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EB1" w:rsidRPr="002732DD" w:rsidRDefault="002C0C25" w:rsidP="005D2C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="00011EB1"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011EB1"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011EB1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:rsidR="00011EB1" w:rsidRPr="002732DD" w:rsidRDefault="00011EB1" w:rsidP="005D2C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2C0C25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2026 թվականի</w:t>
      </w:r>
    </w:p>
    <w:p w:rsidR="00011EB1" w:rsidRPr="002732DD" w:rsidRDefault="00011EB1" w:rsidP="005D2CD1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</w:t>
      </w:r>
      <w:r w:rsidR="002C0C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օգոստոսի 6</w:t>
      </w:r>
      <w:r w:rsidRPr="002732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2C0C25">
        <w:rPr>
          <w:rFonts w:ascii="GHEA Mariam" w:hAnsi="GHEA Mariam"/>
          <w:spacing w:val="-2"/>
          <w:sz w:val="24"/>
          <w:szCs w:val="24"/>
          <w:lang w:val="hy-AM"/>
        </w:rPr>
        <w:t>1167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="002C0C25"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2732D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42646" w:rsidRPr="00A65FE9" w:rsidRDefault="00142646" w:rsidP="00142646">
      <w:pPr>
        <w:tabs>
          <w:tab w:val="left" w:pos="1080"/>
        </w:tabs>
        <w:spacing w:after="200" w:line="276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42646" w:rsidRPr="00011EB1" w:rsidRDefault="00142646" w:rsidP="00011EB1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11EB1">
        <w:rPr>
          <w:rFonts w:ascii="GHEA Mariam" w:hAnsi="GHEA Mariam" w:cs="Arial"/>
          <w:sz w:val="24"/>
          <w:szCs w:val="24"/>
          <w:lang w:val="hy-AM"/>
        </w:rPr>
        <w:t>Ա</w:t>
      </w:r>
      <w:r w:rsidRPr="00011EB1">
        <w:rPr>
          <w:rFonts w:ascii="Calibri" w:hAnsi="Calibri" w:cs="Calibri"/>
          <w:sz w:val="24"/>
          <w:szCs w:val="24"/>
          <w:lang w:val="hy-AM"/>
        </w:rPr>
        <w:t> </w:t>
      </w:r>
      <w:r w:rsidRPr="00011EB1">
        <w:rPr>
          <w:rFonts w:ascii="GHEA Mariam" w:hAnsi="GHEA Mariam" w:cs="Arial"/>
          <w:sz w:val="24"/>
          <w:szCs w:val="24"/>
          <w:lang w:val="hy-AM"/>
        </w:rPr>
        <w:t>Ն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Վ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Ա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Ն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Ա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Ց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Ա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Ն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Կ</w:t>
      </w:r>
    </w:p>
    <w:p w:rsidR="00142646" w:rsidRPr="00011EB1" w:rsidRDefault="00142646" w:rsidP="00011EB1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11EB1">
        <w:rPr>
          <w:rFonts w:ascii="Calibri" w:hAnsi="Calibri" w:cs="Calibri"/>
          <w:sz w:val="24"/>
          <w:szCs w:val="24"/>
          <w:lang w:val="hy-AM"/>
        </w:rPr>
        <w:t> </w:t>
      </w:r>
    </w:p>
    <w:p w:rsidR="00011EB1" w:rsidRDefault="00142646" w:rsidP="00011EB1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11EB1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ԿԱԶՄԻ</w:t>
      </w:r>
      <w:r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Pr="00011EB1">
        <w:rPr>
          <w:rFonts w:ascii="GHEA Mariam" w:hAnsi="GHEA Mariam" w:cs="Arial"/>
          <w:sz w:val="24"/>
          <w:szCs w:val="24"/>
          <w:lang w:val="hy-AM"/>
        </w:rPr>
        <w:t>ՊԱՐՏ</w:t>
      </w:r>
      <w:r w:rsidR="008A598D" w:rsidRPr="00011EB1">
        <w:rPr>
          <w:rFonts w:ascii="GHEA Mariam" w:hAnsi="GHEA Mariam" w:cs="Arial"/>
          <w:sz w:val="24"/>
          <w:szCs w:val="24"/>
          <w:lang w:val="hy-AM"/>
        </w:rPr>
        <w:t>ԱԴԻՐ</w:t>
      </w:r>
      <w:r w:rsidR="008A598D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8A598D" w:rsidRPr="00011EB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8A598D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8A598D" w:rsidRPr="00011EB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8A598D" w:rsidRPr="00011EB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42646" w:rsidRPr="00011EB1" w:rsidRDefault="008A598D" w:rsidP="00011EB1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  <w:r w:rsidRPr="00011EB1">
        <w:rPr>
          <w:rFonts w:ascii="GHEA Mariam" w:hAnsi="GHEA Mariam"/>
          <w:sz w:val="24"/>
          <w:szCs w:val="24"/>
          <w:lang w:val="hy-AM"/>
        </w:rPr>
        <w:t>2026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ԹՎԱԿԱՆԻ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ԱՄԱՌԱՅԻՆ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ԶՈՐԱԿՈՉԻՑ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ՏԱՐԿԵՏՈՒՄ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ՍՏԱՑՈՂ՝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ԵՎ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ԳԻՏՈՒԹՅԱՆ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ԲՆԱԳԱՎԱՌՆԵՐՈՒՄ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ՆՇԱՆԱԿԱԼԻ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pacing w:val="-6"/>
          <w:sz w:val="24"/>
          <w:szCs w:val="24"/>
          <w:lang w:val="hy-AM"/>
        </w:rPr>
        <w:t>ՆՎԱՃՈՒՄՆԵՐ</w:t>
      </w:r>
      <w:r w:rsidR="00142646" w:rsidRPr="00011EB1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="00142646" w:rsidRPr="00011EB1">
        <w:rPr>
          <w:rFonts w:ascii="GHEA Mariam" w:hAnsi="GHEA Mariam" w:cs="Arial"/>
          <w:spacing w:val="-6"/>
          <w:sz w:val="24"/>
          <w:szCs w:val="24"/>
          <w:lang w:val="hy-AM"/>
        </w:rPr>
        <w:t>ՈՒՆԵՑՈՂ</w:t>
      </w:r>
      <w:r w:rsidR="00142646" w:rsidRPr="00011EB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="00142646" w:rsidRPr="00011EB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pacing w:val="-6"/>
          <w:sz w:val="24"/>
          <w:szCs w:val="24"/>
          <w:lang w:val="hy-AM"/>
        </w:rPr>
        <w:t>ԱՍՊԻՐԱՆՏՈՒՐԱՅԻ</w:t>
      </w:r>
      <w:r w:rsidR="00142646" w:rsidRPr="00011EB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pacing w:val="-6"/>
          <w:sz w:val="24"/>
          <w:szCs w:val="24"/>
          <w:lang w:val="hy-AM"/>
        </w:rPr>
        <w:t>ԿՐԹԱ</w:t>
      </w:r>
      <w:r w:rsidR="001C08FA" w:rsidRPr="00011EB1">
        <w:rPr>
          <w:rFonts w:ascii="GHEA Mariam" w:hAnsi="GHEA Mariam" w:cs="Arial"/>
          <w:spacing w:val="-6"/>
          <w:sz w:val="24"/>
          <w:szCs w:val="24"/>
          <w:lang w:val="hy-AM"/>
        </w:rPr>
        <w:t>ԿԱՆ</w:t>
      </w:r>
      <w:r w:rsidR="001C08FA" w:rsidRPr="00011EB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08FA" w:rsidRPr="00011EB1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="001C08FA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C08FA" w:rsidRPr="00011EB1">
        <w:rPr>
          <w:rFonts w:ascii="GHEA Mariam" w:hAnsi="GHEA Mariam" w:cs="Arial"/>
          <w:sz w:val="24"/>
          <w:szCs w:val="24"/>
          <w:lang w:val="hy-AM"/>
        </w:rPr>
        <w:t>ՍՈՎՈՐՈՂ</w:t>
      </w:r>
      <w:r w:rsidR="001C08FA" w:rsidRPr="00011EB1">
        <w:rPr>
          <w:rFonts w:ascii="GHEA Mariam" w:hAnsi="GHEA Mariam"/>
          <w:sz w:val="24"/>
          <w:szCs w:val="24"/>
          <w:lang w:val="hy-AM"/>
        </w:rPr>
        <w:t xml:space="preserve"> (</w:t>
      </w:r>
      <w:r w:rsidR="001C08FA" w:rsidRPr="00011EB1">
        <w:rPr>
          <w:rFonts w:ascii="GHEA Mariam" w:hAnsi="GHEA Mariam" w:cs="Arial"/>
          <w:sz w:val="24"/>
          <w:szCs w:val="24"/>
          <w:lang w:val="hy-AM"/>
        </w:rPr>
        <w:t>ԿԱՄ</w:t>
      </w:r>
      <w:r w:rsidR="001C08FA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C08FA" w:rsidRPr="00011EB1">
        <w:rPr>
          <w:rFonts w:ascii="GHEA Mariam" w:hAnsi="GHEA Mariam" w:cs="Arial"/>
          <w:sz w:val="24"/>
          <w:szCs w:val="24"/>
          <w:lang w:val="hy-AM"/>
        </w:rPr>
        <w:t>ԴԻՄՈՐԴ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142646" w:rsidRPr="00011EB1">
        <w:rPr>
          <w:rFonts w:ascii="GHEA Mariam" w:hAnsi="GHEA Mariam"/>
          <w:sz w:val="24"/>
          <w:szCs w:val="24"/>
          <w:lang w:val="hy-AM"/>
        </w:rPr>
        <w:t xml:space="preserve">) </w:t>
      </w:r>
      <w:r w:rsidR="00142646" w:rsidRPr="00011EB1">
        <w:rPr>
          <w:rFonts w:ascii="GHEA Mariam" w:hAnsi="GHEA Mariam" w:cs="Arial"/>
          <w:sz w:val="24"/>
          <w:szCs w:val="24"/>
          <w:lang w:val="hy-AM"/>
        </w:rPr>
        <w:t>ՔԱՂԱՔԱՑԻՆԵՐԻ</w:t>
      </w:r>
    </w:p>
    <w:p w:rsidR="00142646" w:rsidRPr="002C0C25" w:rsidRDefault="00142646" w:rsidP="00011EB1">
      <w:pPr>
        <w:pStyle w:val="mechtex"/>
        <w:ind w:right="283"/>
        <w:rPr>
          <w:rFonts w:ascii="GHEA Mariam" w:hAnsi="GHEA Mariam"/>
          <w:sz w:val="32"/>
          <w:szCs w:val="24"/>
          <w:lang w:val="hy-AM"/>
        </w:rPr>
      </w:pPr>
    </w:p>
    <w:p w:rsidR="00011EB1" w:rsidRPr="00011EB1" w:rsidRDefault="00011EB1" w:rsidP="00011EB1">
      <w:pPr>
        <w:pStyle w:val="mechtex"/>
        <w:ind w:right="283"/>
        <w:rPr>
          <w:rFonts w:ascii="GHEA Mariam" w:hAnsi="GHEA Mariam"/>
          <w:sz w:val="24"/>
          <w:szCs w:val="24"/>
          <w:lang w:val="hy-AM"/>
        </w:rPr>
      </w:pPr>
    </w:p>
    <w:p w:rsidR="00011EB1" w:rsidRDefault="00011EB1" w:rsidP="00011EB1">
      <w:pPr>
        <w:pStyle w:val="ListParagraph"/>
        <w:numPr>
          <w:ilvl w:val="0"/>
          <w:numId w:val="1"/>
        </w:numPr>
        <w:tabs>
          <w:tab w:val="left" w:pos="720"/>
          <w:tab w:val="left" w:pos="1080"/>
          <w:tab w:val="left" w:pos="3060"/>
        </w:tabs>
        <w:spacing w:after="0" w:line="360" w:lineRule="auto"/>
        <w:ind w:left="0"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142646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օրը, տալ տարկետում հետևյալ անձանց՝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1) 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Արսեն Գեղամի Մադան</w:t>
      </w:r>
      <w:r w:rsidR="000605E1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յան 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(ծնվ</w:t>
      </w:r>
      <w:r w:rsidR="008A598D" w:rsidRPr="00011EB1">
        <w:rPr>
          <w:rFonts w:ascii="Cambria Math" w:eastAsia="Times New Roman" w:hAnsi="Cambria Math" w:cs="Cambria Math"/>
          <w:spacing w:val="-6"/>
          <w:sz w:val="24"/>
          <w:szCs w:val="24"/>
          <w:shd w:val="clear" w:color="auto" w:fill="FFFFFF"/>
          <w:lang w:val="hy-AM" w:eastAsia="ru-RU"/>
        </w:rPr>
        <w:t>․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՝ 22</w:t>
      </w:r>
      <w:r w:rsidR="008A598D" w:rsidRPr="00011EB1">
        <w:rPr>
          <w:rFonts w:ascii="Cambria Math" w:eastAsia="Times New Roman" w:hAnsi="Cambria Math" w:cs="Cambria Math"/>
          <w:spacing w:val="-6"/>
          <w:sz w:val="24"/>
          <w:szCs w:val="24"/>
          <w:shd w:val="clear" w:color="auto" w:fill="FFFFFF"/>
          <w:lang w:val="hy-AM" w:eastAsia="ru-RU"/>
        </w:rPr>
        <w:t>․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10</w:t>
      </w:r>
      <w:r w:rsidR="008A598D" w:rsidRPr="00011EB1">
        <w:rPr>
          <w:rFonts w:ascii="Cambria Math" w:eastAsia="Times New Roman" w:hAnsi="Cambria Math" w:cs="Cambria Math"/>
          <w:spacing w:val="-6"/>
          <w:sz w:val="24"/>
          <w:szCs w:val="24"/>
          <w:shd w:val="clear" w:color="auto" w:fill="FFFFFF"/>
          <w:lang w:val="hy-AM" w:eastAsia="ru-RU"/>
        </w:rPr>
        <w:t>․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2004</w:t>
      </w:r>
      <w:r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 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թ</w:t>
      </w:r>
      <w:r w:rsidR="008A598D" w:rsidRPr="00011EB1">
        <w:rPr>
          <w:rFonts w:ascii="Cambria Math" w:eastAsia="Times New Roman" w:hAnsi="Cambria Math" w:cs="Cambria Math"/>
          <w:spacing w:val="-6"/>
          <w:sz w:val="24"/>
          <w:szCs w:val="24"/>
          <w:shd w:val="clear" w:color="auto" w:fill="FFFFFF"/>
          <w:lang w:val="hy-AM" w:eastAsia="ru-RU"/>
        </w:rPr>
        <w:t>․</w:t>
      </w:r>
      <w:r w:rsidR="008A598D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, Երևանի թիվ 2 Զ/Կ)։ Նվաճումը՝ Հայաստանի Հանրապետության կառավարության  2018  թվականի ապրիլի 12-ի N 451-Ն</w:t>
      </w:r>
      <w:r w:rsidR="008A598D" w:rsidRPr="00011EB1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 որ</w:t>
      </w:r>
      <w:r w:rsidR="008A598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2) 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Կարեն Տիգրանի Պետրոսյան (ծնվ</w:t>
      </w:r>
      <w:r w:rsidR="00702EE0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20</w:t>
      </w:r>
      <w:r w:rsidR="00702EE0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06</w:t>
      </w:r>
      <w:r w:rsidR="00702EE0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2003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702EE0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Երևանի թիվ 2 Զ/Կ)։ </w:t>
      </w:r>
      <w:r w:rsidR="00702EE0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702EE0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</w:t>
      </w:r>
      <w:r w:rsidR="00702EE0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3) 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Վարդան Թրահելի Վարդանյան (ծնվ</w:t>
      </w:r>
      <w:r w:rsidR="0077530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25</w:t>
      </w:r>
      <w:r w:rsidR="0077530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12</w:t>
      </w:r>
      <w:r w:rsidR="0077530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2001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77530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Երևանի թիվ 4 Զ/Կ)։ </w:t>
      </w:r>
      <w:r w:rsidR="00775304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Նվաճումը՝ Հայաստանի Հանրապետության 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կառավարության </w:t>
      </w:r>
      <w:r w:rsidR="00775304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 1</w:t>
      </w:r>
      <w:r w:rsidR="0077530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2-ի N 451-Ն որոշման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4) </w:t>
      </w:r>
      <w:r w:rsidR="000E4D8B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Միքայել Գառնիկի Կամենդատ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յան (ծնվ</w:t>
      </w:r>
      <w:r w:rsidR="00B2038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</w:t>
      </w:r>
      <w:r w:rsidR="000E4D8B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15</w:t>
      </w:r>
      <w:r w:rsidR="00B2038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0E4D8B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08</w:t>
      </w:r>
      <w:r w:rsidR="00B2038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0E4D8B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B20384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, Երևանի թ</w:t>
      </w:r>
      <w:r w:rsidR="000E4D8B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իվ 1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Զ/Կ)։ </w:t>
      </w:r>
      <w:r w:rsidR="00B20384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B20384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</w:t>
      </w:r>
      <w:r w:rsidR="00B20384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5) 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Նարեկ Գագիկի Հարությունյան (ծնվ</w:t>
      </w:r>
      <w:r w:rsidR="00A0488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24</w:t>
      </w:r>
      <w:r w:rsidR="00A0488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01</w:t>
      </w:r>
      <w:r w:rsidR="00A0488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2004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A0488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Արմավիրի մարզի Զ/Կ)։ </w:t>
      </w:r>
      <w:r w:rsidR="00A0488F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A0488F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 1</w:t>
      </w:r>
      <w:r w:rsidR="00A0488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2-ի N 451-Ն որոշման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6) 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Վլադիմիր Մնացականի Մարտիրոսյան (ծնվ</w:t>
      </w:r>
      <w:r w:rsidR="008C5FBD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18</w:t>
      </w:r>
      <w:r w:rsidR="008C5FBD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06</w:t>
      </w:r>
      <w:r w:rsidR="008C5FBD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2003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8C5FBD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, Երևանի թիվ 2 Զ/Կ)։ Նվաճումը՝ Հայաստան</w:t>
      </w:r>
      <w:r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8C5FBD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2018  թվականի ապրիլի 12-ի N 451-Ն որոշման հավելվածի  9.1-ին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lastRenderedPageBreak/>
        <w:t xml:space="preserve">7) 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Վաչագան Գևորգի Դիլանյան (ծնվ</w:t>
      </w:r>
      <w:r w:rsidR="009810A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18</w:t>
      </w:r>
      <w:r w:rsidR="009810A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12</w:t>
      </w:r>
      <w:r w:rsidR="009810A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9810A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Երևանի թիվ 2 Զ/Կ)։ </w:t>
      </w:r>
      <w:r w:rsidR="009810AA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9810AA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</w:t>
      </w:r>
      <w:r w:rsidR="00DB05A7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8-րդ</w:t>
      </w:r>
      <w:r w:rsidR="009810A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8) 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Արտյոմ Վարուժանի Պետրոսյան (ծնվ</w:t>
      </w:r>
      <w:r w:rsidR="00357C2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05</w:t>
      </w:r>
      <w:r w:rsidR="00357C2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12</w:t>
      </w:r>
      <w:r w:rsidR="00357C2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357C2F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</w:t>
      </w:r>
      <w:r w:rsidR="00CE6D95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Լոռու մարզի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Զ/Կ)։ </w:t>
      </w:r>
      <w:r w:rsidR="00357C2F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357C2F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</w:t>
      </w:r>
      <w:r w:rsidR="00DB05A7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8-րդ</w:t>
      </w:r>
      <w:r w:rsidR="00357C2F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9) 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Խաչատուր Արմենի Դալլաքյան (ծնվ</w:t>
      </w:r>
      <w:r w:rsidR="00DC735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01</w:t>
      </w:r>
      <w:r w:rsidR="00DC735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09</w:t>
      </w:r>
      <w:r w:rsidR="00DC735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DC735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Երևանի թիվ 4 Զ/Կ)։ </w:t>
      </w:r>
      <w:r w:rsidR="00DC735E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Հայաստանի Հանրապետության կառավարության  2018  թվականի ապրիլի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8-րդ</w:t>
      </w:r>
      <w:r w:rsidR="00DC735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10) 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Լևոն Ալիկի Խառատյան (ծնվ</w:t>
      </w:r>
      <w:r w:rsidR="00F213B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15</w:t>
      </w:r>
      <w:r w:rsidR="00F213B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09</w:t>
      </w:r>
      <w:r w:rsidR="00F213B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F213BE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Լոռու մարզի Զ/Կ)։ Նվաճումը՝ </w:t>
      </w:r>
      <w:r w:rsidR="00F213BE" w:rsidRPr="00011EB1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>Հայաստան</w:t>
      </w:r>
      <w:r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F213BE" w:rsidRPr="00011EB1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>2018  թվականի ապրիլի 12-ի N 451-Ն</w:t>
      </w:r>
      <w:r w:rsidR="00F213BE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որոշման հավելվածի  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8-րդ կետ.</w:t>
      </w:r>
    </w:p>
    <w:p w:rsidR="00011EB1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11) 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Մհեր Գագիկի Կուրղինյան (ծնվ</w:t>
      </w:r>
      <w:r w:rsidR="003116A1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03</w:t>
      </w:r>
      <w:r w:rsidR="003116A1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10</w:t>
      </w:r>
      <w:r w:rsidR="003116A1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2002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3116A1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Կոտայքի մարզի Զ/Կ)։ </w:t>
      </w:r>
      <w:r w:rsidR="003116A1" w:rsidRPr="0023397B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Նվաճումը՝ Հայաստանի Հանրապետության </w:t>
      </w:r>
      <w:r w:rsidRPr="0023397B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կառավարության </w:t>
      </w:r>
      <w:r w:rsidR="003116A1" w:rsidRPr="0023397B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2018 թվականի ապրիլի </w:t>
      </w:r>
      <w:r w:rsidR="0023397B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 xml:space="preserve">    </w:t>
      </w:r>
      <w:r w:rsidR="003116A1" w:rsidRPr="0023397B">
        <w:rPr>
          <w:rFonts w:ascii="GHEA Mariam" w:eastAsia="Times New Roman" w:hAnsi="GHEA Mariam"/>
          <w:spacing w:val="-8"/>
          <w:sz w:val="24"/>
          <w:szCs w:val="24"/>
          <w:shd w:val="clear" w:color="auto" w:fill="FFFFFF"/>
          <w:lang w:val="hy-AM" w:eastAsia="ru-RU"/>
        </w:rPr>
        <w:t>12-ի N 451-Ն</w:t>
      </w:r>
      <w:r w:rsidR="003116A1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որոշման հավելվածի  8-րդ կետ.</w:t>
      </w:r>
    </w:p>
    <w:p w:rsidR="005D065A" w:rsidRPr="002C39EF" w:rsidRDefault="00011EB1" w:rsidP="00011EB1">
      <w:pPr>
        <w:tabs>
          <w:tab w:val="left" w:pos="720"/>
          <w:tab w:val="left" w:pos="1080"/>
          <w:tab w:val="left" w:pos="3060"/>
        </w:tabs>
        <w:spacing w:after="0" w:line="360" w:lineRule="auto"/>
        <w:ind w:right="282" w:firstLine="567"/>
        <w:jc w:val="both"/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</w:pP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12) 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Անդրանիկ Արթուրի Առաքելյան (ծնվ</w:t>
      </w:r>
      <w:r w:rsidR="005D065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՝ 26</w:t>
      </w:r>
      <w:r w:rsidR="005D065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12</w:t>
      </w:r>
      <w:r w:rsidR="005D065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2003</w:t>
      </w:r>
      <w:r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թ</w:t>
      </w:r>
      <w:r w:rsidR="005D065A" w:rsidRPr="00011EB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, Երևանի թիվ 2 Զ/Կ)։ </w:t>
      </w:r>
      <w:r w:rsidR="005D065A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Նվաճումը՝ Հայաստան</w:t>
      </w:r>
      <w:r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 xml:space="preserve">ի Հանրապետության կառավարության </w:t>
      </w:r>
      <w:r w:rsidR="005D065A" w:rsidRPr="00011EB1">
        <w:rPr>
          <w:rFonts w:ascii="GHEA Mariam" w:eastAsia="Times New Roman" w:hAnsi="GHEA Mariam"/>
          <w:spacing w:val="-6"/>
          <w:sz w:val="24"/>
          <w:szCs w:val="24"/>
          <w:shd w:val="clear" w:color="auto" w:fill="FFFFFF"/>
          <w:lang w:val="hy-AM" w:eastAsia="ru-RU"/>
        </w:rPr>
        <w:t>2018  թվականի ապրիլի</w:t>
      </w:r>
      <w:r w:rsidR="005D065A" w:rsidRPr="00011EB1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12-ի N 451-Ն որոշման հավելվածի  8-րդ կետ</w:t>
      </w:r>
      <w:r w:rsidR="002C39EF" w:rsidRPr="002C39EF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>:</w:t>
      </w:r>
    </w:p>
    <w:p w:rsidR="00702EE0" w:rsidRPr="002C0C25" w:rsidRDefault="00702EE0" w:rsidP="00011EB1">
      <w:pPr>
        <w:tabs>
          <w:tab w:val="left" w:pos="720"/>
          <w:tab w:val="left" w:pos="1080"/>
          <w:tab w:val="left" w:pos="3060"/>
        </w:tabs>
        <w:spacing w:after="200" w:line="360" w:lineRule="auto"/>
        <w:ind w:left="-170"/>
        <w:jc w:val="both"/>
        <w:rPr>
          <w:rFonts w:ascii="GHEA Mariam" w:hAnsi="GHEA Mariam"/>
          <w:sz w:val="32"/>
          <w:lang w:val="hy-AM"/>
        </w:rPr>
      </w:pPr>
      <w:bookmarkStart w:id="0" w:name="_GoBack"/>
      <w:bookmarkEnd w:id="0"/>
    </w:p>
    <w:p w:rsidR="002C39EF" w:rsidRPr="00574F02" w:rsidRDefault="002C39EF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39EF" w:rsidRPr="00574F02" w:rsidRDefault="002C39EF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2C39EF" w:rsidRPr="002C39EF" w:rsidRDefault="002C39EF" w:rsidP="00011EB1">
      <w:pPr>
        <w:tabs>
          <w:tab w:val="left" w:pos="720"/>
          <w:tab w:val="left" w:pos="1080"/>
          <w:tab w:val="left" w:pos="3060"/>
        </w:tabs>
        <w:spacing w:after="200" w:line="360" w:lineRule="auto"/>
        <w:ind w:left="-17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Լ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2C39EF" w:rsidRPr="002C39EF" w:rsidSect="00011E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15993FBC"/>
    <w:multiLevelType w:val="hybridMultilevel"/>
    <w:tmpl w:val="77A0CB62"/>
    <w:lvl w:ilvl="0" w:tplc="A63CD0F6">
      <w:start w:val="1"/>
      <w:numFmt w:val="decimal"/>
      <w:lvlText w:val="%1)"/>
      <w:lvlJc w:val="left"/>
      <w:pPr>
        <w:ind w:left="190" w:hanging="360"/>
      </w:pPr>
      <w:rPr>
        <w:rFonts w:ascii="GHEA Grapalat" w:hAnsi="GHEA Grapalat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84"/>
    <w:rsid w:val="00011EB1"/>
    <w:rsid w:val="000605E1"/>
    <w:rsid w:val="00093CCB"/>
    <w:rsid w:val="000A408C"/>
    <w:rsid w:val="000E4D8B"/>
    <w:rsid w:val="000F7DE4"/>
    <w:rsid w:val="00142646"/>
    <w:rsid w:val="001438FE"/>
    <w:rsid w:val="001A3769"/>
    <w:rsid w:val="001C08FA"/>
    <w:rsid w:val="00205DBF"/>
    <w:rsid w:val="00212F56"/>
    <w:rsid w:val="0023397B"/>
    <w:rsid w:val="00251AB6"/>
    <w:rsid w:val="002870FB"/>
    <w:rsid w:val="002C0C25"/>
    <w:rsid w:val="002C39EF"/>
    <w:rsid w:val="002C4AC4"/>
    <w:rsid w:val="003116A1"/>
    <w:rsid w:val="00357C2F"/>
    <w:rsid w:val="00366D86"/>
    <w:rsid w:val="00386A88"/>
    <w:rsid w:val="005C2AFC"/>
    <w:rsid w:val="005D065A"/>
    <w:rsid w:val="0066543B"/>
    <w:rsid w:val="006C26B7"/>
    <w:rsid w:val="00702EE0"/>
    <w:rsid w:val="007170F8"/>
    <w:rsid w:val="00765D41"/>
    <w:rsid w:val="00775304"/>
    <w:rsid w:val="007D46BA"/>
    <w:rsid w:val="00835D95"/>
    <w:rsid w:val="008A598D"/>
    <w:rsid w:val="008C211E"/>
    <w:rsid w:val="008C5FBD"/>
    <w:rsid w:val="0091411E"/>
    <w:rsid w:val="00921048"/>
    <w:rsid w:val="009810AA"/>
    <w:rsid w:val="00987F06"/>
    <w:rsid w:val="009A18D0"/>
    <w:rsid w:val="009D1173"/>
    <w:rsid w:val="009F4220"/>
    <w:rsid w:val="00A0082A"/>
    <w:rsid w:val="00A0488F"/>
    <w:rsid w:val="00A65FE9"/>
    <w:rsid w:val="00B110AA"/>
    <w:rsid w:val="00B17584"/>
    <w:rsid w:val="00B20384"/>
    <w:rsid w:val="00B67B62"/>
    <w:rsid w:val="00C25902"/>
    <w:rsid w:val="00C6658B"/>
    <w:rsid w:val="00C77D1A"/>
    <w:rsid w:val="00CE6D95"/>
    <w:rsid w:val="00D276CB"/>
    <w:rsid w:val="00DA3490"/>
    <w:rsid w:val="00DB05A7"/>
    <w:rsid w:val="00DC735E"/>
    <w:rsid w:val="00E90523"/>
    <w:rsid w:val="00EF589F"/>
    <w:rsid w:val="00F213BE"/>
    <w:rsid w:val="00FF537B"/>
    <w:rsid w:val="00F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C0D5C1-41AC-4E2B-867B-B642049F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64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646"/>
    <w:pPr>
      <w:ind w:left="720"/>
      <w:contextualSpacing/>
    </w:pPr>
  </w:style>
  <w:style w:type="character" w:customStyle="1" w:styleId="mechtexChar">
    <w:name w:val="mechtex Char"/>
    <w:link w:val="mechtex"/>
    <w:rsid w:val="00011EB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11EB1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C2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https:/mul2.gov.am/tasks/1361920/oneclick?token=cb944631928e5e4ede37a1c1951c8f9b</cp:keywords>
  <dc:description/>
  <cp:lastModifiedBy>Lianna Harutyunyan</cp:lastModifiedBy>
  <cp:revision>6</cp:revision>
  <cp:lastPrinted>2026-08-07T05:51:00Z</cp:lastPrinted>
  <dcterms:created xsi:type="dcterms:W3CDTF">2026-08-06T06:01:00Z</dcterms:created>
  <dcterms:modified xsi:type="dcterms:W3CDTF">2026-08-07T05:51:00Z</dcterms:modified>
</cp:coreProperties>
</file>