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D9F" w:rsidRDefault="00E36013" w:rsidP="00D31BBA">
      <w:pPr>
        <w:tabs>
          <w:tab w:val="left" w:pos="9429"/>
          <w:tab w:val="left" w:pos="10490"/>
          <w:tab w:val="left" w:pos="12616"/>
          <w:tab w:val="left" w:pos="12758"/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>
        <w:rPr>
          <w:rFonts w:ascii="GHEA Grapalat" w:hAnsi="GHEA Grapalat"/>
          <w:w w:val="105"/>
          <w:lang w:val="hy-AM"/>
        </w:rPr>
        <w:t xml:space="preserve">Հավելված N </w:t>
      </w:r>
      <w:r w:rsidR="00221538">
        <w:rPr>
          <w:rFonts w:ascii="GHEA Grapalat" w:hAnsi="GHEA Grapalat"/>
          <w:w w:val="105"/>
          <w:lang w:val="hy-AM"/>
        </w:rPr>
        <w:t>2</w:t>
      </w:r>
    </w:p>
    <w:p w:rsidR="005A2D9F" w:rsidRPr="00744FDB" w:rsidRDefault="005A2D9F" w:rsidP="00D31BBA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 w:rsidRPr="00744FDB">
        <w:rPr>
          <w:rFonts w:ascii="GHEA Grapalat" w:hAnsi="GHEA Grapalat"/>
          <w:w w:val="105"/>
          <w:lang w:val="hy-AM"/>
        </w:rPr>
        <w:t>ՀՀ կառավարության 202</w:t>
      </w:r>
      <w:r w:rsidR="00D11FB7">
        <w:rPr>
          <w:rFonts w:ascii="GHEA Grapalat" w:hAnsi="GHEA Grapalat"/>
          <w:w w:val="105"/>
          <w:lang w:val="hy-AM"/>
        </w:rPr>
        <w:t>6</w:t>
      </w:r>
      <w:r w:rsidRPr="00744FDB">
        <w:rPr>
          <w:rFonts w:ascii="GHEA Grapalat" w:hAnsi="GHEA Grapalat"/>
          <w:w w:val="105"/>
          <w:lang w:val="hy-AM"/>
        </w:rPr>
        <w:t xml:space="preserve"> թվականի</w:t>
      </w:r>
    </w:p>
    <w:p w:rsidR="005A2D9F" w:rsidRPr="00744FDB" w:rsidRDefault="005A2D9F" w:rsidP="00D31BBA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 w:rsidRPr="00744FDB">
        <w:rPr>
          <w:rFonts w:ascii="GHEA Grapalat" w:hAnsi="GHEA Grapalat"/>
          <w:w w:val="105"/>
          <w:lang w:val="hy-AM"/>
        </w:rPr>
        <w:t>_____ի N ____Ն որոշման</w:t>
      </w:r>
    </w:p>
    <w:p w:rsidR="005A2D9F" w:rsidRPr="00744FDB" w:rsidRDefault="005A2D9F" w:rsidP="005A2D9F">
      <w:pPr>
        <w:tabs>
          <w:tab w:val="left" w:pos="12900"/>
          <w:tab w:val="left" w:pos="13467"/>
        </w:tabs>
        <w:ind w:left="12049" w:right="-31" w:firstLine="73"/>
        <w:jc w:val="right"/>
        <w:rPr>
          <w:rFonts w:ascii="GHEA Grapalat" w:hAnsi="GHEA Grapalat"/>
          <w:w w:val="105"/>
          <w:lang w:val="hy-AM"/>
        </w:rPr>
      </w:pPr>
    </w:p>
    <w:p w:rsidR="00EC0910" w:rsidRPr="00857FDC" w:rsidRDefault="00EC0910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5A2D9F" w:rsidRPr="00857FDC" w:rsidRDefault="005A2D9F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EC0910" w:rsidRPr="00857FDC" w:rsidRDefault="00153883" w:rsidP="00EC091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57FDC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EC0910" w:rsidRPr="00857FD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:rsidR="00EC0910" w:rsidRPr="00857FDC" w:rsidRDefault="00EC0910" w:rsidP="00EC0910">
      <w:pPr>
        <w:rPr>
          <w:rFonts w:ascii="GHEA Grapalat" w:hAnsi="GHEA Grapalat"/>
          <w:lang w:val="hy-AM"/>
        </w:rPr>
      </w:pPr>
    </w:p>
    <w:p w:rsidR="00857FDC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lang w:val="hy-AM"/>
        </w:rPr>
      </w:pPr>
    </w:p>
    <w:p w:rsidR="00835C31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lang w:val="hy-AM"/>
        </w:rPr>
      </w:pPr>
      <w:r w:rsidRPr="00857FDC">
        <w:rPr>
          <w:rFonts w:ascii="GHEA Grapalat" w:hAnsi="GHEA Grapalat"/>
          <w:b/>
          <w:bCs/>
          <w:w w:val="110"/>
          <w:lang w:val="hy-AM"/>
        </w:rPr>
        <w:t>ՍՏՈՒԳԱԹԵՐԹ N 1.6</w:t>
      </w:r>
    </w:p>
    <w:p w:rsidR="00857FDC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sz w:val="16"/>
          <w:szCs w:val="16"/>
          <w:lang w:val="hy-AM"/>
        </w:rPr>
      </w:pPr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t xml:space="preserve">ՎԱՐՍԱՎԻՐԱՆՈՑՆԵՐԻ ԵՎ ԳԵՂԵՑԿՈՒԹՅԱՆ ՍՐԱՀՆԵՐԻ ԱՅԼ ԾԱՌԱՅՈՒԹՅՈՒՆՆԵՐԻ ՀԱՍՏԱՏՈՒԹՅՈՒՆՆԵՐՈՒՄ ՍԱՆԻՏԱՐԱՀԻԳԻԵՆԻԿ </w:t>
      </w:r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t xml:space="preserve">ԵՎ ՀԱԿԱՀԱՄԱՃԱՐԱԿԱՅԻՆ ԲՆԱԳԱՎԱՌԻ ՎԵՐԱՀՍԿՈՂՈՒԹՅՈՒՆ </w:t>
      </w:r>
    </w:p>
    <w:bookmarkStart w:id="0" w:name="N_349-Ն_105"/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begin"/>
      </w:r>
      <w:r w:rsidRPr="00857FDC">
        <w:rPr>
          <w:rFonts w:ascii="GHEA Grapalat" w:hAnsi="GHEA Grapalat" w:cs="Sylfaen"/>
          <w:b/>
          <w:bCs/>
          <w:w w:val="105"/>
          <w:lang w:val="hy-AM"/>
        </w:rPr>
        <w:instrText xml:space="preserve"> HYPERLINK "http://www.arlis.am/Annexes/4/PT58.1_13stug33.doc" \t "" </w:instrText>
      </w: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separate"/>
      </w:r>
      <w:r w:rsidRPr="00857FDC">
        <w:rPr>
          <w:rFonts w:ascii="GHEA Grapalat" w:hAnsi="GHEA Grapalat" w:cs="Sylfaen"/>
          <w:b/>
          <w:bCs/>
          <w:w w:val="105"/>
          <w:lang w:val="hy-AM"/>
        </w:rPr>
        <w:t>(ՏԳՏԴ</w:t>
      </w:r>
      <w:r w:rsidRPr="00857FDC">
        <w:rPr>
          <w:rFonts w:ascii="GHEA Grapalat" w:hAnsi="GHEA Grapalat" w:cs="Calibri"/>
          <w:b/>
          <w:bCs/>
          <w:w w:val="105"/>
          <w:lang w:val="hy-AM"/>
        </w:rPr>
        <w:t xml:space="preserve"> 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t>ծածկագիր՝</w:t>
      </w:r>
      <w:r w:rsidRPr="00857FDC">
        <w:rPr>
          <w:rFonts w:ascii="GHEA Grapalat" w:hAnsi="GHEA Grapalat" w:cs="Calibri"/>
          <w:b/>
          <w:bCs/>
          <w:w w:val="105"/>
          <w:lang w:val="hy-AM"/>
        </w:rPr>
        <w:t xml:space="preserve"> 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t>96.02.1)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end"/>
      </w:r>
      <w:bookmarkEnd w:id="0"/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</w:p>
    <w:p w:rsidR="00835C31" w:rsidRDefault="00835C31" w:rsidP="00835C31">
      <w:pPr>
        <w:pStyle w:val="BodyText"/>
        <w:spacing w:after="0"/>
        <w:ind w:left="412" w:right="1202"/>
        <w:jc w:val="center"/>
        <w:rPr>
          <w:rFonts w:ascii="GHEA Grapalat" w:hAnsi="GHEA Grapalat"/>
          <w:b/>
          <w:bCs/>
          <w:w w:val="1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835C31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0700BBC" wp14:editId="757F1145">
                <wp:simplePos x="0" y="0"/>
                <wp:positionH relativeFrom="page">
                  <wp:posOffset>507365</wp:posOffset>
                </wp:positionH>
                <wp:positionV relativeFrom="paragraph">
                  <wp:posOffset>172720</wp:posOffset>
                </wp:positionV>
                <wp:extent cx="5381625" cy="17145"/>
                <wp:effectExtent l="12065" t="1905" r="6985" b="9525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1625" cy="17145"/>
                          <a:chOff x="799" y="272"/>
                          <a:chExt cx="8475" cy="27"/>
                        </a:xfrm>
                      </wpg:grpSpPr>
                      <wps:wsp>
                        <wps:cNvPr id="2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99" y="294"/>
                            <a:ext cx="375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26" y="294"/>
                            <a:ext cx="4448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553" y="277"/>
                            <a:ext cx="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19D90" id="Group 25" o:spid="_x0000_s1026" style="position:absolute;margin-left:39.95pt;margin-top:13.6pt;width:423.75pt;height:1.35pt;z-index:251659264;mso-wrap-distance-left:0;mso-wrap-distance-right:0;mso-position-horizontal-relative:page" coordorigin="799,272" coordsize="8475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">
                <v:line id="Line 9" o:spid="_x0000_s1027" style="position:absolute;visibility:visible;mso-wrap-style:square" from="799,294" to="45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" strokeweight=".14033mm"/>
                <v:line id="Line 10" o:spid="_x0000_s1028" style="position:absolute;visibility:visible;mso-wrap-style:square" from="4826,294" to="9274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" strokeweight=".14033mm"/>
                <v:line id="Line 11" o:spid="_x0000_s1029" style="position:absolute;visibility:visible;mso-wrap-style:square" from="4553,277" to="4824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w10:wrap type="topAndBottom" anchorx="page"/>
              </v:group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1D39C141" wp14:editId="4BB791AF">
                <wp:simplePos x="0" y="0"/>
                <wp:positionH relativeFrom="page">
                  <wp:posOffset>6586220</wp:posOffset>
                </wp:positionH>
                <wp:positionV relativeFrom="paragraph">
                  <wp:posOffset>172720</wp:posOffset>
                </wp:positionV>
                <wp:extent cx="2743835" cy="17145"/>
                <wp:effectExtent l="13970" t="1905" r="4445" b="9525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835" cy="17145"/>
                          <a:chOff x="10372" y="272"/>
                          <a:chExt cx="4321" cy="27"/>
                        </a:xfrm>
                      </wpg:grpSpPr>
                      <wps:wsp>
                        <wps:cNvPr id="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372" y="294"/>
                            <a:ext cx="13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870" y="294"/>
                            <a:ext cx="1285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206" y="294"/>
                            <a:ext cx="14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753" y="277"/>
                            <a:ext cx="29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96C3E" id="Group 20" o:spid="_x0000_s1026" style="position:absolute;margin-left:518.6pt;margin-top:13.6pt;width:216.05pt;height:1.35pt;z-index:251660288;mso-wrap-distance-left:0;mso-wrap-distance-right:0;mso-position-horizontal-relative:page" coordorigin="10372,272" coordsize="432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">
                <v:line id="Line 13" o:spid="_x0000_s1027" style="position:absolute;visibility:visible;mso-wrap-style:square" from="10372,294" to="11758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" strokeweight=".14033mm"/>
                <v:line id="Line 14" o:spid="_x0000_s1028" style="position:absolute;visibility:visible;mso-wrap-style:square" from="11870,294" to="131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" strokeweight=".14033mm"/>
                <v:line id="Line 15" o:spid="_x0000_s1029" style="position:absolute;visibility:visible;mso-wrap-style:square" from="13206,294" to="14692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" strokeweight=".14033mm"/>
                <v:line id="Line 16" o:spid="_x0000_s1030" style="position:absolute;visibility:visible;mso-wrap-style:square" from="11753,277" to="14683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067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Առողջապահական և աշխատանքի տեսչական մարմնի (ԱԱՏՄ)</w:t>
      </w:r>
      <w:r w:rsidRPr="00E739A0">
        <w:rPr>
          <w:rFonts w:ascii="GHEA Grapalat" w:hAnsi="GHEA Grapalat"/>
          <w:spacing w:val="-2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ստորաբաժանման</w:t>
      </w:r>
      <w:r w:rsidRPr="00E739A0">
        <w:rPr>
          <w:rFonts w:ascii="GHEA Grapalat" w:hAnsi="GHEA Grapalat"/>
          <w:spacing w:val="-1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անվանումը,</w:t>
      </w:r>
      <w:r w:rsidRPr="00E739A0">
        <w:rPr>
          <w:rFonts w:ascii="GHEA Grapalat" w:hAnsi="GHEA Grapalat"/>
          <w:w w:val="105"/>
          <w:lang w:val="hy-AM"/>
        </w:rPr>
        <w:tab/>
        <w:t>հեռախոսահամարը, գտնվելու</w:t>
      </w:r>
      <w:r w:rsidRPr="00E739A0">
        <w:rPr>
          <w:rFonts w:ascii="GHEA Grapalat" w:hAnsi="GHEA Grapalat"/>
          <w:spacing w:val="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վայրը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52557E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D64AD05" wp14:editId="3A4E5EBA">
                <wp:simplePos x="0" y="0"/>
                <wp:positionH relativeFrom="page">
                  <wp:posOffset>431165</wp:posOffset>
                </wp:positionH>
                <wp:positionV relativeFrom="paragraph">
                  <wp:posOffset>229870</wp:posOffset>
                </wp:positionV>
                <wp:extent cx="4140200" cy="0"/>
                <wp:effectExtent l="12065" t="12700" r="10160" b="6350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C6A3C" id="Straight Connector 19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95pt,18.1pt" to="359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Y8HA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="00EC0910"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B94CB1A" wp14:editId="464093DD">
                <wp:simplePos x="0" y="0"/>
                <wp:positionH relativeFrom="page">
                  <wp:posOffset>5241290</wp:posOffset>
                </wp:positionH>
                <wp:positionV relativeFrom="paragraph">
                  <wp:posOffset>191770</wp:posOffset>
                </wp:positionV>
                <wp:extent cx="4013835" cy="0"/>
                <wp:effectExtent l="12065" t="12700" r="12700" b="6350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8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6D021" id="Straight Connector 1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2.7pt,15.1pt" to="72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262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4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 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6756305" wp14:editId="50649992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4077335" cy="0"/>
                <wp:effectExtent l="12065" t="12065" r="6350" b="698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73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4A7D" id="Straight Connector 17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6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E645F50" wp14:editId="2BA961C5">
                <wp:simplePos x="0" y="0"/>
                <wp:positionH relativeFrom="page">
                  <wp:posOffset>5142230</wp:posOffset>
                </wp:positionH>
                <wp:positionV relativeFrom="paragraph">
                  <wp:posOffset>189865</wp:posOffset>
                </wp:positionV>
                <wp:extent cx="4140200" cy="0"/>
                <wp:effectExtent l="8255" t="12065" r="13970" b="6985"/>
                <wp:wrapTopAndBottom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FC9C2" id="Straight Connector 16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04.9pt,14.95pt" to="730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809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6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6"/>
          <w:lang w:val="hy-AM"/>
        </w:rPr>
      </w:pPr>
    </w:p>
    <w:p w:rsidR="00EC0910" w:rsidRPr="00E739A0" w:rsidRDefault="00EC0910" w:rsidP="00EC0910">
      <w:pPr>
        <w:tabs>
          <w:tab w:val="left" w:pos="6031"/>
          <w:tab w:val="left" w:pos="7282"/>
          <w:tab w:val="left" w:pos="7801"/>
          <w:tab w:val="left" w:pos="925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Ստուգման սկիզբը (ամսաթիվը)`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  </w:t>
      </w:r>
      <w:r w:rsidRPr="00E739A0">
        <w:rPr>
          <w:rFonts w:ascii="GHEA Grapalat" w:hAnsi="GHEA Grapalat"/>
          <w:w w:val="105"/>
          <w:lang w:val="hy-AM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spacing w:val="35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  <w:lang w:val="hy-AM"/>
        </w:rPr>
        <w:t>թ.</w:t>
      </w:r>
      <w:r w:rsidRPr="00E739A0">
        <w:rPr>
          <w:rFonts w:ascii="GHEA Grapalat" w:hAnsi="GHEA Grapalat"/>
          <w:w w:val="105"/>
          <w:u w:val="single"/>
          <w:lang w:val="hy-AM"/>
        </w:rPr>
        <w:tab/>
      </w:r>
      <w:r w:rsidRPr="00E739A0">
        <w:rPr>
          <w:rFonts w:ascii="GHEA Grapalat" w:hAnsi="GHEA Grapalat"/>
          <w:w w:val="105"/>
          <w:lang w:val="hy-AM"/>
        </w:rPr>
        <w:t>ավարտը`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20     թ.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1C189703" wp14:editId="76661CC3">
                <wp:simplePos x="0" y="0"/>
                <wp:positionH relativeFrom="page">
                  <wp:posOffset>515012</wp:posOffset>
                </wp:positionH>
                <wp:positionV relativeFrom="paragraph">
                  <wp:posOffset>276943</wp:posOffset>
                </wp:positionV>
                <wp:extent cx="5157470" cy="17145"/>
                <wp:effectExtent l="12065" t="2540" r="12065" b="889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7470" cy="17145"/>
                          <a:chOff x="799" y="274"/>
                          <a:chExt cx="8122" cy="27"/>
                        </a:xfrm>
                      </wpg:grpSpPr>
                      <wps:wsp>
                        <wps:cNvPr id="1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799" y="297"/>
                            <a:ext cx="7407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201" y="27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3F5F3" id="Group 13" o:spid="_x0000_s1026" style="position:absolute;margin-left:40.55pt;margin-top:21.8pt;width:406.1pt;height:1.35pt;z-index:251665408;mso-wrap-distance-left:0;mso-wrap-distance-right:0;mso-position-horizontal-relative:page" coordorigin="799,274" coordsize="812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">
                <v:line id="Line 22" o:spid="_x0000_s1027" style="position:absolute;visibility:visible;mso-wrap-style:square" from="799,297" to="8206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" strokeweight=".14033mm"/>
                <v:line id="Line 23" o:spid="_x0000_s1028" style="position:absolute;visibility:visible;mso-wrap-style:square" from="8201,279" to="8921,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Տնտեսավարող սուբյեկտի անվանումը,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8"/>
          <w:lang w:val="hy-AM"/>
        </w:rPr>
      </w:pPr>
    </w:p>
    <w:p w:rsidR="00EC0910" w:rsidRPr="00E739A0" w:rsidRDefault="00EC0910" w:rsidP="00EC0910">
      <w:pPr>
        <w:ind w:left="1062" w:right="2390"/>
        <w:jc w:val="center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A5A67" wp14:editId="791AFB1B">
                <wp:simplePos x="0" y="0"/>
                <wp:positionH relativeFrom="page">
                  <wp:posOffset>5498465</wp:posOffset>
                </wp:positionH>
                <wp:positionV relativeFrom="paragraph">
                  <wp:posOffset>95885</wp:posOffset>
                </wp:positionV>
                <wp:extent cx="1314450" cy="180340"/>
                <wp:effectExtent l="2540" t="1905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thinThickMediumGap" w:sz="3" w:space="0" w:color="A0A0A0"/>
                                <w:left w:val="thinThickMediumGap" w:sz="3" w:space="0" w:color="A0A0A0"/>
                                <w:bottom w:val="thinThickMediumGap" w:sz="3" w:space="0" w:color="A0A0A0"/>
                                <w:right w:val="thinThickMediumGap" w:sz="3" w:space="0" w:color="A0A0A0"/>
                                <w:insideH w:val="thinThickMediumGap" w:sz="3" w:space="0" w:color="A0A0A0"/>
                                <w:insideV w:val="thinThickMediumGap" w:sz="3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"/>
                              <w:gridCol w:w="253"/>
                              <w:gridCol w:w="254"/>
                              <w:gridCol w:w="254"/>
                              <w:gridCol w:w="253"/>
                              <w:gridCol w:w="253"/>
                              <w:gridCol w:w="254"/>
                              <w:gridCol w:w="250"/>
                            </w:tblGrid>
                            <w:tr w:rsidR="00300330">
                              <w:trPr>
                                <w:trHeight w:val="246"/>
                              </w:trPr>
                              <w:tc>
                                <w:tcPr>
                                  <w:tcW w:w="264" w:type="dxa"/>
                                  <w:tcBorders>
                                    <w:left w:val="single" w:sz="12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ckThinMediumGap" w:sz="3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300330" w:rsidRDefault="0030033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00330" w:rsidRDefault="00300330" w:rsidP="00EC091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6A5A6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32.95pt;margin-top:7.55pt;width:103.5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7eBrwIAAKs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thinThickMediumGap" w:sz="3" w:space="0" w:color="A0A0A0"/>
                          <w:left w:val="thinThickMediumGap" w:sz="3" w:space="0" w:color="A0A0A0"/>
                          <w:bottom w:val="thinThickMediumGap" w:sz="3" w:space="0" w:color="A0A0A0"/>
                          <w:right w:val="thinThickMediumGap" w:sz="3" w:space="0" w:color="A0A0A0"/>
                          <w:insideH w:val="thinThickMediumGap" w:sz="3" w:space="0" w:color="A0A0A0"/>
                          <w:insideV w:val="thinThickMediumGap" w:sz="3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"/>
                        <w:gridCol w:w="253"/>
                        <w:gridCol w:w="254"/>
                        <w:gridCol w:w="254"/>
                        <w:gridCol w:w="253"/>
                        <w:gridCol w:w="253"/>
                        <w:gridCol w:w="254"/>
                        <w:gridCol w:w="250"/>
                      </w:tblGrid>
                      <w:tr w:rsidR="00300330">
                        <w:trPr>
                          <w:trHeight w:val="246"/>
                        </w:trPr>
                        <w:tc>
                          <w:tcPr>
                            <w:tcW w:w="264" w:type="dxa"/>
                            <w:tcBorders>
                              <w:left w:val="single" w:sz="12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ckThinMediumGap" w:sz="3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300330" w:rsidRDefault="0030033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300330" w:rsidRDefault="00300330" w:rsidP="00EC091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739A0">
        <w:rPr>
          <w:rFonts w:ascii="GHEA Grapalat" w:hAnsi="GHEA Grapalat"/>
          <w:w w:val="120"/>
          <w:lang w:val="hy-AM"/>
        </w:rPr>
        <w:t>Հ Վ Հ Հ</w:t>
      </w:r>
    </w:p>
    <w:p w:rsidR="00EC0910" w:rsidRPr="00E739A0" w:rsidRDefault="00EC0910" w:rsidP="00EC0910">
      <w:pPr>
        <w:pStyle w:val="BodyText"/>
        <w:spacing w:after="0" w:line="20" w:lineRule="exact"/>
        <w:ind w:left="562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1B2024E9" wp14:editId="3B34B9EA">
                <wp:extent cx="2700655" cy="5080"/>
                <wp:effectExtent l="10795" t="5715" r="12700" b="825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5080"/>
                          <a:chOff x="0" y="0"/>
                          <a:chExt cx="4253" cy="8"/>
                        </a:xfrm>
                      </wpg:grpSpPr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253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7BA71" id="Group 10" o:spid="_x0000_s1026" style="width:212.65pt;height:.4pt;mso-position-horizontal-relative:char;mso-position-vertical-relative:line" coordsize="4253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">
                <v:line id="Line 7" o:spid="_x0000_s1027" style="position:absolute;visibility:visible;mso-wrap-style:square" from="0,4" to="425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" strokeweight=".14033mm"/>
                <w10:anchorlock/>
              </v:group>
            </w:pict>
          </mc:Fallback>
        </mc:AlternateContent>
      </w:r>
    </w:p>
    <w:p w:rsidR="00EC0910" w:rsidRPr="00EC0910" w:rsidRDefault="00EC0910" w:rsidP="00EC0910">
      <w:pPr>
        <w:ind w:left="459"/>
        <w:rPr>
          <w:rFonts w:ascii="GHEA Grapalat" w:hAnsi="GHEA Grapalat"/>
          <w:lang w:val="ru-RU"/>
        </w:rPr>
      </w:pPr>
      <w:r w:rsidRPr="00E739A0">
        <w:rPr>
          <w:rFonts w:ascii="GHEA Grapalat" w:hAnsi="GHEA Grapalat"/>
          <w:w w:val="110"/>
        </w:rPr>
        <w:lastRenderedPageBreak/>
        <w:t>Պետական</w:t>
      </w:r>
      <w:r w:rsidRPr="00EC0910">
        <w:rPr>
          <w:rFonts w:ascii="GHEA Grapalat" w:hAnsi="GHEA Grapalat"/>
          <w:w w:val="110"/>
          <w:lang w:val="ru-RU"/>
        </w:rPr>
        <w:t xml:space="preserve"> </w:t>
      </w:r>
      <w:r w:rsidRPr="00E739A0">
        <w:rPr>
          <w:rFonts w:ascii="GHEA Grapalat" w:hAnsi="GHEA Grapalat"/>
          <w:w w:val="110"/>
        </w:rPr>
        <w:t>ռեգիստրի</w:t>
      </w:r>
      <w:r w:rsidRPr="00EC0910">
        <w:rPr>
          <w:rFonts w:ascii="GHEA Grapalat" w:hAnsi="GHEA Grapalat"/>
          <w:w w:val="110"/>
          <w:lang w:val="ru-RU"/>
        </w:rPr>
        <w:t xml:space="preserve"> </w:t>
      </w:r>
      <w:r w:rsidRPr="00E739A0">
        <w:rPr>
          <w:rFonts w:ascii="GHEA Grapalat" w:hAnsi="GHEA Grapalat"/>
          <w:w w:val="110"/>
        </w:rPr>
        <w:t>գրանցման</w:t>
      </w:r>
      <w:r w:rsidRPr="00EC0910">
        <w:rPr>
          <w:rFonts w:ascii="GHEA Grapalat" w:hAnsi="GHEA Grapalat"/>
          <w:w w:val="110"/>
          <w:lang w:val="ru-RU"/>
        </w:rPr>
        <w:t xml:space="preserve"> </w:t>
      </w:r>
      <w:r w:rsidRPr="00E739A0">
        <w:rPr>
          <w:rFonts w:ascii="GHEA Grapalat" w:hAnsi="GHEA Grapalat"/>
          <w:w w:val="110"/>
        </w:rPr>
        <w:t>համարը</w:t>
      </w:r>
      <w:r w:rsidRPr="00EC0910">
        <w:rPr>
          <w:rFonts w:ascii="GHEA Grapalat" w:hAnsi="GHEA Grapalat"/>
          <w:w w:val="110"/>
          <w:lang w:val="ru-RU"/>
        </w:rPr>
        <w:t xml:space="preserve">, </w:t>
      </w:r>
      <w:r w:rsidRPr="00E739A0">
        <w:rPr>
          <w:rFonts w:ascii="GHEA Grapalat" w:hAnsi="GHEA Grapalat"/>
          <w:w w:val="110"/>
        </w:rPr>
        <w:t>ամսաթիվը</w:t>
      </w:r>
    </w:p>
    <w:p w:rsidR="00EC091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tabs>
          <w:tab w:val="left" w:pos="11270"/>
        </w:tabs>
        <w:spacing w:line="20" w:lineRule="exact"/>
        <w:ind w:left="455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BB5B874" wp14:editId="05724284">
                <wp:extent cx="3952240" cy="5080"/>
                <wp:effectExtent l="9525" t="6985" r="1016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2240" cy="5080"/>
                          <a:chOff x="0" y="0"/>
                          <a:chExt cx="6224" cy="8"/>
                        </a:xfrm>
                      </wpg:grpSpPr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6224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79617" id="Group 8" o:spid="_x0000_s1026" style="width:311.2pt;height:.4pt;mso-position-horizontal-relative:char;mso-position-vertical-relative:line" coordsize="6224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">
                <v:line id="Line 5" o:spid="_x0000_s1027" style="position:absolute;visibility:visible;mso-wrap-style:square" from="0,4" to="622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" strokeweight=".14033mm"/>
                <w10:anchorlock/>
              </v:group>
            </w:pict>
          </mc:Fallback>
        </mc:AlternateContent>
      </w:r>
      <w:r w:rsidRPr="00E739A0">
        <w:rPr>
          <w:rFonts w:ascii="GHEA Grapalat" w:hAnsi="GHEA Grapalat"/>
          <w:sz w:val="2"/>
        </w:rPr>
        <w:tab/>
      </w:r>
      <w:r w:rsidRPr="00E739A0">
        <w:rPr>
          <w:rFonts w:ascii="GHEA Grapalat" w:hAnsi="GHEA Grapalat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B6E658C" wp14:editId="253A6A0D">
                <wp:extent cx="1257300" cy="5080"/>
                <wp:effectExtent l="9525" t="6985" r="9525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080"/>
                          <a:chOff x="0" y="0"/>
                          <a:chExt cx="1980" cy="8"/>
                        </a:xfrm>
                      </wpg:grpSpPr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79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36DCB" id="Group 6" o:spid="_x0000_s1026" style="width:99pt;height:.4pt;mso-position-horizontal-relative:char;mso-position-vertical-relative:line" coordsize="198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">
                <v:line id="Line 3" o:spid="_x0000_s1027" style="position:absolute;visibility:visible;mso-wrap-style:square" from="0,4" to="1979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" strokeweight=".14033mm"/>
                <w10:anchorlock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1405"/>
        </w:tabs>
        <w:ind w:left="459"/>
        <w:rPr>
          <w:rFonts w:ascii="GHEA Grapalat" w:hAnsi="GHEA Grapalat"/>
        </w:rPr>
      </w:pPr>
      <w:r w:rsidRPr="00E739A0">
        <w:rPr>
          <w:rFonts w:ascii="GHEA Grapalat" w:hAnsi="GHEA Grapalat"/>
          <w:w w:val="105"/>
        </w:rPr>
        <w:t>Տնտեսավարող սուբյեկտի գտնվելու վայրը, կայքի, էլեկտրոնային</w:t>
      </w:r>
      <w:r w:rsidRPr="00E739A0">
        <w:rPr>
          <w:rFonts w:ascii="GHEA Grapalat" w:hAnsi="GHEA Grapalat"/>
          <w:spacing w:val="18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փոստի</w:t>
      </w:r>
      <w:r w:rsidRPr="00E739A0">
        <w:rPr>
          <w:rFonts w:ascii="GHEA Grapalat" w:hAnsi="GHEA Grapalat"/>
          <w:spacing w:val="12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հասցեները</w:t>
      </w:r>
      <w:r w:rsidRPr="00E739A0">
        <w:rPr>
          <w:rFonts w:ascii="GHEA Grapalat" w:hAnsi="GHEA Grapalat"/>
          <w:w w:val="105"/>
        </w:rPr>
        <w:tab/>
        <w:t>(հեռախոսահամարը)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en-US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en-US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4D03456C" wp14:editId="118B0BC4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3952240" cy="0"/>
                <wp:effectExtent l="12065" t="11430" r="7620" b="7620"/>
                <wp:wrapTopAndBottom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224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FA75" id="Straight Connector 5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51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hjHAIAADY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E4F1547" wp14:editId="5AF00BAC">
                <wp:simplePos x="0" y="0"/>
                <wp:positionH relativeFrom="page">
                  <wp:posOffset>7444105</wp:posOffset>
                </wp:positionH>
                <wp:positionV relativeFrom="paragraph">
                  <wp:posOffset>189865</wp:posOffset>
                </wp:positionV>
                <wp:extent cx="1258570" cy="0"/>
                <wp:effectExtent l="5080" t="11430" r="12700" b="7620"/>
                <wp:wrapTopAndBottom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DA0D2" id="Straight Connector 4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6.15pt,14.95pt" to="685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" strokeweight=".14033mm">
                <w10:wrap type="topAndBottom" anchorx="page"/>
              </v:line>
            </w:pict>
          </mc:Fallback>
        </mc:AlternateContent>
      </w:r>
    </w:p>
    <w:p w:rsidR="00EC091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  <w:w w:val="105"/>
        </w:rPr>
      </w:pPr>
      <w:r w:rsidRPr="00E739A0">
        <w:rPr>
          <w:rFonts w:ascii="GHEA Grapalat" w:hAnsi="GHEA Grapalat"/>
          <w:w w:val="105"/>
        </w:rPr>
        <w:t>Տնտեսավարող սուբյեկտի ղեկավարի կամ փոխարինող անձի ազգանունը,</w:t>
      </w:r>
      <w:r w:rsidRPr="00E739A0">
        <w:rPr>
          <w:rFonts w:ascii="GHEA Grapalat" w:hAnsi="GHEA Grapalat"/>
          <w:spacing w:val="36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անունը,</w:t>
      </w:r>
      <w:r w:rsidRPr="00E739A0">
        <w:rPr>
          <w:rFonts w:ascii="GHEA Grapalat" w:hAnsi="GHEA Grapalat"/>
          <w:spacing w:val="1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հայրանունը</w:t>
      </w:r>
      <w:r w:rsidR="001A46C5">
        <w:rPr>
          <w:rFonts w:ascii="GHEA Grapalat" w:hAnsi="GHEA Grapalat"/>
          <w:w w:val="105"/>
        </w:rPr>
        <w:t xml:space="preserve">                      </w:t>
      </w:r>
      <w:r>
        <w:rPr>
          <w:rFonts w:ascii="GHEA Grapalat" w:hAnsi="GHEA Grapalat"/>
          <w:w w:val="105"/>
        </w:rPr>
        <w:t xml:space="preserve"> </w:t>
      </w:r>
      <w:r w:rsidRPr="00E739A0">
        <w:rPr>
          <w:rFonts w:ascii="GHEA Grapalat" w:hAnsi="GHEA Grapalat"/>
        </w:rPr>
        <w:t>(հեռախոսահամարը)</w:t>
      </w:r>
    </w:p>
    <w:p w:rsidR="00EC0910" w:rsidRPr="00E739A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</w:rPr>
      </w:pPr>
      <w:r w:rsidRPr="00E739A0">
        <w:rPr>
          <w:rFonts w:ascii="GHEA Grapalat" w:hAnsi="GHEA Grapalat"/>
          <w:w w:val="105"/>
        </w:rPr>
        <w:t>Ստուգման</w:t>
      </w:r>
      <w:r w:rsidRPr="00E739A0">
        <w:rPr>
          <w:rFonts w:ascii="GHEA Grapalat" w:hAnsi="GHEA Grapalat"/>
          <w:spacing w:val="-3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հանձնարարագրի</w:t>
      </w:r>
      <w:r w:rsidRPr="00E739A0">
        <w:rPr>
          <w:rFonts w:ascii="GHEA Grapalat" w:hAnsi="GHEA Grapalat"/>
          <w:spacing w:val="-3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համարը`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r w:rsidRPr="00E739A0">
        <w:rPr>
          <w:rFonts w:ascii="GHEA Grapalat" w:hAnsi="GHEA Grapalat"/>
          <w:w w:val="105"/>
        </w:rPr>
        <w:t>տրված`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r w:rsidRPr="00E739A0">
        <w:rPr>
          <w:rFonts w:ascii="GHEA Grapalat" w:hAnsi="GHEA Grapalat"/>
          <w:w w:val="105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</w:t>
      </w:r>
      <w:r w:rsidR="005A2D9F">
        <w:rPr>
          <w:rFonts w:ascii="GHEA Grapalat" w:hAnsi="GHEA Grapalat"/>
          <w:w w:val="105"/>
          <w:u w:val="single"/>
          <w:lang w:val="hy-AM"/>
        </w:rPr>
        <w:t xml:space="preserve">   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</w:rPr>
        <w:t>թ.</w:t>
      </w:r>
    </w:p>
    <w:p w:rsidR="00EC0910" w:rsidRPr="00E739A0" w:rsidRDefault="00EC0910" w:rsidP="00EC0910">
      <w:pPr>
        <w:tabs>
          <w:tab w:val="left" w:pos="14717"/>
        </w:tabs>
        <w:ind w:left="459"/>
        <w:rPr>
          <w:rFonts w:ascii="GHEA Grapalat" w:hAnsi="GHEA Grapalat"/>
        </w:rPr>
      </w:pPr>
      <w:r w:rsidRPr="00E739A0">
        <w:rPr>
          <w:rFonts w:ascii="GHEA Grapalat" w:hAnsi="GHEA Grapalat"/>
          <w:w w:val="105"/>
        </w:rPr>
        <w:t>Ստուգման նպատակը, պարզաբանման ենթակա հարցերի</w:t>
      </w:r>
      <w:r w:rsidRPr="00E739A0">
        <w:rPr>
          <w:rFonts w:ascii="GHEA Grapalat" w:hAnsi="GHEA Grapalat"/>
          <w:spacing w:val="35"/>
          <w:w w:val="105"/>
        </w:rPr>
        <w:t xml:space="preserve"> </w:t>
      </w:r>
      <w:r w:rsidRPr="00E739A0">
        <w:rPr>
          <w:rFonts w:ascii="GHEA Grapalat" w:hAnsi="GHEA Grapalat"/>
          <w:w w:val="105"/>
        </w:rPr>
        <w:t>համարները`</w:t>
      </w:r>
      <w:r w:rsidRPr="00E739A0">
        <w:rPr>
          <w:rFonts w:ascii="GHEA Grapalat" w:hAnsi="GHEA Grapalat"/>
          <w:spacing w:val="-4"/>
        </w:rPr>
        <w:t xml:space="preserve"> </w:t>
      </w:r>
      <w:r w:rsidRPr="00E739A0">
        <w:rPr>
          <w:rFonts w:ascii="GHEA Grapalat" w:hAnsi="GHEA Grapalat"/>
          <w:w w:val="99"/>
          <w:u w:val="single"/>
        </w:rPr>
        <w:t xml:space="preserve"> </w:t>
      </w:r>
      <w:r w:rsidRPr="00E739A0">
        <w:rPr>
          <w:rFonts w:ascii="GHEA Grapalat" w:hAnsi="GHEA Grapalat"/>
          <w:u w:val="single"/>
        </w:rPr>
        <w:tab/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9"/>
          <w:lang w:val="en-US"/>
        </w:rPr>
      </w:pPr>
      <w:r w:rsidRPr="00E739A0">
        <w:rPr>
          <w:rFonts w:ascii="GHEA Grapalat" w:hAnsi="GHEA Grapalat"/>
          <w:noProof/>
          <w:sz w:val="21"/>
          <w:lang w:val="en-GB" w:eastAsia="en-GB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5FCBF3E" wp14:editId="0C418DBC">
                <wp:simplePos x="0" y="0"/>
                <wp:positionH relativeFrom="page">
                  <wp:posOffset>507365</wp:posOffset>
                </wp:positionH>
                <wp:positionV relativeFrom="paragraph">
                  <wp:posOffset>241300</wp:posOffset>
                </wp:positionV>
                <wp:extent cx="9025255" cy="17145"/>
                <wp:effectExtent l="12065" t="2540" r="11430" b="889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25255" cy="17145"/>
                          <a:chOff x="799" y="380"/>
                          <a:chExt cx="14213" cy="27"/>
                        </a:xfrm>
                      </wpg:grpSpPr>
                      <wps:wsp>
                        <wps:cNvPr id="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951" y="402"/>
                            <a:ext cx="286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799" y="384"/>
                            <a:ext cx="1421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E4768E" id="Group 1" o:spid="_x0000_s1026" style="position:absolute;margin-left:39.95pt;margin-top:19pt;width:710.65pt;height:1.35pt;z-index:251669504;mso-wrap-distance-left:0;mso-wrap-distance-right:0;mso-position-horizontal-relative:page" coordorigin="799,380" coordsize="14213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">
                <v:line id="Line 28" o:spid="_x0000_s1027" style="position:absolute;visibility:visible;mso-wrap-style:square" from="10951,402" to="13817,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" strokeweight=".14033mm"/>
                <v:line id="Line 29" o:spid="_x0000_s1028" style="position:absolute;visibility:visible;mso-wrap-style:square" from="799,384" to="15012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w10:wrap type="topAndBottom" anchorx="page"/>
              </v:group>
            </w:pict>
          </mc:Fallback>
        </mc:AlternateContent>
      </w:r>
    </w:p>
    <w:p w:rsidR="00153883" w:rsidRDefault="00153883" w:rsidP="00EC0910">
      <w:pPr>
        <w:pStyle w:val="Heading1"/>
        <w:ind w:left="1056"/>
        <w:rPr>
          <w:rFonts w:ascii="GHEA Grapalat" w:hAnsi="GHEA Grapalat"/>
          <w:b/>
          <w:bCs/>
          <w:w w:val="110"/>
          <w:lang w:val="hy-AM"/>
        </w:rPr>
      </w:pPr>
    </w:p>
    <w:p w:rsidR="00EC0910" w:rsidRPr="00835C31" w:rsidRDefault="00EC0910" w:rsidP="00EC0910">
      <w:pPr>
        <w:pStyle w:val="Heading1"/>
        <w:ind w:left="1056"/>
        <w:rPr>
          <w:rFonts w:ascii="GHEA Grapalat" w:hAnsi="GHEA Grapalat"/>
          <w:b/>
          <w:bCs/>
        </w:rPr>
      </w:pPr>
      <w:r w:rsidRPr="00835C31">
        <w:rPr>
          <w:rFonts w:ascii="GHEA Grapalat" w:hAnsi="GHEA Grapalat"/>
          <w:b/>
          <w:bCs/>
          <w:w w:val="110"/>
          <w:lang w:val="hy-AM"/>
        </w:rPr>
        <w:t>2.</w:t>
      </w:r>
      <w:r w:rsidR="00220ECC" w:rsidRPr="00835C31">
        <w:rPr>
          <w:rFonts w:ascii="GHEA Grapalat" w:hAnsi="GHEA Grapalat"/>
          <w:b/>
          <w:bCs/>
          <w:w w:val="110"/>
          <w:lang w:val="en-GB"/>
        </w:rPr>
        <w:t xml:space="preserve"> </w:t>
      </w:r>
      <w:r w:rsidRPr="00835C31">
        <w:rPr>
          <w:rFonts w:ascii="GHEA Grapalat" w:hAnsi="GHEA Grapalat"/>
          <w:b/>
          <w:bCs/>
          <w:w w:val="110"/>
        </w:rPr>
        <w:t>ՏԵՂԵԿԱՏՎԱԿԱՆ ՀԱՐՑԵՐ</w:t>
      </w:r>
    </w:p>
    <w:p w:rsidR="00835C31" w:rsidRDefault="00835C31" w:rsidP="00835C31">
      <w:pPr>
        <w:pStyle w:val="BodyText"/>
      </w:pPr>
    </w:p>
    <w:p w:rsidR="00835C31" w:rsidRDefault="00835C31" w:rsidP="00835C31">
      <w:pPr>
        <w:pStyle w:val="BodyText"/>
        <w:spacing w:before="5"/>
        <w:rPr>
          <w:sz w:val="11"/>
        </w:rPr>
      </w:pPr>
    </w:p>
    <w:tbl>
      <w:tblPr>
        <w:tblW w:w="0" w:type="auto"/>
        <w:tblInd w:w="1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6693"/>
        <w:gridCol w:w="5585"/>
      </w:tblGrid>
      <w:tr w:rsidR="00835C31" w:rsidRPr="00D42EC4" w:rsidTr="00857FDC">
        <w:trPr>
          <w:trHeight w:val="604"/>
        </w:trPr>
        <w:tc>
          <w:tcPr>
            <w:tcW w:w="920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4"/>
              <w:ind w:left="212"/>
              <w:rPr>
                <w:rFonts w:ascii="GHEA Grapalat" w:hAnsi="GHEA Grapalat"/>
                <w:sz w:val="24"/>
                <w:szCs w:val="24"/>
              </w:rPr>
            </w:pPr>
            <w:r w:rsidRPr="00835C31">
              <w:rPr>
                <w:rFonts w:ascii="GHEA Grapalat" w:hAnsi="GHEA Grapalat"/>
                <w:sz w:val="24"/>
                <w:szCs w:val="24"/>
              </w:rPr>
              <w:t>NN</w:t>
            </w:r>
          </w:p>
          <w:p w:rsidR="00835C31" w:rsidRPr="00835C31" w:rsidRDefault="00835C31" w:rsidP="00835C31">
            <w:pPr>
              <w:pStyle w:val="TableParagraph"/>
              <w:spacing w:before="50" w:line="248" w:lineRule="exact"/>
              <w:ind w:left="212"/>
              <w:rPr>
                <w:rFonts w:ascii="GHEA Grapalat" w:hAnsi="GHEA Grapalat"/>
                <w:sz w:val="24"/>
                <w:szCs w:val="24"/>
              </w:rPr>
            </w:pPr>
            <w:r w:rsidRPr="00835C31">
              <w:rPr>
                <w:rFonts w:ascii="GHEA Grapalat" w:hAnsi="GHEA Grapalat"/>
                <w:w w:val="110"/>
                <w:sz w:val="24"/>
                <w:szCs w:val="24"/>
              </w:rPr>
              <w:t>ը/կ</w:t>
            </w:r>
          </w:p>
        </w:tc>
        <w:tc>
          <w:tcPr>
            <w:tcW w:w="6693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2"/>
              <w:ind w:left="3052" w:right="3000" w:hanging="64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35C31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</w:p>
        </w:tc>
        <w:tc>
          <w:tcPr>
            <w:tcW w:w="5585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2"/>
              <w:ind w:left="2042" w:right="150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5C31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</w:t>
            </w:r>
            <w:r w:rsidRPr="00835C31"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  <w:t>ն</w:t>
            </w:r>
          </w:p>
        </w:tc>
      </w:tr>
      <w:tr w:rsidR="00C43710" w:rsidRPr="00D42EC4" w:rsidTr="00D31BBA">
        <w:trPr>
          <w:trHeight w:val="775"/>
        </w:trPr>
        <w:tc>
          <w:tcPr>
            <w:tcW w:w="920" w:type="dxa"/>
          </w:tcPr>
          <w:p w:rsidR="00C43710" w:rsidRPr="00D31BBA" w:rsidRDefault="00C43710" w:rsidP="00C43710">
            <w:pPr>
              <w:pStyle w:val="TableParagraph"/>
              <w:spacing w:before="36"/>
              <w:ind w:right="244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05"/>
              </w:rPr>
              <w:t>1.</w:t>
            </w:r>
          </w:p>
        </w:tc>
        <w:tc>
          <w:tcPr>
            <w:tcW w:w="6693" w:type="dxa"/>
          </w:tcPr>
          <w:p w:rsidR="00C43710" w:rsidRPr="00D31BBA" w:rsidRDefault="00857FDC" w:rsidP="00857FDC">
            <w:pPr>
              <w:pStyle w:val="TableParagraph"/>
              <w:ind w:left="140" w:right="-15" w:firstLine="4"/>
              <w:rPr>
                <w:rFonts w:ascii="GHEA Grapalat" w:hAnsi="GHEA Grapalat"/>
              </w:rPr>
            </w:pPr>
            <w:r w:rsidRPr="00D31BBA">
              <w:rPr>
                <w:rFonts w:ascii="GHEA Grapalat" w:eastAsia="Arial Unicode MS" w:hAnsi="GHEA Grapalat" w:cs="Arial Unicode MS"/>
              </w:rPr>
              <w:t>Տնտեսավարող սուբյեկտի իրավաբանական  հասցեն կամ անհատ ձեռնարկատիրոջ  հասցեն և կոնտակտային տվյալները</w:t>
            </w:r>
          </w:p>
        </w:tc>
        <w:tc>
          <w:tcPr>
            <w:tcW w:w="5585" w:type="dxa"/>
          </w:tcPr>
          <w:p w:rsidR="00C43710" w:rsidRPr="00D31BBA" w:rsidRDefault="00C43710" w:rsidP="00C43710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D31BBA">
        <w:trPr>
          <w:trHeight w:val="701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19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15"/>
              </w:rPr>
              <w:t>2.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/>
                <w:sz w:val="22"/>
                <w:szCs w:val="22"/>
              </w:rPr>
            </w:pP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Տնտեսավարող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սուբյեկտի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գործունեության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իրականացման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հասցեն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և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կոնտակտային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տվյալները</w:t>
            </w:r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721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20"/>
              </w:rPr>
              <w:t>3.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pStyle w:val="TableParagraph"/>
              <w:ind w:left="140" w:right="79" w:firstLine="4"/>
              <w:rPr>
                <w:rFonts w:ascii="GHEA Grapalat" w:hAnsi="GHEA Grapalat"/>
              </w:rPr>
            </w:pPr>
            <w:r w:rsidRPr="00D31BBA">
              <w:rPr>
                <w:rFonts w:ascii="GHEA Grapalat" w:hAnsi="GHEA Grapalat" w:cs="Sylfaen"/>
              </w:rPr>
              <w:t>Տնտեսավարող</w:t>
            </w:r>
            <w:r w:rsidRPr="00D31BBA">
              <w:rPr>
                <w:rFonts w:ascii="GHEA Grapalat" w:hAnsi="GHEA Grapalat"/>
              </w:rPr>
              <w:t xml:space="preserve"> </w:t>
            </w:r>
            <w:r w:rsidRPr="00D31BBA">
              <w:rPr>
                <w:rFonts w:ascii="GHEA Grapalat" w:hAnsi="GHEA Grapalat" w:cs="Sylfaen"/>
              </w:rPr>
              <w:t>սուբյեկտի</w:t>
            </w:r>
            <w:r w:rsidRPr="00D31BBA">
              <w:rPr>
                <w:rFonts w:ascii="GHEA Grapalat" w:hAnsi="GHEA Grapalat"/>
              </w:rPr>
              <w:t xml:space="preserve"> </w:t>
            </w:r>
            <w:r w:rsidRPr="00D31BBA">
              <w:rPr>
                <w:rFonts w:ascii="GHEA Grapalat" w:hAnsi="GHEA Grapalat" w:cs="Sylfaen"/>
              </w:rPr>
              <w:t>կողմից</w:t>
            </w:r>
            <w:r w:rsidRPr="00D31BBA">
              <w:rPr>
                <w:rFonts w:ascii="GHEA Grapalat" w:hAnsi="GHEA Grapalat"/>
              </w:rPr>
              <w:t xml:space="preserve"> </w:t>
            </w:r>
            <w:r w:rsidRPr="00D31BBA">
              <w:rPr>
                <w:rFonts w:ascii="GHEA Grapalat" w:hAnsi="GHEA Grapalat" w:cs="Sylfaen"/>
              </w:rPr>
              <w:t>գործունեությունն</w:t>
            </w:r>
            <w:r w:rsidRPr="00D31BBA">
              <w:rPr>
                <w:rFonts w:ascii="GHEA Grapalat" w:hAnsi="GHEA Grapalat"/>
              </w:rPr>
              <w:t xml:space="preserve"> </w:t>
            </w:r>
            <w:r w:rsidRPr="00D31BBA">
              <w:rPr>
                <w:rFonts w:ascii="GHEA Grapalat" w:hAnsi="GHEA Grapalat" w:cs="Sylfaen"/>
              </w:rPr>
              <w:t>սկսելու</w:t>
            </w:r>
            <w:r w:rsidRPr="00D31BBA">
              <w:rPr>
                <w:rFonts w:ascii="GHEA Grapalat" w:hAnsi="GHEA Grapalat"/>
              </w:rPr>
              <w:t xml:space="preserve"> </w:t>
            </w:r>
            <w:r w:rsidRPr="00D31BBA">
              <w:rPr>
                <w:rFonts w:ascii="GHEA Grapalat" w:hAnsi="GHEA Grapalat" w:cs="Sylfaen"/>
              </w:rPr>
              <w:t>տարեթիվը</w:t>
            </w:r>
            <w:r w:rsidRPr="00D31BBA">
              <w:rPr>
                <w:rFonts w:ascii="GHEA Grapalat" w:hAnsi="GHEA Grapalat"/>
              </w:rPr>
              <w:t xml:space="preserve">, </w:t>
            </w:r>
            <w:r w:rsidRPr="00D31BBA">
              <w:rPr>
                <w:rFonts w:ascii="GHEA Grapalat" w:hAnsi="GHEA Grapalat" w:cs="Sylfaen"/>
              </w:rPr>
              <w:t>ամիսը</w:t>
            </w:r>
            <w:r w:rsidRPr="00D31BBA">
              <w:rPr>
                <w:rFonts w:ascii="GHEA Grapalat" w:hAnsi="GHEA Grapalat"/>
              </w:rPr>
              <w:t xml:space="preserve">, </w:t>
            </w:r>
            <w:r w:rsidRPr="00D31BBA">
              <w:rPr>
                <w:rFonts w:ascii="GHEA Grapalat" w:hAnsi="GHEA Grapalat" w:cs="Sylfaen"/>
              </w:rPr>
              <w:t>ամսաթիվը</w:t>
            </w:r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467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4.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Լիցենզավորված գործունեության տեսակները</w:t>
            </w:r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D31BBA">
        <w:trPr>
          <w:trHeight w:val="487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  <w:w w:val="125"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5.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Հաճախորդների միջին օրական թիվը</w:t>
            </w:r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393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  <w:w w:val="125"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6.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Աշխատակիցների թիվը</w:t>
            </w:r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</w:tbl>
    <w:p w:rsidR="00835C31" w:rsidRPr="00D9452F" w:rsidRDefault="00835C31" w:rsidP="00835C31">
      <w:pPr>
        <w:pStyle w:val="BodyText"/>
        <w:rPr>
          <w:lang w:val="en-US"/>
        </w:rPr>
      </w:pPr>
    </w:p>
    <w:p w:rsidR="00835C31" w:rsidRPr="00D9452F" w:rsidRDefault="00835C31" w:rsidP="00835C31">
      <w:pPr>
        <w:pStyle w:val="BodyText"/>
        <w:rPr>
          <w:lang w:val="en-US"/>
        </w:rPr>
      </w:pPr>
    </w:p>
    <w:p w:rsidR="00EC0910" w:rsidRPr="00E739A0" w:rsidRDefault="00EC0910" w:rsidP="00EC0910">
      <w:pPr>
        <w:rPr>
          <w:rFonts w:ascii="GHEA Grapalat" w:hAnsi="GHEA Grapalat"/>
        </w:rPr>
        <w:sectPr w:rsidR="00EC0910" w:rsidRPr="00E739A0" w:rsidSect="005A2D9F">
          <w:headerReference w:type="default" r:id="rId8"/>
          <w:pgSz w:w="15840" w:h="12240" w:orient="landscape"/>
          <w:pgMar w:top="142" w:right="260" w:bottom="280" w:left="340" w:header="284" w:footer="0" w:gutter="0"/>
          <w:pgNumType w:start="2"/>
          <w:cols w:space="720"/>
        </w:sectPr>
      </w:pPr>
    </w:p>
    <w:p w:rsidR="00EC0910" w:rsidRPr="00E739A0" w:rsidRDefault="005A2D9F" w:rsidP="00EC0910">
      <w:pPr>
        <w:spacing w:before="96"/>
        <w:ind w:left="1062" w:right="1065"/>
        <w:jc w:val="center"/>
        <w:rPr>
          <w:rFonts w:ascii="GHEA Grapalat" w:hAnsi="GHEA Grapalat"/>
          <w:b/>
          <w:bCs/>
          <w:sz w:val="24"/>
          <w:szCs w:val="24"/>
        </w:rPr>
      </w:pPr>
      <w:r w:rsidRPr="00006411">
        <w:rPr>
          <w:rFonts w:ascii="GHEA Grapalat" w:hAnsi="GHEA Grapalat"/>
          <w:b/>
          <w:bCs/>
          <w:w w:val="115"/>
          <w:sz w:val="24"/>
          <w:szCs w:val="24"/>
        </w:rPr>
        <w:lastRenderedPageBreak/>
        <w:t>3</w:t>
      </w:r>
      <w:r w:rsidRPr="00E739A0">
        <w:rPr>
          <w:rFonts w:ascii="GHEA Grapalat" w:hAnsi="GHEA Grapalat"/>
          <w:b/>
          <w:bCs/>
          <w:w w:val="110"/>
          <w:lang w:val="hy-AM"/>
        </w:rPr>
        <w:t>.</w:t>
      </w:r>
      <w:r>
        <w:rPr>
          <w:rFonts w:ascii="GHEA Grapalat" w:hAnsi="GHEA Grapalat"/>
          <w:b/>
          <w:bCs/>
          <w:w w:val="110"/>
          <w:lang w:val="hy-AM"/>
        </w:rPr>
        <w:t xml:space="preserve"> </w:t>
      </w:r>
      <w:r w:rsidR="00EC0910" w:rsidRPr="00E739A0">
        <w:rPr>
          <w:rFonts w:ascii="GHEA Grapalat" w:hAnsi="GHEA Grapalat"/>
          <w:b/>
          <w:bCs/>
          <w:w w:val="110"/>
          <w:sz w:val="24"/>
          <w:szCs w:val="24"/>
        </w:rPr>
        <w:t>ՀԱՐՑԱՇԱՐ</w:t>
      </w:r>
    </w:p>
    <w:p w:rsidR="00857FDC" w:rsidRPr="00857FDC" w:rsidRDefault="00857FDC" w:rsidP="00857FDC">
      <w:pPr>
        <w:jc w:val="center"/>
        <w:rPr>
          <w:rFonts w:ascii="GHEA Grapalat" w:hAnsi="GHEA Grapalat"/>
          <w:b/>
          <w:bCs/>
          <w:w w:val="105"/>
          <w:sz w:val="24"/>
          <w:szCs w:val="24"/>
        </w:rPr>
      </w:pP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ՎԱՐՍԱՎԻՐԱՆՈՑՆԵՐԻ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ԵՎ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ԳԵՂԵՑԿՈՒԹՅԱՆ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ՍՐԱՀՆԵՐԻ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ԱՅԼ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ԾԱՌԱՅՈՒԹՅՈՒՆՆԵՐԻ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ՀԻԳԻԵՆԻԿ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ԵՎ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ՀԱԿԱՀԱՄԱՃԱՐԱԿԱՅԻՆ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ՆՈՐՄԵՐԻ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ՊԱՀԱՆՋՆԵՐԻ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ԿԱՏԱՐՄԱՆ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ՆԿԱՏՄԱՄԲ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ԻՐԱԿԱՆԱՑՎՈՂ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ՍՏՈՒԳՈՒՄՆԵՐԻ</w:t>
      </w:r>
    </w:p>
    <w:p w:rsidR="003B37CD" w:rsidRDefault="003B37CD" w:rsidP="003B37CD">
      <w:pPr>
        <w:rPr>
          <w:rFonts w:ascii="GHEA Grapalat" w:hAnsi="GHEA Grapalat" w:cs="GHEA Grapalat"/>
          <w:lang w:val="hy-AM"/>
        </w:rPr>
      </w:pPr>
    </w:p>
    <w:p w:rsidR="00B521D8" w:rsidRPr="00300330" w:rsidRDefault="00B521D8" w:rsidP="00B521D8">
      <w:pPr>
        <w:jc w:val="center"/>
        <w:rPr>
          <w:rFonts w:ascii="GHEA Grapalat" w:hAnsi="GHEA Grapalat" w:cs="GHEA Grapalat"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63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791"/>
        <w:gridCol w:w="2855"/>
        <w:gridCol w:w="630"/>
        <w:gridCol w:w="810"/>
        <w:gridCol w:w="810"/>
        <w:gridCol w:w="810"/>
        <w:gridCol w:w="2052"/>
        <w:gridCol w:w="2410"/>
      </w:tblGrid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>Հարց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Հղում նորմատիվ</w:t>
            </w:r>
          </w:p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իրավական ակտին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Այո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Ոչ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Չ/պ</w:t>
            </w:r>
          </w:p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Կշիռ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>Ստուգման տեսակը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Մեկնաբանություն</w:t>
            </w:r>
          </w:p>
        </w:tc>
      </w:tr>
      <w:tr w:rsidR="00B521D8" w:rsidRPr="00300330" w:rsidTr="00D72118">
        <w:trPr>
          <w:trHeight w:val="1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D94CD4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Գեղեցկության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սրահների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արտադրական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տարածքներում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մատուցվում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դրանց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հատկացված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տարածքներում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նոյե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1,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1.2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մազերի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լվացում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կտրում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հարդարում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ներկում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գանգրացում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համանման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սափրում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մորուքի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հարթում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դեմքի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մերսում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մանիկյուր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պեդիկյուր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դիմահարդարում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դեմքի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մաշկի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հիգիենիկ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մաքրում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բեղերի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թարթիչների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ներկում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էպիլյացիա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 xml:space="preserve">Գեղեցկության սրահներում չեն իրականացվում բուժակոսմետիկ միջամտություններ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հիվանդությունների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բուժման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մաշկի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կոսմետիկ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թերությունների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ուգրի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դեմքի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մաշկի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սեբորեա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խալեր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հիպերտրիխիոզ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բարորակ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նորագոյացություններ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մաշկային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հիվանդություններ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վերացման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համար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1,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1.3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Գեղեցկության սրահներում յուրաքանչյուր աշխատատեղի համար ապահովվում է սահմանված արտադրական տարածքը.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31BBA"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գլուխ 2,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2.2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տղամարդկանց սրահ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կանանց սրահ - 8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մանիկյուր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պեդիկյուր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կոսմետիկ կաբինետ - 8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Գեղեցկության սրահներն ապահովված են`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3,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3.1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սառը ջրով</w:t>
            </w:r>
            <w:r w:rsidRPr="00300330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տաք ջրով,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կոյուղու համակարգով,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ջեռուցմամբ,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օդափոխիչ համակարգով: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Կտրված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մազերը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հավաքվում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պարկերում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տեղադրվում կափարիչով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դույլերում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Մազերը տեղափոխվում են հերմետիկ փակված պարկեր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7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8F0495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Գ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եղեցկության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F0495" w:rsidRPr="00A62B58">
              <w:rPr>
                <w:rFonts w:ascii="GHEA Grapalat" w:hAnsi="GHEA Grapalat" w:cs="Sylfaen"/>
                <w:sz w:val="22"/>
                <w:szCs w:val="22"/>
              </w:rPr>
              <w:t>սրահ</w:t>
            </w:r>
            <w:r w:rsidRPr="00A62B58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տարին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իրականացվում են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դեզինֆեկցիոն</w:t>
            </w:r>
            <w:r w:rsidRPr="00300330">
              <w:rPr>
                <w:rFonts w:ascii="GHEA Grapalat" w:hAnsi="GHEA Grapalat"/>
                <w:sz w:val="22"/>
                <w:szCs w:val="22"/>
              </w:rPr>
              <w:t>-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դեռատիզացիոն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աշխատանքներ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Գեղեցկության սրահների աշխատակիցները նախքան հաճախորդին սպասարկելը լվանում են ձեռքերը, կրում են աշխատանքային արտահագուստ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7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Գեղեցկության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սրահը 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յուրաքանչյուր հաճախորդի սպասարկման համար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ապահովված է`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BE11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գլուխ 4,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անհատական օգտագործման սպիտակեղենով,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8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ախտահանված գործիքներով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CE02EC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CE02E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1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B47279">
              <w:rPr>
                <w:rFonts w:ascii="GHEA Grapalat" w:hAnsi="GHEA Grapalat"/>
                <w:sz w:val="22"/>
                <w:szCs w:val="22"/>
              </w:rPr>
              <w:t>Գեղեցկության սրահն ապահովված է առաջին բուժօգնության արկղիկներով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կետ 4.8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B47279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r w:rsidRPr="00300330">
              <w:rPr>
                <w:rFonts w:ascii="GHEA Grapalat" w:hAnsi="GHEA Grapalat"/>
                <w:sz w:val="22"/>
                <w:szCs w:val="22"/>
              </w:rPr>
              <w:t>Վարսահարդարը մազի քիմիական գանգրացումը և ներկումը կատարում է ռետինե ձեռնոցներով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</w:t>
            </w:r>
            <w:r w:rsidR="005051F5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="005051F5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4,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կետ 4.10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1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</w:rPr>
            </w:pPr>
            <w:r w:rsidRPr="00983963">
              <w:rPr>
                <w:rFonts w:ascii="GHEA Grapalat" w:hAnsi="GHEA Grapalat" w:cs="GHEA Grapalat"/>
                <w:sz w:val="22"/>
                <w:szCs w:val="22"/>
              </w:rPr>
              <w:t>Բժշկական զննության</w:t>
            </w:r>
            <w:r w:rsidRPr="0098396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="00983963">
              <w:rPr>
                <w:rFonts w:ascii="GHEA Grapalat" w:hAnsi="GHEA Grapalat" w:cs="GHEA Grapalat"/>
                <w:sz w:val="22"/>
                <w:szCs w:val="22"/>
              </w:rPr>
              <w:t xml:space="preserve">ենթակա անձնակազմն ենթարկվել է </w:t>
            </w:r>
            <w:r w:rsidRPr="00983963">
              <w:rPr>
                <w:rFonts w:ascii="GHEA Grapalat" w:hAnsi="GHEA Grapalat" w:cs="GHEA Grapalat"/>
                <w:sz w:val="22"/>
                <w:szCs w:val="22"/>
              </w:rPr>
              <w:t>նախնական և պարբերական բժշկական</w:t>
            </w:r>
            <w:r w:rsidRPr="00983963">
              <w:rPr>
                <w:rFonts w:ascii="GHEA Grapalat" w:hAnsi="GHEA Grapalat" w:cs="GHEA Grapalat"/>
                <w:sz w:val="22"/>
                <w:szCs w:val="22"/>
                <w:lang w:val="de-DE"/>
              </w:rPr>
              <w:t xml:space="preserve"> </w:t>
            </w:r>
            <w:r w:rsidRPr="00983963">
              <w:rPr>
                <w:rFonts w:ascii="GHEA Grapalat" w:hAnsi="GHEA Grapalat" w:cs="GHEA Grapalat"/>
                <w:sz w:val="22"/>
                <w:szCs w:val="22"/>
              </w:rPr>
              <w:t>զննության</w:t>
            </w:r>
          </w:p>
          <w:p w:rsidR="00B521D8" w:rsidRPr="00983963" w:rsidRDefault="00B521D8" w:rsidP="00B521D8">
            <w:pPr>
              <w:tabs>
                <w:tab w:val="left" w:pos="3939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983963">
              <w:rPr>
                <w:rFonts w:ascii="GHEA Grapalat" w:hAnsi="GHEA Grapalat" w:cs="GHEA Grapalat"/>
                <w:b/>
                <w:sz w:val="22"/>
                <w:szCs w:val="22"/>
              </w:rPr>
              <w:t>Նշում</w:t>
            </w:r>
            <w:r w:rsidRPr="00983963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  <w:r w:rsidRPr="00983963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 20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03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թ.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մարտ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ի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27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-ի N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347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-Ն որոշում, հավելված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 xml:space="preserve"> 2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կետ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63" w:rsidRPr="00300330" w:rsidRDefault="00983963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պահպանվում է բժշկական զննության</w:t>
            </w:r>
          </w:p>
          <w:p w:rsidR="00B521D8" w:rsidRPr="00300330" w:rsidRDefault="00983963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հետազոտությունների հաճախականությունը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CE02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առկա է սանիտարական գրքույկը` պահանջվող ձևով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63" w:rsidRPr="00983963" w:rsidRDefault="00983963" w:rsidP="0098396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առավարության 2003թ. մարտի 27-ի N 347-Ն որոշում, կետ 9, ենթակետ 2, </w:t>
            </w:r>
          </w:p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37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Կազմակերպությունում բժշկական արտադրատեսակների մշակումը կատարվում է անմիջապես օգտագործումից հետո՝ պահպանելով ողջ գործընթացի հոսքայնությունը: Բժշկական արտադրատեսակների մշակումն իրականացվում է Կազմակերպությունում, իսկ անհնարինության դեպքում՝ պայմանագրային հիմունքներով համագործակցում է գործունեության նման տեսակով զբաղվելու իրավունք ունեցող կազմակերպության հետ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 կետ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en-GB"/>
              </w:rPr>
              <w:t>.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Կազմակերպությունում բժշկական արտադրատեսակների մշակման փուլերում, ինչպես նաև անձնակազմի ձեռքերի և սենքերում մակերեսների ախտահանման համար օգտագործվում են Հայաստանի Հանրապետության առողջապահության նախարարի հրամանով հաստատված կից մեթոդական ուղեցույց ունեցող ախտահանիչ միջոցներ (այսուհետ՝ Միջոց)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2, կետ 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Կենսահեղուկներով աղտոտված բժշկական արտադրատեսակները օգտագործումից անմիջապես հետո ենթարկվում են մաքրման՝ մաքրման փուլում օգտագործելու համար նախատեսված Միջոցով՝ դրան կից հրահանգին համապատասխան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ind w:left="-72" w:firstLine="7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գլուխ 4,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FB5321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FB5321" w:rsidRP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6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Պահպանվում են բժշկական արտադրատեսակների մաքրմանը ներկայացվող պահանջները՝ խտությունը, ռեժիմը՝ կատարելով գրանցումներ գրանցամատյանում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Նշում 2 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ind w:left="-7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4, կետ 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Միջոցի աշխատանքային լուծույթի պատրաստման համար օգտագործվում է մաքուր, չոր, կափարիչով ամուր փակվող, առանց վնասվածքների տարա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17,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18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Պահպանվում է բժշկական արտադրատեսակների ախտահանման ռեժիմը, որի մասին կատարվում է գրանցում գրանցամատյանում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17, ենթակետ 3</w:t>
            </w:r>
            <w:r w:rsidR="00983963"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Միջոցների աշխատանքային լուծույթների համար նախատեսված տարաները մակնշվում են Միջոցի անվանման, խտության, նշանակության («մաքրման», «ախտահանման», «նախամանրէազերծման», «մանրէազերծման»), պատրաստման ամսաթվի (օր, ամիս, տարի), պիտանիության ժամկետի վերաբերյալ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Ախտահանումից հետո իրականացվում է բժշկական արտադրատեսակների նախամանրէազերծում կամ այն համատեղվում է ախտահանման հետ մեկ գործընթացում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6, կետ 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FC7139">
        <w:trPr>
          <w:trHeight w:val="3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 նախամանրէազերծման որակը գնահատվում է զգայորոշիչների (ինդիկատորներ) միջոցով՝ արյան հետքերի և մաքրման փուլում օգտագործված Միջոցի առկայության որոշման համար: Մաքրման փուլում օգտագործված Միջոցի առկայությունը որոշվում է այն դեպքում, երբ Միջոցի աշխատանքային լուծույթի ջրածնային ցուցիչը՝ рН–ը 8,5-ից բարձր է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Մաքրման, ախտահանման, նախամանրէազերծման որակի մշտադիտարկումն իրականացվում է յուրաքանչյուր գործընթացի ընթացքում՝ ստուգիչ փորձով. ստուգվում են միաժամանակ մշակված բժշկական արտադրատեսակների 10%-ը, բայց երեքից ոչ պակաս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 որակի մշտադիտարկման արդյունքների վերաբերյալ գրանցումներն իրականացվում են համապատասխան գրանցամատյանում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Նշում 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6, կետ 24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Արյան հետքերի հայտնաբերման դեպքում մշակման ենթարկված բժշկական արտադրատեսակների ողջ քանակը կրկնակի մշակվում է` սկսած մաքրման փուլից մինչև արյան հետքերի ամբողջական բացակայությունը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6, կետ 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Մաքրման փուլում օգտագործված Միջոցի հետքերի հայտնաբերման դեպքում մշակման ենթարկված բժշկական արտադրատեսակների ողջ քանակը լվացվում է հոսող ջրով` մինչև Միջոցի հետքերի ամբողջական բացակայությունը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Ֆիզիկական (գոլորշային, չոր օդով) կամ քիմիական (գազային, օզոնային) մեթոդներով մանրէազերծման նպատակով օգտագործվում են ստուգաչափված սարքեր և սարքավորումներ` դրանց ուղեկցող հրահանգին համապատասխան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7, կետ 31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 մանրէազերծումը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իրականացնում է համապատասխան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ուսուցում անցած և մանրէազերծող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սարքի հետ աշխատանքի թույլտվություն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ունեցող աշխատողը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7, կետ 32,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28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 գոլորշային մանրէազերծումն իրականացվում է կամ մանրէազերծման տուփերի (բիքս) մեջ՝ առանց փաթեթավորման, կամ մանրէազերծման տուփերի մեջ՝ փաթեթավորված, կամ առանց մանրէազերծ տուփերի՝ փաթեթավորված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32, ենթակետ 2,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«ա», «բ», «գ»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պարբերություններ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 մեթոդով մանրէազերծման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սարքերի աշխատանքային ռեժիմի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գրանցումները իրականացվում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 գրանցամատյանում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A62B5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կետ 32, ենթակետ 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Չոր օդով մանրէազերծող սարքի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մետաղական ցանցի վրա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դասավորվում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 շերտով, առանց իրար հպվելու,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բացվող գործիքները բացված վիճակում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33, ենթակետ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31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Չոր օդով մանրէազերծող սարքերի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աշխատանքային ռեժիմի գրանցումները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իրականացվում են համապատասխան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գրանցամատյանում</w:t>
            </w: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A62B5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կետ 33, ենթակետ 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Գլասպերլենային մանրէազերծումը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կիրառվում է այն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արտադրատեսակների համար, որոնց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չափը չի գերազանցում 52 մմ-ը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34, 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Մանրէազերծման համար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տեղադրվում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շիկացած ապակյա գնդիկներով լցված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խցիկի մեջ` առնվազն 15 մմ խորությամբ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34,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 յուրաքանչյուր փաթեթի վրա նշվում է մանրէազերծման ամսաթիվը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Պիտանիության ժամկետը չլրացած, սակայն վնասված, խոնավացած, պատռված, ծակված փաթեթները կրկին ենթարկվում են ախտահանման, նախամանրէազերծման և մանրէազերծման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Պահպանվում են մանրէազերծված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պահպանման ժամկետները՝ ըստ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փաթեթավորման 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5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40, ենթակետ 3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656FED">
        <w:trPr>
          <w:trHeight w:val="2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 մանրէազերծված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ցանկացած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տեսակի մանրէազերծման տուփում, մեկ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անգամ այն բացելուց հետո պահվում են</w:t>
            </w:r>
          </w:p>
          <w:p w:rsidR="00B521D8" w:rsidRPr="00300330" w:rsidRDefault="00B521D8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 24 ժամ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4,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«ա» պարբերություն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983963">
        <w:trPr>
          <w:trHeight w:val="2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 մանրէազերծված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չբացված`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առանց ֆիլտրի մանրէազերծման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տուփում պահվում են մինչև 72 ժամ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4,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«բ» պարբերություն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656FED">
        <w:trPr>
          <w:trHeight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39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Ախտահանման և մանրէազերծման արդյունավետությունը գնահատվում է լաբորատոր հսկողությամբ՝ մանրէազերծված բժշկական արտադրատեսակների մանրէաբանական հետազոտության (ցանք) միջոցով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9,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Կազմակերպությունում շրջակա միջավայրի մակերեսներից ախտահանման որակի և բժշկական արտադրատեսակների մանրէազերծման որակի նկատմամբ նմուշառումն իրականացվում է մանրէաբանական լաբորատորիայում՝ պայմանագրային հիմունքներով՝ եռամսյակը մեկ անգամ, յուրաքանչյուր աշխատասենյակից 3 լվացուկի հաշվարկով, բայց ընդհանուր 10 լվացուկից ոչ պակաս (եթե կազմակերպությունում առկա է մինչև 3 աշխատասենյակ)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 գլուխ 9, կետ 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B521D8" w:rsidRPr="0060769D" w:rsidRDefault="00B521D8" w:rsidP="00B521D8">
      <w:pPr>
        <w:rPr>
          <w:rFonts w:ascii="GHEA Grapalat" w:hAnsi="GHEA Grapalat" w:cs="GHEA Grapalat"/>
          <w:lang w:val="hy-AM"/>
        </w:rPr>
      </w:pPr>
    </w:p>
    <w:p w:rsidR="003B37CD" w:rsidRDefault="003B37CD" w:rsidP="003B37CD">
      <w:pPr>
        <w:rPr>
          <w:rFonts w:ascii="GHEA Grapalat" w:hAnsi="GHEA Grapalat" w:cs="GHEA Grapalat"/>
          <w:lang w:val="hy-AM"/>
        </w:rPr>
      </w:pPr>
    </w:p>
    <w:p w:rsidR="003B37CD" w:rsidRPr="0060769D" w:rsidRDefault="003B37CD" w:rsidP="003B37CD">
      <w:pPr>
        <w:rPr>
          <w:rFonts w:ascii="GHEA Grapalat" w:hAnsi="GHEA Grapalat" w:cs="GHEA Grapalat"/>
          <w:lang w:val="hy-AM"/>
        </w:rPr>
      </w:pPr>
    </w:p>
    <w:p w:rsidR="005A2D9F" w:rsidRPr="00E739A0" w:rsidRDefault="005A2D9F" w:rsidP="00300D16">
      <w:pPr>
        <w:spacing w:before="96" w:after="120"/>
        <w:ind w:left="5877" w:hanging="4884"/>
        <w:jc w:val="center"/>
        <w:rPr>
          <w:rFonts w:ascii="GHEA Grapalat" w:eastAsiaTheme="minorHAnsi" w:hAnsi="GHEA Grapalat" w:cstheme="minorBidi"/>
          <w:b/>
          <w:bCs/>
          <w:sz w:val="22"/>
          <w:szCs w:val="22"/>
          <w:lang w:val="ru-RU"/>
        </w:rPr>
      </w:pP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>4</w:t>
      </w:r>
      <w:r w:rsidRPr="00E739A0">
        <w:rPr>
          <w:rFonts w:ascii="Cambria Math" w:eastAsiaTheme="minorHAnsi" w:hAnsi="Cambria Math" w:cs="Cambria Math"/>
          <w:b/>
          <w:bCs/>
          <w:w w:val="115"/>
          <w:sz w:val="22"/>
          <w:szCs w:val="22"/>
          <w:lang w:val="ru-RU"/>
        </w:rPr>
        <w:t>․</w:t>
      </w: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 xml:space="preserve"> ԾԱՆՈԹԱԳՐՈՒԹՅՈՒՆՆԵՐ</w:t>
      </w:r>
    </w:p>
    <w:p w:rsidR="00402F91" w:rsidRPr="00402F91" w:rsidRDefault="00402F91" w:rsidP="00402F91">
      <w:pPr>
        <w:pStyle w:val="BodyText"/>
        <w:spacing w:before="8"/>
        <w:rPr>
          <w:rFonts w:ascii="GHEA Grapalat" w:hAnsi="GHEA Grapalat"/>
        </w:rPr>
      </w:pPr>
    </w:p>
    <w:tbl>
      <w:tblPr>
        <w:tblpPr w:leftFromText="180" w:rightFromText="180" w:vertAnchor="text" w:horzAnchor="page" w:tblpX="2280" w:tblpY="-37"/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446"/>
        <w:gridCol w:w="201"/>
        <w:gridCol w:w="201"/>
        <w:gridCol w:w="201"/>
      </w:tblGrid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Այո</w:t>
            </w: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» - 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«Ոչ</w:t>
            </w: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» - 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«Չ/պ</w:t>
            </w: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» - չի պահանջվում,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</w:tr>
    </w:tbl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02F91" w:rsidRPr="00D31BBA" w:rsidRDefault="00402F91" w:rsidP="00402F91">
      <w:pPr>
        <w:pStyle w:val="BodyText"/>
        <w:rPr>
          <w:rFonts w:ascii="GHEA Grapalat" w:hAnsi="GHEA Grapalat"/>
        </w:rPr>
      </w:pPr>
    </w:p>
    <w:p w:rsidR="00EC0910" w:rsidRPr="000302FA" w:rsidRDefault="00EC0910" w:rsidP="0052557E">
      <w:pPr>
        <w:pStyle w:val="BodyText"/>
        <w:spacing w:before="90" w:line="271" w:lineRule="auto"/>
        <w:ind w:left="620" w:right="12314"/>
        <w:jc w:val="center"/>
        <w:rPr>
          <w:rFonts w:ascii="GHEA Grapalat" w:hAnsi="GHEA Grapalat"/>
          <w:b/>
          <w:bCs/>
          <w:lang w:val="hy-AM"/>
        </w:rPr>
      </w:pPr>
    </w:p>
    <w:p w:rsidR="00B521D8" w:rsidRDefault="00B521D8" w:rsidP="00D31BBA">
      <w:pPr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0C5826">
        <w:rPr>
          <w:rFonts w:ascii="GHEA Grapalat" w:hAnsi="GHEA Grapalat"/>
          <w:b/>
          <w:sz w:val="24"/>
          <w:szCs w:val="24"/>
        </w:rPr>
        <w:t>Նշում</w:t>
      </w:r>
      <w:r w:rsidRPr="000C5826">
        <w:rPr>
          <w:rFonts w:ascii="GHEA Grapalat" w:hAnsi="GHEA Grapalat"/>
          <w:b/>
          <w:sz w:val="24"/>
          <w:szCs w:val="24"/>
          <w:lang w:val="af-ZA"/>
        </w:rPr>
        <w:t xml:space="preserve"> 1 </w:t>
      </w:r>
      <w:r w:rsidRPr="000C582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B521D8" w:rsidRPr="00F01CEC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Pr="001C7484" w:rsidRDefault="00B521D8" w:rsidP="00D31BBA">
      <w:pPr>
        <w:jc w:val="center"/>
        <w:rPr>
          <w:rFonts w:ascii="GHEA Grapalat" w:hAnsi="GHEA Grapalat"/>
          <w:b/>
          <w:lang w:val="hy-AM"/>
        </w:rPr>
      </w:pPr>
      <w:r w:rsidRPr="00A72AF4">
        <w:rPr>
          <w:rFonts w:ascii="GHEA Grapalat" w:hAnsi="GHEA Grapalat"/>
          <w:b/>
          <w:bCs/>
          <w:sz w:val="24"/>
          <w:szCs w:val="24"/>
        </w:rPr>
        <w:t>Ց</w:t>
      </w:r>
      <w:r w:rsidRPr="00F01CE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Ա</w:t>
      </w:r>
      <w:r w:rsidRPr="00F01CE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Ն</w:t>
      </w:r>
      <w:r w:rsidRPr="00F01CE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Կ</w:t>
      </w:r>
    </w:p>
    <w:p w:rsidR="00B521D8" w:rsidRPr="00F01CEC" w:rsidRDefault="00B521D8" w:rsidP="00B521D8">
      <w:pPr>
        <w:spacing w:before="1"/>
        <w:ind w:left="1316" w:right="1406"/>
        <w:jc w:val="center"/>
        <w:rPr>
          <w:rFonts w:ascii="GHEA Grapalat" w:hAnsi="GHEA Grapalat"/>
          <w:b/>
          <w:bCs/>
          <w:sz w:val="24"/>
          <w:szCs w:val="24"/>
        </w:rPr>
      </w:pPr>
      <w:r w:rsidRPr="00A72AF4">
        <w:rPr>
          <w:rFonts w:ascii="GHEA Grapalat" w:hAnsi="GHEA Grapalat"/>
          <w:b/>
          <w:bCs/>
          <w:sz w:val="24"/>
          <w:szCs w:val="24"/>
        </w:rPr>
        <w:t>ՊԱՐՏԱԴԻՐ</w:t>
      </w:r>
      <w:r w:rsidRPr="00F01CE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ԲԺՇԿԱԿԱՆ</w:t>
      </w:r>
      <w:r w:rsidRPr="00F01CE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ԶՆՆՈՒԹՅԱՆ</w:t>
      </w:r>
    </w:p>
    <w:p w:rsidR="00B521D8" w:rsidRPr="00DF7149" w:rsidRDefault="00B521D8" w:rsidP="00B521D8">
      <w:pPr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0C582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:rsidR="00B521D8" w:rsidRPr="00E344A7" w:rsidRDefault="00B521D8" w:rsidP="00B521D8">
      <w:pPr>
        <w:tabs>
          <w:tab w:val="left" w:pos="1620"/>
        </w:tabs>
        <w:jc w:val="both"/>
        <w:rPr>
          <w:rFonts w:ascii="GHEA Grapalat" w:hAnsi="GHEA Grapalat" w:cs="Sylfaen"/>
          <w:b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5"/>
        <w:gridCol w:w="1063"/>
        <w:gridCol w:w="1119"/>
        <w:gridCol w:w="1529"/>
        <w:gridCol w:w="1630"/>
        <w:gridCol w:w="1309"/>
        <w:gridCol w:w="1536"/>
        <w:gridCol w:w="2148"/>
        <w:gridCol w:w="1142"/>
        <w:gridCol w:w="1309"/>
      </w:tblGrid>
      <w:tr w:rsidR="00B521D8" w:rsidRPr="009E7CC7" w:rsidTr="00B521D8">
        <w:tc>
          <w:tcPr>
            <w:tcW w:w="1884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Կազմակերպու-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թյուններ և մասնագիտություններ</w:t>
            </w:r>
          </w:p>
        </w:tc>
        <w:tc>
          <w:tcPr>
            <w:tcW w:w="1110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Թերապևտի ընտանեկան բժշկի զննում</w:t>
            </w:r>
          </w:p>
        </w:tc>
        <w:tc>
          <w:tcPr>
            <w:tcW w:w="1188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2"/>
                <w:lang w:val="hy-AM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տու-թյուններ տուբերկուլոզի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նկատմամբ</w:t>
            </w:r>
          </w:p>
        </w:tc>
        <w:tc>
          <w:tcPr>
            <w:tcW w:w="1607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Մաշկավեներաբանի զննում</w:t>
            </w:r>
          </w:p>
        </w:tc>
        <w:tc>
          <w:tcPr>
            <w:tcW w:w="1713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Հետազոտու-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թյուն սիֆիլիսի նկատմամբ</w:t>
            </w:r>
          </w:p>
        </w:tc>
        <w:tc>
          <w:tcPr>
            <w:tcW w:w="1537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Հետազոտություն աղիքային վարակիչ հիվանդու-թյունների նկատմամբ (մանրէա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2"/>
                <w:lang w:val="hy-AM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կրություն)</w:t>
            </w:r>
          </w:p>
        </w:tc>
        <w:tc>
          <w:tcPr>
            <w:tcW w:w="1470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Հետազոտություններ հելմինթա-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կրության նկատմամբ</w:t>
            </w:r>
          </w:p>
        </w:tc>
        <w:tc>
          <w:tcPr>
            <w:tcW w:w="2262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Հետազոտություն վիրուսային հեպատիտ Բ-ի նկատմամբ</w:t>
            </w:r>
          </w:p>
        </w:tc>
        <w:tc>
          <w:tcPr>
            <w:tcW w:w="1199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զոտություն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br/>
              <w:t>վիրուսային հեպատիտ Ց-ի նկատմամբ</w:t>
            </w:r>
          </w:p>
        </w:tc>
        <w:tc>
          <w:tcPr>
            <w:tcW w:w="1382" w:type="dxa"/>
          </w:tcPr>
          <w:p w:rsidR="00B521D8" w:rsidRPr="00FD4A4F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Հետազոտություն քիթ-ըմպանի ախտածին ստաֆի-լակոկի նկատ</w:t>
            </w:r>
          </w:p>
        </w:tc>
      </w:tr>
      <w:tr w:rsidR="00B521D8" w:rsidRPr="009E7CC7" w:rsidTr="00B521D8">
        <w:trPr>
          <w:trHeight w:val="716"/>
        </w:trPr>
        <w:tc>
          <w:tcPr>
            <w:tcW w:w="1884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11.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Բնակչության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կոմունալ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կենցաղային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սպասարկման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կազմակերպությունների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բաղնիքների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շոգեբաղնիքների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մերսման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սրահների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վարսավիրանոց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գեղեցկության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սրահների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աշխատողներ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որոնք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ընդգրկված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են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տեխնոլոգիական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գործընթացներում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կամ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սպասարկման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ոլորտում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այդ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թվում՝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մերսողներ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դաջվածքի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կոսմետոլոգիական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ծառայություններ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մատուցողներ</w:t>
            </w:r>
          </w:p>
        </w:tc>
        <w:tc>
          <w:tcPr>
            <w:tcW w:w="1110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188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607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713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Մատնահարդարները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ոտնահարդար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2"/>
                <w:lang w:val="hy-AM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դիմահարդարները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դաջվածքի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մասնագետ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`</w:t>
            </w:r>
            <w:r w:rsidRPr="00FD4A4F">
              <w:rPr>
                <w:rFonts w:ascii="Arial" w:hAnsi="Arial" w:cs="Arial"/>
                <w:color w:val="000000"/>
                <w:spacing w:val="-8"/>
                <w:sz w:val="20"/>
                <w:szCs w:val="22"/>
                <w:lang w:val="en-US"/>
              </w:rPr>
              <w:t> 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հետագայում՝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537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470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`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2262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Մատնահարդարները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ոտնահարդարները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դիմահարդարները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դաջվածքի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մասնագետները</w:t>
            </w:r>
            <w:r w:rsidRPr="00FD4A4F">
              <w:rPr>
                <w:rFonts w:ascii="Arial" w:hAnsi="Arial" w:cs="Arial"/>
                <w:color w:val="000000"/>
                <w:spacing w:val="-8"/>
                <w:sz w:val="20"/>
                <w:szCs w:val="22"/>
                <w:lang w:val="en-US"/>
              </w:rPr>
              <w:t> 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199" w:type="dxa"/>
          </w:tcPr>
          <w:p w:rsidR="00B521D8" w:rsidRPr="00EF0D78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</w:pP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Մատնա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2"/>
                <w:lang w:val="hy-AM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հար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ոտնահար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դարներ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,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դիմահար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դարները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դաջվածքի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մասնագետ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-</w:t>
            </w:r>
            <w:r w:rsidRPr="00FD4A4F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>ները</w:t>
            </w:r>
            <w:r w:rsidRPr="00EF0D78">
              <w:rPr>
                <w:rFonts w:ascii="GHEA Grapalat" w:hAnsi="GHEA Grapalat"/>
                <w:color w:val="000000"/>
                <w:spacing w:val="-8"/>
                <w:sz w:val="20"/>
                <w:szCs w:val="22"/>
              </w:rPr>
              <w:t xml:space="preserve"> `</w:t>
            </w:r>
            <w:r w:rsidRPr="00FD4A4F">
              <w:rPr>
                <w:rFonts w:ascii="Arial" w:hAnsi="Arial" w:cs="Arial"/>
                <w:color w:val="000000"/>
                <w:spacing w:val="-8"/>
                <w:sz w:val="20"/>
                <w:szCs w:val="22"/>
                <w:lang w:val="en-US"/>
              </w:rPr>
              <w:t> 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աշխատանքի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ընդունվելիս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և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հետագայում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տարին</w:t>
            </w:r>
            <w:r w:rsidRPr="00EF0D78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 xml:space="preserve"> 1 </w:t>
            </w:r>
            <w:r w:rsidRPr="00FD4A4F">
              <w:rPr>
                <w:rFonts w:ascii="GHEA Grapalat" w:hAnsi="GHEA Grapalat" w:cs="Arial Unicode"/>
                <w:color w:val="000000"/>
                <w:spacing w:val="-8"/>
                <w:sz w:val="20"/>
                <w:szCs w:val="22"/>
              </w:rPr>
              <w:t>անգամ</w:t>
            </w:r>
          </w:p>
        </w:tc>
        <w:tc>
          <w:tcPr>
            <w:tcW w:w="1382" w:type="dxa"/>
          </w:tcPr>
          <w:p w:rsidR="00B521D8" w:rsidRPr="00EF0D78" w:rsidRDefault="00B521D8" w:rsidP="00B521D8">
            <w:pPr>
              <w:rPr>
                <w:rFonts w:ascii="GHEA Grapalat" w:hAnsi="GHEA Grapalat"/>
                <w:color w:val="000000"/>
                <w:spacing w:val="-8"/>
                <w:lang w:val="ru-RU"/>
              </w:rPr>
            </w:pPr>
            <w:r w:rsidRPr="00FD4A4F">
              <w:rPr>
                <w:rFonts w:ascii="Arial" w:hAnsi="Arial" w:cs="Arial"/>
                <w:color w:val="000000"/>
                <w:spacing w:val="-8"/>
              </w:rPr>
              <w:t> </w:t>
            </w:r>
          </w:p>
        </w:tc>
      </w:tr>
    </w:tbl>
    <w:p w:rsidR="00B521D8" w:rsidRDefault="00B521D8" w:rsidP="00B521D8">
      <w:pPr>
        <w:rPr>
          <w:rFonts w:ascii="GHEA Grapalat" w:hAnsi="GHEA Grapalat" w:cs="GHEA Grapalat"/>
          <w:sz w:val="24"/>
          <w:szCs w:val="24"/>
          <w:lang w:val="hy-AM"/>
        </w:rPr>
      </w:pPr>
    </w:p>
    <w:p w:rsidR="00B521D8" w:rsidRPr="00D71864" w:rsidRDefault="00B521D8" w:rsidP="000C5163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18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Նշում 2</w:t>
      </w:r>
    </w:p>
    <w:p w:rsidR="00B521D8" w:rsidRPr="00D71864" w:rsidRDefault="00B521D8" w:rsidP="00B521D8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18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</w:t>
      </w:r>
    </w:p>
    <w:p w:rsidR="00B521D8" w:rsidRPr="002262F7" w:rsidRDefault="00B521D8" w:rsidP="00B521D8">
      <w:pPr>
        <w:shd w:val="clear" w:color="auto" w:fill="FFFFFF"/>
        <w:jc w:val="right"/>
        <w:rPr>
          <w:rFonts w:ascii="Arial" w:hAnsi="Arial" w:cs="Arial"/>
          <w:color w:val="333333"/>
          <w:sz w:val="24"/>
          <w:szCs w:val="24"/>
          <w:lang w:val="af-ZA"/>
        </w:rPr>
      </w:pPr>
      <w:r w:rsidRPr="002262F7">
        <w:rPr>
          <w:rFonts w:ascii="Arial" w:hAnsi="Arial" w:cs="Arial"/>
          <w:color w:val="333333"/>
          <w:sz w:val="24"/>
          <w:szCs w:val="24"/>
          <w:lang w:val="af-ZA"/>
        </w:rPr>
        <w:t> </w:t>
      </w:r>
    </w:p>
    <w:p w:rsidR="00B521D8" w:rsidRPr="002262F7" w:rsidRDefault="00B521D8" w:rsidP="00B521D8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lang w:val="af-ZA"/>
        </w:rPr>
      </w:pP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ԳՐԱՆՑԱՄԱՏՅԱՆ</w:t>
      </w:r>
    </w:p>
    <w:p w:rsidR="00B521D8" w:rsidRPr="002262F7" w:rsidRDefault="00B521D8" w:rsidP="00B521D8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lang w:val="af-ZA"/>
        </w:rPr>
      </w:pP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ՄԱՔՐՄԱՆ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,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ԱԽՏԱՀԱՆՄԱՆ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ՌԵԺԻՄԻ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ԵՎ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ՆԱԽԱՄԱՆՐԷԱԶԵՐԾՄԱՆ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ՈՐԱԿԻ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ՀՍԿՈՂՈՒԹՅԱՆ</w:t>
      </w:r>
    </w:p>
    <w:p w:rsidR="00B521D8" w:rsidRPr="002262F7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af-ZA"/>
        </w:rPr>
      </w:pPr>
      <w:r w:rsidRPr="002262F7">
        <w:rPr>
          <w:rFonts w:ascii="Arial" w:hAnsi="Arial" w:cs="Arial"/>
          <w:color w:val="333333"/>
          <w:sz w:val="24"/>
          <w:szCs w:val="24"/>
          <w:lang w:val="af-ZA"/>
        </w:rPr>
        <w:t> </w:t>
      </w:r>
    </w:p>
    <w:p w:rsidR="00B521D8" w:rsidRPr="007911AC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hy-AM"/>
        </w:rPr>
      </w:pPr>
      <w:r w:rsidRPr="007911AC">
        <w:rPr>
          <w:rFonts w:ascii="Arial" w:hAnsi="Arial" w:cs="Arial"/>
          <w:color w:val="333333"/>
          <w:sz w:val="24"/>
          <w:szCs w:val="24"/>
          <w:lang w:val="hy-AM"/>
        </w:rPr>
        <w:t>Բաժանմունք (սենյակ) 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8"/>
        <w:gridCol w:w="3902"/>
      </w:tblGrid>
      <w:tr w:rsidR="00B521D8" w:rsidRPr="002262F7" w:rsidTr="00B521D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ind w:firstLine="375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Գրանցման սկիզբը 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Ավարտված է ___________</w:t>
            </w:r>
          </w:p>
        </w:tc>
      </w:tr>
    </w:tbl>
    <w:p w:rsidR="00B521D8" w:rsidRPr="002262F7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ru-RU"/>
        </w:rPr>
      </w:pPr>
      <w:r w:rsidRPr="002262F7">
        <w:rPr>
          <w:rFonts w:ascii="Arial" w:hAnsi="Arial" w:cs="Arial"/>
          <w:color w:val="333333"/>
          <w:sz w:val="24"/>
          <w:szCs w:val="24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1253"/>
        <w:gridCol w:w="496"/>
        <w:gridCol w:w="1309"/>
        <w:gridCol w:w="734"/>
        <w:gridCol w:w="587"/>
        <w:gridCol w:w="1537"/>
        <w:gridCol w:w="965"/>
        <w:gridCol w:w="772"/>
        <w:gridCol w:w="1746"/>
        <w:gridCol w:w="962"/>
        <w:gridCol w:w="1404"/>
      </w:tblGrid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Ամսա-թիվ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Բժշկական արտադրա-տեսակների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Մաքրող նյութի անվանում խտություն` ըստ կից հրահանգի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Մաքրման ռեժիմ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Ախտահանող նյութի անվանում խտություն` ըստ կից հրահանգի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Ախտահանման ռեժիմ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Նախամանրէազերծման որակի հսկողության արդյունք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Կատարողի ստորագրու-թյուն</w:t>
            </w:r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Լրակազմ</w:t>
            </w:r>
          </w:p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/անվանում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քա-նակ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Սկիզբ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Վերջ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Սկիզբ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Վերջ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Արյան հետքերի առկայություն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Միջոցի առկա-յություն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12</w:t>
            </w:r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</w:tr>
    </w:tbl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Pr="0013189B" w:rsidRDefault="00B521D8" w:rsidP="0095719D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Նշում 3</w:t>
      </w:r>
    </w:p>
    <w:p w:rsidR="00B521D8" w:rsidRPr="0013189B" w:rsidRDefault="00B521D8" w:rsidP="00B521D8">
      <w:pPr>
        <w:rPr>
          <w:rFonts w:ascii="GHEA Grapalat" w:hAnsi="GHEA Grapalat" w:cs="GHEA Grapalat"/>
          <w:b/>
          <w:bCs/>
          <w:lang w:val="af-ZA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Calibri" w:hAnsi="Calibri" w:cs="Calibri"/>
          <w:sz w:val="24"/>
          <w:szCs w:val="24"/>
          <w:lang w:val="af-ZA"/>
        </w:rPr>
        <w:t> 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ԳՈԼՈՐՇԱՅԻՆ</w:t>
      </w:r>
      <w:r w:rsidRPr="00B373F7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ՄԵԹՈԴՈՎ</w:t>
      </w:r>
      <w:r w:rsidRPr="00B373F7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ՄԱՆՐԷԱԶԵՐԾՄԱՆ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Calibri" w:hAnsi="Calibri" w:cs="Calibri"/>
          <w:sz w:val="24"/>
          <w:szCs w:val="24"/>
          <w:lang w:val="af-ZA"/>
        </w:rPr>
        <w:t> 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GHEA Grapalat" w:hAnsi="GHEA Grapalat"/>
          <w:sz w:val="24"/>
          <w:szCs w:val="24"/>
          <w:lang w:val="ru-RU"/>
        </w:rPr>
        <w:t>Բաժանմունք</w:t>
      </w:r>
      <w:r w:rsidRPr="00B373F7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B373F7">
        <w:rPr>
          <w:rFonts w:ascii="GHEA Grapalat" w:hAnsi="GHEA Grapalat"/>
          <w:sz w:val="24"/>
          <w:szCs w:val="24"/>
          <w:lang w:val="ru-RU"/>
        </w:rPr>
        <w:t>սենյակ</w:t>
      </w:r>
      <w:r w:rsidRPr="00B373F7">
        <w:rPr>
          <w:rFonts w:ascii="GHEA Grapalat" w:hAnsi="GHEA Grapalat"/>
          <w:sz w:val="24"/>
          <w:szCs w:val="24"/>
          <w:lang w:val="af-ZA"/>
        </w:rPr>
        <w:t>) ____________________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B373F7">
        <w:rPr>
          <w:rFonts w:ascii="GHEA Grapalat" w:hAnsi="GHEA Grapalat"/>
          <w:sz w:val="24"/>
          <w:szCs w:val="24"/>
          <w:lang w:val="ru-RU"/>
        </w:rPr>
        <w:t>Մանրէազերծող սարքի մակնիշը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B521D8" w:rsidRPr="00B373F7" w:rsidTr="00B521D8">
        <w:trPr>
          <w:tblCellSpacing w:w="7" w:type="dxa"/>
        </w:trPr>
        <w:tc>
          <w:tcPr>
            <w:tcW w:w="0" w:type="auto"/>
            <w:vAlign w:val="center"/>
            <w:hideMark/>
          </w:tcPr>
          <w:p w:rsidR="00B521D8" w:rsidRPr="00B373F7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Գրանցման սկիզբը _______________</w:t>
            </w:r>
          </w:p>
        </w:tc>
        <w:tc>
          <w:tcPr>
            <w:tcW w:w="0" w:type="auto"/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Ավարտված է ___________</w:t>
            </w:r>
          </w:p>
        </w:tc>
      </w:tr>
    </w:tbl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B373F7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"/>
        <w:gridCol w:w="2233"/>
        <w:gridCol w:w="1334"/>
        <w:gridCol w:w="730"/>
        <w:gridCol w:w="676"/>
        <w:gridCol w:w="783"/>
        <w:gridCol w:w="1004"/>
        <w:gridCol w:w="1784"/>
        <w:gridCol w:w="1389"/>
      </w:tblGrid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Բժշկական արտադրա-տեսակների անվանում/լրակազմ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Ավտոկլավի միացման ժամ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 ռեժիմ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Մանրէազերծող սարքի աշխատանքի հսկողություն</w:t>
            </w:r>
          </w:p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(քիմիական զգայորոշիչ)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Կատարողի ստորագրու-թյուն</w:t>
            </w:r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Սկիզբ ժամ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Վերջ, ժամ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Ճնշում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Ջերմաս-տիճան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9</w:t>
            </w:r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AE272D" w:rsidRDefault="00B521D8" w:rsidP="00B521D8">
      <w:pPr>
        <w:jc w:val="right"/>
        <w:rPr>
          <w:rFonts w:ascii="Calibri" w:hAnsi="Calibri" w:cs="Calibri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B521D8" w:rsidRPr="00B13175" w:rsidRDefault="00B521D8" w:rsidP="00B521D8">
      <w:pPr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       </w:t>
      </w: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Նշում 4</w:t>
      </w:r>
    </w:p>
    <w:p w:rsidR="00B521D8" w:rsidRPr="0013189B" w:rsidRDefault="00B521D8" w:rsidP="00B521D8">
      <w:pPr>
        <w:rPr>
          <w:rFonts w:ascii="GHEA Grapalat" w:hAnsi="GHEA Grapalat" w:cs="GHEA Grapalat"/>
          <w:b/>
          <w:bCs/>
          <w:lang w:val="af-ZA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</w:p>
    <w:p w:rsidR="00B521D8" w:rsidRPr="00DF4C62" w:rsidRDefault="00B521D8" w:rsidP="00B521D8">
      <w:pPr>
        <w:rPr>
          <w:rFonts w:ascii="GHEA Grapalat" w:hAnsi="GHEA Grapalat" w:cs="GHEA Grapalat"/>
          <w:lang w:val="hy-AM"/>
        </w:rPr>
      </w:pPr>
    </w:p>
    <w:p w:rsidR="00B521D8" w:rsidRPr="00DF4C62" w:rsidRDefault="00B521D8" w:rsidP="00B521D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Calibri" w:hAnsi="Calibri" w:cs="Calibri"/>
          <w:sz w:val="24"/>
          <w:szCs w:val="24"/>
          <w:lang w:val="hy-AM"/>
        </w:rPr>
        <w:t> </w:t>
      </w:r>
    </w:p>
    <w:p w:rsidR="00B521D8" w:rsidRPr="00DF4C62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b/>
          <w:bCs/>
          <w:sz w:val="24"/>
          <w:szCs w:val="24"/>
          <w:lang w:val="hy-AM"/>
        </w:rPr>
        <w:t>ԳՐԱՆՑԱՄԱՏՅԱՆ</w:t>
      </w:r>
    </w:p>
    <w:p w:rsidR="00B521D8" w:rsidRPr="00DF4C62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b/>
          <w:bCs/>
          <w:sz w:val="24"/>
          <w:szCs w:val="24"/>
          <w:lang w:val="hy-AM"/>
        </w:rPr>
        <w:t>ՉՈՐ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F4C62">
        <w:rPr>
          <w:rFonts w:ascii="GHEA Grapalat" w:hAnsi="GHEA Grapalat" w:cs="GHEA Grapalat"/>
          <w:b/>
          <w:bCs/>
          <w:sz w:val="24"/>
          <w:szCs w:val="24"/>
          <w:lang w:val="hy-AM"/>
        </w:rPr>
        <w:t>ՕԴՈՎ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F4C62">
        <w:rPr>
          <w:rFonts w:ascii="GHEA Grapalat" w:hAnsi="GHEA Grapalat" w:cs="GHEA Grapalat"/>
          <w:b/>
          <w:bCs/>
          <w:sz w:val="24"/>
          <w:szCs w:val="24"/>
          <w:lang w:val="hy-AM"/>
        </w:rPr>
        <w:t>ՄԱՆՐԷԱԶԵՐԾՄԱՆ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Calibri" w:hAnsi="Calibri" w:cs="Calibri"/>
          <w:sz w:val="24"/>
          <w:szCs w:val="24"/>
          <w:lang w:val="hy-AM"/>
        </w:rPr>
        <w:t> 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sz w:val="24"/>
          <w:szCs w:val="24"/>
          <w:lang w:val="hy-AM"/>
        </w:rPr>
        <w:t>Բաժանմունք (սենյակ) ____________________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DF4C62">
        <w:rPr>
          <w:rFonts w:ascii="GHEA Grapalat" w:hAnsi="GHEA Grapalat"/>
          <w:sz w:val="24"/>
          <w:szCs w:val="24"/>
          <w:lang w:val="ru-RU"/>
        </w:rPr>
        <w:t>Մանրէազերծող սարքի մակնիշը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B521D8" w:rsidRPr="00DF4C62" w:rsidTr="00B521D8">
        <w:trPr>
          <w:tblCellSpacing w:w="7" w:type="dxa"/>
        </w:trPr>
        <w:tc>
          <w:tcPr>
            <w:tcW w:w="0" w:type="auto"/>
            <w:vAlign w:val="center"/>
            <w:hideMark/>
          </w:tcPr>
          <w:p w:rsidR="00B521D8" w:rsidRPr="00DF4C62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Գրանցման սկիզբը _______________</w:t>
            </w:r>
          </w:p>
        </w:tc>
        <w:tc>
          <w:tcPr>
            <w:tcW w:w="0" w:type="auto"/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Ավարտված է ___________</w:t>
            </w:r>
          </w:p>
        </w:tc>
      </w:tr>
      <w:tr w:rsidR="00B521D8" w:rsidRPr="00DF4C62" w:rsidTr="00B521D8">
        <w:trPr>
          <w:tblCellSpacing w:w="7" w:type="dxa"/>
        </w:trPr>
        <w:tc>
          <w:tcPr>
            <w:tcW w:w="0" w:type="auto"/>
            <w:vAlign w:val="center"/>
          </w:tcPr>
          <w:p w:rsidR="00B521D8" w:rsidRPr="00DF4C62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</w:tbl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DF4C62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34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1167"/>
        <w:gridCol w:w="830"/>
        <w:gridCol w:w="1093"/>
        <w:gridCol w:w="730"/>
        <w:gridCol w:w="1004"/>
        <w:gridCol w:w="676"/>
        <w:gridCol w:w="2142"/>
        <w:gridCol w:w="2818"/>
        <w:gridCol w:w="1649"/>
      </w:tblGrid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Ամսա</w:t>
            </w: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</w:p>
        </w:tc>
        <w:tc>
          <w:tcPr>
            <w:tcW w:w="1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Բժշկական արտադրա-տեսակների</w:t>
            </w:r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/լրակազմ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Մանրէա-զերծող սարքի միացման ժամ</w:t>
            </w:r>
          </w:p>
        </w:tc>
        <w:tc>
          <w:tcPr>
            <w:tcW w:w="479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 ռեժիմ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Մանրէազերծող սարքի</w:t>
            </w:r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աշխատանքի հսկողություն(քիմիական զգայորոշիչ)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Կատարողի ստորագրու-թյուն</w:t>
            </w:r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քանակ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Սկիզբ ժամ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Ջերմաս-տիճան</w:t>
            </w:r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/180</w:t>
            </w:r>
            <w:r w:rsidRPr="00DF4C62">
              <w:rPr>
                <w:rFonts w:ascii="GHEA Grapalat" w:hAnsi="GHEA Grapalat"/>
                <w:sz w:val="24"/>
                <w:szCs w:val="24"/>
                <w:vertAlign w:val="superscript"/>
                <w:lang w:val="ru-RU"/>
              </w:rPr>
              <w:t>0</w:t>
            </w: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Վերջ, ժամ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Հանելու ժամ</w:t>
            </w: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10</w:t>
            </w:r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B521D8" w:rsidRDefault="00B521D8" w:rsidP="00B521D8">
      <w:pPr>
        <w:ind w:firstLine="375"/>
        <w:rPr>
          <w:rFonts w:ascii="Calibri" w:hAnsi="Calibri" w:cs="Calibri"/>
          <w:sz w:val="24"/>
          <w:szCs w:val="24"/>
          <w:lang w:val="ru-RU"/>
        </w:rPr>
      </w:pPr>
      <w:r w:rsidRPr="00DF4C62">
        <w:rPr>
          <w:rFonts w:ascii="Calibri" w:hAnsi="Calibri" w:cs="Calibri"/>
          <w:sz w:val="24"/>
          <w:szCs w:val="24"/>
          <w:lang w:val="ru-RU"/>
        </w:rPr>
        <w:t> </w:t>
      </w:r>
    </w:p>
    <w:p w:rsidR="00B521D8" w:rsidRDefault="00B521D8" w:rsidP="00B521D8">
      <w:pPr>
        <w:ind w:firstLine="375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ru-RU"/>
        </w:rPr>
        <w:br w:type="column"/>
      </w:r>
      <w:r w:rsidRPr="003670E1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3670E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Նշում 5 </w:t>
      </w:r>
    </w:p>
    <w:p w:rsidR="00B521D8" w:rsidRPr="00FA04FD" w:rsidRDefault="00B521D8" w:rsidP="00B521D8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21D8" w:rsidRPr="00B13175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01CEC">
        <w:rPr>
          <w:rFonts w:ascii="GHEA Grapalat" w:hAnsi="GHEA Grapalat"/>
          <w:b/>
          <w:bCs/>
          <w:sz w:val="24"/>
          <w:szCs w:val="24"/>
          <w:lang w:val="hy-AM"/>
        </w:rPr>
        <w:t>ՄԱՆՐԷԱԶԵՐԾ ԲԺՇԿԱԿԱՆ ԱՐՏԱԴՐԱՏԵՍԱԿՆԵՐԻ ՓԱԹԵԹԱՎՈՐՄԱՆ ՏԵՍԱԿՆԵՐԸ ԵՎ ՊԱՀՊԱՆՄԱՆ ԺԱՄԿԵՏՆԵՐԸ</w:t>
      </w:r>
    </w:p>
    <w:p w:rsidR="00B521D8" w:rsidRPr="00F01CEC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01CEC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3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7100"/>
        <w:gridCol w:w="5647"/>
      </w:tblGrid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Փաթեթավորման տեսակ</w:t>
            </w:r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Պահպանման ժամկետ</w:t>
            </w:r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Թուղթ, կտոր-գործվածք և ցելյուլոզա պարունակող նյութեր</w:t>
            </w:r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3 օր</w:t>
            </w:r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 համար նախատեսված երկշերտ թուղթ, կտոր՝ սինթետիկ հիմքի վրա</w:t>
            </w:r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2 ամիս</w:t>
            </w:r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Թղթե և պլաստիկե համակցված նյութ</w:t>
            </w:r>
          </w:p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ապարատով ջերմության միջոցով փակած</w:t>
            </w:r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6 ամիս</w:t>
            </w:r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Թղթե և պլաստիկե համակցված նյութ զգայորոշիչ փաթեթավորման ժապավենով փակած</w:t>
            </w:r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3 ամիս</w:t>
            </w:r>
          </w:p>
        </w:tc>
      </w:tr>
    </w:tbl>
    <w:p w:rsidR="00B521D8" w:rsidRPr="00FA04FD" w:rsidRDefault="00B521D8" w:rsidP="00B521D8">
      <w:pPr>
        <w:rPr>
          <w:rFonts w:ascii="GHEA Grapalat" w:hAnsi="GHEA Grapalat" w:cs="GHEA Grapalat"/>
          <w:sz w:val="24"/>
          <w:szCs w:val="24"/>
          <w:lang w:val="af-ZA"/>
        </w:rPr>
      </w:pPr>
    </w:p>
    <w:p w:rsidR="00B521D8" w:rsidRPr="00FA04FD" w:rsidRDefault="00B521D8" w:rsidP="00B521D8">
      <w:pPr>
        <w:rPr>
          <w:rFonts w:ascii="GHEA Grapalat" w:hAnsi="GHEA Grapalat" w:cs="GHEA Grapalat"/>
          <w:sz w:val="24"/>
          <w:szCs w:val="24"/>
          <w:lang w:val="af-ZA"/>
        </w:rPr>
      </w:pPr>
    </w:p>
    <w:p w:rsidR="00B521D8" w:rsidRPr="00DF4C62" w:rsidRDefault="00B521D8" w:rsidP="00B521D8">
      <w:pPr>
        <w:rPr>
          <w:rFonts w:ascii="GHEA Grapalat" w:hAnsi="GHEA Grapalat" w:cs="GHEA Grapalat"/>
          <w:sz w:val="24"/>
          <w:szCs w:val="24"/>
          <w:lang w:val="af-ZA"/>
        </w:rPr>
      </w:pPr>
    </w:p>
    <w:p w:rsidR="00EC0910" w:rsidRPr="000727E3" w:rsidRDefault="00F653CD" w:rsidP="00B521D8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</w:rPr>
      </w:pPr>
      <w:r>
        <w:rPr>
          <w:rFonts w:ascii="Calibri" w:hAnsi="Calibri" w:cs="Calibri"/>
          <w:b/>
          <w:color w:val="000000"/>
          <w:sz w:val="24"/>
          <w:szCs w:val="24"/>
        </w:rPr>
        <w:t xml:space="preserve">   </w:t>
      </w:r>
    </w:p>
    <w:p w:rsidR="00EC0910" w:rsidRPr="007D210E" w:rsidRDefault="00EC0910" w:rsidP="00EC0910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</w:rPr>
      </w:pPr>
      <w:r w:rsidRPr="007D210E">
        <w:rPr>
          <w:rFonts w:ascii="GHEA Grapalat" w:eastAsiaTheme="minorHAnsi" w:hAnsi="GHEA Grapalat" w:cstheme="minorBidi"/>
          <w:b/>
          <w:bCs/>
          <w:sz w:val="24"/>
          <w:szCs w:val="24"/>
        </w:rPr>
        <w:t>5</w:t>
      </w:r>
      <w:r w:rsidR="007D210E">
        <w:rPr>
          <w:rFonts w:ascii="GHEA Grapalat" w:eastAsiaTheme="minorHAnsi" w:hAnsi="GHEA Grapalat" w:cstheme="minorBidi"/>
          <w:b/>
          <w:bCs/>
          <w:sz w:val="24"/>
          <w:szCs w:val="24"/>
          <w:lang w:val="en-GB"/>
        </w:rPr>
        <w:t>.</w:t>
      </w:r>
      <w:r w:rsidR="00CE2C64">
        <w:rPr>
          <w:rFonts w:ascii="Cambria Math" w:eastAsiaTheme="minorHAnsi" w:hAnsi="Cambria Math" w:cs="Cambria Math"/>
          <w:b/>
          <w:bCs/>
          <w:sz w:val="24"/>
          <w:szCs w:val="24"/>
          <w:lang w:val="hy-AM"/>
        </w:rPr>
        <w:t xml:space="preserve"> </w:t>
      </w:r>
      <w:r w:rsidRPr="003B7874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ԻՐԱՎԱԿԱՆ</w:t>
      </w:r>
      <w:r w:rsidRPr="007D210E">
        <w:rPr>
          <w:rFonts w:ascii="GHEA Grapalat" w:eastAsiaTheme="minorHAnsi" w:hAnsi="GHEA Grapalat" w:cstheme="minorBidi"/>
          <w:b/>
          <w:bCs/>
          <w:sz w:val="24"/>
          <w:szCs w:val="24"/>
        </w:rPr>
        <w:t xml:space="preserve"> </w:t>
      </w:r>
      <w:r w:rsidRPr="003B7874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ԱԿՏԵՐ</w:t>
      </w:r>
    </w:p>
    <w:p w:rsidR="00EC0910" w:rsidRPr="007D210E" w:rsidRDefault="00EC0910" w:rsidP="00EC0910">
      <w:pPr>
        <w:spacing w:before="1" w:after="120"/>
        <w:rPr>
          <w:rFonts w:ascii="GHEA Grapalat" w:eastAsiaTheme="minorHAnsi" w:hAnsi="GHEA Grapalat" w:cstheme="minorBidi"/>
          <w:sz w:val="24"/>
          <w:szCs w:val="24"/>
        </w:rPr>
      </w:pPr>
    </w:p>
    <w:p w:rsidR="005A2D9F" w:rsidRPr="003B7874" w:rsidRDefault="005A2D9F" w:rsidP="00AD0B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3B787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3B787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 կազմվել է հետևյալ նորմատիվ փաստաթղթերի հիման վրա՝</w:t>
      </w:r>
    </w:p>
    <w:p w:rsidR="00EC0910" w:rsidRPr="003B7874" w:rsidRDefault="00EC0910" w:rsidP="005A2D9F">
      <w:pPr>
        <w:widowControl w:val="0"/>
        <w:tabs>
          <w:tab w:val="left" w:pos="1109"/>
        </w:tabs>
        <w:autoSpaceDE w:val="0"/>
        <w:autoSpaceDN w:val="0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B521D8" w:rsidRDefault="00B521D8" w:rsidP="00AD0BBE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2003 թվականի մարտի 27-ի </w:t>
      </w:r>
      <w:r w:rsidRPr="003B7874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347-Ն որոշում,</w:t>
      </w:r>
    </w:p>
    <w:p w:rsidR="00B521D8" w:rsidRDefault="00B521D8" w:rsidP="00AD0BBE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sz w:val="24"/>
          <w:szCs w:val="24"/>
          <w:lang w:val="hy-AM"/>
        </w:rPr>
        <w:t>Առողջապահության նախարարի 20</w:t>
      </w:r>
      <w:r>
        <w:rPr>
          <w:rFonts w:ascii="GHEA Grapalat" w:hAnsi="GHEA Grapalat"/>
          <w:sz w:val="24"/>
          <w:szCs w:val="24"/>
          <w:lang w:val="hy-AM"/>
        </w:rPr>
        <w:t>02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նոյեմբերի 29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804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հրաման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521D8" w:rsidRDefault="00B521D8" w:rsidP="00B521D8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sz w:val="24"/>
          <w:szCs w:val="24"/>
          <w:lang w:val="hy-AM"/>
        </w:rPr>
        <w:t>Առողջապահության նախարարի 20</w:t>
      </w:r>
      <w:r>
        <w:rPr>
          <w:rFonts w:ascii="GHEA Grapalat" w:hAnsi="GHEA Grapalat"/>
          <w:sz w:val="24"/>
          <w:szCs w:val="24"/>
          <w:lang w:val="hy-AM"/>
        </w:rPr>
        <w:t>25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B7236">
        <w:rPr>
          <w:rFonts w:ascii="GHEA Grapalat" w:hAnsi="GHEA Grapalat"/>
          <w:sz w:val="24"/>
          <w:szCs w:val="24"/>
          <w:lang w:val="hy-AM"/>
        </w:rPr>
        <w:t>հոկտեմբերի 13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EB7236">
        <w:rPr>
          <w:rFonts w:ascii="GHEA Grapalat" w:hAnsi="GHEA Grapalat"/>
          <w:sz w:val="24"/>
          <w:szCs w:val="24"/>
          <w:lang w:val="hy-AM"/>
        </w:rPr>
        <w:t>139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հրաման</w:t>
      </w:r>
      <w:r w:rsidR="00EB7236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C0910" w:rsidRPr="003B7874" w:rsidRDefault="00EC0910" w:rsidP="00EB7236">
      <w:pPr>
        <w:pStyle w:val="ListParagraph"/>
        <w:widowControl w:val="0"/>
        <w:tabs>
          <w:tab w:val="left" w:pos="709"/>
        </w:tabs>
        <w:autoSpaceDE w:val="0"/>
        <w:autoSpaceDN w:val="0"/>
        <w:spacing w:after="0"/>
        <w:ind w:left="426"/>
        <w:rPr>
          <w:rFonts w:ascii="GHEA Grapalat" w:hAnsi="GHEA Grapalat"/>
          <w:sz w:val="24"/>
          <w:szCs w:val="24"/>
          <w:lang w:val="hy-AM"/>
        </w:rPr>
      </w:pPr>
    </w:p>
    <w:p w:rsidR="003B7874" w:rsidRPr="003B7874" w:rsidRDefault="003B7874" w:rsidP="00EB7236">
      <w:pPr>
        <w:shd w:val="clear" w:color="auto" w:fill="FFFFFF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A2D9F" w:rsidRPr="003B7874" w:rsidRDefault="005A2D9F" w:rsidP="005A2D9F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3B7874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3B7874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3B7874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3B7874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3B7874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:rsidR="005A2D9F" w:rsidRPr="003B7874" w:rsidRDefault="005A2D9F" w:rsidP="005A2D9F">
      <w:pPr>
        <w:tabs>
          <w:tab w:val="left" w:pos="10713"/>
        </w:tabs>
        <w:ind w:left="567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</w:t>
      </w:r>
      <w:r w:rsidRPr="003B7874">
        <w:rPr>
          <w:rFonts w:ascii="GHEA Grapalat" w:hAnsi="GHEA Grapalat"/>
          <w:lang w:val="hy-AM"/>
        </w:rPr>
        <w:t>(ստորագրությունը</w:t>
      </w:r>
      <w:r w:rsidRPr="003B7874">
        <w:rPr>
          <w:rFonts w:ascii="GHEA Grapalat" w:hAnsi="GHEA Grapalat"/>
          <w:sz w:val="24"/>
          <w:szCs w:val="24"/>
          <w:lang w:val="hy-AM"/>
        </w:rPr>
        <w:t>)</w:t>
      </w:r>
      <w:r w:rsidRPr="003B7874">
        <w:rPr>
          <w:rFonts w:ascii="GHEA Grapalat" w:hAnsi="GHEA Grapalat"/>
          <w:sz w:val="24"/>
          <w:szCs w:val="24"/>
          <w:lang w:val="hy-AM"/>
        </w:rPr>
        <w:tab/>
      </w:r>
      <w:r w:rsidRPr="003B7874">
        <w:rPr>
          <w:rFonts w:ascii="GHEA Grapalat" w:hAnsi="GHEA Grapalat"/>
          <w:lang w:val="hy-AM"/>
        </w:rPr>
        <w:t xml:space="preserve">(ստորագրությունը) </w:t>
      </w:r>
    </w:p>
    <w:p w:rsidR="005A2D9F" w:rsidRPr="003B7874" w:rsidRDefault="005A2D9F" w:rsidP="008B262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3B787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:rsidR="005A2D9F" w:rsidRPr="003B7874" w:rsidRDefault="005A2D9F" w:rsidP="005A2D9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5A2D9F" w:rsidRPr="003B7874" w:rsidRDefault="005A2D9F" w:rsidP="005A2D9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Վարչապետի աշխատակազմի ղեկավար                                                                                      </w:t>
      </w:r>
      <w:r w:rsid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7CC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</w:t>
      </w:r>
      <w:bookmarkStart w:id="1" w:name="_GoBack"/>
      <w:bookmarkEnd w:id="1"/>
      <w:r w:rsid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  <w:r w:rsidR="008B2620" w:rsidRP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9E7CC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3B787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9E7CC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Մակունց</w:t>
      </w:r>
    </w:p>
    <w:sectPr w:rsidR="005A2D9F" w:rsidRPr="003B7874" w:rsidSect="009007BC">
      <w:headerReference w:type="default" r:id="rId9"/>
      <w:pgSz w:w="16838" w:h="11906" w:orient="landscape"/>
      <w:pgMar w:top="0" w:right="1134" w:bottom="426" w:left="1134" w:header="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F95" w:rsidRDefault="00B62F95" w:rsidP="00EC0910">
      <w:r>
        <w:separator/>
      </w:r>
    </w:p>
  </w:endnote>
  <w:endnote w:type="continuationSeparator" w:id="0">
    <w:p w:rsidR="00B62F95" w:rsidRDefault="00B62F95" w:rsidP="00EC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F95" w:rsidRDefault="00B62F95" w:rsidP="00EC0910">
      <w:r>
        <w:separator/>
      </w:r>
    </w:p>
  </w:footnote>
  <w:footnote w:type="continuationSeparator" w:id="0">
    <w:p w:rsidR="00B62F95" w:rsidRDefault="00B62F95" w:rsidP="00EC0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330" w:rsidRDefault="00300330">
    <w:pPr>
      <w:pStyle w:val="BodyText"/>
      <w:spacing w:line="14" w:lineRule="auto"/>
      <w:rPr>
        <w:sz w:val="20"/>
      </w:rPr>
    </w:pPr>
    <w:r>
      <w:rPr>
        <w:noProof/>
        <w:sz w:val="2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98C925" wp14:editId="69699D74">
              <wp:simplePos x="0" y="0"/>
              <wp:positionH relativeFrom="page">
                <wp:posOffset>4965700</wp:posOffset>
              </wp:positionH>
              <wp:positionV relativeFrom="page">
                <wp:posOffset>743585</wp:posOffset>
              </wp:positionV>
              <wp:extent cx="117475" cy="157480"/>
              <wp:effectExtent l="3175" t="635" r="3175" b="381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75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0330" w:rsidRDefault="00300330">
                          <w:pPr>
                            <w:spacing w:before="19"/>
                            <w:ind w:left="4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8C925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7" type="#_x0000_t202" style="position:absolute;margin-left:391pt;margin-top:58.55pt;width:9.25pt;height:1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" filled="f" stroked="f">
              <v:textbox inset="0,0,0,0">
                <w:txbxContent>
                  <w:p w:rsidR="00300330" w:rsidRDefault="00300330">
                    <w:pPr>
                      <w:spacing w:before="19"/>
                      <w:ind w:left="4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330" w:rsidRPr="005A2D9F" w:rsidRDefault="00300330" w:rsidP="005A2D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10"/>
    <w:rsid w:val="00006411"/>
    <w:rsid w:val="000302FA"/>
    <w:rsid w:val="00030B59"/>
    <w:rsid w:val="00033BB2"/>
    <w:rsid w:val="00041AB8"/>
    <w:rsid w:val="00050280"/>
    <w:rsid w:val="000563F1"/>
    <w:rsid w:val="00066290"/>
    <w:rsid w:val="00070A7D"/>
    <w:rsid w:val="000727E3"/>
    <w:rsid w:val="000A26CB"/>
    <w:rsid w:val="000C4008"/>
    <w:rsid w:val="000C445C"/>
    <w:rsid w:val="000C5163"/>
    <w:rsid w:val="000C6429"/>
    <w:rsid w:val="000D44DF"/>
    <w:rsid w:val="000F2ACF"/>
    <w:rsid w:val="000F708E"/>
    <w:rsid w:val="00102A39"/>
    <w:rsid w:val="00107AE9"/>
    <w:rsid w:val="00114EA4"/>
    <w:rsid w:val="00116AC7"/>
    <w:rsid w:val="00131FFF"/>
    <w:rsid w:val="0013442D"/>
    <w:rsid w:val="00153883"/>
    <w:rsid w:val="00163A1B"/>
    <w:rsid w:val="001704FC"/>
    <w:rsid w:val="001924AC"/>
    <w:rsid w:val="00192F32"/>
    <w:rsid w:val="001958C9"/>
    <w:rsid w:val="001A46C5"/>
    <w:rsid w:val="001B2838"/>
    <w:rsid w:val="001B2D04"/>
    <w:rsid w:val="001F2D6E"/>
    <w:rsid w:val="001F54C8"/>
    <w:rsid w:val="00203217"/>
    <w:rsid w:val="002045E0"/>
    <w:rsid w:val="00212446"/>
    <w:rsid w:val="00220ECC"/>
    <w:rsid w:val="00221538"/>
    <w:rsid w:val="00245431"/>
    <w:rsid w:val="00251509"/>
    <w:rsid w:val="002623B1"/>
    <w:rsid w:val="002878BD"/>
    <w:rsid w:val="002A659D"/>
    <w:rsid w:val="002C4068"/>
    <w:rsid w:val="002C4E02"/>
    <w:rsid w:val="002C5E33"/>
    <w:rsid w:val="002C6DD3"/>
    <w:rsid w:val="002D59D3"/>
    <w:rsid w:val="002E1341"/>
    <w:rsid w:val="002F3AAD"/>
    <w:rsid w:val="002F5821"/>
    <w:rsid w:val="002F6236"/>
    <w:rsid w:val="00300330"/>
    <w:rsid w:val="00300D16"/>
    <w:rsid w:val="0030239A"/>
    <w:rsid w:val="00312266"/>
    <w:rsid w:val="00313150"/>
    <w:rsid w:val="003151E7"/>
    <w:rsid w:val="003171C7"/>
    <w:rsid w:val="00363CB2"/>
    <w:rsid w:val="0038408E"/>
    <w:rsid w:val="0039259F"/>
    <w:rsid w:val="003B11E4"/>
    <w:rsid w:val="003B2B98"/>
    <w:rsid w:val="003B37CD"/>
    <w:rsid w:val="003B3920"/>
    <w:rsid w:val="003B4298"/>
    <w:rsid w:val="003B7087"/>
    <w:rsid w:val="003B7874"/>
    <w:rsid w:val="003C125D"/>
    <w:rsid w:val="003E0D5D"/>
    <w:rsid w:val="003E44FE"/>
    <w:rsid w:val="003E53C5"/>
    <w:rsid w:val="003F0545"/>
    <w:rsid w:val="00402F91"/>
    <w:rsid w:val="00406131"/>
    <w:rsid w:val="0041380E"/>
    <w:rsid w:val="00420B27"/>
    <w:rsid w:val="004240FF"/>
    <w:rsid w:val="00426898"/>
    <w:rsid w:val="004335A0"/>
    <w:rsid w:val="00443321"/>
    <w:rsid w:val="0044416A"/>
    <w:rsid w:val="00452FC9"/>
    <w:rsid w:val="0046578A"/>
    <w:rsid w:val="00473A45"/>
    <w:rsid w:val="00487C8D"/>
    <w:rsid w:val="004925F2"/>
    <w:rsid w:val="004C094F"/>
    <w:rsid w:val="004C0ACB"/>
    <w:rsid w:val="004C42FE"/>
    <w:rsid w:val="004E4EF0"/>
    <w:rsid w:val="005051F5"/>
    <w:rsid w:val="0052557E"/>
    <w:rsid w:val="00525FB4"/>
    <w:rsid w:val="00537D57"/>
    <w:rsid w:val="005535D2"/>
    <w:rsid w:val="00556408"/>
    <w:rsid w:val="00557052"/>
    <w:rsid w:val="00565538"/>
    <w:rsid w:val="005677AC"/>
    <w:rsid w:val="00594B42"/>
    <w:rsid w:val="005A2D9F"/>
    <w:rsid w:val="005A621B"/>
    <w:rsid w:val="005C2E82"/>
    <w:rsid w:val="005C46E4"/>
    <w:rsid w:val="005C667B"/>
    <w:rsid w:val="005D22D4"/>
    <w:rsid w:val="006105F8"/>
    <w:rsid w:val="0062024E"/>
    <w:rsid w:val="0062414E"/>
    <w:rsid w:val="006262C9"/>
    <w:rsid w:val="00656FED"/>
    <w:rsid w:val="00671DBA"/>
    <w:rsid w:val="00695D92"/>
    <w:rsid w:val="006A193E"/>
    <w:rsid w:val="006A4541"/>
    <w:rsid w:val="006D061C"/>
    <w:rsid w:val="006D2BFF"/>
    <w:rsid w:val="006D5FA9"/>
    <w:rsid w:val="006D6CB0"/>
    <w:rsid w:val="006E2958"/>
    <w:rsid w:val="00721599"/>
    <w:rsid w:val="007325D3"/>
    <w:rsid w:val="00756B2B"/>
    <w:rsid w:val="00775A94"/>
    <w:rsid w:val="00782E5A"/>
    <w:rsid w:val="0078476B"/>
    <w:rsid w:val="00784784"/>
    <w:rsid w:val="00797401"/>
    <w:rsid w:val="007A3E3B"/>
    <w:rsid w:val="007A4DF2"/>
    <w:rsid w:val="007B7467"/>
    <w:rsid w:val="007C0869"/>
    <w:rsid w:val="007C68A8"/>
    <w:rsid w:val="007D210E"/>
    <w:rsid w:val="007E0537"/>
    <w:rsid w:val="00800DFE"/>
    <w:rsid w:val="008041F4"/>
    <w:rsid w:val="00835C31"/>
    <w:rsid w:val="00857FDC"/>
    <w:rsid w:val="008611D4"/>
    <w:rsid w:val="008720C0"/>
    <w:rsid w:val="0087619F"/>
    <w:rsid w:val="008854A6"/>
    <w:rsid w:val="008854D4"/>
    <w:rsid w:val="008863AE"/>
    <w:rsid w:val="00895673"/>
    <w:rsid w:val="008A5D85"/>
    <w:rsid w:val="008A78A8"/>
    <w:rsid w:val="008B0079"/>
    <w:rsid w:val="008B17D2"/>
    <w:rsid w:val="008B2620"/>
    <w:rsid w:val="008B34DB"/>
    <w:rsid w:val="008C20A0"/>
    <w:rsid w:val="008C37A9"/>
    <w:rsid w:val="008E3C34"/>
    <w:rsid w:val="008F0495"/>
    <w:rsid w:val="008F5CA4"/>
    <w:rsid w:val="0090018F"/>
    <w:rsid w:val="009007BC"/>
    <w:rsid w:val="00900F83"/>
    <w:rsid w:val="009134F7"/>
    <w:rsid w:val="0092243D"/>
    <w:rsid w:val="00923E2A"/>
    <w:rsid w:val="009270FE"/>
    <w:rsid w:val="00937D5F"/>
    <w:rsid w:val="00953A33"/>
    <w:rsid w:val="0095447B"/>
    <w:rsid w:val="0095719D"/>
    <w:rsid w:val="00957E78"/>
    <w:rsid w:val="0096011D"/>
    <w:rsid w:val="0096171E"/>
    <w:rsid w:val="00966AA2"/>
    <w:rsid w:val="00983963"/>
    <w:rsid w:val="00997E8D"/>
    <w:rsid w:val="009A2CAA"/>
    <w:rsid w:val="009B00BF"/>
    <w:rsid w:val="009B1EEE"/>
    <w:rsid w:val="009C158F"/>
    <w:rsid w:val="009C55C8"/>
    <w:rsid w:val="009E7CC7"/>
    <w:rsid w:val="009F74FC"/>
    <w:rsid w:val="00A0082F"/>
    <w:rsid w:val="00A226EA"/>
    <w:rsid w:val="00A3057A"/>
    <w:rsid w:val="00A439C3"/>
    <w:rsid w:val="00A458C1"/>
    <w:rsid w:val="00A62B58"/>
    <w:rsid w:val="00A71BA8"/>
    <w:rsid w:val="00A7325E"/>
    <w:rsid w:val="00AA2F29"/>
    <w:rsid w:val="00AA4571"/>
    <w:rsid w:val="00AD0BBE"/>
    <w:rsid w:val="00AE272D"/>
    <w:rsid w:val="00AF429D"/>
    <w:rsid w:val="00B25793"/>
    <w:rsid w:val="00B31EC2"/>
    <w:rsid w:val="00B34021"/>
    <w:rsid w:val="00B41B91"/>
    <w:rsid w:val="00B47279"/>
    <w:rsid w:val="00B51BCE"/>
    <w:rsid w:val="00B521D8"/>
    <w:rsid w:val="00B60B57"/>
    <w:rsid w:val="00B62F95"/>
    <w:rsid w:val="00B6560B"/>
    <w:rsid w:val="00B76308"/>
    <w:rsid w:val="00B85921"/>
    <w:rsid w:val="00BE11DC"/>
    <w:rsid w:val="00C254B3"/>
    <w:rsid w:val="00C43710"/>
    <w:rsid w:val="00C603A6"/>
    <w:rsid w:val="00CB354B"/>
    <w:rsid w:val="00CB5E2F"/>
    <w:rsid w:val="00CC48EA"/>
    <w:rsid w:val="00CC79A4"/>
    <w:rsid w:val="00CE02EC"/>
    <w:rsid w:val="00CE0CC1"/>
    <w:rsid w:val="00CE2C64"/>
    <w:rsid w:val="00CE3B04"/>
    <w:rsid w:val="00CF041A"/>
    <w:rsid w:val="00CF0BED"/>
    <w:rsid w:val="00D10B0F"/>
    <w:rsid w:val="00D11FB7"/>
    <w:rsid w:val="00D22E20"/>
    <w:rsid w:val="00D31BBA"/>
    <w:rsid w:val="00D4281A"/>
    <w:rsid w:val="00D4786A"/>
    <w:rsid w:val="00D51C81"/>
    <w:rsid w:val="00D602D3"/>
    <w:rsid w:val="00D66934"/>
    <w:rsid w:val="00D67F85"/>
    <w:rsid w:val="00D72118"/>
    <w:rsid w:val="00D75EAA"/>
    <w:rsid w:val="00D81AB8"/>
    <w:rsid w:val="00D904C9"/>
    <w:rsid w:val="00D94CD4"/>
    <w:rsid w:val="00DA1B40"/>
    <w:rsid w:val="00DB20E2"/>
    <w:rsid w:val="00DB411E"/>
    <w:rsid w:val="00DB4470"/>
    <w:rsid w:val="00DE6AD7"/>
    <w:rsid w:val="00DF10DF"/>
    <w:rsid w:val="00E101FB"/>
    <w:rsid w:val="00E323C5"/>
    <w:rsid w:val="00E36013"/>
    <w:rsid w:val="00E43E88"/>
    <w:rsid w:val="00E80556"/>
    <w:rsid w:val="00E83C13"/>
    <w:rsid w:val="00E85B2B"/>
    <w:rsid w:val="00E86620"/>
    <w:rsid w:val="00E86630"/>
    <w:rsid w:val="00E86CAB"/>
    <w:rsid w:val="00E92D85"/>
    <w:rsid w:val="00E93D2F"/>
    <w:rsid w:val="00E945BF"/>
    <w:rsid w:val="00EB7236"/>
    <w:rsid w:val="00EC0910"/>
    <w:rsid w:val="00EE5FCA"/>
    <w:rsid w:val="00EF7573"/>
    <w:rsid w:val="00F0659A"/>
    <w:rsid w:val="00F075CB"/>
    <w:rsid w:val="00F21F89"/>
    <w:rsid w:val="00F22245"/>
    <w:rsid w:val="00F653CD"/>
    <w:rsid w:val="00F74672"/>
    <w:rsid w:val="00F843A0"/>
    <w:rsid w:val="00F86E26"/>
    <w:rsid w:val="00F86E48"/>
    <w:rsid w:val="00F87374"/>
    <w:rsid w:val="00FA186E"/>
    <w:rsid w:val="00FA4D57"/>
    <w:rsid w:val="00FB5321"/>
    <w:rsid w:val="00FC2FA1"/>
    <w:rsid w:val="00FC7139"/>
    <w:rsid w:val="00FD24AD"/>
    <w:rsid w:val="00FE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07509"/>
  <w15:chartTrackingRefBased/>
  <w15:docId w15:val="{078D12B0-F57E-4BF2-ACF8-6C1FCFEA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EC091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910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EC0910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EC0910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EC0910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C0910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C0910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C0910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C0910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C0910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910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EC0910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EC0910"/>
    <w:rPr>
      <w:rFonts w:ascii="Arial Armenian" w:eastAsia="Times New Roman" w:hAnsi="Arial Armenian" w:cs="Arial Armeni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rsid w:val="00EC091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C0910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EC0910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EC091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EC09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EC09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EC0910"/>
  </w:style>
  <w:style w:type="paragraph" w:customStyle="1" w:styleId="norm">
    <w:name w:val="norm"/>
    <w:basedOn w:val="Normal"/>
    <w:link w:val="normChar"/>
    <w:rsid w:val="00EC091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C0910"/>
    <w:pPr>
      <w:jc w:val="center"/>
    </w:pPr>
    <w:rPr>
      <w:sz w:val="22"/>
    </w:rPr>
  </w:style>
  <w:style w:type="paragraph" w:customStyle="1" w:styleId="Style15">
    <w:name w:val="Style1.5"/>
    <w:basedOn w:val="Normal"/>
    <w:rsid w:val="00EC0910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EC0910"/>
    <w:pPr>
      <w:jc w:val="both"/>
    </w:pPr>
  </w:style>
  <w:style w:type="paragraph" w:customStyle="1" w:styleId="russtyle">
    <w:name w:val="russtyle"/>
    <w:basedOn w:val="Normal"/>
    <w:rsid w:val="00EC0910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EC091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EC091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EC0910"/>
    <w:rPr>
      <w:w w:val="90"/>
    </w:rPr>
  </w:style>
  <w:style w:type="paragraph" w:customStyle="1" w:styleId="Style3">
    <w:name w:val="Style3"/>
    <w:basedOn w:val="mechtex"/>
    <w:rsid w:val="00EC0910"/>
    <w:rPr>
      <w:w w:val="90"/>
    </w:rPr>
  </w:style>
  <w:style w:type="paragraph" w:customStyle="1" w:styleId="Style6">
    <w:name w:val="Style6"/>
    <w:basedOn w:val="mechtex"/>
    <w:rsid w:val="00EC0910"/>
  </w:style>
  <w:style w:type="character" w:customStyle="1" w:styleId="mechtexChar">
    <w:name w:val="mechtex Char"/>
    <w:link w:val="mechtex"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EC09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EC0910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EC0910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EC0910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EC0910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EC0910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EC0910"/>
    <w:rPr>
      <w:color w:val="0000FF"/>
      <w:u w:val="single"/>
    </w:rPr>
  </w:style>
  <w:style w:type="character" w:styleId="FollowedHyperlink">
    <w:name w:val="FollowedHyperlink"/>
    <w:rsid w:val="00EC091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EC09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C0910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EC091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EC0910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EC0910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EC0910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EC0910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EC0910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EC0910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EC0910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EC0910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EC0910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EC0910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EC0910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EC0910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EC0910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EC0910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EC0910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EC0910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EC0910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EC0910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EC0910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EC0910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EC0910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EC0910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EC0910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EC0910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EC0910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EC0910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EC0910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EC0910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EC09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EC0910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EC09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EC0910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EC0910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EC0910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EC0910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EC0910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EC0910"/>
    <w:rPr>
      <w:rFonts w:ascii="Tahoma" w:eastAsiaTheme="minorHAnsi" w:hAnsi="Tahoma" w:cstheme="minorBidi"/>
      <w:sz w:val="16"/>
      <w:szCs w:val="16"/>
      <w:lang w:val="en-GB" w:eastAsia="en-US"/>
    </w:rPr>
  </w:style>
  <w:style w:type="character" w:customStyle="1" w:styleId="BalloonTextChar1">
    <w:name w:val="Balloon Text Char1"/>
    <w:basedOn w:val="DefaultParagraphFont"/>
    <w:uiPriority w:val="99"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10">
    <w:name w:val="Текст выноски Знак1"/>
    <w:basedOn w:val="DefaultParagraphFont"/>
    <w:uiPriority w:val="99"/>
    <w:semiHidden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EC0910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EC0910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EC091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EC0910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EC0910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EC0910"/>
  </w:style>
  <w:style w:type="paragraph" w:customStyle="1" w:styleId="CharCharCharCharCharChar">
    <w:name w:val="Char Char Char Char Char Char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EC0910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EC0910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EC0910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EC09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0910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EC0910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C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EC091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EC091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C0910"/>
  </w:style>
  <w:style w:type="numbering" w:customStyle="1" w:styleId="NoList2">
    <w:name w:val="No List2"/>
    <w:next w:val="NoList"/>
    <w:uiPriority w:val="99"/>
    <w:semiHidden/>
    <w:unhideWhenUsed/>
    <w:rsid w:val="00EC0910"/>
  </w:style>
  <w:style w:type="numbering" w:customStyle="1" w:styleId="NoList3">
    <w:name w:val="No List3"/>
    <w:next w:val="NoList"/>
    <w:uiPriority w:val="99"/>
    <w:semiHidden/>
    <w:unhideWhenUsed/>
    <w:rsid w:val="00EC0910"/>
  </w:style>
  <w:style w:type="numbering" w:customStyle="1" w:styleId="NoList4">
    <w:name w:val="No List4"/>
    <w:next w:val="NoList"/>
    <w:uiPriority w:val="99"/>
    <w:semiHidden/>
    <w:unhideWhenUsed/>
    <w:rsid w:val="00EC0910"/>
  </w:style>
  <w:style w:type="numbering" w:customStyle="1" w:styleId="NoList5">
    <w:name w:val="No List5"/>
    <w:next w:val="NoList"/>
    <w:semiHidden/>
    <w:unhideWhenUsed/>
    <w:rsid w:val="00EC0910"/>
  </w:style>
  <w:style w:type="numbering" w:customStyle="1" w:styleId="NoList6">
    <w:name w:val="No List6"/>
    <w:next w:val="NoList"/>
    <w:uiPriority w:val="99"/>
    <w:semiHidden/>
    <w:unhideWhenUsed/>
    <w:rsid w:val="00EC0910"/>
  </w:style>
  <w:style w:type="character" w:customStyle="1" w:styleId="HTMLPreformattedChar1">
    <w:name w:val="HTML Preformatted Char1"/>
    <w:rsid w:val="00EC0910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EC0910"/>
  </w:style>
  <w:style w:type="character" w:customStyle="1" w:styleId="BodyTextChar1">
    <w:name w:val="Body Text Char1"/>
    <w:basedOn w:val="DefaultParagraphFont"/>
    <w:uiPriority w:val="99"/>
    <w:rsid w:val="00EC0910"/>
  </w:style>
  <w:style w:type="character" w:customStyle="1" w:styleId="BodyText2Char1">
    <w:name w:val="Body Text 2 Char1"/>
    <w:basedOn w:val="DefaultParagraphFont"/>
    <w:rsid w:val="00EC0910"/>
  </w:style>
  <w:style w:type="character" w:customStyle="1" w:styleId="BodyTextIndent3Char1">
    <w:name w:val="Body Text Indent 3 Char1"/>
    <w:rsid w:val="00EC0910"/>
    <w:rPr>
      <w:sz w:val="16"/>
      <w:szCs w:val="16"/>
    </w:rPr>
  </w:style>
  <w:style w:type="character" w:customStyle="1" w:styleId="z-TopofFormChar1">
    <w:name w:val="z-Top of Form Char1"/>
    <w:rsid w:val="00EC091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EC0910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EC0910"/>
  </w:style>
  <w:style w:type="numbering" w:customStyle="1" w:styleId="NoList8">
    <w:name w:val="No List8"/>
    <w:next w:val="NoList"/>
    <w:uiPriority w:val="99"/>
    <w:semiHidden/>
    <w:unhideWhenUsed/>
    <w:rsid w:val="00EC0910"/>
  </w:style>
  <w:style w:type="numbering" w:customStyle="1" w:styleId="NoList9">
    <w:name w:val="No List9"/>
    <w:next w:val="NoList"/>
    <w:uiPriority w:val="99"/>
    <w:semiHidden/>
    <w:unhideWhenUsed/>
    <w:rsid w:val="00EC0910"/>
  </w:style>
  <w:style w:type="numbering" w:customStyle="1" w:styleId="NoList10">
    <w:name w:val="No List10"/>
    <w:next w:val="NoList"/>
    <w:uiPriority w:val="99"/>
    <w:semiHidden/>
    <w:unhideWhenUsed/>
    <w:rsid w:val="00EC0910"/>
  </w:style>
  <w:style w:type="paragraph" w:styleId="BodyTextIndent">
    <w:name w:val="Body Text Indent"/>
    <w:basedOn w:val="Normal"/>
    <w:link w:val="BodyTextIndentChar"/>
    <w:unhideWhenUsed/>
    <w:rsid w:val="00EC0910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C091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EC0910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C0910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C0910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C0910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C0910"/>
    <w:rPr>
      <w:rFonts w:ascii="Arial Armenian" w:eastAsia="Times New Roman" w:hAnsi="Arial Armenian" w:cs="Arial Armeni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nhideWhenUsed/>
    <w:rsid w:val="00EC091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C0910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C09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C09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C09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C0910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EC0910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EC0910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C0910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C0910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C0910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EC0910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C09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C0910"/>
    <w:rPr>
      <w:vertAlign w:val="superscript"/>
    </w:rPr>
  </w:style>
  <w:style w:type="character" w:customStyle="1" w:styleId="apple-style-span">
    <w:name w:val="apple-style-span"/>
    <w:basedOn w:val="DefaultParagraphFont"/>
    <w:rsid w:val="00EC0910"/>
  </w:style>
  <w:style w:type="character" w:customStyle="1" w:styleId="Heading2Char1">
    <w:name w:val="Heading 2 Char1"/>
    <w:uiPriority w:val="99"/>
    <w:rsid w:val="00EC0910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C0910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C0910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C0910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C0910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C0910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C0910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C0910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C0910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C0910"/>
  </w:style>
  <w:style w:type="character" w:customStyle="1" w:styleId="22">
    <w:name w:val="Знак Знак22"/>
    <w:rsid w:val="00EC0910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C0910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C0910"/>
  </w:style>
  <w:style w:type="character" w:customStyle="1" w:styleId="yiv1058235544yui372171358745992922123">
    <w:name w:val="yiv1058235544yui_3_7_2_17_1358745992922_123"/>
    <w:basedOn w:val="DefaultParagraphFont"/>
    <w:rsid w:val="00EC0910"/>
  </w:style>
  <w:style w:type="character" w:customStyle="1" w:styleId="yiv1058235544yui372171358745992922124">
    <w:name w:val="yiv1058235544yui_3_7_2_17_1358745992922_124"/>
    <w:basedOn w:val="DefaultParagraphFont"/>
    <w:rsid w:val="00EC0910"/>
  </w:style>
  <w:style w:type="table" w:customStyle="1" w:styleId="TableGrid1">
    <w:name w:val="Table Grid1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EC0910"/>
  </w:style>
  <w:style w:type="character" w:customStyle="1" w:styleId="13">
    <w:name w:val="Основной текст с отступом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EC091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EC0910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EC0910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EC0910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EC0910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EC0910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EC0910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EC0910"/>
  </w:style>
  <w:style w:type="numbering" w:customStyle="1" w:styleId="NoList1111">
    <w:name w:val="No List1111"/>
    <w:next w:val="NoList"/>
    <w:semiHidden/>
    <w:rsid w:val="00EC0910"/>
  </w:style>
  <w:style w:type="numbering" w:customStyle="1" w:styleId="NoList12">
    <w:name w:val="No List12"/>
    <w:next w:val="NoList"/>
    <w:semiHidden/>
    <w:unhideWhenUsed/>
    <w:rsid w:val="00EC0910"/>
  </w:style>
  <w:style w:type="numbering" w:customStyle="1" w:styleId="NoList21">
    <w:name w:val="No List21"/>
    <w:next w:val="NoList"/>
    <w:semiHidden/>
    <w:rsid w:val="00EC0910"/>
  </w:style>
  <w:style w:type="numbering" w:customStyle="1" w:styleId="NoList112">
    <w:name w:val="No List112"/>
    <w:next w:val="NoList"/>
    <w:semiHidden/>
    <w:rsid w:val="00EC0910"/>
  </w:style>
  <w:style w:type="numbering" w:customStyle="1" w:styleId="NoList31">
    <w:name w:val="No List31"/>
    <w:next w:val="NoList"/>
    <w:semiHidden/>
    <w:rsid w:val="00EC0910"/>
  </w:style>
  <w:style w:type="numbering" w:customStyle="1" w:styleId="NoList13">
    <w:name w:val="No List13"/>
    <w:next w:val="NoList"/>
    <w:semiHidden/>
    <w:unhideWhenUsed/>
    <w:rsid w:val="00EC0910"/>
  </w:style>
  <w:style w:type="character" w:customStyle="1" w:styleId="NoSpacingChar">
    <w:name w:val="No Spacing Char"/>
    <w:link w:val="NoSpacing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EC0910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EC0910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EC0910"/>
  </w:style>
  <w:style w:type="paragraph" w:customStyle="1" w:styleId="msonormal0">
    <w:name w:val="msonormal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EC0910"/>
  </w:style>
  <w:style w:type="numbering" w:customStyle="1" w:styleId="30">
    <w:name w:val="Нет списка3"/>
    <w:next w:val="NoList"/>
    <w:uiPriority w:val="99"/>
    <w:semiHidden/>
    <w:unhideWhenUsed/>
    <w:rsid w:val="00EC0910"/>
  </w:style>
  <w:style w:type="character" w:customStyle="1" w:styleId="mechtex0">
    <w:name w:val="mechtex Знак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EC0910"/>
  </w:style>
  <w:style w:type="paragraph" w:customStyle="1" w:styleId="ConsNormal">
    <w:name w:val="ConsNormal"/>
    <w:rsid w:val="00EC09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EC0910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EC0910"/>
  </w:style>
  <w:style w:type="character" w:customStyle="1" w:styleId="longtext">
    <w:name w:val="long_text"/>
    <w:basedOn w:val="DefaultParagraphFont"/>
    <w:rsid w:val="00EC0910"/>
  </w:style>
  <w:style w:type="character" w:customStyle="1" w:styleId="CommentSubjectChar1">
    <w:name w:val="Comment Subject Char1"/>
    <w:basedOn w:val="CommentTextChar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C0910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EC0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4B820-A2AE-4AB9-B6C3-C01F4A4E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3621</TotalTime>
  <Pages>15</Pages>
  <Words>2892</Words>
  <Characters>16490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199</cp:revision>
  <dcterms:created xsi:type="dcterms:W3CDTF">2025-11-05T05:43:00Z</dcterms:created>
  <dcterms:modified xsi:type="dcterms:W3CDTF">2026-08-21T10:26:00Z</dcterms:modified>
</cp:coreProperties>
</file>