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308"/>
        <w:gridCol w:w="6096"/>
      </w:tblGrid>
      <w:tr w:rsidR="00334334" w:rsidRPr="00257D13" w14:paraId="5E63EC3B" w14:textId="77777777" w:rsidTr="000C61A8">
        <w:trPr>
          <w:trHeight w:val="199"/>
        </w:trPr>
        <w:tc>
          <w:tcPr>
            <w:tcW w:w="7308" w:type="dxa"/>
            <w:vMerge w:val="restart"/>
            <w:shd w:val="clear" w:color="auto" w:fill="7F7F7F" w:themeFill="text1" w:themeFillTint="80"/>
          </w:tcPr>
          <w:p w14:paraId="77675436" w14:textId="092FA031" w:rsidR="00334334" w:rsidRPr="00257D13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257D13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096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2724AE45" w:rsidR="00334334" w:rsidRPr="00C03EC3" w:rsidRDefault="0044705D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12</w:t>
            </w:r>
            <w:r w:rsidR="00A45E5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8</w:t>
            </w:r>
            <w:r w:rsidR="00353A8A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C03EC3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57D13" w14:paraId="46D4BF14" w14:textId="77777777" w:rsidTr="000C61A8">
        <w:trPr>
          <w:trHeight w:val="485"/>
        </w:trPr>
        <w:tc>
          <w:tcPr>
            <w:tcW w:w="7308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57D13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096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0C9596B7" w:rsidR="00334334" w:rsidRPr="00C03EC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44705D" w:rsidRPr="0044705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03/11.2/5613-2026</w:t>
            </w:r>
          </w:p>
        </w:tc>
      </w:tr>
      <w:tr w:rsidR="00334334" w:rsidRPr="00257D13" w14:paraId="319489AD" w14:textId="77777777" w:rsidTr="000C61A8">
        <w:tblPrEx>
          <w:shd w:val="clear" w:color="auto" w:fill="auto"/>
        </w:tblPrEx>
        <w:trPr>
          <w:trHeight w:val="834"/>
        </w:trPr>
        <w:tc>
          <w:tcPr>
            <w:tcW w:w="7308" w:type="dxa"/>
          </w:tcPr>
          <w:p w14:paraId="3C9E01C2" w14:textId="607A7748" w:rsidR="00334334" w:rsidRPr="00257D13" w:rsidRDefault="00A45E52" w:rsidP="000C61A8">
            <w:pPr>
              <w:ind w:left="142" w:right="255" w:firstLine="594"/>
              <w:jc w:val="both"/>
              <w:rPr>
                <w:rFonts w:ascii="GHEA Grapalat" w:hAnsi="GHEA Grapalat"/>
                <w:lang w:val="hy-AM"/>
              </w:rPr>
            </w:pPr>
            <w:r w:rsidRPr="00F96318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F96318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F96318">
              <w:rPr>
                <w:rFonts w:ascii="GHEA Grapalat" w:hAnsi="GHEA Grapalat" w:cs="Sylfaen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</w:t>
            </w:r>
            <w:r w:rsidRPr="001E1CA5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</w:tc>
        <w:tc>
          <w:tcPr>
            <w:tcW w:w="6096" w:type="dxa"/>
          </w:tcPr>
          <w:p w14:paraId="14B652D6" w14:textId="4235276C" w:rsidR="00EB441E" w:rsidRPr="00257D13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257D13" w14:paraId="2E73418F" w14:textId="77777777" w:rsidTr="000C61A8">
        <w:trPr>
          <w:trHeight w:val="199"/>
        </w:trPr>
        <w:tc>
          <w:tcPr>
            <w:tcW w:w="7308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096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64D0BB88" w:rsidR="00334334" w:rsidRPr="00257D13" w:rsidRDefault="000C61A8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12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8</w:t>
            </w:r>
            <w:r w:rsidR="005C0168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257D13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257D13" w14:paraId="3657A8DA" w14:textId="77777777" w:rsidTr="000C61A8">
        <w:trPr>
          <w:trHeight w:val="92"/>
        </w:trPr>
        <w:tc>
          <w:tcPr>
            <w:tcW w:w="730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257D13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09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1D95BD96" w:rsidR="00334334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0F4072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0C61A8" w:rsidRPr="000C61A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ՍԹ/17324-2026</w:t>
            </w:r>
          </w:p>
        </w:tc>
      </w:tr>
      <w:tr w:rsidR="009718EA" w:rsidRPr="00B34CAE" w14:paraId="4A966D82" w14:textId="77777777" w:rsidTr="000C61A8">
        <w:trPr>
          <w:trHeight w:val="564"/>
        </w:trPr>
        <w:tc>
          <w:tcPr>
            <w:tcW w:w="73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DF2A5E1" w14:textId="13BAFB08" w:rsidR="000C61A8" w:rsidRPr="000C61A8" w:rsidRDefault="000C61A8" w:rsidP="000C61A8">
            <w:pPr>
              <w:ind w:left="142" w:right="165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0C61A8">
              <w:rPr>
                <w:rFonts w:ascii="GHEA Grapalat" w:hAnsi="GHEA Grapalat" w:cs="Sylfaen"/>
                <w:lang w:val="hy-AM"/>
              </w:rPr>
              <w:t xml:space="preserve"> 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ՀՀ կառավարության որոշման նախագծի (այսուհետ՝ Նախագիծ) վերաբերյալ հայտնում ենք հետևյալը.</w:t>
            </w:r>
          </w:p>
          <w:p w14:paraId="5BF57F65" w14:textId="47CC246E" w:rsidR="009718EA" w:rsidRPr="000C61A8" w:rsidRDefault="000C61A8" w:rsidP="000C61A8">
            <w:pPr>
              <w:ind w:left="142" w:right="165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0C61A8">
              <w:rPr>
                <w:rFonts w:ascii="GHEA Grapalat" w:hAnsi="GHEA Grapalat" w:cs="Sylfaen"/>
                <w:lang w:val="hy-AM"/>
              </w:rPr>
              <w:t xml:space="preserve">   Առաջարկում ենք Նախագծին կից ներկայացված հավելվածի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0C61A8">
              <w:rPr>
                <w:rFonts w:ascii="GHEA Grapalat" w:hAnsi="GHEA Grapalat" w:cs="Sylfaen"/>
                <w:lang w:val="hy-AM"/>
              </w:rPr>
              <w:t>ցանկի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0C61A8">
              <w:rPr>
                <w:rFonts w:ascii="GHEA Grapalat" w:hAnsi="GHEA Grapalat" w:cs="Sylfaen"/>
                <w:lang w:val="hy-AM"/>
              </w:rPr>
              <w:t>4-րդ սյունակից հանել «/զբաղեցրած մակերեսը» բառերը, իսկ 5-րդ սյունակում «Միավորի» բառից հետո լրացնել «շուկայական» բառը:</w:t>
            </w:r>
          </w:p>
        </w:tc>
        <w:tc>
          <w:tcPr>
            <w:tcW w:w="60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76DEA43" w14:textId="77777777" w:rsidR="00257D13" w:rsidRDefault="00257D13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77401BEB" w14:textId="77777777" w:rsidR="00024221" w:rsidRDefault="00024221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3B6EA5AC" w14:textId="77777777" w:rsidR="00024221" w:rsidRDefault="00024221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25D48E62" w14:textId="77777777" w:rsidR="00024221" w:rsidRDefault="00024221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189378C0" w14:textId="77777777" w:rsidR="00024221" w:rsidRDefault="00024221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54ABADAC" w14:textId="77777777" w:rsidR="00024221" w:rsidRDefault="00024221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01F7A4B9" w14:textId="77777777" w:rsidR="00024221" w:rsidRDefault="00024221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3C4395C9" w14:textId="77777777" w:rsidR="00B34CAE" w:rsidRDefault="00024221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է: </w:t>
            </w:r>
          </w:p>
          <w:p w14:paraId="1D9DD238" w14:textId="4D11BB19" w:rsidR="00024221" w:rsidRPr="00257D13" w:rsidRDefault="00024221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bookmarkStart w:id="1" w:name="_GoBack"/>
            <w:bookmarkEnd w:id="1"/>
            <w:r>
              <w:rPr>
                <w:rFonts w:ascii="GHEA Grapalat" w:hAnsi="GHEA Grapalat"/>
                <w:lang w:val="hy-AM"/>
              </w:rPr>
              <w:t>Նախագծի հավելվածում կատարվել են համապատասխան փոփոխություններ:</w:t>
            </w:r>
          </w:p>
        </w:tc>
      </w:tr>
      <w:tr w:rsidR="009718EA" w:rsidRPr="00257D13" w14:paraId="14ED778A" w14:textId="77777777" w:rsidTr="000C61A8">
        <w:tblPrEx>
          <w:shd w:val="clear" w:color="auto" w:fill="auto"/>
        </w:tblPrEx>
        <w:trPr>
          <w:trHeight w:val="199"/>
        </w:trPr>
        <w:tc>
          <w:tcPr>
            <w:tcW w:w="7308" w:type="dxa"/>
            <w:vMerge w:val="restart"/>
            <w:shd w:val="clear" w:color="auto" w:fill="7F7F7F" w:themeFill="text1" w:themeFillTint="80"/>
          </w:tcPr>
          <w:p w14:paraId="51651133" w14:textId="109A8C6A" w:rsidR="009718EA" w:rsidRPr="00257D13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096" w:type="dxa"/>
            <w:shd w:val="clear" w:color="auto" w:fill="7F7F7F" w:themeFill="text1" w:themeFillTint="80"/>
          </w:tcPr>
          <w:p w14:paraId="30F72905" w14:textId="391E9890" w:rsidR="009718EA" w:rsidRPr="00257D13" w:rsidRDefault="000505B8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lastRenderedPageBreak/>
              <w:t>1</w:t>
            </w:r>
            <w:r w:rsidR="002369B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7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08</w:t>
            </w:r>
            <w:r w:rsidR="00EA61B4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A45E5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57D13" w14:paraId="54EA31C4" w14:textId="77777777" w:rsidTr="000C61A8">
        <w:tblPrEx>
          <w:shd w:val="clear" w:color="auto" w:fill="auto"/>
        </w:tblPrEx>
        <w:trPr>
          <w:trHeight w:val="535"/>
        </w:trPr>
        <w:tc>
          <w:tcPr>
            <w:tcW w:w="7308" w:type="dxa"/>
            <w:vMerge/>
            <w:shd w:val="clear" w:color="auto" w:fill="7F7F7F" w:themeFill="text1" w:themeFillTint="80"/>
          </w:tcPr>
          <w:p w14:paraId="750FB0FC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096" w:type="dxa"/>
            <w:shd w:val="clear" w:color="auto" w:fill="7F7F7F" w:themeFill="text1" w:themeFillTint="80"/>
          </w:tcPr>
          <w:p w14:paraId="7605BB2A" w14:textId="1295E24C" w:rsidR="009718EA" w:rsidRPr="000505B8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0505B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0505B8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0505B8" w:rsidRPr="000505B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01.1/9-1/21832-2026</w:t>
            </w:r>
          </w:p>
        </w:tc>
      </w:tr>
      <w:tr w:rsidR="009718EA" w:rsidRPr="00B6784B" w14:paraId="2360A247" w14:textId="77777777" w:rsidTr="000C61A8">
        <w:tblPrEx>
          <w:shd w:val="clear" w:color="auto" w:fill="auto"/>
        </w:tblPrEx>
        <w:trPr>
          <w:trHeight w:val="282"/>
        </w:trPr>
        <w:tc>
          <w:tcPr>
            <w:tcW w:w="7308" w:type="dxa"/>
          </w:tcPr>
          <w:p w14:paraId="3784219E" w14:textId="5963CEC8" w:rsidR="00AD6AF8" w:rsidRPr="00257D13" w:rsidRDefault="00D43399" w:rsidP="0006181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</w:t>
            </w:r>
            <w:r w:rsidR="00A45E52"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</w:t>
            </w:r>
            <w:r w:rsidR="00A45E52" w:rsidRPr="00393570">
              <w:rPr>
                <w:rFonts w:ascii="GHEA Grapalat" w:hAnsi="GHEA Grapalat" w:cs="Sylfaen"/>
                <w:lang w:val="hy-AM"/>
              </w:rPr>
              <w:t>ջ</w:t>
            </w:r>
            <w:r w:rsidR="00A45E52"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և «Վեոլիա Ջուր» փակ բաժնետիրական ընկերությանը վարձակալության հանձնելու մասին» </w:t>
            </w:r>
            <w:r w:rsidR="00A45E52"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ման նախագ</w:t>
            </w:r>
            <w:r w:rsidR="00061814">
              <w:rPr>
                <w:rFonts w:ascii="GHEA Grapalat" w:hAnsi="GHEA Grapalat" w:cs="Sylfaen"/>
                <w:lang w:val="hy-AM"/>
              </w:rPr>
              <w:t>ծի վերաբերյալ</w:t>
            </w:r>
            <w:r w:rsidR="00A45E52" w:rsidRPr="00E25652">
              <w:rPr>
                <w:rFonts w:ascii="GHEA Grapalat" w:hAnsi="GHEA Grapalat" w:cs="Sylfaen"/>
                <w:lang w:val="hy-AM"/>
              </w:rPr>
              <w:t xml:space="preserve"> </w:t>
            </w:r>
            <w:r w:rsidR="00A45E52" w:rsidRPr="006B0249">
              <w:rPr>
                <w:rFonts w:ascii="GHEA Grapalat" w:hAnsi="GHEA Grapalat" w:cs="Sylfaen"/>
                <w:lang w:val="hy-AM"/>
              </w:rPr>
              <w:t>դիտողություններ</w:t>
            </w:r>
            <w:r w:rsidR="00A45E52"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096" w:type="dxa"/>
          </w:tcPr>
          <w:p w14:paraId="630A7613" w14:textId="079F18E3" w:rsidR="00807D8E" w:rsidRPr="00257D13" w:rsidRDefault="00A45E52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221"/>
    <w:rsid w:val="00024FE8"/>
    <w:rsid w:val="00036EAE"/>
    <w:rsid w:val="000376E7"/>
    <w:rsid w:val="00041C1B"/>
    <w:rsid w:val="00042B01"/>
    <w:rsid w:val="00045131"/>
    <w:rsid w:val="0004525F"/>
    <w:rsid w:val="000505B8"/>
    <w:rsid w:val="00052C63"/>
    <w:rsid w:val="00052D4B"/>
    <w:rsid w:val="00053DB5"/>
    <w:rsid w:val="000567E6"/>
    <w:rsid w:val="00056B85"/>
    <w:rsid w:val="00061814"/>
    <w:rsid w:val="00062757"/>
    <w:rsid w:val="00062B14"/>
    <w:rsid w:val="000651DE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61A8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072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3B01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69B8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2581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2DA5"/>
    <w:rsid w:val="00303C88"/>
    <w:rsid w:val="003056F2"/>
    <w:rsid w:val="00314987"/>
    <w:rsid w:val="003205F8"/>
    <w:rsid w:val="00321A3C"/>
    <w:rsid w:val="003254F9"/>
    <w:rsid w:val="003267B8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A6689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4705D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B7BA8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07C7C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A6D80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05C0E"/>
    <w:rsid w:val="00616700"/>
    <w:rsid w:val="00616842"/>
    <w:rsid w:val="00616D9C"/>
    <w:rsid w:val="00616F7A"/>
    <w:rsid w:val="006172FA"/>
    <w:rsid w:val="00620E89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3B74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559E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08BB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97BA9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1B2B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4CAE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0DE6"/>
    <w:rsid w:val="00BA574F"/>
    <w:rsid w:val="00BB0C74"/>
    <w:rsid w:val="00BB170A"/>
    <w:rsid w:val="00BB1EC6"/>
    <w:rsid w:val="00BB35F7"/>
    <w:rsid w:val="00BC24B6"/>
    <w:rsid w:val="00BC515D"/>
    <w:rsid w:val="00BD2364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CF6FD5"/>
    <w:rsid w:val="00D01F12"/>
    <w:rsid w:val="00D04DE6"/>
    <w:rsid w:val="00D0530A"/>
    <w:rsid w:val="00D05D28"/>
    <w:rsid w:val="00D11D32"/>
    <w:rsid w:val="00D12D04"/>
    <w:rsid w:val="00D12D40"/>
    <w:rsid w:val="00D1468D"/>
    <w:rsid w:val="00D148B6"/>
    <w:rsid w:val="00D14B9F"/>
    <w:rsid w:val="00D14D7F"/>
    <w:rsid w:val="00D172E5"/>
    <w:rsid w:val="00D21D91"/>
    <w:rsid w:val="00D24058"/>
    <w:rsid w:val="00D25DC2"/>
    <w:rsid w:val="00D26EC1"/>
    <w:rsid w:val="00D3215B"/>
    <w:rsid w:val="00D33B87"/>
    <w:rsid w:val="00D4007C"/>
    <w:rsid w:val="00D40208"/>
    <w:rsid w:val="00D43399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DF5711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69E43-9011-4614-8A67-D68062B10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1913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https://mul2-scws.gov.am/tasks/390027/oneclick?token=effad7a852aca32a76bfbfa37d8dc47f</cp:keywords>
  <cp:lastModifiedBy>User</cp:lastModifiedBy>
  <cp:revision>366</cp:revision>
  <cp:lastPrinted>2024-05-08T07:25:00Z</cp:lastPrinted>
  <dcterms:created xsi:type="dcterms:W3CDTF">2020-03-03T06:08:00Z</dcterms:created>
  <dcterms:modified xsi:type="dcterms:W3CDTF">2026-08-18T06:08:00Z</dcterms:modified>
</cp:coreProperties>
</file>