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FC252" w14:textId="77777777"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CEE8F51" w14:textId="5B5172F8" w:rsidR="00AF6020" w:rsidRPr="00C1686D" w:rsidRDefault="00F45BCF" w:rsidP="00555817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="00555817" w:rsidRPr="00555817">
        <w:rPr>
          <w:rStyle w:val="Strong"/>
          <w:rFonts w:ascii="GHEA Grapalat" w:hAnsi="GHEA Grapalat" w:cs="Sylfaen"/>
          <w:lang w:val="hy-AM"/>
        </w:rPr>
        <w:t>ՍԱՀՄԱՆԱՄԵՐՁ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ՏԱՐԱԾԱՇՐՋԱՆՆԵՐԻ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ԶԱՐԳԱՑՄԱՆ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202</w:t>
      </w:r>
      <w:r w:rsidR="00FC61FB">
        <w:rPr>
          <w:rStyle w:val="Strong"/>
          <w:rFonts w:ascii="GHEA Grapalat" w:hAnsi="GHEA Grapalat" w:cs="Sylfaen"/>
          <w:lang w:val="pt-BR"/>
        </w:rPr>
        <w:t>7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ԹՎԱԿԱՆԻ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ԾՐԱԳԻՐԸ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ԱԶԳԱՅԻՆ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ԺՈՂՈՎ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ՆԵՐԿԱՅԱՑՆԵԼՈՒ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>»</w:t>
      </w:r>
      <w:r w:rsidR="00555817">
        <w:rPr>
          <w:rStyle w:val="Strong"/>
          <w:rFonts w:ascii="GHEA Grapalat" w:hAnsi="GHEA Grapalat" w:cs="Sylfaen"/>
          <w:lang w:val="hy-AM"/>
        </w:rPr>
        <w:t xml:space="preserve">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="00051A04" w:rsidRPr="00C1686D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14:paraId="56FCF3DC" w14:textId="77777777" w:rsidR="00AE78CA" w:rsidRPr="00C1686D" w:rsidRDefault="00AE78CA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14:paraId="41242C2B" w14:textId="77777777" w:rsidR="00C13E8E" w:rsidRPr="00C1686D" w:rsidRDefault="00C13E8E" w:rsidP="00486733">
      <w:pPr>
        <w:tabs>
          <w:tab w:val="left" w:pos="675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23BF4105" w14:textId="4DD599DF" w:rsidR="009F1932" w:rsidRPr="00B8492B" w:rsidRDefault="00AE78CA" w:rsidP="00486733">
      <w:pPr>
        <w:spacing w:after="0" w:line="360" w:lineRule="auto"/>
        <w:ind w:firstLine="567"/>
        <w:jc w:val="both"/>
        <w:rPr>
          <w:rFonts w:cs="Times Armenian"/>
          <w:b/>
          <w:bCs/>
          <w:sz w:val="24"/>
          <w:szCs w:val="24"/>
          <w:lang w:val="hy-AM"/>
        </w:rPr>
      </w:pP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տարածաշրջանների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զարգացման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202</w:t>
      </w:r>
      <w:r w:rsidR="00FC61FB">
        <w:rPr>
          <w:rFonts w:ascii="GHEA Grapalat" w:hAnsi="GHEA Grapalat" w:cs="Times Armenian"/>
          <w:sz w:val="24"/>
          <w:szCs w:val="24"/>
          <w:lang w:val="fr-FR"/>
        </w:rPr>
        <w:t>7</w:t>
      </w:r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ծրագիրը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հաստատելու</w:t>
      </w:r>
      <w:proofErr w:type="spellEnd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անհրաժեշտությամբ</w:t>
      </w:r>
      <w:proofErr w:type="spellEnd"/>
      <w:r w:rsidR="00B8492B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7B2E16A8" w14:textId="77777777" w:rsidR="00AE78CA" w:rsidRPr="00C1686D" w:rsidRDefault="00AE78CA" w:rsidP="0048673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14:paraId="69DEB1B1" w14:textId="0EB08F28" w:rsidR="00B931C2" w:rsidRDefault="00AE78CA" w:rsidP="0048673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E6102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1C2">
        <w:rPr>
          <w:rFonts w:ascii="GHEA Grapalat" w:hAnsi="GHEA Grapalat"/>
          <w:sz w:val="24"/>
          <w:szCs w:val="24"/>
          <w:lang w:val="hy-AM"/>
        </w:rPr>
        <w:t xml:space="preserve">Սույն ծրագրի շրջանակներում աջակցություն են ստանում </w:t>
      </w:r>
      <w:r w:rsidR="00B931C2" w:rsidRPr="00B931C2">
        <w:rPr>
          <w:rFonts w:ascii="GHEA Grapalat" w:hAnsi="GHEA Grapalat"/>
          <w:sz w:val="24"/>
          <w:szCs w:val="24"/>
          <w:lang w:val="hy-AM"/>
        </w:rPr>
        <w:t>սահմանամերձ 13 համայնքների 82 բնկավայրերի</w:t>
      </w:r>
      <w:r w:rsidR="00B931C2">
        <w:rPr>
          <w:rFonts w:ascii="GHEA Grapalat" w:hAnsi="GHEA Grapalat"/>
          <w:sz w:val="24"/>
          <w:szCs w:val="24"/>
          <w:lang w:val="hy-AM"/>
        </w:rPr>
        <w:t xml:space="preserve"> բնակիչներ։</w:t>
      </w:r>
    </w:p>
    <w:p w14:paraId="322833ED" w14:textId="7774335F" w:rsidR="00AE78CA" w:rsidRPr="009F1932" w:rsidRDefault="00A7702A" w:rsidP="0048673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proofErr w:type="spellStart"/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>տարածաշրջանների</w:t>
      </w:r>
      <w:proofErr w:type="spellEnd"/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>զարգացման</w:t>
      </w:r>
      <w:proofErr w:type="spellEnd"/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 xml:space="preserve"> 202</w:t>
      </w:r>
      <w:r w:rsidR="00FC61FB">
        <w:rPr>
          <w:rFonts w:ascii="GHEA Grapalat" w:hAnsi="GHEA Grapalat" w:cs="Times Armenian"/>
          <w:sz w:val="24"/>
          <w:szCs w:val="24"/>
          <w:lang w:val="fr-FR"/>
        </w:rPr>
        <w:t>7</w:t>
      </w:r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2D170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D170A">
        <w:rPr>
          <w:rFonts w:ascii="GHEA Grapalat" w:hAnsi="GHEA Grapalat" w:cs="Times Armenian"/>
          <w:sz w:val="24"/>
          <w:szCs w:val="24"/>
          <w:lang w:val="fr-FR"/>
        </w:rPr>
        <w:t>ծրագրի</w:t>
      </w:r>
      <w:proofErr w:type="spellEnd"/>
      <w:r w:rsidR="00D6293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6293B">
        <w:rPr>
          <w:rFonts w:ascii="GHEA Grapalat" w:hAnsi="GHEA Grapalat" w:cs="Times Armenian"/>
          <w:sz w:val="24"/>
          <w:szCs w:val="24"/>
          <w:lang w:val="fr-FR"/>
        </w:rPr>
        <w:t>իրականացման</w:t>
      </w:r>
      <w:proofErr w:type="spellEnd"/>
      <w:r w:rsidR="002D170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D170A">
        <w:rPr>
          <w:rFonts w:ascii="GHEA Grapalat" w:hAnsi="GHEA Grapalat" w:cs="Times Armenian"/>
          <w:sz w:val="24"/>
          <w:szCs w:val="24"/>
          <w:lang w:val="fr-FR"/>
        </w:rPr>
        <w:t>համար</w:t>
      </w:r>
      <w:proofErr w:type="spellEnd"/>
      <w:r w:rsidR="002D170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6293B">
        <w:rPr>
          <w:rFonts w:ascii="GHEA Grapalat" w:hAnsi="GHEA Grapalat" w:cs="Times Armenian"/>
          <w:sz w:val="24"/>
          <w:szCs w:val="24"/>
          <w:lang w:val="fr-FR"/>
        </w:rPr>
        <w:t>հատկացնել</w:t>
      </w:r>
      <w:proofErr w:type="spellEnd"/>
      <w:r w:rsidR="00D6293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973FCC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A2C29">
        <w:rPr>
          <w:rFonts w:ascii="GHEA Grapalat" w:hAnsi="GHEA Grapalat"/>
          <w:sz w:val="24"/>
          <w:szCs w:val="24"/>
          <w:lang w:val="hy-AM"/>
        </w:rPr>
        <w:t>090</w:t>
      </w:r>
      <w:r w:rsidR="00973FCC">
        <w:rPr>
          <w:rFonts w:ascii="GHEA Grapalat" w:hAnsi="GHEA Grapalat"/>
          <w:sz w:val="24"/>
          <w:szCs w:val="24"/>
          <w:lang w:val="hy-AM"/>
        </w:rPr>
        <w:t xml:space="preserve"> 000</w:t>
      </w:r>
      <w:r w:rsidRPr="00A7702A">
        <w:rPr>
          <w:rFonts w:ascii="GHEA Grapalat" w:hAnsi="GHEA Grapalat"/>
          <w:sz w:val="24"/>
          <w:szCs w:val="24"/>
          <w:lang w:val="hy-AM"/>
        </w:rPr>
        <w:t>.</w:t>
      </w:r>
      <w:r w:rsidR="00973FCC">
        <w:rPr>
          <w:rFonts w:ascii="GHEA Grapalat" w:hAnsi="GHEA Grapalat"/>
          <w:sz w:val="24"/>
          <w:szCs w:val="24"/>
          <w:lang w:val="hy-AM"/>
        </w:rPr>
        <w:t>0</w:t>
      </w:r>
      <w:r w:rsidR="00D6293B" w:rsidRPr="00B931C2">
        <w:rPr>
          <w:rFonts w:ascii="GHEA Grapalat" w:hAnsi="GHEA Grapalat"/>
          <w:sz w:val="24"/>
          <w:szCs w:val="24"/>
          <w:lang w:val="hy-AM"/>
        </w:rPr>
        <w:t xml:space="preserve"> հազ. դրամ։</w:t>
      </w:r>
    </w:p>
    <w:p w14:paraId="4B5CDF8B" w14:textId="77777777" w:rsidR="00AE78CA" w:rsidRPr="00C1686D" w:rsidRDefault="00AE78CA" w:rsidP="00486733">
      <w:pPr>
        <w:tabs>
          <w:tab w:val="left" w:pos="675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44F8A62C" w14:textId="77777777" w:rsidR="00AE78CA" w:rsidRPr="00C1686D" w:rsidRDefault="00B8492B" w:rsidP="00486733">
      <w:pPr>
        <w:tabs>
          <w:tab w:val="left" w:pos="675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proofErr w:type="spellStart"/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բարելավ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ումն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="00AE78CA"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20BB530" w14:textId="77777777" w:rsidR="00AE78CA" w:rsidRPr="00C1686D" w:rsidRDefault="00AE78CA" w:rsidP="0048673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14:paraId="6632A5B0" w14:textId="77777777" w:rsidR="00AE78CA" w:rsidRPr="00C1686D" w:rsidRDefault="00AE78CA" w:rsidP="00486733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sz w:val="24"/>
          <w:szCs w:val="24"/>
        </w:rPr>
        <w:t>Նախագ</w:t>
      </w:r>
      <w:proofErr w:type="spellEnd"/>
      <w:r w:rsidR="00425E14">
        <w:rPr>
          <w:rFonts w:ascii="GHEA Grapalat" w:hAnsi="GHEA Grapalat"/>
          <w:sz w:val="24"/>
          <w:szCs w:val="24"/>
          <w:lang w:val="hy-AM"/>
        </w:rPr>
        <w:t>իծը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մշակ</w:t>
      </w:r>
      <w:proofErr w:type="spellEnd"/>
      <w:r w:rsidR="00E55EDF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5EDF">
        <w:rPr>
          <w:rFonts w:ascii="GHEA Grapalat" w:hAnsi="GHEA Grapalat"/>
          <w:sz w:val="24"/>
          <w:szCs w:val="24"/>
        </w:rPr>
        <w:t>նախարարությա</w:t>
      </w:r>
      <w:r w:rsidRPr="00C1686D">
        <w:rPr>
          <w:rFonts w:ascii="GHEA Grapalat" w:hAnsi="GHEA Grapalat"/>
          <w:sz w:val="24"/>
          <w:szCs w:val="24"/>
        </w:rPr>
        <w:t>ն</w:t>
      </w:r>
      <w:proofErr w:type="spellEnd"/>
      <w:r w:rsidR="00E55EDF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1686D">
        <w:rPr>
          <w:rFonts w:ascii="GHEA Grapalat" w:hAnsi="GHEA Grapalat"/>
          <w:sz w:val="24"/>
          <w:szCs w:val="24"/>
        </w:rPr>
        <w:t>։</w:t>
      </w:r>
    </w:p>
    <w:p w14:paraId="400B3411" w14:textId="77777777" w:rsidR="00AE78CA" w:rsidRPr="00C1686D" w:rsidRDefault="00AE78CA" w:rsidP="00486733">
      <w:pPr>
        <w:tabs>
          <w:tab w:val="left" w:pos="675"/>
        </w:tabs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14:paraId="08D955EF" w14:textId="77777777" w:rsidR="00AE78CA" w:rsidRPr="00C1686D" w:rsidRDefault="00AE78CA" w:rsidP="00486733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 w:rsidRPr="00C1686D">
        <w:rPr>
          <w:rFonts w:ascii="GHEA Grapalat" w:hAnsi="GHEA Grapalat"/>
          <w:sz w:val="24"/>
          <w:szCs w:val="24"/>
        </w:rPr>
        <w:t>Որոշման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նախագծի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ընդուն</w:t>
      </w:r>
      <w:proofErr w:type="spellEnd"/>
      <w:r w:rsidR="009F1932">
        <w:rPr>
          <w:rFonts w:ascii="GHEA Grapalat" w:hAnsi="GHEA Grapalat"/>
          <w:sz w:val="24"/>
          <w:szCs w:val="24"/>
          <w:lang w:val="hy-AM"/>
        </w:rPr>
        <w:t xml:space="preserve">մամբ </w:t>
      </w:r>
      <w:proofErr w:type="spellStart"/>
      <w:r w:rsidRPr="00C1686D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պետական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C1686D">
        <w:rPr>
          <w:rFonts w:ascii="GHEA Grapalat" w:hAnsi="GHEA Grapalat"/>
          <w:sz w:val="24"/>
          <w:szCs w:val="24"/>
        </w:rPr>
        <w:t>՝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sz w:val="24"/>
          <w:szCs w:val="24"/>
        </w:rPr>
        <w:t>բնակիչներին</w:t>
      </w:r>
      <w:proofErr w:type="spellEnd"/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բնական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գազի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lastRenderedPageBreak/>
        <w:t>էլեկտրաէներգիայի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ոռոգման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ջրի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սակագնի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F1932">
        <w:rPr>
          <w:rFonts w:ascii="GHEA Grapalat" w:hAnsi="GHEA Grapalat"/>
          <w:color w:val="000000"/>
          <w:sz w:val="24"/>
          <w:szCs w:val="24"/>
          <w:lang w:val="hy-AM"/>
        </w:rPr>
        <w:t>անշարժ գույքի հարկի ամբողջական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փոխհատուց</w:t>
      </w:r>
      <w:r w:rsidRPr="00C1686D">
        <w:rPr>
          <w:rFonts w:ascii="GHEA Grapalat" w:hAnsi="GHEA Grapalat" w:cs="Times Armenian"/>
          <w:sz w:val="24"/>
          <w:szCs w:val="24"/>
          <w:lang w:val="en-US"/>
        </w:rPr>
        <w:t>ում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տրամադր</w:t>
      </w:r>
      <w:r w:rsidRPr="00C1686D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1686D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Pr="00C1686D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14C25891" w14:textId="77777777" w:rsidR="00902C77" w:rsidRPr="00C1686D" w:rsidRDefault="00902C77" w:rsidP="00486733">
      <w:pPr>
        <w:spacing w:after="0" w:line="360" w:lineRule="auto"/>
        <w:ind w:firstLine="63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76CB2">
        <w:rPr>
          <w:rFonts w:ascii="GHEA Grapalat" w:hAnsi="GHEA Grapalat" w:cs="Times Armenian"/>
          <w:b/>
          <w:sz w:val="24"/>
          <w:szCs w:val="24"/>
          <w:lang w:val="hy-AM"/>
        </w:rPr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ECC62A0" w14:textId="3E5936A7" w:rsidR="00902C77" w:rsidRDefault="009F1932" w:rsidP="004867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9F1932">
        <w:rPr>
          <w:rStyle w:val="Strong"/>
          <w:rFonts w:ascii="GHEA Grapalat" w:hAnsi="GHEA Grapalat" w:cs="Sylfaen"/>
          <w:b w:val="0"/>
          <w:lang w:val="hy-AM"/>
        </w:rPr>
        <w:t>«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Ս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ահմանամերձ տարածաշրջանների զարգացման 20</w:t>
      </w:r>
      <w:r w:rsidR="00953E98">
        <w:rPr>
          <w:rStyle w:val="Strong"/>
          <w:rFonts w:ascii="GHEA Grapalat" w:hAnsi="GHEA Grapalat" w:cs="Sylfaen"/>
          <w:b w:val="0"/>
          <w:lang w:val="hy-AM"/>
        </w:rPr>
        <w:t>27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 xml:space="preserve"> թվականի ծրագիրը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անրապետության 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Ա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զգային ժողով ներկայացնելու մասին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 նախագծի</w:t>
      </w:r>
      <w:r w:rsidR="00902C77"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</w:t>
      </w:r>
      <w:r w:rsidR="000D1C88" w:rsidRPr="00C1686D">
        <w:rPr>
          <w:rFonts w:ascii="GHEA Grapalat" w:hAnsi="GHEA Grapalat"/>
          <w:bCs/>
          <w:color w:val="000000"/>
          <w:lang w:val="hy-AM"/>
        </w:rPr>
        <w:t>։</w:t>
      </w:r>
    </w:p>
    <w:p w14:paraId="01F09DEC" w14:textId="77777777" w:rsidR="009A65B0" w:rsidRDefault="009A65B0" w:rsidP="0048673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65B0">
        <w:rPr>
          <w:rFonts w:ascii="GHEA Grapalat" w:hAnsi="GHEA Grapalat"/>
          <w:b/>
          <w:bCs/>
          <w:color w:val="000000"/>
          <w:lang w:val="hy-AM"/>
        </w:rPr>
        <w:t xml:space="preserve">7․ Կապը ռազմավարական փաստաթղթերի հետ․Հայաստանի վերափոխման ռազմավարություն 2050, Կառավարության 2021-2026թթ. </w:t>
      </w:r>
      <w:r>
        <w:rPr>
          <w:rFonts w:ascii="GHEA Grapalat" w:hAnsi="GHEA Grapalat"/>
          <w:b/>
          <w:bCs/>
          <w:color w:val="000000"/>
          <w:lang w:val="hy-AM"/>
        </w:rPr>
        <w:t>ծ</w:t>
      </w:r>
      <w:r w:rsidRPr="009A65B0">
        <w:rPr>
          <w:rFonts w:ascii="GHEA Grapalat" w:hAnsi="GHEA Grapalat"/>
          <w:b/>
          <w:bCs/>
          <w:color w:val="000000"/>
          <w:lang w:val="hy-AM"/>
        </w:rPr>
        <w:t>րագիր, ոլորտային և/կամ այլ ռազմավարություններ․</w:t>
      </w:r>
    </w:p>
    <w:p w14:paraId="06E71BB6" w14:textId="47159318" w:rsidR="00C13E8E" w:rsidRPr="00A125B9" w:rsidRDefault="00CC3DAE" w:rsidP="004867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CC3DAE">
        <w:rPr>
          <w:rFonts w:ascii="GHEA Grapalat" w:hAnsi="GHEA Grapalat"/>
          <w:bCs/>
          <w:color w:val="000000"/>
          <w:lang w:val="hy-AM"/>
        </w:rPr>
        <w:t>«Սահմանամերձ տարածաշրջանների զարգացման 202</w:t>
      </w:r>
      <w:r w:rsidR="00FC61FB">
        <w:rPr>
          <w:rFonts w:ascii="GHEA Grapalat" w:hAnsi="GHEA Grapalat"/>
          <w:bCs/>
          <w:color w:val="000000"/>
          <w:lang w:val="hy-AM"/>
        </w:rPr>
        <w:t>7</w:t>
      </w:r>
      <w:r w:rsidRPr="00CC3DAE">
        <w:rPr>
          <w:rFonts w:ascii="GHEA Grapalat" w:hAnsi="GHEA Grapalat"/>
          <w:bCs/>
          <w:color w:val="000000"/>
          <w:lang w:val="hy-AM"/>
        </w:rPr>
        <w:t xml:space="preserve"> թվականի ծրագիրը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անրապետության </w:t>
      </w:r>
      <w:r w:rsidRPr="00CC3DAE">
        <w:rPr>
          <w:rFonts w:ascii="GHEA Grapalat" w:hAnsi="GHEA Grapalat"/>
          <w:bCs/>
          <w:color w:val="000000"/>
          <w:lang w:val="hy-AM"/>
        </w:rPr>
        <w:t>Ազգային ժողով ներկայացնելու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9A65B0" w:rsidRPr="009A65B0">
        <w:rPr>
          <w:rFonts w:ascii="GHEA Grapalat" w:hAnsi="GHEA Grapalat"/>
          <w:bCs/>
          <w:color w:val="000000"/>
          <w:lang w:val="hy-AM"/>
        </w:rPr>
        <w:t>Հայաստանի Հանրապետության կառավար</w:t>
      </w:r>
      <w:r w:rsidR="009A65B0">
        <w:rPr>
          <w:rFonts w:ascii="GHEA Grapalat" w:hAnsi="GHEA Grapalat"/>
          <w:bCs/>
          <w:color w:val="000000"/>
          <w:lang w:val="hy-AM"/>
        </w:rPr>
        <w:t>ության որոշման նախագիծը բխում է ՀՀ կառավարության 2021-2026թթ</w:t>
      </w:r>
      <w:r w:rsidR="009A65B0" w:rsidRPr="009A65B0">
        <w:rPr>
          <w:rFonts w:ascii="GHEA Grapalat" w:hAnsi="GHEA Grapalat"/>
          <w:bCs/>
          <w:color w:val="000000"/>
          <w:lang w:val="hy-AM"/>
        </w:rPr>
        <w:t>.</w:t>
      </w:r>
      <w:r w:rsidR="009A65B0">
        <w:rPr>
          <w:rFonts w:ascii="GHEA Grapalat" w:hAnsi="GHEA Grapalat"/>
          <w:bCs/>
          <w:color w:val="000000"/>
          <w:lang w:val="hy-AM"/>
        </w:rPr>
        <w:t xml:space="preserve">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6</w:t>
      </w:r>
      <w:r w:rsidR="001F07A0" w:rsidRPr="001F07A0">
        <w:rPr>
          <w:rFonts w:ascii="GHEA Grapalat" w:hAnsi="GHEA Grapalat"/>
          <w:bCs/>
          <w:color w:val="000000"/>
          <w:lang w:val="hy-AM"/>
        </w:rPr>
        <w:t xml:space="preserve">.6 </w:t>
      </w:r>
      <w:r w:rsidR="001F07A0">
        <w:rPr>
          <w:rFonts w:ascii="GHEA Grapalat" w:hAnsi="GHEA Grapalat"/>
          <w:bCs/>
          <w:color w:val="000000"/>
          <w:lang w:val="hy-AM"/>
        </w:rPr>
        <w:t>«Տարածքային կառավարում և տեղական ինքնակառավարում» բաժնի 5-րդ կետից և ՀՀ կառավարության 18</w:t>
      </w:r>
      <w:r w:rsidR="001F07A0" w:rsidRPr="001F07A0">
        <w:rPr>
          <w:rFonts w:ascii="GHEA Grapalat" w:hAnsi="GHEA Grapalat"/>
          <w:bCs/>
          <w:color w:val="000000"/>
          <w:lang w:val="hy-AM"/>
        </w:rPr>
        <w:t>.11.2021. N</w:t>
      </w:r>
      <w:r w:rsidR="001F07A0">
        <w:rPr>
          <w:rFonts w:ascii="GHEA Grapalat" w:hAnsi="GHEA Grapalat"/>
          <w:bCs/>
          <w:color w:val="000000"/>
          <w:lang w:val="hy-AM"/>
        </w:rPr>
        <w:t xml:space="preserve">1902-Լ որոշմամբ հաստատված </w:t>
      </w:r>
      <w:r w:rsidR="001F07A0" w:rsidRPr="001F07A0">
        <w:rPr>
          <w:rFonts w:ascii="GHEA Grapalat" w:hAnsi="GHEA Grapalat"/>
          <w:bCs/>
          <w:color w:val="000000"/>
          <w:lang w:val="hy-AM"/>
        </w:rPr>
        <w:t>ՀՀ կառավարության 2021-2026 թվականների գործունեության միջոցառումների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«Տարածքային կառավարման և ենթակառուցվածքների նախարարություն»</w:t>
      </w:r>
      <w:r w:rsidR="00CC3CD2">
        <w:rPr>
          <w:rFonts w:ascii="GHEA Grapalat" w:hAnsi="GHEA Grapalat"/>
          <w:bCs/>
          <w:color w:val="000000"/>
          <w:lang w:val="hy-AM"/>
        </w:rPr>
        <w:t xml:space="preserve"> բաժնի 2-րդ կետի </w:t>
      </w:r>
      <w:r w:rsidR="001F07A0">
        <w:rPr>
          <w:rFonts w:ascii="GHEA Grapalat" w:hAnsi="GHEA Grapalat"/>
          <w:bCs/>
          <w:color w:val="000000"/>
          <w:lang w:val="hy-AM"/>
        </w:rPr>
        <w:t>1-ին ենթակետից</w:t>
      </w:r>
      <w:r w:rsidR="00CC3CD2">
        <w:rPr>
          <w:rFonts w:ascii="GHEA Grapalat" w:hAnsi="GHEA Grapalat"/>
          <w:bCs/>
          <w:color w:val="000000"/>
          <w:lang w:val="hy-AM"/>
        </w:rPr>
        <w:t>՝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</w:t>
      </w:r>
      <w:r w:rsidR="001F07A0" w:rsidRPr="001F07A0">
        <w:rPr>
          <w:rFonts w:ascii="GHEA Grapalat" w:hAnsi="GHEA Grapalat"/>
          <w:bCs/>
          <w:color w:val="000000"/>
          <w:lang w:val="hy-AM"/>
        </w:rPr>
        <w:t>Սահմանամերձ</w:t>
      </w:r>
      <w:r w:rsidR="001F07A0">
        <w:rPr>
          <w:rFonts w:ascii="GHEA Grapalat" w:hAnsi="GHEA Grapalat"/>
          <w:bCs/>
          <w:color w:val="000000"/>
          <w:lang w:val="hy-AM"/>
        </w:rPr>
        <w:t xml:space="preserve"> համայնքների բնակիչների սոցիալտնտեսական վիճակի բարելավմանն ուղղված աջակցության ծրագրերի իրականացում»։</w:t>
      </w:r>
    </w:p>
    <w:sectPr w:rsidR="00C13E8E" w:rsidRPr="00A125B9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0369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04331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3B2"/>
    <w:rsid w:val="00051A04"/>
    <w:rsid w:val="00085D9E"/>
    <w:rsid w:val="000D1C88"/>
    <w:rsid w:val="000E41D1"/>
    <w:rsid w:val="000F3C35"/>
    <w:rsid w:val="000F3C8D"/>
    <w:rsid w:val="00112206"/>
    <w:rsid w:val="001263AD"/>
    <w:rsid w:val="00171F55"/>
    <w:rsid w:val="00187D0B"/>
    <w:rsid w:val="001F07A0"/>
    <w:rsid w:val="00221E8C"/>
    <w:rsid w:val="0024511A"/>
    <w:rsid w:val="00265A5B"/>
    <w:rsid w:val="00276CB2"/>
    <w:rsid w:val="00286D4C"/>
    <w:rsid w:val="002A1EB3"/>
    <w:rsid w:val="002D170A"/>
    <w:rsid w:val="002F2AAB"/>
    <w:rsid w:val="00305A60"/>
    <w:rsid w:val="00322F8C"/>
    <w:rsid w:val="003B7700"/>
    <w:rsid w:val="003C626F"/>
    <w:rsid w:val="00405C5B"/>
    <w:rsid w:val="00425E14"/>
    <w:rsid w:val="00486733"/>
    <w:rsid w:val="004A024F"/>
    <w:rsid w:val="004C06A0"/>
    <w:rsid w:val="004D7BEE"/>
    <w:rsid w:val="004E0C2D"/>
    <w:rsid w:val="004E6464"/>
    <w:rsid w:val="00524B18"/>
    <w:rsid w:val="00534F95"/>
    <w:rsid w:val="00555817"/>
    <w:rsid w:val="005D6189"/>
    <w:rsid w:val="005E6102"/>
    <w:rsid w:val="005F6812"/>
    <w:rsid w:val="005F75B8"/>
    <w:rsid w:val="00600A92"/>
    <w:rsid w:val="006B2B8E"/>
    <w:rsid w:val="006B7ABB"/>
    <w:rsid w:val="006C1327"/>
    <w:rsid w:val="006C7ED9"/>
    <w:rsid w:val="00703BBA"/>
    <w:rsid w:val="007324EF"/>
    <w:rsid w:val="0073334F"/>
    <w:rsid w:val="00784A46"/>
    <w:rsid w:val="00790F4F"/>
    <w:rsid w:val="007A38FA"/>
    <w:rsid w:val="007F7E67"/>
    <w:rsid w:val="0080339F"/>
    <w:rsid w:val="00857D52"/>
    <w:rsid w:val="00871257"/>
    <w:rsid w:val="008A08DC"/>
    <w:rsid w:val="008B5B99"/>
    <w:rsid w:val="008C4E07"/>
    <w:rsid w:val="008D3B6F"/>
    <w:rsid w:val="008F35C0"/>
    <w:rsid w:val="00902C77"/>
    <w:rsid w:val="00943C60"/>
    <w:rsid w:val="00953E98"/>
    <w:rsid w:val="00957036"/>
    <w:rsid w:val="00973FCC"/>
    <w:rsid w:val="009A65B0"/>
    <w:rsid w:val="009F1932"/>
    <w:rsid w:val="00A125B9"/>
    <w:rsid w:val="00A231ED"/>
    <w:rsid w:val="00A7702A"/>
    <w:rsid w:val="00A95B16"/>
    <w:rsid w:val="00AE78CA"/>
    <w:rsid w:val="00AF6020"/>
    <w:rsid w:val="00B82BBC"/>
    <w:rsid w:val="00B84587"/>
    <w:rsid w:val="00B8492B"/>
    <w:rsid w:val="00B91712"/>
    <w:rsid w:val="00B931C2"/>
    <w:rsid w:val="00BA2C29"/>
    <w:rsid w:val="00BC48CF"/>
    <w:rsid w:val="00BD0494"/>
    <w:rsid w:val="00BE49F1"/>
    <w:rsid w:val="00C13E8E"/>
    <w:rsid w:val="00C1686D"/>
    <w:rsid w:val="00C56CC7"/>
    <w:rsid w:val="00CA0044"/>
    <w:rsid w:val="00CC3CD2"/>
    <w:rsid w:val="00CC3DAE"/>
    <w:rsid w:val="00CD53B2"/>
    <w:rsid w:val="00CD629C"/>
    <w:rsid w:val="00D0709A"/>
    <w:rsid w:val="00D6293B"/>
    <w:rsid w:val="00DD350D"/>
    <w:rsid w:val="00DF5460"/>
    <w:rsid w:val="00E15CD3"/>
    <w:rsid w:val="00E55EDF"/>
    <w:rsid w:val="00E80735"/>
    <w:rsid w:val="00E9263D"/>
    <w:rsid w:val="00EB3933"/>
    <w:rsid w:val="00ED3814"/>
    <w:rsid w:val="00F45BCF"/>
    <w:rsid w:val="00FC61FB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54F25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76</cp:revision>
  <cp:lastPrinted>2026-08-19T07:46:00Z</cp:lastPrinted>
  <dcterms:created xsi:type="dcterms:W3CDTF">2015-12-08T11:10:00Z</dcterms:created>
  <dcterms:modified xsi:type="dcterms:W3CDTF">2026-08-21T12:04:00Z</dcterms:modified>
</cp:coreProperties>
</file>