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D5378A" w:rsidP="00CC1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CA5174" w:rsidRDefault="00264D1C" w:rsidP="00CC178A">
      <w:pPr>
        <w:spacing w:before="240"/>
        <w:ind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«</w:t>
      </w:r>
      <w:r w:rsidR="00CA5174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ՈՐՊԵՍ ՆՎԻՐԱՏՎՈՒԹՅՈՒՆ </w:t>
      </w:r>
      <w:r w:rsidR="00CA5174"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</w:t>
      </w:r>
      <w:r w:rsidR="00CA5174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ԸՆԴՈՒՆԵԼՈՒ</w:t>
      </w:r>
      <w:r w:rsidR="00CA5174"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ԵՎ ԱՄՐԱՑՆԵԼՈՒ ՄԱՍԻՆ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»</w:t>
      </w:r>
    </w:p>
    <w:p w:rsidR="00D5378A" w:rsidRPr="00D0371E" w:rsidRDefault="00D5378A" w:rsidP="00CC1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D4211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</w:t>
      </w:r>
      <w:r w:rsidR="00D0371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ընդունման</w:t>
      </w:r>
    </w:p>
    <w:p w:rsidR="00E03F84" w:rsidRDefault="00E03F84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</w:pPr>
    </w:p>
    <w:p w:rsidR="00264D1C" w:rsidRPr="00264D1C" w:rsidRDefault="00264D1C" w:rsidP="00264D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Հայաստանի Հանրապետության շրջակա միջավայրի նախարարության «Սևան» ազգային պարկ» պետական ոչ առևտրային կազմակերպության տնօրենը գրությամբ դիմել է ՀՀ ՏԿԵ նախարարության պետական գույքի կառավարման կոմիտեին (այսուհետ՝ Կոմիտե)՝ կազմակերպության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հաշվեկշռում առկա 8 միավոր տրանսպորտային միջոցները, որոնք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64D1C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ներկայումս չեն շահագործվում, </w:t>
      </w:r>
      <w:r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Հայաստանի Հանրապետությանը անհատույց սեփականության իրավունքով փոխանցելու առաջարկով։</w:t>
      </w:r>
    </w:p>
    <w:p w:rsidR="0004501D" w:rsidRPr="00264D1C" w:rsidRDefault="0004501D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</w:t>
      </w:r>
      <w:r w:rsidR="00264D1C"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«Սևան» ազգային պարկ» պետական ոչ առևտրային կազմակերպության տնօրեն</w:t>
      </w:r>
      <w:r w:rsidR="00F752C5" w:rsidRPr="00264D1C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9013B5"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գրությունը՝ </w:t>
      </w:r>
      <w:r w:rsidR="00264D1C"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Կ</w:t>
      </w:r>
      <w:r w:rsidR="00E03F84"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 xml:space="preserve">ոմիտեի 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կողմից մշակվել է «Որպես նվիրատվություն գույք ընդունելու և ամրացնելու մասին» ՀՀ կառավարության որոշման </w:t>
      </w:r>
      <w:r w:rsidR="003C0C00"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սույն 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>նախագիծը, համաձայն որի՝ նախատեսվում է ընդունել</w:t>
      </w:r>
      <w:r w:rsidR="009013B5"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03F84" w:rsidRPr="00264D1C">
        <w:rPr>
          <w:rFonts w:ascii="GHEA Grapalat" w:hAnsi="GHEA Grapalat"/>
          <w:i w:val="0"/>
          <w:sz w:val="24"/>
          <w:szCs w:val="24"/>
          <w:lang w:val="hy-AM"/>
        </w:rPr>
        <w:t>կազմակերպության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սեփականություն հանդիսացող </w:t>
      </w:r>
      <w:r w:rsidR="00264D1C" w:rsidRPr="00264D1C">
        <w:rPr>
          <w:rFonts w:ascii="GHEA Grapalat" w:hAnsi="GHEA Grapalat"/>
          <w:i w:val="0"/>
          <w:sz w:val="24"/>
          <w:szCs w:val="24"/>
          <w:lang w:val="hy-AM"/>
        </w:rPr>
        <w:t>8</w:t>
      </w:r>
      <w:r w:rsidR="009013B5"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միավոր 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</w:t>
      </w:r>
      <w:r w:rsidR="00E03F84" w:rsidRPr="00264D1C">
        <w:rPr>
          <w:rFonts w:ascii="GHEA Grapalat" w:hAnsi="GHEA Grapalat"/>
          <w:i w:val="0"/>
          <w:sz w:val="24"/>
          <w:szCs w:val="24"/>
          <w:lang w:val="hy-AM"/>
        </w:rPr>
        <w:t>միջոց</w:t>
      </w:r>
      <w:r w:rsidR="00264D1C" w:rsidRPr="00264D1C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9013B5" w:rsidRPr="00264D1C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նվիրատվությունը Հայաստանի Հանրապետությանը և ամրացնել Կոմիտեին։</w:t>
      </w:r>
    </w:p>
    <w:p w:rsidR="0004501D" w:rsidRDefault="0004501D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64D1C">
        <w:rPr>
          <w:rFonts w:ascii="GHEA Grapalat" w:hAnsi="GHEA Grapalat"/>
          <w:i w:val="0"/>
          <w:sz w:val="24"/>
          <w:szCs w:val="24"/>
          <w:lang w:val="hy-AM"/>
        </w:rPr>
        <w:t>Նախագծով սահմանվել է, որ տրանսպորտային միջոց</w:t>
      </w:r>
      <w:r w:rsidR="00264D1C" w:rsidRPr="00264D1C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ի նկատմամբ Հայաստանի Հանրապետության անունից նվիրատվության պայմանագրի կնքման և հանձնման-ընդունման աշխատանքների կատարման նպատակով </w:t>
      </w:r>
      <w:r w:rsidR="009013B5"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տրանսպորտային միջոց</w:t>
      </w:r>
      <w:r w:rsidR="00264D1C"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ներ</w:t>
      </w:r>
      <w:r w:rsidR="009013B5" w:rsidRPr="00264D1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 xml:space="preserve">ը 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ենթակա </w:t>
      </w:r>
      <w:r w:rsidR="00264D1C" w:rsidRPr="00264D1C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Pr="00264D1C">
        <w:rPr>
          <w:rFonts w:ascii="GHEA Grapalat" w:hAnsi="GHEA Grapalat"/>
          <w:i w:val="0"/>
          <w:sz w:val="24"/>
          <w:szCs w:val="24"/>
          <w:lang w:val="hy-AM"/>
        </w:rPr>
        <w:t xml:space="preserve"> տեղափոխման պետական շարժական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գույքի պահառության նպատակով Կոմիտեին ամրացված, Երևան քաղաքի Մալաթիա-Սեբաստիա, Հաղթանակ 2 փող., 79 հասցեում գտնվող պահառության վայր։</w:t>
      </w:r>
    </w:p>
    <w:p w:rsidR="00871377" w:rsidRPr="00871377" w:rsidRDefault="00871377" w:rsidP="008713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Միաժամանակ</w:t>
      </w:r>
      <w:r w:rsidR="00B53682">
        <w:rPr>
          <w:rFonts w:ascii="GHEA Grapalat" w:hAnsi="GHEA Grapalat"/>
          <w:i w:val="0"/>
          <w:sz w:val="24"/>
          <w:szCs w:val="24"/>
          <w:lang w:val="hy-AM"/>
        </w:rPr>
        <w:t>,</w:t>
      </w:r>
      <w:bookmarkStart w:id="0" w:name="_GoBack"/>
      <w:bookmarkEnd w:id="0"/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871377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շրջակա միջավայրի նախարարության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կողմից համապատասխան գրությամբ տեղեկացվել է, որ նշված </w:t>
      </w:r>
      <w:r w:rsidRPr="00871377">
        <w:rPr>
          <w:rFonts w:ascii="GHEA Grapalat" w:hAnsi="GHEA Grapalat"/>
          <w:i w:val="0"/>
          <w:sz w:val="24"/>
          <w:szCs w:val="24"/>
          <w:lang w:val="hy-AM"/>
        </w:rPr>
        <w:t>տրանսպորտային միջոցներ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ը </w:t>
      </w:r>
      <w:r w:rsidRPr="00871377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ը տրամադրելուց հետո այլ </w:t>
      </w:r>
      <w:r w:rsidRPr="00871377">
        <w:rPr>
          <w:rFonts w:ascii="GHEA Grapalat" w:hAnsi="GHEA Grapalat"/>
          <w:i w:val="0"/>
          <w:sz w:val="24"/>
          <w:szCs w:val="24"/>
          <w:lang w:val="hy-AM"/>
        </w:rPr>
        <w:t>տրանսպորտային միջոցներ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ձեռք բերելու անհրաժեշտություն չի առաջանա։</w:t>
      </w:r>
    </w:p>
    <w:p w:rsidR="007D4679" w:rsidRPr="0004501D" w:rsidRDefault="006A5A95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գույքի արդյունավետ կառավարում» բաժինը։ </w:t>
      </w:r>
      <w:r w:rsidR="001247A8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Ծրագրի համաձայն սահմանվել են գույքի արդյունավետ կառավարման, արդյունավետության և գրավչության բարձրացմանն ուղղված մի շարք կատարման ենթակա միջոցառումներ</w:t>
      </w:r>
      <w:r w:rsidR="0004501D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։ Սույն նախագիծը</w:t>
      </w:r>
      <w:r w:rsidR="00B11535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1247A8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բխում է ՀՀ կառավարության</w:t>
      </w:r>
      <w:r w:rsidR="001247A8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2021-2026թթ. ծրագրի պահանջներից։</w:t>
      </w:r>
    </w:p>
    <w:p w:rsidR="001F3DCB" w:rsidRPr="0004501D" w:rsidRDefault="00D5378A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«</w:t>
      </w:r>
      <w:r w:rsidR="001247A8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Որպես նվիրատվություն գույք ընդունելու </w:t>
      </w:r>
      <w:r w:rsidR="00B11535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և</w:t>
      </w:r>
      <w:r w:rsidR="001247A8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ամրացնելու մասին</w:t>
      </w:r>
      <w:r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»</w:t>
      </w:r>
      <w:r w:rsidRPr="0004501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1F3DCB" w:rsidRPr="0004501D" w:rsidSect="009D1AA9">
      <w:pgSz w:w="12240" w:h="15840"/>
      <w:pgMar w:top="-720" w:right="90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438F"/>
    <w:multiLevelType w:val="hybridMultilevel"/>
    <w:tmpl w:val="E98C66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2186C"/>
    <w:rsid w:val="0004501D"/>
    <w:rsid w:val="0008370B"/>
    <w:rsid w:val="000C2519"/>
    <w:rsid w:val="000C3F97"/>
    <w:rsid w:val="000F47B0"/>
    <w:rsid w:val="001155F2"/>
    <w:rsid w:val="001247A8"/>
    <w:rsid w:val="00144D34"/>
    <w:rsid w:val="00182934"/>
    <w:rsid w:val="001975EE"/>
    <w:rsid w:val="001C59F8"/>
    <w:rsid w:val="001F3DCB"/>
    <w:rsid w:val="001F4A38"/>
    <w:rsid w:val="00213696"/>
    <w:rsid w:val="002320DB"/>
    <w:rsid w:val="00264D1C"/>
    <w:rsid w:val="00267C82"/>
    <w:rsid w:val="002816E1"/>
    <w:rsid w:val="002B5F16"/>
    <w:rsid w:val="002D618A"/>
    <w:rsid w:val="002F32E6"/>
    <w:rsid w:val="00332D57"/>
    <w:rsid w:val="00372A83"/>
    <w:rsid w:val="00384C7C"/>
    <w:rsid w:val="00390D2B"/>
    <w:rsid w:val="003A736D"/>
    <w:rsid w:val="003B51B0"/>
    <w:rsid w:val="003C0C00"/>
    <w:rsid w:val="003C19AE"/>
    <w:rsid w:val="004028D6"/>
    <w:rsid w:val="004257E9"/>
    <w:rsid w:val="00475096"/>
    <w:rsid w:val="004A3EAD"/>
    <w:rsid w:val="004A5FB8"/>
    <w:rsid w:val="004C30CF"/>
    <w:rsid w:val="004F4EA3"/>
    <w:rsid w:val="00530B0C"/>
    <w:rsid w:val="00563499"/>
    <w:rsid w:val="00574F34"/>
    <w:rsid w:val="005D0248"/>
    <w:rsid w:val="005E3F34"/>
    <w:rsid w:val="0060635B"/>
    <w:rsid w:val="00611D7F"/>
    <w:rsid w:val="00611F53"/>
    <w:rsid w:val="0066691F"/>
    <w:rsid w:val="006A5A95"/>
    <w:rsid w:val="006E0CC7"/>
    <w:rsid w:val="00712392"/>
    <w:rsid w:val="0073527A"/>
    <w:rsid w:val="007D4679"/>
    <w:rsid w:val="007F2615"/>
    <w:rsid w:val="00810809"/>
    <w:rsid w:val="00821B77"/>
    <w:rsid w:val="00824288"/>
    <w:rsid w:val="008575A4"/>
    <w:rsid w:val="008664B1"/>
    <w:rsid w:val="00871377"/>
    <w:rsid w:val="008A2C6E"/>
    <w:rsid w:val="009013B5"/>
    <w:rsid w:val="009203B4"/>
    <w:rsid w:val="00930D6F"/>
    <w:rsid w:val="0093443B"/>
    <w:rsid w:val="00934893"/>
    <w:rsid w:val="00957A35"/>
    <w:rsid w:val="009631A1"/>
    <w:rsid w:val="009659FD"/>
    <w:rsid w:val="00987D49"/>
    <w:rsid w:val="009C1A05"/>
    <w:rsid w:val="009D1AA9"/>
    <w:rsid w:val="009D613C"/>
    <w:rsid w:val="009E5659"/>
    <w:rsid w:val="00A031B4"/>
    <w:rsid w:val="00A1382D"/>
    <w:rsid w:val="00A2135A"/>
    <w:rsid w:val="00B11535"/>
    <w:rsid w:val="00B21BF7"/>
    <w:rsid w:val="00B400C9"/>
    <w:rsid w:val="00B53682"/>
    <w:rsid w:val="00B6154D"/>
    <w:rsid w:val="00B62CAD"/>
    <w:rsid w:val="00B76072"/>
    <w:rsid w:val="00B82CF7"/>
    <w:rsid w:val="00BA542B"/>
    <w:rsid w:val="00BC12C0"/>
    <w:rsid w:val="00BC7BA0"/>
    <w:rsid w:val="00BC7CD0"/>
    <w:rsid w:val="00BF4D16"/>
    <w:rsid w:val="00C56D4E"/>
    <w:rsid w:val="00C65CBE"/>
    <w:rsid w:val="00CA4B4A"/>
    <w:rsid w:val="00CA4CC9"/>
    <w:rsid w:val="00CA5174"/>
    <w:rsid w:val="00CA5C69"/>
    <w:rsid w:val="00CB3A9F"/>
    <w:rsid w:val="00CC178A"/>
    <w:rsid w:val="00CD4211"/>
    <w:rsid w:val="00D0371E"/>
    <w:rsid w:val="00D4715E"/>
    <w:rsid w:val="00D5378A"/>
    <w:rsid w:val="00D8520A"/>
    <w:rsid w:val="00DA5E5F"/>
    <w:rsid w:val="00DB45CE"/>
    <w:rsid w:val="00DF54BB"/>
    <w:rsid w:val="00E03F84"/>
    <w:rsid w:val="00E10E53"/>
    <w:rsid w:val="00E16BF0"/>
    <w:rsid w:val="00E46607"/>
    <w:rsid w:val="00E551CC"/>
    <w:rsid w:val="00E562A5"/>
    <w:rsid w:val="00E668F9"/>
    <w:rsid w:val="00E948E8"/>
    <w:rsid w:val="00EC35EA"/>
    <w:rsid w:val="00EF085B"/>
    <w:rsid w:val="00F24153"/>
    <w:rsid w:val="00F6784F"/>
    <w:rsid w:val="00F752C5"/>
    <w:rsid w:val="00FA2660"/>
    <w:rsid w:val="00FB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B2F0C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1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5E5F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Armenian" w:eastAsia="Times New Roman" w:hAnsi="Times Armenian" w:cs="Times Armeni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59CA0-50F5-49D5-9430-E699C4BEA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https://mul2-spm.gov.am/tasks/568914/oneclick?token=431871b687712bc3aaad29c47e1413eb</cp:keywords>
  <dc:description/>
  <cp:lastModifiedBy>Meri Davtyan</cp:lastModifiedBy>
  <cp:revision>7</cp:revision>
  <cp:lastPrinted>2024-11-13T12:00:00Z</cp:lastPrinted>
  <dcterms:created xsi:type="dcterms:W3CDTF">2026-07-29T06:03:00Z</dcterms:created>
  <dcterms:modified xsi:type="dcterms:W3CDTF">2026-09-08T13:08:00Z</dcterms:modified>
</cp:coreProperties>
</file>