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2F8" w:rsidRPr="007821F7" w:rsidRDefault="009412F8" w:rsidP="00E24DC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9412F8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FE3E81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9412F8" w:rsidRPr="003D7C85" w:rsidRDefault="009412F8" w:rsidP="00E24DC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</w:t>
      </w:r>
      <w:r w:rsidR="00E521A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412F8" w:rsidRDefault="009412F8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412F8" w:rsidRDefault="009412F8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412F8" w:rsidRDefault="009412F8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17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794"/>
        <w:gridCol w:w="1361"/>
        <w:gridCol w:w="2445"/>
        <w:gridCol w:w="3045"/>
        <w:gridCol w:w="4079"/>
        <w:gridCol w:w="1462"/>
        <w:gridCol w:w="1402"/>
        <w:gridCol w:w="105"/>
      </w:tblGrid>
      <w:tr w:rsidR="00831C38" w:rsidRPr="00FE3E81" w:rsidTr="00831C38">
        <w:trPr>
          <w:trHeight w:val="1575"/>
        </w:trPr>
        <w:tc>
          <w:tcPr>
            <w:tcW w:w="154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21A8" w:rsidRDefault="00FE3E81" w:rsidP="00FE3E8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E3E81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                                  </w:t>
            </w:r>
            <w:r w:rsidRPr="00FE3E81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br/>
            </w:r>
            <w:r w:rsidRPr="00FE3E8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ՀԱՎԵԼՎԱԾԻ</w:t>
            </w:r>
          </w:p>
          <w:p w:rsidR="00E521A8" w:rsidRDefault="00FE3E81" w:rsidP="00FE3E8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E3E8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2 ԱՂՅՈՒՍԱԿՈՒՄ ԿԱՏԱՐՎՈՂ ՎԵՐԱԲԱՇԽՈՒՄԸ ԵՎ ՀԱՅԱՍՏԱՆԻ ՀԱՆՐԱՊԵՏՈՒԹՅԱՆ ԿԱՌԱՎԱՐՈՒԹՅ</w:t>
            </w:r>
            <w:r w:rsidR="00E521A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ԱՆ </w:t>
            </w:r>
          </w:p>
          <w:p w:rsidR="00FE3E81" w:rsidRPr="00FE3E81" w:rsidRDefault="00E521A8" w:rsidP="00FE3E8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2025 ԹՎԱԿԱՆԻ ԴԵԿՏԵՄԲԵՐԻ 25-Ի N 1910-Ն ՈՐՈՇՄԱՆ </w:t>
            </w:r>
            <w:r w:rsidR="00FE3E81" w:rsidRPr="00FE3E8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5 ՀԱՎԵԼՎԱԾԻ N 1 ԱՂՅՈՒՍԱԿՈՒՄ ԿԱՏԱՐՎՈՂ  ՓՈՓՈԽՈՒԹՅՈՒՆՆԵՐԸ</w:t>
            </w:r>
            <w:r w:rsidR="00FE3E81" w:rsidRPr="00FE3E8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FE3E81" w:rsidRPr="00FE3E8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                                                                </w:t>
            </w:r>
          </w:p>
        </w:tc>
      </w:tr>
      <w:tr w:rsidR="00FE3E81" w:rsidRPr="00FE3E81" w:rsidTr="00831C38">
        <w:trPr>
          <w:gridAfter w:val="1"/>
          <w:wAfter w:w="105" w:type="dxa"/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FE3E81" w:rsidRPr="00FE3E81" w:rsidTr="00831C38">
        <w:trPr>
          <w:gridAfter w:val="1"/>
          <w:wAfter w:w="105" w:type="dxa"/>
          <w:trHeight w:val="330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3E81" w:rsidRPr="00FE3E81" w:rsidRDefault="00E521A8" w:rsidP="00FE3E81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E521A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E521A8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E521A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521A8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E521A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E521A8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FE3E81" w:rsidRPr="00FE3E81" w:rsidTr="00831C38">
        <w:trPr>
          <w:gridAfter w:val="1"/>
          <w:wAfter w:w="105" w:type="dxa"/>
          <w:trHeight w:val="1781"/>
        </w:trPr>
        <w:tc>
          <w:tcPr>
            <w:tcW w:w="72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44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E3E81" w:rsidRDefault="00FE3E81" w:rsidP="00FE3E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ԲԳԿ/</w:t>
            </w:r>
          </w:p>
          <w:p w:rsidR="00FE3E81" w:rsidRPr="00FE3E81" w:rsidRDefault="00FE3E81" w:rsidP="00FE3E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Ծրագրի /միջոցառման անվանումը</w:t>
            </w:r>
          </w:p>
        </w:tc>
        <w:tc>
          <w:tcPr>
            <w:tcW w:w="304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E3E81" w:rsidRDefault="00FE3E81" w:rsidP="00FE3E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FE3E81" w:rsidRPr="00FE3E81" w:rsidRDefault="00FE3E81" w:rsidP="00FE3E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407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E3E81" w:rsidRDefault="00FE3E81" w:rsidP="00FE3E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FE3E81" w:rsidRPr="00FE3E81" w:rsidRDefault="00FE3E81" w:rsidP="00FE3E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 w:rsidR="004A32BE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FE3E81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(ավելացումները նշված են դրական նշանով, իսկ նվազեցումները` փակագծերում)</w:t>
            </w:r>
          </w:p>
        </w:tc>
      </w:tr>
      <w:tr w:rsidR="00FE3E81" w:rsidRPr="00FE3E81" w:rsidTr="00831C38">
        <w:trPr>
          <w:gridAfter w:val="1"/>
          <w:wAfter w:w="105" w:type="dxa"/>
          <w:cantSplit/>
          <w:trHeight w:val="1574"/>
        </w:trPr>
        <w:tc>
          <w:tcPr>
            <w:tcW w:w="724" w:type="dxa"/>
            <w:vMerge/>
            <w:vAlign w:val="center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shd w:val="clear" w:color="auto" w:fill="auto"/>
            <w:textDirection w:val="btLr"/>
            <w:vAlign w:val="center"/>
            <w:hideMark/>
          </w:tcPr>
          <w:p w:rsidR="00FE3E81" w:rsidRPr="00FE3E81" w:rsidRDefault="00FE3E81" w:rsidP="00FE3E81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361" w:type="dxa"/>
            <w:shd w:val="clear" w:color="auto" w:fill="auto"/>
            <w:textDirection w:val="btLr"/>
            <w:vAlign w:val="center"/>
            <w:hideMark/>
          </w:tcPr>
          <w:p w:rsidR="00FE3E81" w:rsidRPr="00FE3E81" w:rsidRDefault="00FE3E81" w:rsidP="00FE3E81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445" w:type="dxa"/>
            <w:vAlign w:val="center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045" w:type="dxa"/>
            <w:vAlign w:val="center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079" w:type="dxa"/>
            <w:vAlign w:val="center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402" w:type="dxa"/>
            <w:shd w:val="clear" w:color="auto" w:fill="auto"/>
            <w:vAlign w:val="center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E521A8" w:rsidRPr="00FE3E81" w:rsidTr="00831C38">
        <w:trPr>
          <w:gridAfter w:val="1"/>
          <w:wAfter w:w="105" w:type="dxa"/>
          <w:trHeight w:val="345"/>
        </w:trPr>
        <w:tc>
          <w:tcPr>
            <w:tcW w:w="12448" w:type="dxa"/>
            <w:gridSpan w:val="6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402" w:type="dxa"/>
            <w:shd w:val="clear" w:color="auto" w:fill="auto"/>
            <w:vAlign w:val="center"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0.0</w:t>
            </w:r>
          </w:p>
        </w:tc>
      </w:tr>
      <w:tr w:rsidR="00E521A8" w:rsidRPr="00FE3E81" w:rsidTr="00831C38">
        <w:trPr>
          <w:gridAfter w:val="1"/>
          <w:wAfter w:w="105" w:type="dxa"/>
          <w:trHeight w:val="345"/>
        </w:trPr>
        <w:tc>
          <w:tcPr>
            <w:tcW w:w="12448" w:type="dxa"/>
            <w:gridSpan w:val="6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146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40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FE3E81" w:rsidRPr="00FE3E81" w:rsidTr="00831C38">
        <w:trPr>
          <w:gridAfter w:val="1"/>
          <w:wAfter w:w="105" w:type="dxa"/>
          <w:trHeight w:val="1215"/>
        </w:trPr>
        <w:tc>
          <w:tcPr>
            <w:tcW w:w="724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1235</w:t>
            </w:r>
          </w:p>
        </w:tc>
        <w:tc>
          <w:tcPr>
            <w:tcW w:w="1361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45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 փոխակերպման գործընթացի իրականացում</w:t>
            </w:r>
          </w:p>
        </w:tc>
        <w:tc>
          <w:tcPr>
            <w:tcW w:w="3045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 մարմինների կողմից իրականացվող թվային փոխակերպման միջոցառումների ֆինանսավորում</w:t>
            </w:r>
          </w:p>
        </w:tc>
        <w:tc>
          <w:tcPr>
            <w:tcW w:w="4079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 ծառայությունների և համակարգերի ներդրում</w:t>
            </w:r>
          </w:p>
        </w:tc>
        <w:tc>
          <w:tcPr>
            <w:tcW w:w="146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40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FE3E81" w:rsidRPr="00FE3E81" w:rsidTr="00831C38">
        <w:trPr>
          <w:gridAfter w:val="1"/>
          <w:wAfter w:w="105" w:type="dxa"/>
          <w:trHeight w:val="2175"/>
        </w:trPr>
        <w:tc>
          <w:tcPr>
            <w:tcW w:w="724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94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1235 - 31001</w:t>
            </w:r>
          </w:p>
        </w:tc>
        <w:tc>
          <w:tcPr>
            <w:tcW w:w="2445" w:type="dxa"/>
            <w:shd w:val="clear" w:color="auto" w:fill="auto"/>
            <w:vAlign w:val="center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Միասնական թվային միջավայրի ձևավորում</w:t>
            </w:r>
          </w:p>
        </w:tc>
        <w:tc>
          <w:tcPr>
            <w:tcW w:w="3045" w:type="dxa"/>
            <w:shd w:val="clear" w:color="auto" w:fill="auto"/>
            <w:vAlign w:val="center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Թվային փոխակերպման գործընթացի շրջանակներում թվայնացման համակարգերի ներդրում և կայքերի արդիականացում</w:t>
            </w:r>
          </w:p>
        </w:tc>
        <w:tc>
          <w:tcPr>
            <w:tcW w:w="4079" w:type="dxa"/>
            <w:shd w:val="clear" w:color="auto" w:fill="auto"/>
            <w:vAlign w:val="center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46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40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521A8" w:rsidRPr="00FE3E81" w:rsidTr="00831C38">
        <w:trPr>
          <w:gridAfter w:val="1"/>
          <w:wAfter w:w="105" w:type="dxa"/>
          <w:trHeight w:val="345"/>
        </w:trPr>
        <w:tc>
          <w:tcPr>
            <w:tcW w:w="12448" w:type="dxa"/>
            <w:gridSpan w:val="6"/>
            <w:shd w:val="clear" w:color="auto" w:fill="auto"/>
            <w:hideMark/>
          </w:tcPr>
          <w:p w:rsidR="00FE3E81" w:rsidRPr="00FE3E81" w:rsidRDefault="00831C38" w:rsidP="00FE3E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r w:rsidR="00FE3E81"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կրթության, գիտության, մշակույթի և սպորտի նախարարություն</w:t>
            </w:r>
          </w:p>
        </w:tc>
        <w:tc>
          <w:tcPr>
            <w:tcW w:w="146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140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FE3E81" w:rsidRPr="00FE3E81" w:rsidTr="00831C38">
        <w:trPr>
          <w:gridAfter w:val="1"/>
          <w:wAfter w:w="105" w:type="dxa"/>
          <w:trHeight w:val="2640"/>
        </w:trPr>
        <w:tc>
          <w:tcPr>
            <w:tcW w:w="724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1227</w:t>
            </w:r>
          </w:p>
        </w:tc>
        <w:tc>
          <w:tcPr>
            <w:tcW w:w="1361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45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Կրթության ոլորտում տեղեկատվական և հաղորդակցական տեխնոլոգիաների ներդրում</w:t>
            </w:r>
          </w:p>
        </w:tc>
        <w:tc>
          <w:tcPr>
            <w:tcW w:w="3045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Կրթության կազմակերպման և կառավարման գործընթացներում թվային գործիքների ներդրում, տեղեկատվական և հաղորդակցական տեխնոլոգիաների կիրառել</w:t>
            </w:r>
            <w:r w:rsidR="00CF38B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ի</w:t>
            </w:r>
            <w:r w:rsidRPr="00FE3E8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ության ընդլայնում</w:t>
            </w:r>
          </w:p>
        </w:tc>
        <w:tc>
          <w:tcPr>
            <w:tcW w:w="4079" w:type="dxa"/>
            <w:shd w:val="clear" w:color="auto" w:fill="auto"/>
            <w:hideMark/>
          </w:tcPr>
          <w:p w:rsidR="00FE3E81" w:rsidRPr="00FE3E81" w:rsidRDefault="00FE3E81" w:rsidP="00CF38B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Կրթության կազմակերպման և կառավարման համակարգերի թվայնացման ու ճկուն գործիքների ներդրմամբ</w:t>
            </w:r>
            <w:r w:rsidR="00CF38B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՝</w:t>
            </w:r>
            <w:r w:rsidRPr="00FE3E8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կրթական ծառայությունների մատուցման այլընտրանքային ձևերի ապահովում, ՏՀՏ հմտությունների զարգացում</w:t>
            </w:r>
          </w:p>
        </w:tc>
        <w:tc>
          <w:tcPr>
            <w:tcW w:w="146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140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FE3E81" w:rsidRPr="00FE3E81" w:rsidTr="00831C38">
        <w:trPr>
          <w:gridAfter w:val="1"/>
          <w:wAfter w:w="105" w:type="dxa"/>
          <w:trHeight w:val="980"/>
        </w:trPr>
        <w:tc>
          <w:tcPr>
            <w:tcW w:w="724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E3E81" w:rsidRPr="00FE3E81" w:rsidRDefault="00FE3E81" w:rsidP="00FE3E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1227-11001</w:t>
            </w:r>
          </w:p>
        </w:tc>
        <w:tc>
          <w:tcPr>
            <w:tcW w:w="2445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sz w:val="22"/>
                <w:szCs w:val="22"/>
                <w:lang w:eastAsia="en-US"/>
              </w:rPr>
              <w:t>Էլեկտրոնային կառավարում</w:t>
            </w:r>
          </w:p>
        </w:tc>
        <w:tc>
          <w:tcPr>
            <w:tcW w:w="3045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sz w:val="22"/>
                <w:szCs w:val="22"/>
                <w:lang w:eastAsia="en-US"/>
              </w:rPr>
              <w:t>ՀՀ կրթական ցանցի մշտադիտարկում, կենտրոնական հանգույցի սերվերների սպասարկում, կրթության կառավարման տեղեկատվական համակարգի ամբողջականացում</w:t>
            </w:r>
          </w:p>
        </w:tc>
        <w:tc>
          <w:tcPr>
            <w:tcW w:w="4079" w:type="dxa"/>
            <w:shd w:val="clear" w:color="auto" w:fill="auto"/>
            <w:hideMark/>
          </w:tcPr>
          <w:p w:rsidR="00FE3E81" w:rsidRPr="00FE3E81" w:rsidRDefault="00FE3E81" w:rsidP="00FE3E8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46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1402" w:type="dxa"/>
            <w:shd w:val="clear" w:color="auto" w:fill="auto"/>
            <w:noWrap/>
            <w:hideMark/>
          </w:tcPr>
          <w:p w:rsidR="00FE3E81" w:rsidRPr="00FE3E81" w:rsidRDefault="00FE3E81" w:rsidP="00E521A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3E8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</w:tbl>
    <w:p w:rsidR="001F225D" w:rsidRDefault="001F225D">
      <w:pPr>
        <w:pStyle w:val="mechtex"/>
        <w:rPr>
          <w:rFonts w:ascii="Sylfaen" w:hAnsi="Sylfaen"/>
          <w:lang w:val="hy-AM"/>
        </w:rPr>
      </w:pPr>
    </w:p>
    <w:p w:rsidR="00E521A8" w:rsidRDefault="00E521A8">
      <w:pPr>
        <w:pStyle w:val="mechtex"/>
        <w:rPr>
          <w:rFonts w:ascii="Sylfaen" w:hAnsi="Sylfaen"/>
          <w:lang w:val="hy-AM"/>
        </w:rPr>
      </w:pPr>
    </w:p>
    <w:p w:rsidR="00E521A8" w:rsidRPr="003A20D2" w:rsidRDefault="00E521A8" w:rsidP="00E24DC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E521A8" w:rsidRPr="003A20D2" w:rsidRDefault="00E521A8" w:rsidP="00E24DC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505457" w:rsidRDefault="00E521A8" w:rsidP="00E24DC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505457" w:rsidSect="00E521A8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81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505457" w:rsidRPr="007821F7" w:rsidRDefault="00505457" w:rsidP="00E24DC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9412F8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505457" w:rsidRPr="003D7C85" w:rsidRDefault="00505457" w:rsidP="00E24DC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05457" w:rsidRDefault="0050545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05457" w:rsidRDefault="0050545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54" w:type="dxa"/>
        <w:tblInd w:w="-360" w:type="dxa"/>
        <w:tblLook w:val="04A0" w:firstRow="1" w:lastRow="0" w:firstColumn="1" w:lastColumn="0" w:noHBand="0" w:noVBand="1"/>
      </w:tblPr>
      <w:tblGrid>
        <w:gridCol w:w="900"/>
        <w:gridCol w:w="810"/>
        <w:gridCol w:w="4770"/>
        <w:gridCol w:w="1530"/>
        <w:gridCol w:w="1835"/>
        <w:gridCol w:w="2125"/>
        <w:gridCol w:w="1890"/>
        <w:gridCol w:w="1894"/>
      </w:tblGrid>
      <w:tr w:rsidR="00505457" w:rsidRPr="00505457" w:rsidTr="00505457">
        <w:trPr>
          <w:trHeight w:val="345"/>
        </w:trPr>
        <w:tc>
          <w:tcPr>
            <w:tcW w:w="1575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505457" w:rsidRDefault="00505457" w:rsidP="0050545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0545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«ՀԱՅԱUՏԱՆԻ ՀԱՆՐԱՊԵՏՈՒԹՅԱՆ 2026 ԹՎԱԿԱՆԻ ՊԵՏԱԿԱՆ ԲՅՈՒՋԵԻ ՄԱUԻՆ» OՐԵՆՔԻ N 1 ՀԱՎԵԼՎԱԾԻ </w:t>
            </w:r>
          </w:p>
          <w:p w:rsidR="00505457" w:rsidRDefault="00505457" w:rsidP="0050545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0545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ԱՂՅՈՒՍԱԿՈՒՄ ԿԱՏԱՐՎՈՂ ՓՈՓՈԽՈՒԹՅՈՒՆԸ </w:t>
            </w:r>
          </w:p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505457" w:rsidRPr="00505457" w:rsidTr="00505457">
        <w:trPr>
          <w:trHeight w:val="345"/>
        </w:trPr>
        <w:tc>
          <w:tcPr>
            <w:tcW w:w="1575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5457" w:rsidRPr="00505457" w:rsidRDefault="00505457" w:rsidP="00505457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505457" w:rsidRPr="00505457" w:rsidTr="00505457">
        <w:trPr>
          <w:trHeight w:val="34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5457" w:rsidRPr="00505457" w:rsidRDefault="00505457" w:rsidP="00505457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0545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5457" w:rsidRPr="00505457" w:rsidRDefault="00505457" w:rsidP="00505457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0545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5457" w:rsidRPr="00505457" w:rsidRDefault="00505457" w:rsidP="00505457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0545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5457" w:rsidRPr="00505457" w:rsidRDefault="00505457" w:rsidP="00505457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0545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5457" w:rsidRPr="00505457" w:rsidRDefault="00505457" w:rsidP="00505457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0545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5457" w:rsidRPr="00505457" w:rsidRDefault="00505457" w:rsidP="00505457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0545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05457" w:rsidRPr="00505457" w:rsidRDefault="00505457" w:rsidP="00505457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 w:eastAsia="en-US"/>
              </w:rPr>
            </w:pPr>
            <w:r w:rsidRPr="0050545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05457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50545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05457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0545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50545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505457" w:rsidRPr="00505457" w:rsidTr="00505457">
        <w:trPr>
          <w:trHeight w:val="1009"/>
        </w:trPr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Բյուջետային գլխավոր կարգադրիչների, ծրագրերի, միջոցառո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ւմների, միջոցառումները կատարող </w:t>
            </w:r>
            <w:r w:rsidR="008C07AB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պետական մարմինների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և ուղղությունների անվանումները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05457" w:rsidRDefault="00505457" w:rsidP="005054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 w:rsidR="004A32BE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5054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  <w:p w:rsidR="00505457" w:rsidRPr="00505457" w:rsidRDefault="00505457" w:rsidP="005054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sz w:val="22"/>
                <w:szCs w:val="22"/>
                <w:lang w:eastAsia="en-US"/>
              </w:rPr>
              <w:t xml:space="preserve">(նվազեցումները նշված են  փակագծերում) </w:t>
            </w:r>
          </w:p>
        </w:tc>
      </w:tr>
      <w:tr w:rsidR="00505457" w:rsidRPr="00505457" w:rsidTr="00505457">
        <w:trPr>
          <w:cantSplit/>
          <w:trHeight w:val="207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5457" w:rsidRPr="00505457" w:rsidRDefault="00505457" w:rsidP="00505457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5457" w:rsidRPr="00505457" w:rsidRDefault="00505457" w:rsidP="00505457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457" w:rsidRPr="00505457" w:rsidRDefault="00505457" w:rsidP="0050545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457" w:rsidRPr="00505457" w:rsidRDefault="00505457" w:rsidP="0050545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Կառուցման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Վերակառուցման,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վերանորոգման և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վերականգնման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Նախագծահե-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տազոտական,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գեոդեզիա-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քարտեզագրա-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կան աշխա-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Ոչ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ֆինանսական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այլ ակտիվների</w:t>
            </w: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505457" w:rsidRPr="00505457" w:rsidTr="00505457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(20,400.0)</w:t>
            </w:r>
          </w:p>
        </w:tc>
      </w:tr>
      <w:tr w:rsidR="00505457" w:rsidRPr="00505457" w:rsidTr="00505457">
        <w:trPr>
          <w:trHeight w:val="6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</w:pPr>
            <w:r w:rsidRPr="00505457">
              <w:rPr>
                <w:rFonts w:ascii="Calibri" w:hAnsi="Calibri" w:cs="Calibri"/>
                <w:bCs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(20,400.0)</w:t>
            </w:r>
          </w:p>
        </w:tc>
      </w:tr>
      <w:tr w:rsidR="00505457" w:rsidRPr="00505457" w:rsidTr="00505457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05457" w:rsidRPr="00505457" w:rsidTr="00505457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1235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31001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457" w:rsidRPr="00505457" w:rsidRDefault="00505457" w:rsidP="0050545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457" w:rsidRPr="00505457" w:rsidRDefault="00505457" w:rsidP="005054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54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(20,400.0)</w:t>
            </w:r>
          </w:p>
        </w:tc>
      </w:tr>
    </w:tbl>
    <w:p w:rsidR="00505457" w:rsidRDefault="0050545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E521A8" w:rsidRPr="00505457" w:rsidRDefault="00E521A8" w:rsidP="00E24DC3">
      <w:pPr>
        <w:pStyle w:val="mechtex"/>
        <w:ind w:firstLine="720"/>
        <w:jc w:val="left"/>
        <w:rPr>
          <w:rFonts w:ascii="Sylfaen" w:hAnsi="Sylfaen"/>
          <w:sz w:val="16"/>
          <w:szCs w:val="16"/>
          <w:lang w:val="hy-AM"/>
        </w:rPr>
      </w:pPr>
    </w:p>
    <w:p w:rsidR="00505457" w:rsidRPr="003A20D2" w:rsidRDefault="00505457" w:rsidP="00E24DC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505457" w:rsidRPr="003A20D2" w:rsidRDefault="00505457" w:rsidP="00E24DC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505457" w:rsidRDefault="00505457" w:rsidP="00E24DC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505457" w:rsidSect="00831C38">
          <w:pgSz w:w="16834" w:h="11909" w:orient="landscape" w:code="9"/>
          <w:pgMar w:top="990" w:right="1440" w:bottom="5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505457" w:rsidRDefault="00505457" w:rsidP="00E24DC3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E24DC3" w:rsidRPr="007821F7" w:rsidRDefault="00E24DC3" w:rsidP="00E24DC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9412F8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E24DC3" w:rsidRPr="003D7C85" w:rsidRDefault="00E24DC3" w:rsidP="00E24DC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24DC3" w:rsidRDefault="00E24DC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24DC3" w:rsidRDefault="00E24DC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6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725"/>
        <w:gridCol w:w="630"/>
        <w:gridCol w:w="810"/>
        <w:gridCol w:w="810"/>
        <w:gridCol w:w="6930"/>
        <w:gridCol w:w="2020"/>
        <w:gridCol w:w="2000"/>
        <w:gridCol w:w="20"/>
      </w:tblGrid>
      <w:tr w:rsidR="00E24DC3" w:rsidRPr="00E24DC3" w:rsidTr="00E24DC3">
        <w:trPr>
          <w:trHeight w:val="1230"/>
        </w:trPr>
        <w:tc>
          <w:tcPr>
            <w:tcW w:w="146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E24DC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ԵՎ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4 ՀԱՎԵԼՎԱԾՆԵՐՈՒՄ ԿԱՏԱՐՎՈՂ </w:t>
            </w:r>
            <w:r w:rsidRPr="00E24DC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</w:tc>
      </w:tr>
      <w:tr w:rsidR="00E24DC3" w:rsidRPr="00E24DC3" w:rsidTr="00E24DC3">
        <w:trPr>
          <w:gridAfter w:val="1"/>
          <w:wAfter w:w="20" w:type="dxa"/>
          <w:trHeight w:val="383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4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4DC3" w:rsidRPr="00E24DC3" w:rsidRDefault="00E24DC3" w:rsidP="00E24DC3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E24DC3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E24DC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24DC3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E24DC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E24DC3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E24DC3" w:rsidRPr="00E24DC3" w:rsidTr="00E24DC3">
        <w:trPr>
          <w:gridAfter w:val="1"/>
          <w:wAfter w:w="20" w:type="dxa"/>
          <w:trHeight w:val="1259"/>
        </w:trPr>
        <w:tc>
          <w:tcPr>
            <w:tcW w:w="2070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693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ետային ծրագրերի միջոցառումների,</w:t>
            </w: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բյուջետային հատկացումների գլխավոր կարգադրիչների անվանումները</w:t>
            </w:r>
          </w:p>
        </w:tc>
        <w:tc>
          <w:tcPr>
            <w:tcW w:w="402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E24DC3" w:rsidRPr="00E24DC3" w:rsidTr="00E24DC3">
        <w:trPr>
          <w:gridAfter w:val="1"/>
          <w:wAfter w:w="20" w:type="dxa"/>
          <w:cantSplit/>
          <w:trHeight w:val="1646"/>
        </w:trPr>
        <w:tc>
          <w:tcPr>
            <w:tcW w:w="715" w:type="dxa"/>
            <w:shd w:val="clear" w:color="000000" w:fill="FFFFFF"/>
            <w:textDirection w:val="btLr"/>
            <w:vAlign w:val="center"/>
            <w:hideMark/>
          </w:tcPr>
          <w:p w:rsidR="00E24DC3" w:rsidRPr="00E24DC3" w:rsidRDefault="00E24DC3" w:rsidP="00E24DC3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5" w:type="dxa"/>
            <w:shd w:val="clear" w:color="000000" w:fill="FFFFFF"/>
            <w:textDirection w:val="btLr"/>
            <w:vAlign w:val="center"/>
            <w:hideMark/>
          </w:tcPr>
          <w:p w:rsidR="00E24DC3" w:rsidRPr="00E24DC3" w:rsidRDefault="00E24DC3" w:rsidP="00E24DC3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0" w:type="dxa"/>
            <w:shd w:val="clear" w:color="000000" w:fill="FFFFFF"/>
            <w:textDirection w:val="btLr"/>
            <w:vAlign w:val="center"/>
            <w:hideMark/>
          </w:tcPr>
          <w:p w:rsidR="00E24DC3" w:rsidRPr="00E24DC3" w:rsidRDefault="00E24DC3" w:rsidP="00E24DC3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000000" w:fill="FFFFFF"/>
            <w:textDirection w:val="btLr"/>
            <w:vAlign w:val="center"/>
            <w:hideMark/>
          </w:tcPr>
          <w:p w:rsidR="00E24DC3" w:rsidRPr="00E24DC3" w:rsidRDefault="00E24DC3" w:rsidP="00E24DC3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000000" w:fill="FFFFFF"/>
            <w:textDirection w:val="btLr"/>
            <w:vAlign w:val="center"/>
            <w:hideMark/>
          </w:tcPr>
          <w:p w:rsidR="00E24DC3" w:rsidRPr="00E24DC3" w:rsidRDefault="00E24DC3" w:rsidP="00E24DC3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930" w:type="dxa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2020" w:type="dxa"/>
            <w:shd w:val="clear" w:color="000000" w:fill="FFFFFF"/>
            <w:noWrap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000" w:type="dxa"/>
            <w:shd w:val="clear" w:color="000000" w:fill="FFFFFF"/>
            <w:noWrap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0.0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649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1235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Թվային փոխակերպման գործընթացի իրականացում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20" w:type="dxa"/>
            <w:shd w:val="clear" w:color="auto" w:fill="auto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758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0" w:type="dxa"/>
            <w:shd w:val="clear" w:color="auto" w:fill="auto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Ոչ նյութական հիմնական միջոցներ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E24DC3" w:rsidRPr="00E24DC3" w:rsidRDefault="00E24DC3" w:rsidP="0021178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r w:rsidR="00211781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կ</w:t>
            </w: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ԿՐԹՈՒԹՅՈՒՆ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211781" w:rsidP="00E24DC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կրթության</w:t>
            </w:r>
            <w:r w:rsidR="00E24DC3" w:rsidRPr="00E24DC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202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690"/>
        </w:trPr>
        <w:tc>
          <w:tcPr>
            <w:tcW w:w="71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1227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Կրթության ոլորտում տեղեկատվական և հաղորդակցական տեխնոլոգիաների ներդրում</w:t>
            </w:r>
          </w:p>
        </w:tc>
        <w:tc>
          <w:tcPr>
            <w:tcW w:w="2020" w:type="dxa"/>
            <w:shd w:val="clear" w:color="000000" w:fill="FFFFFF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000000" w:fill="FFFFFF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000000" w:fill="FFFFFF"/>
            <w:noWrap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211781">
        <w:trPr>
          <w:gridAfter w:val="1"/>
          <w:wAfter w:w="20" w:type="dxa"/>
          <w:trHeight w:val="449"/>
        </w:trPr>
        <w:tc>
          <w:tcPr>
            <w:tcW w:w="71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930" w:type="dxa"/>
            <w:shd w:val="clear" w:color="auto" w:fill="auto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Էլեկտրոնային կառավարում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20" w:type="dxa"/>
            <w:shd w:val="clear" w:color="000000" w:fill="FFFFFF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211781">
        <w:trPr>
          <w:gridAfter w:val="1"/>
          <w:wAfter w:w="20" w:type="dxa"/>
          <w:trHeight w:val="719"/>
        </w:trPr>
        <w:tc>
          <w:tcPr>
            <w:tcW w:w="71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2020" w:type="dxa"/>
            <w:shd w:val="clear" w:color="000000" w:fill="FFFFFF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E24DC3">
        <w:trPr>
          <w:gridAfter w:val="1"/>
          <w:wAfter w:w="20" w:type="dxa"/>
          <w:trHeight w:val="360"/>
        </w:trPr>
        <w:tc>
          <w:tcPr>
            <w:tcW w:w="71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E24DC3" w:rsidRPr="00E24DC3" w:rsidTr="00E24DC3">
        <w:trPr>
          <w:gridAfter w:val="1"/>
          <w:wAfter w:w="20" w:type="dxa"/>
          <w:trHeight w:val="885"/>
        </w:trPr>
        <w:tc>
          <w:tcPr>
            <w:tcW w:w="71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E24DC3" w:rsidRPr="00E24DC3" w:rsidRDefault="00E24DC3" w:rsidP="00E24DC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:rsidR="00E24DC3" w:rsidRPr="00E24DC3" w:rsidRDefault="00E24DC3" w:rsidP="00211781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24DC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</w:tbl>
    <w:p w:rsidR="00E24DC3" w:rsidRDefault="00E24DC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E24DC3" w:rsidRDefault="00E24DC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E24DC3" w:rsidRPr="003A20D2" w:rsidRDefault="00E24DC3" w:rsidP="00E24DC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E24DC3" w:rsidRPr="003A20D2" w:rsidRDefault="00E24DC3" w:rsidP="00E24DC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D078C" w:rsidRDefault="00E24DC3" w:rsidP="00E24DC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D078C" w:rsidSect="00505457">
          <w:pgSz w:w="16834" w:h="11909" w:orient="landscape" w:code="9"/>
          <w:pgMar w:top="1080" w:right="1440" w:bottom="5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D078C" w:rsidRPr="007821F7" w:rsidRDefault="00AD078C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9412F8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AD078C" w:rsidRPr="003D7C85" w:rsidRDefault="00AD078C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D078C" w:rsidRDefault="00AD078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D078C" w:rsidRDefault="00AD078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B66796" w:rsidRDefault="00B6679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46" w:type="dxa"/>
        <w:tblLook w:val="04A0" w:firstRow="1" w:lastRow="0" w:firstColumn="1" w:lastColumn="0" w:noHBand="0" w:noVBand="1"/>
      </w:tblPr>
      <w:tblGrid>
        <w:gridCol w:w="1300"/>
        <w:gridCol w:w="1760"/>
        <w:gridCol w:w="6400"/>
        <w:gridCol w:w="2440"/>
        <w:gridCol w:w="2440"/>
        <w:gridCol w:w="6"/>
      </w:tblGrid>
      <w:tr w:rsidR="00AD078C" w:rsidRPr="00AD078C" w:rsidTr="00AD078C">
        <w:trPr>
          <w:trHeight w:val="769"/>
        </w:trPr>
        <w:tc>
          <w:tcPr>
            <w:tcW w:w="14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D078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D078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5 ՀԱՎԵԼՎԱԾԻ N 2 ԱՂՅՈՒՍԱԿՈՒՄ ԿԱՏԱՐՎՈՂ ՓՈՓՈԽՈՒԹՅՈՒՆԸ</w:t>
            </w:r>
          </w:p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AD078C" w:rsidRPr="00AD078C" w:rsidTr="00AD078C">
        <w:trPr>
          <w:gridAfter w:val="1"/>
          <w:wAfter w:w="6" w:type="dxa"/>
          <w:trHeight w:val="33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078C" w:rsidRPr="00AD078C" w:rsidRDefault="00AD078C" w:rsidP="00AD078C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D078C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078C" w:rsidRPr="00AD078C" w:rsidRDefault="00AD078C" w:rsidP="00AD078C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D078C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078C" w:rsidRPr="00AD078C" w:rsidRDefault="00AD078C" w:rsidP="00AD078C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D078C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078C" w:rsidRPr="00AD078C" w:rsidRDefault="00AD078C" w:rsidP="00AD078C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D078C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078C" w:rsidRPr="00AD078C" w:rsidRDefault="00AD078C" w:rsidP="00AD078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</w:pPr>
            <w:r w:rsidRPr="00AD078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AD078C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AD078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D078C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AD078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AD078C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AD078C" w:rsidRPr="00AD078C" w:rsidTr="00AD078C">
        <w:trPr>
          <w:gridAfter w:val="1"/>
          <w:wAfter w:w="6" w:type="dxa"/>
          <w:trHeight w:val="1275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D078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D078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D078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AD078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AD078C" w:rsidRPr="00AD078C" w:rsidTr="00AD078C">
        <w:trPr>
          <w:gridAfter w:val="1"/>
          <w:wAfter w:w="6" w:type="dxa"/>
          <w:trHeight w:val="57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D078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D078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078C" w:rsidRPr="00AD078C" w:rsidRDefault="00AD078C" w:rsidP="00AD078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AD078C" w:rsidRPr="00AD078C" w:rsidTr="00AD078C">
        <w:trPr>
          <w:gridAfter w:val="1"/>
          <w:wAfter w:w="6" w:type="dxa"/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D078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D078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AD078C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ԸՆԴԱՄԵՆԸ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(20,400.0)</w:t>
            </w:r>
          </w:p>
        </w:tc>
      </w:tr>
      <w:tr w:rsidR="00AD078C" w:rsidRPr="00AD078C" w:rsidTr="00AD078C">
        <w:trPr>
          <w:gridAfter w:val="1"/>
          <w:wAfter w:w="6" w:type="dxa"/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D078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D078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D078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AD078C" w:rsidRPr="00AD078C" w:rsidTr="00AD078C">
        <w:trPr>
          <w:gridAfter w:val="1"/>
          <w:wAfter w:w="6" w:type="dxa"/>
          <w:trHeight w:val="66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078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078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</w:pPr>
            <w:r w:rsidRPr="00AD078C"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(20,400.0)</w:t>
            </w:r>
          </w:p>
        </w:tc>
      </w:tr>
      <w:tr w:rsidR="00AD078C" w:rsidRPr="00AD078C" w:rsidTr="00AD078C">
        <w:trPr>
          <w:gridAfter w:val="1"/>
          <w:wAfter w:w="6" w:type="dxa"/>
          <w:trHeight w:val="33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078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078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078C" w:rsidRPr="00AD078C" w:rsidRDefault="00AD078C" w:rsidP="00CF38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</w:t>
            </w:r>
            <w:r w:rsidR="00CF38B8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D078C" w:rsidRPr="00AD078C" w:rsidTr="00AD078C">
        <w:trPr>
          <w:gridAfter w:val="1"/>
          <w:wAfter w:w="6" w:type="dxa"/>
          <w:trHeight w:val="3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31001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078C" w:rsidRPr="00AD078C" w:rsidRDefault="00AD078C" w:rsidP="00AD07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D078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(20,400.0)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D078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(20,400.0)</w:t>
            </w:r>
          </w:p>
        </w:tc>
      </w:tr>
      <w:tr w:rsidR="00AD078C" w:rsidRPr="00AD078C" w:rsidTr="00AD078C">
        <w:trPr>
          <w:gridAfter w:val="1"/>
          <w:wAfter w:w="6" w:type="dxa"/>
          <w:trHeight w:val="33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078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078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D078C" w:rsidRPr="00AD078C" w:rsidTr="00AD078C">
        <w:trPr>
          <w:gridAfter w:val="1"/>
          <w:wAfter w:w="6" w:type="dxa"/>
          <w:trHeight w:val="33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078C" w:rsidRPr="00AD078C" w:rsidRDefault="00AD078C" w:rsidP="00AD07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078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078C" w:rsidRPr="00AD078C" w:rsidRDefault="00AD078C" w:rsidP="00AD07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078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078C" w:rsidRPr="00AD078C" w:rsidRDefault="00AD078C" w:rsidP="00AD078C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78C" w:rsidRPr="00AD078C" w:rsidRDefault="00AD078C" w:rsidP="00AD078C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D078C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(20,400.0)</w:t>
            </w:r>
          </w:p>
        </w:tc>
      </w:tr>
    </w:tbl>
    <w:p w:rsidR="00AD078C" w:rsidRDefault="00AD078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AD078C" w:rsidRDefault="00AD078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AD078C" w:rsidRPr="003A20D2" w:rsidRDefault="00AD078C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D078C" w:rsidRPr="003A20D2" w:rsidRDefault="00AD078C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991159" w:rsidRDefault="00AD078C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991159" w:rsidSect="00505457">
          <w:pgSz w:w="16834" w:h="11909" w:orient="landscape" w:code="9"/>
          <w:pgMar w:top="1080" w:right="1440" w:bottom="5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991159" w:rsidRPr="007821F7" w:rsidRDefault="00991159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9412F8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991159" w:rsidRPr="003D7C85" w:rsidRDefault="00991159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91159" w:rsidRDefault="0099115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91159" w:rsidRDefault="0099115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56" w:type="dxa"/>
        <w:tblInd w:w="-540" w:type="dxa"/>
        <w:tblLook w:val="04A0" w:firstRow="1" w:lastRow="0" w:firstColumn="1" w:lastColumn="0" w:noHBand="0" w:noVBand="1"/>
      </w:tblPr>
      <w:tblGrid>
        <w:gridCol w:w="810"/>
        <w:gridCol w:w="720"/>
        <w:gridCol w:w="840"/>
        <w:gridCol w:w="820"/>
        <w:gridCol w:w="3290"/>
        <w:gridCol w:w="7020"/>
        <w:gridCol w:w="16"/>
        <w:gridCol w:w="2234"/>
        <w:gridCol w:w="6"/>
      </w:tblGrid>
      <w:tr w:rsidR="00991159" w:rsidRPr="00991159" w:rsidTr="00991159">
        <w:trPr>
          <w:trHeight w:val="1080"/>
        </w:trPr>
        <w:tc>
          <w:tcPr>
            <w:tcW w:w="1575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1159" w:rsidRDefault="00991159" w:rsidP="009911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911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991159" w:rsidRPr="00991159" w:rsidRDefault="00991159" w:rsidP="009911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911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5 ՀԱՎԵ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ԼՎԱԾԻ N 7 ԱՂՅՈՒՍԱԿՈՒՄ ԿԱՏԱՐՎՈՂ </w:t>
            </w:r>
            <w:r w:rsidRPr="009911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ՓՈՓՈԽՈՒԹՅՈՒՆԸ </w:t>
            </w:r>
          </w:p>
        </w:tc>
      </w:tr>
      <w:tr w:rsidR="00991159" w:rsidRPr="00991159" w:rsidTr="00991159">
        <w:trPr>
          <w:trHeight w:val="345"/>
        </w:trPr>
        <w:tc>
          <w:tcPr>
            <w:tcW w:w="1575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91159" w:rsidRPr="00991159" w:rsidRDefault="00991159" w:rsidP="00991159">
            <w:pPr>
              <w:jc w:val="right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991159">
              <w:rPr>
                <w:rFonts w:ascii="Tahoma" w:hAnsi="Tahoma" w:cs="Tahoma"/>
                <w:bCs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991159">
              <w:rPr>
                <w:rFonts w:ascii="GHEA Mariam" w:hAnsi="GHEA Mariam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91159">
              <w:rPr>
                <w:rFonts w:ascii="GHEA Mariam" w:hAnsi="GHEA Mariam" w:cs="GHEA Mariam"/>
                <w:bCs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991159">
              <w:rPr>
                <w:rFonts w:ascii="GHEA Mariam" w:hAnsi="GHEA Mariam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991159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Pr="0099115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991159" w:rsidRPr="00991159" w:rsidTr="00991159">
        <w:trPr>
          <w:gridAfter w:val="1"/>
          <w:wAfter w:w="6" w:type="dxa"/>
          <w:trHeight w:val="1466"/>
        </w:trPr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4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  <w:p w:rsidR="00991159" w:rsidRPr="00991159" w:rsidRDefault="00991159" w:rsidP="009911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Միջոցառումները կատարող պետական մարմինների և դրամաշնորհ ստացող տնտես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</w:t>
            </w:r>
            <w:r w:rsidRPr="0099115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վարող սուբյեկտների անվանումները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991159" w:rsidRPr="00991159" w:rsidTr="00991159">
        <w:trPr>
          <w:gridAfter w:val="1"/>
          <w:wAfter w:w="6" w:type="dxa"/>
          <w:cantSplit/>
          <w:trHeight w:val="158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91159" w:rsidRPr="00991159" w:rsidRDefault="00991159" w:rsidP="00991159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9115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91159" w:rsidRPr="00991159" w:rsidRDefault="00991159" w:rsidP="00991159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9115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1159" w:rsidRPr="00991159" w:rsidRDefault="00991159" w:rsidP="0099115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1159" w:rsidRPr="00991159" w:rsidRDefault="00991159" w:rsidP="0099115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991159" w:rsidRPr="00991159" w:rsidTr="00991159">
        <w:trPr>
          <w:trHeight w:val="634"/>
        </w:trPr>
        <w:tc>
          <w:tcPr>
            <w:tcW w:w="135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20,400.0 </w:t>
            </w:r>
          </w:p>
        </w:tc>
      </w:tr>
      <w:tr w:rsidR="00991159" w:rsidRPr="00991159" w:rsidTr="00991159">
        <w:trPr>
          <w:gridAfter w:val="1"/>
          <w:wAfter w:w="6" w:type="dxa"/>
          <w:trHeight w:val="63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1227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Կրթության ոլորտում տեղեկատվական և հաղորդակցական տեխնոլոգիաների ներդրում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59" w:rsidRPr="00991159" w:rsidRDefault="00991159" w:rsidP="0099115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911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20,400.0</w:t>
            </w:r>
          </w:p>
        </w:tc>
      </w:tr>
      <w:tr w:rsidR="00991159" w:rsidRPr="00991159" w:rsidTr="00991159">
        <w:trPr>
          <w:gridAfter w:val="1"/>
          <w:wAfter w:w="6" w:type="dxa"/>
          <w:trHeight w:val="674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4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159" w:rsidRPr="00991159" w:rsidRDefault="00991159" w:rsidP="0099115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Էլեկտրոնային կառավարում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59" w:rsidRPr="00991159" w:rsidRDefault="00991159" w:rsidP="00991159">
            <w:pPr>
              <w:jc w:val="both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20,400.0 </w:t>
            </w:r>
          </w:p>
        </w:tc>
      </w:tr>
      <w:tr w:rsidR="00991159" w:rsidRPr="00991159" w:rsidTr="00991159">
        <w:trPr>
          <w:gridAfter w:val="1"/>
          <w:wAfter w:w="6" w:type="dxa"/>
          <w:trHeight w:val="55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911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59" w:rsidRPr="00991159" w:rsidRDefault="00991159" w:rsidP="0099115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911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59" w:rsidRPr="00991159" w:rsidRDefault="00991159" w:rsidP="0099115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911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59" w:rsidRPr="00991159" w:rsidRDefault="00991159" w:rsidP="0099115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911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59" w:rsidRPr="00991159" w:rsidRDefault="00991159" w:rsidP="00991159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«Կրթական տեխնոլոգիաների ազգային կենտրոն» ՊՈԱԿ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1159" w:rsidRPr="00991159" w:rsidRDefault="00991159" w:rsidP="00991159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991159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20,400.0 </w:t>
            </w:r>
          </w:p>
        </w:tc>
      </w:tr>
    </w:tbl>
    <w:p w:rsidR="00991159" w:rsidRDefault="0099115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91159" w:rsidRDefault="0099115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91159" w:rsidRPr="003A20D2" w:rsidRDefault="00991159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991159" w:rsidRPr="003A20D2" w:rsidRDefault="00991159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B4CE9" w:rsidRDefault="00991159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B4CE9" w:rsidSect="00991159">
          <w:pgSz w:w="16834" w:h="11909" w:orient="landscape" w:code="9"/>
          <w:pgMar w:top="810" w:right="1440" w:bottom="5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B4CE9" w:rsidRPr="007821F7" w:rsidRDefault="00AB4CE9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</w:t>
      </w:r>
      <w:r w:rsidR="006371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9412F8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AB4CE9" w:rsidRPr="003D7C85" w:rsidRDefault="00AB4CE9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B4CE9" w:rsidRDefault="00AB4CE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B4CE9" w:rsidRDefault="00AB4CE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618" w:type="dxa"/>
        <w:tblInd w:w="-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725"/>
        <w:gridCol w:w="720"/>
        <w:gridCol w:w="1440"/>
        <w:gridCol w:w="713"/>
        <w:gridCol w:w="810"/>
        <w:gridCol w:w="810"/>
        <w:gridCol w:w="2120"/>
        <w:gridCol w:w="3730"/>
        <w:gridCol w:w="1897"/>
        <w:gridCol w:w="1890"/>
        <w:gridCol w:w="48"/>
      </w:tblGrid>
      <w:tr w:rsidR="00AB4CE9" w:rsidRPr="00AB4CE9" w:rsidTr="00F463FB">
        <w:trPr>
          <w:trHeight w:val="1020"/>
        </w:trPr>
        <w:tc>
          <w:tcPr>
            <w:tcW w:w="1561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4CE9" w:rsidRDefault="00AB4CE9" w:rsidP="00AB4CE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B4CE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AB4CE9" w:rsidRPr="00AB4CE9" w:rsidRDefault="00AB4CE9" w:rsidP="00AB4CE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B4CE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9 ՀԱՎԵԼՎԱԾՈՒՄ ԿԱՏԱՐՎՈՂ ՓՈՓՈԽՈՒԹՅՈՒՆՆԵՐԸ  </w:t>
            </w:r>
          </w:p>
        </w:tc>
      </w:tr>
      <w:tr w:rsidR="00AB4CE9" w:rsidRPr="00AB4CE9" w:rsidTr="00F463FB">
        <w:trPr>
          <w:gridAfter w:val="1"/>
          <w:wAfter w:w="48" w:type="dxa"/>
          <w:trHeight w:val="349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AB4CE9">
              <w:rPr>
                <w:rFonts w:ascii="Calibri" w:hAnsi="Calibri" w:cs="Calibri"/>
                <w:i/>
                <w:i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7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B4CE9" w:rsidRPr="00AB4CE9" w:rsidRDefault="00F463FB" w:rsidP="00AB4CE9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F463F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463FB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F463F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463FB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463F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F463F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AB4CE9" w:rsidRPr="00AB4CE9" w:rsidTr="00F463FB">
        <w:trPr>
          <w:gridAfter w:val="1"/>
          <w:wAfter w:w="48" w:type="dxa"/>
          <w:trHeight w:val="1485"/>
        </w:trPr>
        <w:tc>
          <w:tcPr>
            <w:tcW w:w="7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B4CE9" w:rsidRPr="00AB4CE9" w:rsidRDefault="00AB4CE9" w:rsidP="00AB4CE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B4CE9" w:rsidRPr="00AB4CE9" w:rsidRDefault="00AB4CE9" w:rsidP="00AB4CE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773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B4CE9" w:rsidRPr="00AB4CE9" w:rsidRDefault="00AB4CE9" w:rsidP="00AB4CE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B4CE9" w:rsidRPr="00AB4CE9" w:rsidRDefault="00AB4CE9" w:rsidP="00AB4CE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73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B4CE9" w:rsidRPr="00AB4CE9" w:rsidRDefault="00AB4CE9" w:rsidP="00AB4CE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78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B4CE9" w:rsidRPr="00AB4CE9" w:rsidRDefault="00AB4CE9" w:rsidP="00AB4CE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 w:rsidR="00E84EC5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AB4CE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AB4CE9" w:rsidRPr="00AB4CE9" w:rsidTr="00F463FB">
        <w:trPr>
          <w:gridAfter w:val="1"/>
          <w:wAfter w:w="48" w:type="dxa"/>
          <w:cantSplit/>
          <w:trHeight w:val="1484"/>
        </w:trPr>
        <w:tc>
          <w:tcPr>
            <w:tcW w:w="715" w:type="dxa"/>
            <w:vMerge/>
            <w:vAlign w:val="center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5" w:type="dxa"/>
            <w:shd w:val="clear" w:color="auto" w:fill="auto"/>
            <w:textDirection w:val="btLr"/>
            <w:vAlign w:val="center"/>
            <w:hideMark/>
          </w:tcPr>
          <w:p w:rsidR="00AB4CE9" w:rsidRPr="00AB4CE9" w:rsidRDefault="00AB4CE9" w:rsidP="00AB4CE9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AB4CE9" w:rsidRPr="00AB4CE9" w:rsidRDefault="00AB4CE9" w:rsidP="00AB4CE9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1440" w:type="dxa"/>
            <w:shd w:val="clear" w:color="auto" w:fill="auto"/>
            <w:textDirection w:val="btLr"/>
            <w:vAlign w:val="center"/>
            <w:hideMark/>
          </w:tcPr>
          <w:p w:rsidR="00AB4CE9" w:rsidRPr="00AB4CE9" w:rsidRDefault="00AB4CE9" w:rsidP="00AB4CE9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13" w:type="dxa"/>
            <w:shd w:val="clear" w:color="auto" w:fill="auto"/>
            <w:textDirection w:val="btLr"/>
            <w:vAlign w:val="center"/>
            <w:hideMark/>
          </w:tcPr>
          <w:p w:rsidR="00AB4CE9" w:rsidRPr="00AB4CE9" w:rsidRDefault="00AB4CE9" w:rsidP="00AB4CE9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810" w:type="dxa"/>
            <w:shd w:val="clear" w:color="auto" w:fill="auto"/>
            <w:textDirection w:val="btLr"/>
            <w:hideMark/>
          </w:tcPr>
          <w:p w:rsidR="00AB4CE9" w:rsidRPr="00AB4CE9" w:rsidRDefault="00AB4CE9" w:rsidP="00AB4CE9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նկարագրու-թյունը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AB4CE9" w:rsidRPr="00AB4CE9" w:rsidRDefault="00AB4CE9" w:rsidP="00AB4CE9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120" w:type="dxa"/>
            <w:vAlign w:val="center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730" w:type="dxa"/>
            <w:vAlign w:val="center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AB4CE9" w:rsidRPr="00AB4CE9" w:rsidRDefault="00F463FB" w:rsidP="00AB4CE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</w:t>
            </w:r>
            <w:r w:rsidR="00AB4CE9"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AB4CE9" w:rsidRPr="00AB4CE9" w:rsidRDefault="00AB4CE9" w:rsidP="00AB4CE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="00F463FB"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</w:t>
            </w: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արի</w:t>
            </w:r>
          </w:p>
        </w:tc>
      </w:tr>
      <w:tr w:rsidR="00AB4CE9" w:rsidRPr="00AB4CE9" w:rsidTr="00F463FB">
        <w:trPr>
          <w:gridAfter w:val="1"/>
          <w:wAfter w:w="48" w:type="dxa"/>
          <w:trHeight w:val="345"/>
        </w:trPr>
        <w:tc>
          <w:tcPr>
            <w:tcW w:w="11783" w:type="dxa"/>
            <w:gridSpan w:val="9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F463FB" w:rsidRPr="00AB4CE9" w:rsidTr="00F463FB">
        <w:trPr>
          <w:gridAfter w:val="1"/>
          <w:wAfter w:w="48" w:type="dxa"/>
          <w:trHeight w:val="345"/>
        </w:trPr>
        <w:tc>
          <w:tcPr>
            <w:tcW w:w="11783" w:type="dxa"/>
            <w:gridSpan w:val="9"/>
            <w:shd w:val="clear" w:color="000000" w:fill="FFFFFF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բարձր տեխնոլոգիական արդյունաբերության նախարարություն 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(20,400.0)</w:t>
            </w:r>
          </w:p>
        </w:tc>
      </w:tr>
      <w:tr w:rsidR="00AB4CE9" w:rsidRPr="00AB4CE9" w:rsidTr="00F463FB">
        <w:trPr>
          <w:gridAfter w:val="1"/>
          <w:wAfter w:w="48" w:type="dxa"/>
          <w:trHeight w:val="360"/>
        </w:trPr>
        <w:tc>
          <w:tcPr>
            <w:tcW w:w="715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1235 </w:t>
            </w:r>
          </w:p>
        </w:tc>
        <w:tc>
          <w:tcPr>
            <w:tcW w:w="10343" w:type="dxa"/>
            <w:gridSpan w:val="7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Թվային փոխակերպման գործընթացի իրականացում 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(20,400.0)</w:t>
            </w:r>
          </w:p>
        </w:tc>
      </w:tr>
      <w:tr w:rsidR="00AB4CE9" w:rsidRPr="00AB4CE9" w:rsidTr="00F463FB">
        <w:trPr>
          <w:gridAfter w:val="1"/>
          <w:wAfter w:w="48" w:type="dxa"/>
          <w:trHeight w:val="345"/>
        </w:trPr>
        <w:tc>
          <w:tcPr>
            <w:tcW w:w="715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1235 - 31001 </w:t>
            </w:r>
          </w:p>
        </w:tc>
        <w:tc>
          <w:tcPr>
            <w:tcW w:w="8183" w:type="dxa"/>
            <w:gridSpan w:val="5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Միասնական թվային միջավայրի ձևավորում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(20,400.0)</w:t>
            </w:r>
          </w:p>
        </w:tc>
      </w:tr>
      <w:tr w:rsidR="00AB4CE9" w:rsidRPr="00AB4CE9" w:rsidTr="00F463FB">
        <w:trPr>
          <w:gridAfter w:val="1"/>
          <w:wAfter w:w="48" w:type="dxa"/>
          <w:trHeight w:val="728"/>
        </w:trPr>
        <w:tc>
          <w:tcPr>
            <w:tcW w:w="715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gridSpan w:val="4"/>
            <w:shd w:val="clear" w:color="auto" w:fill="auto"/>
            <w:hideMark/>
          </w:tcPr>
          <w:p w:rsidR="00AB4CE9" w:rsidRPr="00AB4CE9" w:rsidRDefault="00AB4CE9" w:rsidP="00AB4CE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Թվային փոխակերպման գործընթացի շրջանակներում թվայնացման համակարգերի ներդրում և կայքերի արդիականացում </w:t>
            </w:r>
          </w:p>
        </w:tc>
        <w:tc>
          <w:tcPr>
            <w:tcW w:w="1897" w:type="dxa"/>
            <w:shd w:val="clear" w:color="auto" w:fill="auto"/>
            <w:noWrap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B4CE9" w:rsidRPr="00AB4CE9" w:rsidTr="00F463FB">
        <w:trPr>
          <w:gridAfter w:val="1"/>
          <w:wAfter w:w="48" w:type="dxa"/>
          <w:trHeight w:val="780"/>
        </w:trPr>
        <w:tc>
          <w:tcPr>
            <w:tcW w:w="715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0" w:type="dxa"/>
            <w:gridSpan w:val="3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97" w:type="dxa"/>
            <w:shd w:val="clear" w:color="auto" w:fill="auto"/>
            <w:noWrap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B4CE9" w:rsidRPr="00AB4CE9" w:rsidTr="00F463FB">
        <w:trPr>
          <w:gridAfter w:val="1"/>
          <w:wAfter w:w="48" w:type="dxa"/>
          <w:trHeight w:val="795"/>
        </w:trPr>
        <w:tc>
          <w:tcPr>
            <w:tcW w:w="715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50" w:type="dxa"/>
            <w:gridSpan w:val="2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Ակտիվն օգտագործող կազմակերպության անվանումը` Հանրային իշխանության մարմիններ </w:t>
            </w:r>
          </w:p>
        </w:tc>
        <w:tc>
          <w:tcPr>
            <w:tcW w:w="1897" w:type="dxa"/>
            <w:shd w:val="clear" w:color="auto" w:fill="auto"/>
            <w:noWrap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B4CE9" w:rsidRPr="00AB4CE9" w:rsidTr="00F463FB">
        <w:trPr>
          <w:gridAfter w:val="1"/>
          <w:wAfter w:w="48" w:type="dxa"/>
          <w:trHeight w:val="345"/>
        </w:trPr>
        <w:tc>
          <w:tcPr>
            <w:tcW w:w="11783" w:type="dxa"/>
            <w:gridSpan w:val="9"/>
            <w:shd w:val="clear" w:color="auto" w:fill="auto"/>
            <w:noWrap/>
            <w:hideMark/>
          </w:tcPr>
          <w:p w:rsidR="00AB4CE9" w:rsidRPr="00AB4CE9" w:rsidRDefault="00F463FB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</w:t>
            </w:r>
            <w:r w:rsidR="00AB4CE9"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կրթության, գիտության, մշակույթի և սպորտի նախարարություն </w:t>
            </w:r>
          </w:p>
        </w:tc>
        <w:tc>
          <w:tcPr>
            <w:tcW w:w="1897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F463FB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20,400.0</w:t>
            </w:r>
          </w:p>
        </w:tc>
      </w:tr>
      <w:tr w:rsidR="00AB4CE9" w:rsidRPr="00AB4CE9" w:rsidTr="00F463FB">
        <w:trPr>
          <w:gridAfter w:val="1"/>
          <w:wAfter w:w="48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1227</w:t>
            </w:r>
          </w:p>
        </w:tc>
        <w:tc>
          <w:tcPr>
            <w:tcW w:w="10343" w:type="dxa"/>
            <w:gridSpan w:val="7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Կրթության ոլորտում տեղեկատվական և հաղորդակցական տեխնոլոգիաների ներդրում </w:t>
            </w:r>
          </w:p>
        </w:tc>
        <w:tc>
          <w:tcPr>
            <w:tcW w:w="1897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20,400.0 </w:t>
            </w: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20,400.0 </w:t>
            </w:r>
          </w:p>
        </w:tc>
      </w:tr>
      <w:tr w:rsidR="00AB4CE9" w:rsidRPr="00AB4CE9" w:rsidTr="00F463FB">
        <w:trPr>
          <w:gridAfter w:val="1"/>
          <w:wAfter w:w="48" w:type="dxa"/>
          <w:trHeight w:val="476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1227-11001</w:t>
            </w:r>
          </w:p>
        </w:tc>
        <w:tc>
          <w:tcPr>
            <w:tcW w:w="8183" w:type="dxa"/>
            <w:gridSpan w:val="5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Էլեկտրոնային կառավարում</w:t>
            </w:r>
          </w:p>
        </w:tc>
        <w:tc>
          <w:tcPr>
            <w:tcW w:w="1897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20,400.0 </w:t>
            </w: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20,400.0 </w:t>
            </w:r>
          </w:p>
        </w:tc>
      </w:tr>
      <w:tr w:rsidR="00AB4CE9" w:rsidRPr="00AB4CE9" w:rsidTr="00F463FB">
        <w:trPr>
          <w:gridAfter w:val="1"/>
          <w:wAfter w:w="48" w:type="dxa"/>
          <w:trHeight w:val="1070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gridSpan w:val="4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կրթական ցանցի մշտադիտարկում, կենտրոնական հանգույցի սերվերների սպասարկում, կրթության կառավարման տեղեկատվական համակարգի ամբողջականացում </w:t>
            </w:r>
          </w:p>
        </w:tc>
        <w:tc>
          <w:tcPr>
            <w:tcW w:w="1897" w:type="dxa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B4CE9" w:rsidRPr="00AB4CE9" w:rsidTr="00F463FB">
        <w:trPr>
          <w:gridAfter w:val="1"/>
          <w:wAfter w:w="48" w:type="dxa"/>
          <w:trHeight w:val="40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0" w:type="dxa"/>
            <w:gridSpan w:val="3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97" w:type="dxa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B4CE9" w:rsidRPr="00AB4CE9" w:rsidTr="00F463FB">
        <w:trPr>
          <w:gridAfter w:val="1"/>
          <w:wAfter w:w="48" w:type="dxa"/>
          <w:trHeight w:val="76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50" w:type="dxa"/>
            <w:gridSpan w:val="2"/>
            <w:shd w:val="clear" w:color="auto" w:fill="auto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GHEA Mariam" w:hAnsi="GHEA Mariam"/>
                <w:sz w:val="22"/>
                <w:szCs w:val="22"/>
                <w:lang w:eastAsia="en-US"/>
              </w:rPr>
              <w:t xml:space="preserve">Ծառայությունը մատուցողի անվանումը` Մասնագիտացված կազմակերպություն </w:t>
            </w:r>
          </w:p>
        </w:tc>
        <w:tc>
          <w:tcPr>
            <w:tcW w:w="1897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AB4CE9" w:rsidRPr="00AB4CE9" w:rsidRDefault="00AB4CE9" w:rsidP="00AB4CE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4CE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AB4CE9" w:rsidRDefault="00AB4CE9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F463FB" w:rsidRDefault="00F463FB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AB4CE9" w:rsidRDefault="00AB4CE9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AB4CE9" w:rsidRPr="003A20D2" w:rsidRDefault="00AB4CE9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B4CE9" w:rsidRPr="003A20D2" w:rsidRDefault="00AB4CE9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DB16B9" w:rsidRDefault="00AB4CE9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DB16B9" w:rsidSect="006371AC">
          <w:pgSz w:w="16834" w:h="11909" w:orient="landscape" w:code="9"/>
          <w:pgMar w:top="1170" w:right="1440" w:bottom="5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DB16B9" w:rsidRPr="007821F7" w:rsidRDefault="00DB16B9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9412F8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DB16B9" w:rsidRPr="003D7C85" w:rsidRDefault="00DB16B9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B16B9" w:rsidRDefault="00DB16B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DB16B9" w:rsidRDefault="00DB16B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86" w:type="dxa"/>
        <w:tblInd w:w="-360" w:type="dxa"/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1440"/>
        <w:gridCol w:w="713"/>
        <w:gridCol w:w="900"/>
        <w:gridCol w:w="630"/>
        <w:gridCol w:w="10"/>
        <w:gridCol w:w="2110"/>
        <w:gridCol w:w="10"/>
        <w:gridCol w:w="3540"/>
        <w:gridCol w:w="10"/>
        <w:gridCol w:w="1797"/>
        <w:gridCol w:w="1710"/>
        <w:gridCol w:w="56"/>
      </w:tblGrid>
      <w:tr w:rsidR="00DB16B9" w:rsidRPr="00DB16B9" w:rsidTr="00DB16B9">
        <w:trPr>
          <w:trHeight w:val="1020"/>
        </w:trPr>
        <w:tc>
          <w:tcPr>
            <w:tcW w:w="1508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9</w:t>
            </w:r>
            <w:r w:rsidRPr="00DB16B9">
              <w:rPr>
                <w:rFonts w:ascii="Tahoma" w:hAnsi="Tahoma" w:cs="Tahom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DB16B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Pr="00DB16B9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ՀԱՎԵԼՎԱԾՈՒՄ</w:t>
            </w:r>
            <w:r w:rsidRPr="00DB16B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B16B9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DB16B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ՓՈՓՈԽՈՒԹՅՈՒՆՆԵՐԸ  </w:t>
            </w:r>
          </w:p>
        </w:tc>
      </w:tr>
      <w:tr w:rsidR="00DB16B9" w:rsidRPr="00DB16B9" w:rsidTr="00DB16B9">
        <w:trPr>
          <w:gridAfter w:val="1"/>
          <w:wAfter w:w="56" w:type="dxa"/>
          <w:trHeight w:val="349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 w:eastAsia="en-US"/>
              </w:rPr>
            </w:pPr>
            <w:r w:rsidRPr="00DB16B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B16B9" w:rsidRPr="00DB16B9" w:rsidRDefault="00DB16B9" w:rsidP="00DB16B9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 w:eastAsia="en-US"/>
              </w:rPr>
            </w:pPr>
            <w:r w:rsidRPr="00DB16B9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DB16B9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DB16B9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B16B9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DB16B9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DB16B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DB16B9" w:rsidRPr="00DB16B9" w:rsidTr="00DB16B9">
        <w:trPr>
          <w:gridAfter w:val="1"/>
          <w:wAfter w:w="56" w:type="dxa"/>
          <w:trHeight w:val="135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3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  <w:r w:rsidRPr="00DB16B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DB16B9" w:rsidRPr="00DB16B9" w:rsidTr="008C07AB">
        <w:trPr>
          <w:gridAfter w:val="1"/>
          <w:wAfter w:w="56" w:type="dxa"/>
          <w:cantSplit/>
          <w:trHeight w:val="1502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B16B9" w:rsidRPr="00DB16B9" w:rsidRDefault="00DB16B9" w:rsidP="00DB16B9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B16B9" w:rsidRPr="00DB16B9" w:rsidRDefault="00DB16B9" w:rsidP="00DB16B9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B16B9" w:rsidRPr="00DB16B9" w:rsidRDefault="00DB16B9" w:rsidP="00DB16B9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B16B9" w:rsidRPr="00DB16B9" w:rsidRDefault="00DB16B9" w:rsidP="00DB16B9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B16B9" w:rsidRPr="00DB16B9" w:rsidRDefault="00DB16B9" w:rsidP="00DB16B9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նկարագրու-թյունը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B16B9" w:rsidRPr="00DB16B9" w:rsidRDefault="00DB16B9" w:rsidP="00DB16B9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տեսակը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DB16B9" w:rsidRPr="00DB16B9" w:rsidTr="00DB16B9">
        <w:trPr>
          <w:gridAfter w:val="1"/>
          <w:wAfter w:w="56" w:type="dxa"/>
          <w:trHeight w:val="345"/>
        </w:trPr>
        <w:tc>
          <w:tcPr>
            <w:tcW w:w="115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0.0</w:t>
            </w:r>
          </w:p>
        </w:tc>
      </w:tr>
      <w:tr w:rsidR="00DB16B9" w:rsidRPr="00DB16B9" w:rsidTr="00DB16B9">
        <w:trPr>
          <w:gridAfter w:val="1"/>
          <w:wAfter w:w="56" w:type="dxa"/>
          <w:trHeight w:val="345"/>
        </w:trPr>
        <w:tc>
          <w:tcPr>
            <w:tcW w:w="115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DB16B9" w:rsidRPr="00DB16B9" w:rsidTr="00DB16B9">
        <w:trPr>
          <w:gridAfter w:val="1"/>
          <w:wAfter w:w="56" w:type="dxa"/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1235 </w:t>
            </w:r>
          </w:p>
        </w:tc>
        <w:tc>
          <w:tcPr>
            <w:tcW w:w="100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Թվային փոխակերպման գործընթացի իրականացում 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DB16B9" w:rsidRPr="00DB16B9" w:rsidTr="00DB16B9">
        <w:trPr>
          <w:gridAfter w:val="1"/>
          <w:wAfter w:w="56" w:type="dxa"/>
          <w:trHeight w:val="4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1235 - 31001 </w:t>
            </w:r>
          </w:p>
        </w:tc>
        <w:tc>
          <w:tcPr>
            <w:tcW w:w="791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Միասնական թվային միջավայրի ձևավորում</w:t>
            </w:r>
          </w:p>
        </w:tc>
        <w:tc>
          <w:tcPr>
            <w:tcW w:w="18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>(20,400.0)</w:t>
            </w:r>
          </w:p>
        </w:tc>
      </w:tr>
      <w:tr w:rsidR="00DB16B9" w:rsidRPr="00DB16B9" w:rsidTr="00DB16B9">
        <w:trPr>
          <w:gridAfter w:val="1"/>
          <w:wAfter w:w="56" w:type="dxa"/>
          <w:trHeight w:val="9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Թվային փոխակերպման գործընթացի շրջանակներում թվայնացման համակարգերի ներդրում և կայքերի արդիականացում 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DB16B9" w:rsidRPr="00DB16B9" w:rsidTr="00C0234A">
        <w:trPr>
          <w:gridAfter w:val="1"/>
          <w:wAfter w:w="56" w:type="dxa"/>
          <w:trHeight w:val="7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DB16B9" w:rsidRPr="00DB16B9" w:rsidTr="00C0234A">
        <w:trPr>
          <w:gridAfter w:val="1"/>
          <w:wAfter w:w="56" w:type="dxa"/>
          <w:trHeight w:val="44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234A" w:rsidRDefault="00DB16B9" w:rsidP="00DB16B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Ակտիվն օգտագործող կազմակերպության անվանումը` </w:t>
            </w:r>
          </w:p>
          <w:p w:rsidR="00DB16B9" w:rsidRPr="00DB16B9" w:rsidRDefault="00DB16B9" w:rsidP="00DB16B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 xml:space="preserve">Հանրային իշխանության մարմիններ </w:t>
            </w:r>
            <w:bookmarkStart w:id="0" w:name="_GoBack"/>
            <w:bookmarkEnd w:id="0"/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DB16B9" w:rsidRPr="00DB16B9" w:rsidTr="00DB16B9">
        <w:trPr>
          <w:gridAfter w:val="1"/>
          <w:wAfter w:w="56" w:type="dxa"/>
          <w:trHeight w:val="345"/>
        </w:trPr>
        <w:tc>
          <w:tcPr>
            <w:tcW w:w="115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 xml:space="preserve"> ՀՀ  կրթության, գիտության, մշակույթի և սպորտի նախարարություն 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20,400.0</w:t>
            </w:r>
          </w:p>
        </w:tc>
      </w:tr>
      <w:tr w:rsidR="00DB16B9" w:rsidRPr="00DB16B9" w:rsidTr="00DB16B9">
        <w:trPr>
          <w:gridAfter w:val="1"/>
          <w:wAfter w:w="5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1227</w:t>
            </w:r>
          </w:p>
        </w:tc>
        <w:tc>
          <w:tcPr>
            <w:tcW w:w="100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Կրթության ոլորտում տեղեկատվական և հաղորդակցական տեխնոլոգիաների ներդրում 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20,400.0</w:t>
            </w:r>
          </w:p>
        </w:tc>
      </w:tr>
      <w:tr w:rsidR="00DB16B9" w:rsidRPr="00DB16B9" w:rsidTr="00DB16B9">
        <w:trPr>
          <w:gridAfter w:val="1"/>
          <w:wAfter w:w="56" w:type="dxa"/>
          <w:trHeight w:val="4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1227-11001</w:t>
            </w:r>
          </w:p>
        </w:tc>
        <w:tc>
          <w:tcPr>
            <w:tcW w:w="79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Էլեկտրոնային կառավարում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20,400.0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20,400.0</w:t>
            </w:r>
          </w:p>
        </w:tc>
      </w:tr>
      <w:tr w:rsidR="00DB16B9" w:rsidRPr="00DB16B9" w:rsidTr="00DB16B9">
        <w:trPr>
          <w:gridAfter w:val="1"/>
          <w:wAfter w:w="56" w:type="dxa"/>
          <w:trHeight w:val="10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կրթական ցանցի մշտադիտարկում, կենտրոնական հանգույցի սերվերների սպասարկում, կրթության կառավարման տեղեկատվական համակարգի ամբողջականացում 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B9" w:rsidRPr="00DB16B9" w:rsidRDefault="00DB16B9" w:rsidP="00DB16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DB16B9" w:rsidRPr="00DB16B9" w:rsidTr="00DB16B9">
        <w:trPr>
          <w:gridAfter w:val="1"/>
          <w:wAfter w:w="56" w:type="dxa"/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DB16B9" w:rsidRPr="00DB16B9" w:rsidTr="00DB16B9">
        <w:trPr>
          <w:gridAfter w:val="1"/>
          <w:wAfter w:w="56" w:type="dxa"/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մատուցողի անվանումը` Մասնագիտացված կազմակերպություն </w:t>
            </w:r>
          </w:p>
        </w:tc>
        <w:tc>
          <w:tcPr>
            <w:tcW w:w="18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6B9" w:rsidRPr="00DB16B9" w:rsidRDefault="00DB16B9" w:rsidP="00DB16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B16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DB16B9" w:rsidRDefault="00DB16B9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DB16B9" w:rsidRDefault="00DB16B9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DB16B9" w:rsidRDefault="00DB16B9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DB16B9" w:rsidRPr="003A20D2" w:rsidRDefault="00DB16B9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DB16B9" w:rsidRPr="003A20D2" w:rsidRDefault="00DB16B9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DB16B9" w:rsidRDefault="00DB16B9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DB16B9" w:rsidRPr="00DB16B9" w:rsidRDefault="00DB16B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AB4CE9" w:rsidRDefault="00AB4CE9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B4CE9" w:rsidRPr="00AB4CE9" w:rsidRDefault="00AB4CE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91159" w:rsidRDefault="00991159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991159" w:rsidRDefault="0099115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AD078C" w:rsidRDefault="00AD078C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D078C" w:rsidRDefault="00AD078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E24DC3" w:rsidRDefault="00E24DC3" w:rsidP="00E24DC3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E24DC3" w:rsidRDefault="00E24DC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E521A8" w:rsidRPr="009412F8" w:rsidRDefault="00E521A8">
      <w:pPr>
        <w:pStyle w:val="mechtex"/>
        <w:rPr>
          <w:rFonts w:ascii="Sylfaen" w:hAnsi="Sylfaen"/>
          <w:lang w:val="hy-AM"/>
        </w:rPr>
      </w:pPr>
    </w:p>
    <w:sectPr w:rsidR="00E521A8" w:rsidRPr="009412F8" w:rsidSect="006371AC">
      <w:pgSz w:w="16834" w:h="11909" w:orient="landscape" w:code="9"/>
      <w:pgMar w:top="1170" w:right="1440" w:bottom="5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39E" w:rsidRDefault="00F0539E">
      <w:r>
        <w:separator/>
      </w:r>
    </w:p>
  </w:endnote>
  <w:endnote w:type="continuationSeparator" w:id="0">
    <w:p w:rsidR="00F0539E" w:rsidRDefault="00F05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DC3" w:rsidRDefault="00E24DC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A32BE">
      <w:rPr>
        <w:noProof/>
        <w:sz w:val="18"/>
      </w:rPr>
      <w:t>KA-267.1-17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39E" w:rsidRDefault="00F0539E">
      <w:r>
        <w:separator/>
      </w:r>
    </w:p>
  </w:footnote>
  <w:footnote w:type="continuationSeparator" w:id="0">
    <w:p w:rsidR="00F0539E" w:rsidRDefault="00F05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DC3" w:rsidRDefault="00E24DC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24DC3" w:rsidRDefault="00E24D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DC3" w:rsidRDefault="00E24DC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234A">
      <w:rPr>
        <w:rStyle w:val="PageNumber"/>
        <w:noProof/>
      </w:rPr>
      <w:t>2</w:t>
    </w:r>
    <w:r>
      <w:rPr>
        <w:rStyle w:val="PageNumber"/>
      </w:rPr>
      <w:fldChar w:fldCharType="end"/>
    </w:r>
  </w:p>
  <w:p w:rsidR="00E24DC3" w:rsidRDefault="00E24D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A2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1781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2BE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57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1AC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3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7AB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2F8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159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CE9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78C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796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34A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B8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6B9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4DC3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1A8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EC5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39E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3FB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20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3E81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AC1D59"/>
  <w15:chartTrackingRefBased/>
  <w15:docId w15:val="{70E02862-8C0C-42C3-A1A8-0EA9A4A5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412F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4A32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32B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12</Pages>
  <Words>2175</Words>
  <Characters>12398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cp:lastPrinted>2026-09-10T06:09:00Z</cp:lastPrinted>
  <dcterms:created xsi:type="dcterms:W3CDTF">2026-09-10T05:29:00Z</dcterms:created>
  <dcterms:modified xsi:type="dcterms:W3CDTF">2026-09-10T06:56:00Z</dcterms:modified>
</cp:coreProperties>
</file>