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205461" w:rsidRDefault="00E65215" w:rsidP="00E65215">
      <w:pPr>
        <w:jc w:val="center"/>
        <w:rPr>
          <w:rFonts w:ascii="GHEA Mariam" w:hAnsi="GHEA Mariam"/>
          <w:sz w:val="16"/>
          <w:szCs w:val="16"/>
        </w:rPr>
      </w:pPr>
    </w:p>
    <w:p w:rsidR="00E65215" w:rsidRPr="00205461" w:rsidRDefault="00E65215" w:rsidP="00E65215">
      <w:pPr>
        <w:jc w:val="center"/>
        <w:rPr>
          <w:rFonts w:ascii="GHEA Mariam" w:hAnsi="GHEA Mariam"/>
          <w:sz w:val="16"/>
          <w:szCs w:val="16"/>
        </w:rPr>
      </w:pPr>
    </w:p>
    <w:p w:rsidR="00CF3736" w:rsidRPr="00CF3736" w:rsidRDefault="00324DC4" w:rsidP="00CF3736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FA634A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A23205" w:rsidRP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սեպտեմբերի</w:t>
      </w:r>
      <w:r w:rsid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F3736" w:rsidRPr="00CF3736">
        <w:rPr>
          <w:rFonts w:ascii="GHEA Mariam" w:hAnsi="GHEA Mariam" w:cs="Sylfaen"/>
          <w:sz w:val="24"/>
          <w:szCs w:val="24"/>
          <w:lang w:val="hy-AM"/>
        </w:rPr>
        <w:t>Ն</w:t>
      </w:r>
    </w:p>
    <w:p w:rsidR="00CF3736" w:rsidRPr="00205461" w:rsidRDefault="00CF3736" w:rsidP="00CF3736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16"/>
          <w:szCs w:val="16"/>
          <w:lang w:val="hy-AM"/>
        </w:rPr>
      </w:pPr>
    </w:p>
    <w:p w:rsidR="00CF3736" w:rsidRPr="00205461" w:rsidRDefault="00CF3736" w:rsidP="00CF3736">
      <w:pPr>
        <w:spacing w:line="312" w:lineRule="auto"/>
        <w:ind w:firstLine="567"/>
        <w:jc w:val="center"/>
        <w:rPr>
          <w:rFonts w:ascii="GHEA Mariam" w:hAnsi="GHEA Mariam" w:cs="Sylfaen"/>
          <w:sz w:val="16"/>
          <w:szCs w:val="16"/>
          <w:lang w:val="hy-AM"/>
        </w:rPr>
      </w:pPr>
    </w:p>
    <w:p w:rsidR="00CF3736" w:rsidRDefault="00CF3736" w:rsidP="00CF3736">
      <w:pPr>
        <w:jc w:val="center"/>
        <w:rPr>
          <w:rFonts w:ascii="GHEA Mariam" w:hAnsi="GHEA Mariam" w:cs="CIDFont+F3"/>
          <w:sz w:val="24"/>
          <w:szCs w:val="24"/>
          <w:lang w:val="hy-AM"/>
        </w:rPr>
      </w:pPr>
      <w:r w:rsidRPr="00CF3736">
        <w:rPr>
          <w:rFonts w:ascii="GHEA Mariam" w:hAnsi="GHEA Mariam" w:cs="Sylfaen"/>
          <w:sz w:val="24"/>
          <w:szCs w:val="24"/>
          <w:lang w:val="hy-AM"/>
        </w:rPr>
        <w:t>«</w:t>
      </w:r>
      <w:r w:rsidRPr="00CF3736">
        <w:rPr>
          <w:rFonts w:ascii="GHEA Mariam" w:hAnsi="GHEA Mariam" w:cs="CIDFont+F3"/>
          <w:sz w:val="24"/>
          <w:szCs w:val="24"/>
          <w:lang w:val="hy-AM"/>
        </w:rPr>
        <w:t xml:space="preserve">ՀԱՅԱՍՏԱՆԻ </w:t>
      </w:r>
      <w:r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CF3736">
        <w:rPr>
          <w:rFonts w:ascii="GHEA Mariam" w:hAnsi="GHEA Mariam" w:cs="CIDFont+F3"/>
          <w:sz w:val="24"/>
          <w:szCs w:val="24"/>
          <w:lang w:val="hy-AM"/>
        </w:rPr>
        <w:t>ՀԱՆՐԱՊԵՏՈՒԹՅԱՆ</w:t>
      </w:r>
      <w:r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CF3736">
        <w:rPr>
          <w:rFonts w:ascii="GHEA Mariam" w:hAnsi="GHEA Mariam" w:cs="CIDFont+F3"/>
          <w:sz w:val="24"/>
          <w:szCs w:val="24"/>
          <w:lang w:val="hy-AM"/>
        </w:rPr>
        <w:t xml:space="preserve"> 2026</w:t>
      </w:r>
      <w:r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CF3736">
        <w:rPr>
          <w:rFonts w:ascii="GHEA Mariam" w:hAnsi="GHEA Mariam" w:cs="CIDFont+F3"/>
          <w:sz w:val="24"/>
          <w:szCs w:val="24"/>
          <w:lang w:val="hy-AM"/>
        </w:rPr>
        <w:t xml:space="preserve"> ԹՎԱԿԱՆԻ </w:t>
      </w:r>
      <w:r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CF3736">
        <w:rPr>
          <w:rFonts w:ascii="GHEA Mariam" w:hAnsi="GHEA Mariam" w:cs="CIDFont+F3"/>
          <w:sz w:val="24"/>
          <w:szCs w:val="24"/>
          <w:lang w:val="hy-AM"/>
        </w:rPr>
        <w:t xml:space="preserve">ՊԵՏԱԿԱՆ </w:t>
      </w:r>
    </w:p>
    <w:p w:rsidR="00205461" w:rsidRDefault="00CF3736" w:rsidP="00CF3736">
      <w:pPr>
        <w:jc w:val="center"/>
        <w:rPr>
          <w:rFonts w:ascii="GHEA Mariam" w:hAnsi="GHEA Mariam" w:cs="CIDFont+F3"/>
          <w:spacing w:val="-8"/>
          <w:sz w:val="24"/>
          <w:szCs w:val="24"/>
          <w:lang w:val="hy-AM"/>
        </w:rPr>
      </w:pPr>
      <w:r w:rsidRPr="00CF3736">
        <w:rPr>
          <w:rFonts w:ascii="GHEA Mariam" w:hAnsi="GHEA Mariam" w:cs="CIDFont+F3"/>
          <w:sz w:val="24"/>
          <w:szCs w:val="24"/>
          <w:lang w:val="hy-AM"/>
        </w:rPr>
        <w:t xml:space="preserve">ԲՅՈՒՋԵԻ ՄԱՍԻՆ» ՕՐԵՆՔՈՒՄ ՎԵՐԱԲԱՇԽՈՒՄ ԵՎ ՀԱՅԱՍՏԱՆԻ </w:t>
      </w:r>
      <w:r w:rsidRPr="00CF3736">
        <w:rPr>
          <w:rFonts w:ascii="GHEA Mariam" w:hAnsi="GHEA Mariam" w:cs="CIDFont+F3"/>
          <w:spacing w:val="-8"/>
          <w:sz w:val="24"/>
          <w:szCs w:val="24"/>
          <w:lang w:val="hy-AM"/>
        </w:rPr>
        <w:t xml:space="preserve">ՀԱՆՐԱՊԵՏՈՒԹՅԱՆ ԿԱՌԱՎԱՐՈՒԹՅԱՆ 2025 ԹՎԱԿԱՆԻ ԴԵԿՏԵՄԲԵՐԻ </w:t>
      </w:r>
      <w:r>
        <w:rPr>
          <w:rFonts w:ascii="GHEA Mariam" w:hAnsi="GHEA Mariam" w:cs="CIDFont+F3"/>
          <w:spacing w:val="-8"/>
          <w:sz w:val="24"/>
          <w:szCs w:val="24"/>
          <w:lang w:val="hy-AM"/>
        </w:rPr>
        <w:t xml:space="preserve">     </w:t>
      </w:r>
    </w:p>
    <w:p w:rsidR="00CF3736" w:rsidRDefault="00CF3736" w:rsidP="00CF373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CF3736">
        <w:rPr>
          <w:rFonts w:ascii="GHEA Mariam" w:hAnsi="GHEA Mariam" w:cs="CIDFont+F3"/>
          <w:spacing w:val="-8"/>
          <w:sz w:val="24"/>
          <w:szCs w:val="24"/>
          <w:lang w:val="hy-AM"/>
        </w:rPr>
        <w:t xml:space="preserve">25-Ի N 1910-Ն ՈՐՈՇՄԱՆ ՄԵՋ ՓՈՓՈԽՈՒԹՅՈՒՆՆԵՐ ԿԱՏԱՐԵԼՈՒ </w:t>
      </w:r>
      <w:r w:rsidRPr="00CF3736">
        <w:rPr>
          <w:rFonts w:ascii="GHEA Mariam" w:hAnsi="GHEA Mariam"/>
          <w:bCs/>
          <w:spacing w:val="-8"/>
          <w:sz w:val="24"/>
          <w:szCs w:val="24"/>
          <w:lang w:val="hy-AM"/>
        </w:rPr>
        <w:t>ՄԱՍԻՆ</w:t>
      </w:r>
    </w:p>
    <w:p w:rsidR="00CF3736" w:rsidRPr="00CF3736" w:rsidRDefault="00CF3736" w:rsidP="00CF3736">
      <w:pPr>
        <w:jc w:val="center"/>
        <w:rPr>
          <w:rFonts w:ascii="GHEA Mariam" w:hAnsi="GHEA Mariam" w:cs="Times Armenian"/>
          <w:sz w:val="24"/>
          <w:szCs w:val="24"/>
          <w:lang w:val="ro-RO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</w:t>
      </w:r>
      <w:r w:rsidRPr="00CF3736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CF3736" w:rsidRPr="00CF3736" w:rsidRDefault="00CF3736" w:rsidP="00CF3736">
      <w:pPr>
        <w:spacing w:line="360" w:lineRule="auto"/>
        <w:ind w:firstLine="567"/>
        <w:jc w:val="center"/>
        <w:rPr>
          <w:rFonts w:ascii="GHEA Mariam" w:hAnsi="GHEA Mariam"/>
          <w:b/>
          <w:bCs/>
          <w:sz w:val="24"/>
          <w:szCs w:val="24"/>
          <w:lang w:val="ro-RO"/>
        </w:rPr>
      </w:pPr>
    </w:p>
    <w:p w:rsidR="00CF3736" w:rsidRPr="00CF3736" w:rsidRDefault="00CF3736" w:rsidP="00CF3736">
      <w:pPr>
        <w:tabs>
          <w:tab w:val="left" w:pos="90"/>
          <w:tab w:val="left" w:pos="540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CF3736">
        <w:rPr>
          <w:rFonts w:ascii="GHEA Mariam" w:eastAsia="Calibri" w:hAnsi="GHEA Mariam"/>
          <w:spacing w:val="-4"/>
          <w:sz w:val="24"/>
          <w:szCs w:val="24"/>
          <w:lang w:val="hy-AM"/>
        </w:rPr>
        <w:t>Ղեկավարվելով «Հայաստանի Հանրապետության բյուջետային համակարգի</w:t>
      </w:r>
      <w:r w:rsidRPr="00CF3736">
        <w:rPr>
          <w:rFonts w:ascii="GHEA Mariam" w:eastAsia="Calibri" w:hAnsi="GHEA Mariam"/>
          <w:sz w:val="24"/>
          <w:szCs w:val="24"/>
          <w:lang w:val="hy-AM"/>
        </w:rPr>
        <w:t xml:space="preserve"> մասին» օրենքի 23-րդ հոդվածի 3-րդ մասով, «Նորմատիվ իրավական ակտերի մասին» օրենքի 33-րդ և 34-րդ հոդվածներով՝ Հայաստանի Հանրապետության կառավարությունը 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  </w:t>
      </w:r>
      <w:r w:rsidRPr="00CF3736">
        <w:rPr>
          <w:rFonts w:ascii="GHEA Mariam" w:eastAsia="Calibri" w:hAnsi="GHEA Mariam"/>
          <w:sz w:val="24"/>
          <w:szCs w:val="24"/>
          <w:lang w:val="hy-AM"/>
        </w:rPr>
        <w:t>ո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F3736">
        <w:rPr>
          <w:rFonts w:ascii="GHEA Mariam" w:eastAsia="Calibri" w:hAnsi="GHEA Mariam"/>
          <w:sz w:val="24"/>
          <w:szCs w:val="24"/>
          <w:lang w:val="hy-AM"/>
        </w:rPr>
        <w:t>ր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F3736">
        <w:rPr>
          <w:rFonts w:ascii="GHEA Mariam" w:eastAsia="Calibri" w:hAnsi="GHEA Mariam"/>
          <w:sz w:val="24"/>
          <w:szCs w:val="24"/>
          <w:lang w:val="hy-AM"/>
        </w:rPr>
        <w:t>ո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F3736">
        <w:rPr>
          <w:rFonts w:ascii="GHEA Mariam" w:eastAsia="Calibri" w:hAnsi="GHEA Mariam"/>
          <w:sz w:val="24"/>
          <w:szCs w:val="24"/>
          <w:lang w:val="hy-AM"/>
        </w:rPr>
        <w:t>շ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F3736">
        <w:rPr>
          <w:rFonts w:ascii="GHEA Mariam" w:eastAsia="Calibri" w:hAnsi="GHEA Mariam"/>
          <w:sz w:val="24"/>
          <w:szCs w:val="24"/>
          <w:lang w:val="hy-AM"/>
        </w:rPr>
        <w:t>ու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F3736">
        <w:rPr>
          <w:rFonts w:ascii="GHEA Mariam" w:eastAsia="Calibri" w:hAnsi="GHEA Mariam"/>
          <w:sz w:val="24"/>
          <w:szCs w:val="24"/>
          <w:lang w:val="hy-AM"/>
        </w:rPr>
        <w:t>մ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  </w:t>
      </w:r>
      <w:r w:rsidRPr="00CF3736">
        <w:rPr>
          <w:rFonts w:ascii="GHEA Mariam" w:eastAsia="Calibri" w:hAnsi="GHEA Mariam"/>
          <w:sz w:val="24"/>
          <w:szCs w:val="24"/>
          <w:lang w:val="hy-AM"/>
        </w:rPr>
        <w:t xml:space="preserve"> է.</w:t>
      </w:r>
    </w:p>
    <w:p w:rsidR="00CF3736" w:rsidRPr="00CF3736" w:rsidRDefault="00CF3736" w:rsidP="00CF3736">
      <w:pPr>
        <w:pStyle w:val="ListParagraph"/>
        <w:numPr>
          <w:ilvl w:val="0"/>
          <w:numId w:val="1"/>
        </w:numPr>
        <w:tabs>
          <w:tab w:val="left" w:pos="-6600"/>
          <w:tab w:val="left" w:pos="90"/>
          <w:tab w:val="left" w:pos="540"/>
          <w:tab w:val="left" w:pos="90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CF3736">
        <w:rPr>
          <w:rFonts w:ascii="GHEA Mariam" w:eastAsia="Calibri" w:hAnsi="GHEA Mariam" w:cs="Times New Roman"/>
          <w:spacing w:val="-4"/>
          <w:sz w:val="24"/>
          <w:szCs w:val="24"/>
          <w:lang w:val="hy-AM"/>
        </w:rPr>
        <w:t>Հայաստանի Հանրապետության 2026 թվականի պետական բյուջեի մասին»</w:t>
      </w:r>
      <w:r w:rsidRPr="00CF3736">
        <w:rPr>
          <w:rFonts w:ascii="GHEA Mariam" w:eastAsia="Calibri" w:hAnsi="GHEA Mariam" w:cs="Times New Roman"/>
          <w:sz w:val="24"/>
          <w:szCs w:val="24"/>
          <w:lang w:val="hy-AM"/>
        </w:rPr>
        <w:t xml:space="preserve"> օրենքի N 1 հավելվածի N 2 աղյուսակում 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t xml:space="preserve">կատարել </w:t>
      </w:r>
      <w:r w:rsidRPr="00CF3736">
        <w:rPr>
          <w:rFonts w:ascii="GHEA Mariam" w:eastAsia="Calibri" w:hAnsi="GHEA Mariam" w:cs="Times New Roman"/>
          <w:sz w:val="24"/>
          <w:szCs w:val="24"/>
          <w:lang w:val="hy-AM"/>
        </w:rPr>
        <w:t>վերաբաշխում, N 3 աղյու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CF3736">
        <w:rPr>
          <w:rFonts w:ascii="GHEA Mariam" w:eastAsia="Calibri" w:hAnsi="GHEA Mariam" w:cs="Times New Roman"/>
          <w:sz w:val="24"/>
          <w:szCs w:val="24"/>
          <w:lang w:val="hy-AM"/>
        </w:rPr>
        <w:t>սա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CF3736">
        <w:rPr>
          <w:rFonts w:ascii="GHEA Mariam" w:eastAsia="Calibri" w:hAnsi="GHEA Mariam" w:cs="Times New Roman"/>
          <w:sz w:val="24"/>
          <w:szCs w:val="24"/>
          <w:lang w:val="hy-AM"/>
        </w:rPr>
        <w:t>կում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t>՝</w:t>
      </w:r>
      <w:r w:rsidRPr="00CF3736">
        <w:rPr>
          <w:rFonts w:ascii="GHEA Mariam" w:eastAsia="Calibri" w:hAnsi="GHEA Mariam" w:cs="Times New Roman"/>
          <w:sz w:val="24"/>
          <w:szCs w:val="24"/>
          <w:lang w:val="hy-AM"/>
        </w:rPr>
        <w:t xml:space="preserve"> փոփոխություն 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CF3736">
        <w:rPr>
          <w:rFonts w:ascii="GHEA Mariam" w:eastAsia="Calibri" w:hAnsi="GHEA Mariam" w:cs="Times New Roman"/>
          <w:sz w:val="24"/>
          <w:szCs w:val="24"/>
          <w:lang w:val="hy-AM"/>
        </w:rPr>
        <w:t>ման  NN 3, 4, 5, 9 և 9.1  հավելվածներում կատարել փոփոխություններ` համա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CF3736">
        <w:rPr>
          <w:rFonts w:ascii="GHEA Mariam" w:eastAsia="Calibri" w:hAnsi="GHEA Mariam" w:cs="Times New Roman"/>
          <w:sz w:val="24"/>
          <w:szCs w:val="24"/>
          <w:lang w:val="hy-AM"/>
        </w:rPr>
        <w:t>ձայն NN 1, 2, 3, 4, 5, 6 և 7 հավելվածների:</w:t>
      </w:r>
    </w:p>
    <w:p w:rsidR="00CF3736" w:rsidRPr="00CF3736" w:rsidRDefault="00CF3736" w:rsidP="00CF3736">
      <w:pPr>
        <w:tabs>
          <w:tab w:val="left" w:pos="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F373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Սույն որոշումն ուժի մեջ է մտնում պաշտոնական հրապարակմանը հաջորդող </w:t>
      </w:r>
      <w:r w:rsidRPr="00CF3736">
        <w:rPr>
          <w:rFonts w:ascii="GHEA Mariam" w:hAnsi="GHEA Mariam"/>
          <w:sz w:val="24"/>
          <w:szCs w:val="24"/>
          <w:lang w:val="hy-AM"/>
        </w:rPr>
        <w:t>օրվանից: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CF3736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CF3736">
        <w:rPr>
          <w:rFonts w:ascii="GHEA Mariam" w:hAnsi="GHEA Mariam" w:cs="Arial Armenian"/>
          <w:sz w:val="24"/>
          <w:szCs w:val="24"/>
          <w:lang w:val="hy-AM"/>
        </w:rPr>
        <w:tab/>
      </w:r>
      <w:r w:rsidR="00CF3736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CF3736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E65215"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205461">
      <w:headerReference w:type="even" r:id="rId8"/>
      <w:headerReference w:type="default" r:id="rId9"/>
      <w:footerReference w:type="even" r:id="rId10"/>
      <w:pgSz w:w="11909" w:h="16834" w:code="9"/>
      <w:pgMar w:top="1260" w:right="1199" w:bottom="360" w:left="12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3C7" w:rsidRDefault="005203C7">
      <w:r>
        <w:separator/>
      </w:r>
    </w:p>
  </w:endnote>
  <w:endnote w:type="continuationSeparator" w:id="0">
    <w:p w:rsidR="005203C7" w:rsidRDefault="0052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7A5B">
      <w:rPr>
        <w:noProof/>
        <w:sz w:val="18"/>
      </w:rPr>
      <w:t>KA-267-17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3C7" w:rsidRDefault="005203C7">
      <w:r>
        <w:separator/>
      </w:r>
    </w:p>
  </w:footnote>
  <w:footnote w:type="continuationSeparator" w:id="0">
    <w:p w:rsidR="005203C7" w:rsidRDefault="00520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546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60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61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3C7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A5B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1CC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36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34A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55D86E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F3736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F3736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paragraph" w:styleId="BalloonText">
    <w:name w:val="Balloon Text"/>
    <w:basedOn w:val="Normal"/>
    <w:link w:val="BalloonTextChar"/>
    <w:rsid w:val="00937A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7A5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</cp:revision>
  <cp:lastPrinted>2026-09-10T05:28:00Z</cp:lastPrinted>
  <dcterms:created xsi:type="dcterms:W3CDTF">2026-08-10T05:10:00Z</dcterms:created>
  <dcterms:modified xsi:type="dcterms:W3CDTF">2026-09-10T06:49:00Z</dcterms:modified>
</cp:coreProperties>
</file>