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0D5469" w14:textId="53B36173" w:rsidR="001F00B0" w:rsidRPr="0013730C" w:rsidRDefault="001F00B0" w:rsidP="00EC2C65">
      <w:pPr>
        <w:spacing w:after="0" w:line="360" w:lineRule="auto"/>
        <w:jc w:val="center"/>
        <w:rPr>
          <w:rFonts w:ascii="GHEA Grapalat" w:eastAsia="Calibri" w:hAnsi="GHEA Grapalat" w:cs="GHEA Mariam"/>
          <w:b/>
          <w:bCs/>
          <w:sz w:val="24"/>
          <w:szCs w:val="24"/>
          <w:lang w:val="hy-AM"/>
        </w:rPr>
      </w:pPr>
      <w:r w:rsidRPr="0013730C">
        <w:rPr>
          <w:rFonts w:ascii="GHEA Grapalat" w:eastAsia="Calibri" w:hAnsi="GHEA Grapalat" w:cs="GHEA Mariam"/>
          <w:b/>
          <w:bCs/>
          <w:sz w:val="24"/>
          <w:szCs w:val="24"/>
          <w:lang w:val="hy-AM"/>
        </w:rPr>
        <w:t>Հիմնավորում</w:t>
      </w:r>
    </w:p>
    <w:p w14:paraId="029ACF4C" w14:textId="603E82B1" w:rsidR="00CD37A3" w:rsidRPr="004A28B6" w:rsidRDefault="00CD37A3" w:rsidP="004275B6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 w:eastAsia="hy-AM"/>
        </w:rPr>
      </w:pPr>
      <w:r w:rsidRPr="004A28B6">
        <w:rPr>
          <w:rFonts w:ascii="GHEA Grapalat" w:eastAsia="Calibri" w:hAnsi="GHEA Grapalat" w:cs="Times New Roman"/>
          <w:sz w:val="24"/>
          <w:szCs w:val="24"/>
          <w:lang w:val="hy-AM" w:eastAsia="hy-AM"/>
        </w:rPr>
        <w:t>«</w:t>
      </w:r>
      <w:r w:rsidR="004A28B6" w:rsidRPr="004A28B6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</w:t>
      </w:r>
      <w:r w:rsidR="004A28B6" w:rsidRPr="004A28B6">
        <w:rPr>
          <w:rFonts w:ascii="GHEA Grapalat" w:hAnsi="GHEA Grapalat"/>
          <w:sz w:val="24"/>
          <w:szCs w:val="24"/>
          <w:lang w:val="fr-FR"/>
        </w:rPr>
        <w:t xml:space="preserve"> 2017 </w:t>
      </w:r>
      <w:proofErr w:type="spellStart"/>
      <w:r w:rsidR="004A28B6" w:rsidRPr="004A28B6">
        <w:rPr>
          <w:rFonts w:ascii="GHEA Grapalat" w:hAnsi="GHEA Grapalat"/>
          <w:sz w:val="24"/>
          <w:szCs w:val="24"/>
          <w:lang w:val="fr-FR"/>
        </w:rPr>
        <w:t>թվականի</w:t>
      </w:r>
      <w:proofErr w:type="spellEnd"/>
      <w:r w:rsidR="004A28B6" w:rsidRPr="004A28B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4A28B6" w:rsidRPr="004A28B6">
        <w:rPr>
          <w:rFonts w:ascii="GHEA Grapalat" w:hAnsi="GHEA Grapalat"/>
          <w:sz w:val="24"/>
          <w:szCs w:val="24"/>
          <w:lang w:val="fr-FR"/>
        </w:rPr>
        <w:t>սեպտեմբերի</w:t>
      </w:r>
      <w:proofErr w:type="spellEnd"/>
      <w:r w:rsidR="004A28B6" w:rsidRPr="004A28B6">
        <w:rPr>
          <w:rFonts w:ascii="GHEA Grapalat" w:hAnsi="GHEA Grapalat"/>
          <w:sz w:val="24"/>
          <w:szCs w:val="24"/>
          <w:lang w:val="fr-FR"/>
        </w:rPr>
        <w:t xml:space="preserve"> 28-ի </w:t>
      </w:r>
      <w:proofErr w:type="spellStart"/>
      <w:r w:rsidR="004A28B6" w:rsidRPr="004A28B6">
        <w:rPr>
          <w:rFonts w:ascii="GHEA Grapalat" w:hAnsi="GHEA Grapalat"/>
          <w:sz w:val="24"/>
          <w:szCs w:val="24"/>
          <w:lang w:val="fr-FR"/>
        </w:rPr>
        <w:t>թիվ</w:t>
      </w:r>
      <w:proofErr w:type="spellEnd"/>
      <w:r w:rsidR="004A28B6" w:rsidRPr="004A28B6">
        <w:rPr>
          <w:rFonts w:ascii="GHEA Grapalat" w:hAnsi="GHEA Grapalat"/>
          <w:sz w:val="24"/>
          <w:szCs w:val="24"/>
          <w:lang w:val="fr-FR"/>
        </w:rPr>
        <w:t xml:space="preserve"> 1208-Ն </w:t>
      </w:r>
      <w:proofErr w:type="spellStart"/>
      <w:r w:rsidR="004A28B6" w:rsidRPr="004A28B6">
        <w:rPr>
          <w:rFonts w:ascii="GHEA Grapalat" w:hAnsi="GHEA Grapalat"/>
          <w:sz w:val="24"/>
          <w:szCs w:val="24"/>
          <w:lang w:val="fr-FR"/>
        </w:rPr>
        <w:t>որոշումն</w:t>
      </w:r>
      <w:proofErr w:type="spellEnd"/>
      <w:r w:rsidR="004A28B6" w:rsidRPr="004A28B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4A28B6" w:rsidRPr="004A28B6">
        <w:rPr>
          <w:rFonts w:ascii="GHEA Grapalat" w:hAnsi="GHEA Grapalat"/>
          <w:sz w:val="24"/>
          <w:szCs w:val="24"/>
          <w:lang w:val="fr-FR"/>
        </w:rPr>
        <w:t>ուժը</w:t>
      </w:r>
      <w:proofErr w:type="spellEnd"/>
      <w:r w:rsidR="004A28B6" w:rsidRPr="004A28B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4A28B6" w:rsidRPr="004A28B6">
        <w:rPr>
          <w:rFonts w:ascii="GHEA Grapalat" w:hAnsi="GHEA Grapalat"/>
          <w:sz w:val="24"/>
          <w:szCs w:val="24"/>
          <w:lang w:val="fr-FR"/>
        </w:rPr>
        <w:t>կորցրած</w:t>
      </w:r>
      <w:proofErr w:type="spellEnd"/>
      <w:r w:rsidR="004A28B6" w:rsidRPr="004A28B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4A28B6" w:rsidRPr="004A28B6">
        <w:rPr>
          <w:rFonts w:ascii="GHEA Grapalat" w:hAnsi="GHEA Grapalat"/>
          <w:sz w:val="24"/>
          <w:szCs w:val="24"/>
          <w:lang w:val="fr-FR"/>
        </w:rPr>
        <w:t>ճանաչելու</w:t>
      </w:r>
      <w:proofErr w:type="spellEnd"/>
      <w:r w:rsidR="004A28B6" w:rsidRPr="004A28B6">
        <w:rPr>
          <w:rFonts w:ascii="GHEA Grapalat" w:hAnsi="GHEA Grapalat"/>
          <w:sz w:val="24"/>
          <w:szCs w:val="24"/>
          <w:lang w:val="fr-FR"/>
        </w:rPr>
        <w:t xml:space="preserve"> </w:t>
      </w:r>
      <w:r w:rsidR="004A28B6" w:rsidRPr="004A28B6">
        <w:rPr>
          <w:rFonts w:ascii="GHEA Grapalat" w:hAnsi="GHEA Grapalat"/>
          <w:sz w:val="24"/>
          <w:szCs w:val="24"/>
          <w:lang w:val="hy-AM"/>
        </w:rPr>
        <w:t>մասին</w:t>
      </w:r>
      <w:r w:rsidR="004A28B6" w:rsidRPr="004A28B6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» </w:t>
      </w:r>
      <w:r w:rsidRPr="004A28B6">
        <w:rPr>
          <w:rFonts w:ascii="GHEA Grapalat" w:eastAsia="Calibri" w:hAnsi="GHEA Grapalat" w:cs="Times New Roman"/>
          <w:sz w:val="24"/>
          <w:szCs w:val="24"/>
          <w:lang w:val="hy-AM" w:eastAsia="hy-AM"/>
        </w:rPr>
        <w:t>ՀՀ կառավարության որոշմ</w:t>
      </w:r>
      <w:r w:rsidR="00345A53" w:rsidRPr="004A28B6">
        <w:rPr>
          <w:rFonts w:ascii="GHEA Grapalat" w:eastAsia="Calibri" w:hAnsi="GHEA Grapalat" w:cs="Times New Roman"/>
          <w:sz w:val="24"/>
          <w:szCs w:val="24"/>
          <w:lang w:val="hy-AM" w:eastAsia="hy-AM"/>
        </w:rPr>
        <w:t>ա</w:t>
      </w:r>
      <w:r w:rsidRPr="004A28B6">
        <w:rPr>
          <w:rFonts w:ascii="GHEA Grapalat" w:eastAsia="Calibri" w:hAnsi="GHEA Grapalat" w:cs="Times New Roman"/>
          <w:sz w:val="24"/>
          <w:szCs w:val="24"/>
          <w:lang w:val="hy-AM" w:eastAsia="hy-AM"/>
        </w:rPr>
        <w:t>ն նախագծի վերաբերյալ</w:t>
      </w:r>
    </w:p>
    <w:p w14:paraId="579DCAB0" w14:textId="77777777" w:rsidR="004A28B6" w:rsidRPr="004275B6" w:rsidRDefault="004A28B6" w:rsidP="004275B6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 w:eastAsia="hy-AM"/>
        </w:rPr>
      </w:pPr>
    </w:p>
    <w:p w14:paraId="5910A691" w14:textId="77777777" w:rsidR="005765AA" w:rsidRPr="0013730C" w:rsidRDefault="005765AA" w:rsidP="00871E8A">
      <w:pPr>
        <w:tabs>
          <w:tab w:val="left" w:pos="993"/>
        </w:tabs>
        <w:spacing w:after="0" w:line="360" w:lineRule="auto"/>
        <w:ind w:firstLine="567"/>
        <w:jc w:val="center"/>
        <w:rPr>
          <w:rFonts w:ascii="GHEA Grapalat" w:eastAsia="Calibri" w:hAnsi="GHEA Grapalat" w:cs="GHEA Mariam"/>
          <w:sz w:val="24"/>
          <w:szCs w:val="24"/>
          <w:lang w:val="hy-AM"/>
        </w:rPr>
      </w:pPr>
    </w:p>
    <w:p w14:paraId="7F1BA4F5" w14:textId="226FCF8E" w:rsidR="00871E8A" w:rsidRDefault="00973E09" w:rsidP="00871E8A">
      <w:pPr>
        <w:numPr>
          <w:ilvl w:val="0"/>
          <w:numId w:val="27"/>
        </w:numPr>
        <w:tabs>
          <w:tab w:val="left" w:pos="851"/>
        </w:tabs>
        <w:autoSpaceDN w:val="0"/>
        <w:spacing w:after="0" w:line="360" w:lineRule="auto"/>
        <w:ind w:left="0" w:firstLine="567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13730C">
        <w:rPr>
          <w:rFonts w:ascii="GHEA Grapalat" w:eastAsia="Calibri" w:hAnsi="GHEA Grapalat" w:cs="Sylfaen"/>
          <w:b/>
          <w:sz w:val="24"/>
          <w:szCs w:val="24"/>
          <w:lang w:val="hy-AM"/>
        </w:rPr>
        <w:t>Իրավական ակտի անհրաժեշտությունը (նպատակը</w:t>
      </w:r>
      <w:r w:rsidR="00805A4B" w:rsidRPr="0013730C">
        <w:rPr>
          <w:rFonts w:ascii="GHEA Grapalat" w:eastAsia="Calibri" w:hAnsi="GHEA Grapalat" w:cs="Sylfaen"/>
          <w:b/>
          <w:sz w:val="24"/>
          <w:szCs w:val="24"/>
          <w:lang w:val="hy-AM"/>
        </w:rPr>
        <w:t xml:space="preserve">). </w:t>
      </w:r>
      <w:r w:rsidRPr="0013730C">
        <w:rPr>
          <w:rFonts w:ascii="GHEA Grapalat" w:eastAsia="Calibri" w:hAnsi="GHEA Grapalat" w:cs="Sylfaen"/>
          <w:sz w:val="24"/>
          <w:szCs w:val="24"/>
          <w:lang w:val="hy-AM"/>
        </w:rPr>
        <w:t>Նախագծի նպատակը</w:t>
      </w:r>
      <w:r w:rsidR="00090747" w:rsidRPr="0013730C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00201C">
        <w:rPr>
          <w:rFonts w:ascii="GHEA Grapalat" w:eastAsia="Calibri" w:hAnsi="GHEA Grapalat" w:cs="Times New Roman"/>
          <w:sz w:val="24"/>
          <w:szCs w:val="24"/>
          <w:lang w:val="hy-AM" w:eastAsia="hy-AM"/>
        </w:rPr>
        <w:t>ՀՀ</w:t>
      </w:r>
      <w:r w:rsidR="004A28B6" w:rsidRPr="004A28B6">
        <w:rPr>
          <w:rFonts w:ascii="GHEA Grapalat" w:hAnsi="GHEA Grapalat"/>
          <w:sz w:val="24"/>
          <w:szCs w:val="24"/>
          <w:lang w:val="hy-AM"/>
        </w:rPr>
        <w:t xml:space="preserve"> կառա</w:t>
      </w:r>
      <w:r w:rsidR="00587D31">
        <w:rPr>
          <w:rFonts w:ascii="GHEA Grapalat" w:hAnsi="GHEA Grapalat"/>
          <w:sz w:val="24"/>
          <w:szCs w:val="24"/>
          <w:lang w:val="hy-AM"/>
        </w:rPr>
        <w:softHyphen/>
      </w:r>
      <w:r w:rsidR="0000201C">
        <w:rPr>
          <w:rFonts w:ascii="GHEA Grapalat" w:hAnsi="GHEA Grapalat"/>
          <w:sz w:val="24"/>
          <w:szCs w:val="24"/>
          <w:lang w:val="hy-AM"/>
        </w:rPr>
        <w:softHyphen/>
      </w:r>
      <w:r w:rsidR="004A28B6" w:rsidRPr="004A28B6">
        <w:rPr>
          <w:rFonts w:ascii="GHEA Grapalat" w:hAnsi="GHEA Grapalat"/>
          <w:sz w:val="24"/>
          <w:szCs w:val="24"/>
          <w:lang w:val="hy-AM"/>
        </w:rPr>
        <w:t>վա</w:t>
      </w:r>
      <w:r w:rsidR="0000201C">
        <w:rPr>
          <w:rFonts w:ascii="GHEA Grapalat" w:hAnsi="GHEA Grapalat"/>
          <w:sz w:val="24"/>
          <w:szCs w:val="24"/>
          <w:lang w:val="hy-AM"/>
        </w:rPr>
        <w:softHyphen/>
      </w:r>
      <w:r w:rsidR="004A28B6" w:rsidRPr="004A28B6">
        <w:rPr>
          <w:rFonts w:ascii="GHEA Grapalat" w:hAnsi="GHEA Grapalat"/>
          <w:sz w:val="24"/>
          <w:szCs w:val="24"/>
          <w:lang w:val="hy-AM"/>
        </w:rPr>
        <w:t>րության</w:t>
      </w:r>
      <w:r w:rsidR="004A28B6" w:rsidRPr="004A28B6">
        <w:rPr>
          <w:rFonts w:ascii="GHEA Grapalat" w:hAnsi="GHEA Grapalat"/>
          <w:sz w:val="24"/>
          <w:szCs w:val="24"/>
          <w:lang w:val="fr-FR"/>
        </w:rPr>
        <w:t xml:space="preserve"> 2017 </w:t>
      </w:r>
      <w:proofErr w:type="spellStart"/>
      <w:r w:rsidR="004A28B6" w:rsidRPr="004A28B6">
        <w:rPr>
          <w:rFonts w:ascii="GHEA Grapalat" w:hAnsi="GHEA Grapalat"/>
          <w:sz w:val="24"/>
          <w:szCs w:val="24"/>
          <w:lang w:val="fr-FR"/>
        </w:rPr>
        <w:t>թվականի</w:t>
      </w:r>
      <w:proofErr w:type="spellEnd"/>
      <w:r w:rsidR="004A28B6" w:rsidRPr="004A28B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4A28B6" w:rsidRPr="004A28B6">
        <w:rPr>
          <w:rFonts w:ascii="GHEA Grapalat" w:hAnsi="GHEA Grapalat"/>
          <w:sz w:val="24"/>
          <w:szCs w:val="24"/>
          <w:lang w:val="fr-FR"/>
        </w:rPr>
        <w:t>սեպտեմբերի</w:t>
      </w:r>
      <w:proofErr w:type="spellEnd"/>
      <w:r w:rsidR="004A28B6" w:rsidRPr="004A28B6">
        <w:rPr>
          <w:rFonts w:ascii="GHEA Grapalat" w:hAnsi="GHEA Grapalat"/>
          <w:sz w:val="24"/>
          <w:szCs w:val="24"/>
          <w:lang w:val="fr-FR"/>
        </w:rPr>
        <w:t xml:space="preserve"> 28-ի </w:t>
      </w:r>
      <w:proofErr w:type="spellStart"/>
      <w:r w:rsidR="004A28B6" w:rsidRPr="004A28B6">
        <w:rPr>
          <w:rFonts w:ascii="GHEA Grapalat" w:hAnsi="GHEA Grapalat"/>
          <w:sz w:val="24"/>
          <w:szCs w:val="24"/>
          <w:lang w:val="fr-FR"/>
        </w:rPr>
        <w:t>թիվ</w:t>
      </w:r>
      <w:proofErr w:type="spellEnd"/>
      <w:r w:rsidR="004A28B6" w:rsidRPr="004A28B6">
        <w:rPr>
          <w:rFonts w:ascii="GHEA Grapalat" w:hAnsi="GHEA Grapalat"/>
          <w:sz w:val="24"/>
          <w:szCs w:val="24"/>
          <w:lang w:val="fr-FR"/>
        </w:rPr>
        <w:t xml:space="preserve"> 1208-Ն </w:t>
      </w:r>
      <w:proofErr w:type="spellStart"/>
      <w:r w:rsidR="004A28B6" w:rsidRPr="004A28B6">
        <w:rPr>
          <w:rFonts w:ascii="GHEA Grapalat" w:hAnsi="GHEA Grapalat"/>
          <w:sz w:val="24"/>
          <w:szCs w:val="24"/>
          <w:lang w:val="fr-FR"/>
        </w:rPr>
        <w:t>որոշումն</w:t>
      </w:r>
      <w:proofErr w:type="spellEnd"/>
      <w:r w:rsidR="004A28B6" w:rsidRPr="004A28B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4A28B6" w:rsidRPr="004A28B6">
        <w:rPr>
          <w:rFonts w:ascii="GHEA Grapalat" w:hAnsi="GHEA Grapalat"/>
          <w:sz w:val="24"/>
          <w:szCs w:val="24"/>
          <w:lang w:val="fr-FR"/>
        </w:rPr>
        <w:t>ուժը</w:t>
      </w:r>
      <w:proofErr w:type="spellEnd"/>
      <w:r w:rsidR="004A28B6" w:rsidRPr="004A28B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4A28B6" w:rsidRPr="004A28B6">
        <w:rPr>
          <w:rFonts w:ascii="GHEA Grapalat" w:hAnsi="GHEA Grapalat"/>
          <w:sz w:val="24"/>
          <w:szCs w:val="24"/>
          <w:lang w:val="fr-FR"/>
        </w:rPr>
        <w:t>կորցրած</w:t>
      </w:r>
      <w:proofErr w:type="spellEnd"/>
      <w:r w:rsidR="004A28B6" w:rsidRPr="004A28B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4A28B6" w:rsidRPr="004A28B6">
        <w:rPr>
          <w:rFonts w:ascii="GHEA Grapalat" w:hAnsi="GHEA Grapalat"/>
          <w:sz w:val="24"/>
          <w:szCs w:val="24"/>
          <w:lang w:val="fr-FR"/>
        </w:rPr>
        <w:t>ճանա</w:t>
      </w:r>
      <w:r w:rsidR="00587D31">
        <w:rPr>
          <w:rFonts w:ascii="GHEA Grapalat" w:hAnsi="GHEA Grapalat"/>
          <w:sz w:val="24"/>
          <w:szCs w:val="24"/>
          <w:lang w:val="fr-FR"/>
        </w:rPr>
        <w:softHyphen/>
      </w:r>
      <w:r w:rsidR="004A28B6" w:rsidRPr="004A28B6">
        <w:rPr>
          <w:rFonts w:ascii="GHEA Grapalat" w:hAnsi="GHEA Grapalat"/>
          <w:sz w:val="24"/>
          <w:szCs w:val="24"/>
          <w:lang w:val="fr-FR"/>
        </w:rPr>
        <w:t>չ</w:t>
      </w:r>
      <w:r w:rsidR="004A28B6">
        <w:rPr>
          <w:rFonts w:ascii="GHEA Grapalat" w:hAnsi="GHEA Grapalat"/>
          <w:sz w:val="24"/>
          <w:szCs w:val="24"/>
          <w:lang w:val="fr-FR"/>
        </w:rPr>
        <w:t>ելն</w:t>
      </w:r>
      <w:proofErr w:type="spellEnd"/>
      <w:r w:rsidR="004A28B6">
        <w:rPr>
          <w:rFonts w:ascii="GHEA Grapalat" w:hAnsi="GHEA Grapalat"/>
          <w:sz w:val="24"/>
          <w:szCs w:val="24"/>
          <w:lang w:val="fr-FR"/>
        </w:rPr>
        <w:t xml:space="preserve"> է</w:t>
      </w:r>
      <w:r w:rsidRPr="0013730C">
        <w:rPr>
          <w:rFonts w:ascii="GHEA Grapalat" w:eastAsia="Calibri" w:hAnsi="GHEA Grapalat" w:cs="Sylfaen"/>
          <w:sz w:val="24"/>
          <w:szCs w:val="24"/>
          <w:lang w:val="hy-AM"/>
        </w:rPr>
        <w:t>:</w:t>
      </w:r>
    </w:p>
    <w:p w14:paraId="3F9E2E17" w14:textId="3571F196" w:rsidR="0000201C" w:rsidRPr="00871E8A" w:rsidRDefault="00973E09" w:rsidP="00871E8A">
      <w:pPr>
        <w:numPr>
          <w:ilvl w:val="0"/>
          <w:numId w:val="27"/>
        </w:numPr>
        <w:tabs>
          <w:tab w:val="left" w:pos="851"/>
        </w:tabs>
        <w:autoSpaceDN w:val="0"/>
        <w:spacing w:after="0" w:line="360" w:lineRule="auto"/>
        <w:ind w:left="0" w:firstLine="567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871E8A">
        <w:rPr>
          <w:rFonts w:ascii="GHEA Grapalat" w:eastAsia="Calibri" w:hAnsi="GHEA Grapalat" w:cs="Sylfaen"/>
          <w:b/>
          <w:sz w:val="24"/>
          <w:szCs w:val="24"/>
          <w:lang w:val="hy-AM"/>
        </w:rPr>
        <w:t xml:space="preserve">Կարգավորման հարաբերությունների ներկա վիճակը և առկա խնդիրները. </w:t>
      </w:r>
      <w:r w:rsidR="0000201C" w:rsidRPr="00871E8A">
        <w:rPr>
          <w:rFonts w:ascii="GHEA Grapalat" w:eastAsia="Calibri" w:hAnsi="GHEA Grapalat" w:cs="Sylfaen"/>
          <w:sz w:val="24"/>
          <w:szCs w:val="24"/>
          <w:lang w:val="hy-AM"/>
        </w:rPr>
        <w:t>ՀՀ հար</w:t>
      </w:r>
      <w:r w:rsidR="00871E8A">
        <w:rPr>
          <w:rFonts w:ascii="GHEA Grapalat" w:eastAsia="Calibri" w:hAnsi="GHEA Grapalat" w:cs="Sylfaen"/>
          <w:sz w:val="24"/>
          <w:szCs w:val="24"/>
          <w:lang w:val="hy-AM"/>
        </w:rPr>
        <w:softHyphen/>
      </w:r>
      <w:r w:rsidR="0000201C" w:rsidRPr="00871E8A">
        <w:rPr>
          <w:rFonts w:ascii="GHEA Grapalat" w:eastAsia="Calibri" w:hAnsi="GHEA Grapalat" w:cs="Sylfaen"/>
          <w:sz w:val="24"/>
          <w:szCs w:val="24"/>
          <w:lang w:val="hy-AM"/>
        </w:rPr>
        <w:t>կա</w:t>
      </w:r>
      <w:r w:rsidR="00871E8A">
        <w:rPr>
          <w:rFonts w:ascii="GHEA Grapalat" w:eastAsia="Calibri" w:hAnsi="GHEA Grapalat" w:cs="Sylfaen"/>
          <w:sz w:val="24"/>
          <w:szCs w:val="24"/>
          <w:lang w:val="hy-AM"/>
        </w:rPr>
        <w:softHyphen/>
      </w:r>
      <w:r w:rsidR="0000201C" w:rsidRPr="00871E8A">
        <w:rPr>
          <w:rFonts w:ascii="GHEA Grapalat" w:eastAsia="Calibri" w:hAnsi="GHEA Grapalat" w:cs="Sylfaen"/>
          <w:sz w:val="24"/>
          <w:szCs w:val="24"/>
          <w:lang w:val="hy-AM"/>
        </w:rPr>
        <w:t xml:space="preserve">յին օրենսգրքի 101-րդ հոդվածի 1-ին մասով սահմանված է, որ </w:t>
      </w:r>
      <w:r w:rsidR="0000201C" w:rsidRPr="00871E8A">
        <w:rPr>
          <w:rFonts w:ascii="GHEA Grapalat" w:hAnsi="GHEA Grapalat"/>
          <w:sz w:val="24"/>
          <w:szCs w:val="24"/>
          <w:lang w:val="hy-AM"/>
        </w:rPr>
        <w:t>արդ</w:t>
      </w:r>
      <w:r w:rsidR="0000201C" w:rsidRPr="00871E8A">
        <w:rPr>
          <w:rFonts w:ascii="GHEA Grapalat" w:hAnsi="GHEA Grapalat"/>
          <w:sz w:val="24"/>
          <w:szCs w:val="24"/>
          <w:lang w:val="hy-AM"/>
        </w:rPr>
        <w:softHyphen/>
        <w:t>յու</w:t>
      </w:r>
      <w:r w:rsidR="0000201C" w:rsidRPr="00871E8A">
        <w:rPr>
          <w:rFonts w:ascii="GHEA Grapalat" w:hAnsi="GHEA Grapalat"/>
          <w:sz w:val="24"/>
          <w:szCs w:val="24"/>
          <w:lang w:val="hy-AM"/>
        </w:rPr>
        <w:softHyphen/>
      </w:r>
      <w:r w:rsidR="0000201C" w:rsidRPr="00871E8A">
        <w:rPr>
          <w:rFonts w:ascii="GHEA Grapalat" w:hAnsi="GHEA Grapalat"/>
          <w:sz w:val="24"/>
          <w:szCs w:val="24"/>
          <w:lang w:val="hy-AM"/>
        </w:rPr>
        <w:softHyphen/>
      </w:r>
      <w:r w:rsidR="0000201C" w:rsidRPr="00871E8A">
        <w:rPr>
          <w:rFonts w:ascii="GHEA Grapalat" w:hAnsi="GHEA Grapalat"/>
          <w:sz w:val="24"/>
          <w:szCs w:val="24"/>
          <w:lang w:val="hy-AM"/>
        </w:rPr>
        <w:softHyphen/>
        <w:t>նա</w:t>
      </w:r>
      <w:r w:rsidR="0000201C" w:rsidRPr="00871E8A">
        <w:rPr>
          <w:rFonts w:ascii="GHEA Grapalat" w:hAnsi="GHEA Grapalat"/>
          <w:sz w:val="24"/>
          <w:szCs w:val="24"/>
          <w:lang w:val="hy-AM"/>
        </w:rPr>
        <w:softHyphen/>
        <w:t>բե</w:t>
      </w:r>
      <w:r w:rsidR="0000201C" w:rsidRPr="00871E8A">
        <w:rPr>
          <w:rFonts w:ascii="GHEA Grapalat" w:hAnsi="GHEA Grapalat"/>
          <w:sz w:val="24"/>
          <w:szCs w:val="24"/>
          <w:lang w:val="hy-AM"/>
        </w:rPr>
        <w:softHyphen/>
        <w:t>րա</w:t>
      </w:r>
      <w:r w:rsidR="0000201C" w:rsidRPr="00871E8A">
        <w:rPr>
          <w:rFonts w:ascii="GHEA Grapalat" w:hAnsi="GHEA Grapalat"/>
          <w:sz w:val="24"/>
          <w:szCs w:val="24"/>
          <w:lang w:val="hy-AM"/>
        </w:rPr>
        <w:softHyphen/>
        <w:t>կան կազ</w:t>
      </w:r>
      <w:r w:rsidR="00871E8A">
        <w:rPr>
          <w:rFonts w:ascii="GHEA Grapalat" w:hAnsi="GHEA Grapalat"/>
          <w:sz w:val="24"/>
          <w:szCs w:val="24"/>
          <w:lang w:val="hy-AM"/>
        </w:rPr>
        <w:softHyphen/>
      </w:r>
      <w:r w:rsidR="0000201C" w:rsidRPr="00871E8A">
        <w:rPr>
          <w:rFonts w:ascii="GHEA Grapalat" w:hAnsi="GHEA Grapalat"/>
          <w:sz w:val="24"/>
          <w:szCs w:val="24"/>
          <w:lang w:val="hy-AM"/>
        </w:rPr>
        <w:t>մա</w:t>
      </w:r>
      <w:r w:rsidR="00871E8A">
        <w:rPr>
          <w:rFonts w:ascii="GHEA Grapalat" w:hAnsi="GHEA Grapalat"/>
          <w:sz w:val="24"/>
          <w:szCs w:val="24"/>
          <w:lang w:val="hy-AM"/>
        </w:rPr>
        <w:softHyphen/>
      </w:r>
      <w:r w:rsidR="0000201C" w:rsidRPr="00871E8A">
        <w:rPr>
          <w:rFonts w:ascii="GHEA Grapalat" w:hAnsi="GHEA Grapalat"/>
          <w:sz w:val="24"/>
          <w:szCs w:val="24"/>
          <w:lang w:val="hy-AM"/>
        </w:rPr>
        <w:t>կեր</w:t>
      </w:r>
      <w:r w:rsidR="00871E8A">
        <w:rPr>
          <w:rFonts w:ascii="GHEA Grapalat" w:hAnsi="GHEA Grapalat"/>
          <w:sz w:val="24"/>
          <w:szCs w:val="24"/>
          <w:lang w:val="hy-AM"/>
        </w:rPr>
        <w:softHyphen/>
      </w:r>
      <w:r w:rsidR="0000201C" w:rsidRPr="00871E8A">
        <w:rPr>
          <w:rFonts w:ascii="GHEA Grapalat" w:hAnsi="GHEA Grapalat"/>
          <w:sz w:val="24"/>
          <w:szCs w:val="24"/>
          <w:lang w:val="hy-AM"/>
        </w:rPr>
        <w:t>պությունների կողմից ձեռք բերված՝ ԱՏԳ ԱԱ 2710 19 710 0 - 2710 19 980 0 ծածկագրերին դաս</w:t>
      </w:r>
      <w:r w:rsidR="00871E8A">
        <w:rPr>
          <w:rFonts w:ascii="GHEA Grapalat" w:hAnsi="GHEA Grapalat"/>
          <w:sz w:val="24"/>
          <w:szCs w:val="24"/>
          <w:lang w:val="hy-AM"/>
        </w:rPr>
        <w:softHyphen/>
      </w:r>
      <w:r w:rsidR="0000201C" w:rsidRPr="00871E8A">
        <w:rPr>
          <w:rFonts w:ascii="GHEA Grapalat" w:hAnsi="GHEA Grapalat"/>
          <w:sz w:val="24"/>
          <w:szCs w:val="24"/>
          <w:lang w:val="hy-AM"/>
        </w:rPr>
        <w:t>վող ապրանքների (բացառությամբ ԱՏԳ ԱԱ 2710 19 820 0 ծած</w:t>
      </w:r>
      <w:r w:rsidR="0000201C" w:rsidRPr="00871E8A">
        <w:rPr>
          <w:rFonts w:ascii="GHEA Grapalat" w:hAnsi="GHEA Grapalat"/>
          <w:sz w:val="24"/>
          <w:szCs w:val="24"/>
          <w:lang w:val="hy-AM"/>
        </w:rPr>
        <w:softHyphen/>
        <w:t>կա</w:t>
      </w:r>
      <w:r w:rsidR="0000201C" w:rsidRPr="00871E8A">
        <w:rPr>
          <w:rFonts w:ascii="GHEA Grapalat" w:hAnsi="GHEA Grapalat"/>
          <w:sz w:val="24"/>
          <w:szCs w:val="24"/>
          <w:lang w:val="hy-AM"/>
        </w:rPr>
        <w:softHyphen/>
        <w:t>գրին դաս</w:t>
      </w:r>
      <w:r w:rsidR="0000201C" w:rsidRPr="00871E8A">
        <w:rPr>
          <w:rFonts w:ascii="GHEA Grapalat" w:hAnsi="GHEA Grapalat"/>
          <w:sz w:val="24"/>
          <w:szCs w:val="24"/>
          <w:lang w:val="hy-AM"/>
        </w:rPr>
        <w:softHyphen/>
        <w:t xml:space="preserve">վող շարժիչային յուղերի) մասով վճարված ակցիզային հարկի գումարները </w:t>
      </w:r>
      <w:r w:rsidR="0000201C" w:rsidRPr="00D9695A">
        <w:rPr>
          <w:rFonts w:ascii="GHEA Grapalat" w:hAnsi="GHEA Grapalat"/>
          <w:sz w:val="24"/>
          <w:szCs w:val="24"/>
          <w:lang w:val="hy-AM"/>
        </w:rPr>
        <w:t>Կառա</w:t>
      </w:r>
      <w:r w:rsidR="0000201C" w:rsidRPr="00D9695A">
        <w:rPr>
          <w:rFonts w:ascii="GHEA Grapalat" w:hAnsi="GHEA Grapalat"/>
          <w:sz w:val="24"/>
          <w:szCs w:val="24"/>
          <w:lang w:val="hy-AM"/>
        </w:rPr>
        <w:softHyphen/>
        <w:t>վա</w:t>
      </w:r>
      <w:r w:rsidR="0000201C" w:rsidRPr="00D9695A">
        <w:rPr>
          <w:rFonts w:ascii="GHEA Grapalat" w:hAnsi="GHEA Grapalat"/>
          <w:sz w:val="24"/>
          <w:szCs w:val="24"/>
          <w:lang w:val="hy-AM"/>
        </w:rPr>
        <w:softHyphen/>
        <w:t>րութ</w:t>
      </w:r>
      <w:r w:rsidR="0000201C" w:rsidRPr="00D9695A">
        <w:rPr>
          <w:rFonts w:ascii="GHEA Grapalat" w:hAnsi="GHEA Grapalat"/>
          <w:sz w:val="24"/>
          <w:szCs w:val="24"/>
          <w:lang w:val="hy-AM"/>
        </w:rPr>
        <w:softHyphen/>
        <w:t>յան սահ</w:t>
      </w:r>
      <w:r w:rsidR="0000201C" w:rsidRPr="00D9695A">
        <w:rPr>
          <w:rFonts w:ascii="GHEA Grapalat" w:hAnsi="GHEA Grapalat"/>
          <w:sz w:val="24"/>
          <w:szCs w:val="24"/>
          <w:lang w:val="hy-AM"/>
        </w:rPr>
        <w:softHyphen/>
      </w:r>
      <w:r w:rsidR="0000201C" w:rsidRPr="00D9695A">
        <w:rPr>
          <w:rFonts w:ascii="GHEA Grapalat" w:hAnsi="GHEA Grapalat"/>
          <w:sz w:val="24"/>
          <w:szCs w:val="24"/>
          <w:lang w:val="hy-AM"/>
        </w:rPr>
        <w:softHyphen/>
        <w:t xml:space="preserve">մանված </w:t>
      </w:r>
      <w:hyperlink r:id="rId5" w:tgtFrame="_blank" w:history="1">
        <w:r w:rsidR="0000201C" w:rsidRPr="00D9695A">
          <w:rPr>
            <w:rFonts w:ascii="GHEA Grapalat" w:hAnsi="GHEA Grapalat"/>
            <w:sz w:val="24"/>
            <w:szCs w:val="24"/>
            <w:lang w:val="hy-AM"/>
          </w:rPr>
          <w:t>կար</w:t>
        </w:r>
        <w:r w:rsidR="00871E8A" w:rsidRPr="00D9695A">
          <w:rPr>
            <w:rFonts w:ascii="GHEA Grapalat" w:hAnsi="GHEA Grapalat"/>
            <w:sz w:val="24"/>
            <w:szCs w:val="24"/>
            <w:lang w:val="hy-AM"/>
          </w:rPr>
          <w:softHyphen/>
        </w:r>
        <w:r w:rsidR="0000201C" w:rsidRPr="00D9695A">
          <w:rPr>
            <w:rFonts w:ascii="GHEA Grapalat" w:hAnsi="GHEA Grapalat"/>
            <w:sz w:val="24"/>
            <w:szCs w:val="24"/>
            <w:lang w:val="hy-AM"/>
          </w:rPr>
          <w:t>գով</w:t>
        </w:r>
      </w:hyperlink>
      <w:r w:rsidR="0000201C" w:rsidRPr="00D9695A">
        <w:rPr>
          <w:rFonts w:ascii="GHEA Grapalat" w:hAnsi="GHEA Grapalat"/>
          <w:sz w:val="24"/>
          <w:szCs w:val="24"/>
          <w:lang w:val="hy-AM"/>
        </w:rPr>
        <w:t xml:space="preserve"> և ժամկետներում</w:t>
      </w:r>
      <w:r w:rsidR="0000201C" w:rsidRPr="00871E8A">
        <w:rPr>
          <w:rFonts w:ascii="GHEA Grapalat" w:hAnsi="GHEA Grapalat"/>
          <w:sz w:val="24"/>
          <w:szCs w:val="24"/>
          <w:lang w:val="hy-AM"/>
        </w:rPr>
        <w:t xml:space="preserve"> փոխհատուցվում են այդ կազ</w:t>
      </w:r>
      <w:r w:rsidR="0000201C" w:rsidRPr="00871E8A">
        <w:rPr>
          <w:rFonts w:ascii="GHEA Grapalat" w:hAnsi="GHEA Grapalat"/>
          <w:sz w:val="24"/>
          <w:szCs w:val="24"/>
          <w:lang w:val="hy-AM"/>
        </w:rPr>
        <w:softHyphen/>
        <w:t>մա</w:t>
      </w:r>
      <w:r w:rsidR="0000201C" w:rsidRPr="00871E8A">
        <w:rPr>
          <w:rFonts w:ascii="GHEA Grapalat" w:hAnsi="GHEA Grapalat"/>
          <w:sz w:val="24"/>
          <w:szCs w:val="24"/>
          <w:lang w:val="hy-AM"/>
        </w:rPr>
        <w:softHyphen/>
        <w:t>կեր</w:t>
      </w:r>
      <w:r w:rsidR="0000201C" w:rsidRPr="00871E8A">
        <w:rPr>
          <w:rFonts w:ascii="GHEA Grapalat" w:hAnsi="GHEA Grapalat"/>
          <w:sz w:val="24"/>
          <w:szCs w:val="24"/>
          <w:lang w:val="hy-AM"/>
        </w:rPr>
        <w:softHyphen/>
        <w:t>պութ</w:t>
      </w:r>
      <w:r w:rsidR="0000201C" w:rsidRPr="00871E8A">
        <w:rPr>
          <w:rFonts w:ascii="GHEA Grapalat" w:hAnsi="GHEA Grapalat"/>
          <w:sz w:val="24"/>
          <w:szCs w:val="24"/>
          <w:lang w:val="hy-AM"/>
        </w:rPr>
        <w:softHyphen/>
        <w:t>յուն</w:t>
      </w:r>
      <w:r w:rsidR="0000201C" w:rsidRPr="00871E8A">
        <w:rPr>
          <w:rFonts w:ascii="GHEA Grapalat" w:hAnsi="GHEA Grapalat"/>
          <w:sz w:val="24"/>
          <w:szCs w:val="24"/>
          <w:lang w:val="hy-AM"/>
        </w:rPr>
        <w:softHyphen/>
        <w:t>ներին։</w:t>
      </w:r>
    </w:p>
    <w:p w14:paraId="4533D6CB" w14:textId="583DF103" w:rsidR="00871E8A" w:rsidRDefault="0000201C" w:rsidP="00871E8A">
      <w:pPr>
        <w:tabs>
          <w:tab w:val="left" w:pos="993"/>
          <w:tab w:val="num" w:pos="2912"/>
        </w:tabs>
        <w:autoSpaceDN w:val="0"/>
        <w:spacing w:after="0" w:line="360" w:lineRule="auto"/>
        <w:ind w:firstLine="567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871E8A">
        <w:rPr>
          <w:rFonts w:ascii="GHEA Grapalat" w:hAnsi="GHEA Grapalat"/>
          <w:sz w:val="24"/>
          <w:szCs w:val="24"/>
          <w:lang w:val="hy-AM"/>
        </w:rPr>
        <w:t>Ակցիզային հարկի գումարները փոխհատուցելու</w:t>
      </w:r>
      <w:r w:rsidRPr="00871E8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bookmarkStart w:id="0" w:name="_GoBack"/>
      <w:r w:rsidR="00A619C0" w:rsidRPr="00D9695A">
        <w:rPr>
          <w:rFonts w:ascii="GHEA Grapalat" w:hAnsi="GHEA Grapalat"/>
          <w:sz w:val="24"/>
          <w:szCs w:val="24"/>
        </w:rPr>
        <w:fldChar w:fldCharType="begin"/>
      </w:r>
      <w:r w:rsidR="00A619C0" w:rsidRPr="00D9695A">
        <w:rPr>
          <w:rFonts w:ascii="GHEA Grapalat" w:hAnsi="GHEA Grapalat"/>
          <w:sz w:val="24"/>
          <w:szCs w:val="24"/>
          <w:lang w:val="hy-AM"/>
        </w:rPr>
        <w:instrText xml:space="preserve"> HYPERLINK "https://www.arlis.am/hy/acts/177266" \t "_blank" </w:instrText>
      </w:r>
      <w:r w:rsidR="00A619C0" w:rsidRPr="00D9695A">
        <w:rPr>
          <w:rFonts w:ascii="GHEA Grapalat" w:hAnsi="GHEA Grapalat"/>
          <w:sz w:val="24"/>
          <w:szCs w:val="24"/>
        </w:rPr>
        <w:fldChar w:fldCharType="separate"/>
      </w:r>
      <w:r w:rsidRPr="00D9695A">
        <w:rPr>
          <w:rFonts w:ascii="GHEA Grapalat" w:hAnsi="GHEA Grapalat"/>
          <w:sz w:val="24"/>
          <w:szCs w:val="24"/>
          <w:lang w:val="hy-AM"/>
        </w:rPr>
        <w:t>կարգը</w:t>
      </w:r>
      <w:r w:rsidR="00A619C0" w:rsidRPr="00D9695A">
        <w:rPr>
          <w:rFonts w:ascii="GHEA Grapalat" w:hAnsi="GHEA Grapalat"/>
          <w:sz w:val="24"/>
          <w:szCs w:val="24"/>
          <w:lang w:val="hy-AM"/>
        </w:rPr>
        <w:fldChar w:fldCharType="end"/>
      </w:r>
      <w:r w:rsidRPr="00D9695A">
        <w:rPr>
          <w:rFonts w:ascii="GHEA Grapalat" w:hAnsi="GHEA Grapalat"/>
          <w:sz w:val="24"/>
          <w:szCs w:val="24"/>
          <w:lang w:val="hy-AM"/>
        </w:rPr>
        <w:t xml:space="preserve"> և ժամկետները</w:t>
      </w:r>
      <w:bookmarkEnd w:id="0"/>
      <w:r w:rsidRPr="00871E8A">
        <w:rPr>
          <w:rFonts w:ascii="GHEA Grapalat" w:hAnsi="GHEA Grapalat"/>
          <w:sz w:val="24"/>
          <w:szCs w:val="24"/>
          <w:lang w:val="hy-AM"/>
        </w:rPr>
        <w:t xml:space="preserve"> սահ</w:t>
      </w:r>
      <w:r w:rsidRPr="00871E8A">
        <w:rPr>
          <w:rFonts w:ascii="GHEA Grapalat" w:hAnsi="GHEA Grapalat"/>
          <w:sz w:val="24"/>
          <w:szCs w:val="24"/>
          <w:lang w:val="hy-AM"/>
        </w:rPr>
        <w:softHyphen/>
        <w:t>ման</w:t>
      </w:r>
      <w:r w:rsidRPr="00871E8A">
        <w:rPr>
          <w:rFonts w:ascii="GHEA Grapalat" w:hAnsi="GHEA Grapalat"/>
          <w:sz w:val="24"/>
          <w:szCs w:val="24"/>
          <w:lang w:val="hy-AM"/>
        </w:rPr>
        <w:softHyphen/>
        <w:t xml:space="preserve">ված են </w:t>
      </w:r>
      <w:r w:rsidRPr="00871E8A">
        <w:rPr>
          <w:rFonts w:ascii="GHEA Grapalat" w:eastAsia="Calibri" w:hAnsi="GHEA Grapalat" w:cs="Times New Roman"/>
          <w:sz w:val="24"/>
          <w:szCs w:val="24"/>
          <w:lang w:val="hy-AM" w:eastAsia="hy-AM"/>
        </w:rPr>
        <w:t>ՀՀ</w:t>
      </w:r>
      <w:r w:rsidRPr="00871E8A">
        <w:rPr>
          <w:rFonts w:ascii="GHEA Grapalat" w:hAnsi="GHEA Grapalat"/>
          <w:sz w:val="24"/>
          <w:szCs w:val="24"/>
          <w:lang w:val="hy-AM"/>
        </w:rPr>
        <w:t xml:space="preserve"> կառա</w:t>
      </w:r>
      <w:r w:rsidRPr="00871E8A">
        <w:rPr>
          <w:rFonts w:ascii="GHEA Grapalat" w:hAnsi="GHEA Grapalat"/>
          <w:sz w:val="24"/>
          <w:szCs w:val="24"/>
          <w:lang w:val="hy-AM"/>
        </w:rPr>
        <w:softHyphen/>
        <w:t>վա</w:t>
      </w:r>
      <w:r w:rsidRPr="00871E8A">
        <w:rPr>
          <w:rFonts w:ascii="GHEA Grapalat" w:hAnsi="GHEA Grapalat"/>
          <w:sz w:val="24"/>
          <w:szCs w:val="24"/>
          <w:lang w:val="hy-AM"/>
        </w:rPr>
        <w:softHyphen/>
        <w:t>րության</w:t>
      </w:r>
      <w:r w:rsidRPr="00871E8A">
        <w:rPr>
          <w:rFonts w:ascii="GHEA Grapalat" w:hAnsi="GHEA Grapalat"/>
          <w:sz w:val="24"/>
          <w:szCs w:val="24"/>
          <w:lang w:val="fr-FR"/>
        </w:rPr>
        <w:t xml:space="preserve"> 2017 </w:t>
      </w:r>
      <w:proofErr w:type="spellStart"/>
      <w:r w:rsidRPr="00871E8A">
        <w:rPr>
          <w:rFonts w:ascii="GHEA Grapalat" w:hAnsi="GHEA Grapalat"/>
          <w:sz w:val="24"/>
          <w:szCs w:val="24"/>
          <w:lang w:val="fr-FR"/>
        </w:rPr>
        <w:t>թվականի</w:t>
      </w:r>
      <w:proofErr w:type="spellEnd"/>
      <w:r w:rsidRPr="00871E8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871E8A">
        <w:rPr>
          <w:rFonts w:ascii="GHEA Grapalat" w:hAnsi="GHEA Grapalat"/>
          <w:sz w:val="24"/>
          <w:szCs w:val="24"/>
          <w:lang w:val="fr-FR"/>
        </w:rPr>
        <w:t>սեպտեմբերի</w:t>
      </w:r>
      <w:proofErr w:type="spellEnd"/>
      <w:r w:rsidRPr="00871E8A">
        <w:rPr>
          <w:rFonts w:ascii="GHEA Grapalat" w:hAnsi="GHEA Grapalat"/>
          <w:sz w:val="24"/>
          <w:szCs w:val="24"/>
          <w:lang w:val="fr-FR"/>
        </w:rPr>
        <w:t xml:space="preserve"> 28-ի </w:t>
      </w:r>
      <w:r w:rsidR="00871E8A" w:rsidRPr="002D03FA">
        <w:rPr>
          <w:rFonts w:ascii="GHEA Grapalat" w:hAnsi="GHEA Grapalat"/>
          <w:sz w:val="24"/>
          <w:szCs w:val="24"/>
          <w:lang w:val="fr-FR"/>
        </w:rPr>
        <w:t>Ա</w:t>
      </w:r>
      <w:r w:rsidR="00871E8A" w:rsidRPr="002D03FA">
        <w:rPr>
          <w:rStyle w:val="Strong"/>
          <w:rFonts w:ascii="GHEA Grapalat" w:hAnsi="GHEA Grapalat"/>
          <w:b w:val="0"/>
          <w:sz w:val="24"/>
          <w:szCs w:val="24"/>
          <w:lang w:val="hy-AM"/>
        </w:rPr>
        <w:t>րդյունաբերական կազմակեր</w:t>
      </w:r>
      <w:r w:rsidR="00871E8A">
        <w:rPr>
          <w:rStyle w:val="Strong"/>
          <w:rFonts w:ascii="GHEA Grapalat" w:hAnsi="GHEA Grapalat"/>
          <w:b w:val="0"/>
          <w:sz w:val="24"/>
          <w:szCs w:val="24"/>
          <w:lang w:val="hy-AM"/>
        </w:rPr>
        <w:softHyphen/>
      </w:r>
      <w:r w:rsidR="00871E8A" w:rsidRPr="002D03FA">
        <w:rPr>
          <w:rStyle w:val="Strong"/>
          <w:rFonts w:ascii="GHEA Grapalat" w:hAnsi="GHEA Grapalat"/>
          <w:b w:val="0"/>
          <w:sz w:val="24"/>
          <w:szCs w:val="24"/>
          <w:lang w:val="hy-AM"/>
        </w:rPr>
        <w:t>պու</w:t>
      </w:r>
      <w:r w:rsidR="00871E8A">
        <w:rPr>
          <w:rStyle w:val="Strong"/>
          <w:rFonts w:ascii="GHEA Grapalat" w:hAnsi="GHEA Grapalat"/>
          <w:b w:val="0"/>
          <w:sz w:val="24"/>
          <w:szCs w:val="24"/>
          <w:lang w:val="hy-AM"/>
        </w:rPr>
        <w:softHyphen/>
      </w:r>
      <w:r w:rsidR="00871E8A" w:rsidRPr="002D03FA">
        <w:rPr>
          <w:rStyle w:val="Strong"/>
          <w:rFonts w:ascii="GHEA Grapalat" w:hAnsi="GHEA Grapalat"/>
          <w:b w:val="0"/>
          <w:sz w:val="24"/>
          <w:szCs w:val="24"/>
          <w:lang w:val="hy-AM"/>
        </w:rPr>
        <w:t>թյուն</w:t>
      </w:r>
      <w:r w:rsidR="00871E8A">
        <w:rPr>
          <w:rStyle w:val="Strong"/>
          <w:rFonts w:ascii="GHEA Grapalat" w:hAnsi="GHEA Grapalat"/>
          <w:b w:val="0"/>
          <w:sz w:val="24"/>
          <w:szCs w:val="24"/>
          <w:lang w:val="hy-AM"/>
        </w:rPr>
        <w:softHyphen/>
      </w:r>
      <w:r w:rsidR="00871E8A" w:rsidRPr="002D03FA">
        <w:rPr>
          <w:rStyle w:val="Strong"/>
          <w:rFonts w:ascii="GHEA Grapalat" w:hAnsi="GHEA Grapalat"/>
          <w:b w:val="0"/>
          <w:sz w:val="24"/>
          <w:szCs w:val="24"/>
          <w:lang w:val="hy-AM"/>
        </w:rPr>
        <w:t>ների կողմից ձեռք բերված՝ ԱՏԳ ԱԱ 2710 19 710 0 - 2710 19 980 0 ծածկագրերին դասվող ապրանքների (բացառությամբ ԱՏԳ ԱԱ 2710 19 820 0 ծածկագրին դասվող շարժիչային յուղերի) մասով վճարված ակցիզային հարկի գումարների փոխհատուցման կարգը և ժամկետները սահ</w:t>
      </w:r>
      <w:r w:rsidR="00871E8A">
        <w:rPr>
          <w:rStyle w:val="Strong"/>
          <w:rFonts w:ascii="GHEA Grapalat" w:hAnsi="GHEA Grapalat"/>
          <w:b w:val="0"/>
          <w:sz w:val="24"/>
          <w:szCs w:val="24"/>
          <w:lang w:val="hy-AM"/>
        </w:rPr>
        <w:softHyphen/>
      </w:r>
      <w:r w:rsidR="00871E8A" w:rsidRPr="002D03FA">
        <w:rPr>
          <w:rStyle w:val="Strong"/>
          <w:rFonts w:ascii="GHEA Grapalat" w:hAnsi="GHEA Grapalat"/>
          <w:b w:val="0"/>
          <w:sz w:val="24"/>
          <w:szCs w:val="24"/>
          <w:lang w:val="hy-AM"/>
        </w:rPr>
        <w:t>մա</w:t>
      </w:r>
      <w:r w:rsidR="00871E8A">
        <w:rPr>
          <w:rStyle w:val="Strong"/>
          <w:rFonts w:ascii="GHEA Grapalat" w:hAnsi="GHEA Grapalat"/>
          <w:b w:val="0"/>
          <w:sz w:val="24"/>
          <w:szCs w:val="24"/>
          <w:lang w:val="hy-AM"/>
        </w:rPr>
        <w:softHyphen/>
      </w:r>
      <w:r w:rsidR="00871E8A" w:rsidRPr="002D03FA">
        <w:rPr>
          <w:rStyle w:val="Strong"/>
          <w:rFonts w:ascii="GHEA Grapalat" w:hAnsi="GHEA Grapalat"/>
          <w:b w:val="0"/>
          <w:sz w:val="24"/>
          <w:szCs w:val="24"/>
          <w:lang w:val="hy-AM"/>
        </w:rPr>
        <w:t>նելու մասին</w:t>
      </w:r>
      <w:r w:rsidR="00871E8A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 </w:t>
      </w:r>
      <w:proofErr w:type="spellStart"/>
      <w:r w:rsidRPr="00871E8A">
        <w:rPr>
          <w:rFonts w:ascii="GHEA Grapalat" w:hAnsi="GHEA Grapalat"/>
          <w:sz w:val="24"/>
          <w:szCs w:val="24"/>
          <w:lang w:val="fr-FR"/>
        </w:rPr>
        <w:t>թիվ</w:t>
      </w:r>
      <w:proofErr w:type="spellEnd"/>
      <w:r w:rsidRPr="00871E8A">
        <w:rPr>
          <w:rFonts w:ascii="GHEA Grapalat" w:hAnsi="GHEA Grapalat"/>
          <w:sz w:val="24"/>
          <w:szCs w:val="24"/>
          <w:lang w:val="fr-FR"/>
        </w:rPr>
        <w:t xml:space="preserve"> 1208-Ն </w:t>
      </w:r>
      <w:proofErr w:type="spellStart"/>
      <w:r w:rsidRPr="00871E8A">
        <w:rPr>
          <w:rFonts w:ascii="GHEA Grapalat" w:hAnsi="GHEA Grapalat"/>
          <w:sz w:val="24"/>
          <w:szCs w:val="24"/>
          <w:lang w:val="fr-FR"/>
        </w:rPr>
        <w:t>որոշ</w:t>
      </w:r>
      <w:proofErr w:type="spellEnd"/>
      <w:r w:rsidRPr="00871E8A">
        <w:rPr>
          <w:rFonts w:ascii="GHEA Grapalat" w:hAnsi="GHEA Grapalat"/>
          <w:sz w:val="24"/>
          <w:szCs w:val="24"/>
          <w:lang w:val="hy-AM"/>
        </w:rPr>
        <w:t>մամբ։</w:t>
      </w:r>
    </w:p>
    <w:p w14:paraId="43EA95D2" w14:textId="389EF543" w:rsidR="0000201C" w:rsidRPr="00871E8A" w:rsidRDefault="00973E09" w:rsidP="00871E8A">
      <w:pPr>
        <w:tabs>
          <w:tab w:val="left" w:pos="993"/>
          <w:tab w:val="num" w:pos="2912"/>
        </w:tabs>
        <w:autoSpaceDN w:val="0"/>
        <w:spacing w:after="0" w:line="360" w:lineRule="auto"/>
        <w:ind w:firstLine="567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871E8A">
        <w:rPr>
          <w:rFonts w:ascii="GHEA Grapalat" w:eastAsia="Calibri" w:hAnsi="GHEA Grapalat" w:cs="Sylfaen"/>
          <w:sz w:val="24"/>
          <w:szCs w:val="24"/>
          <w:lang w:val="hy-AM"/>
        </w:rPr>
        <w:t xml:space="preserve">ՀՀ </w:t>
      </w:r>
      <w:r w:rsidR="00B15061" w:rsidRPr="00871E8A">
        <w:rPr>
          <w:rFonts w:ascii="GHEA Grapalat" w:eastAsia="Calibri" w:hAnsi="GHEA Grapalat" w:cs="Sylfaen"/>
          <w:sz w:val="24"/>
          <w:szCs w:val="24"/>
          <w:lang w:val="hy-AM"/>
        </w:rPr>
        <w:t>ա</w:t>
      </w:r>
      <w:r w:rsidRPr="00871E8A">
        <w:rPr>
          <w:rFonts w:ascii="GHEA Grapalat" w:eastAsia="Calibri" w:hAnsi="GHEA Grapalat" w:cs="Sylfaen"/>
          <w:sz w:val="24"/>
          <w:szCs w:val="24"/>
          <w:lang w:val="hy-AM"/>
        </w:rPr>
        <w:t xml:space="preserve">զգային </w:t>
      </w:r>
      <w:r w:rsidR="00B15061" w:rsidRPr="00871E8A">
        <w:rPr>
          <w:rFonts w:ascii="GHEA Grapalat" w:eastAsia="Calibri" w:hAnsi="GHEA Grapalat" w:cs="Sylfaen"/>
          <w:sz w:val="24"/>
          <w:szCs w:val="24"/>
          <w:lang w:val="hy-AM"/>
        </w:rPr>
        <w:t>ժ</w:t>
      </w:r>
      <w:r w:rsidRPr="00871E8A">
        <w:rPr>
          <w:rFonts w:ascii="GHEA Grapalat" w:eastAsia="Calibri" w:hAnsi="GHEA Grapalat" w:cs="Sylfaen"/>
          <w:sz w:val="24"/>
          <w:szCs w:val="24"/>
          <w:lang w:val="hy-AM"/>
        </w:rPr>
        <w:t>ողովի կողմից 202</w:t>
      </w:r>
      <w:r w:rsidR="004A28B6" w:rsidRPr="00871E8A">
        <w:rPr>
          <w:rFonts w:ascii="GHEA Grapalat" w:eastAsia="Calibri" w:hAnsi="GHEA Grapalat" w:cs="Sylfaen"/>
          <w:sz w:val="24"/>
          <w:szCs w:val="24"/>
          <w:lang w:val="hy-AM"/>
        </w:rPr>
        <w:t>6</w:t>
      </w:r>
      <w:r w:rsidRPr="00871E8A">
        <w:rPr>
          <w:rFonts w:ascii="GHEA Grapalat" w:eastAsia="Calibri" w:hAnsi="GHEA Grapalat" w:cs="Sylfaen"/>
          <w:sz w:val="24"/>
          <w:szCs w:val="24"/>
          <w:lang w:val="hy-AM"/>
        </w:rPr>
        <w:t xml:space="preserve"> թվականի </w:t>
      </w:r>
      <w:r w:rsidR="004A28B6" w:rsidRPr="00871E8A">
        <w:rPr>
          <w:rFonts w:ascii="GHEA Grapalat" w:eastAsia="Calibri" w:hAnsi="GHEA Grapalat" w:cs="Sylfaen"/>
          <w:sz w:val="24"/>
          <w:szCs w:val="24"/>
          <w:lang w:val="hy-AM"/>
        </w:rPr>
        <w:t xml:space="preserve">հուլիսի </w:t>
      </w:r>
      <w:r w:rsidR="00664A39" w:rsidRPr="00871E8A">
        <w:rPr>
          <w:rFonts w:ascii="GHEA Grapalat" w:eastAsia="Calibri" w:hAnsi="GHEA Grapalat" w:cs="Sylfaen"/>
          <w:sz w:val="24"/>
          <w:szCs w:val="24"/>
          <w:lang w:val="hy-AM"/>
        </w:rPr>
        <w:t>3</w:t>
      </w:r>
      <w:r w:rsidRPr="00871E8A">
        <w:rPr>
          <w:rFonts w:ascii="GHEA Grapalat" w:eastAsia="Calibri" w:hAnsi="GHEA Grapalat" w:cs="Sylfaen"/>
          <w:sz w:val="24"/>
          <w:szCs w:val="24"/>
          <w:lang w:val="hy-AM"/>
        </w:rPr>
        <w:t xml:space="preserve">-ին ընդունված՝ </w:t>
      </w:r>
      <w:r w:rsidR="00B15061" w:rsidRPr="00871E8A">
        <w:rPr>
          <w:rFonts w:ascii="GHEA Grapalat" w:eastAsia="Calibri" w:hAnsi="GHEA Grapalat" w:cs="Times New Roman"/>
          <w:caps/>
          <w:sz w:val="24"/>
          <w:szCs w:val="24"/>
          <w:lang w:val="hy-AM" w:eastAsia="hy-AM"/>
        </w:rPr>
        <w:t></w:t>
      </w:r>
      <w:r w:rsidR="00B15061" w:rsidRPr="00871E8A">
        <w:rPr>
          <w:rFonts w:ascii="GHEA Grapalat" w:eastAsia="Calibri" w:hAnsi="GHEA Grapalat" w:cs="Times New Roman"/>
          <w:sz w:val="24"/>
          <w:szCs w:val="24"/>
          <w:lang w:val="hy-AM" w:eastAsia="hy-AM"/>
        </w:rPr>
        <w:t>Հայաստանի Հան</w:t>
      </w:r>
      <w:r w:rsidR="0000201C" w:rsidRPr="00871E8A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 w:rsidR="00B15061" w:rsidRPr="00871E8A">
        <w:rPr>
          <w:rFonts w:ascii="GHEA Grapalat" w:eastAsia="Calibri" w:hAnsi="GHEA Grapalat" w:cs="Times New Roman"/>
          <w:sz w:val="24"/>
          <w:szCs w:val="24"/>
          <w:lang w:val="hy-AM" w:eastAsia="hy-AM"/>
        </w:rPr>
        <w:t>րա</w:t>
      </w:r>
      <w:r w:rsidR="0000201C" w:rsidRPr="00871E8A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 w:rsidR="00B15061" w:rsidRPr="00871E8A">
        <w:rPr>
          <w:rFonts w:ascii="GHEA Grapalat" w:eastAsia="Calibri" w:hAnsi="GHEA Grapalat" w:cs="Times New Roman"/>
          <w:sz w:val="24"/>
          <w:szCs w:val="24"/>
          <w:lang w:val="hy-AM" w:eastAsia="hy-AM"/>
        </w:rPr>
        <w:t>պետության հարկային օրենսգրքում</w:t>
      </w:r>
      <w:r w:rsidR="004A28B6" w:rsidRPr="00871E8A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</w:t>
      </w:r>
      <w:r w:rsidR="00B15061" w:rsidRPr="00871E8A">
        <w:rPr>
          <w:rFonts w:ascii="GHEA Grapalat" w:eastAsia="Calibri" w:hAnsi="GHEA Grapalat" w:cs="Times New Roman"/>
          <w:sz w:val="24"/>
          <w:szCs w:val="24"/>
          <w:lang w:val="hy-AM" w:eastAsia="hy-AM"/>
        </w:rPr>
        <w:t>փոփոխություններ կատարելու</w:t>
      </w:r>
      <w:r w:rsidR="00403F07" w:rsidRPr="00871E8A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</w:t>
      </w:r>
      <w:r w:rsidR="00B15061" w:rsidRPr="00871E8A">
        <w:rPr>
          <w:rFonts w:ascii="GHEA Grapalat" w:eastAsia="Calibri" w:hAnsi="GHEA Grapalat" w:cs="Times New Roman"/>
          <w:sz w:val="24"/>
          <w:szCs w:val="24"/>
          <w:lang w:val="hy-AM" w:eastAsia="hy-AM"/>
        </w:rPr>
        <w:t>մասին</w:t>
      </w:r>
      <w:r w:rsidR="00161319" w:rsidRPr="00871E8A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</w:t>
      </w:r>
      <w:r w:rsidR="00664A39" w:rsidRPr="00871E8A">
        <w:rPr>
          <w:rFonts w:ascii="GHEA Grapalat" w:hAnsi="GHEA Grapalat" w:cs="Arial"/>
          <w:sz w:val="24"/>
          <w:szCs w:val="24"/>
          <w:lang w:val="hy-AM"/>
        </w:rPr>
        <w:t>ՀՕ-295-Ն</w:t>
      </w:r>
      <w:r w:rsidR="00664A39" w:rsidRPr="00871E8A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Pr="00871E8A">
        <w:rPr>
          <w:rFonts w:ascii="GHEA Grapalat" w:eastAsia="Calibri" w:hAnsi="GHEA Grapalat" w:cs="Sylfaen"/>
          <w:sz w:val="24"/>
          <w:szCs w:val="24"/>
          <w:lang w:val="hy-AM"/>
        </w:rPr>
        <w:t>օրեն</w:t>
      </w:r>
      <w:r w:rsidR="0000201C" w:rsidRPr="00871E8A">
        <w:rPr>
          <w:rFonts w:ascii="GHEA Grapalat" w:eastAsia="Calibri" w:hAnsi="GHEA Grapalat" w:cs="Sylfaen"/>
          <w:sz w:val="24"/>
          <w:szCs w:val="24"/>
          <w:lang w:val="hy-AM"/>
        </w:rPr>
        <w:softHyphen/>
      </w:r>
      <w:r w:rsidRPr="00871E8A">
        <w:rPr>
          <w:rFonts w:ascii="GHEA Grapalat" w:eastAsia="Calibri" w:hAnsi="GHEA Grapalat" w:cs="Sylfaen"/>
          <w:sz w:val="24"/>
          <w:szCs w:val="24"/>
          <w:lang w:val="hy-AM"/>
        </w:rPr>
        <w:t>քով</w:t>
      </w:r>
      <w:r w:rsidR="004A28B6" w:rsidRPr="00871E8A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00201C" w:rsidRPr="00871E8A">
        <w:rPr>
          <w:rFonts w:ascii="GHEA Grapalat" w:eastAsia="Calibri" w:hAnsi="GHEA Grapalat" w:cs="Sylfaen"/>
          <w:sz w:val="24"/>
          <w:szCs w:val="24"/>
          <w:lang w:val="hy-AM"/>
        </w:rPr>
        <w:t xml:space="preserve">2027 թվականի հունվարի 1-ից </w:t>
      </w:r>
      <w:r w:rsidR="004A28B6" w:rsidRPr="00871E8A">
        <w:rPr>
          <w:rFonts w:ascii="GHEA Grapalat" w:eastAsia="Calibri" w:hAnsi="GHEA Grapalat" w:cs="Sylfaen"/>
          <w:sz w:val="24"/>
          <w:szCs w:val="24"/>
          <w:lang w:val="hy-AM"/>
        </w:rPr>
        <w:t>ուժը կորցված է ճանաչվել</w:t>
      </w:r>
      <w:r w:rsidR="0000201C" w:rsidRPr="00871E8A">
        <w:rPr>
          <w:rFonts w:ascii="GHEA Grapalat" w:eastAsia="Calibri" w:hAnsi="GHEA Grapalat" w:cs="Sylfaen"/>
          <w:sz w:val="24"/>
          <w:szCs w:val="24"/>
          <w:lang w:val="hy-AM"/>
        </w:rPr>
        <w:t>ու</w:t>
      </w:r>
      <w:r w:rsidR="004A28B6" w:rsidRPr="00871E8A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00201C" w:rsidRPr="00871E8A">
        <w:rPr>
          <w:rFonts w:ascii="GHEA Grapalat" w:eastAsia="Calibri" w:hAnsi="GHEA Grapalat" w:cs="Sylfaen"/>
          <w:sz w:val="24"/>
          <w:szCs w:val="24"/>
          <w:lang w:val="hy-AM"/>
        </w:rPr>
        <w:t>ՀՀ հ</w:t>
      </w:r>
      <w:r w:rsidR="004A28B6" w:rsidRPr="00871E8A">
        <w:rPr>
          <w:rFonts w:ascii="GHEA Grapalat" w:eastAsia="Calibri" w:hAnsi="GHEA Grapalat" w:cs="Sylfaen"/>
          <w:sz w:val="24"/>
          <w:szCs w:val="24"/>
          <w:lang w:val="hy-AM"/>
        </w:rPr>
        <w:t>արկային օրենսգրքի 101-րդ հոդվածի 1-ին մասը</w:t>
      </w:r>
      <w:r w:rsidR="0000201C" w:rsidRPr="00871E8A">
        <w:rPr>
          <w:rFonts w:ascii="GHEA Grapalat" w:eastAsia="Calibri" w:hAnsi="GHEA Grapalat" w:cs="Sylfaen"/>
          <w:sz w:val="24"/>
          <w:szCs w:val="24"/>
          <w:lang w:val="hy-AM"/>
        </w:rPr>
        <w:t>։</w:t>
      </w:r>
      <w:r w:rsidR="00871E8A" w:rsidRPr="00871E8A">
        <w:rPr>
          <w:rFonts w:ascii="GHEA Grapalat" w:eastAsia="Calibri" w:hAnsi="GHEA Grapalat" w:cs="Sylfaen"/>
          <w:sz w:val="24"/>
          <w:szCs w:val="24"/>
          <w:lang w:val="hy-AM"/>
        </w:rPr>
        <w:t xml:space="preserve"> Հետևաբար, անհրաժեշտ է նաև ուժը կորցրած ճանաչել </w:t>
      </w:r>
      <w:r w:rsidR="00871E8A" w:rsidRPr="00871E8A">
        <w:rPr>
          <w:rFonts w:ascii="GHEA Grapalat" w:eastAsia="Calibri" w:hAnsi="GHEA Grapalat" w:cs="Times New Roman"/>
          <w:sz w:val="24"/>
          <w:szCs w:val="24"/>
          <w:lang w:val="hy-AM" w:eastAsia="hy-AM"/>
        </w:rPr>
        <w:t>ՀՀ</w:t>
      </w:r>
      <w:r w:rsidR="00871E8A" w:rsidRPr="00871E8A">
        <w:rPr>
          <w:rFonts w:ascii="GHEA Grapalat" w:hAnsi="GHEA Grapalat"/>
          <w:sz w:val="24"/>
          <w:szCs w:val="24"/>
          <w:lang w:val="hy-AM"/>
        </w:rPr>
        <w:t xml:space="preserve"> կառա</w:t>
      </w:r>
      <w:r w:rsidR="00871E8A" w:rsidRPr="00871E8A">
        <w:rPr>
          <w:rFonts w:ascii="GHEA Grapalat" w:hAnsi="GHEA Grapalat"/>
          <w:sz w:val="24"/>
          <w:szCs w:val="24"/>
          <w:lang w:val="hy-AM"/>
        </w:rPr>
        <w:softHyphen/>
        <w:t>վա</w:t>
      </w:r>
      <w:r w:rsidR="00871E8A" w:rsidRPr="00871E8A">
        <w:rPr>
          <w:rFonts w:ascii="GHEA Grapalat" w:hAnsi="GHEA Grapalat"/>
          <w:sz w:val="24"/>
          <w:szCs w:val="24"/>
          <w:lang w:val="hy-AM"/>
        </w:rPr>
        <w:softHyphen/>
        <w:t>րու</w:t>
      </w:r>
      <w:r w:rsidR="00871E8A" w:rsidRPr="00871E8A">
        <w:rPr>
          <w:rFonts w:ascii="GHEA Grapalat" w:hAnsi="GHEA Grapalat"/>
          <w:sz w:val="24"/>
          <w:szCs w:val="24"/>
          <w:lang w:val="hy-AM"/>
        </w:rPr>
        <w:softHyphen/>
        <w:t>թյան</w:t>
      </w:r>
      <w:r w:rsidR="00871E8A" w:rsidRPr="00871E8A">
        <w:rPr>
          <w:rFonts w:ascii="GHEA Grapalat" w:hAnsi="GHEA Grapalat"/>
          <w:sz w:val="24"/>
          <w:szCs w:val="24"/>
          <w:lang w:val="fr-FR"/>
        </w:rPr>
        <w:t xml:space="preserve"> 2017 </w:t>
      </w:r>
      <w:proofErr w:type="spellStart"/>
      <w:r w:rsidR="00871E8A" w:rsidRPr="00871E8A">
        <w:rPr>
          <w:rFonts w:ascii="GHEA Grapalat" w:hAnsi="GHEA Grapalat"/>
          <w:sz w:val="24"/>
          <w:szCs w:val="24"/>
          <w:lang w:val="fr-FR"/>
        </w:rPr>
        <w:t>թվականի</w:t>
      </w:r>
      <w:proofErr w:type="spellEnd"/>
      <w:r w:rsidR="00871E8A" w:rsidRPr="00871E8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871E8A" w:rsidRPr="00871E8A">
        <w:rPr>
          <w:rFonts w:ascii="GHEA Grapalat" w:hAnsi="GHEA Grapalat"/>
          <w:sz w:val="24"/>
          <w:szCs w:val="24"/>
          <w:lang w:val="fr-FR"/>
        </w:rPr>
        <w:t>սեպտեմբերի</w:t>
      </w:r>
      <w:proofErr w:type="spellEnd"/>
      <w:r w:rsidR="00871E8A" w:rsidRPr="00871E8A">
        <w:rPr>
          <w:rFonts w:ascii="GHEA Grapalat" w:hAnsi="GHEA Grapalat"/>
          <w:sz w:val="24"/>
          <w:szCs w:val="24"/>
          <w:lang w:val="fr-FR"/>
        </w:rPr>
        <w:t xml:space="preserve"> 28-ի </w:t>
      </w:r>
      <w:proofErr w:type="spellStart"/>
      <w:r w:rsidR="00871E8A" w:rsidRPr="00871E8A">
        <w:rPr>
          <w:rFonts w:ascii="GHEA Grapalat" w:hAnsi="GHEA Grapalat"/>
          <w:sz w:val="24"/>
          <w:szCs w:val="24"/>
          <w:lang w:val="fr-FR"/>
        </w:rPr>
        <w:t>թիվ</w:t>
      </w:r>
      <w:proofErr w:type="spellEnd"/>
      <w:r w:rsidR="00871E8A" w:rsidRPr="00871E8A">
        <w:rPr>
          <w:rFonts w:ascii="GHEA Grapalat" w:hAnsi="GHEA Grapalat"/>
          <w:sz w:val="24"/>
          <w:szCs w:val="24"/>
          <w:lang w:val="fr-FR"/>
        </w:rPr>
        <w:t xml:space="preserve"> 1208-Ն </w:t>
      </w:r>
      <w:proofErr w:type="spellStart"/>
      <w:r w:rsidR="00871E8A" w:rsidRPr="00871E8A">
        <w:rPr>
          <w:rFonts w:ascii="GHEA Grapalat" w:hAnsi="GHEA Grapalat"/>
          <w:sz w:val="24"/>
          <w:szCs w:val="24"/>
          <w:lang w:val="fr-FR"/>
        </w:rPr>
        <w:t>որոշ</w:t>
      </w:r>
      <w:proofErr w:type="spellEnd"/>
      <w:r w:rsidR="00871E8A" w:rsidRPr="00871E8A">
        <w:rPr>
          <w:rFonts w:ascii="GHEA Grapalat" w:hAnsi="GHEA Grapalat"/>
          <w:sz w:val="24"/>
          <w:szCs w:val="24"/>
          <w:lang w:val="hy-AM"/>
        </w:rPr>
        <w:t>ումը։</w:t>
      </w:r>
    </w:p>
    <w:p w14:paraId="55306E99" w14:textId="3882047A" w:rsidR="00520E8D" w:rsidRPr="00520CAF" w:rsidRDefault="00973E09" w:rsidP="00871E8A">
      <w:pPr>
        <w:numPr>
          <w:ilvl w:val="0"/>
          <w:numId w:val="27"/>
        </w:numPr>
        <w:tabs>
          <w:tab w:val="left" w:pos="851"/>
        </w:tabs>
        <w:autoSpaceDN w:val="0"/>
        <w:spacing w:after="0" w:line="360" w:lineRule="auto"/>
        <w:ind w:left="0"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520CAF">
        <w:rPr>
          <w:rFonts w:ascii="GHEA Grapalat" w:eastAsia="Calibri" w:hAnsi="GHEA Grapalat" w:cs="Sylfaen"/>
          <w:b/>
          <w:sz w:val="24"/>
          <w:szCs w:val="24"/>
          <w:lang w:val="hy-AM"/>
        </w:rPr>
        <w:t xml:space="preserve">Առկա խնդիրների առաջարկվող լուծումները. </w:t>
      </w:r>
      <w:r w:rsidRPr="00520CAF">
        <w:rPr>
          <w:rFonts w:ascii="GHEA Grapalat" w:eastAsia="Calibri" w:hAnsi="GHEA Grapalat" w:cs="Sylfaen"/>
          <w:sz w:val="24"/>
          <w:szCs w:val="24"/>
          <w:lang w:val="hy-AM"/>
        </w:rPr>
        <w:t>Նախագծ</w:t>
      </w:r>
      <w:r w:rsidR="00CB52F9" w:rsidRPr="00520CAF">
        <w:rPr>
          <w:rFonts w:ascii="GHEA Grapalat" w:eastAsia="Calibri" w:hAnsi="GHEA Grapalat" w:cs="Sylfaen"/>
          <w:sz w:val="24"/>
          <w:szCs w:val="24"/>
          <w:lang w:val="hy-AM"/>
        </w:rPr>
        <w:t xml:space="preserve">ով </w:t>
      </w:r>
      <w:r w:rsidRPr="00520CAF">
        <w:rPr>
          <w:rFonts w:ascii="GHEA Grapalat" w:eastAsia="Calibri" w:hAnsi="GHEA Grapalat" w:cs="Sylfaen"/>
          <w:sz w:val="24"/>
          <w:szCs w:val="24"/>
          <w:lang w:val="hy-AM"/>
        </w:rPr>
        <w:t xml:space="preserve">առաջարկվում է </w:t>
      </w:r>
      <w:proofErr w:type="spellStart"/>
      <w:r w:rsidR="002D03FA" w:rsidRPr="004A28B6">
        <w:rPr>
          <w:rFonts w:ascii="GHEA Grapalat" w:hAnsi="GHEA Grapalat"/>
          <w:sz w:val="24"/>
          <w:szCs w:val="24"/>
          <w:lang w:val="fr-FR"/>
        </w:rPr>
        <w:t>ուժը</w:t>
      </w:r>
      <w:proofErr w:type="spellEnd"/>
      <w:r w:rsidR="002D03FA" w:rsidRPr="004A28B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2D03FA" w:rsidRPr="004A28B6">
        <w:rPr>
          <w:rFonts w:ascii="GHEA Grapalat" w:hAnsi="GHEA Grapalat"/>
          <w:sz w:val="24"/>
          <w:szCs w:val="24"/>
          <w:lang w:val="fr-FR"/>
        </w:rPr>
        <w:t>կոր</w:t>
      </w:r>
      <w:r w:rsidR="003612AB">
        <w:rPr>
          <w:rFonts w:ascii="GHEA Grapalat" w:hAnsi="GHEA Grapalat"/>
          <w:sz w:val="24"/>
          <w:szCs w:val="24"/>
          <w:lang w:val="fr-FR"/>
        </w:rPr>
        <w:softHyphen/>
      </w:r>
      <w:r w:rsidR="002D03FA" w:rsidRPr="004A28B6">
        <w:rPr>
          <w:rFonts w:ascii="GHEA Grapalat" w:hAnsi="GHEA Grapalat"/>
          <w:sz w:val="24"/>
          <w:szCs w:val="24"/>
          <w:lang w:val="fr-FR"/>
        </w:rPr>
        <w:t>ցրած</w:t>
      </w:r>
      <w:proofErr w:type="spellEnd"/>
      <w:r w:rsidR="002D03FA" w:rsidRPr="004A28B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2D03FA" w:rsidRPr="004A28B6">
        <w:rPr>
          <w:rFonts w:ascii="GHEA Grapalat" w:hAnsi="GHEA Grapalat"/>
          <w:sz w:val="24"/>
          <w:szCs w:val="24"/>
          <w:lang w:val="fr-FR"/>
        </w:rPr>
        <w:t>ճանաչ</w:t>
      </w:r>
      <w:r w:rsidR="002D03FA">
        <w:rPr>
          <w:rFonts w:ascii="GHEA Grapalat" w:hAnsi="GHEA Grapalat"/>
          <w:sz w:val="24"/>
          <w:szCs w:val="24"/>
          <w:lang w:val="fr-FR"/>
        </w:rPr>
        <w:t>ել</w:t>
      </w:r>
      <w:proofErr w:type="spellEnd"/>
      <w:r w:rsidR="002D03FA">
        <w:rPr>
          <w:rFonts w:ascii="GHEA Grapalat" w:hAnsi="GHEA Grapalat"/>
          <w:sz w:val="24"/>
          <w:szCs w:val="24"/>
          <w:lang w:val="fr-FR"/>
        </w:rPr>
        <w:t xml:space="preserve"> </w:t>
      </w:r>
      <w:r w:rsidR="00871E8A">
        <w:rPr>
          <w:rFonts w:ascii="GHEA Grapalat" w:hAnsi="GHEA Grapalat"/>
          <w:sz w:val="24"/>
          <w:szCs w:val="24"/>
          <w:lang w:val="hy-AM"/>
        </w:rPr>
        <w:t>ՀՀ</w:t>
      </w:r>
      <w:r w:rsidR="002D03FA" w:rsidRPr="004A28B6">
        <w:rPr>
          <w:rFonts w:ascii="GHEA Grapalat" w:hAnsi="GHEA Grapalat"/>
          <w:sz w:val="24"/>
          <w:szCs w:val="24"/>
          <w:lang w:val="hy-AM"/>
        </w:rPr>
        <w:t xml:space="preserve"> կառավարության</w:t>
      </w:r>
      <w:r w:rsidR="002D03FA" w:rsidRPr="004A28B6">
        <w:rPr>
          <w:rFonts w:ascii="GHEA Grapalat" w:hAnsi="GHEA Grapalat"/>
          <w:sz w:val="24"/>
          <w:szCs w:val="24"/>
          <w:lang w:val="fr-FR"/>
        </w:rPr>
        <w:t xml:space="preserve"> 2017 </w:t>
      </w:r>
      <w:proofErr w:type="spellStart"/>
      <w:r w:rsidR="002D03FA" w:rsidRPr="004A28B6">
        <w:rPr>
          <w:rFonts w:ascii="GHEA Grapalat" w:hAnsi="GHEA Grapalat"/>
          <w:sz w:val="24"/>
          <w:szCs w:val="24"/>
          <w:lang w:val="fr-FR"/>
        </w:rPr>
        <w:t>թվականի</w:t>
      </w:r>
      <w:proofErr w:type="spellEnd"/>
      <w:r w:rsidR="002D03FA" w:rsidRPr="004A28B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2D03FA" w:rsidRPr="004A28B6">
        <w:rPr>
          <w:rFonts w:ascii="GHEA Grapalat" w:hAnsi="GHEA Grapalat"/>
          <w:sz w:val="24"/>
          <w:szCs w:val="24"/>
          <w:lang w:val="fr-FR"/>
        </w:rPr>
        <w:t>սեպտեմբերի</w:t>
      </w:r>
      <w:proofErr w:type="spellEnd"/>
      <w:r w:rsidR="002D03FA" w:rsidRPr="004A28B6">
        <w:rPr>
          <w:rFonts w:ascii="GHEA Grapalat" w:hAnsi="GHEA Grapalat"/>
          <w:sz w:val="24"/>
          <w:szCs w:val="24"/>
          <w:lang w:val="fr-FR"/>
        </w:rPr>
        <w:t xml:space="preserve"> 28-ի </w:t>
      </w:r>
      <w:proofErr w:type="spellStart"/>
      <w:r w:rsidR="002D03FA" w:rsidRPr="004A28B6">
        <w:rPr>
          <w:rFonts w:ascii="GHEA Grapalat" w:hAnsi="GHEA Grapalat"/>
          <w:sz w:val="24"/>
          <w:szCs w:val="24"/>
          <w:lang w:val="fr-FR"/>
        </w:rPr>
        <w:t>թիվ</w:t>
      </w:r>
      <w:proofErr w:type="spellEnd"/>
      <w:r w:rsidR="002D03FA" w:rsidRPr="004A28B6">
        <w:rPr>
          <w:rFonts w:ascii="GHEA Grapalat" w:hAnsi="GHEA Grapalat"/>
          <w:sz w:val="24"/>
          <w:szCs w:val="24"/>
          <w:lang w:val="fr-FR"/>
        </w:rPr>
        <w:t xml:space="preserve"> 1208-Ն </w:t>
      </w:r>
      <w:proofErr w:type="spellStart"/>
      <w:r w:rsidR="002D03FA">
        <w:rPr>
          <w:rFonts w:ascii="GHEA Grapalat" w:hAnsi="GHEA Grapalat"/>
          <w:sz w:val="24"/>
          <w:szCs w:val="24"/>
          <w:lang w:val="fr-FR"/>
        </w:rPr>
        <w:t>որոշումը</w:t>
      </w:r>
      <w:proofErr w:type="spellEnd"/>
      <w:r w:rsidR="002D03FA">
        <w:rPr>
          <w:rFonts w:ascii="GHEA Grapalat" w:hAnsi="GHEA Grapalat"/>
          <w:sz w:val="24"/>
          <w:szCs w:val="24"/>
          <w:lang w:val="fr-FR"/>
        </w:rPr>
        <w:t>:</w:t>
      </w:r>
    </w:p>
    <w:p w14:paraId="424B19E5" w14:textId="1F03C19E" w:rsidR="00F6005E" w:rsidRPr="0013730C" w:rsidRDefault="001F00B0" w:rsidP="00871E8A">
      <w:pPr>
        <w:numPr>
          <w:ilvl w:val="0"/>
          <w:numId w:val="27"/>
        </w:numPr>
        <w:tabs>
          <w:tab w:val="left" w:pos="851"/>
        </w:tabs>
        <w:autoSpaceDN w:val="0"/>
        <w:spacing w:after="0" w:line="360" w:lineRule="auto"/>
        <w:ind w:left="0" w:firstLine="567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13730C">
        <w:rPr>
          <w:rFonts w:ascii="GHEA Grapalat" w:eastAsia="Calibri" w:hAnsi="GHEA Grapalat" w:cs="Sylfaen"/>
          <w:b/>
          <w:sz w:val="24"/>
          <w:szCs w:val="24"/>
          <w:lang w:val="hy-AM"/>
        </w:rPr>
        <w:lastRenderedPageBreak/>
        <w:t xml:space="preserve">Կարգավորման առարկան. </w:t>
      </w:r>
      <w:r w:rsidRPr="0013730C">
        <w:rPr>
          <w:rFonts w:ascii="GHEA Grapalat" w:eastAsia="Calibri" w:hAnsi="GHEA Grapalat" w:cs="Sylfaen"/>
          <w:sz w:val="24"/>
          <w:szCs w:val="24"/>
          <w:lang w:val="hy-AM"/>
        </w:rPr>
        <w:t>Նախագծի կարգավորման առարկան</w:t>
      </w:r>
      <w:r w:rsidR="00F6005E" w:rsidRPr="0013730C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</w:t>
      </w:r>
      <w:r w:rsidR="00871E8A">
        <w:rPr>
          <w:rFonts w:ascii="GHEA Grapalat" w:eastAsia="Calibri" w:hAnsi="GHEA Grapalat" w:cs="Times New Roman"/>
          <w:sz w:val="24"/>
          <w:szCs w:val="24"/>
          <w:lang w:val="hy-AM" w:eastAsia="hy-AM"/>
        </w:rPr>
        <w:t>ՀՀ</w:t>
      </w:r>
      <w:r w:rsidR="002D03FA" w:rsidRPr="004A28B6">
        <w:rPr>
          <w:rFonts w:ascii="GHEA Grapalat" w:hAnsi="GHEA Grapalat"/>
          <w:sz w:val="24"/>
          <w:szCs w:val="24"/>
          <w:lang w:val="hy-AM"/>
        </w:rPr>
        <w:t xml:space="preserve"> կառավարության</w:t>
      </w:r>
      <w:r w:rsidR="002D03FA" w:rsidRPr="004A28B6">
        <w:rPr>
          <w:rFonts w:ascii="GHEA Grapalat" w:hAnsi="GHEA Grapalat"/>
          <w:sz w:val="24"/>
          <w:szCs w:val="24"/>
          <w:lang w:val="fr-FR"/>
        </w:rPr>
        <w:t xml:space="preserve"> 2017 </w:t>
      </w:r>
      <w:proofErr w:type="spellStart"/>
      <w:r w:rsidR="002D03FA" w:rsidRPr="004A28B6">
        <w:rPr>
          <w:rFonts w:ascii="GHEA Grapalat" w:hAnsi="GHEA Grapalat"/>
          <w:sz w:val="24"/>
          <w:szCs w:val="24"/>
          <w:lang w:val="fr-FR"/>
        </w:rPr>
        <w:t>թվականի</w:t>
      </w:r>
      <w:proofErr w:type="spellEnd"/>
      <w:r w:rsidR="002D03FA" w:rsidRPr="004A28B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2D03FA" w:rsidRPr="004A28B6">
        <w:rPr>
          <w:rFonts w:ascii="GHEA Grapalat" w:hAnsi="GHEA Grapalat"/>
          <w:sz w:val="24"/>
          <w:szCs w:val="24"/>
          <w:lang w:val="fr-FR"/>
        </w:rPr>
        <w:t>սեպտեմբերի</w:t>
      </w:r>
      <w:proofErr w:type="spellEnd"/>
      <w:r w:rsidR="002D03FA" w:rsidRPr="004A28B6">
        <w:rPr>
          <w:rFonts w:ascii="GHEA Grapalat" w:hAnsi="GHEA Grapalat"/>
          <w:sz w:val="24"/>
          <w:szCs w:val="24"/>
          <w:lang w:val="fr-FR"/>
        </w:rPr>
        <w:t xml:space="preserve"> 28-ի </w:t>
      </w:r>
      <w:proofErr w:type="spellStart"/>
      <w:r w:rsidR="002D03FA" w:rsidRPr="004A28B6">
        <w:rPr>
          <w:rFonts w:ascii="GHEA Grapalat" w:hAnsi="GHEA Grapalat"/>
          <w:sz w:val="24"/>
          <w:szCs w:val="24"/>
          <w:lang w:val="fr-FR"/>
        </w:rPr>
        <w:t>թիվ</w:t>
      </w:r>
      <w:proofErr w:type="spellEnd"/>
      <w:r w:rsidR="002D03FA" w:rsidRPr="004A28B6">
        <w:rPr>
          <w:rFonts w:ascii="GHEA Grapalat" w:hAnsi="GHEA Grapalat"/>
          <w:sz w:val="24"/>
          <w:szCs w:val="24"/>
          <w:lang w:val="fr-FR"/>
        </w:rPr>
        <w:t xml:space="preserve"> 1208-Ն </w:t>
      </w:r>
      <w:proofErr w:type="spellStart"/>
      <w:r w:rsidR="002D03FA" w:rsidRPr="004A28B6">
        <w:rPr>
          <w:rFonts w:ascii="GHEA Grapalat" w:hAnsi="GHEA Grapalat"/>
          <w:sz w:val="24"/>
          <w:szCs w:val="24"/>
          <w:lang w:val="fr-FR"/>
        </w:rPr>
        <w:t>որոշումն</w:t>
      </w:r>
      <w:proofErr w:type="spellEnd"/>
      <w:r w:rsidR="002D03FA" w:rsidRPr="004A28B6">
        <w:rPr>
          <w:rFonts w:ascii="GHEA Grapalat" w:hAnsi="GHEA Grapalat"/>
          <w:sz w:val="24"/>
          <w:szCs w:val="24"/>
          <w:lang w:val="fr-FR"/>
        </w:rPr>
        <w:t xml:space="preserve"> </w:t>
      </w:r>
      <w:r w:rsidR="00871E8A">
        <w:rPr>
          <w:rFonts w:ascii="GHEA Grapalat" w:hAnsi="GHEA Grapalat"/>
          <w:sz w:val="24"/>
          <w:szCs w:val="24"/>
          <w:lang w:val="hy-AM"/>
        </w:rPr>
        <w:t>է</w:t>
      </w:r>
      <w:r w:rsidR="002D03FA" w:rsidRPr="0013730C">
        <w:rPr>
          <w:rFonts w:ascii="GHEA Grapalat" w:eastAsia="Calibri" w:hAnsi="GHEA Grapalat" w:cs="Sylfaen"/>
          <w:sz w:val="24"/>
          <w:szCs w:val="24"/>
          <w:lang w:val="hy-AM"/>
        </w:rPr>
        <w:t>:</w:t>
      </w:r>
    </w:p>
    <w:p w14:paraId="562D3B75" w14:textId="5DF262EF" w:rsidR="001F00B0" w:rsidRPr="0013730C" w:rsidRDefault="001F00B0" w:rsidP="00871E8A">
      <w:pPr>
        <w:numPr>
          <w:ilvl w:val="0"/>
          <w:numId w:val="27"/>
        </w:numPr>
        <w:tabs>
          <w:tab w:val="left" w:pos="851"/>
        </w:tabs>
        <w:autoSpaceDN w:val="0"/>
        <w:spacing w:after="0" w:line="360" w:lineRule="auto"/>
        <w:ind w:left="0" w:firstLine="567"/>
        <w:jc w:val="both"/>
        <w:rPr>
          <w:rFonts w:ascii="GHEA Grapalat" w:eastAsia="Calibri" w:hAnsi="GHEA Grapalat" w:cs="GHEA Grapalat"/>
          <w:sz w:val="24"/>
          <w:szCs w:val="24"/>
          <w:lang w:val="hy-AM"/>
        </w:rPr>
      </w:pPr>
      <w:r w:rsidRPr="0013730C">
        <w:rPr>
          <w:rFonts w:ascii="GHEA Grapalat" w:eastAsia="Calibri" w:hAnsi="GHEA Grapalat" w:cs="Sylfaen"/>
          <w:b/>
          <w:sz w:val="24"/>
          <w:szCs w:val="24"/>
          <w:lang w:val="hy-AM"/>
        </w:rPr>
        <w:t>Նախագծի</w:t>
      </w:r>
      <w:r w:rsidRPr="0013730C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մշակման գործընթացում ներգրավված ինստիտուտները և անձինք. </w:t>
      </w:r>
      <w:r w:rsidRPr="0013730C">
        <w:rPr>
          <w:rFonts w:ascii="GHEA Grapalat" w:eastAsia="Calibri" w:hAnsi="GHEA Grapalat" w:cs="Times New Roman"/>
          <w:sz w:val="24"/>
          <w:szCs w:val="24"/>
          <w:lang w:val="hy-AM"/>
        </w:rPr>
        <w:t>Նախա</w:t>
      </w:r>
      <w:r w:rsidR="001E7865" w:rsidRPr="0013730C">
        <w:rPr>
          <w:rFonts w:ascii="GHEA Grapalat" w:eastAsia="Calibri" w:hAnsi="GHEA Grapalat" w:cs="Times New Roman"/>
          <w:sz w:val="24"/>
          <w:szCs w:val="24"/>
          <w:lang w:val="hy-AM"/>
        </w:rPr>
        <w:t>գ</w:t>
      </w:r>
      <w:r w:rsidR="001F7B31">
        <w:rPr>
          <w:rFonts w:ascii="GHEA Grapalat" w:eastAsia="Calibri" w:hAnsi="GHEA Grapalat" w:cs="Times New Roman"/>
          <w:sz w:val="24"/>
          <w:szCs w:val="24"/>
          <w:lang w:val="hy-AM"/>
        </w:rPr>
        <w:t>ի</w:t>
      </w:r>
      <w:r w:rsidRPr="0013730C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ծը մշակվել </w:t>
      </w:r>
      <w:r w:rsidR="001F7B31">
        <w:rPr>
          <w:rFonts w:ascii="GHEA Grapalat" w:eastAsia="Calibri" w:hAnsi="GHEA Grapalat" w:cs="Times New Roman"/>
          <w:sz w:val="24"/>
          <w:szCs w:val="24"/>
          <w:lang w:val="hy-AM"/>
        </w:rPr>
        <w:t>է</w:t>
      </w:r>
      <w:r w:rsidRPr="0013730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B59F2" w:rsidRPr="0013730C">
        <w:rPr>
          <w:rFonts w:ascii="GHEA Grapalat" w:eastAsia="Calibri" w:hAnsi="GHEA Grapalat" w:cs="Times New Roman"/>
          <w:sz w:val="24"/>
          <w:szCs w:val="24"/>
          <w:lang w:val="hy-AM"/>
        </w:rPr>
        <w:t>ՀՀ ֆ</w:t>
      </w:r>
      <w:r w:rsidRPr="0013730C">
        <w:rPr>
          <w:rFonts w:ascii="GHEA Grapalat" w:eastAsia="Calibri" w:hAnsi="GHEA Grapalat" w:cs="Times New Roman"/>
          <w:sz w:val="24"/>
          <w:szCs w:val="24"/>
          <w:lang w:val="hy-AM"/>
        </w:rPr>
        <w:t>ինանսների նախարարության կողմից:</w:t>
      </w:r>
    </w:p>
    <w:p w14:paraId="204EEC78" w14:textId="0A5D6E0B" w:rsidR="00F6005E" w:rsidRPr="0013730C" w:rsidRDefault="001F00B0" w:rsidP="00871E8A">
      <w:pPr>
        <w:numPr>
          <w:ilvl w:val="0"/>
          <w:numId w:val="27"/>
        </w:numPr>
        <w:tabs>
          <w:tab w:val="left" w:pos="851"/>
        </w:tabs>
        <w:autoSpaceDN w:val="0"/>
        <w:spacing w:after="0" w:line="360" w:lineRule="auto"/>
        <w:ind w:left="0" w:firstLine="567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13730C">
        <w:rPr>
          <w:rFonts w:ascii="GHEA Grapalat" w:eastAsia="Calibri" w:hAnsi="GHEA Grapalat" w:cs="Sylfaen"/>
          <w:b/>
          <w:sz w:val="24"/>
          <w:szCs w:val="24"/>
          <w:lang w:val="hy-AM"/>
        </w:rPr>
        <w:t>Իրավական</w:t>
      </w:r>
      <w:r w:rsidRPr="0013730C">
        <w:rPr>
          <w:rFonts w:ascii="GHEA Grapalat" w:eastAsia="Calibri" w:hAnsi="GHEA Grapalat" w:cs="Courier New"/>
          <w:b/>
          <w:sz w:val="24"/>
          <w:szCs w:val="24"/>
          <w:lang w:val="hy-AM"/>
        </w:rPr>
        <w:t xml:space="preserve"> </w:t>
      </w:r>
      <w:r w:rsidRPr="0013730C">
        <w:rPr>
          <w:rFonts w:ascii="GHEA Grapalat" w:eastAsia="Calibri" w:hAnsi="GHEA Grapalat" w:cs="Sylfaen"/>
          <w:b/>
          <w:sz w:val="24"/>
          <w:szCs w:val="24"/>
          <w:lang w:val="hy-AM"/>
        </w:rPr>
        <w:t>ակտի</w:t>
      </w:r>
      <w:r w:rsidRPr="0013730C">
        <w:rPr>
          <w:rFonts w:ascii="GHEA Grapalat" w:eastAsia="Calibri" w:hAnsi="GHEA Grapalat" w:cs="Courier New"/>
          <w:b/>
          <w:sz w:val="24"/>
          <w:szCs w:val="24"/>
          <w:lang w:val="hy-AM"/>
        </w:rPr>
        <w:t xml:space="preserve"> </w:t>
      </w:r>
      <w:r w:rsidRPr="0013730C">
        <w:rPr>
          <w:rFonts w:ascii="GHEA Grapalat" w:eastAsia="Calibri" w:hAnsi="GHEA Grapalat" w:cs="Sylfaen"/>
          <w:b/>
          <w:sz w:val="24"/>
          <w:szCs w:val="24"/>
          <w:lang w:val="hy-AM"/>
        </w:rPr>
        <w:t>կիրառման</w:t>
      </w:r>
      <w:r w:rsidRPr="0013730C">
        <w:rPr>
          <w:rFonts w:ascii="GHEA Grapalat" w:eastAsia="Calibri" w:hAnsi="GHEA Grapalat" w:cs="Courier New"/>
          <w:b/>
          <w:sz w:val="24"/>
          <w:szCs w:val="24"/>
          <w:lang w:val="hy-AM"/>
        </w:rPr>
        <w:t xml:space="preserve"> </w:t>
      </w:r>
      <w:r w:rsidRPr="0013730C">
        <w:rPr>
          <w:rFonts w:ascii="GHEA Grapalat" w:eastAsia="Calibri" w:hAnsi="GHEA Grapalat" w:cs="Sylfaen"/>
          <w:b/>
          <w:sz w:val="24"/>
          <w:szCs w:val="24"/>
          <w:lang w:val="hy-AM"/>
        </w:rPr>
        <w:t>դեպքում</w:t>
      </w:r>
      <w:r w:rsidRPr="0013730C">
        <w:rPr>
          <w:rFonts w:ascii="GHEA Grapalat" w:eastAsia="Calibri" w:hAnsi="GHEA Grapalat" w:cs="Courier New"/>
          <w:b/>
          <w:sz w:val="24"/>
          <w:szCs w:val="24"/>
          <w:lang w:val="hy-AM"/>
        </w:rPr>
        <w:t xml:space="preserve"> </w:t>
      </w:r>
      <w:r w:rsidRPr="0013730C">
        <w:rPr>
          <w:rFonts w:ascii="GHEA Grapalat" w:eastAsia="Calibri" w:hAnsi="GHEA Grapalat" w:cs="Sylfaen"/>
          <w:b/>
          <w:sz w:val="24"/>
          <w:szCs w:val="24"/>
          <w:lang w:val="hy-AM"/>
        </w:rPr>
        <w:t>ակնկալվող</w:t>
      </w:r>
      <w:r w:rsidRPr="0013730C">
        <w:rPr>
          <w:rFonts w:ascii="GHEA Grapalat" w:eastAsia="Calibri" w:hAnsi="GHEA Grapalat" w:cs="Courier New"/>
          <w:b/>
          <w:sz w:val="24"/>
          <w:szCs w:val="24"/>
          <w:lang w:val="hy-AM"/>
        </w:rPr>
        <w:t xml:space="preserve"> </w:t>
      </w:r>
      <w:r w:rsidRPr="0013730C">
        <w:rPr>
          <w:rFonts w:ascii="GHEA Grapalat" w:eastAsia="Calibri" w:hAnsi="GHEA Grapalat" w:cs="Sylfaen"/>
          <w:b/>
          <w:sz w:val="24"/>
          <w:szCs w:val="24"/>
          <w:lang w:val="hy-AM"/>
        </w:rPr>
        <w:t>արդյունքը</w:t>
      </w:r>
      <w:r w:rsidRPr="0013730C">
        <w:rPr>
          <w:rFonts w:ascii="GHEA Grapalat" w:eastAsia="Calibri" w:hAnsi="GHEA Grapalat" w:cs="Courier New"/>
          <w:b/>
          <w:sz w:val="24"/>
          <w:szCs w:val="24"/>
          <w:lang w:val="hy-AM"/>
        </w:rPr>
        <w:t xml:space="preserve">. </w:t>
      </w:r>
      <w:r w:rsidRPr="0013730C">
        <w:rPr>
          <w:rFonts w:ascii="GHEA Grapalat" w:eastAsia="Calibri" w:hAnsi="GHEA Grapalat" w:cs="Sylfaen"/>
          <w:sz w:val="24"/>
          <w:szCs w:val="24"/>
          <w:lang w:val="hy-AM"/>
        </w:rPr>
        <w:t>Նախագծի</w:t>
      </w:r>
      <w:r w:rsidRPr="0013730C">
        <w:rPr>
          <w:rFonts w:ascii="GHEA Grapalat" w:eastAsia="Calibri" w:hAnsi="GHEA Grapalat" w:cs="Courier New"/>
          <w:sz w:val="24"/>
          <w:szCs w:val="24"/>
          <w:lang w:val="hy-AM"/>
        </w:rPr>
        <w:t xml:space="preserve"> </w:t>
      </w:r>
      <w:r w:rsidRPr="0013730C">
        <w:rPr>
          <w:rFonts w:ascii="GHEA Grapalat" w:eastAsia="Calibri" w:hAnsi="GHEA Grapalat" w:cs="Sylfaen"/>
          <w:sz w:val="24"/>
          <w:szCs w:val="24"/>
          <w:lang w:val="hy-AM"/>
        </w:rPr>
        <w:t>ընդուն</w:t>
      </w:r>
      <w:r w:rsidR="00050280" w:rsidRPr="0013730C">
        <w:rPr>
          <w:rFonts w:ascii="GHEA Grapalat" w:eastAsia="Calibri" w:hAnsi="GHEA Grapalat" w:cs="Sylfaen"/>
          <w:sz w:val="24"/>
          <w:szCs w:val="24"/>
          <w:lang w:val="hy-AM"/>
        </w:rPr>
        <w:softHyphen/>
      </w:r>
      <w:r w:rsidRPr="0013730C">
        <w:rPr>
          <w:rFonts w:ascii="GHEA Grapalat" w:eastAsia="Calibri" w:hAnsi="GHEA Grapalat" w:cs="Sylfaen"/>
          <w:sz w:val="24"/>
          <w:szCs w:val="24"/>
          <w:lang w:val="hy-AM"/>
        </w:rPr>
        <w:t>ման</w:t>
      </w:r>
      <w:r w:rsidRPr="0013730C">
        <w:rPr>
          <w:rFonts w:ascii="GHEA Grapalat" w:eastAsia="Calibri" w:hAnsi="GHEA Grapalat" w:cs="Courier New"/>
          <w:sz w:val="24"/>
          <w:szCs w:val="24"/>
          <w:lang w:val="hy-AM"/>
        </w:rPr>
        <w:t xml:space="preserve"> </w:t>
      </w:r>
      <w:r w:rsidRPr="0013730C">
        <w:rPr>
          <w:rFonts w:ascii="GHEA Grapalat" w:eastAsia="Calibri" w:hAnsi="GHEA Grapalat" w:cs="Sylfaen"/>
          <w:sz w:val="24"/>
          <w:szCs w:val="24"/>
          <w:lang w:val="hy-AM"/>
        </w:rPr>
        <w:t>արդյունքում</w:t>
      </w:r>
      <w:r w:rsidRPr="0013730C">
        <w:rPr>
          <w:rFonts w:ascii="GHEA Grapalat" w:eastAsia="Calibri" w:hAnsi="GHEA Grapalat" w:cs="Courier New"/>
          <w:sz w:val="24"/>
          <w:szCs w:val="24"/>
          <w:lang w:val="hy-AM"/>
        </w:rPr>
        <w:t xml:space="preserve"> </w:t>
      </w:r>
      <w:r w:rsidRPr="0013730C">
        <w:rPr>
          <w:rFonts w:ascii="GHEA Grapalat" w:eastAsia="Calibri" w:hAnsi="GHEA Grapalat" w:cs="Sylfaen"/>
          <w:sz w:val="24"/>
          <w:szCs w:val="24"/>
          <w:lang w:val="hy-AM"/>
        </w:rPr>
        <w:t>ակնկալվում</w:t>
      </w:r>
      <w:r w:rsidRPr="0013730C">
        <w:rPr>
          <w:rFonts w:ascii="GHEA Grapalat" w:eastAsia="Calibri" w:hAnsi="GHEA Grapalat" w:cs="Courier New"/>
          <w:sz w:val="24"/>
          <w:szCs w:val="24"/>
          <w:lang w:val="hy-AM"/>
        </w:rPr>
        <w:t xml:space="preserve"> </w:t>
      </w:r>
      <w:r w:rsidRPr="0013730C">
        <w:rPr>
          <w:rFonts w:ascii="GHEA Grapalat" w:eastAsia="Calibri" w:hAnsi="GHEA Grapalat" w:cs="Sylfaen"/>
          <w:sz w:val="24"/>
          <w:szCs w:val="24"/>
          <w:lang w:val="hy-AM"/>
        </w:rPr>
        <w:t xml:space="preserve">է </w:t>
      </w:r>
      <w:proofErr w:type="spellStart"/>
      <w:r w:rsidR="006B7D29" w:rsidRPr="004A28B6">
        <w:rPr>
          <w:rFonts w:ascii="GHEA Grapalat" w:hAnsi="GHEA Grapalat"/>
          <w:sz w:val="24"/>
          <w:szCs w:val="24"/>
          <w:lang w:val="fr-FR"/>
        </w:rPr>
        <w:t>ուժը</w:t>
      </w:r>
      <w:proofErr w:type="spellEnd"/>
      <w:r w:rsidR="006B7D29" w:rsidRPr="004A28B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6B7D29" w:rsidRPr="004A28B6">
        <w:rPr>
          <w:rFonts w:ascii="GHEA Grapalat" w:hAnsi="GHEA Grapalat"/>
          <w:sz w:val="24"/>
          <w:szCs w:val="24"/>
          <w:lang w:val="fr-FR"/>
        </w:rPr>
        <w:t>կորցրած</w:t>
      </w:r>
      <w:proofErr w:type="spellEnd"/>
      <w:r w:rsidR="006B7D29" w:rsidRPr="004A28B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6B7D29" w:rsidRPr="004A28B6">
        <w:rPr>
          <w:rFonts w:ascii="GHEA Grapalat" w:hAnsi="GHEA Grapalat"/>
          <w:sz w:val="24"/>
          <w:szCs w:val="24"/>
          <w:lang w:val="fr-FR"/>
        </w:rPr>
        <w:t>ճանաչ</w:t>
      </w:r>
      <w:r w:rsidR="006B7D29">
        <w:rPr>
          <w:rFonts w:ascii="GHEA Grapalat" w:hAnsi="GHEA Grapalat"/>
          <w:sz w:val="24"/>
          <w:szCs w:val="24"/>
          <w:lang w:val="fr-FR"/>
        </w:rPr>
        <w:t>ել</w:t>
      </w:r>
      <w:proofErr w:type="spellEnd"/>
      <w:r w:rsidR="006B7D29" w:rsidRPr="004A28B6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</w:t>
      </w:r>
      <w:r w:rsidR="006B7D29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ՀՀ </w:t>
      </w:r>
      <w:r w:rsidR="002D03FA" w:rsidRPr="004A28B6">
        <w:rPr>
          <w:rFonts w:ascii="GHEA Grapalat" w:hAnsi="GHEA Grapalat"/>
          <w:sz w:val="24"/>
          <w:szCs w:val="24"/>
          <w:lang w:val="hy-AM"/>
        </w:rPr>
        <w:t>կառավարության</w:t>
      </w:r>
      <w:r w:rsidR="002D03FA" w:rsidRPr="004A28B6">
        <w:rPr>
          <w:rFonts w:ascii="GHEA Grapalat" w:hAnsi="GHEA Grapalat"/>
          <w:sz w:val="24"/>
          <w:szCs w:val="24"/>
          <w:lang w:val="fr-FR"/>
        </w:rPr>
        <w:t xml:space="preserve"> 2017 </w:t>
      </w:r>
      <w:proofErr w:type="spellStart"/>
      <w:r w:rsidR="002D03FA" w:rsidRPr="004A28B6">
        <w:rPr>
          <w:rFonts w:ascii="GHEA Grapalat" w:hAnsi="GHEA Grapalat"/>
          <w:sz w:val="24"/>
          <w:szCs w:val="24"/>
          <w:lang w:val="fr-FR"/>
        </w:rPr>
        <w:t>թվականի</w:t>
      </w:r>
      <w:proofErr w:type="spellEnd"/>
      <w:r w:rsidR="002D03FA" w:rsidRPr="004A28B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2D03FA" w:rsidRPr="004A28B6">
        <w:rPr>
          <w:rFonts w:ascii="GHEA Grapalat" w:hAnsi="GHEA Grapalat"/>
          <w:sz w:val="24"/>
          <w:szCs w:val="24"/>
          <w:lang w:val="fr-FR"/>
        </w:rPr>
        <w:t>սեպ</w:t>
      </w:r>
      <w:r w:rsidR="006B7D29">
        <w:rPr>
          <w:rFonts w:ascii="GHEA Grapalat" w:hAnsi="GHEA Grapalat"/>
          <w:sz w:val="24"/>
          <w:szCs w:val="24"/>
          <w:lang w:val="fr-FR"/>
        </w:rPr>
        <w:softHyphen/>
      </w:r>
      <w:r w:rsidR="002D03FA" w:rsidRPr="004A28B6">
        <w:rPr>
          <w:rFonts w:ascii="GHEA Grapalat" w:hAnsi="GHEA Grapalat"/>
          <w:sz w:val="24"/>
          <w:szCs w:val="24"/>
          <w:lang w:val="fr-FR"/>
        </w:rPr>
        <w:t>տեմ</w:t>
      </w:r>
      <w:r w:rsidR="006B7D29">
        <w:rPr>
          <w:rFonts w:ascii="GHEA Grapalat" w:hAnsi="GHEA Grapalat"/>
          <w:sz w:val="24"/>
          <w:szCs w:val="24"/>
          <w:lang w:val="fr-FR"/>
        </w:rPr>
        <w:softHyphen/>
      </w:r>
      <w:r w:rsidR="002D03FA" w:rsidRPr="004A28B6">
        <w:rPr>
          <w:rFonts w:ascii="GHEA Grapalat" w:hAnsi="GHEA Grapalat"/>
          <w:sz w:val="24"/>
          <w:szCs w:val="24"/>
          <w:lang w:val="fr-FR"/>
        </w:rPr>
        <w:t>բերի</w:t>
      </w:r>
      <w:proofErr w:type="spellEnd"/>
      <w:r w:rsidR="002D03FA" w:rsidRPr="004A28B6">
        <w:rPr>
          <w:rFonts w:ascii="GHEA Grapalat" w:hAnsi="GHEA Grapalat"/>
          <w:sz w:val="24"/>
          <w:szCs w:val="24"/>
          <w:lang w:val="fr-FR"/>
        </w:rPr>
        <w:t xml:space="preserve"> 28-ի </w:t>
      </w:r>
      <w:proofErr w:type="spellStart"/>
      <w:r w:rsidR="002D03FA" w:rsidRPr="004A28B6">
        <w:rPr>
          <w:rFonts w:ascii="GHEA Grapalat" w:hAnsi="GHEA Grapalat"/>
          <w:sz w:val="24"/>
          <w:szCs w:val="24"/>
          <w:lang w:val="fr-FR"/>
        </w:rPr>
        <w:t>թիվ</w:t>
      </w:r>
      <w:proofErr w:type="spellEnd"/>
      <w:r w:rsidR="002D03FA" w:rsidRPr="004A28B6">
        <w:rPr>
          <w:rFonts w:ascii="GHEA Grapalat" w:hAnsi="GHEA Grapalat"/>
          <w:sz w:val="24"/>
          <w:szCs w:val="24"/>
          <w:lang w:val="fr-FR"/>
        </w:rPr>
        <w:t xml:space="preserve"> 1208-Ն </w:t>
      </w:r>
      <w:proofErr w:type="spellStart"/>
      <w:r w:rsidR="00B03928">
        <w:rPr>
          <w:rFonts w:ascii="GHEA Grapalat" w:hAnsi="GHEA Grapalat"/>
          <w:sz w:val="24"/>
          <w:szCs w:val="24"/>
          <w:lang w:val="fr-FR"/>
        </w:rPr>
        <w:t>որոշում</w:t>
      </w:r>
      <w:proofErr w:type="spellEnd"/>
      <w:r w:rsidR="00B03928">
        <w:rPr>
          <w:rFonts w:ascii="GHEA Grapalat" w:hAnsi="GHEA Grapalat"/>
          <w:sz w:val="24"/>
          <w:szCs w:val="24"/>
          <w:lang w:val="hy-AM"/>
        </w:rPr>
        <w:t>ը</w:t>
      </w:r>
      <w:r w:rsidR="00650666" w:rsidRPr="0013730C">
        <w:rPr>
          <w:rFonts w:ascii="GHEA Grapalat" w:eastAsia="Calibri" w:hAnsi="GHEA Grapalat" w:cs="Times New Roman"/>
          <w:sz w:val="24"/>
          <w:szCs w:val="24"/>
          <w:lang w:val="hy-AM" w:eastAsia="hy-AM"/>
        </w:rPr>
        <w:t>:</w:t>
      </w:r>
    </w:p>
    <w:p w14:paraId="3EC7D2E4" w14:textId="1EA87149" w:rsidR="00CF2903" w:rsidRPr="0013730C" w:rsidRDefault="00CF2903" w:rsidP="004275B6">
      <w:pPr>
        <w:tabs>
          <w:tab w:val="num" w:pos="2912"/>
        </w:tabs>
        <w:autoSpaceDN w:val="0"/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4275B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Միաժամանակ</w:t>
      </w:r>
      <w:r w:rsidRPr="0013730C">
        <w:rPr>
          <w:rFonts w:ascii="GHEA Grapalat" w:eastAsia="Calibri" w:hAnsi="GHEA Grapalat" w:cs="Sylfaen"/>
          <w:sz w:val="24"/>
          <w:szCs w:val="24"/>
          <w:lang w:val="hy-AM"/>
        </w:rPr>
        <w:t xml:space="preserve">, նախագծի </w:t>
      </w:r>
      <w:r w:rsidRPr="0013730C">
        <w:rPr>
          <w:rFonts w:ascii="GHEA Grapalat" w:eastAsia="Times New Roman" w:hAnsi="GHEA Grapalat" w:cs="Times New Roman"/>
          <w:sz w:val="24"/>
          <w:szCs w:val="24"/>
          <w:lang w:val="hy-AM"/>
        </w:rPr>
        <w:t>ընդունումը</w:t>
      </w:r>
      <w:r w:rsidR="00650666" w:rsidRPr="0013730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չի հանգեցնի</w:t>
      </w:r>
      <w:r w:rsidRPr="0013730C">
        <w:rPr>
          <w:rFonts w:ascii="GHEA Grapalat" w:eastAsia="Times New Roman" w:hAnsi="GHEA Grapalat" w:cs="Times New Roman"/>
          <w:bCs/>
          <w:iCs/>
          <w:sz w:val="24"/>
          <w:szCs w:val="24"/>
          <w:shd w:val="clear" w:color="auto" w:fill="FFFFFF"/>
          <w:lang w:val="hy-AM" w:eastAsia="ru-RU"/>
        </w:rPr>
        <w:t xml:space="preserve"> </w:t>
      </w:r>
      <w:r w:rsidRPr="0013730C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sv-FI"/>
        </w:rPr>
        <w:t>պետական բյուջեի ծախսերի ավե</w:t>
      </w:r>
      <w:r w:rsidR="009351B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sv-FI"/>
        </w:rPr>
        <w:softHyphen/>
      </w:r>
      <w:r w:rsidRPr="0013730C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sv-FI"/>
        </w:rPr>
        <w:t>լաց</w:t>
      </w:r>
      <w:r w:rsidR="009351B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sv-FI"/>
        </w:rPr>
        <w:softHyphen/>
      </w:r>
      <w:r w:rsidRPr="0013730C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sv-FI"/>
        </w:rPr>
        <w:t>ման</w:t>
      </w:r>
      <w:r w:rsidR="00650666" w:rsidRPr="0013730C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fr-FR"/>
        </w:rPr>
        <w:t xml:space="preserve"> և </w:t>
      </w:r>
      <w:r w:rsidRPr="0013730C">
        <w:rPr>
          <w:rFonts w:ascii="GHEA Grapalat" w:eastAsia="Times New Roman" w:hAnsi="GHEA Grapalat" w:cs="Times New Roman"/>
          <w:bCs/>
          <w:iCs/>
          <w:sz w:val="24"/>
          <w:szCs w:val="24"/>
          <w:shd w:val="clear" w:color="auto" w:fill="FFFFFF"/>
          <w:lang w:val="hy-AM" w:eastAsia="ru-RU"/>
        </w:rPr>
        <w:t>եկամուտների նվազեցման</w:t>
      </w:r>
      <w:r w:rsidR="00650666" w:rsidRPr="0013730C">
        <w:rPr>
          <w:rFonts w:ascii="GHEA Grapalat" w:eastAsia="Times New Roman" w:hAnsi="GHEA Grapalat" w:cs="Times New Roman"/>
          <w:bCs/>
          <w:iCs/>
          <w:sz w:val="24"/>
          <w:szCs w:val="24"/>
          <w:shd w:val="clear" w:color="auto" w:fill="FFFFFF"/>
          <w:lang w:val="hy-AM" w:eastAsia="ru-RU"/>
        </w:rPr>
        <w:t>:</w:t>
      </w:r>
    </w:p>
    <w:p w14:paraId="3C7E9F63" w14:textId="64A91C47" w:rsidR="00F6005E" w:rsidRPr="0013730C" w:rsidRDefault="00F6005E" w:rsidP="00587D31">
      <w:pPr>
        <w:numPr>
          <w:ilvl w:val="0"/>
          <w:numId w:val="27"/>
        </w:numPr>
        <w:tabs>
          <w:tab w:val="left" w:pos="851"/>
        </w:tabs>
        <w:autoSpaceDN w:val="0"/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  <w:r w:rsidRPr="0013730C">
        <w:rPr>
          <w:rFonts w:ascii="GHEA Grapalat" w:eastAsia="Calibri" w:hAnsi="GHEA Grapalat" w:cs="Sylfaen"/>
          <w:b/>
          <w:sz w:val="24"/>
          <w:szCs w:val="24"/>
          <w:lang w:val="hy-AM"/>
        </w:rPr>
        <w:t>Կապը</w:t>
      </w:r>
      <w:r w:rsidRPr="0013730C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 ռազմավարական փաստաթղթերի հետ. Կառավարության 2021-2026թթ. ծրա</w:t>
      </w:r>
      <w:r w:rsidRPr="0013730C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softHyphen/>
        <w:t xml:space="preserve">գիր, </w:t>
      </w:r>
      <w:r w:rsidRPr="0013730C">
        <w:rPr>
          <w:rFonts w:ascii="GHEA Grapalat" w:eastAsia="Times New Roman" w:hAnsi="GHEA Grapalat" w:cs="Sylfaen"/>
          <w:b/>
          <w:sz w:val="24"/>
          <w:szCs w:val="24"/>
          <w:lang w:val="fr-FR"/>
        </w:rPr>
        <w:t>ոլորտային</w:t>
      </w:r>
      <w:r w:rsidRPr="0013730C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 և/կամ այլ ռազմավարություններ (Պետական ֆինանսների կառավարման համակարգի բարեփոխումների 2019-2023թթ. գործողությունների ծրագիր).</w:t>
      </w:r>
    </w:p>
    <w:p w14:paraId="6BCE1468" w14:textId="6087F71F" w:rsidR="00E40242" w:rsidRPr="00E40242" w:rsidRDefault="00E40242" w:rsidP="00E40242">
      <w:pPr>
        <w:autoSpaceDN w:val="0"/>
        <w:spacing w:line="360" w:lineRule="auto"/>
        <w:ind w:firstLine="567"/>
        <w:jc w:val="both"/>
        <w:rPr>
          <w:rFonts w:ascii="GHEA Grapalat" w:eastAsia="Calibri" w:hAnsi="GHEA Grapalat" w:cs="Sylfaen"/>
          <w:sz w:val="24"/>
          <w:szCs w:val="24"/>
          <w:lang w:val="hy-AM" w:eastAsia="x-none"/>
        </w:rPr>
      </w:pPr>
      <w:r w:rsidRPr="00E40242">
        <w:rPr>
          <w:rFonts w:ascii="GHEA Grapalat" w:eastAsia="Calibri" w:hAnsi="GHEA Grapalat" w:cs="Sylfaen"/>
          <w:sz w:val="24"/>
          <w:szCs w:val="24"/>
          <w:lang w:val="hy-AM" w:eastAsia="x-none"/>
        </w:rPr>
        <w:t xml:space="preserve">Նախագիծը </w:t>
      </w:r>
      <w:r w:rsidRPr="00E40242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բխում</w:t>
      </w:r>
      <w:r w:rsidRPr="00E40242">
        <w:rPr>
          <w:rFonts w:ascii="GHEA Grapalat" w:eastAsia="Calibri" w:hAnsi="GHEA Grapalat" w:cs="Sylfaen"/>
          <w:sz w:val="24"/>
          <w:szCs w:val="24"/>
          <w:lang w:val="hy-AM" w:eastAsia="x-none"/>
        </w:rPr>
        <w:t xml:space="preserve"> է Կառավարության 2021-2026 թվականների ծրագրի 6.8-րդ «Հար</w:t>
      </w:r>
      <w:r w:rsidRPr="00E40242">
        <w:rPr>
          <w:rFonts w:ascii="GHEA Grapalat" w:eastAsia="Calibri" w:hAnsi="GHEA Grapalat" w:cs="Sylfaen"/>
          <w:sz w:val="24"/>
          <w:szCs w:val="24"/>
          <w:lang w:val="hy-AM" w:eastAsia="x-none"/>
        </w:rPr>
        <w:softHyphen/>
        <w:t>կա</w:t>
      </w:r>
      <w:r w:rsidRPr="00E40242">
        <w:rPr>
          <w:rFonts w:ascii="GHEA Grapalat" w:eastAsia="Calibri" w:hAnsi="GHEA Grapalat" w:cs="Sylfaen"/>
          <w:sz w:val="24"/>
          <w:szCs w:val="24"/>
          <w:lang w:val="hy-AM" w:eastAsia="x-none"/>
        </w:rPr>
        <w:softHyphen/>
      </w:r>
      <w:r w:rsidRPr="00E40242">
        <w:rPr>
          <w:rFonts w:ascii="GHEA Grapalat" w:eastAsia="Calibri" w:hAnsi="GHEA Grapalat" w:cs="Sylfaen"/>
          <w:sz w:val="24"/>
          <w:szCs w:val="24"/>
          <w:lang w:val="hy-AM" w:eastAsia="x-none"/>
        </w:rPr>
        <w:softHyphen/>
        <w:t>բյու</w:t>
      </w:r>
      <w:r w:rsidRPr="00E40242">
        <w:rPr>
          <w:rFonts w:ascii="GHEA Grapalat" w:eastAsia="Calibri" w:hAnsi="GHEA Grapalat" w:cs="Sylfaen"/>
          <w:sz w:val="24"/>
          <w:szCs w:val="24"/>
          <w:lang w:val="hy-AM" w:eastAsia="x-none"/>
        </w:rPr>
        <w:softHyphen/>
        <w:t>ջետային քաղաքականություն» մասով սահմանված քաղաքականության ուղղութ</w:t>
      </w:r>
      <w:r w:rsidRPr="00E40242">
        <w:rPr>
          <w:rFonts w:ascii="GHEA Grapalat" w:eastAsia="Calibri" w:hAnsi="GHEA Grapalat" w:cs="Sylfaen"/>
          <w:sz w:val="24"/>
          <w:szCs w:val="24"/>
          <w:lang w:val="hy-AM" w:eastAsia="x-none"/>
        </w:rPr>
        <w:softHyphen/>
        <w:t>յուն</w:t>
      </w:r>
      <w:r w:rsidRPr="00E40242">
        <w:rPr>
          <w:rFonts w:ascii="GHEA Grapalat" w:eastAsia="Calibri" w:hAnsi="GHEA Grapalat" w:cs="Sylfaen"/>
          <w:sz w:val="24"/>
          <w:szCs w:val="24"/>
          <w:lang w:val="hy-AM" w:eastAsia="x-none"/>
        </w:rPr>
        <w:softHyphen/>
        <w:t>ներից, ըստ որի՝ հ</w:t>
      </w:r>
      <w:r w:rsidRPr="00E40242">
        <w:rPr>
          <w:rFonts w:ascii="GHEA Grapalat" w:hAnsi="GHEA Grapalat" w:cs="Calibri"/>
          <w:color w:val="000000"/>
          <w:sz w:val="24"/>
          <w:szCs w:val="24"/>
          <w:lang w:val="hy-AM"/>
        </w:rPr>
        <w:t>արկաբյուջետային քաղաքականության հիմնական նպատակը պետական ֆինան</w:t>
      </w:r>
      <w:r w:rsidRPr="00E40242">
        <w:rPr>
          <w:rFonts w:ascii="GHEA Grapalat" w:hAnsi="GHEA Grapalat" w:cs="Calibri"/>
          <w:color w:val="000000"/>
          <w:sz w:val="24"/>
          <w:szCs w:val="24"/>
          <w:lang w:val="hy-AM"/>
        </w:rPr>
        <w:softHyphen/>
        <w:t>սա</w:t>
      </w:r>
      <w:r w:rsidRPr="00E40242">
        <w:rPr>
          <w:rFonts w:ascii="GHEA Grapalat" w:hAnsi="GHEA Grapalat" w:cs="Calibri"/>
          <w:color w:val="000000"/>
          <w:sz w:val="24"/>
          <w:szCs w:val="24"/>
          <w:lang w:val="hy-AM"/>
        </w:rPr>
        <w:softHyphen/>
        <w:t>կան համակարգի բարձր արդյունավետությունն է: Դրան հասնելու նպատակով Կառա</w:t>
      </w:r>
      <w:r w:rsidRPr="00E40242">
        <w:rPr>
          <w:rFonts w:ascii="GHEA Grapalat" w:hAnsi="GHEA Grapalat" w:cs="Calibri"/>
          <w:color w:val="000000"/>
          <w:sz w:val="24"/>
          <w:szCs w:val="24"/>
          <w:lang w:val="hy-AM"/>
        </w:rPr>
        <w:softHyphen/>
      </w:r>
      <w:r w:rsidRPr="00E40242">
        <w:rPr>
          <w:rFonts w:ascii="GHEA Grapalat" w:hAnsi="GHEA Grapalat" w:cs="Calibri"/>
          <w:color w:val="000000"/>
          <w:sz w:val="24"/>
          <w:szCs w:val="24"/>
          <w:lang w:val="hy-AM"/>
        </w:rPr>
        <w:softHyphen/>
      </w:r>
      <w:r w:rsidRPr="00E40242">
        <w:rPr>
          <w:rFonts w:ascii="GHEA Grapalat" w:hAnsi="GHEA Grapalat" w:cs="Calibri"/>
          <w:color w:val="000000"/>
          <w:sz w:val="24"/>
          <w:szCs w:val="24"/>
          <w:lang w:val="hy-AM"/>
        </w:rPr>
        <w:softHyphen/>
        <w:t>վա</w:t>
      </w:r>
      <w:r w:rsidRPr="00E40242">
        <w:rPr>
          <w:rFonts w:ascii="GHEA Grapalat" w:hAnsi="GHEA Grapalat" w:cs="Calibri"/>
          <w:color w:val="000000"/>
          <w:sz w:val="24"/>
          <w:szCs w:val="24"/>
          <w:lang w:val="hy-AM"/>
        </w:rPr>
        <w:softHyphen/>
        <w:t>րու</w:t>
      </w:r>
      <w:r w:rsidRPr="00E40242">
        <w:rPr>
          <w:rFonts w:ascii="GHEA Grapalat" w:hAnsi="GHEA Grapalat" w:cs="Calibri"/>
          <w:color w:val="000000"/>
          <w:sz w:val="24"/>
          <w:szCs w:val="24"/>
          <w:lang w:val="hy-AM"/>
        </w:rPr>
        <w:softHyphen/>
        <w:t>թյունը շարունակելու է հարկային քաղաքականության այնպիսի բարե</w:t>
      </w:r>
      <w:r w:rsidRPr="00E40242">
        <w:rPr>
          <w:rFonts w:ascii="GHEA Grapalat" w:hAnsi="GHEA Grapalat" w:cs="Calibri"/>
          <w:color w:val="000000"/>
          <w:sz w:val="24"/>
          <w:szCs w:val="24"/>
          <w:lang w:val="hy-AM"/>
        </w:rPr>
        <w:softHyphen/>
        <w:t>փո</w:t>
      </w:r>
      <w:r w:rsidRPr="00E40242">
        <w:rPr>
          <w:rFonts w:ascii="GHEA Grapalat" w:hAnsi="GHEA Grapalat" w:cs="Calibri"/>
          <w:color w:val="000000"/>
          <w:sz w:val="24"/>
          <w:szCs w:val="24"/>
          <w:lang w:val="hy-AM"/>
        </w:rPr>
        <w:softHyphen/>
        <w:t>խում</w:t>
      </w:r>
      <w:r w:rsidRPr="00E40242">
        <w:rPr>
          <w:rFonts w:ascii="GHEA Grapalat" w:hAnsi="GHEA Grapalat" w:cs="Calibri"/>
          <w:color w:val="000000"/>
          <w:sz w:val="24"/>
          <w:szCs w:val="24"/>
          <w:lang w:val="hy-AM"/>
        </w:rPr>
        <w:softHyphen/>
        <w:t>ները, որոնք նպաս</w:t>
      </w:r>
      <w:r w:rsidR="00587D31">
        <w:rPr>
          <w:rFonts w:ascii="GHEA Grapalat" w:hAnsi="GHEA Grapalat" w:cs="Calibri"/>
          <w:color w:val="000000"/>
          <w:sz w:val="24"/>
          <w:szCs w:val="24"/>
          <w:lang w:val="hy-AM"/>
        </w:rPr>
        <w:softHyphen/>
      </w:r>
      <w:r>
        <w:rPr>
          <w:rFonts w:ascii="GHEA Grapalat" w:hAnsi="GHEA Grapalat" w:cs="Calibri"/>
          <w:color w:val="000000"/>
          <w:sz w:val="24"/>
          <w:szCs w:val="24"/>
          <w:lang w:val="hy-AM"/>
        </w:rPr>
        <w:softHyphen/>
      </w:r>
      <w:r w:rsidRPr="00E40242">
        <w:rPr>
          <w:rFonts w:ascii="GHEA Grapalat" w:hAnsi="GHEA Grapalat" w:cs="Calibri"/>
          <w:color w:val="000000"/>
          <w:sz w:val="24"/>
          <w:szCs w:val="24"/>
          <w:lang w:val="hy-AM"/>
        </w:rPr>
        <w:softHyphen/>
      </w:r>
      <w:r w:rsidRPr="00E40242">
        <w:rPr>
          <w:rFonts w:ascii="GHEA Grapalat" w:hAnsi="GHEA Grapalat" w:cs="Calibri"/>
          <w:color w:val="000000"/>
          <w:sz w:val="24"/>
          <w:szCs w:val="24"/>
          <w:lang w:val="hy-AM"/>
        </w:rPr>
        <w:softHyphen/>
      </w:r>
      <w:r w:rsidR="00587D31">
        <w:rPr>
          <w:rFonts w:ascii="GHEA Grapalat" w:hAnsi="GHEA Grapalat" w:cs="Calibri"/>
          <w:color w:val="000000"/>
          <w:sz w:val="24"/>
          <w:szCs w:val="24"/>
          <w:lang w:val="hy-AM"/>
        </w:rPr>
        <w:softHyphen/>
      </w:r>
      <w:r w:rsidRPr="00E40242">
        <w:rPr>
          <w:rFonts w:ascii="GHEA Grapalat" w:hAnsi="GHEA Grapalat" w:cs="Calibri"/>
          <w:color w:val="000000"/>
          <w:sz w:val="24"/>
          <w:szCs w:val="24"/>
          <w:lang w:val="hy-AM"/>
        </w:rPr>
        <w:t>տելու են բիզնես միջավայրի մրցունակության բարձրացմանը և միա</w:t>
      </w:r>
      <w:r w:rsidRPr="00E40242">
        <w:rPr>
          <w:rFonts w:ascii="GHEA Grapalat" w:hAnsi="GHEA Grapalat" w:cs="Calibri"/>
          <w:color w:val="000000"/>
          <w:sz w:val="24"/>
          <w:szCs w:val="24"/>
          <w:lang w:val="hy-AM"/>
        </w:rPr>
        <w:softHyphen/>
        <w:t>ժա</w:t>
      </w:r>
      <w:r w:rsidRPr="00E40242">
        <w:rPr>
          <w:rFonts w:ascii="GHEA Grapalat" w:hAnsi="GHEA Grapalat" w:cs="Calibri"/>
          <w:color w:val="000000"/>
          <w:sz w:val="24"/>
          <w:szCs w:val="24"/>
          <w:lang w:val="hy-AM"/>
        </w:rPr>
        <w:softHyphen/>
        <w:t>մա</w:t>
      </w:r>
      <w:r w:rsidRPr="00E40242">
        <w:rPr>
          <w:rFonts w:ascii="GHEA Grapalat" w:hAnsi="GHEA Grapalat" w:cs="Calibri"/>
          <w:color w:val="000000"/>
          <w:sz w:val="24"/>
          <w:szCs w:val="24"/>
          <w:lang w:val="hy-AM"/>
        </w:rPr>
        <w:softHyphen/>
      </w:r>
      <w:r w:rsidRPr="00E40242">
        <w:rPr>
          <w:rFonts w:ascii="GHEA Grapalat" w:hAnsi="GHEA Grapalat" w:cs="Calibri"/>
          <w:color w:val="000000"/>
          <w:sz w:val="24"/>
          <w:szCs w:val="24"/>
          <w:lang w:val="hy-AM"/>
        </w:rPr>
        <w:softHyphen/>
        <w:t>նակ պետական բյու</w:t>
      </w:r>
      <w:r w:rsidRPr="00E40242">
        <w:rPr>
          <w:rFonts w:ascii="GHEA Grapalat" w:hAnsi="GHEA Grapalat" w:cs="Calibri"/>
          <w:color w:val="000000"/>
          <w:sz w:val="24"/>
          <w:szCs w:val="24"/>
          <w:lang w:val="hy-AM"/>
        </w:rPr>
        <w:softHyphen/>
        <w:t>ջեով սահմանված հարկային եկամուտների ապահովմանը: Շարու</w:t>
      </w:r>
      <w:r w:rsidRPr="00E40242">
        <w:rPr>
          <w:rFonts w:ascii="GHEA Grapalat" w:hAnsi="GHEA Grapalat" w:cs="Calibri"/>
          <w:color w:val="000000"/>
          <w:sz w:val="24"/>
          <w:szCs w:val="24"/>
          <w:lang w:val="hy-AM"/>
        </w:rPr>
        <w:softHyphen/>
        <w:t>նա</w:t>
      </w:r>
      <w:r w:rsidRPr="00E40242">
        <w:rPr>
          <w:rFonts w:ascii="GHEA Grapalat" w:hAnsi="GHEA Grapalat" w:cs="Calibri"/>
          <w:color w:val="000000"/>
          <w:sz w:val="24"/>
          <w:szCs w:val="24"/>
          <w:lang w:val="hy-AM"/>
        </w:rPr>
        <w:softHyphen/>
        <w:t>կա</w:t>
      </w:r>
      <w:r w:rsidRPr="00E40242">
        <w:rPr>
          <w:rFonts w:ascii="GHEA Grapalat" w:hAnsi="GHEA Grapalat" w:cs="Calibri"/>
          <w:color w:val="000000"/>
          <w:sz w:val="24"/>
          <w:szCs w:val="24"/>
          <w:lang w:val="hy-AM"/>
        </w:rPr>
        <w:softHyphen/>
        <w:t>բար բարելավվելու է հարկային վարչարարությունը, էապես կրճատվելու է տնտեսության ստվե</w:t>
      </w:r>
      <w:r w:rsidRPr="00E40242">
        <w:rPr>
          <w:rFonts w:ascii="GHEA Grapalat" w:hAnsi="GHEA Grapalat" w:cs="Calibri"/>
          <w:color w:val="000000"/>
          <w:sz w:val="24"/>
          <w:szCs w:val="24"/>
          <w:lang w:val="hy-AM"/>
        </w:rPr>
        <w:softHyphen/>
        <w:t>րային հատվածը՝ այդ</w:t>
      </w:r>
      <w:r w:rsidR="00587D31">
        <w:rPr>
          <w:rFonts w:ascii="GHEA Grapalat" w:hAnsi="GHEA Grapalat" w:cs="Calibri"/>
          <w:color w:val="000000"/>
          <w:sz w:val="24"/>
          <w:szCs w:val="24"/>
          <w:lang w:val="hy-AM"/>
        </w:rPr>
        <w:softHyphen/>
      </w:r>
      <w:r w:rsidRPr="00E40242">
        <w:rPr>
          <w:rFonts w:ascii="GHEA Grapalat" w:hAnsi="GHEA Grapalat" w:cs="Calibri"/>
          <w:color w:val="000000"/>
          <w:sz w:val="24"/>
          <w:szCs w:val="24"/>
          <w:lang w:val="hy-AM"/>
        </w:rPr>
        <w:t>պի</w:t>
      </w:r>
      <w:r w:rsidR="00587D31">
        <w:rPr>
          <w:rFonts w:ascii="GHEA Grapalat" w:hAnsi="GHEA Grapalat" w:cs="Calibri"/>
          <w:color w:val="000000"/>
          <w:sz w:val="24"/>
          <w:szCs w:val="24"/>
          <w:lang w:val="hy-AM"/>
        </w:rPr>
        <w:softHyphen/>
      </w:r>
      <w:r w:rsidRPr="00E40242">
        <w:rPr>
          <w:rFonts w:ascii="GHEA Grapalat" w:hAnsi="GHEA Grapalat" w:cs="Calibri"/>
          <w:color w:val="000000"/>
          <w:sz w:val="24"/>
          <w:szCs w:val="24"/>
          <w:lang w:val="hy-AM"/>
        </w:rPr>
        <w:t>սով հավասար պայմաններ ապահովելով տնտեսական կյանքի բոլոր մասնակցիների համար:</w:t>
      </w:r>
    </w:p>
    <w:p w14:paraId="4894F25E" w14:textId="1522CE27" w:rsidR="00B669FD" w:rsidRDefault="00B669FD" w:rsidP="00B669FD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Sylfaen"/>
          <w:lang w:val="hy-AM"/>
        </w:rPr>
      </w:pPr>
    </w:p>
    <w:p w14:paraId="734B6503" w14:textId="77777777" w:rsidR="00B669FD" w:rsidRPr="00300B9B" w:rsidRDefault="00B669FD" w:rsidP="00B669FD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shd w:val="clear" w:color="auto" w:fill="FFFFFF"/>
          <w:lang w:val="es-ES_tradnl"/>
        </w:rPr>
      </w:pPr>
    </w:p>
    <w:p w14:paraId="2D582B1F" w14:textId="7B7D548C" w:rsidR="00811042" w:rsidRPr="00B669FD" w:rsidRDefault="00811042" w:rsidP="00B669FD">
      <w:pPr>
        <w:tabs>
          <w:tab w:val="num" w:pos="2912"/>
        </w:tabs>
        <w:autoSpaceDN w:val="0"/>
        <w:spacing w:after="0" w:line="360" w:lineRule="auto"/>
        <w:ind w:firstLine="540"/>
        <w:jc w:val="both"/>
        <w:rPr>
          <w:rFonts w:ascii="GHEA Grapalat" w:eastAsia="Times New Roman" w:hAnsi="GHEA Grapalat" w:cs="Sylfaen"/>
          <w:bCs/>
          <w:iCs/>
          <w:sz w:val="24"/>
          <w:szCs w:val="24"/>
          <w:lang w:val="es-ES_tradnl"/>
        </w:rPr>
      </w:pPr>
    </w:p>
    <w:sectPr w:rsidR="00811042" w:rsidRPr="00B669FD" w:rsidSect="00587D31">
      <w:pgSz w:w="12240" w:h="15840"/>
      <w:pgMar w:top="1168" w:right="567" w:bottom="902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00B7B"/>
    <w:multiLevelType w:val="multilevel"/>
    <w:tmpl w:val="E8CC80BE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 w:hint="default"/>
        <w:b/>
        <w:i w:val="0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1" w15:restartNumberingAfterBreak="0">
    <w:nsid w:val="079F213C"/>
    <w:multiLevelType w:val="multilevel"/>
    <w:tmpl w:val="CDF251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" w15:restartNumberingAfterBreak="0">
    <w:nsid w:val="175F58F0"/>
    <w:multiLevelType w:val="hybridMultilevel"/>
    <w:tmpl w:val="82D81A08"/>
    <w:lvl w:ilvl="0" w:tplc="04F45042">
      <w:start w:val="1"/>
      <w:numFmt w:val="decimal"/>
      <w:lvlText w:val="%1."/>
      <w:lvlJc w:val="left"/>
      <w:pPr>
        <w:ind w:left="1287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1A446992"/>
    <w:multiLevelType w:val="hybridMultilevel"/>
    <w:tmpl w:val="B3FEC548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1CF06411"/>
    <w:multiLevelType w:val="hybridMultilevel"/>
    <w:tmpl w:val="5000A0FC"/>
    <w:lvl w:ilvl="0" w:tplc="DC52E898">
      <w:start w:val="1"/>
      <w:numFmt w:val="decimal"/>
      <w:lvlText w:val="%1)"/>
      <w:lvlJc w:val="left"/>
      <w:pPr>
        <w:ind w:left="1287" w:hanging="360"/>
      </w:pPr>
      <w:rPr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>
      <w:start w:val="1"/>
      <w:numFmt w:val="lowerRoman"/>
      <w:lvlText w:val="%3."/>
      <w:lvlJc w:val="right"/>
      <w:pPr>
        <w:ind w:left="2727" w:hanging="180"/>
      </w:pPr>
    </w:lvl>
    <w:lvl w:ilvl="3" w:tplc="0409000F">
      <w:start w:val="1"/>
      <w:numFmt w:val="decimal"/>
      <w:lvlText w:val="%4."/>
      <w:lvlJc w:val="left"/>
      <w:pPr>
        <w:ind w:left="3447" w:hanging="360"/>
      </w:pPr>
    </w:lvl>
    <w:lvl w:ilvl="4" w:tplc="04090019">
      <w:start w:val="1"/>
      <w:numFmt w:val="lowerLetter"/>
      <w:lvlText w:val="%5."/>
      <w:lvlJc w:val="left"/>
      <w:pPr>
        <w:ind w:left="4167" w:hanging="360"/>
      </w:pPr>
    </w:lvl>
    <w:lvl w:ilvl="5" w:tplc="0409001B">
      <w:start w:val="1"/>
      <w:numFmt w:val="lowerRoman"/>
      <w:lvlText w:val="%6."/>
      <w:lvlJc w:val="right"/>
      <w:pPr>
        <w:ind w:left="4887" w:hanging="180"/>
      </w:pPr>
    </w:lvl>
    <w:lvl w:ilvl="6" w:tplc="0409000F">
      <w:start w:val="1"/>
      <w:numFmt w:val="decimal"/>
      <w:lvlText w:val="%7."/>
      <w:lvlJc w:val="left"/>
      <w:pPr>
        <w:ind w:left="5607" w:hanging="360"/>
      </w:pPr>
    </w:lvl>
    <w:lvl w:ilvl="7" w:tplc="04090019">
      <w:start w:val="1"/>
      <w:numFmt w:val="lowerLetter"/>
      <w:lvlText w:val="%8."/>
      <w:lvlJc w:val="left"/>
      <w:pPr>
        <w:ind w:left="6327" w:hanging="360"/>
      </w:pPr>
    </w:lvl>
    <w:lvl w:ilvl="8" w:tplc="0409001B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29304763"/>
    <w:multiLevelType w:val="hybridMultilevel"/>
    <w:tmpl w:val="66506B38"/>
    <w:lvl w:ilvl="0" w:tplc="04090011">
      <w:start w:val="1"/>
      <w:numFmt w:val="decimal"/>
      <w:lvlText w:val="%1)"/>
      <w:lvlJc w:val="left"/>
      <w:pPr>
        <w:ind w:left="1400" w:hanging="360"/>
      </w:pPr>
    </w:lvl>
    <w:lvl w:ilvl="1" w:tplc="04090019" w:tentative="1">
      <w:start w:val="1"/>
      <w:numFmt w:val="lowerLetter"/>
      <w:lvlText w:val="%2."/>
      <w:lvlJc w:val="left"/>
      <w:pPr>
        <w:ind w:left="2120" w:hanging="360"/>
      </w:pPr>
    </w:lvl>
    <w:lvl w:ilvl="2" w:tplc="0409001B" w:tentative="1">
      <w:start w:val="1"/>
      <w:numFmt w:val="lowerRoman"/>
      <w:lvlText w:val="%3."/>
      <w:lvlJc w:val="right"/>
      <w:pPr>
        <w:ind w:left="2840" w:hanging="180"/>
      </w:pPr>
    </w:lvl>
    <w:lvl w:ilvl="3" w:tplc="0409000F" w:tentative="1">
      <w:start w:val="1"/>
      <w:numFmt w:val="decimal"/>
      <w:lvlText w:val="%4."/>
      <w:lvlJc w:val="left"/>
      <w:pPr>
        <w:ind w:left="3560" w:hanging="360"/>
      </w:pPr>
    </w:lvl>
    <w:lvl w:ilvl="4" w:tplc="04090019" w:tentative="1">
      <w:start w:val="1"/>
      <w:numFmt w:val="lowerLetter"/>
      <w:lvlText w:val="%5."/>
      <w:lvlJc w:val="left"/>
      <w:pPr>
        <w:ind w:left="4280" w:hanging="360"/>
      </w:pPr>
    </w:lvl>
    <w:lvl w:ilvl="5" w:tplc="0409001B" w:tentative="1">
      <w:start w:val="1"/>
      <w:numFmt w:val="lowerRoman"/>
      <w:lvlText w:val="%6."/>
      <w:lvlJc w:val="right"/>
      <w:pPr>
        <w:ind w:left="5000" w:hanging="180"/>
      </w:pPr>
    </w:lvl>
    <w:lvl w:ilvl="6" w:tplc="0409000F" w:tentative="1">
      <w:start w:val="1"/>
      <w:numFmt w:val="decimal"/>
      <w:lvlText w:val="%7."/>
      <w:lvlJc w:val="left"/>
      <w:pPr>
        <w:ind w:left="5720" w:hanging="360"/>
      </w:pPr>
    </w:lvl>
    <w:lvl w:ilvl="7" w:tplc="04090019" w:tentative="1">
      <w:start w:val="1"/>
      <w:numFmt w:val="lowerLetter"/>
      <w:lvlText w:val="%8."/>
      <w:lvlJc w:val="left"/>
      <w:pPr>
        <w:ind w:left="6440" w:hanging="360"/>
      </w:pPr>
    </w:lvl>
    <w:lvl w:ilvl="8" w:tplc="0409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6" w15:restartNumberingAfterBreak="0">
    <w:nsid w:val="2F296EAA"/>
    <w:multiLevelType w:val="hybridMultilevel"/>
    <w:tmpl w:val="6FACBCD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321934C9"/>
    <w:multiLevelType w:val="hybridMultilevel"/>
    <w:tmpl w:val="73585176"/>
    <w:lvl w:ilvl="0" w:tplc="04090011">
      <w:start w:val="1"/>
      <w:numFmt w:val="decimal"/>
      <w:lvlText w:val="%1)"/>
      <w:lvlJc w:val="left"/>
      <w:pPr>
        <w:ind w:left="1356" w:hanging="360"/>
      </w:pPr>
    </w:lvl>
    <w:lvl w:ilvl="1" w:tplc="04090019" w:tentative="1">
      <w:start w:val="1"/>
      <w:numFmt w:val="lowerLetter"/>
      <w:lvlText w:val="%2."/>
      <w:lvlJc w:val="left"/>
      <w:pPr>
        <w:ind w:left="2076" w:hanging="360"/>
      </w:pPr>
    </w:lvl>
    <w:lvl w:ilvl="2" w:tplc="0409001B" w:tentative="1">
      <w:start w:val="1"/>
      <w:numFmt w:val="lowerRoman"/>
      <w:lvlText w:val="%3."/>
      <w:lvlJc w:val="right"/>
      <w:pPr>
        <w:ind w:left="2796" w:hanging="180"/>
      </w:pPr>
    </w:lvl>
    <w:lvl w:ilvl="3" w:tplc="0409000F" w:tentative="1">
      <w:start w:val="1"/>
      <w:numFmt w:val="decimal"/>
      <w:lvlText w:val="%4."/>
      <w:lvlJc w:val="left"/>
      <w:pPr>
        <w:ind w:left="3516" w:hanging="360"/>
      </w:pPr>
    </w:lvl>
    <w:lvl w:ilvl="4" w:tplc="04090019" w:tentative="1">
      <w:start w:val="1"/>
      <w:numFmt w:val="lowerLetter"/>
      <w:lvlText w:val="%5."/>
      <w:lvlJc w:val="left"/>
      <w:pPr>
        <w:ind w:left="4236" w:hanging="360"/>
      </w:pPr>
    </w:lvl>
    <w:lvl w:ilvl="5" w:tplc="0409001B" w:tentative="1">
      <w:start w:val="1"/>
      <w:numFmt w:val="lowerRoman"/>
      <w:lvlText w:val="%6."/>
      <w:lvlJc w:val="right"/>
      <w:pPr>
        <w:ind w:left="4956" w:hanging="180"/>
      </w:pPr>
    </w:lvl>
    <w:lvl w:ilvl="6" w:tplc="0409000F" w:tentative="1">
      <w:start w:val="1"/>
      <w:numFmt w:val="decimal"/>
      <w:lvlText w:val="%7."/>
      <w:lvlJc w:val="left"/>
      <w:pPr>
        <w:ind w:left="5676" w:hanging="360"/>
      </w:pPr>
    </w:lvl>
    <w:lvl w:ilvl="7" w:tplc="04090019" w:tentative="1">
      <w:start w:val="1"/>
      <w:numFmt w:val="lowerLetter"/>
      <w:lvlText w:val="%8."/>
      <w:lvlJc w:val="left"/>
      <w:pPr>
        <w:ind w:left="6396" w:hanging="360"/>
      </w:pPr>
    </w:lvl>
    <w:lvl w:ilvl="8" w:tplc="040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 w15:restartNumberingAfterBreak="0">
    <w:nsid w:val="323C6E72"/>
    <w:multiLevelType w:val="hybridMultilevel"/>
    <w:tmpl w:val="2124C02C"/>
    <w:lvl w:ilvl="0" w:tplc="31DC484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37C831A9"/>
    <w:multiLevelType w:val="hybridMultilevel"/>
    <w:tmpl w:val="B4A011E2"/>
    <w:lvl w:ilvl="0" w:tplc="04090011">
      <w:start w:val="1"/>
      <w:numFmt w:val="decimal"/>
      <w:lvlText w:val="%1)"/>
      <w:lvlJc w:val="left"/>
      <w:pPr>
        <w:ind w:left="1400" w:hanging="360"/>
      </w:pPr>
    </w:lvl>
    <w:lvl w:ilvl="1" w:tplc="04090019" w:tentative="1">
      <w:start w:val="1"/>
      <w:numFmt w:val="lowerLetter"/>
      <w:lvlText w:val="%2."/>
      <w:lvlJc w:val="left"/>
      <w:pPr>
        <w:ind w:left="2120" w:hanging="360"/>
      </w:pPr>
    </w:lvl>
    <w:lvl w:ilvl="2" w:tplc="0409001B" w:tentative="1">
      <w:start w:val="1"/>
      <w:numFmt w:val="lowerRoman"/>
      <w:lvlText w:val="%3."/>
      <w:lvlJc w:val="right"/>
      <w:pPr>
        <w:ind w:left="2840" w:hanging="180"/>
      </w:pPr>
    </w:lvl>
    <w:lvl w:ilvl="3" w:tplc="0409000F" w:tentative="1">
      <w:start w:val="1"/>
      <w:numFmt w:val="decimal"/>
      <w:lvlText w:val="%4."/>
      <w:lvlJc w:val="left"/>
      <w:pPr>
        <w:ind w:left="3560" w:hanging="360"/>
      </w:pPr>
    </w:lvl>
    <w:lvl w:ilvl="4" w:tplc="04090019" w:tentative="1">
      <w:start w:val="1"/>
      <w:numFmt w:val="lowerLetter"/>
      <w:lvlText w:val="%5."/>
      <w:lvlJc w:val="left"/>
      <w:pPr>
        <w:ind w:left="4280" w:hanging="360"/>
      </w:pPr>
    </w:lvl>
    <w:lvl w:ilvl="5" w:tplc="0409001B" w:tentative="1">
      <w:start w:val="1"/>
      <w:numFmt w:val="lowerRoman"/>
      <w:lvlText w:val="%6."/>
      <w:lvlJc w:val="right"/>
      <w:pPr>
        <w:ind w:left="5000" w:hanging="180"/>
      </w:pPr>
    </w:lvl>
    <w:lvl w:ilvl="6" w:tplc="0409000F" w:tentative="1">
      <w:start w:val="1"/>
      <w:numFmt w:val="decimal"/>
      <w:lvlText w:val="%7."/>
      <w:lvlJc w:val="left"/>
      <w:pPr>
        <w:ind w:left="5720" w:hanging="360"/>
      </w:pPr>
    </w:lvl>
    <w:lvl w:ilvl="7" w:tplc="04090019" w:tentative="1">
      <w:start w:val="1"/>
      <w:numFmt w:val="lowerLetter"/>
      <w:lvlText w:val="%8."/>
      <w:lvlJc w:val="left"/>
      <w:pPr>
        <w:ind w:left="6440" w:hanging="360"/>
      </w:pPr>
    </w:lvl>
    <w:lvl w:ilvl="8" w:tplc="0409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10" w15:restartNumberingAfterBreak="0">
    <w:nsid w:val="40327939"/>
    <w:multiLevelType w:val="hybridMultilevel"/>
    <w:tmpl w:val="AD76FF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076283F"/>
    <w:multiLevelType w:val="hybridMultilevel"/>
    <w:tmpl w:val="31502EF6"/>
    <w:lvl w:ilvl="0" w:tplc="04090011">
      <w:start w:val="1"/>
      <w:numFmt w:val="decimal"/>
      <w:lvlText w:val="%1)"/>
      <w:lvlJc w:val="left"/>
      <w:pPr>
        <w:ind w:left="1365" w:hanging="360"/>
      </w:pPr>
    </w:lvl>
    <w:lvl w:ilvl="1" w:tplc="04090019" w:tentative="1">
      <w:start w:val="1"/>
      <w:numFmt w:val="lowerLetter"/>
      <w:lvlText w:val="%2."/>
      <w:lvlJc w:val="left"/>
      <w:pPr>
        <w:ind w:left="2085" w:hanging="360"/>
      </w:pPr>
    </w:lvl>
    <w:lvl w:ilvl="2" w:tplc="0409001B" w:tentative="1">
      <w:start w:val="1"/>
      <w:numFmt w:val="lowerRoman"/>
      <w:lvlText w:val="%3."/>
      <w:lvlJc w:val="right"/>
      <w:pPr>
        <w:ind w:left="2805" w:hanging="180"/>
      </w:pPr>
    </w:lvl>
    <w:lvl w:ilvl="3" w:tplc="0409000F" w:tentative="1">
      <w:start w:val="1"/>
      <w:numFmt w:val="decimal"/>
      <w:lvlText w:val="%4."/>
      <w:lvlJc w:val="left"/>
      <w:pPr>
        <w:ind w:left="3525" w:hanging="360"/>
      </w:pPr>
    </w:lvl>
    <w:lvl w:ilvl="4" w:tplc="04090019" w:tentative="1">
      <w:start w:val="1"/>
      <w:numFmt w:val="lowerLetter"/>
      <w:lvlText w:val="%5."/>
      <w:lvlJc w:val="left"/>
      <w:pPr>
        <w:ind w:left="4245" w:hanging="360"/>
      </w:pPr>
    </w:lvl>
    <w:lvl w:ilvl="5" w:tplc="0409001B" w:tentative="1">
      <w:start w:val="1"/>
      <w:numFmt w:val="lowerRoman"/>
      <w:lvlText w:val="%6."/>
      <w:lvlJc w:val="right"/>
      <w:pPr>
        <w:ind w:left="4965" w:hanging="180"/>
      </w:pPr>
    </w:lvl>
    <w:lvl w:ilvl="6" w:tplc="0409000F" w:tentative="1">
      <w:start w:val="1"/>
      <w:numFmt w:val="decimal"/>
      <w:lvlText w:val="%7."/>
      <w:lvlJc w:val="left"/>
      <w:pPr>
        <w:ind w:left="5685" w:hanging="360"/>
      </w:pPr>
    </w:lvl>
    <w:lvl w:ilvl="7" w:tplc="04090019" w:tentative="1">
      <w:start w:val="1"/>
      <w:numFmt w:val="lowerLetter"/>
      <w:lvlText w:val="%8."/>
      <w:lvlJc w:val="left"/>
      <w:pPr>
        <w:ind w:left="6405" w:hanging="360"/>
      </w:pPr>
    </w:lvl>
    <w:lvl w:ilvl="8" w:tplc="0409001B" w:tentative="1">
      <w:start w:val="1"/>
      <w:numFmt w:val="lowerRoman"/>
      <w:lvlText w:val="%9."/>
      <w:lvlJc w:val="right"/>
      <w:pPr>
        <w:ind w:left="7125" w:hanging="180"/>
      </w:pPr>
    </w:lvl>
  </w:abstractNum>
  <w:abstractNum w:abstractNumId="12" w15:restartNumberingAfterBreak="0">
    <w:nsid w:val="418B3D0A"/>
    <w:multiLevelType w:val="hybridMultilevel"/>
    <w:tmpl w:val="B086789E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3277400"/>
    <w:multiLevelType w:val="hybridMultilevel"/>
    <w:tmpl w:val="DF6E05C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4ACF283F"/>
    <w:multiLevelType w:val="hybridMultilevel"/>
    <w:tmpl w:val="6BF62826"/>
    <w:lvl w:ilvl="0" w:tplc="04090011">
      <w:start w:val="1"/>
      <w:numFmt w:val="decimal"/>
      <w:lvlText w:val="%1)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51032C2F"/>
    <w:multiLevelType w:val="multilevel"/>
    <w:tmpl w:val="85EC30E0"/>
    <w:lvl w:ilvl="0">
      <w:start w:val="1"/>
      <w:numFmt w:val="decimal"/>
      <w:lvlText w:val="%1.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sz w:val="24"/>
      </w:rPr>
    </w:lvl>
    <w:lvl w:ilvl="1">
      <w:start w:val="1"/>
      <w:numFmt w:val="decimal"/>
      <w:lvlText w:val="%2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2">
      <w:start w:val="1"/>
      <w:numFmt w:val="lowerLetter"/>
      <w:lvlText w:val="%3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3">
      <w:start w:val="1"/>
      <w:numFmt w:val="upperRoman"/>
      <w:lvlText w:val="(%4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4">
      <w:start w:val="1"/>
      <w:numFmt w:val="lowerLetter"/>
      <w:lvlText w:val="(%5)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26"/>
        </w:tabs>
        <w:ind w:left="-538" w:firstLine="68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964"/>
        </w:tabs>
        <w:ind w:left="0" w:firstLine="680"/>
      </w:pPr>
      <w:rPr>
        <w:rFonts w:hint="default"/>
      </w:rPr>
    </w:lvl>
  </w:abstractNum>
  <w:abstractNum w:abstractNumId="16" w15:restartNumberingAfterBreak="0">
    <w:nsid w:val="55571FEC"/>
    <w:multiLevelType w:val="multilevel"/>
    <w:tmpl w:val="85EC30E0"/>
    <w:styleLink w:val="Normalmultilevelnumbering"/>
    <w:lvl w:ilvl="0">
      <w:start w:val="1"/>
      <w:numFmt w:val="decimal"/>
      <w:lvlText w:val="%1.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sz w:val="24"/>
      </w:rPr>
    </w:lvl>
    <w:lvl w:ilvl="1">
      <w:start w:val="1"/>
      <w:numFmt w:val="decimal"/>
      <w:lvlText w:val="%2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2">
      <w:start w:val="1"/>
      <w:numFmt w:val="lowerLetter"/>
      <w:lvlText w:val="%3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3">
      <w:start w:val="1"/>
      <w:numFmt w:val="upperRoman"/>
      <w:lvlText w:val="(%4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4">
      <w:start w:val="1"/>
      <w:numFmt w:val="lowerLetter"/>
      <w:lvlText w:val="(%5)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964"/>
        </w:tabs>
        <w:ind w:left="0" w:firstLine="680"/>
      </w:pPr>
      <w:rPr>
        <w:rFonts w:hint="default"/>
      </w:rPr>
    </w:lvl>
  </w:abstractNum>
  <w:abstractNum w:abstractNumId="17" w15:restartNumberingAfterBreak="0">
    <w:nsid w:val="56BB0098"/>
    <w:multiLevelType w:val="hybridMultilevel"/>
    <w:tmpl w:val="0F382660"/>
    <w:lvl w:ilvl="0" w:tplc="04090011">
      <w:start w:val="1"/>
      <w:numFmt w:val="decimal"/>
      <w:lvlText w:val="%1)"/>
      <w:lvlJc w:val="left"/>
      <w:pPr>
        <w:ind w:left="1400" w:hanging="360"/>
      </w:pPr>
    </w:lvl>
    <w:lvl w:ilvl="1" w:tplc="04090019" w:tentative="1">
      <w:start w:val="1"/>
      <w:numFmt w:val="lowerLetter"/>
      <w:lvlText w:val="%2."/>
      <w:lvlJc w:val="left"/>
      <w:pPr>
        <w:ind w:left="2120" w:hanging="360"/>
      </w:pPr>
    </w:lvl>
    <w:lvl w:ilvl="2" w:tplc="0409001B" w:tentative="1">
      <w:start w:val="1"/>
      <w:numFmt w:val="lowerRoman"/>
      <w:lvlText w:val="%3."/>
      <w:lvlJc w:val="right"/>
      <w:pPr>
        <w:ind w:left="2840" w:hanging="180"/>
      </w:pPr>
    </w:lvl>
    <w:lvl w:ilvl="3" w:tplc="0409000F" w:tentative="1">
      <w:start w:val="1"/>
      <w:numFmt w:val="decimal"/>
      <w:lvlText w:val="%4."/>
      <w:lvlJc w:val="left"/>
      <w:pPr>
        <w:ind w:left="3560" w:hanging="360"/>
      </w:pPr>
    </w:lvl>
    <w:lvl w:ilvl="4" w:tplc="04090019" w:tentative="1">
      <w:start w:val="1"/>
      <w:numFmt w:val="lowerLetter"/>
      <w:lvlText w:val="%5."/>
      <w:lvlJc w:val="left"/>
      <w:pPr>
        <w:ind w:left="4280" w:hanging="360"/>
      </w:pPr>
    </w:lvl>
    <w:lvl w:ilvl="5" w:tplc="0409001B" w:tentative="1">
      <w:start w:val="1"/>
      <w:numFmt w:val="lowerRoman"/>
      <w:lvlText w:val="%6."/>
      <w:lvlJc w:val="right"/>
      <w:pPr>
        <w:ind w:left="5000" w:hanging="180"/>
      </w:pPr>
    </w:lvl>
    <w:lvl w:ilvl="6" w:tplc="0409000F" w:tentative="1">
      <w:start w:val="1"/>
      <w:numFmt w:val="decimal"/>
      <w:lvlText w:val="%7."/>
      <w:lvlJc w:val="left"/>
      <w:pPr>
        <w:ind w:left="5720" w:hanging="360"/>
      </w:pPr>
    </w:lvl>
    <w:lvl w:ilvl="7" w:tplc="04090019" w:tentative="1">
      <w:start w:val="1"/>
      <w:numFmt w:val="lowerLetter"/>
      <w:lvlText w:val="%8."/>
      <w:lvlJc w:val="left"/>
      <w:pPr>
        <w:ind w:left="6440" w:hanging="360"/>
      </w:pPr>
    </w:lvl>
    <w:lvl w:ilvl="8" w:tplc="0409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18" w15:restartNumberingAfterBreak="0">
    <w:nsid w:val="5E81476E"/>
    <w:multiLevelType w:val="hybridMultilevel"/>
    <w:tmpl w:val="36F82930"/>
    <w:lvl w:ilvl="0" w:tplc="0409000F">
      <w:start w:val="1"/>
      <w:numFmt w:val="decimal"/>
      <w:lvlText w:val="%1."/>
      <w:lvlJc w:val="left"/>
      <w:pPr>
        <w:ind w:left="795" w:hanging="360"/>
      </w:p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9" w15:restartNumberingAfterBreak="0">
    <w:nsid w:val="606435F6"/>
    <w:multiLevelType w:val="hybridMultilevel"/>
    <w:tmpl w:val="AF2A770E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 w15:restartNumberingAfterBreak="0">
    <w:nsid w:val="619D1BB9"/>
    <w:multiLevelType w:val="hybridMultilevel"/>
    <w:tmpl w:val="AF2A770E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1" w15:restartNumberingAfterBreak="0">
    <w:nsid w:val="64735422"/>
    <w:multiLevelType w:val="hybridMultilevel"/>
    <w:tmpl w:val="B3C649D6"/>
    <w:lvl w:ilvl="0" w:tplc="08090011">
      <w:start w:val="1"/>
      <w:numFmt w:val="decimal"/>
      <w:lvlText w:val="%1)"/>
      <w:lvlJc w:val="left"/>
      <w:pPr>
        <w:ind w:left="1400" w:hanging="360"/>
      </w:pPr>
    </w:lvl>
    <w:lvl w:ilvl="1" w:tplc="042B0019" w:tentative="1">
      <w:start w:val="1"/>
      <w:numFmt w:val="lowerLetter"/>
      <w:lvlText w:val="%2."/>
      <w:lvlJc w:val="left"/>
      <w:pPr>
        <w:ind w:left="2120" w:hanging="360"/>
      </w:pPr>
    </w:lvl>
    <w:lvl w:ilvl="2" w:tplc="042B001B" w:tentative="1">
      <w:start w:val="1"/>
      <w:numFmt w:val="lowerRoman"/>
      <w:lvlText w:val="%3."/>
      <w:lvlJc w:val="right"/>
      <w:pPr>
        <w:ind w:left="2840" w:hanging="180"/>
      </w:pPr>
    </w:lvl>
    <w:lvl w:ilvl="3" w:tplc="042B000F" w:tentative="1">
      <w:start w:val="1"/>
      <w:numFmt w:val="decimal"/>
      <w:lvlText w:val="%4."/>
      <w:lvlJc w:val="left"/>
      <w:pPr>
        <w:ind w:left="3560" w:hanging="360"/>
      </w:pPr>
    </w:lvl>
    <w:lvl w:ilvl="4" w:tplc="042B0019" w:tentative="1">
      <w:start w:val="1"/>
      <w:numFmt w:val="lowerLetter"/>
      <w:lvlText w:val="%5."/>
      <w:lvlJc w:val="left"/>
      <w:pPr>
        <w:ind w:left="4280" w:hanging="360"/>
      </w:pPr>
    </w:lvl>
    <w:lvl w:ilvl="5" w:tplc="042B001B" w:tentative="1">
      <w:start w:val="1"/>
      <w:numFmt w:val="lowerRoman"/>
      <w:lvlText w:val="%6."/>
      <w:lvlJc w:val="right"/>
      <w:pPr>
        <w:ind w:left="5000" w:hanging="180"/>
      </w:pPr>
    </w:lvl>
    <w:lvl w:ilvl="6" w:tplc="042B000F" w:tentative="1">
      <w:start w:val="1"/>
      <w:numFmt w:val="decimal"/>
      <w:lvlText w:val="%7."/>
      <w:lvlJc w:val="left"/>
      <w:pPr>
        <w:ind w:left="5720" w:hanging="360"/>
      </w:pPr>
    </w:lvl>
    <w:lvl w:ilvl="7" w:tplc="042B0019" w:tentative="1">
      <w:start w:val="1"/>
      <w:numFmt w:val="lowerLetter"/>
      <w:lvlText w:val="%8."/>
      <w:lvlJc w:val="left"/>
      <w:pPr>
        <w:ind w:left="6440" w:hanging="360"/>
      </w:pPr>
    </w:lvl>
    <w:lvl w:ilvl="8" w:tplc="042B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22" w15:restartNumberingAfterBreak="0">
    <w:nsid w:val="6ADC53E9"/>
    <w:multiLevelType w:val="multilevel"/>
    <w:tmpl w:val="85EC30E0"/>
    <w:lvl w:ilvl="0">
      <w:start w:val="1"/>
      <w:numFmt w:val="decimal"/>
      <w:lvlText w:val="%1.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sz w:val="24"/>
      </w:rPr>
    </w:lvl>
    <w:lvl w:ilvl="1">
      <w:start w:val="1"/>
      <w:numFmt w:val="decimal"/>
      <w:lvlText w:val="%2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2">
      <w:start w:val="1"/>
      <w:numFmt w:val="lowerLetter"/>
      <w:lvlText w:val="%3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3">
      <w:start w:val="1"/>
      <w:numFmt w:val="upperRoman"/>
      <w:lvlText w:val="(%4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4">
      <w:start w:val="1"/>
      <w:numFmt w:val="lowerLetter"/>
      <w:lvlText w:val="(%5)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26"/>
        </w:tabs>
        <w:ind w:left="-538" w:firstLine="68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964"/>
        </w:tabs>
        <w:ind w:left="0" w:firstLine="680"/>
      </w:pPr>
      <w:rPr>
        <w:rFonts w:hint="default"/>
      </w:rPr>
    </w:lvl>
  </w:abstractNum>
  <w:abstractNum w:abstractNumId="23" w15:restartNumberingAfterBreak="0">
    <w:nsid w:val="6BBE362E"/>
    <w:multiLevelType w:val="hybridMultilevel"/>
    <w:tmpl w:val="97F4045E"/>
    <w:lvl w:ilvl="0" w:tplc="04090011">
      <w:start w:val="1"/>
      <w:numFmt w:val="decimal"/>
      <w:lvlText w:val="%1)"/>
      <w:lvlJc w:val="left"/>
      <w:pPr>
        <w:ind w:left="706" w:hanging="360"/>
      </w:pPr>
    </w:lvl>
    <w:lvl w:ilvl="1" w:tplc="04090019" w:tentative="1">
      <w:start w:val="1"/>
      <w:numFmt w:val="lowerLetter"/>
      <w:lvlText w:val="%2."/>
      <w:lvlJc w:val="left"/>
      <w:pPr>
        <w:ind w:left="1426" w:hanging="360"/>
      </w:pPr>
    </w:lvl>
    <w:lvl w:ilvl="2" w:tplc="0409001B" w:tentative="1">
      <w:start w:val="1"/>
      <w:numFmt w:val="lowerRoman"/>
      <w:lvlText w:val="%3."/>
      <w:lvlJc w:val="right"/>
      <w:pPr>
        <w:ind w:left="2146" w:hanging="180"/>
      </w:pPr>
    </w:lvl>
    <w:lvl w:ilvl="3" w:tplc="0409000F" w:tentative="1">
      <w:start w:val="1"/>
      <w:numFmt w:val="decimal"/>
      <w:lvlText w:val="%4."/>
      <w:lvlJc w:val="left"/>
      <w:pPr>
        <w:ind w:left="2866" w:hanging="360"/>
      </w:pPr>
    </w:lvl>
    <w:lvl w:ilvl="4" w:tplc="04090019" w:tentative="1">
      <w:start w:val="1"/>
      <w:numFmt w:val="lowerLetter"/>
      <w:lvlText w:val="%5."/>
      <w:lvlJc w:val="left"/>
      <w:pPr>
        <w:ind w:left="3586" w:hanging="360"/>
      </w:pPr>
    </w:lvl>
    <w:lvl w:ilvl="5" w:tplc="0409001B" w:tentative="1">
      <w:start w:val="1"/>
      <w:numFmt w:val="lowerRoman"/>
      <w:lvlText w:val="%6."/>
      <w:lvlJc w:val="right"/>
      <w:pPr>
        <w:ind w:left="4306" w:hanging="180"/>
      </w:pPr>
    </w:lvl>
    <w:lvl w:ilvl="6" w:tplc="0409000F" w:tentative="1">
      <w:start w:val="1"/>
      <w:numFmt w:val="decimal"/>
      <w:lvlText w:val="%7."/>
      <w:lvlJc w:val="left"/>
      <w:pPr>
        <w:ind w:left="5026" w:hanging="360"/>
      </w:pPr>
    </w:lvl>
    <w:lvl w:ilvl="7" w:tplc="04090019" w:tentative="1">
      <w:start w:val="1"/>
      <w:numFmt w:val="lowerLetter"/>
      <w:lvlText w:val="%8."/>
      <w:lvlJc w:val="left"/>
      <w:pPr>
        <w:ind w:left="5746" w:hanging="360"/>
      </w:pPr>
    </w:lvl>
    <w:lvl w:ilvl="8" w:tplc="0409001B" w:tentative="1">
      <w:start w:val="1"/>
      <w:numFmt w:val="lowerRoman"/>
      <w:lvlText w:val="%9."/>
      <w:lvlJc w:val="right"/>
      <w:pPr>
        <w:ind w:left="6466" w:hanging="180"/>
      </w:pPr>
    </w:lvl>
  </w:abstractNum>
  <w:abstractNum w:abstractNumId="24" w15:restartNumberingAfterBreak="0">
    <w:nsid w:val="74425ECC"/>
    <w:multiLevelType w:val="hybridMultilevel"/>
    <w:tmpl w:val="B2F4B472"/>
    <w:lvl w:ilvl="0" w:tplc="115667DC">
      <w:start w:val="1"/>
      <w:numFmt w:val="decimal"/>
      <w:lvlText w:val="%1)"/>
      <w:lvlJc w:val="left"/>
      <w:pPr>
        <w:ind w:left="927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2120" w:hanging="360"/>
      </w:pPr>
    </w:lvl>
    <w:lvl w:ilvl="2" w:tplc="0409001B" w:tentative="1">
      <w:start w:val="1"/>
      <w:numFmt w:val="lowerRoman"/>
      <w:lvlText w:val="%3."/>
      <w:lvlJc w:val="right"/>
      <w:pPr>
        <w:ind w:left="2840" w:hanging="180"/>
      </w:pPr>
    </w:lvl>
    <w:lvl w:ilvl="3" w:tplc="0409000F" w:tentative="1">
      <w:start w:val="1"/>
      <w:numFmt w:val="decimal"/>
      <w:lvlText w:val="%4."/>
      <w:lvlJc w:val="left"/>
      <w:pPr>
        <w:ind w:left="3560" w:hanging="360"/>
      </w:pPr>
    </w:lvl>
    <w:lvl w:ilvl="4" w:tplc="04090019" w:tentative="1">
      <w:start w:val="1"/>
      <w:numFmt w:val="lowerLetter"/>
      <w:lvlText w:val="%5."/>
      <w:lvlJc w:val="left"/>
      <w:pPr>
        <w:ind w:left="4280" w:hanging="360"/>
      </w:pPr>
    </w:lvl>
    <w:lvl w:ilvl="5" w:tplc="0409001B" w:tentative="1">
      <w:start w:val="1"/>
      <w:numFmt w:val="lowerRoman"/>
      <w:lvlText w:val="%6."/>
      <w:lvlJc w:val="right"/>
      <w:pPr>
        <w:ind w:left="5000" w:hanging="180"/>
      </w:pPr>
    </w:lvl>
    <w:lvl w:ilvl="6" w:tplc="0409000F" w:tentative="1">
      <w:start w:val="1"/>
      <w:numFmt w:val="decimal"/>
      <w:lvlText w:val="%7."/>
      <w:lvlJc w:val="left"/>
      <w:pPr>
        <w:ind w:left="5720" w:hanging="360"/>
      </w:pPr>
    </w:lvl>
    <w:lvl w:ilvl="7" w:tplc="04090019" w:tentative="1">
      <w:start w:val="1"/>
      <w:numFmt w:val="lowerLetter"/>
      <w:lvlText w:val="%8."/>
      <w:lvlJc w:val="left"/>
      <w:pPr>
        <w:ind w:left="6440" w:hanging="360"/>
      </w:pPr>
    </w:lvl>
    <w:lvl w:ilvl="8" w:tplc="0409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25" w15:restartNumberingAfterBreak="0">
    <w:nsid w:val="796A2A08"/>
    <w:multiLevelType w:val="hybridMultilevel"/>
    <w:tmpl w:val="6154459E"/>
    <w:lvl w:ilvl="0" w:tplc="04190011">
      <w:start w:val="1"/>
      <w:numFmt w:val="decimal"/>
      <w:lvlText w:val="%1)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6" w15:restartNumberingAfterBreak="0">
    <w:nsid w:val="7C477F2B"/>
    <w:multiLevelType w:val="multilevel"/>
    <w:tmpl w:val="85EC30E0"/>
    <w:lvl w:ilvl="0">
      <w:start w:val="1"/>
      <w:numFmt w:val="decimal"/>
      <w:lvlText w:val="%1.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sz w:val="24"/>
      </w:rPr>
    </w:lvl>
    <w:lvl w:ilvl="1">
      <w:start w:val="1"/>
      <w:numFmt w:val="decimal"/>
      <w:lvlText w:val="%2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2">
      <w:start w:val="1"/>
      <w:numFmt w:val="lowerLetter"/>
      <w:lvlText w:val="%3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3">
      <w:start w:val="1"/>
      <w:numFmt w:val="upperRoman"/>
      <w:lvlText w:val="(%4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4">
      <w:start w:val="1"/>
      <w:numFmt w:val="lowerLetter"/>
      <w:lvlText w:val="(%5)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26"/>
        </w:tabs>
        <w:ind w:left="-538" w:firstLine="68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964"/>
        </w:tabs>
        <w:ind w:left="0" w:firstLine="680"/>
      </w:pPr>
      <w:rPr>
        <w:rFonts w:hint="default"/>
      </w:rPr>
    </w:lvl>
  </w:abstractNum>
  <w:num w:numId="1">
    <w:abstractNumId w:val="22"/>
  </w:num>
  <w:num w:numId="2">
    <w:abstractNumId w:val="24"/>
  </w:num>
  <w:num w:numId="3">
    <w:abstractNumId w:val="5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23"/>
  </w:num>
  <w:num w:numId="7">
    <w:abstractNumId w:val="8"/>
  </w:num>
  <w:num w:numId="8">
    <w:abstractNumId w:val="9"/>
  </w:num>
  <w:num w:numId="9">
    <w:abstractNumId w:val="17"/>
  </w:num>
  <w:num w:numId="10">
    <w:abstractNumId w:val="18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6"/>
  </w:num>
  <w:num w:numId="13">
    <w:abstractNumId w:val="3"/>
  </w:num>
  <w:num w:numId="14">
    <w:abstractNumId w:val="14"/>
  </w:num>
  <w:num w:numId="15">
    <w:abstractNumId w:val="6"/>
  </w:num>
  <w:num w:numId="16">
    <w:abstractNumId w:val="11"/>
  </w:num>
  <w:num w:numId="17">
    <w:abstractNumId w:val="10"/>
  </w:num>
  <w:num w:numId="18">
    <w:abstractNumId w:val="15"/>
  </w:num>
  <w:num w:numId="19">
    <w:abstractNumId w:val="26"/>
  </w:num>
  <w:num w:numId="20">
    <w:abstractNumId w:val="21"/>
  </w:num>
  <w:num w:numId="21">
    <w:abstractNumId w:val="25"/>
  </w:num>
  <w:num w:numId="22">
    <w:abstractNumId w:val="13"/>
  </w:num>
  <w:num w:numId="23">
    <w:abstractNumId w:val="19"/>
  </w:num>
  <w:num w:numId="24">
    <w:abstractNumId w:val="20"/>
  </w:num>
  <w:num w:numId="2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7"/>
  </w:num>
  <w:num w:numId="2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trackRevisions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231"/>
    <w:rsid w:val="0000201C"/>
    <w:rsid w:val="000068B5"/>
    <w:rsid w:val="000151F7"/>
    <w:rsid w:val="000473E1"/>
    <w:rsid w:val="00050280"/>
    <w:rsid w:val="0005040D"/>
    <w:rsid w:val="00052981"/>
    <w:rsid w:val="0006742E"/>
    <w:rsid w:val="00071045"/>
    <w:rsid w:val="000720F5"/>
    <w:rsid w:val="00075627"/>
    <w:rsid w:val="00085557"/>
    <w:rsid w:val="00085FC4"/>
    <w:rsid w:val="00090747"/>
    <w:rsid w:val="000945F9"/>
    <w:rsid w:val="00095ECE"/>
    <w:rsid w:val="000A3AF7"/>
    <w:rsid w:val="000A484E"/>
    <w:rsid w:val="000B135B"/>
    <w:rsid w:val="000E2F3D"/>
    <w:rsid w:val="000F39E8"/>
    <w:rsid w:val="000F781B"/>
    <w:rsid w:val="00110FFA"/>
    <w:rsid w:val="0011437D"/>
    <w:rsid w:val="001168CC"/>
    <w:rsid w:val="0013730C"/>
    <w:rsid w:val="00137A44"/>
    <w:rsid w:val="001451FD"/>
    <w:rsid w:val="00155DB7"/>
    <w:rsid w:val="00161319"/>
    <w:rsid w:val="001644B9"/>
    <w:rsid w:val="00167427"/>
    <w:rsid w:val="001737C4"/>
    <w:rsid w:val="00181CD5"/>
    <w:rsid w:val="00184F51"/>
    <w:rsid w:val="00197942"/>
    <w:rsid w:val="001B340A"/>
    <w:rsid w:val="001B5F1B"/>
    <w:rsid w:val="001C02CE"/>
    <w:rsid w:val="001C5BC1"/>
    <w:rsid w:val="001D21C5"/>
    <w:rsid w:val="001D4615"/>
    <w:rsid w:val="001D5E50"/>
    <w:rsid w:val="001E1015"/>
    <w:rsid w:val="001E349C"/>
    <w:rsid w:val="001E7865"/>
    <w:rsid w:val="001F00B0"/>
    <w:rsid w:val="001F7B31"/>
    <w:rsid w:val="00201826"/>
    <w:rsid w:val="00202904"/>
    <w:rsid w:val="00206CCF"/>
    <w:rsid w:val="00207B3B"/>
    <w:rsid w:val="002360CA"/>
    <w:rsid w:val="00252856"/>
    <w:rsid w:val="002935AE"/>
    <w:rsid w:val="00295685"/>
    <w:rsid w:val="002A1CC7"/>
    <w:rsid w:val="002A2326"/>
    <w:rsid w:val="002A36AF"/>
    <w:rsid w:val="002B0973"/>
    <w:rsid w:val="002D03FA"/>
    <w:rsid w:val="002D4F74"/>
    <w:rsid w:val="002E13B5"/>
    <w:rsid w:val="002F723E"/>
    <w:rsid w:val="00304DBC"/>
    <w:rsid w:val="00304FF9"/>
    <w:rsid w:val="00310F11"/>
    <w:rsid w:val="003150B3"/>
    <w:rsid w:val="00327A68"/>
    <w:rsid w:val="003426D0"/>
    <w:rsid w:val="00342E83"/>
    <w:rsid w:val="0034386C"/>
    <w:rsid w:val="00345A53"/>
    <w:rsid w:val="00350ADD"/>
    <w:rsid w:val="003612AB"/>
    <w:rsid w:val="00363E25"/>
    <w:rsid w:val="003861FF"/>
    <w:rsid w:val="003953A7"/>
    <w:rsid w:val="003B3CF7"/>
    <w:rsid w:val="003C191B"/>
    <w:rsid w:val="003D0B30"/>
    <w:rsid w:val="003E6BD6"/>
    <w:rsid w:val="003F7EEB"/>
    <w:rsid w:val="00403F07"/>
    <w:rsid w:val="004114F4"/>
    <w:rsid w:val="00414648"/>
    <w:rsid w:val="00420ACD"/>
    <w:rsid w:val="004223DB"/>
    <w:rsid w:val="004244F3"/>
    <w:rsid w:val="004275B6"/>
    <w:rsid w:val="00431757"/>
    <w:rsid w:val="004546C8"/>
    <w:rsid w:val="00460443"/>
    <w:rsid w:val="00463DBA"/>
    <w:rsid w:val="004A28B6"/>
    <w:rsid w:val="004B74A1"/>
    <w:rsid w:val="004C3877"/>
    <w:rsid w:val="004C7994"/>
    <w:rsid w:val="004D3842"/>
    <w:rsid w:val="004F1BF0"/>
    <w:rsid w:val="00506421"/>
    <w:rsid w:val="005079F2"/>
    <w:rsid w:val="00511C1B"/>
    <w:rsid w:val="00516085"/>
    <w:rsid w:val="00520CAF"/>
    <w:rsid w:val="00520E8D"/>
    <w:rsid w:val="005272AE"/>
    <w:rsid w:val="00527C38"/>
    <w:rsid w:val="005370D0"/>
    <w:rsid w:val="00543EAC"/>
    <w:rsid w:val="005515E3"/>
    <w:rsid w:val="00551974"/>
    <w:rsid w:val="005602BD"/>
    <w:rsid w:val="005765AA"/>
    <w:rsid w:val="00587D31"/>
    <w:rsid w:val="00590A74"/>
    <w:rsid w:val="005B360C"/>
    <w:rsid w:val="005C5175"/>
    <w:rsid w:val="005E4C2A"/>
    <w:rsid w:val="005F350E"/>
    <w:rsid w:val="00600017"/>
    <w:rsid w:val="00602D05"/>
    <w:rsid w:val="00611BD1"/>
    <w:rsid w:val="00612449"/>
    <w:rsid w:val="006165DA"/>
    <w:rsid w:val="00650666"/>
    <w:rsid w:val="00664A39"/>
    <w:rsid w:val="00665483"/>
    <w:rsid w:val="0068520B"/>
    <w:rsid w:val="0068595C"/>
    <w:rsid w:val="00695B69"/>
    <w:rsid w:val="00696A03"/>
    <w:rsid w:val="00697466"/>
    <w:rsid w:val="006B371F"/>
    <w:rsid w:val="006B7D29"/>
    <w:rsid w:val="00705967"/>
    <w:rsid w:val="00710836"/>
    <w:rsid w:val="00721280"/>
    <w:rsid w:val="00724B25"/>
    <w:rsid w:val="00740481"/>
    <w:rsid w:val="00741322"/>
    <w:rsid w:val="00744EF1"/>
    <w:rsid w:val="00745B26"/>
    <w:rsid w:val="007526FF"/>
    <w:rsid w:val="00762037"/>
    <w:rsid w:val="00765FAB"/>
    <w:rsid w:val="00772853"/>
    <w:rsid w:val="00783D98"/>
    <w:rsid w:val="007A13F1"/>
    <w:rsid w:val="007A1B85"/>
    <w:rsid w:val="007A2138"/>
    <w:rsid w:val="007B0346"/>
    <w:rsid w:val="007E132D"/>
    <w:rsid w:val="007E3BEF"/>
    <w:rsid w:val="007F00C5"/>
    <w:rsid w:val="00805A4B"/>
    <w:rsid w:val="00811042"/>
    <w:rsid w:val="00813B24"/>
    <w:rsid w:val="008176C9"/>
    <w:rsid w:val="00845072"/>
    <w:rsid w:val="00855303"/>
    <w:rsid w:val="008631D4"/>
    <w:rsid w:val="00867641"/>
    <w:rsid w:val="00871E8A"/>
    <w:rsid w:val="00886B1C"/>
    <w:rsid w:val="008A2422"/>
    <w:rsid w:val="008A3396"/>
    <w:rsid w:val="008B233D"/>
    <w:rsid w:val="008B3698"/>
    <w:rsid w:val="008B76D9"/>
    <w:rsid w:val="008D4AA4"/>
    <w:rsid w:val="008F343E"/>
    <w:rsid w:val="008F4D6F"/>
    <w:rsid w:val="00906F2D"/>
    <w:rsid w:val="00914128"/>
    <w:rsid w:val="009255E4"/>
    <w:rsid w:val="009351B3"/>
    <w:rsid w:val="00940F17"/>
    <w:rsid w:val="009607BE"/>
    <w:rsid w:val="00964AE7"/>
    <w:rsid w:val="00973E09"/>
    <w:rsid w:val="009772D9"/>
    <w:rsid w:val="009773F7"/>
    <w:rsid w:val="00995548"/>
    <w:rsid w:val="009A0579"/>
    <w:rsid w:val="009C7C7D"/>
    <w:rsid w:val="009E066E"/>
    <w:rsid w:val="009E1DCC"/>
    <w:rsid w:val="00A0503D"/>
    <w:rsid w:val="00A17A1B"/>
    <w:rsid w:val="00A20139"/>
    <w:rsid w:val="00A22DAC"/>
    <w:rsid w:val="00A27C51"/>
    <w:rsid w:val="00A31536"/>
    <w:rsid w:val="00A46766"/>
    <w:rsid w:val="00A52396"/>
    <w:rsid w:val="00A619C0"/>
    <w:rsid w:val="00A670DB"/>
    <w:rsid w:val="00A805A6"/>
    <w:rsid w:val="00AE3882"/>
    <w:rsid w:val="00AF34E7"/>
    <w:rsid w:val="00B03928"/>
    <w:rsid w:val="00B0651C"/>
    <w:rsid w:val="00B12064"/>
    <w:rsid w:val="00B12C2F"/>
    <w:rsid w:val="00B14E91"/>
    <w:rsid w:val="00B14F34"/>
    <w:rsid w:val="00B15061"/>
    <w:rsid w:val="00B21FE0"/>
    <w:rsid w:val="00B463B6"/>
    <w:rsid w:val="00B4663C"/>
    <w:rsid w:val="00B51947"/>
    <w:rsid w:val="00B538AF"/>
    <w:rsid w:val="00B57EEB"/>
    <w:rsid w:val="00B616A0"/>
    <w:rsid w:val="00B6694A"/>
    <w:rsid w:val="00B669FD"/>
    <w:rsid w:val="00B849F4"/>
    <w:rsid w:val="00B855CA"/>
    <w:rsid w:val="00B9370B"/>
    <w:rsid w:val="00B93E43"/>
    <w:rsid w:val="00BB37A0"/>
    <w:rsid w:val="00BB7926"/>
    <w:rsid w:val="00BC72B9"/>
    <w:rsid w:val="00BE3514"/>
    <w:rsid w:val="00BE3B2F"/>
    <w:rsid w:val="00C04ACE"/>
    <w:rsid w:val="00C42E45"/>
    <w:rsid w:val="00C44C3A"/>
    <w:rsid w:val="00C5098F"/>
    <w:rsid w:val="00C6224E"/>
    <w:rsid w:val="00C8643D"/>
    <w:rsid w:val="00CA33C9"/>
    <w:rsid w:val="00CA557A"/>
    <w:rsid w:val="00CB3A48"/>
    <w:rsid w:val="00CB52F9"/>
    <w:rsid w:val="00CB5536"/>
    <w:rsid w:val="00CB59F2"/>
    <w:rsid w:val="00CD37A3"/>
    <w:rsid w:val="00CD7CB7"/>
    <w:rsid w:val="00CF2903"/>
    <w:rsid w:val="00D00D17"/>
    <w:rsid w:val="00D036D6"/>
    <w:rsid w:val="00D20555"/>
    <w:rsid w:val="00D20BBE"/>
    <w:rsid w:val="00D345C2"/>
    <w:rsid w:val="00D35C77"/>
    <w:rsid w:val="00D40D23"/>
    <w:rsid w:val="00D61AC3"/>
    <w:rsid w:val="00D63EDE"/>
    <w:rsid w:val="00D71D08"/>
    <w:rsid w:val="00D96910"/>
    <w:rsid w:val="00D9695A"/>
    <w:rsid w:val="00D96DDA"/>
    <w:rsid w:val="00DA5949"/>
    <w:rsid w:val="00DB054A"/>
    <w:rsid w:val="00DB1808"/>
    <w:rsid w:val="00DB6AD0"/>
    <w:rsid w:val="00DB7784"/>
    <w:rsid w:val="00DF7598"/>
    <w:rsid w:val="00DF78A4"/>
    <w:rsid w:val="00E025AA"/>
    <w:rsid w:val="00E14E81"/>
    <w:rsid w:val="00E33B9E"/>
    <w:rsid w:val="00E40242"/>
    <w:rsid w:val="00E46EC7"/>
    <w:rsid w:val="00E66A4B"/>
    <w:rsid w:val="00E67E82"/>
    <w:rsid w:val="00E7016A"/>
    <w:rsid w:val="00E70355"/>
    <w:rsid w:val="00E749FF"/>
    <w:rsid w:val="00E75194"/>
    <w:rsid w:val="00E7757C"/>
    <w:rsid w:val="00E80797"/>
    <w:rsid w:val="00E93C70"/>
    <w:rsid w:val="00E96446"/>
    <w:rsid w:val="00EA53F0"/>
    <w:rsid w:val="00EA5534"/>
    <w:rsid w:val="00EB4F83"/>
    <w:rsid w:val="00EC181E"/>
    <w:rsid w:val="00EC2C65"/>
    <w:rsid w:val="00ED4699"/>
    <w:rsid w:val="00ED4C2A"/>
    <w:rsid w:val="00F032FF"/>
    <w:rsid w:val="00F13DB5"/>
    <w:rsid w:val="00F15A85"/>
    <w:rsid w:val="00F24944"/>
    <w:rsid w:val="00F35B4E"/>
    <w:rsid w:val="00F41A02"/>
    <w:rsid w:val="00F543DB"/>
    <w:rsid w:val="00F6005E"/>
    <w:rsid w:val="00F6111A"/>
    <w:rsid w:val="00F81144"/>
    <w:rsid w:val="00F83BA8"/>
    <w:rsid w:val="00F86ACD"/>
    <w:rsid w:val="00F8773C"/>
    <w:rsid w:val="00FA25DD"/>
    <w:rsid w:val="00FA2D7B"/>
    <w:rsid w:val="00FB59F4"/>
    <w:rsid w:val="00FB7EE4"/>
    <w:rsid w:val="00FC7E50"/>
    <w:rsid w:val="00FF5231"/>
    <w:rsid w:val="00FF6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ACB1C1"/>
  <w15:docId w15:val="{698CAF9C-15D9-4785-8501-44F768FA4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3396"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44EF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206CCF"/>
    <w:pPr>
      <w:ind w:left="720"/>
      <w:contextualSpacing/>
    </w:pPr>
  </w:style>
  <w:style w:type="numbering" w:customStyle="1" w:styleId="Normalmultilevelnumbering">
    <w:name w:val="Normal multilevel numbering"/>
    <w:uiPriority w:val="99"/>
    <w:rsid w:val="008A3396"/>
    <w:pPr>
      <w:numPr>
        <w:numId w:val="12"/>
      </w:numPr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95B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5B69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1B340A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9773F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773F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773F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773F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773F7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D40D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44EF1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3D0B30"/>
  </w:style>
  <w:style w:type="character" w:styleId="Hyperlink">
    <w:name w:val="Hyperlink"/>
    <w:basedOn w:val="DefaultParagraphFont"/>
    <w:uiPriority w:val="99"/>
    <w:semiHidden/>
    <w:unhideWhenUsed/>
    <w:rsid w:val="00813B24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2D03F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81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33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5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2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22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1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3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48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0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2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03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2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14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arlis.am/hy/acts/17726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388</Words>
  <Characters>2801</Characters>
  <Application>Microsoft Office Word</Application>
  <DocSecurity>0</DocSecurity>
  <Lines>51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3176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Սուսաննա Արզումանյան</dc:creator>
  <cp:keywords>https://mul2-minfin.gov.am/tasks/1251579/oneclick?token=a73e1eff898141ad7147f77c3df43b9e</cp:keywords>
  <dc:description/>
  <cp:lastModifiedBy>Armen Minasyan</cp:lastModifiedBy>
  <cp:revision>8</cp:revision>
  <cp:lastPrinted>2023-02-15T11:30:00Z</cp:lastPrinted>
  <dcterms:created xsi:type="dcterms:W3CDTF">2026-08-05T13:17:00Z</dcterms:created>
  <dcterms:modified xsi:type="dcterms:W3CDTF">2026-08-31T06:32:00Z</dcterms:modified>
</cp:coreProperties>
</file>