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FBA450" w14:textId="77777777" w:rsidR="00700AC7" w:rsidRPr="005D57F2" w:rsidRDefault="00700AC7" w:rsidP="00641A69">
      <w:pPr>
        <w:spacing w:line="360" w:lineRule="auto"/>
        <w:jc w:val="center"/>
        <w:rPr>
          <w:rFonts w:ascii="GHEA Grapalat" w:hAnsi="GHEA Grapalat"/>
          <w:b/>
          <w:sz w:val="24"/>
          <w:szCs w:val="24"/>
          <w:lang w:val="hy-AM"/>
        </w:rPr>
      </w:pPr>
      <w:r w:rsidRPr="005D57F2">
        <w:rPr>
          <w:rFonts w:ascii="GHEA Grapalat" w:hAnsi="GHEA Grapalat"/>
          <w:b/>
          <w:sz w:val="24"/>
          <w:szCs w:val="24"/>
          <w:lang w:val="hy-AM"/>
        </w:rPr>
        <w:t>ՀԻՄՆԱՎՈՐՈՒՄ</w:t>
      </w:r>
    </w:p>
    <w:p w14:paraId="04DB7CF7" w14:textId="2DA32930" w:rsidR="00400DFD" w:rsidRDefault="00193A28" w:rsidP="00193A28">
      <w:pPr>
        <w:pStyle w:val="NormalWeb"/>
        <w:shd w:val="clear" w:color="auto" w:fill="FFFFFF"/>
        <w:spacing w:before="0" w:beforeAutospacing="0" w:after="0" w:afterAutospacing="0" w:line="360" w:lineRule="auto"/>
        <w:jc w:val="center"/>
        <w:rPr>
          <w:rFonts w:ascii="GHEA Grapalat" w:hAnsi="GHEA Grapalat"/>
          <w:b/>
          <w:lang w:val="hy-AM"/>
        </w:rPr>
      </w:pPr>
      <w:r>
        <w:rPr>
          <w:rStyle w:val="Strong"/>
          <w:rFonts w:ascii="GHEA Grapalat" w:hAnsi="GHEA Grapalat"/>
          <w:color w:val="000000"/>
          <w:lang w:val="hy-AM"/>
        </w:rPr>
        <w:t>«ՀԱՅԱՍՏԱՆԻ ՀԱՆՐԱՊԵՏՈՒԹՅԱՆ 202</w:t>
      </w:r>
      <w:r w:rsidR="0008729B">
        <w:rPr>
          <w:rStyle w:val="Strong"/>
          <w:rFonts w:ascii="GHEA Grapalat" w:hAnsi="GHEA Grapalat"/>
          <w:color w:val="000000"/>
          <w:lang w:val="hy-AM"/>
        </w:rPr>
        <w:t>6</w:t>
      </w:r>
      <w:r>
        <w:rPr>
          <w:rStyle w:val="Strong"/>
          <w:rFonts w:ascii="GHEA Grapalat" w:hAnsi="GHEA Grapalat"/>
          <w:color w:val="000000"/>
          <w:lang w:val="hy-AM"/>
        </w:rPr>
        <w:t xml:space="preserve"> ԹՎԱԿԱՆԻ ՊԵՏԱԿԱՆ ԲՅՈՒՋ</w:t>
      </w:r>
      <w:r w:rsidR="002D3736">
        <w:rPr>
          <w:rStyle w:val="Strong"/>
          <w:rFonts w:ascii="GHEA Grapalat" w:hAnsi="GHEA Grapalat"/>
          <w:color w:val="000000"/>
          <w:lang w:val="hy-AM"/>
        </w:rPr>
        <w:t>ԵԻ ՄԱՍԻՆ» ՕՐԵՆՔՈՒՄ ՎԵՐԱԲԱՇԽՈՒՄ</w:t>
      </w:r>
      <w:r>
        <w:rPr>
          <w:rStyle w:val="Strong"/>
          <w:rFonts w:ascii="GHEA Grapalat" w:hAnsi="GHEA Grapalat"/>
          <w:color w:val="000000"/>
          <w:lang w:val="hy-AM"/>
        </w:rPr>
        <w:t>,</w:t>
      </w:r>
      <w:r w:rsidR="0008729B">
        <w:rPr>
          <w:rStyle w:val="Strong"/>
          <w:rFonts w:ascii="GHEA Grapalat" w:hAnsi="GHEA Grapalat"/>
          <w:color w:val="000000"/>
          <w:lang w:val="hy-AM"/>
        </w:rPr>
        <w:t xml:space="preserve"> </w:t>
      </w:r>
      <w:r>
        <w:rPr>
          <w:rStyle w:val="Strong"/>
          <w:rFonts w:ascii="GHEA Grapalat" w:hAnsi="GHEA Grapalat"/>
          <w:color w:val="000000"/>
          <w:lang w:val="hy-AM"/>
        </w:rPr>
        <w:t>ՀԱՅԱՍՏԱՆԻ ՀԱՆՐԱՊԵՏՈՒԹՅԱՆ ԿԱՌԱՎԱՐՈՒԹՅԱՆ 202</w:t>
      </w:r>
      <w:r w:rsidR="0008729B">
        <w:rPr>
          <w:rStyle w:val="Strong"/>
          <w:rFonts w:ascii="GHEA Grapalat" w:hAnsi="GHEA Grapalat"/>
          <w:color w:val="000000"/>
          <w:lang w:val="hy-AM"/>
        </w:rPr>
        <w:t xml:space="preserve">5 </w:t>
      </w:r>
      <w:r>
        <w:rPr>
          <w:rStyle w:val="Strong"/>
          <w:rFonts w:ascii="GHEA Grapalat" w:hAnsi="GHEA Grapalat"/>
          <w:color w:val="000000"/>
          <w:lang w:val="hy-AM"/>
        </w:rPr>
        <w:t>ԹՎԱԿԱՆԻ ԴԵԿՏԵՄԲԵՐԻ 2</w:t>
      </w:r>
      <w:r w:rsidR="0008729B">
        <w:rPr>
          <w:rStyle w:val="Strong"/>
          <w:rFonts w:ascii="GHEA Grapalat" w:hAnsi="GHEA Grapalat"/>
          <w:color w:val="000000"/>
          <w:lang w:val="hy-AM"/>
        </w:rPr>
        <w:t>5</w:t>
      </w:r>
      <w:r>
        <w:rPr>
          <w:rStyle w:val="Strong"/>
          <w:rFonts w:ascii="GHEA Grapalat" w:hAnsi="GHEA Grapalat"/>
          <w:color w:val="000000"/>
          <w:lang w:val="hy-AM"/>
        </w:rPr>
        <w:t xml:space="preserve">-Ի N </w:t>
      </w:r>
      <w:r w:rsidR="0008729B">
        <w:rPr>
          <w:rStyle w:val="Strong"/>
          <w:rFonts w:ascii="GHEA Grapalat" w:hAnsi="GHEA Grapalat"/>
          <w:color w:val="000000"/>
          <w:lang w:val="hy-AM"/>
        </w:rPr>
        <w:t>1910</w:t>
      </w:r>
      <w:r>
        <w:rPr>
          <w:rStyle w:val="Strong"/>
          <w:rFonts w:ascii="GHEA Grapalat" w:hAnsi="GHEA Grapalat"/>
          <w:color w:val="000000"/>
          <w:lang w:val="hy-AM"/>
        </w:rPr>
        <w:t xml:space="preserve">-Ն ՈՐՈՇՄԱՆ ՄԵՋ ՓՈՓՈԽՈՒԹՅՈՒՆՆԵՐ ԵՎ ԼՐԱՑՈՒՄՆԵՐ ԿԱՏԱՐԵԼՈՒ </w:t>
      </w:r>
      <w:r>
        <w:rPr>
          <w:rFonts w:ascii="GHEA Grapalat" w:hAnsi="GHEA Grapalat"/>
          <w:b/>
          <w:bCs/>
          <w:color w:val="000000"/>
          <w:lang w:val="hy-AM"/>
        </w:rPr>
        <w:t>ՄԱՍԻՆ»</w:t>
      </w:r>
      <w:r w:rsidRPr="00193A28">
        <w:rPr>
          <w:rFonts w:ascii="GHEA Grapalat" w:hAnsi="GHEA Grapalat"/>
          <w:b/>
          <w:bCs/>
          <w:color w:val="000000"/>
          <w:lang w:val="hy-AM"/>
        </w:rPr>
        <w:t xml:space="preserve"> </w:t>
      </w:r>
      <w:r w:rsidR="00641A69" w:rsidRPr="005D57F2">
        <w:rPr>
          <w:rFonts w:ascii="GHEA Grapalat" w:hAnsi="GHEA Grapalat"/>
          <w:b/>
          <w:lang w:val="hy-AM"/>
        </w:rPr>
        <w:t>ՀՀ ԿԱՌԱՎԱՐՈՒԹՅԱՆ ՈՐՈՇՄԱՆ ՆԱԽԱԳԾԻ</w:t>
      </w:r>
      <w:r w:rsidR="00641A69" w:rsidRPr="005D57F2">
        <w:rPr>
          <w:rFonts w:ascii="GHEA Grapalat" w:hAnsi="GHEA Grapalat"/>
          <w:lang w:val="hy-AM"/>
        </w:rPr>
        <w:t xml:space="preserve"> </w:t>
      </w:r>
      <w:r w:rsidR="00641A69" w:rsidRPr="005D57F2">
        <w:rPr>
          <w:rFonts w:ascii="GHEA Grapalat" w:hAnsi="GHEA Grapalat"/>
          <w:b/>
          <w:lang w:val="hy-AM"/>
        </w:rPr>
        <w:t>ՎԵՐԱԲԵՐՅԱԼ</w:t>
      </w:r>
    </w:p>
    <w:p w14:paraId="166DFF62" w14:textId="77777777" w:rsidR="00625F11" w:rsidRPr="00193A28" w:rsidRDefault="00625F11" w:rsidP="00193A28">
      <w:pPr>
        <w:pStyle w:val="NormalWeb"/>
        <w:shd w:val="clear" w:color="auto" w:fill="FFFFFF"/>
        <w:spacing w:before="0" w:beforeAutospacing="0" w:after="0" w:afterAutospacing="0" w:line="360" w:lineRule="auto"/>
        <w:jc w:val="center"/>
        <w:rPr>
          <w:rFonts w:ascii="GHEA Grapalat" w:hAnsi="GHEA Grapalat"/>
          <w:b/>
          <w:bCs/>
          <w:lang w:val="af-ZA"/>
        </w:rPr>
      </w:pPr>
    </w:p>
    <w:p w14:paraId="39AAB6E5" w14:textId="57E88DE5" w:rsidR="00400DFD" w:rsidRPr="00CE402C" w:rsidRDefault="00A56FE6" w:rsidP="00400DFD">
      <w:pPr>
        <w:pStyle w:val="ListParagraph"/>
        <w:numPr>
          <w:ilvl w:val="0"/>
          <w:numId w:val="7"/>
        </w:numPr>
        <w:tabs>
          <w:tab w:val="left" w:pos="851"/>
        </w:tabs>
        <w:spacing w:line="276" w:lineRule="auto"/>
        <w:ind w:left="0" w:firstLine="567"/>
        <w:contextualSpacing/>
        <w:jc w:val="both"/>
        <w:rPr>
          <w:rFonts w:ascii="GHEA Grapalat" w:hAnsi="GHEA Grapalat"/>
          <w:b/>
        </w:rPr>
      </w:pPr>
      <w:proofErr w:type="spellStart"/>
      <w:r w:rsidRPr="00D81D9B">
        <w:rPr>
          <w:rFonts w:ascii="GHEA Grapalat" w:hAnsi="GHEA Grapalat" w:cs="Sylfaen"/>
          <w:b/>
        </w:rPr>
        <w:t>Անհրաժեշտությունը</w:t>
      </w:r>
      <w:proofErr w:type="spellEnd"/>
    </w:p>
    <w:p w14:paraId="65374B20" w14:textId="52DC67CE" w:rsidR="00505626" w:rsidRPr="00D81D9B" w:rsidRDefault="00A31D3E" w:rsidP="00A31D3E">
      <w:pPr>
        <w:tabs>
          <w:tab w:val="left" w:pos="851"/>
        </w:tabs>
        <w:spacing w:line="360" w:lineRule="auto"/>
        <w:ind w:firstLine="567"/>
        <w:jc w:val="both"/>
        <w:rPr>
          <w:rFonts w:ascii="GHEA Grapalat" w:hAnsi="GHEA Grapalat"/>
          <w:color w:val="000000" w:themeColor="text1"/>
          <w:sz w:val="24"/>
          <w:szCs w:val="24"/>
          <w:lang w:val="hy-AM"/>
        </w:rPr>
      </w:pPr>
      <w:r>
        <w:rPr>
          <w:rFonts w:ascii="GHEA Grapalat" w:hAnsi="GHEA Grapalat"/>
          <w:color w:val="000000" w:themeColor="text1"/>
          <w:sz w:val="24"/>
          <w:szCs w:val="24"/>
        </w:rPr>
        <w:t xml:space="preserve">   </w:t>
      </w:r>
      <w:proofErr w:type="spellStart"/>
      <w:r w:rsidR="00A56FE6" w:rsidRPr="00D81D9B">
        <w:rPr>
          <w:rFonts w:ascii="GHEA Grapalat" w:hAnsi="GHEA Grapalat"/>
          <w:color w:val="000000" w:themeColor="text1"/>
          <w:sz w:val="24"/>
          <w:szCs w:val="24"/>
        </w:rPr>
        <w:t>Հայաստանի</w:t>
      </w:r>
      <w:proofErr w:type="spellEnd"/>
      <w:r w:rsidR="00A56FE6" w:rsidRPr="00D81D9B">
        <w:rPr>
          <w:rFonts w:ascii="GHEA Grapalat" w:hAnsi="GHEA Grapalat"/>
          <w:color w:val="000000" w:themeColor="text1"/>
          <w:sz w:val="24"/>
          <w:szCs w:val="24"/>
        </w:rPr>
        <w:t xml:space="preserve"> </w:t>
      </w:r>
      <w:proofErr w:type="spellStart"/>
      <w:r w:rsidR="00A56FE6" w:rsidRPr="00D81D9B">
        <w:rPr>
          <w:rFonts w:ascii="GHEA Grapalat" w:hAnsi="GHEA Grapalat"/>
          <w:color w:val="000000" w:themeColor="text1"/>
          <w:sz w:val="24"/>
          <w:szCs w:val="24"/>
        </w:rPr>
        <w:t>Հանրապետության</w:t>
      </w:r>
      <w:proofErr w:type="spellEnd"/>
      <w:r w:rsidR="00A56FE6" w:rsidRPr="00D81D9B">
        <w:rPr>
          <w:rFonts w:ascii="GHEA Grapalat" w:hAnsi="GHEA Grapalat"/>
          <w:color w:val="000000" w:themeColor="text1"/>
          <w:sz w:val="24"/>
          <w:szCs w:val="24"/>
        </w:rPr>
        <w:t xml:space="preserve"> </w:t>
      </w:r>
      <w:proofErr w:type="spellStart"/>
      <w:r w:rsidR="00A56FE6" w:rsidRPr="00D81D9B">
        <w:rPr>
          <w:rFonts w:ascii="GHEA Grapalat" w:hAnsi="GHEA Grapalat"/>
          <w:color w:val="000000" w:themeColor="text1"/>
          <w:sz w:val="24"/>
          <w:szCs w:val="24"/>
        </w:rPr>
        <w:t>կառավարության</w:t>
      </w:r>
      <w:proofErr w:type="spellEnd"/>
      <w:r w:rsidR="00A56FE6" w:rsidRPr="00D81D9B">
        <w:rPr>
          <w:rFonts w:ascii="GHEA Grapalat" w:hAnsi="GHEA Grapalat"/>
          <w:color w:val="000000" w:themeColor="text1"/>
          <w:sz w:val="24"/>
          <w:szCs w:val="24"/>
        </w:rPr>
        <w:t xml:space="preserve"> «</w:t>
      </w:r>
      <w:proofErr w:type="spellStart"/>
      <w:r w:rsidR="00193A28">
        <w:rPr>
          <w:rFonts w:ascii="GHEA Grapalat" w:hAnsi="GHEA Grapalat"/>
          <w:bCs/>
          <w:color w:val="000000" w:themeColor="text1"/>
          <w:sz w:val="24"/>
          <w:szCs w:val="24"/>
          <w:shd w:val="clear" w:color="auto" w:fill="FFFFFF"/>
        </w:rPr>
        <w:t>Հայաստանի</w:t>
      </w:r>
      <w:proofErr w:type="spellEnd"/>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Հանրապետության</w:t>
      </w:r>
      <w:proofErr w:type="spellEnd"/>
      <w:r w:rsidR="00193A28">
        <w:rPr>
          <w:rFonts w:ascii="GHEA Grapalat" w:hAnsi="GHEA Grapalat"/>
          <w:bCs/>
          <w:color w:val="000000" w:themeColor="text1"/>
          <w:sz w:val="24"/>
          <w:szCs w:val="24"/>
          <w:shd w:val="clear" w:color="auto" w:fill="FFFFFF"/>
        </w:rPr>
        <w:t xml:space="preserve"> 202</w:t>
      </w:r>
      <w:r w:rsidR="0008729B">
        <w:rPr>
          <w:rFonts w:ascii="GHEA Grapalat" w:hAnsi="GHEA Grapalat"/>
          <w:bCs/>
          <w:color w:val="000000" w:themeColor="text1"/>
          <w:sz w:val="24"/>
          <w:szCs w:val="24"/>
          <w:shd w:val="clear" w:color="auto" w:fill="FFFFFF"/>
          <w:lang w:val="hy-AM"/>
        </w:rPr>
        <w:t>6</w:t>
      </w:r>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թվականի</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պետական</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բյու</w:t>
      </w:r>
      <w:r w:rsidR="00D43D60">
        <w:rPr>
          <w:rFonts w:ascii="GHEA Grapalat" w:hAnsi="GHEA Grapalat"/>
          <w:bCs/>
          <w:color w:val="000000" w:themeColor="text1"/>
          <w:sz w:val="24"/>
          <w:szCs w:val="24"/>
          <w:shd w:val="clear" w:color="auto" w:fill="FFFFFF"/>
        </w:rPr>
        <w:t>ջեի</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մասին</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օրենքում</w:t>
      </w:r>
      <w:proofErr w:type="spellEnd"/>
      <w:r w:rsidR="00D43D60">
        <w:rPr>
          <w:rFonts w:ascii="GHEA Grapalat" w:hAnsi="GHEA Grapalat"/>
          <w:bCs/>
          <w:color w:val="000000" w:themeColor="text1"/>
          <w:sz w:val="24"/>
          <w:szCs w:val="24"/>
          <w:shd w:val="clear" w:color="auto" w:fill="FFFFFF"/>
        </w:rPr>
        <w:t xml:space="preserve"> </w:t>
      </w:r>
      <w:proofErr w:type="spellStart"/>
      <w:r w:rsidR="00D43D60">
        <w:rPr>
          <w:rFonts w:ascii="GHEA Grapalat" w:hAnsi="GHEA Grapalat"/>
          <w:bCs/>
          <w:color w:val="000000" w:themeColor="text1"/>
          <w:sz w:val="24"/>
          <w:szCs w:val="24"/>
          <w:shd w:val="clear" w:color="auto" w:fill="FFFFFF"/>
        </w:rPr>
        <w:t>վերաբաշխում</w:t>
      </w:r>
      <w:proofErr w:type="spellEnd"/>
      <w:r w:rsidR="00193A28">
        <w:rPr>
          <w:rFonts w:ascii="GHEA Grapalat" w:hAnsi="GHEA Grapalat"/>
          <w:bCs/>
          <w:color w:val="000000" w:themeColor="text1"/>
          <w:sz w:val="24"/>
          <w:szCs w:val="24"/>
          <w:shd w:val="clear" w:color="auto" w:fill="FFFFFF"/>
        </w:rPr>
        <w:t>,</w:t>
      </w:r>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Հայաստանի</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Հանրապետության</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կառավարո</w:t>
      </w:r>
      <w:r w:rsidR="00193A28">
        <w:rPr>
          <w:rFonts w:ascii="GHEA Grapalat" w:hAnsi="GHEA Grapalat"/>
          <w:bCs/>
          <w:color w:val="000000" w:themeColor="text1"/>
          <w:sz w:val="24"/>
          <w:szCs w:val="24"/>
          <w:shd w:val="clear" w:color="auto" w:fill="FFFFFF"/>
        </w:rPr>
        <w:t>ւթյան</w:t>
      </w:r>
      <w:proofErr w:type="spellEnd"/>
      <w:r w:rsidR="00193A28">
        <w:rPr>
          <w:rFonts w:ascii="GHEA Grapalat" w:hAnsi="GHEA Grapalat"/>
          <w:bCs/>
          <w:color w:val="000000" w:themeColor="text1"/>
          <w:sz w:val="24"/>
          <w:szCs w:val="24"/>
          <w:shd w:val="clear" w:color="auto" w:fill="FFFFFF"/>
        </w:rPr>
        <w:t xml:space="preserve"> 202</w:t>
      </w:r>
      <w:r w:rsidR="0008729B">
        <w:rPr>
          <w:rFonts w:ascii="GHEA Grapalat" w:hAnsi="GHEA Grapalat"/>
          <w:bCs/>
          <w:color w:val="000000" w:themeColor="text1"/>
          <w:sz w:val="24"/>
          <w:szCs w:val="24"/>
          <w:shd w:val="clear" w:color="auto" w:fill="FFFFFF"/>
        </w:rPr>
        <w:t>5</w:t>
      </w:r>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թվականի</w:t>
      </w:r>
      <w:proofErr w:type="spellEnd"/>
      <w:r w:rsidR="00193A28">
        <w:rPr>
          <w:rFonts w:ascii="GHEA Grapalat" w:hAnsi="GHEA Grapalat"/>
          <w:bCs/>
          <w:color w:val="000000" w:themeColor="text1"/>
          <w:sz w:val="24"/>
          <w:szCs w:val="24"/>
          <w:shd w:val="clear" w:color="auto" w:fill="FFFFFF"/>
        </w:rPr>
        <w:t xml:space="preserve"> </w:t>
      </w:r>
      <w:proofErr w:type="spellStart"/>
      <w:r w:rsidR="00193A28">
        <w:rPr>
          <w:rFonts w:ascii="GHEA Grapalat" w:hAnsi="GHEA Grapalat"/>
          <w:bCs/>
          <w:color w:val="000000" w:themeColor="text1"/>
          <w:sz w:val="24"/>
          <w:szCs w:val="24"/>
          <w:shd w:val="clear" w:color="auto" w:fill="FFFFFF"/>
        </w:rPr>
        <w:t>դեկտեմբերի</w:t>
      </w:r>
      <w:proofErr w:type="spellEnd"/>
      <w:r w:rsidR="00193A28">
        <w:rPr>
          <w:rFonts w:ascii="GHEA Grapalat" w:hAnsi="GHEA Grapalat"/>
          <w:bCs/>
          <w:color w:val="000000" w:themeColor="text1"/>
          <w:sz w:val="24"/>
          <w:szCs w:val="24"/>
          <w:shd w:val="clear" w:color="auto" w:fill="FFFFFF"/>
        </w:rPr>
        <w:t xml:space="preserve"> 2</w:t>
      </w:r>
      <w:r w:rsidR="0008729B">
        <w:rPr>
          <w:rFonts w:ascii="GHEA Grapalat" w:hAnsi="GHEA Grapalat"/>
          <w:bCs/>
          <w:color w:val="000000" w:themeColor="text1"/>
          <w:sz w:val="24"/>
          <w:szCs w:val="24"/>
          <w:shd w:val="clear" w:color="auto" w:fill="FFFFFF"/>
        </w:rPr>
        <w:t>5</w:t>
      </w:r>
      <w:r w:rsidR="00193A28">
        <w:rPr>
          <w:rFonts w:ascii="GHEA Grapalat" w:hAnsi="GHEA Grapalat"/>
          <w:bCs/>
          <w:color w:val="000000" w:themeColor="text1"/>
          <w:sz w:val="24"/>
          <w:szCs w:val="24"/>
          <w:shd w:val="clear" w:color="auto" w:fill="FFFFFF"/>
        </w:rPr>
        <w:t xml:space="preserve">-ի N </w:t>
      </w:r>
      <w:r w:rsidR="0008729B">
        <w:rPr>
          <w:rFonts w:ascii="GHEA Grapalat" w:hAnsi="GHEA Grapalat"/>
          <w:bCs/>
          <w:color w:val="000000" w:themeColor="text1"/>
          <w:sz w:val="24"/>
          <w:szCs w:val="24"/>
          <w:shd w:val="clear" w:color="auto" w:fill="FFFFFF"/>
        </w:rPr>
        <w:t>1910</w:t>
      </w:r>
      <w:r w:rsidR="00A56FE6" w:rsidRPr="00D81D9B">
        <w:rPr>
          <w:rFonts w:ascii="GHEA Grapalat" w:hAnsi="GHEA Grapalat"/>
          <w:bCs/>
          <w:color w:val="000000" w:themeColor="text1"/>
          <w:sz w:val="24"/>
          <w:szCs w:val="24"/>
          <w:shd w:val="clear" w:color="auto" w:fill="FFFFFF"/>
        </w:rPr>
        <w:t xml:space="preserve">-Ն </w:t>
      </w:r>
      <w:proofErr w:type="spellStart"/>
      <w:r w:rsidR="00A56FE6" w:rsidRPr="00D81D9B">
        <w:rPr>
          <w:rFonts w:ascii="GHEA Grapalat" w:hAnsi="GHEA Grapalat"/>
          <w:bCs/>
          <w:color w:val="000000" w:themeColor="text1"/>
          <w:sz w:val="24"/>
          <w:szCs w:val="24"/>
          <w:shd w:val="clear" w:color="auto" w:fill="FFFFFF"/>
        </w:rPr>
        <w:t>որոշման</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մեջ</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փոփոխություն</w:t>
      </w:r>
      <w:proofErr w:type="spellEnd"/>
      <w:r w:rsidR="00A56FE6" w:rsidRPr="00D81D9B">
        <w:rPr>
          <w:rFonts w:ascii="GHEA Grapalat" w:hAnsi="GHEA Grapalat"/>
          <w:bCs/>
          <w:color w:val="000000" w:themeColor="text1"/>
          <w:sz w:val="24"/>
          <w:szCs w:val="24"/>
          <w:shd w:val="clear" w:color="auto" w:fill="FFFFFF"/>
          <w:lang w:val="hy-AM"/>
        </w:rPr>
        <w:t>ներ</w:t>
      </w:r>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ու</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լրացումներ</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կատարելու</w:t>
      </w:r>
      <w:proofErr w:type="spellEnd"/>
      <w:r w:rsidR="00A56FE6" w:rsidRPr="00D81D9B">
        <w:rPr>
          <w:rFonts w:ascii="GHEA Grapalat" w:hAnsi="GHEA Grapalat"/>
          <w:bCs/>
          <w:color w:val="000000" w:themeColor="text1"/>
          <w:sz w:val="24"/>
          <w:szCs w:val="24"/>
          <w:shd w:val="clear" w:color="auto" w:fill="FFFFFF"/>
        </w:rPr>
        <w:t xml:space="preserve"> </w:t>
      </w:r>
      <w:proofErr w:type="spellStart"/>
      <w:r w:rsidR="00A56FE6" w:rsidRPr="00D81D9B">
        <w:rPr>
          <w:rFonts w:ascii="GHEA Grapalat" w:hAnsi="GHEA Grapalat"/>
          <w:bCs/>
          <w:color w:val="000000" w:themeColor="text1"/>
          <w:sz w:val="24"/>
          <w:szCs w:val="24"/>
          <w:shd w:val="clear" w:color="auto" w:fill="FFFFFF"/>
        </w:rPr>
        <w:t>մասին</w:t>
      </w:r>
      <w:proofErr w:type="spellEnd"/>
      <w:r w:rsidR="00A56FE6" w:rsidRPr="00D81D9B">
        <w:rPr>
          <w:rFonts w:ascii="GHEA Grapalat" w:hAnsi="GHEA Grapalat"/>
          <w:bCs/>
          <w:color w:val="000000" w:themeColor="text1"/>
          <w:sz w:val="24"/>
          <w:szCs w:val="24"/>
          <w:shd w:val="clear" w:color="auto" w:fill="FFFFFF"/>
        </w:rPr>
        <w:t>»</w:t>
      </w:r>
      <w:r w:rsidR="00A56FE6" w:rsidRPr="00D81D9B">
        <w:rPr>
          <w:rFonts w:ascii="GHEA Grapalat" w:hAnsi="GHEA Grapalat"/>
          <w:color w:val="000000" w:themeColor="text1"/>
          <w:sz w:val="24"/>
          <w:szCs w:val="24"/>
          <w:lang w:val="hy-AM"/>
        </w:rPr>
        <w:t xml:space="preserve"> որոշման </w:t>
      </w:r>
      <w:r w:rsidR="00505626" w:rsidRPr="00D81D9B">
        <w:rPr>
          <w:rFonts w:ascii="GHEA Grapalat" w:hAnsi="GHEA Grapalat"/>
          <w:bCs/>
          <w:color w:val="000000" w:themeColor="text1"/>
          <w:sz w:val="24"/>
          <w:szCs w:val="24"/>
          <w:shd w:val="clear" w:color="auto" w:fill="FFFFFF"/>
          <w:lang w:val="hy-AM"/>
        </w:rPr>
        <w:t xml:space="preserve">նախագծի ընդունումը պայմանավորված է </w:t>
      </w:r>
      <w:r w:rsidR="00505626" w:rsidRPr="00D81D9B">
        <w:rPr>
          <w:rFonts w:ascii="GHEA Grapalat" w:hAnsi="GHEA Grapalat"/>
          <w:color w:val="000000" w:themeColor="text1"/>
          <w:sz w:val="24"/>
          <w:szCs w:val="24"/>
          <w:lang w:val="hy-AM"/>
        </w:rPr>
        <w:t>զոհված, հաշմանդամ դարձած զինծառայողների և աշխարհազորայինների, ծնողազուրկ ու uակավ ապահովված բազմազավակ ընտանիքների երեխա</w:t>
      </w:r>
      <w:r w:rsidR="00505626" w:rsidRPr="00D81D9B">
        <w:rPr>
          <w:rFonts w:ascii="GHEA Grapalat" w:hAnsi="GHEA Grapalat"/>
          <w:color w:val="000000" w:themeColor="text1"/>
          <w:sz w:val="24"/>
          <w:szCs w:val="24"/>
          <w:lang w:val="hy-AM"/>
        </w:rPr>
        <w:softHyphen/>
        <w:t>ների ամառային հանգիստը մանկական առողջարարական ճամբարներում կազմակերպելու անհրաժեշտությամբ:</w:t>
      </w:r>
    </w:p>
    <w:p w14:paraId="154A05F6" w14:textId="50048211" w:rsidR="00563A11" w:rsidRPr="00D81D9B" w:rsidRDefault="00505626" w:rsidP="00A31D3E">
      <w:pPr>
        <w:tabs>
          <w:tab w:val="left" w:pos="851"/>
        </w:tabs>
        <w:spacing w:line="360" w:lineRule="auto"/>
        <w:jc w:val="both"/>
        <w:rPr>
          <w:rFonts w:ascii="GHEA Grapalat" w:hAnsi="GHEA Grapalat"/>
          <w:color w:val="000000" w:themeColor="text1"/>
          <w:sz w:val="24"/>
          <w:szCs w:val="24"/>
          <w:lang w:val="hy-AM"/>
        </w:rPr>
      </w:pPr>
      <w:r w:rsidRPr="00D81D9B">
        <w:rPr>
          <w:rFonts w:ascii="GHEA Grapalat" w:hAnsi="GHEA Grapalat"/>
          <w:bCs/>
          <w:color w:val="000000" w:themeColor="text1"/>
          <w:sz w:val="24"/>
          <w:szCs w:val="24"/>
          <w:shd w:val="clear" w:color="auto" w:fill="FFFFFF"/>
          <w:lang w:val="hy-AM"/>
        </w:rPr>
        <w:t xml:space="preserve">  </w:t>
      </w:r>
      <w:r w:rsidR="00A31D3E">
        <w:rPr>
          <w:rFonts w:ascii="GHEA Grapalat" w:hAnsi="GHEA Grapalat"/>
          <w:bCs/>
          <w:color w:val="000000" w:themeColor="text1"/>
          <w:sz w:val="24"/>
          <w:szCs w:val="24"/>
          <w:shd w:val="clear" w:color="auto" w:fill="FFFFFF"/>
          <w:lang w:val="hy-AM"/>
        </w:rPr>
        <w:t xml:space="preserve">    </w:t>
      </w:r>
      <w:r w:rsidRPr="00D81D9B">
        <w:rPr>
          <w:rFonts w:ascii="GHEA Grapalat" w:hAnsi="GHEA Grapalat"/>
          <w:bCs/>
          <w:color w:val="000000" w:themeColor="text1"/>
          <w:sz w:val="24"/>
          <w:szCs w:val="24"/>
          <w:shd w:val="clear" w:color="auto" w:fill="FFFFFF"/>
          <w:lang w:val="hy-AM"/>
        </w:rPr>
        <w:t xml:space="preserve"> Ո</w:t>
      </w:r>
      <w:r w:rsidR="00A56FE6" w:rsidRPr="00D81D9B">
        <w:rPr>
          <w:rFonts w:ascii="GHEA Grapalat" w:hAnsi="GHEA Grapalat"/>
          <w:bCs/>
          <w:color w:val="000000" w:themeColor="text1"/>
          <w:sz w:val="24"/>
          <w:szCs w:val="24"/>
          <w:shd w:val="clear" w:color="auto" w:fill="FFFFFF"/>
          <w:lang w:val="hy-AM"/>
        </w:rPr>
        <w:t xml:space="preserve">րոշման </w:t>
      </w:r>
      <w:r w:rsidRPr="00D81D9B">
        <w:rPr>
          <w:rFonts w:ascii="GHEA Grapalat" w:hAnsi="GHEA Grapalat"/>
          <w:color w:val="000000" w:themeColor="text1"/>
          <w:sz w:val="24"/>
          <w:szCs w:val="24"/>
          <w:lang w:val="hy-AM"/>
        </w:rPr>
        <w:t>նախագծով նախատեսվում է Հայաստանի Հանրապետության տարածքային կառավարման և ենթակառուցվածքների նախարարությանը հատկացված գումարը բաշխել Հայաստանի Հանրապետության մարզպետ</w:t>
      </w:r>
      <w:r w:rsidR="006252A1">
        <w:rPr>
          <w:rFonts w:ascii="GHEA Grapalat" w:hAnsi="GHEA Grapalat"/>
          <w:color w:val="000000" w:themeColor="text1"/>
          <w:sz w:val="24"/>
          <w:szCs w:val="24"/>
          <w:lang w:val="hy-AM"/>
        </w:rPr>
        <w:t xml:space="preserve">ի աշխատակազմերին </w:t>
      </w:r>
      <w:r w:rsidRPr="00D81D9B">
        <w:rPr>
          <w:rFonts w:ascii="GHEA Grapalat" w:hAnsi="GHEA Grapalat"/>
          <w:color w:val="000000" w:themeColor="text1"/>
          <w:sz w:val="24"/>
          <w:szCs w:val="24"/>
          <w:lang w:val="hy-AM"/>
        </w:rPr>
        <w:t>և Երևանի քաղաքապետարանին</w:t>
      </w:r>
      <w:r w:rsidRPr="00193A28">
        <w:rPr>
          <w:rFonts w:ascii="GHEA Grapalat" w:hAnsi="GHEA Grapalat"/>
          <w:color w:val="000000" w:themeColor="text1"/>
          <w:sz w:val="24"/>
          <w:szCs w:val="24"/>
          <w:lang w:val="hy-AM"/>
        </w:rPr>
        <w:t>` ըստ փաստացի կատարված ծախսերի վերաբերյալ</w:t>
      </w:r>
      <w:r w:rsidR="00193A28" w:rsidRPr="00193A28">
        <w:rPr>
          <w:rFonts w:ascii="GHEA Grapalat" w:hAnsi="GHEA Grapalat"/>
          <w:color w:val="000000" w:themeColor="text1"/>
          <w:sz w:val="24"/>
          <w:szCs w:val="24"/>
          <w:lang w:val="hy-AM"/>
        </w:rPr>
        <w:t xml:space="preserve"> ներկայացված հաշվետվությունների:</w:t>
      </w:r>
    </w:p>
    <w:p w14:paraId="53D36118" w14:textId="77777777" w:rsidR="007B1682" w:rsidRPr="00D81D9B" w:rsidRDefault="001E596C" w:rsidP="00D81D9B">
      <w:pPr>
        <w:pStyle w:val="NormalWeb"/>
        <w:spacing w:after="0" w:afterAutospacing="0" w:line="276" w:lineRule="auto"/>
        <w:contextualSpacing/>
        <w:jc w:val="both"/>
        <w:rPr>
          <w:rFonts w:ascii="GHEA Grapalat" w:hAnsi="GHEA Grapalat"/>
          <w:lang w:val="hy-AM"/>
        </w:rPr>
      </w:pPr>
      <w:r w:rsidRPr="00D81D9B">
        <w:rPr>
          <w:rFonts w:ascii="GHEA Grapalat" w:hAnsi="GHEA Grapalat" w:cs="Sylfaen"/>
          <w:b/>
          <w:lang w:val="hy-AM" w:eastAsia="ru-RU"/>
        </w:rPr>
        <w:t xml:space="preserve">  </w:t>
      </w:r>
      <w:r w:rsidR="009472A8" w:rsidRPr="00D81D9B">
        <w:rPr>
          <w:rFonts w:ascii="GHEA Grapalat" w:hAnsi="GHEA Grapalat" w:cs="Sylfaen"/>
          <w:b/>
          <w:lang w:val="hy-AM" w:eastAsia="ru-RU"/>
        </w:rPr>
        <w:t xml:space="preserve">  2.</w:t>
      </w:r>
      <w:r w:rsidR="0031070F" w:rsidRPr="00D81D9B">
        <w:rPr>
          <w:rFonts w:ascii="GHEA Grapalat" w:hAnsi="GHEA Grapalat" w:cs="Sylfaen"/>
          <w:b/>
          <w:lang w:val="hy-AM" w:eastAsia="ru-RU"/>
        </w:rPr>
        <w:t xml:space="preserve"> </w:t>
      </w:r>
      <w:r w:rsidR="006B3F58" w:rsidRPr="00D81D9B">
        <w:rPr>
          <w:rFonts w:ascii="GHEA Grapalat" w:hAnsi="GHEA Grapalat" w:cs="Sylfaen"/>
          <w:b/>
          <w:lang w:val="hy-AM" w:eastAsia="ru-RU"/>
        </w:rPr>
        <w:t>Ընթացիկ իրավիճակը և խնդիրները.</w:t>
      </w:r>
    </w:p>
    <w:p w14:paraId="5E6540FA" w14:textId="3978AEDD" w:rsidR="005805CC" w:rsidRPr="005805CC" w:rsidRDefault="005805CC" w:rsidP="005805CC">
      <w:pPr>
        <w:pStyle w:val="NormalWeb"/>
        <w:spacing w:line="360" w:lineRule="auto"/>
        <w:ind w:firstLine="709"/>
        <w:jc w:val="both"/>
        <w:rPr>
          <w:rFonts w:ascii="GHEA Grapalat" w:hAnsi="GHEA Grapalat"/>
          <w:lang w:val="hy-AM"/>
        </w:rPr>
      </w:pPr>
      <w:r w:rsidRPr="005805CC">
        <w:rPr>
          <w:rFonts w:ascii="GHEA Grapalat" w:hAnsi="GHEA Grapalat"/>
          <w:lang w:val="hy-AM"/>
        </w:rPr>
        <w:t>Զոհված կամ հաշմանդամություն ձեռք բերած կամ հաշմանդամություն ունեցող զինծառայողների և աշխարհազորայինների կամ ծնողազուրկ կամ ընտանիքների անապահովության գնահատման համակարգում հաշվառված ու անապահովության 0-ից բարձր միավոր ունեցող, կամ անապահովության</w:t>
      </w:r>
      <w:r>
        <w:rPr>
          <w:rFonts w:ascii="GHEA Grapalat" w:hAnsi="GHEA Grapalat"/>
          <w:lang w:val="hy-AM"/>
        </w:rPr>
        <w:t xml:space="preserve"> </w:t>
      </w:r>
      <w:r w:rsidRPr="005805CC">
        <w:rPr>
          <w:rFonts w:ascii="GHEA Grapalat" w:hAnsi="GHEA Grapalat"/>
          <w:lang w:val="hy-AM"/>
        </w:rPr>
        <w:t>գնահատման</w:t>
      </w:r>
      <w:r>
        <w:rPr>
          <w:rFonts w:ascii="GHEA Grapalat" w:hAnsi="GHEA Grapalat"/>
          <w:lang w:val="hy-AM"/>
        </w:rPr>
        <w:t xml:space="preserve"> </w:t>
      </w:r>
      <w:r w:rsidRPr="005805CC">
        <w:rPr>
          <w:rFonts w:ascii="GHEA Grapalat" w:hAnsi="GHEA Grapalat"/>
          <w:lang w:val="hy-AM"/>
        </w:rPr>
        <w:t>կարգով սոցիալապես անապահով ճանաչված և ընտանիքի մեկ հաշվարկային անդամի ամսական եկամտի չափը «Պետական նպաստների մասին» օրենքով և</w:t>
      </w:r>
      <w:r>
        <w:rPr>
          <w:rFonts w:ascii="GHEA Grapalat" w:hAnsi="GHEA Grapalat"/>
          <w:lang w:val="hy-AM"/>
        </w:rPr>
        <w:t xml:space="preserve"> </w:t>
      </w:r>
      <w:r w:rsidRPr="005805CC">
        <w:rPr>
          <w:rFonts w:ascii="GHEA Grapalat" w:hAnsi="GHEA Grapalat"/>
          <w:lang w:val="hy-AM"/>
        </w:rPr>
        <w:t>Հայաստանի Հանրապետության կառավարության որոշմամբ հաստատված կարգով անապահովության նպաստ ստանալու իրավունք տվող սահմանային շեմի 185 տոկոսի</w:t>
      </w:r>
    </w:p>
    <w:p w14:paraId="6F40AE6E" w14:textId="53F367DF" w:rsidR="007B1682" w:rsidRPr="00D81D9B" w:rsidRDefault="005805CC" w:rsidP="005805CC">
      <w:pPr>
        <w:pStyle w:val="NormalWeb"/>
        <w:spacing w:line="360" w:lineRule="auto"/>
        <w:jc w:val="both"/>
        <w:rPr>
          <w:rFonts w:ascii="GHEA Grapalat" w:hAnsi="GHEA Grapalat" w:cs="Sylfaen"/>
          <w:b/>
          <w:lang w:val="hy-AM" w:eastAsia="ru-RU"/>
        </w:rPr>
      </w:pPr>
      <w:r w:rsidRPr="005805CC">
        <w:rPr>
          <w:rFonts w:ascii="GHEA Grapalat" w:hAnsi="GHEA Grapalat"/>
          <w:lang w:val="hy-AM"/>
        </w:rPr>
        <w:lastRenderedPageBreak/>
        <w:t xml:space="preserve">արժեքից ցածր եկամուտ ունեցող ընտանիքների, ինչպես նաև ազգային փոքրամասնությունների ընտանիքների 7-13 տարեկան դպրոցահաuակ երեխաների </w:t>
      </w:r>
      <w:r w:rsidR="00F65BF0" w:rsidRPr="00D81D9B">
        <w:rPr>
          <w:rFonts w:ascii="GHEA Grapalat" w:hAnsi="GHEA Grapalat"/>
          <w:lang w:val="hy-AM"/>
        </w:rPr>
        <w:t>(այսուհետ՝ շահառու խումբ) ամառային հանգիստը մանկական առողջարարական ճամբարներում</w:t>
      </w:r>
      <w:r w:rsidR="005148B2" w:rsidRPr="005148B2">
        <w:rPr>
          <w:rFonts w:ascii="GHEA Grapalat" w:hAnsi="GHEA Grapalat"/>
          <w:lang w:val="hy-AM"/>
        </w:rPr>
        <w:t xml:space="preserve"> </w:t>
      </w:r>
      <w:r w:rsidR="007B1682" w:rsidRPr="00D81D9B">
        <w:rPr>
          <w:rFonts w:ascii="GHEA Grapalat" w:hAnsi="GHEA Grapalat"/>
          <w:lang w:val="hy-AM"/>
        </w:rPr>
        <w:t xml:space="preserve">կազմակերպելու գործընթացի շրջանակներում երեխաներին տրանսպորտային միջոցներով ապահովվելու նպատակով </w:t>
      </w:r>
      <w:r w:rsidR="007F4ED3">
        <w:rPr>
          <w:rFonts w:ascii="GHEA Grapalat" w:hAnsi="GHEA Grapalat"/>
          <w:lang w:val="hy-AM"/>
        </w:rPr>
        <w:t>202</w:t>
      </w:r>
      <w:r w:rsidR="0008729B">
        <w:rPr>
          <w:rFonts w:ascii="GHEA Grapalat" w:hAnsi="GHEA Grapalat"/>
          <w:lang w:val="hy-AM"/>
        </w:rPr>
        <w:t>6</w:t>
      </w:r>
      <w:r w:rsidR="007F4ED3">
        <w:rPr>
          <w:rFonts w:ascii="GHEA Grapalat" w:hAnsi="GHEA Grapalat"/>
          <w:lang w:val="hy-AM"/>
        </w:rPr>
        <w:t xml:space="preserve"> թվականի ՀՀ պետական բյուջեով </w:t>
      </w:r>
      <w:r w:rsidR="007B1682" w:rsidRPr="00D81D9B">
        <w:rPr>
          <w:rFonts w:ascii="GHEA Grapalat" w:hAnsi="GHEA Grapalat"/>
          <w:lang w:val="hy-AM"/>
        </w:rPr>
        <w:t>Հայաստանի Հանրապետության տարածքային կառավարման և ենթակառուցվածքների նախարարությանը հատկացված</w:t>
      </w:r>
      <w:r w:rsidR="007F4ED3">
        <w:rPr>
          <w:rFonts w:ascii="GHEA Grapalat" w:hAnsi="GHEA Grapalat"/>
          <w:lang w:val="hy-AM"/>
        </w:rPr>
        <w:t xml:space="preserve"> է՝</w:t>
      </w:r>
      <w:r w:rsidR="007B1682" w:rsidRPr="00D81D9B">
        <w:rPr>
          <w:rFonts w:ascii="GHEA Grapalat" w:hAnsi="GHEA Grapalat"/>
          <w:lang w:val="hy-AM"/>
        </w:rPr>
        <w:t xml:space="preserve"> </w:t>
      </w:r>
      <w:r w:rsidR="0008729B" w:rsidRPr="00B27CE9">
        <w:rPr>
          <w:rFonts w:ascii="GHEA Grapalat" w:hAnsi="GHEA Grapalat"/>
          <w:b/>
          <w:bCs/>
          <w:lang w:val="hy-AM"/>
        </w:rPr>
        <w:t>20</w:t>
      </w:r>
      <w:r w:rsidR="007B1682" w:rsidRPr="00B27CE9">
        <w:rPr>
          <w:rFonts w:ascii="GHEA Grapalat" w:hAnsi="GHEA Grapalat"/>
          <w:b/>
          <w:bCs/>
          <w:lang w:val="hy-AM"/>
        </w:rPr>
        <w:t>,</w:t>
      </w:r>
      <w:r w:rsidR="0008729B" w:rsidRPr="00B27CE9">
        <w:rPr>
          <w:rFonts w:ascii="GHEA Grapalat" w:hAnsi="GHEA Grapalat"/>
          <w:b/>
          <w:bCs/>
          <w:lang w:val="hy-AM"/>
        </w:rPr>
        <w:t>000</w:t>
      </w:r>
      <w:r w:rsidR="007B1682" w:rsidRPr="00B27CE9">
        <w:rPr>
          <w:rFonts w:ascii="GHEA Grapalat" w:hAnsi="GHEA Grapalat"/>
          <w:b/>
          <w:bCs/>
          <w:lang w:val="hy-AM"/>
        </w:rPr>
        <w:t>.0</w:t>
      </w:r>
      <w:r w:rsidR="007B1682" w:rsidRPr="00D81D9B">
        <w:rPr>
          <w:rFonts w:ascii="GHEA Grapalat" w:hAnsi="GHEA Grapalat"/>
          <w:lang w:val="hy-AM"/>
        </w:rPr>
        <w:t xml:space="preserve"> հազար դրամ գումար, սակայն Հայաստանի Հանրապետության մարզպետ</w:t>
      </w:r>
      <w:r w:rsidR="00A12BED">
        <w:rPr>
          <w:rFonts w:ascii="GHEA Grapalat" w:hAnsi="GHEA Grapalat"/>
          <w:lang w:val="hy-AM"/>
        </w:rPr>
        <w:t xml:space="preserve">ի աշխատակազմերի </w:t>
      </w:r>
      <w:r w:rsidR="007B1682" w:rsidRPr="00D81D9B">
        <w:rPr>
          <w:rFonts w:ascii="GHEA Grapalat" w:hAnsi="GHEA Grapalat"/>
          <w:lang w:val="hy-AM"/>
        </w:rPr>
        <w:t>և Երևանի քաղաքապետարանի կողմից</w:t>
      </w:r>
      <w:r w:rsidR="00A61A46">
        <w:rPr>
          <w:rFonts w:ascii="GHEA Grapalat" w:hAnsi="GHEA Grapalat"/>
          <w:lang w:val="hy-AM"/>
        </w:rPr>
        <w:t xml:space="preserve"> </w:t>
      </w:r>
      <w:r w:rsidR="007B1682" w:rsidRPr="00D81D9B">
        <w:rPr>
          <w:rFonts w:ascii="GHEA Grapalat" w:hAnsi="GHEA Grapalat"/>
          <w:lang w:val="hy-AM"/>
        </w:rPr>
        <w:t xml:space="preserve">ներկայացված հաշվետվությունների </w:t>
      </w:r>
      <w:r w:rsidR="007B1682" w:rsidRPr="00193A28">
        <w:rPr>
          <w:rFonts w:ascii="GHEA Grapalat" w:hAnsi="GHEA Grapalat"/>
          <w:lang w:val="hy-AM"/>
        </w:rPr>
        <w:t>համաձայն փաստացի կ</w:t>
      </w:r>
      <w:r w:rsidR="00821DC0" w:rsidRPr="00193A28">
        <w:rPr>
          <w:rFonts w:ascii="GHEA Grapalat" w:hAnsi="GHEA Grapalat"/>
          <w:lang w:val="hy-AM"/>
        </w:rPr>
        <w:t xml:space="preserve">ատարված ծախսերը կազմում են </w:t>
      </w:r>
      <w:r w:rsidR="0008729B" w:rsidRPr="00B27CE9">
        <w:rPr>
          <w:rFonts w:ascii="GHEA Grapalat" w:hAnsi="GHEA Grapalat"/>
          <w:b/>
          <w:bCs/>
          <w:lang w:val="hy-AM"/>
        </w:rPr>
        <w:t>21</w:t>
      </w:r>
      <w:r w:rsidR="00821DC0" w:rsidRPr="00B27CE9">
        <w:rPr>
          <w:rFonts w:ascii="GHEA Grapalat" w:hAnsi="GHEA Grapalat"/>
          <w:b/>
          <w:bCs/>
          <w:lang w:val="hy-AM"/>
        </w:rPr>
        <w:t>,</w:t>
      </w:r>
      <w:r w:rsidR="0008729B" w:rsidRPr="00B27CE9">
        <w:rPr>
          <w:rFonts w:ascii="GHEA Grapalat" w:hAnsi="GHEA Grapalat"/>
          <w:b/>
          <w:bCs/>
          <w:lang w:val="hy-AM"/>
        </w:rPr>
        <w:t>644</w:t>
      </w:r>
      <w:r w:rsidR="007B1682" w:rsidRPr="00B27CE9">
        <w:rPr>
          <w:rFonts w:ascii="GHEA Grapalat" w:hAnsi="GHEA Grapalat"/>
          <w:b/>
          <w:bCs/>
          <w:lang w:val="hy-AM"/>
        </w:rPr>
        <w:t>.</w:t>
      </w:r>
      <w:r w:rsidR="0008729B" w:rsidRPr="00B27CE9">
        <w:rPr>
          <w:rFonts w:ascii="GHEA Grapalat" w:hAnsi="GHEA Grapalat"/>
          <w:b/>
          <w:bCs/>
          <w:lang w:val="hy-AM"/>
        </w:rPr>
        <w:t>9</w:t>
      </w:r>
      <w:r w:rsidR="007B1682" w:rsidRPr="00D81D9B">
        <w:rPr>
          <w:rFonts w:ascii="GHEA Grapalat" w:hAnsi="GHEA Grapalat"/>
          <w:lang w:val="hy-AM"/>
        </w:rPr>
        <w:t xml:space="preserve"> հազար դրամ` ամփոփված հաշվարկները կցվում են:</w:t>
      </w:r>
    </w:p>
    <w:p w14:paraId="5CB4C4DC" w14:textId="77777777" w:rsidR="00517D31" w:rsidRDefault="00AE6973" w:rsidP="00A31D3E">
      <w:pPr>
        <w:spacing w:line="360" w:lineRule="auto"/>
        <w:ind w:left="-180" w:right="-187" w:firstLine="806"/>
        <w:jc w:val="both"/>
        <w:rPr>
          <w:rFonts w:ascii="GHEA Grapalat" w:hAnsi="GHEA Grapalat"/>
          <w:sz w:val="24"/>
          <w:szCs w:val="24"/>
          <w:lang w:val="hy-AM"/>
        </w:rPr>
      </w:pPr>
      <w:r w:rsidRPr="00D81D9B">
        <w:rPr>
          <w:rFonts w:ascii="GHEA Grapalat" w:hAnsi="GHEA Grapalat"/>
          <w:sz w:val="24"/>
          <w:szCs w:val="24"/>
          <w:lang w:val="hy-AM"/>
        </w:rPr>
        <w:t xml:space="preserve"> </w:t>
      </w:r>
      <w:r w:rsidR="007B1682" w:rsidRPr="00517D31">
        <w:rPr>
          <w:rFonts w:ascii="GHEA Grapalat" w:hAnsi="GHEA Grapalat"/>
          <w:sz w:val="24"/>
          <w:szCs w:val="24"/>
          <w:lang w:val="hy-AM"/>
        </w:rPr>
        <w:t>Չբավարարող</w:t>
      </w:r>
      <w:r w:rsidR="00A31D3E" w:rsidRPr="00517D31">
        <w:rPr>
          <w:rFonts w:ascii="GHEA Grapalat" w:hAnsi="GHEA Grapalat"/>
          <w:sz w:val="24"/>
          <w:szCs w:val="24"/>
          <w:lang w:val="hy-AM"/>
        </w:rPr>
        <w:t xml:space="preserve"> </w:t>
      </w:r>
      <w:r w:rsidR="0008729B" w:rsidRPr="00B27CE9">
        <w:rPr>
          <w:rFonts w:ascii="GHEA Grapalat" w:hAnsi="GHEA Grapalat"/>
          <w:b/>
          <w:bCs/>
          <w:sz w:val="24"/>
          <w:szCs w:val="24"/>
          <w:lang w:val="hy-AM"/>
        </w:rPr>
        <w:t>1</w:t>
      </w:r>
      <w:r w:rsidR="000B25B6" w:rsidRPr="00B27CE9">
        <w:rPr>
          <w:rFonts w:ascii="GHEA Grapalat" w:hAnsi="GHEA Grapalat"/>
          <w:b/>
          <w:bCs/>
          <w:sz w:val="24"/>
          <w:szCs w:val="24"/>
          <w:lang w:val="hy-AM"/>
        </w:rPr>
        <w:t>,</w:t>
      </w:r>
      <w:r w:rsidR="0008729B" w:rsidRPr="00B27CE9">
        <w:rPr>
          <w:rFonts w:ascii="GHEA Grapalat" w:hAnsi="GHEA Grapalat"/>
          <w:b/>
          <w:bCs/>
          <w:sz w:val="24"/>
          <w:szCs w:val="24"/>
          <w:lang w:val="hy-AM"/>
        </w:rPr>
        <w:t>644</w:t>
      </w:r>
      <w:r w:rsidR="008C7100" w:rsidRPr="00B27CE9">
        <w:rPr>
          <w:rFonts w:ascii="GHEA Grapalat" w:hAnsi="GHEA Grapalat"/>
          <w:b/>
          <w:bCs/>
          <w:sz w:val="24"/>
          <w:szCs w:val="24"/>
          <w:lang w:val="hy-AM"/>
        </w:rPr>
        <w:t>.</w:t>
      </w:r>
      <w:r w:rsidR="0008729B" w:rsidRPr="00B27CE9">
        <w:rPr>
          <w:rFonts w:ascii="GHEA Grapalat" w:hAnsi="GHEA Grapalat"/>
          <w:b/>
          <w:bCs/>
          <w:sz w:val="24"/>
          <w:szCs w:val="24"/>
          <w:lang w:val="hy-AM"/>
        </w:rPr>
        <w:t>9</w:t>
      </w:r>
      <w:r w:rsidR="008C7100" w:rsidRPr="00517D31">
        <w:rPr>
          <w:rFonts w:ascii="GHEA Grapalat" w:hAnsi="GHEA Grapalat"/>
          <w:sz w:val="24"/>
          <w:szCs w:val="24"/>
          <w:lang w:val="hy-AM"/>
        </w:rPr>
        <w:t xml:space="preserve"> </w:t>
      </w:r>
      <w:r w:rsidR="007B1682" w:rsidRPr="00517D31">
        <w:rPr>
          <w:rFonts w:ascii="GHEA Grapalat" w:hAnsi="GHEA Grapalat"/>
          <w:sz w:val="24"/>
          <w:szCs w:val="24"/>
          <w:lang w:val="hy-AM"/>
        </w:rPr>
        <w:t>հազար դրամն ա</w:t>
      </w:r>
      <w:r w:rsidR="00455A6A" w:rsidRPr="00517D31">
        <w:rPr>
          <w:rFonts w:ascii="GHEA Grapalat" w:hAnsi="GHEA Grapalat"/>
          <w:sz w:val="24"/>
          <w:szCs w:val="24"/>
          <w:lang w:val="hy-AM"/>
        </w:rPr>
        <w:t>ռաջարկում ենք</w:t>
      </w:r>
      <w:r w:rsidR="001178B7" w:rsidRPr="00517D31">
        <w:rPr>
          <w:rFonts w:ascii="GHEA Grapalat" w:hAnsi="GHEA Grapalat"/>
          <w:sz w:val="24"/>
          <w:szCs w:val="24"/>
          <w:lang w:val="hy-AM"/>
        </w:rPr>
        <w:t xml:space="preserve"> վերաբաշխել</w:t>
      </w:r>
      <w:r w:rsidR="00AE4826" w:rsidRPr="00517D31">
        <w:rPr>
          <w:rFonts w:ascii="GHEA Grapalat" w:hAnsi="GHEA Grapalat"/>
          <w:sz w:val="24"/>
          <w:szCs w:val="24"/>
          <w:lang w:val="hy-AM"/>
        </w:rPr>
        <w:t>`</w:t>
      </w:r>
      <w:r w:rsidR="007B1682" w:rsidRPr="00517D31">
        <w:rPr>
          <w:rFonts w:ascii="GHEA Grapalat" w:hAnsi="GHEA Grapalat"/>
          <w:sz w:val="24"/>
          <w:szCs w:val="24"/>
          <w:lang w:val="hy-AM"/>
        </w:rPr>
        <w:t xml:space="preserve"> </w:t>
      </w:r>
      <w:r w:rsidR="00AE4826" w:rsidRPr="00517D31">
        <w:rPr>
          <w:rFonts w:ascii="GHEA Grapalat" w:hAnsi="GHEA Grapalat"/>
          <w:sz w:val="24"/>
          <w:szCs w:val="24"/>
          <w:lang w:val="hy-AM"/>
        </w:rPr>
        <w:t>Հայաստանի Հանրապետության 202</w:t>
      </w:r>
      <w:r w:rsidR="00517D31" w:rsidRPr="00517D31">
        <w:rPr>
          <w:rFonts w:ascii="GHEA Grapalat" w:hAnsi="GHEA Grapalat"/>
          <w:sz w:val="24"/>
          <w:szCs w:val="24"/>
          <w:lang w:val="hy-AM"/>
        </w:rPr>
        <w:t>6</w:t>
      </w:r>
      <w:r w:rsidR="00AE4826" w:rsidRPr="00517D31">
        <w:rPr>
          <w:rFonts w:ascii="GHEA Grapalat" w:hAnsi="GHEA Grapalat"/>
          <w:sz w:val="24"/>
          <w:szCs w:val="24"/>
          <w:lang w:val="hy-AM"/>
        </w:rPr>
        <w:t xml:space="preserve"> թվականի պետական բյուջեով Հայաստանի Հանրապետության տարածքային կառավարման և ենթակառուցվածքների նախարարության «</w:t>
      </w:r>
      <w:r w:rsidR="00517D31" w:rsidRPr="00517D31">
        <w:rPr>
          <w:rFonts w:ascii="GHEA Grapalat" w:hAnsi="GHEA Grapalat"/>
          <w:sz w:val="24"/>
          <w:szCs w:val="24"/>
          <w:lang w:val="hy-AM"/>
        </w:rPr>
        <w:t>1167</w:t>
      </w:r>
      <w:r w:rsidR="0092614D" w:rsidRPr="00517D31">
        <w:rPr>
          <w:rFonts w:ascii="GHEA Grapalat" w:hAnsi="GHEA Grapalat"/>
          <w:sz w:val="24"/>
          <w:szCs w:val="24"/>
          <w:lang w:val="hy-AM"/>
        </w:rPr>
        <w:t xml:space="preserve"> </w:t>
      </w:r>
      <w:r w:rsidR="00517D31" w:rsidRPr="00517D31">
        <w:rPr>
          <w:rFonts w:ascii="GHEA Grapalat" w:hAnsi="GHEA Grapalat"/>
          <w:sz w:val="24"/>
          <w:szCs w:val="24"/>
          <w:lang w:val="hy-AM"/>
        </w:rPr>
        <w:t>Էլեկտրաէներգետիկ համակարգի զարգացման ծրագիր</w:t>
      </w:r>
      <w:r w:rsidR="00AE4826" w:rsidRPr="00517D31">
        <w:rPr>
          <w:rFonts w:ascii="GHEA Grapalat" w:hAnsi="GHEA Grapalat"/>
          <w:sz w:val="24"/>
          <w:szCs w:val="24"/>
          <w:lang w:val="hy-AM"/>
        </w:rPr>
        <w:t>» ծրագրի «</w:t>
      </w:r>
      <w:r w:rsidR="00517D31" w:rsidRPr="00517D31">
        <w:rPr>
          <w:rFonts w:ascii="GHEA Grapalat" w:hAnsi="GHEA Grapalat"/>
          <w:sz w:val="24"/>
          <w:szCs w:val="24"/>
          <w:lang w:val="hy-AM"/>
        </w:rPr>
        <w:t>11007</w:t>
      </w:r>
      <w:r w:rsidR="0092614D" w:rsidRPr="00517D31">
        <w:rPr>
          <w:rFonts w:ascii="GHEA Grapalat" w:hAnsi="GHEA Grapalat"/>
          <w:sz w:val="24"/>
          <w:szCs w:val="24"/>
          <w:lang w:val="hy-AM"/>
        </w:rPr>
        <w:t xml:space="preserve"> </w:t>
      </w:r>
      <w:r w:rsidR="00517D31" w:rsidRPr="00517D31">
        <w:rPr>
          <w:rFonts w:ascii="GHEA Grapalat" w:hAnsi="GHEA Grapalat"/>
          <w:sz w:val="24"/>
          <w:szCs w:val="24"/>
          <w:lang w:val="hy-AM"/>
        </w:rPr>
        <w:t>Հայաստանի Հանրապետությունում նոր ատոմային էներգաբլոկի (էներգաբլոկների) կառուցման ծրագրի կառավարում</w:t>
      </w:r>
      <w:r w:rsidR="00AE4826" w:rsidRPr="00517D31">
        <w:rPr>
          <w:rFonts w:ascii="GHEA Grapalat" w:hAnsi="GHEA Grapalat"/>
          <w:sz w:val="24"/>
          <w:szCs w:val="24"/>
          <w:lang w:val="hy-AM"/>
        </w:rPr>
        <w:t xml:space="preserve">» միջոցառումից: </w:t>
      </w:r>
    </w:p>
    <w:p w14:paraId="1F70B490" w14:textId="00F1F0F0" w:rsidR="00EE3E30" w:rsidRDefault="006C7FF2" w:rsidP="00A31D3E">
      <w:pPr>
        <w:spacing w:line="360" w:lineRule="auto"/>
        <w:ind w:left="-180" w:right="-187" w:firstLine="806"/>
        <w:jc w:val="both"/>
        <w:rPr>
          <w:rFonts w:ascii="GHEA Grapalat" w:hAnsi="GHEA Grapalat"/>
          <w:sz w:val="24"/>
          <w:szCs w:val="24"/>
          <w:lang w:val="hy-AM"/>
        </w:rPr>
      </w:pPr>
      <w:r w:rsidRPr="00517D31">
        <w:rPr>
          <w:rFonts w:ascii="GHEA Grapalat" w:hAnsi="GHEA Grapalat"/>
          <w:sz w:val="24"/>
          <w:szCs w:val="24"/>
          <w:lang w:val="hy-AM"/>
        </w:rPr>
        <w:t>Նվազեցման արդյունքում ՀՀ պետական բյուջեի հաշվին նշված գումարի չափով հիշյալ միջոցառման ֆինանսական միջոցների վերականգնման անհրաժեշտություն չի առաջանա։</w:t>
      </w:r>
    </w:p>
    <w:p w14:paraId="512533F5" w14:textId="449BA9E5" w:rsidR="002004C8" w:rsidRPr="002004C8" w:rsidRDefault="002004C8" w:rsidP="002004C8">
      <w:pPr>
        <w:spacing w:line="360" w:lineRule="auto"/>
        <w:ind w:left="-180" w:right="-187" w:firstLine="806"/>
        <w:jc w:val="both"/>
        <w:rPr>
          <w:rFonts w:ascii="GHEA Grapalat" w:hAnsi="GHEA Grapalat"/>
          <w:sz w:val="24"/>
          <w:szCs w:val="24"/>
          <w:lang w:val="hy-AM"/>
        </w:rPr>
      </w:pPr>
      <w:r>
        <w:rPr>
          <w:rFonts w:ascii="GHEA Grapalat" w:hAnsi="GHEA Grapalat"/>
          <w:sz w:val="24"/>
          <w:szCs w:val="24"/>
          <w:lang w:val="hy-AM"/>
        </w:rPr>
        <w:t xml:space="preserve">Հարկ է նշել, որ </w:t>
      </w:r>
      <w:r w:rsidRPr="002004C8">
        <w:rPr>
          <w:rFonts w:ascii="GHEA Grapalat" w:hAnsi="GHEA Grapalat"/>
          <w:sz w:val="24"/>
          <w:szCs w:val="24"/>
          <w:lang w:val="hy-AM"/>
        </w:rPr>
        <w:t>ՀՀ Սյունիքի մարզպետի աշխատակազմի կարիքների համար ճամբար մեկնող երեխաների տեղափոխությունը կազմակերպելու նպատակով 26</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05</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2026</w:t>
      </w:r>
      <w:r w:rsidRPr="002004C8">
        <w:rPr>
          <w:rFonts w:ascii="GHEA Grapalat" w:hAnsi="GHEA Grapalat" w:cs="GHEA Grapalat"/>
          <w:sz w:val="24"/>
          <w:szCs w:val="24"/>
          <w:lang w:val="hy-AM"/>
        </w:rPr>
        <w:t>թ</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w:t>
      </w:r>
      <w:r w:rsidRPr="002004C8">
        <w:rPr>
          <w:rFonts w:ascii="GHEA Grapalat" w:hAnsi="GHEA Grapalat" w:cs="GHEA Grapalat"/>
          <w:sz w:val="24"/>
          <w:szCs w:val="24"/>
          <w:lang w:val="hy-AM"/>
        </w:rPr>
        <w:t>ին</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հրապարակվել</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է</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ուղևորափոխադրման</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ծառայության</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ձեռք</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բերման</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ՀՀՍՄԱ</w:t>
      </w:r>
      <w:r w:rsidRPr="002004C8">
        <w:rPr>
          <w:rFonts w:ascii="GHEA Grapalat" w:hAnsi="GHEA Grapalat"/>
          <w:sz w:val="24"/>
          <w:szCs w:val="24"/>
          <w:lang w:val="hy-AM"/>
        </w:rPr>
        <w:t>-</w:t>
      </w:r>
      <w:r w:rsidRPr="002004C8">
        <w:rPr>
          <w:rFonts w:ascii="GHEA Grapalat" w:hAnsi="GHEA Grapalat" w:cs="GHEA Grapalat"/>
          <w:sz w:val="24"/>
          <w:szCs w:val="24"/>
          <w:lang w:val="hy-AM"/>
        </w:rPr>
        <w:t>ԷԱՃԾՁԲ</w:t>
      </w:r>
      <w:r w:rsidRPr="002004C8">
        <w:rPr>
          <w:rFonts w:ascii="GHEA Grapalat" w:hAnsi="GHEA Grapalat"/>
          <w:sz w:val="24"/>
          <w:szCs w:val="24"/>
          <w:lang w:val="hy-AM"/>
        </w:rPr>
        <w:t xml:space="preserve">-2026/03 </w:t>
      </w:r>
      <w:r w:rsidRPr="002004C8">
        <w:rPr>
          <w:rFonts w:ascii="GHEA Grapalat" w:hAnsi="GHEA Grapalat" w:cs="GHEA Grapalat"/>
          <w:sz w:val="24"/>
          <w:szCs w:val="24"/>
          <w:lang w:val="hy-AM"/>
        </w:rPr>
        <w:t>ծածկագրով</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գնման</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ընթացակարգ։</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Մրցույթի</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արդյունքում</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պայմանագիր</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չի</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կնքվել</w:t>
      </w:r>
      <w:r w:rsidR="00177AD3">
        <w:rPr>
          <w:rFonts w:ascii="GHEA Grapalat" w:hAnsi="GHEA Grapalat" w:cs="GHEA Grapalat"/>
          <w:sz w:val="24"/>
          <w:szCs w:val="24"/>
          <w:lang w:val="hy-AM"/>
        </w:rPr>
        <w:t>, քանի որ</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առաջին</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տեղ</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զբաղեցրած</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մասնակցի</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հայտը</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չէր</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համապատասխանում</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հրավերի</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պահանջներին</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ուստի</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մերժվել</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է</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և</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մրցույթը</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հայտարարվել</w:t>
      </w:r>
      <w:r w:rsidRPr="002004C8">
        <w:rPr>
          <w:rFonts w:ascii="GHEA Grapalat" w:hAnsi="GHEA Grapalat"/>
          <w:sz w:val="24"/>
          <w:szCs w:val="24"/>
          <w:lang w:val="hy-AM"/>
        </w:rPr>
        <w:t xml:space="preserve"> </w:t>
      </w:r>
      <w:r w:rsidRPr="002004C8">
        <w:rPr>
          <w:rFonts w:ascii="GHEA Grapalat" w:hAnsi="GHEA Grapalat" w:cs="GHEA Grapalat"/>
          <w:sz w:val="24"/>
          <w:szCs w:val="24"/>
          <w:lang w:val="hy-AM"/>
        </w:rPr>
        <w:t>չկայացած</w:t>
      </w:r>
      <w:r w:rsidRPr="002004C8">
        <w:rPr>
          <w:rFonts w:ascii="GHEA Grapalat" w:hAnsi="GHEA Grapalat"/>
          <w:sz w:val="24"/>
          <w:szCs w:val="24"/>
          <w:lang w:val="hy-AM"/>
        </w:rPr>
        <w:t xml:space="preserve"> (15</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06</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2026</w:t>
      </w:r>
      <w:r w:rsidRPr="002004C8">
        <w:rPr>
          <w:rFonts w:ascii="GHEA Grapalat" w:hAnsi="GHEA Grapalat" w:cs="GHEA Grapalat"/>
          <w:sz w:val="24"/>
          <w:szCs w:val="24"/>
          <w:lang w:val="hy-AM"/>
        </w:rPr>
        <w:t>թ</w:t>
      </w:r>
      <w:r w:rsidRPr="002004C8">
        <w:rPr>
          <w:rFonts w:ascii="GHEA Grapalat" w:hAnsi="GHEA Grapalat"/>
          <w:sz w:val="24"/>
          <w:szCs w:val="24"/>
          <w:lang w:val="hy-AM"/>
        </w:rPr>
        <w:t>)</w:t>
      </w:r>
      <w:r w:rsidRPr="002004C8">
        <w:rPr>
          <w:rFonts w:ascii="GHEA Grapalat" w:hAnsi="GHEA Grapalat" w:cs="GHEA Grapalat"/>
          <w:sz w:val="24"/>
          <w:szCs w:val="24"/>
          <w:lang w:val="hy-AM"/>
        </w:rPr>
        <w:t>։</w:t>
      </w:r>
    </w:p>
    <w:p w14:paraId="115C91C2" w14:textId="77777777" w:rsidR="00177AD3" w:rsidRDefault="00177AD3" w:rsidP="002004C8">
      <w:pPr>
        <w:spacing w:line="360" w:lineRule="auto"/>
        <w:ind w:left="-180" w:right="-187" w:firstLine="806"/>
        <w:jc w:val="both"/>
        <w:rPr>
          <w:rFonts w:ascii="GHEA Grapalat" w:hAnsi="GHEA Grapalat"/>
          <w:sz w:val="24"/>
          <w:szCs w:val="24"/>
          <w:lang w:val="hy-AM"/>
        </w:rPr>
      </w:pPr>
      <w:r>
        <w:rPr>
          <w:rFonts w:ascii="GHEA Grapalat" w:hAnsi="GHEA Grapalat"/>
          <w:sz w:val="24"/>
          <w:szCs w:val="24"/>
          <w:lang w:val="hy-AM"/>
        </w:rPr>
        <w:t>Հ</w:t>
      </w:r>
      <w:r w:rsidRPr="002004C8">
        <w:rPr>
          <w:rFonts w:ascii="GHEA Grapalat" w:hAnsi="GHEA Grapalat"/>
          <w:sz w:val="24"/>
          <w:szCs w:val="24"/>
          <w:lang w:val="hy-AM"/>
        </w:rPr>
        <w:t>աշվի առնելով ժամկետի սղությունը</w:t>
      </w:r>
      <w:r>
        <w:rPr>
          <w:rFonts w:ascii="GHEA Grapalat" w:hAnsi="GHEA Grapalat"/>
          <w:sz w:val="24"/>
          <w:szCs w:val="24"/>
          <w:lang w:val="hy-AM"/>
        </w:rPr>
        <w:t>, այն է, որ</w:t>
      </w:r>
      <w:r w:rsidRPr="002004C8">
        <w:rPr>
          <w:rFonts w:ascii="GHEA Grapalat" w:hAnsi="GHEA Grapalat"/>
          <w:sz w:val="24"/>
          <w:szCs w:val="24"/>
          <w:lang w:val="hy-AM"/>
        </w:rPr>
        <w:t xml:space="preserve"> առաջին հերթափոխը </w:t>
      </w:r>
      <w:r>
        <w:rPr>
          <w:rFonts w:ascii="GHEA Grapalat" w:hAnsi="GHEA Grapalat"/>
          <w:sz w:val="24"/>
          <w:szCs w:val="24"/>
          <w:lang w:val="hy-AM"/>
        </w:rPr>
        <w:t xml:space="preserve">սկսվում է </w:t>
      </w:r>
    </w:p>
    <w:p w14:paraId="2296C466" w14:textId="5A5B97E3" w:rsidR="002004C8" w:rsidRPr="002004C8" w:rsidRDefault="00177AD3" w:rsidP="00177AD3">
      <w:pPr>
        <w:spacing w:line="360" w:lineRule="auto"/>
        <w:ind w:left="-180" w:right="-187"/>
        <w:jc w:val="both"/>
        <w:rPr>
          <w:rFonts w:ascii="GHEA Grapalat" w:hAnsi="GHEA Grapalat"/>
          <w:sz w:val="24"/>
          <w:szCs w:val="24"/>
          <w:lang w:val="hy-AM"/>
        </w:rPr>
      </w:pPr>
      <w:r w:rsidRPr="002004C8">
        <w:rPr>
          <w:rFonts w:ascii="GHEA Grapalat" w:hAnsi="GHEA Grapalat"/>
          <w:sz w:val="24"/>
          <w:szCs w:val="24"/>
          <w:lang w:val="hy-AM"/>
        </w:rPr>
        <w:lastRenderedPageBreak/>
        <w:t>20</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06</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2026</w:t>
      </w:r>
      <w:r w:rsidRPr="002004C8">
        <w:rPr>
          <w:rFonts w:ascii="GHEA Grapalat" w:hAnsi="GHEA Grapalat" w:cs="GHEA Grapalat"/>
          <w:sz w:val="24"/>
          <w:szCs w:val="24"/>
          <w:lang w:val="hy-AM"/>
        </w:rPr>
        <w:t>թ</w:t>
      </w:r>
      <w:r w:rsidRPr="002004C8">
        <w:rPr>
          <w:rFonts w:ascii="Microsoft JhengHei" w:eastAsia="Microsoft JhengHei" w:hAnsi="Microsoft JhengHei" w:cs="Microsoft JhengHei" w:hint="eastAsia"/>
          <w:sz w:val="24"/>
          <w:szCs w:val="24"/>
          <w:lang w:val="hy-AM"/>
        </w:rPr>
        <w:t>․</w:t>
      </w:r>
      <w:r w:rsidRPr="002004C8">
        <w:rPr>
          <w:rFonts w:ascii="GHEA Grapalat" w:hAnsi="GHEA Grapalat"/>
          <w:sz w:val="24"/>
          <w:szCs w:val="24"/>
          <w:lang w:val="hy-AM"/>
        </w:rPr>
        <w:t xml:space="preserve">, </w:t>
      </w:r>
      <w:r>
        <w:rPr>
          <w:rFonts w:ascii="GHEA Grapalat" w:hAnsi="GHEA Grapalat"/>
          <w:sz w:val="24"/>
          <w:szCs w:val="24"/>
          <w:lang w:val="hy-AM"/>
        </w:rPr>
        <w:t>ե</w:t>
      </w:r>
      <w:r w:rsidR="002004C8" w:rsidRPr="002004C8">
        <w:rPr>
          <w:rFonts w:ascii="GHEA Grapalat" w:hAnsi="GHEA Grapalat"/>
          <w:sz w:val="24"/>
          <w:szCs w:val="24"/>
          <w:lang w:val="hy-AM"/>
        </w:rPr>
        <w:t>րեխաների տեղափոխությունը կազմակերպ</w:t>
      </w:r>
      <w:r>
        <w:rPr>
          <w:rFonts w:ascii="GHEA Grapalat" w:hAnsi="GHEA Grapalat"/>
          <w:sz w:val="24"/>
          <w:szCs w:val="24"/>
          <w:lang w:val="hy-AM"/>
        </w:rPr>
        <w:t>վել է՝</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առաջնորդվելով</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«Գնումների</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մասին»</w:t>
      </w:r>
      <w:r>
        <w:rPr>
          <w:rFonts w:ascii="GHEA Grapalat" w:hAnsi="GHEA Grapalat" w:cs="GHEA Grapalat"/>
          <w:sz w:val="24"/>
          <w:szCs w:val="24"/>
          <w:lang w:val="hy-AM"/>
        </w:rPr>
        <w:t xml:space="preserve"> </w:t>
      </w:r>
      <w:r w:rsidR="002004C8" w:rsidRPr="002004C8">
        <w:rPr>
          <w:rFonts w:ascii="GHEA Grapalat" w:hAnsi="GHEA Grapalat" w:cs="GHEA Grapalat"/>
          <w:sz w:val="24"/>
          <w:szCs w:val="24"/>
          <w:lang w:val="hy-AM"/>
        </w:rPr>
        <w:t>ՀՀ</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օրենքի</w:t>
      </w:r>
      <w:r w:rsidR="002004C8" w:rsidRPr="002004C8">
        <w:rPr>
          <w:rFonts w:ascii="GHEA Grapalat" w:hAnsi="GHEA Grapalat"/>
          <w:sz w:val="24"/>
          <w:szCs w:val="24"/>
          <w:lang w:val="hy-AM"/>
        </w:rPr>
        <w:t xml:space="preserve"> 23-</w:t>
      </w:r>
      <w:r w:rsidR="002004C8" w:rsidRPr="002004C8">
        <w:rPr>
          <w:rFonts w:ascii="GHEA Grapalat" w:hAnsi="GHEA Grapalat" w:cs="GHEA Grapalat"/>
          <w:sz w:val="24"/>
          <w:szCs w:val="24"/>
          <w:lang w:val="hy-AM"/>
        </w:rPr>
        <w:t>րդ</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հոդվածի</w:t>
      </w:r>
      <w:r w:rsidR="002004C8" w:rsidRPr="002004C8">
        <w:rPr>
          <w:rFonts w:ascii="GHEA Grapalat" w:hAnsi="GHEA Grapalat"/>
          <w:sz w:val="24"/>
          <w:szCs w:val="24"/>
          <w:lang w:val="hy-AM"/>
        </w:rPr>
        <w:t xml:space="preserve"> 1-</w:t>
      </w:r>
      <w:r w:rsidR="002004C8" w:rsidRPr="002004C8">
        <w:rPr>
          <w:rFonts w:ascii="GHEA Grapalat" w:hAnsi="GHEA Grapalat" w:cs="GHEA Grapalat"/>
          <w:sz w:val="24"/>
          <w:szCs w:val="24"/>
          <w:lang w:val="hy-AM"/>
        </w:rPr>
        <w:t>ին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կետի</w:t>
      </w:r>
      <w:r w:rsidR="002004C8" w:rsidRPr="002004C8">
        <w:rPr>
          <w:rFonts w:ascii="GHEA Grapalat" w:hAnsi="GHEA Grapalat"/>
          <w:sz w:val="24"/>
          <w:szCs w:val="24"/>
          <w:lang w:val="hy-AM"/>
        </w:rPr>
        <w:t xml:space="preserve"> 2-</w:t>
      </w:r>
      <w:r w:rsidR="002004C8" w:rsidRPr="002004C8">
        <w:rPr>
          <w:rFonts w:ascii="GHEA Grapalat" w:hAnsi="GHEA Grapalat" w:cs="GHEA Grapalat"/>
          <w:sz w:val="24"/>
          <w:szCs w:val="24"/>
          <w:lang w:val="hy-AM"/>
        </w:rPr>
        <w:t>րդ</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ենթակետով</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և</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ՀՀ</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կառավարության</w:t>
      </w:r>
      <w:r w:rsidR="002004C8" w:rsidRPr="002004C8">
        <w:rPr>
          <w:rFonts w:ascii="GHEA Grapalat" w:hAnsi="GHEA Grapalat"/>
          <w:sz w:val="24"/>
          <w:szCs w:val="24"/>
          <w:lang w:val="hy-AM"/>
        </w:rPr>
        <w:t xml:space="preserve"> 2017</w:t>
      </w:r>
      <w:r w:rsidR="002004C8" w:rsidRPr="002004C8">
        <w:rPr>
          <w:rFonts w:ascii="GHEA Grapalat" w:hAnsi="GHEA Grapalat" w:cs="GHEA Grapalat"/>
          <w:sz w:val="24"/>
          <w:szCs w:val="24"/>
          <w:lang w:val="hy-AM"/>
        </w:rPr>
        <w:t>թ</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մայիսի</w:t>
      </w:r>
      <w:r w:rsidR="002004C8" w:rsidRPr="002004C8">
        <w:rPr>
          <w:rFonts w:ascii="GHEA Grapalat" w:hAnsi="GHEA Grapalat"/>
          <w:sz w:val="24"/>
          <w:szCs w:val="24"/>
          <w:lang w:val="hy-AM"/>
        </w:rPr>
        <w:t xml:space="preserve"> 4-</w:t>
      </w:r>
      <w:r w:rsidR="002004C8" w:rsidRPr="002004C8">
        <w:rPr>
          <w:rFonts w:ascii="GHEA Grapalat" w:hAnsi="GHEA Grapalat" w:cs="GHEA Grapalat"/>
          <w:sz w:val="24"/>
          <w:szCs w:val="24"/>
          <w:lang w:val="hy-AM"/>
        </w:rPr>
        <w:t>ի</w:t>
      </w:r>
      <w:r w:rsidR="002004C8" w:rsidRPr="002004C8">
        <w:rPr>
          <w:rFonts w:ascii="GHEA Grapalat" w:hAnsi="GHEA Grapalat"/>
          <w:sz w:val="24"/>
          <w:szCs w:val="24"/>
          <w:lang w:val="hy-AM"/>
        </w:rPr>
        <w:t xml:space="preserve"> N 526-</w:t>
      </w:r>
      <w:r w:rsidR="002004C8" w:rsidRPr="002004C8">
        <w:rPr>
          <w:rFonts w:ascii="GHEA Grapalat" w:hAnsi="GHEA Grapalat" w:cs="GHEA Grapalat"/>
          <w:sz w:val="24"/>
          <w:szCs w:val="24"/>
          <w:lang w:val="hy-AM"/>
        </w:rPr>
        <w:t>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որոշմամբ</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հաստատված</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«Գնումների</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գործընթացի</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կազմակերպման»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կարգի</w:t>
      </w:r>
      <w:r w:rsidR="002004C8" w:rsidRPr="002004C8">
        <w:rPr>
          <w:rFonts w:ascii="GHEA Grapalat" w:hAnsi="GHEA Grapalat"/>
          <w:sz w:val="24"/>
          <w:szCs w:val="24"/>
          <w:lang w:val="hy-AM"/>
        </w:rPr>
        <w:t xml:space="preserve"> 21-</w:t>
      </w:r>
      <w:r w:rsidR="002004C8" w:rsidRPr="002004C8">
        <w:rPr>
          <w:rFonts w:ascii="GHEA Grapalat" w:hAnsi="GHEA Grapalat" w:cs="GHEA Grapalat"/>
          <w:sz w:val="24"/>
          <w:szCs w:val="24"/>
          <w:lang w:val="hy-AM"/>
        </w:rPr>
        <w:t>րդ</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կետի</w:t>
      </w:r>
      <w:r w:rsidR="002004C8" w:rsidRPr="002004C8">
        <w:rPr>
          <w:rFonts w:ascii="GHEA Grapalat" w:hAnsi="GHEA Grapalat"/>
          <w:sz w:val="24"/>
          <w:szCs w:val="24"/>
          <w:lang w:val="hy-AM"/>
        </w:rPr>
        <w:t xml:space="preserve"> 1-</w:t>
      </w:r>
      <w:r w:rsidR="002004C8" w:rsidRPr="002004C8">
        <w:rPr>
          <w:rFonts w:ascii="GHEA Grapalat" w:hAnsi="GHEA Grapalat" w:cs="GHEA Grapalat"/>
          <w:sz w:val="24"/>
          <w:szCs w:val="24"/>
          <w:lang w:val="hy-AM"/>
        </w:rPr>
        <w:t>ին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ենթակետի</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դ</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պարբերություն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պահանջներով</w:t>
      </w:r>
      <w:r w:rsidR="002004C8" w:rsidRPr="002004C8">
        <w:rPr>
          <w:rFonts w:ascii="GHEA Grapalat" w:hAnsi="GHEA Grapalat"/>
          <w:sz w:val="24"/>
          <w:szCs w:val="24"/>
          <w:lang w:val="hy-AM"/>
        </w:rPr>
        <w:t>,</w:t>
      </w:r>
      <w:r>
        <w:rPr>
          <w:rFonts w:ascii="GHEA Grapalat" w:hAnsi="GHEA Grapalat"/>
          <w:sz w:val="24"/>
          <w:szCs w:val="24"/>
          <w:lang w:val="hy-AM"/>
        </w:rPr>
        <w:t xml:space="preserve"> ինչպես նաև</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հիմք</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ընդունելով</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ՀՀ</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Սյունիքի</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մարզպետի</w:t>
      </w:r>
      <w:r w:rsidR="002004C8" w:rsidRPr="002004C8">
        <w:rPr>
          <w:rFonts w:ascii="GHEA Grapalat" w:hAnsi="GHEA Grapalat"/>
          <w:sz w:val="24"/>
          <w:szCs w:val="24"/>
          <w:lang w:val="hy-AM"/>
        </w:rPr>
        <w:t xml:space="preserve"> </w:t>
      </w:r>
      <w:r w:rsidR="002004C8">
        <w:rPr>
          <w:rFonts w:ascii="GHEA Grapalat" w:hAnsi="GHEA Grapalat"/>
          <w:sz w:val="24"/>
          <w:szCs w:val="24"/>
          <w:lang w:val="hy-AM"/>
        </w:rPr>
        <w:t xml:space="preserve">հրամանը, </w:t>
      </w:r>
      <w:r w:rsidR="002004C8" w:rsidRPr="002004C8">
        <w:rPr>
          <w:rFonts w:ascii="GHEA Grapalat" w:hAnsi="GHEA Grapalat" w:cs="GHEA Grapalat"/>
          <w:sz w:val="24"/>
          <w:szCs w:val="24"/>
          <w:lang w:val="hy-AM"/>
        </w:rPr>
        <w:t>կազմակերպ</w:t>
      </w:r>
      <w:r>
        <w:rPr>
          <w:rFonts w:ascii="GHEA Grapalat" w:hAnsi="GHEA Grapalat" w:cs="GHEA Grapalat"/>
          <w:sz w:val="24"/>
          <w:szCs w:val="24"/>
          <w:lang w:val="hy-AM"/>
        </w:rPr>
        <w:t>վ</w:t>
      </w:r>
      <w:r w:rsidR="002004C8" w:rsidRPr="002004C8">
        <w:rPr>
          <w:rFonts w:ascii="GHEA Grapalat" w:hAnsi="GHEA Grapalat" w:cs="GHEA Grapalat"/>
          <w:sz w:val="24"/>
          <w:szCs w:val="24"/>
          <w:lang w:val="hy-AM"/>
        </w:rPr>
        <w:t>ել</w:t>
      </w:r>
      <w:r>
        <w:rPr>
          <w:rFonts w:ascii="GHEA Grapalat" w:hAnsi="GHEA Grapalat" w:cs="GHEA Grapalat"/>
          <w:sz w:val="24"/>
          <w:szCs w:val="24"/>
          <w:lang w:val="hy-AM"/>
        </w:rPr>
        <w:t xml:space="preserve"> է</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ուղևորափոխադրման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ծառայության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ձեռք</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բերման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գնման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գործընթաց</w:t>
      </w:r>
      <w:r>
        <w:rPr>
          <w:rFonts w:ascii="GHEA Grapalat" w:hAnsi="GHEA Grapalat" w:cs="GHEA Grapalat"/>
          <w:sz w:val="24"/>
          <w:szCs w:val="24"/>
          <w:lang w:val="hy-AM"/>
        </w:rPr>
        <w:t>՝</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մեկ</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անձից</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գնման</w:t>
      </w:r>
      <w:r w:rsidR="002004C8" w:rsidRPr="002004C8">
        <w:rPr>
          <w:rFonts w:ascii="GHEA Grapalat" w:hAnsi="GHEA Grapalat"/>
          <w:sz w:val="24"/>
          <w:szCs w:val="24"/>
          <w:lang w:val="hy-AM"/>
        </w:rPr>
        <w:t xml:space="preserve"> </w:t>
      </w:r>
      <w:r w:rsidR="002004C8" w:rsidRPr="002004C8">
        <w:rPr>
          <w:rFonts w:ascii="GHEA Grapalat" w:hAnsi="GHEA Grapalat" w:cs="GHEA Grapalat"/>
          <w:sz w:val="24"/>
          <w:szCs w:val="24"/>
          <w:lang w:val="hy-AM"/>
        </w:rPr>
        <w:t>ընթացակարգո</w:t>
      </w:r>
      <w:r w:rsidR="002004C8" w:rsidRPr="002004C8">
        <w:rPr>
          <w:rFonts w:ascii="GHEA Grapalat" w:hAnsi="GHEA Grapalat"/>
          <w:sz w:val="24"/>
          <w:szCs w:val="24"/>
          <w:lang w:val="hy-AM"/>
        </w:rPr>
        <w:t>վ</w:t>
      </w:r>
      <w:r w:rsidR="002004C8">
        <w:rPr>
          <w:rFonts w:ascii="GHEA Grapalat" w:hAnsi="GHEA Grapalat"/>
          <w:sz w:val="24"/>
          <w:szCs w:val="24"/>
          <w:lang w:val="hy-AM"/>
        </w:rPr>
        <w:t>:</w:t>
      </w:r>
    </w:p>
    <w:p w14:paraId="41CBC2DE" w14:textId="2D5897DB" w:rsidR="00964F9A" w:rsidRPr="00D44E9E" w:rsidRDefault="0094290B" w:rsidP="00A31D3E">
      <w:pPr>
        <w:spacing w:line="360" w:lineRule="auto"/>
        <w:jc w:val="both"/>
        <w:rPr>
          <w:rFonts w:ascii="GHEA Grapalat" w:hAnsi="GHEA Grapalat"/>
          <w:sz w:val="24"/>
          <w:szCs w:val="24"/>
          <w:lang w:val="hy-AM"/>
        </w:rPr>
      </w:pPr>
      <w:r w:rsidRPr="00D44E9E">
        <w:rPr>
          <w:rFonts w:ascii="GHEA Grapalat" w:hAnsi="GHEA Grapalat"/>
          <w:color w:val="000000"/>
          <w:sz w:val="24"/>
          <w:szCs w:val="24"/>
          <w:lang w:val="hy-AM" w:eastAsia="en-US"/>
        </w:rPr>
        <w:t xml:space="preserve">   </w:t>
      </w:r>
    </w:p>
    <w:p w14:paraId="40FF8E39" w14:textId="77777777" w:rsidR="00B02AD1" w:rsidRPr="00D81D9B" w:rsidRDefault="009472A8" w:rsidP="00A31D3E">
      <w:pPr>
        <w:spacing w:line="360" w:lineRule="auto"/>
        <w:ind w:right="175"/>
        <w:jc w:val="both"/>
        <w:rPr>
          <w:rFonts w:ascii="GHEA Grapalat" w:hAnsi="GHEA Grapalat" w:cs="Sylfaen"/>
          <w:b/>
          <w:sz w:val="24"/>
          <w:szCs w:val="24"/>
          <w:lang w:val="hy-AM" w:eastAsia="en-US"/>
        </w:rPr>
      </w:pPr>
      <w:r w:rsidRPr="00D44E9E">
        <w:rPr>
          <w:rFonts w:ascii="GHEA Grapalat" w:hAnsi="GHEA Grapalat" w:cs="Sylfaen"/>
          <w:b/>
          <w:sz w:val="24"/>
          <w:szCs w:val="24"/>
          <w:lang w:val="hy-AM" w:eastAsia="en-US"/>
        </w:rPr>
        <w:t xml:space="preserve"> </w:t>
      </w:r>
      <w:r w:rsidR="001E596C" w:rsidRPr="00D44E9E">
        <w:rPr>
          <w:rFonts w:ascii="GHEA Grapalat" w:hAnsi="GHEA Grapalat" w:cs="Sylfaen"/>
          <w:b/>
          <w:sz w:val="24"/>
          <w:szCs w:val="24"/>
          <w:lang w:val="hy-AM" w:eastAsia="en-US"/>
        </w:rPr>
        <w:t xml:space="preserve">  </w:t>
      </w:r>
      <w:r w:rsidR="00D81D9B" w:rsidRPr="00D44E9E">
        <w:rPr>
          <w:rFonts w:ascii="GHEA Grapalat" w:hAnsi="GHEA Grapalat" w:cs="Sylfaen"/>
          <w:b/>
          <w:sz w:val="24"/>
          <w:szCs w:val="24"/>
          <w:lang w:val="hy-AM" w:eastAsia="en-US"/>
        </w:rPr>
        <w:t>3</w:t>
      </w:r>
      <w:r w:rsidRPr="00D44E9E">
        <w:rPr>
          <w:rFonts w:ascii="GHEA Grapalat" w:hAnsi="GHEA Grapalat" w:cs="Sylfaen"/>
          <w:b/>
          <w:sz w:val="24"/>
          <w:szCs w:val="24"/>
          <w:lang w:val="hy-AM" w:eastAsia="en-US"/>
        </w:rPr>
        <w:t>.</w:t>
      </w:r>
      <w:r w:rsidR="00B02AD1" w:rsidRPr="00D44E9E">
        <w:rPr>
          <w:rFonts w:ascii="GHEA Grapalat" w:hAnsi="GHEA Grapalat" w:cs="Sylfaen"/>
          <w:b/>
          <w:sz w:val="24"/>
          <w:szCs w:val="24"/>
          <w:lang w:val="hy-AM" w:eastAsia="en-US"/>
        </w:rPr>
        <w:t>Նախագծի մշակման</w:t>
      </w:r>
      <w:r w:rsidR="00B02AD1" w:rsidRPr="00D81D9B">
        <w:rPr>
          <w:rFonts w:ascii="GHEA Grapalat" w:hAnsi="GHEA Grapalat" w:cs="Sylfaen"/>
          <w:b/>
          <w:sz w:val="24"/>
          <w:szCs w:val="24"/>
          <w:lang w:val="hy-AM" w:eastAsia="en-US"/>
        </w:rPr>
        <w:t xml:space="preserve"> գործընթացում ներգրավված ինստիտուտները և անձինք.</w:t>
      </w:r>
    </w:p>
    <w:p w14:paraId="44ABE4FF" w14:textId="6359391C" w:rsidR="001E596C" w:rsidRDefault="00D623E3" w:rsidP="00A31D3E">
      <w:pPr>
        <w:spacing w:line="360" w:lineRule="auto"/>
        <w:ind w:right="175"/>
        <w:jc w:val="both"/>
        <w:rPr>
          <w:rFonts w:ascii="GHEA Grapalat" w:hAnsi="GHEA Grapalat"/>
          <w:sz w:val="24"/>
          <w:szCs w:val="24"/>
          <w:lang w:val="hy-AM"/>
        </w:rPr>
      </w:pPr>
      <w:r w:rsidRPr="00D81D9B">
        <w:rPr>
          <w:rFonts w:ascii="GHEA Grapalat" w:hAnsi="GHEA Grapalat"/>
          <w:sz w:val="24"/>
          <w:szCs w:val="24"/>
          <w:lang w:val="hy-AM"/>
        </w:rPr>
        <w:t xml:space="preserve">   </w:t>
      </w:r>
      <w:r w:rsidR="000C0FEF" w:rsidRPr="00D81D9B">
        <w:rPr>
          <w:rFonts w:ascii="GHEA Grapalat" w:hAnsi="GHEA Grapalat"/>
          <w:sz w:val="24"/>
          <w:szCs w:val="24"/>
          <w:lang w:val="hy-AM"/>
        </w:rPr>
        <w:t xml:space="preserve"> </w:t>
      </w:r>
      <w:r w:rsidRPr="00D81D9B">
        <w:rPr>
          <w:rFonts w:ascii="GHEA Grapalat" w:hAnsi="GHEA Grapalat"/>
          <w:sz w:val="24"/>
          <w:szCs w:val="24"/>
          <w:lang w:val="hy-AM"/>
        </w:rPr>
        <w:t xml:space="preserve"> </w:t>
      </w:r>
      <w:r w:rsidR="001E596C" w:rsidRPr="00D81D9B">
        <w:rPr>
          <w:rFonts w:ascii="GHEA Grapalat" w:hAnsi="GHEA Grapalat"/>
          <w:sz w:val="24"/>
          <w:szCs w:val="24"/>
          <w:lang w:val="hy-AM"/>
        </w:rPr>
        <w:t>Նախագիծը</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մշակվել</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է</w:t>
      </w:r>
      <w:r w:rsidR="00A31D3E">
        <w:rPr>
          <w:rFonts w:ascii="GHEA Grapalat" w:hAnsi="GHEA Grapalat"/>
          <w:sz w:val="24"/>
          <w:szCs w:val="24"/>
          <w:lang w:val="ro-RO"/>
        </w:rPr>
        <w:t xml:space="preserve"> </w:t>
      </w:r>
      <w:r w:rsidR="001E596C" w:rsidRPr="00D81D9B">
        <w:rPr>
          <w:rFonts w:ascii="GHEA Grapalat" w:hAnsi="GHEA Grapalat"/>
          <w:sz w:val="24"/>
          <w:szCs w:val="24"/>
          <w:lang w:val="hy-AM"/>
        </w:rPr>
        <w:t>Հայաստանի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Հանրապետության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տարածքային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կառավարման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և</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ենթակառուցվածքների</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նախարարության</w:t>
      </w:r>
      <w:r w:rsidR="001E596C" w:rsidRPr="00D81D9B">
        <w:rPr>
          <w:rFonts w:ascii="GHEA Grapalat" w:hAnsi="GHEA Grapalat"/>
          <w:sz w:val="24"/>
          <w:szCs w:val="24"/>
          <w:lang w:val="ro-RO"/>
        </w:rPr>
        <w:t xml:space="preserve"> </w:t>
      </w:r>
      <w:r w:rsidR="001E596C" w:rsidRPr="00D81D9B">
        <w:rPr>
          <w:rFonts w:ascii="GHEA Grapalat" w:hAnsi="GHEA Grapalat"/>
          <w:sz w:val="24"/>
          <w:szCs w:val="24"/>
          <w:lang w:val="hy-AM"/>
        </w:rPr>
        <w:t>կողմից:</w:t>
      </w:r>
    </w:p>
    <w:p w14:paraId="54E1D33E" w14:textId="77777777" w:rsidR="001C13C5" w:rsidRPr="00D81D9B" w:rsidRDefault="001C13C5" w:rsidP="00A31D3E">
      <w:pPr>
        <w:spacing w:line="360" w:lineRule="auto"/>
        <w:ind w:right="175"/>
        <w:jc w:val="both"/>
        <w:rPr>
          <w:rFonts w:ascii="GHEA Grapalat" w:hAnsi="GHEA Grapalat"/>
          <w:sz w:val="24"/>
          <w:szCs w:val="24"/>
          <w:lang w:val="hy-AM"/>
        </w:rPr>
      </w:pPr>
    </w:p>
    <w:p w14:paraId="117CF244" w14:textId="77777777" w:rsidR="001E596C" w:rsidRPr="00D81D9B" w:rsidRDefault="001E596C" w:rsidP="00D81D9B">
      <w:pPr>
        <w:tabs>
          <w:tab w:val="left" w:pos="1080"/>
        </w:tabs>
        <w:spacing w:after="160" w:line="276" w:lineRule="auto"/>
        <w:contextualSpacing/>
        <w:jc w:val="both"/>
        <w:rPr>
          <w:rFonts w:ascii="GHEA Grapalat" w:eastAsia="Calibri" w:hAnsi="GHEA Grapalat"/>
          <w:b/>
          <w:sz w:val="24"/>
          <w:szCs w:val="24"/>
          <w:lang w:val="hy-AM"/>
        </w:rPr>
      </w:pPr>
      <w:r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4</w:t>
      </w:r>
      <w:r w:rsidRPr="00D81D9B">
        <w:rPr>
          <w:rFonts w:ascii="GHEA Grapalat" w:hAnsi="GHEA Grapalat"/>
          <w:b/>
          <w:sz w:val="24"/>
          <w:szCs w:val="24"/>
          <w:lang w:val="hy-AM"/>
        </w:rPr>
        <w:t>.Տեղեկատվություն լրացուցիչ ֆինանսական միջոցների անհրաժեշտության և պետական բյուջեի եկամուտներում և ծախսերում սպասվելիք փոփոխությունների մասին.</w:t>
      </w:r>
    </w:p>
    <w:p w14:paraId="0166D633" w14:textId="665D2D1A" w:rsidR="001E596C" w:rsidRPr="00D81D9B" w:rsidRDefault="001E596C" w:rsidP="00A31D3E">
      <w:pPr>
        <w:spacing w:line="360" w:lineRule="auto"/>
        <w:ind w:firstLine="567"/>
        <w:jc w:val="both"/>
        <w:rPr>
          <w:rFonts w:ascii="GHEA Grapalat" w:hAnsi="GHEA Grapalat"/>
          <w:sz w:val="24"/>
          <w:szCs w:val="24"/>
          <w:lang w:val="hy-AM"/>
        </w:rPr>
      </w:pPr>
      <w:r w:rsidRPr="00D81D9B">
        <w:rPr>
          <w:rFonts w:ascii="GHEA Grapalat" w:hAnsi="GHEA Grapalat"/>
          <w:b/>
          <w:sz w:val="24"/>
          <w:szCs w:val="24"/>
          <w:lang w:val="hy-AM"/>
        </w:rPr>
        <w:t xml:space="preserve"> </w:t>
      </w:r>
      <w:r w:rsidRPr="00D81D9B">
        <w:rPr>
          <w:rFonts w:ascii="GHEA Grapalat" w:hAnsi="GHEA Grapalat"/>
          <w:sz w:val="24"/>
          <w:szCs w:val="24"/>
          <w:lang w:val="hy-AM"/>
        </w:rPr>
        <w:t>Նախագծի ընդունու</w:t>
      </w:r>
      <w:r w:rsidR="00193A28">
        <w:rPr>
          <w:rFonts w:ascii="GHEA Grapalat" w:hAnsi="GHEA Grapalat"/>
          <w:sz w:val="24"/>
          <w:szCs w:val="24"/>
          <w:lang w:val="hy-AM"/>
        </w:rPr>
        <w:t>մը Հայաստանի Հանրապետության 202</w:t>
      </w:r>
      <w:r w:rsidR="0008729B">
        <w:rPr>
          <w:rFonts w:ascii="GHEA Grapalat" w:hAnsi="GHEA Grapalat"/>
          <w:sz w:val="24"/>
          <w:szCs w:val="24"/>
          <w:lang w:val="hy-AM"/>
        </w:rPr>
        <w:t>6</w:t>
      </w:r>
      <w:r w:rsidRPr="00D81D9B">
        <w:rPr>
          <w:rFonts w:ascii="GHEA Grapalat" w:hAnsi="GHEA Grapalat"/>
          <w:sz w:val="24"/>
          <w:szCs w:val="24"/>
          <w:lang w:val="hy-AM"/>
        </w:rPr>
        <w:t xml:space="preserve"> թվականի պետական բյուջեի տարեկան եկամուտների և ծախսերի փոփոխությունների չի հանգեցնում:</w:t>
      </w:r>
    </w:p>
    <w:p w14:paraId="61341E8B" w14:textId="77777777" w:rsidR="000C0FEF" w:rsidRPr="00D81D9B" w:rsidRDefault="000C0FEF" w:rsidP="00D81D9B">
      <w:pPr>
        <w:spacing w:line="276" w:lineRule="auto"/>
        <w:ind w:right="175"/>
        <w:jc w:val="both"/>
        <w:rPr>
          <w:rFonts w:ascii="GHEA Grapalat" w:hAnsi="GHEA Grapalat"/>
          <w:sz w:val="24"/>
          <w:szCs w:val="24"/>
          <w:lang w:val="hy-AM"/>
        </w:rPr>
      </w:pPr>
    </w:p>
    <w:p w14:paraId="2784A74C" w14:textId="77777777" w:rsidR="00D623E3" w:rsidRPr="00D81D9B" w:rsidRDefault="001E596C" w:rsidP="00D81D9B">
      <w:pPr>
        <w:spacing w:line="276" w:lineRule="auto"/>
        <w:ind w:right="175"/>
        <w:jc w:val="both"/>
        <w:rPr>
          <w:rFonts w:ascii="GHEA Grapalat" w:hAnsi="GHEA Grapalat" w:cs="Sylfaen"/>
          <w:b/>
          <w:sz w:val="24"/>
          <w:szCs w:val="24"/>
          <w:lang w:val="hy-AM" w:eastAsia="en-US"/>
        </w:rPr>
      </w:pPr>
      <w:r w:rsidRPr="00D81D9B">
        <w:rPr>
          <w:rFonts w:ascii="GHEA Grapalat" w:hAnsi="GHEA Grapalat" w:cs="Sylfaen"/>
          <w:b/>
          <w:sz w:val="24"/>
          <w:szCs w:val="24"/>
          <w:lang w:val="hy-AM" w:eastAsia="en-US"/>
        </w:rPr>
        <w:t xml:space="preserve">  </w:t>
      </w:r>
      <w:r w:rsidR="00D81D9B" w:rsidRPr="00D81D9B">
        <w:rPr>
          <w:rFonts w:ascii="GHEA Grapalat" w:hAnsi="GHEA Grapalat" w:cs="Sylfaen"/>
          <w:b/>
          <w:sz w:val="24"/>
          <w:szCs w:val="24"/>
          <w:lang w:val="hy-AM" w:eastAsia="en-US"/>
        </w:rPr>
        <w:t>5</w:t>
      </w:r>
      <w:r w:rsidR="009472A8" w:rsidRPr="00D81D9B">
        <w:rPr>
          <w:rFonts w:ascii="GHEA Grapalat" w:hAnsi="GHEA Grapalat" w:cs="Sylfaen"/>
          <w:b/>
          <w:sz w:val="24"/>
          <w:szCs w:val="24"/>
          <w:lang w:val="hy-AM" w:eastAsia="en-US"/>
        </w:rPr>
        <w:t xml:space="preserve">.  </w:t>
      </w:r>
      <w:r w:rsidR="00D623E3" w:rsidRPr="00D81D9B">
        <w:rPr>
          <w:rFonts w:ascii="GHEA Grapalat" w:hAnsi="GHEA Grapalat" w:cs="Sylfaen"/>
          <w:b/>
          <w:sz w:val="24"/>
          <w:szCs w:val="24"/>
          <w:lang w:val="hy-AM" w:eastAsia="en-US"/>
        </w:rPr>
        <w:t>Ա</w:t>
      </w:r>
      <w:r w:rsidR="00B02AD1" w:rsidRPr="00D81D9B">
        <w:rPr>
          <w:rFonts w:ascii="GHEA Grapalat" w:hAnsi="GHEA Grapalat" w:cs="Sylfaen"/>
          <w:b/>
          <w:sz w:val="24"/>
          <w:szCs w:val="24"/>
          <w:lang w:val="hy-AM" w:eastAsia="en-US"/>
        </w:rPr>
        <w:t xml:space="preserve">կնկալվող արդյունքը. </w:t>
      </w:r>
    </w:p>
    <w:p w14:paraId="2712C3A9" w14:textId="77777777" w:rsidR="00B02AD1" w:rsidRPr="00D81D9B" w:rsidRDefault="00D623E3" w:rsidP="00A31D3E">
      <w:pPr>
        <w:spacing w:line="360" w:lineRule="auto"/>
        <w:ind w:right="175"/>
        <w:jc w:val="both"/>
        <w:rPr>
          <w:rFonts w:ascii="GHEA Grapalat" w:hAnsi="GHEA Grapalat"/>
          <w:sz w:val="24"/>
          <w:szCs w:val="24"/>
          <w:lang w:val="hy-AM"/>
        </w:rPr>
      </w:pPr>
      <w:r w:rsidRPr="00D81D9B">
        <w:rPr>
          <w:rFonts w:ascii="GHEA Grapalat" w:hAnsi="GHEA Grapalat" w:cs="Sylfaen"/>
          <w:b/>
          <w:sz w:val="24"/>
          <w:szCs w:val="24"/>
          <w:lang w:val="hy-AM" w:eastAsia="en-US"/>
        </w:rPr>
        <w:t xml:space="preserve">        </w:t>
      </w:r>
      <w:r w:rsidR="00B02AD1" w:rsidRPr="00D81D9B">
        <w:rPr>
          <w:rFonts w:ascii="GHEA Grapalat" w:hAnsi="GHEA Grapalat"/>
          <w:sz w:val="24"/>
          <w:szCs w:val="24"/>
          <w:lang w:val="hy-AM"/>
        </w:rPr>
        <w:t xml:space="preserve">Որոշման ընդունման արդյունքում </w:t>
      </w:r>
      <w:r w:rsidR="00D51121" w:rsidRPr="00D81D9B">
        <w:rPr>
          <w:rFonts w:ascii="GHEA Grapalat" w:hAnsi="GHEA Grapalat"/>
          <w:sz w:val="24"/>
          <w:szCs w:val="24"/>
          <w:lang w:val="hy-AM"/>
        </w:rPr>
        <w:t>կապահովվի զոհված, հաշմանդամ դարձած զինծառայողների և աշխարհազորայինների, ծնողազուրկ ու uակավ ապահովված բազմազավակ ընտանիքների երեխաների ամառային հանգստի կազմակերպումը մանկական առողջարարական ճամբարներում</w:t>
      </w:r>
      <w:r w:rsidR="00B02AD1" w:rsidRPr="00D81D9B">
        <w:rPr>
          <w:rFonts w:ascii="GHEA Grapalat" w:hAnsi="GHEA Grapalat"/>
          <w:sz w:val="24"/>
          <w:szCs w:val="24"/>
          <w:lang w:val="hy-AM"/>
        </w:rPr>
        <w:t>։</w:t>
      </w:r>
    </w:p>
    <w:p w14:paraId="15E8F4F3" w14:textId="77777777" w:rsidR="000C0FEF" w:rsidRPr="00D81D9B" w:rsidRDefault="000C0FEF" w:rsidP="00D81D9B">
      <w:pPr>
        <w:spacing w:line="276" w:lineRule="auto"/>
        <w:ind w:right="175"/>
        <w:jc w:val="both"/>
        <w:rPr>
          <w:rFonts w:ascii="GHEA Grapalat" w:hAnsi="GHEA Grapalat"/>
          <w:sz w:val="24"/>
          <w:szCs w:val="24"/>
          <w:lang w:val="hy-AM"/>
        </w:rPr>
      </w:pPr>
    </w:p>
    <w:p w14:paraId="2509DDDA" w14:textId="77777777" w:rsidR="00D623E3" w:rsidRPr="00D81D9B" w:rsidRDefault="00D623E3"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t xml:space="preserve"> </w:t>
      </w:r>
      <w:r w:rsidR="001E596C" w:rsidRPr="00D81D9B">
        <w:rPr>
          <w:rFonts w:ascii="GHEA Grapalat" w:hAnsi="GHEA Grapalat"/>
          <w:b/>
          <w:sz w:val="24"/>
          <w:szCs w:val="24"/>
          <w:lang w:val="hy-AM"/>
        </w:rPr>
        <w:t xml:space="preserve">  </w:t>
      </w:r>
      <w:r w:rsidR="00D81D9B" w:rsidRPr="00D81D9B">
        <w:rPr>
          <w:rFonts w:ascii="GHEA Grapalat" w:hAnsi="GHEA Grapalat"/>
          <w:b/>
          <w:sz w:val="24"/>
          <w:szCs w:val="24"/>
          <w:lang w:val="hy-AM"/>
        </w:rPr>
        <w:t>6</w:t>
      </w:r>
      <w:r w:rsidRPr="00D81D9B">
        <w:rPr>
          <w:rFonts w:ascii="GHEA Grapalat" w:hAnsi="GHEA Grapalat"/>
          <w:b/>
          <w:sz w:val="24"/>
          <w:szCs w:val="24"/>
          <w:lang w:val="hy-AM"/>
        </w:rPr>
        <w:t xml:space="preserve">.Իրավական ակտի ընդունման կապակցությամբ այլ նորմատիվ իրավական </w:t>
      </w:r>
      <w:r w:rsidR="000C0FEF" w:rsidRPr="00D81D9B">
        <w:rPr>
          <w:rFonts w:ascii="GHEA Grapalat" w:hAnsi="GHEA Grapalat"/>
          <w:b/>
          <w:sz w:val="24"/>
          <w:szCs w:val="24"/>
          <w:lang w:val="hy-AM"/>
        </w:rPr>
        <w:t xml:space="preserve">  </w:t>
      </w:r>
      <w:r w:rsidRPr="00D81D9B">
        <w:rPr>
          <w:rFonts w:ascii="GHEA Grapalat" w:hAnsi="GHEA Grapalat"/>
          <w:b/>
          <w:sz w:val="24"/>
          <w:szCs w:val="24"/>
          <w:lang w:val="hy-AM"/>
        </w:rPr>
        <w:t>ակտերի ընդունման անհրաժեշտություն.</w:t>
      </w:r>
    </w:p>
    <w:p w14:paraId="0690CA4B" w14:textId="77777777" w:rsidR="000C0FEF" w:rsidRPr="00D81D9B" w:rsidRDefault="000C0FEF" w:rsidP="00D81D9B">
      <w:pPr>
        <w:shd w:val="clear" w:color="auto" w:fill="FFFFFF"/>
        <w:tabs>
          <w:tab w:val="left" w:pos="270"/>
        </w:tabs>
        <w:suppressAutoHyphens/>
        <w:spacing w:after="240" w:line="276" w:lineRule="auto"/>
        <w:contextualSpacing/>
        <w:jc w:val="both"/>
        <w:rPr>
          <w:rFonts w:ascii="GHEA Grapalat" w:hAnsi="GHEA Grapalat"/>
          <w:b/>
          <w:sz w:val="24"/>
          <w:szCs w:val="24"/>
          <w:lang w:val="hy-AM"/>
        </w:rPr>
      </w:pPr>
    </w:p>
    <w:p w14:paraId="7BAD4768" w14:textId="77777777" w:rsidR="00B02AD1" w:rsidRPr="00D81D9B" w:rsidRDefault="00D623E3" w:rsidP="00D81D9B">
      <w:pPr>
        <w:shd w:val="clear" w:color="auto" w:fill="FFFFFF"/>
        <w:suppressAutoHyphens/>
        <w:spacing w:after="240" w:line="276" w:lineRule="auto"/>
        <w:jc w:val="both"/>
        <w:rPr>
          <w:rFonts w:ascii="GHEA Grapalat" w:hAnsi="GHEA Grapalat"/>
          <w:sz w:val="24"/>
          <w:szCs w:val="24"/>
          <w:lang w:val="hy-AM"/>
        </w:rPr>
      </w:pPr>
      <w:r w:rsidRPr="00D81D9B">
        <w:rPr>
          <w:rFonts w:ascii="GHEA Grapalat" w:hAnsi="GHEA Grapalat"/>
          <w:sz w:val="24"/>
          <w:szCs w:val="24"/>
          <w:lang w:val="hy-AM"/>
        </w:rPr>
        <w:t xml:space="preserve">      Կառավարության նախագծի ընդունման առնչությամբ այլ իրավական ակտերում փոփոխություններ և/կամ լրացումներ կատարելու անհարժեշտություն  չկա:</w:t>
      </w:r>
    </w:p>
    <w:p w14:paraId="41994868" w14:textId="77777777" w:rsidR="005C6A02" w:rsidRDefault="001E596C" w:rsidP="00D81D9B">
      <w:pPr>
        <w:tabs>
          <w:tab w:val="left" w:pos="851"/>
        </w:tabs>
        <w:spacing w:line="276" w:lineRule="auto"/>
        <w:contextualSpacing/>
        <w:jc w:val="both"/>
        <w:rPr>
          <w:rFonts w:ascii="GHEA Grapalat" w:hAnsi="GHEA Grapalat"/>
          <w:b/>
          <w:sz w:val="24"/>
          <w:szCs w:val="24"/>
          <w:lang w:val="hy-AM"/>
        </w:rPr>
      </w:pPr>
      <w:r w:rsidRPr="00D81D9B">
        <w:rPr>
          <w:rFonts w:ascii="GHEA Grapalat" w:hAnsi="GHEA Grapalat"/>
          <w:b/>
          <w:sz w:val="24"/>
          <w:szCs w:val="24"/>
          <w:lang w:val="hy-AM"/>
        </w:rPr>
        <w:lastRenderedPageBreak/>
        <w:t xml:space="preserve">  </w:t>
      </w:r>
      <w:r w:rsidR="00D81D9B" w:rsidRPr="00D81D9B">
        <w:rPr>
          <w:rFonts w:ascii="GHEA Grapalat" w:hAnsi="GHEA Grapalat"/>
          <w:b/>
          <w:sz w:val="24"/>
          <w:szCs w:val="24"/>
          <w:lang w:val="hy-AM"/>
        </w:rPr>
        <w:t>7</w:t>
      </w:r>
      <w:r w:rsidR="005C6A02" w:rsidRPr="00D81D9B">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307B9FB7" w14:textId="77777777" w:rsidR="00EE3E30" w:rsidRPr="00964F9A" w:rsidRDefault="00EE3E30" w:rsidP="00D81D9B">
      <w:pPr>
        <w:tabs>
          <w:tab w:val="left" w:pos="851"/>
        </w:tabs>
        <w:spacing w:line="276" w:lineRule="auto"/>
        <w:contextualSpacing/>
        <w:jc w:val="both"/>
        <w:rPr>
          <w:rFonts w:ascii="GHEA Grapalat" w:hAnsi="GHEA Grapalat"/>
          <w:b/>
          <w:sz w:val="24"/>
          <w:szCs w:val="24"/>
          <w:lang w:val="hy-AM"/>
        </w:rPr>
      </w:pPr>
    </w:p>
    <w:p w14:paraId="6624A7E7" w14:textId="4B8783B2" w:rsidR="005C6A02" w:rsidRPr="000C0FEF" w:rsidRDefault="005C6A02" w:rsidP="00D103FD">
      <w:pPr>
        <w:spacing w:line="360" w:lineRule="auto"/>
        <w:ind w:firstLine="567"/>
        <w:jc w:val="both"/>
        <w:rPr>
          <w:rFonts w:ascii="GHEA Grapalat" w:hAnsi="GHEA Grapalat"/>
          <w:b/>
          <w:sz w:val="24"/>
          <w:szCs w:val="24"/>
          <w:lang w:val="hy-AM"/>
        </w:rPr>
      </w:pPr>
      <w:r w:rsidRPr="00D103FD">
        <w:rPr>
          <w:rFonts w:ascii="GHEA Grapalat" w:hAnsi="GHEA Grapalat"/>
          <w:sz w:val="24"/>
          <w:szCs w:val="24"/>
          <w:lang w:val="hy-AM"/>
        </w:rPr>
        <w:t xml:space="preserve">Նախագիծը բխում է ՀՀ ԱԺ 2021 թվականի օգոստոսի 26-ի ԱԺՈ-002-Ն  որոշմամբ հավանության արժանացած ՀՀ Կառավարության  2021-2026թթ ծրագրի  </w:t>
      </w:r>
      <w:r w:rsidR="00D103FD" w:rsidRPr="00D103FD">
        <w:rPr>
          <w:rFonts w:ascii="GHEA Grapalat" w:hAnsi="GHEA Grapalat"/>
          <w:sz w:val="24"/>
          <w:szCs w:val="24"/>
          <w:lang w:val="hy-AM"/>
        </w:rPr>
        <w:t xml:space="preserve"> </w:t>
      </w:r>
      <w:r w:rsidRPr="00D103FD">
        <w:rPr>
          <w:rFonts w:ascii="GHEA Grapalat" w:hAnsi="GHEA Grapalat"/>
          <w:sz w:val="24"/>
          <w:szCs w:val="24"/>
          <w:lang w:val="hy-AM"/>
        </w:rPr>
        <w:t xml:space="preserve"> «</w:t>
      </w:r>
      <w:r w:rsidR="007A23F0" w:rsidRPr="00D103FD">
        <w:rPr>
          <w:rFonts w:ascii="GHEA Grapalat" w:hAnsi="GHEA Grapalat"/>
          <w:sz w:val="24"/>
          <w:szCs w:val="24"/>
          <w:lang w:val="hy-AM"/>
        </w:rPr>
        <w:t xml:space="preserve">4. </w:t>
      </w:r>
      <w:r w:rsidR="007A23F0" w:rsidRPr="00D103FD">
        <w:rPr>
          <w:rFonts w:ascii="GHEA Grapalat" w:hAnsi="GHEA Grapalat"/>
          <w:sz w:val="24"/>
          <w:szCs w:val="24"/>
          <w:lang w:val="hy-AM"/>
        </w:rPr>
        <w:t xml:space="preserve">Մարդկային կապիտալի </w:t>
      </w:r>
      <w:r w:rsidRPr="00D103FD">
        <w:rPr>
          <w:rFonts w:ascii="GHEA Grapalat" w:hAnsi="GHEA Grapalat"/>
          <w:sz w:val="24"/>
          <w:szCs w:val="24"/>
          <w:lang w:val="hy-AM"/>
        </w:rPr>
        <w:t>զարգացման ոլորտ</w:t>
      </w:r>
      <w:r w:rsidR="00D623E3" w:rsidRPr="00D103FD">
        <w:rPr>
          <w:rFonts w:ascii="GHEA Grapalat" w:hAnsi="GHEA Grapalat"/>
          <w:sz w:val="24"/>
          <w:szCs w:val="24"/>
          <w:lang w:val="hy-AM"/>
        </w:rPr>
        <w:t>,</w:t>
      </w:r>
      <w:r w:rsidR="007A23F0" w:rsidRPr="00D103FD">
        <w:rPr>
          <w:rFonts w:ascii="GHEA Grapalat" w:hAnsi="GHEA Grapalat"/>
          <w:sz w:val="24"/>
          <w:szCs w:val="24"/>
          <w:lang w:val="hy-AM"/>
        </w:rPr>
        <w:t xml:space="preserve"> </w:t>
      </w:r>
      <w:r w:rsidR="007A23F0" w:rsidRPr="00D103FD">
        <w:rPr>
          <w:rFonts w:ascii="GHEA Grapalat" w:hAnsi="GHEA Grapalat"/>
          <w:sz w:val="24"/>
          <w:szCs w:val="24"/>
          <w:lang w:val="hy-AM"/>
        </w:rPr>
        <w:t xml:space="preserve">4.6 </w:t>
      </w:r>
      <w:r w:rsidR="007A23F0" w:rsidRPr="00D103FD">
        <w:rPr>
          <w:rFonts w:ascii="GHEA Grapalat" w:hAnsi="GHEA Grapalat"/>
          <w:sz w:val="24"/>
          <w:szCs w:val="24"/>
          <w:lang w:val="hy-AM"/>
        </w:rPr>
        <w:t>Աշխատանք եվ սոցիալական պաշտպանություն</w:t>
      </w:r>
      <w:r w:rsidRPr="00D103FD">
        <w:rPr>
          <w:rFonts w:ascii="GHEA Grapalat" w:hAnsi="GHEA Grapalat"/>
          <w:sz w:val="24"/>
          <w:szCs w:val="24"/>
          <w:lang w:val="hy-AM"/>
        </w:rPr>
        <w:t>»</w:t>
      </w:r>
      <w:r w:rsidR="00D81D9B" w:rsidRPr="00D103FD">
        <w:rPr>
          <w:rFonts w:ascii="GHEA Grapalat" w:hAnsi="GHEA Grapalat"/>
          <w:sz w:val="24"/>
          <w:szCs w:val="24"/>
          <w:lang w:val="hy-AM"/>
        </w:rPr>
        <w:t xml:space="preserve"> </w:t>
      </w:r>
      <w:r w:rsidRPr="00D103FD">
        <w:rPr>
          <w:rFonts w:ascii="GHEA Grapalat" w:hAnsi="GHEA Grapalat"/>
          <w:sz w:val="24"/>
          <w:szCs w:val="24"/>
          <w:lang w:val="hy-AM"/>
        </w:rPr>
        <w:t>բաժնի</w:t>
      </w:r>
      <w:r w:rsidR="00D103FD" w:rsidRPr="00D103FD">
        <w:rPr>
          <w:rFonts w:ascii="GHEA Grapalat" w:hAnsi="GHEA Grapalat"/>
          <w:sz w:val="24"/>
          <w:szCs w:val="24"/>
          <w:lang w:val="hy-AM"/>
        </w:rPr>
        <w:t xml:space="preserve"> </w:t>
      </w:r>
      <w:r w:rsidR="00D103FD" w:rsidRPr="00D103FD">
        <w:rPr>
          <w:rFonts w:ascii="GHEA Grapalat" w:hAnsi="GHEA Grapalat"/>
          <w:sz w:val="24"/>
          <w:szCs w:val="24"/>
          <w:lang w:val="hy-AM"/>
        </w:rPr>
        <w:t>17-րդ կետ</w:t>
      </w:r>
      <w:r w:rsidR="00D103FD" w:rsidRPr="00D103FD">
        <w:rPr>
          <w:rFonts w:ascii="GHEA Grapalat" w:hAnsi="GHEA Grapalat"/>
          <w:sz w:val="24"/>
          <w:szCs w:val="24"/>
          <w:lang w:val="hy-AM"/>
        </w:rPr>
        <w:t xml:space="preserve">ից, ինչպես նաև </w:t>
      </w:r>
      <w:r w:rsidR="00D103FD" w:rsidRPr="00D103FD">
        <w:rPr>
          <w:rFonts w:ascii="GHEA Grapalat" w:hAnsi="GHEA Grapalat"/>
          <w:sz w:val="24"/>
          <w:szCs w:val="24"/>
          <w:lang w:val="hy-AM"/>
        </w:rPr>
        <w:t>«Հայաստանի վերափոխման ռազմավարություն 2050» փաստաթղթի 04-րդ՝ «Առողջ և ապահով քաղաքացի, ժողովուրդ» մեգանպատակից</w:t>
      </w:r>
      <w:r w:rsidR="00D103FD" w:rsidRPr="00D103FD">
        <w:rPr>
          <w:rFonts w:ascii="GHEA Grapalat" w:hAnsi="GHEA Grapalat"/>
          <w:sz w:val="24"/>
          <w:szCs w:val="24"/>
          <w:lang w:val="hy-AM"/>
        </w:rPr>
        <w:t>:</w:t>
      </w:r>
    </w:p>
    <w:p w14:paraId="274A3F9B" w14:textId="77777777" w:rsidR="00B02AD1" w:rsidRPr="000C0FEF" w:rsidRDefault="00B02AD1" w:rsidP="000C0FEF">
      <w:pPr>
        <w:tabs>
          <w:tab w:val="left" w:pos="900"/>
        </w:tabs>
        <w:spacing w:line="276" w:lineRule="auto"/>
        <w:ind w:right="275" w:firstLine="709"/>
        <w:jc w:val="both"/>
        <w:rPr>
          <w:rFonts w:ascii="GHEA Grapalat" w:hAnsi="GHEA Grapalat"/>
          <w:sz w:val="24"/>
          <w:szCs w:val="24"/>
          <w:lang w:val="hy-AM"/>
        </w:rPr>
      </w:pPr>
    </w:p>
    <w:p w14:paraId="6676EC5B" w14:textId="77777777" w:rsidR="00D623E3" w:rsidRPr="000C0FEF" w:rsidRDefault="00D623E3" w:rsidP="000C0FEF">
      <w:pPr>
        <w:tabs>
          <w:tab w:val="left" w:pos="1080"/>
        </w:tabs>
        <w:spacing w:after="160" w:line="276" w:lineRule="auto"/>
        <w:ind w:left="720"/>
        <w:contextualSpacing/>
        <w:jc w:val="both"/>
        <w:rPr>
          <w:rFonts w:ascii="GHEA Grapalat" w:eastAsia="Calibri" w:hAnsi="GHEA Grapalat"/>
          <w:b/>
          <w:sz w:val="24"/>
          <w:szCs w:val="24"/>
          <w:lang w:val="hy-AM"/>
        </w:rPr>
      </w:pPr>
    </w:p>
    <w:p w14:paraId="7B565119" w14:textId="77777777" w:rsidR="00437ED2" w:rsidRPr="000C0FEF" w:rsidRDefault="00437ED2" w:rsidP="000C0FEF">
      <w:pPr>
        <w:spacing w:line="276" w:lineRule="auto"/>
        <w:ind w:firstLine="709"/>
        <w:jc w:val="both"/>
        <w:rPr>
          <w:rFonts w:ascii="Sylfaen" w:hAnsi="Sylfaen"/>
          <w:sz w:val="24"/>
          <w:szCs w:val="24"/>
          <w:lang w:val="hy-AM"/>
        </w:rPr>
      </w:pPr>
    </w:p>
    <w:sectPr w:rsidR="00437ED2" w:rsidRPr="000C0FEF" w:rsidSect="00EE53A1">
      <w:headerReference w:type="even" r:id="rId7"/>
      <w:footerReference w:type="default" r:id="rId8"/>
      <w:pgSz w:w="11907" w:h="16840" w:code="9"/>
      <w:pgMar w:top="993" w:right="1107" w:bottom="851" w:left="1138" w:header="450" w:footer="40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E56CE4" w14:textId="77777777" w:rsidR="00391274" w:rsidRDefault="00391274" w:rsidP="000A0E96">
      <w:r>
        <w:separator/>
      </w:r>
    </w:p>
  </w:endnote>
  <w:endnote w:type="continuationSeparator" w:id="0">
    <w:p w14:paraId="375D558B" w14:textId="77777777" w:rsidR="00391274" w:rsidRDefault="00391274" w:rsidP="000A0E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C6FD"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77C1A0F6"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5A490164" w14:textId="77777777" w:rsidR="00F9350E" w:rsidRDefault="00F9350E"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82A3C" w14:textId="77777777" w:rsidR="00391274" w:rsidRDefault="00391274" w:rsidP="000A0E96">
      <w:r>
        <w:separator/>
      </w:r>
    </w:p>
  </w:footnote>
  <w:footnote w:type="continuationSeparator" w:id="0">
    <w:p w14:paraId="6CBB4126" w14:textId="77777777" w:rsidR="00391274" w:rsidRDefault="00391274" w:rsidP="000A0E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D1403" w14:textId="77777777" w:rsidR="00F9350E" w:rsidRDefault="00C01A3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77847"/>
    <w:multiLevelType w:val="hybridMultilevel"/>
    <w:tmpl w:val="0B54113A"/>
    <w:lvl w:ilvl="0" w:tplc="0409000F">
      <w:start w:val="1"/>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9A811B8"/>
    <w:multiLevelType w:val="hybridMultilevel"/>
    <w:tmpl w:val="BBBE0884"/>
    <w:lvl w:ilvl="0" w:tplc="A07E80FC">
      <w:start w:val="1"/>
      <w:numFmt w:val="decimal"/>
      <w:lvlText w:val="%1."/>
      <w:lvlJc w:val="left"/>
      <w:pPr>
        <w:ind w:left="900"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 w15:restartNumberingAfterBreak="0">
    <w:nsid w:val="1DBF70D3"/>
    <w:multiLevelType w:val="hybridMultilevel"/>
    <w:tmpl w:val="93D60352"/>
    <w:lvl w:ilvl="0" w:tplc="0409000F">
      <w:start w:val="1"/>
      <w:numFmt w:val="decimal"/>
      <w:lvlText w:val="%1."/>
      <w:lvlJc w:val="left"/>
      <w:pPr>
        <w:ind w:left="786"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390015E"/>
    <w:multiLevelType w:val="hybridMultilevel"/>
    <w:tmpl w:val="524CB7B0"/>
    <w:lvl w:ilvl="0" w:tplc="0419000F">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A3F60C4"/>
    <w:multiLevelType w:val="hybridMultilevel"/>
    <w:tmpl w:val="56AEA2CC"/>
    <w:lvl w:ilvl="0" w:tplc="E05CB320">
      <w:start w:val="1"/>
      <w:numFmt w:val="decimal"/>
      <w:lvlText w:val="%1."/>
      <w:lvlJc w:val="left"/>
      <w:pPr>
        <w:ind w:left="1019" w:hanging="360"/>
      </w:pPr>
      <w:rPr>
        <w:rFonts w:hint="default"/>
      </w:rPr>
    </w:lvl>
    <w:lvl w:ilvl="1" w:tplc="04190019" w:tentative="1">
      <w:start w:val="1"/>
      <w:numFmt w:val="lowerLetter"/>
      <w:lvlText w:val="%2."/>
      <w:lvlJc w:val="left"/>
      <w:pPr>
        <w:ind w:left="1739" w:hanging="360"/>
      </w:pPr>
    </w:lvl>
    <w:lvl w:ilvl="2" w:tplc="0419001B" w:tentative="1">
      <w:start w:val="1"/>
      <w:numFmt w:val="lowerRoman"/>
      <w:lvlText w:val="%3."/>
      <w:lvlJc w:val="right"/>
      <w:pPr>
        <w:ind w:left="2459" w:hanging="180"/>
      </w:pPr>
    </w:lvl>
    <w:lvl w:ilvl="3" w:tplc="0419000F" w:tentative="1">
      <w:start w:val="1"/>
      <w:numFmt w:val="decimal"/>
      <w:lvlText w:val="%4."/>
      <w:lvlJc w:val="left"/>
      <w:pPr>
        <w:ind w:left="3179" w:hanging="360"/>
      </w:pPr>
    </w:lvl>
    <w:lvl w:ilvl="4" w:tplc="04190019" w:tentative="1">
      <w:start w:val="1"/>
      <w:numFmt w:val="lowerLetter"/>
      <w:lvlText w:val="%5."/>
      <w:lvlJc w:val="left"/>
      <w:pPr>
        <w:ind w:left="3899" w:hanging="360"/>
      </w:pPr>
    </w:lvl>
    <w:lvl w:ilvl="5" w:tplc="0419001B" w:tentative="1">
      <w:start w:val="1"/>
      <w:numFmt w:val="lowerRoman"/>
      <w:lvlText w:val="%6."/>
      <w:lvlJc w:val="right"/>
      <w:pPr>
        <w:ind w:left="4619" w:hanging="180"/>
      </w:pPr>
    </w:lvl>
    <w:lvl w:ilvl="6" w:tplc="0419000F" w:tentative="1">
      <w:start w:val="1"/>
      <w:numFmt w:val="decimal"/>
      <w:lvlText w:val="%7."/>
      <w:lvlJc w:val="left"/>
      <w:pPr>
        <w:ind w:left="5339" w:hanging="360"/>
      </w:pPr>
    </w:lvl>
    <w:lvl w:ilvl="7" w:tplc="04190019" w:tentative="1">
      <w:start w:val="1"/>
      <w:numFmt w:val="lowerLetter"/>
      <w:lvlText w:val="%8."/>
      <w:lvlJc w:val="left"/>
      <w:pPr>
        <w:ind w:left="6059" w:hanging="360"/>
      </w:pPr>
    </w:lvl>
    <w:lvl w:ilvl="8" w:tplc="0419001B" w:tentative="1">
      <w:start w:val="1"/>
      <w:numFmt w:val="lowerRoman"/>
      <w:lvlText w:val="%9."/>
      <w:lvlJc w:val="right"/>
      <w:pPr>
        <w:ind w:left="6779" w:hanging="180"/>
      </w:pPr>
    </w:lvl>
  </w:abstractNum>
  <w:abstractNum w:abstractNumId="6" w15:restartNumberingAfterBreak="0">
    <w:nsid w:val="313506E9"/>
    <w:multiLevelType w:val="hybridMultilevel"/>
    <w:tmpl w:val="B546E6DE"/>
    <w:lvl w:ilvl="0" w:tplc="5418AA9E">
      <w:start w:val="232"/>
      <w:numFmt w:val="bullet"/>
      <w:lvlText w:val="-"/>
      <w:lvlJc w:val="left"/>
      <w:pPr>
        <w:ind w:left="1429" w:hanging="360"/>
      </w:pPr>
      <w:rPr>
        <w:rFonts w:ascii="Sylfaen" w:eastAsia="MS Mincho" w:hAnsi="Sylfaen" w:cs="MS Mincho"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36371C47"/>
    <w:multiLevelType w:val="hybridMultilevel"/>
    <w:tmpl w:val="67CEB276"/>
    <w:lvl w:ilvl="0" w:tplc="32DA4564">
      <w:start w:val="3"/>
      <w:numFmt w:val="decimal"/>
      <w:lvlText w:val="%1."/>
      <w:lvlJc w:val="left"/>
      <w:pPr>
        <w:ind w:left="90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AF317F5"/>
    <w:multiLevelType w:val="hybridMultilevel"/>
    <w:tmpl w:val="AF76B39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72542F5"/>
    <w:multiLevelType w:val="hybridMultilevel"/>
    <w:tmpl w:val="F4CE332E"/>
    <w:lvl w:ilvl="0" w:tplc="5418AA9E">
      <w:start w:val="232"/>
      <w:numFmt w:val="bullet"/>
      <w:lvlText w:val="-"/>
      <w:lvlJc w:val="left"/>
      <w:pPr>
        <w:ind w:left="1069" w:hanging="360"/>
      </w:pPr>
      <w:rPr>
        <w:rFonts w:ascii="Sylfaen" w:eastAsia="MS Mincho" w:hAnsi="Sylfaen" w:cs="MS Mincho"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16cid:durableId="478961682">
    <w:abstractNumId w:val="2"/>
  </w:num>
  <w:num w:numId="2" w16cid:durableId="29915592">
    <w:abstractNumId w:val="9"/>
  </w:num>
  <w:num w:numId="3" w16cid:durableId="93406598">
    <w:abstractNumId w:val="5"/>
  </w:num>
  <w:num w:numId="4" w16cid:durableId="1546135432">
    <w:abstractNumId w:val="6"/>
  </w:num>
  <w:num w:numId="5" w16cid:durableId="1307319930">
    <w:abstractNumId w:val="4"/>
  </w:num>
  <w:num w:numId="6" w16cid:durableId="2121215563">
    <w:abstractNumId w:val="8"/>
  </w:num>
  <w:num w:numId="7" w16cid:durableId="1053191250">
    <w:abstractNumId w:val="1"/>
  </w:num>
  <w:num w:numId="8" w16cid:durableId="220676886">
    <w:abstractNumId w:val="7"/>
  </w:num>
  <w:num w:numId="9" w16cid:durableId="404843237">
    <w:abstractNumId w:val="0"/>
  </w:num>
  <w:num w:numId="10" w16cid:durableId="18614272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00AC7"/>
    <w:rsid w:val="00021C5A"/>
    <w:rsid w:val="000227DE"/>
    <w:rsid w:val="00032971"/>
    <w:rsid w:val="0005011A"/>
    <w:rsid w:val="0005246D"/>
    <w:rsid w:val="0008729B"/>
    <w:rsid w:val="0009045B"/>
    <w:rsid w:val="00091CDF"/>
    <w:rsid w:val="000A0E96"/>
    <w:rsid w:val="000A1EE1"/>
    <w:rsid w:val="000A3022"/>
    <w:rsid w:val="000A6C8D"/>
    <w:rsid w:val="000B25B6"/>
    <w:rsid w:val="000B2F57"/>
    <w:rsid w:val="000B5BB6"/>
    <w:rsid w:val="000C0FEF"/>
    <w:rsid w:val="000E53F5"/>
    <w:rsid w:val="00103681"/>
    <w:rsid w:val="00106DD2"/>
    <w:rsid w:val="001128F5"/>
    <w:rsid w:val="001178B7"/>
    <w:rsid w:val="0012387E"/>
    <w:rsid w:val="0012428B"/>
    <w:rsid w:val="00130F48"/>
    <w:rsid w:val="00132FC7"/>
    <w:rsid w:val="001377EB"/>
    <w:rsid w:val="00141000"/>
    <w:rsid w:val="00141C0D"/>
    <w:rsid w:val="00150352"/>
    <w:rsid w:val="0016008C"/>
    <w:rsid w:val="00171CA7"/>
    <w:rsid w:val="00177AD3"/>
    <w:rsid w:val="00182951"/>
    <w:rsid w:val="00193A28"/>
    <w:rsid w:val="001B14A3"/>
    <w:rsid w:val="001C13C5"/>
    <w:rsid w:val="001E596C"/>
    <w:rsid w:val="002004C8"/>
    <w:rsid w:val="002152A6"/>
    <w:rsid w:val="00220715"/>
    <w:rsid w:val="0022196D"/>
    <w:rsid w:val="0023105B"/>
    <w:rsid w:val="00241F98"/>
    <w:rsid w:val="00245D34"/>
    <w:rsid w:val="00254550"/>
    <w:rsid w:val="0025778D"/>
    <w:rsid w:val="00261C30"/>
    <w:rsid w:val="00266A36"/>
    <w:rsid w:val="00271AD6"/>
    <w:rsid w:val="00286B31"/>
    <w:rsid w:val="002977F1"/>
    <w:rsid w:val="002B32CF"/>
    <w:rsid w:val="002C13FE"/>
    <w:rsid w:val="002D081C"/>
    <w:rsid w:val="002D1013"/>
    <w:rsid w:val="002D3736"/>
    <w:rsid w:val="002E034A"/>
    <w:rsid w:val="002E7D4F"/>
    <w:rsid w:val="0030216F"/>
    <w:rsid w:val="0031070F"/>
    <w:rsid w:val="00322CCA"/>
    <w:rsid w:val="00334C13"/>
    <w:rsid w:val="00357906"/>
    <w:rsid w:val="00367FB4"/>
    <w:rsid w:val="003739B1"/>
    <w:rsid w:val="00391274"/>
    <w:rsid w:val="003E11AC"/>
    <w:rsid w:val="003E604E"/>
    <w:rsid w:val="00400DFD"/>
    <w:rsid w:val="0040373A"/>
    <w:rsid w:val="00417200"/>
    <w:rsid w:val="0042327B"/>
    <w:rsid w:val="00437ED2"/>
    <w:rsid w:val="00451147"/>
    <w:rsid w:val="00455A6A"/>
    <w:rsid w:val="0046155B"/>
    <w:rsid w:val="00493D68"/>
    <w:rsid w:val="004974A8"/>
    <w:rsid w:val="004A025C"/>
    <w:rsid w:val="004C589C"/>
    <w:rsid w:val="004C663A"/>
    <w:rsid w:val="004C734C"/>
    <w:rsid w:val="004D2A9C"/>
    <w:rsid w:val="004D576E"/>
    <w:rsid w:val="004E055E"/>
    <w:rsid w:val="004E6E67"/>
    <w:rsid w:val="004E7D63"/>
    <w:rsid w:val="005046FF"/>
    <w:rsid w:val="00505626"/>
    <w:rsid w:val="00505788"/>
    <w:rsid w:val="00506604"/>
    <w:rsid w:val="005148B2"/>
    <w:rsid w:val="00516435"/>
    <w:rsid w:val="00517D31"/>
    <w:rsid w:val="0054426A"/>
    <w:rsid w:val="0055776A"/>
    <w:rsid w:val="00561F93"/>
    <w:rsid w:val="00563A11"/>
    <w:rsid w:val="00566593"/>
    <w:rsid w:val="005805CC"/>
    <w:rsid w:val="0058603F"/>
    <w:rsid w:val="00586736"/>
    <w:rsid w:val="005A3418"/>
    <w:rsid w:val="005A477C"/>
    <w:rsid w:val="005C698E"/>
    <w:rsid w:val="005C6A02"/>
    <w:rsid w:val="005D3E3F"/>
    <w:rsid w:val="005D57F2"/>
    <w:rsid w:val="005D5EEE"/>
    <w:rsid w:val="005F3580"/>
    <w:rsid w:val="006018AF"/>
    <w:rsid w:val="00617E9D"/>
    <w:rsid w:val="006252A1"/>
    <w:rsid w:val="00625F11"/>
    <w:rsid w:val="00641A69"/>
    <w:rsid w:val="00675F75"/>
    <w:rsid w:val="00691FEB"/>
    <w:rsid w:val="006B3F58"/>
    <w:rsid w:val="006C7FF2"/>
    <w:rsid w:val="006D00EA"/>
    <w:rsid w:val="00700AC7"/>
    <w:rsid w:val="00707A95"/>
    <w:rsid w:val="00707CC3"/>
    <w:rsid w:val="00742CB5"/>
    <w:rsid w:val="00742D80"/>
    <w:rsid w:val="007535A9"/>
    <w:rsid w:val="007702D5"/>
    <w:rsid w:val="007722A7"/>
    <w:rsid w:val="00780DBE"/>
    <w:rsid w:val="0078623A"/>
    <w:rsid w:val="00790B69"/>
    <w:rsid w:val="007A23F0"/>
    <w:rsid w:val="007A6E51"/>
    <w:rsid w:val="007B1682"/>
    <w:rsid w:val="007C03FA"/>
    <w:rsid w:val="007C34EF"/>
    <w:rsid w:val="007C3DC5"/>
    <w:rsid w:val="007C756F"/>
    <w:rsid w:val="007D0992"/>
    <w:rsid w:val="007E390E"/>
    <w:rsid w:val="007E4537"/>
    <w:rsid w:val="007F08A0"/>
    <w:rsid w:val="007F4ED3"/>
    <w:rsid w:val="0080511A"/>
    <w:rsid w:val="00806D3D"/>
    <w:rsid w:val="008113B5"/>
    <w:rsid w:val="00814099"/>
    <w:rsid w:val="00821DC0"/>
    <w:rsid w:val="00837EF1"/>
    <w:rsid w:val="00840F8E"/>
    <w:rsid w:val="00843985"/>
    <w:rsid w:val="00846908"/>
    <w:rsid w:val="008542F6"/>
    <w:rsid w:val="00867B9E"/>
    <w:rsid w:val="00873341"/>
    <w:rsid w:val="008C7100"/>
    <w:rsid w:val="008C7CCA"/>
    <w:rsid w:val="008E2109"/>
    <w:rsid w:val="008F0E33"/>
    <w:rsid w:val="00901D5E"/>
    <w:rsid w:val="00917960"/>
    <w:rsid w:val="0092614D"/>
    <w:rsid w:val="009356BE"/>
    <w:rsid w:val="00941940"/>
    <w:rsid w:val="0094290B"/>
    <w:rsid w:val="00944C6F"/>
    <w:rsid w:val="009472A8"/>
    <w:rsid w:val="00964F9A"/>
    <w:rsid w:val="00967CFE"/>
    <w:rsid w:val="009C0413"/>
    <w:rsid w:val="009C4018"/>
    <w:rsid w:val="009D3505"/>
    <w:rsid w:val="009F2CAE"/>
    <w:rsid w:val="009F2FDE"/>
    <w:rsid w:val="00A12BED"/>
    <w:rsid w:val="00A173DB"/>
    <w:rsid w:val="00A22B58"/>
    <w:rsid w:val="00A26A91"/>
    <w:rsid w:val="00A31629"/>
    <w:rsid w:val="00A31D3E"/>
    <w:rsid w:val="00A40F50"/>
    <w:rsid w:val="00A56FE6"/>
    <w:rsid w:val="00A61A46"/>
    <w:rsid w:val="00A6405F"/>
    <w:rsid w:val="00A702F0"/>
    <w:rsid w:val="00A74562"/>
    <w:rsid w:val="00A84708"/>
    <w:rsid w:val="00AB64EE"/>
    <w:rsid w:val="00AD055B"/>
    <w:rsid w:val="00AE4826"/>
    <w:rsid w:val="00AE6973"/>
    <w:rsid w:val="00B02AD1"/>
    <w:rsid w:val="00B11090"/>
    <w:rsid w:val="00B163AE"/>
    <w:rsid w:val="00B21249"/>
    <w:rsid w:val="00B2242A"/>
    <w:rsid w:val="00B27CE9"/>
    <w:rsid w:val="00B31C9A"/>
    <w:rsid w:val="00B432A2"/>
    <w:rsid w:val="00B51E94"/>
    <w:rsid w:val="00B520D8"/>
    <w:rsid w:val="00B541DD"/>
    <w:rsid w:val="00B65535"/>
    <w:rsid w:val="00B67A26"/>
    <w:rsid w:val="00B80E06"/>
    <w:rsid w:val="00B82D1E"/>
    <w:rsid w:val="00B845DE"/>
    <w:rsid w:val="00B921F0"/>
    <w:rsid w:val="00B94A65"/>
    <w:rsid w:val="00BA3209"/>
    <w:rsid w:val="00BB046B"/>
    <w:rsid w:val="00BD0693"/>
    <w:rsid w:val="00BD6F8B"/>
    <w:rsid w:val="00BE0DDA"/>
    <w:rsid w:val="00BE0EC9"/>
    <w:rsid w:val="00C01A30"/>
    <w:rsid w:val="00C03CD9"/>
    <w:rsid w:val="00C04115"/>
    <w:rsid w:val="00C3097B"/>
    <w:rsid w:val="00C360C7"/>
    <w:rsid w:val="00C41565"/>
    <w:rsid w:val="00C4631D"/>
    <w:rsid w:val="00C75EA7"/>
    <w:rsid w:val="00C8512C"/>
    <w:rsid w:val="00C945D6"/>
    <w:rsid w:val="00CA16CC"/>
    <w:rsid w:val="00CD36C8"/>
    <w:rsid w:val="00CD7F2E"/>
    <w:rsid w:val="00CE02F3"/>
    <w:rsid w:val="00CE402C"/>
    <w:rsid w:val="00D035F6"/>
    <w:rsid w:val="00D103FD"/>
    <w:rsid w:val="00D173F9"/>
    <w:rsid w:val="00D25F74"/>
    <w:rsid w:val="00D300B9"/>
    <w:rsid w:val="00D32E5C"/>
    <w:rsid w:val="00D34B68"/>
    <w:rsid w:val="00D41764"/>
    <w:rsid w:val="00D43D60"/>
    <w:rsid w:val="00D44E9E"/>
    <w:rsid w:val="00D4553F"/>
    <w:rsid w:val="00D51121"/>
    <w:rsid w:val="00D56C2B"/>
    <w:rsid w:val="00D56D16"/>
    <w:rsid w:val="00D623E3"/>
    <w:rsid w:val="00D65518"/>
    <w:rsid w:val="00D663FF"/>
    <w:rsid w:val="00D6718A"/>
    <w:rsid w:val="00D7289E"/>
    <w:rsid w:val="00D800DB"/>
    <w:rsid w:val="00D81A69"/>
    <w:rsid w:val="00D81D9B"/>
    <w:rsid w:val="00D912CF"/>
    <w:rsid w:val="00DA06A6"/>
    <w:rsid w:val="00DB07C9"/>
    <w:rsid w:val="00DB235F"/>
    <w:rsid w:val="00DB5DBA"/>
    <w:rsid w:val="00DE338E"/>
    <w:rsid w:val="00DE4298"/>
    <w:rsid w:val="00DF7EB7"/>
    <w:rsid w:val="00E07B50"/>
    <w:rsid w:val="00E13120"/>
    <w:rsid w:val="00E442D0"/>
    <w:rsid w:val="00E46E0A"/>
    <w:rsid w:val="00E51670"/>
    <w:rsid w:val="00E66310"/>
    <w:rsid w:val="00E675E1"/>
    <w:rsid w:val="00E723AB"/>
    <w:rsid w:val="00E91D1E"/>
    <w:rsid w:val="00E9752B"/>
    <w:rsid w:val="00EC53BC"/>
    <w:rsid w:val="00EE3E30"/>
    <w:rsid w:val="00EE53A1"/>
    <w:rsid w:val="00F02771"/>
    <w:rsid w:val="00F04418"/>
    <w:rsid w:val="00F119BF"/>
    <w:rsid w:val="00F12B2C"/>
    <w:rsid w:val="00F26691"/>
    <w:rsid w:val="00F35860"/>
    <w:rsid w:val="00F430F1"/>
    <w:rsid w:val="00F54B39"/>
    <w:rsid w:val="00F633AB"/>
    <w:rsid w:val="00F65BF0"/>
    <w:rsid w:val="00F9350E"/>
    <w:rsid w:val="00F9364F"/>
    <w:rsid w:val="00F966B9"/>
    <w:rsid w:val="00F973C2"/>
    <w:rsid w:val="00F97A5D"/>
    <w:rsid w:val="00FA699E"/>
    <w:rsid w:val="00FA7B5A"/>
    <w:rsid w:val="00FB0D3C"/>
    <w:rsid w:val="00FB3B4D"/>
    <w:rsid w:val="00FC5CC7"/>
    <w:rsid w:val="00FF4D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4991E"/>
  <w15:docId w15:val="{E838E4C5-F0C4-4BF7-96D8-79332EE8C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AC7"/>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700AC7"/>
    <w:pPr>
      <w:spacing w:after="120"/>
      <w:ind w:left="283"/>
    </w:pPr>
    <w:rPr>
      <w:sz w:val="16"/>
      <w:szCs w:val="16"/>
    </w:rPr>
  </w:style>
  <w:style w:type="character" w:customStyle="1" w:styleId="BodyTextIndent3Char">
    <w:name w:val="Body Text Indent 3 Char"/>
    <w:basedOn w:val="DefaultParagraphFont"/>
    <w:link w:val="BodyTextIndent3"/>
    <w:rsid w:val="00700AC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700AC7"/>
    <w:pPr>
      <w:ind w:left="720"/>
    </w:pPr>
    <w:rPr>
      <w:sz w:val="24"/>
      <w:szCs w:val="24"/>
      <w:lang w:val="en-US" w:eastAsia="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99"/>
    <w:unhideWhenUsed/>
    <w:qFormat/>
    <w:rsid w:val="00700AC7"/>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505788"/>
    <w:rPr>
      <w:rFonts w:ascii="Times New Roman" w:eastAsia="Times New Roman" w:hAnsi="Times New Roman" w:cs="Times New Roman"/>
      <w:sz w:val="24"/>
      <w:szCs w:val="24"/>
      <w:lang w:val="en-US"/>
    </w:rPr>
  </w:style>
  <w:style w:type="table" w:styleId="TableGrid">
    <w:name w:val="Table Grid"/>
    <w:basedOn w:val="TableNormal"/>
    <w:uiPriority w:val="59"/>
    <w:rsid w:val="003E11A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D56D16"/>
    <w:rPr>
      <w:rFonts w:ascii="Times New Roman" w:eastAsia="Times New Roman" w:hAnsi="Times New Roman" w:cs="Times New Roman"/>
      <w:sz w:val="24"/>
      <w:szCs w:val="24"/>
      <w:lang w:val="en-US"/>
    </w:rPr>
  </w:style>
  <w:style w:type="paragraph" w:customStyle="1" w:styleId="dec-name">
    <w:name w:val="dec-name"/>
    <w:basedOn w:val="Normal"/>
    <w:rsid w:val="002D081C"/>
    <w:pPr>
      <w:spacing w:before="100" w:beforeAutospacing="1" w:after="100" w:afterAutospacing="1"/>
    </w:pPr>
    <w:rPr>
      <w:sz w:val="24"/>
      <w:szCs w:val="24"/>
      <w:lang w:val="en-US" w:eastAsia="en-US"/>
    </w:rPr>
  </w:style>
  <w:style w:type="character" w:styleId="Strong">
    <w:name w:val="Strong"/>
    <w:basedOn w:val="DefaultParagraphFont"/>
    <w:uiPriority w:val="22"/>
    <w:qFormat/>
    <w:rsid w:val="002D081C"/>
    <w:rPr>
      <w:b/>
      <w:bCs/>
    </w:rPr>
  </w:style>
  <w:style w:type="paragraph" w:styleId="BalloonText">
    <w:name w:val="Balloon Text"/>
    <w:basedOn w:val="Normal"/>
    <w:link w:val="BalloonTextChar"/>
    <w:uiPriority w:val="99"/>
    <w:semiHidden/>
    <w:unhideWhenUsed/>
    <w:rsid w:val="00563A11"/>
    <w:rPr>
      <w:rFonts w:ascii="Tahoma" w:hAnsi="Tahoma" w:cs="Tahoma"/>
      <w:sz w:val="16"/>
      <w:szCs w:val="16"/>
    </w:rPr>
  </w:style>
  <w:style w:type="character" w:customStyle="1" w:styleId="BalloonTextChar">
    <w:name w:val="Balloon Text Char"/>
    <w:basedOn w:val="DefaultParagraphFont"/>
    <w:link w:val="BalloonText"/>
    <w:uiPriority w:val="99"/>
    <w:semiHidden/>
    <w:rsid w:val="00563A11"/>
    <w:rPr>
      <w:rFonts w:ascii="Tahoma" w:eastAsia="Times New Roman" w:hAnsi="Tahoma" w:cs="Tahoma"/>
      <w:sz w:val="16"/>
      <w:szCs w:val="16"/>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7417738">
      <w:bodyDiv w:val="1"/>
      <w:marLeft w:val="0"/>
      <w:marRight w:val="0"/>
      <w:marTop w:val="0"/>
      <w:marBottom w:val="0"/>
      <w:divBdr>
        <w:top w:val="none" w:sz="0" w:space="0" w:color="auto"/>
        <w:left w:val="none" w:sz="0" w:space="0" w:color="auto"/>
        <w:bottom w:val="none" w:sz="0" w:space="0" w:color="auto"/>
        <w:right w:val="none" w:sz="0" w:space="0" w:color="auto"/>
      </w:divBdr>
    </w:div>
    <w:div w:id="294602333">
      <w:bodyDiv w:val="1"/>
      <w:marLeft w:val="0"/>
      <w:marRight w:val="0"/>
      <w:marTop w:val="0"/>
      <w:marBottom w:val="0"/>
      <w:divBdr>
        <w:top w:val="none" w:sz="0" w:space="0" w:color="auto"/>
        <w:left w:val="none" w:sz="0" w:space="0" w:color="auto"/>
        <w:bottom w:val="none" w:sz="0" w:space="0" w:color="auto"/>
        <w:right w:val="none" w:sz="0" w:space="0" w:color="auto"/>
      </w:divBdr>
    </w:div>
    <w:div w:id="890191062">
      <w:bodyDiv w:val="1"/>
      <w:marLeft w:val="0"/>
      <w:marRight w:val="0"/>
      <w:marTop w:val="0"/>
      <w:marBottom w:val="0"/>
      <w:divBdr>
        <w:top w:val="none" w:sz="0" w:space="0" w:color="auto"/>
        <w:left w:val="none" w:sz="0" w:space="0" w:color="auto"/>
        <w:bottom w:val="none" w:sz="0" w:space="0" w:color="auto"/>
        <w:right w:val="none" w:sz="0" w:space="0" w:color="auto"/>
      </w:divBdr>
    </w:div>
    <w:div w:id="1080909154">
      <w:bodyDiv w:val="1"/>
      <w:marLeft w:val="0"/>
      <w:marRight w:val="0"/>
      <w:marTop w:val="0"/>
      <w:marBottom w:val="0"/>
      <w:divBdr>
        <w:top w:val="none" w:sz="0" w:space="0" w:color="auto"/>
        <w:left w:val="none" w:sz="0" w:space="0" w:color="auto"/>
        <w:bottom w:val="none" w:sz="0" w:space="0" w:color="auto"/>
        <w:right w:val="none" w:sz="0" w:space="0" w:color="auto"/>
      </w:divBdr>
    </w:div>
    <w:div w:id="1317220228">
      <w:bodyDiv w:val="1"/>
      <w:marLeft w:val="0"/>
      <w:marRight w:val="0"/>
      <w:marTop w:val="0"/>
      <w:marBottom w:val="0"/>
      <w:divBdr>
        <w:top w:val="none" w:sz="0" w:space="0" w:color="auto"/>
        <w:left w:val="none" w:sz="0" w:space="0" w:color="auto"/>
        <w:bottom w:val="none" w:sz="0" w:space="0" w:color="auto"/>
        <w:right w:val="none" w:sz="0" w:space="0" w:color="auto"/>
      </w:divBdr>
    </w:div>
    <w:div w:id="1433361304">
      <w:bodyDiv w:val="1"/>
      <w:marLeft w:val="0"/>
      <w:marRight w:val="0"/>
      <w:marTop w:val="0"/>
      <w:marBottom w:val="0"/>
      <w:divBdr>
        <w:top w:val="none" w:sz="0" w:space="0" w:color="auto"/>
        <w:left w:val="none" w:sz="0" w:space="0" w:color="auto"/>
        <w:bottom w:val="none" w:sz="0" w:space="0" w:color="auto"/>
        <w:right w:val="none" w:sz="0" w:space="0" w:color="auto"/>
      </w:divBdr>
    </w:div>
    <w:div w:id="1472409008">
      <w:bodyDiv w:val="1"/>
      <w:marLeft w:val="0"/>
      <w:marRight w:val="0"/>
      <w:marTop w:val="0"/>
      <w:marBottom w:val="0"/>
      <w:divBdr>
        <w:top w:val="none" w:sz="0" w:space="0" w:color="auto"/>
        <w:left w:val="none" w:sz="0" w:space="0" w:color="auto"/>
        <w:bottom w:val="none" w:sz="0" w:space="0" w:color="auto"/>
        <w:right w:val="none" w:sz="0" w:space="0" w:color="auto"/>
      </w:divBdr>
    </w:div>
    <w:div w:id="1518032785">
      <w:bodyDiv w:val="1"/>
      <w:marLeft w:val="0"/>
      <w:marRight w:val="0"/>
      <w:marTop w:val="0"/>
      <w:marBottom w:val="0"/>
      <w:divBdr>
        <w:top w:val="none" w:sz="0" w:space="0" w:color="auto"/>
        <w:left w:val="none" w:sz="0" w:space="0" w:color="auto"/>
        <w:bottom w:val="none" w:sz="0" w:space="0" w:color="auto"/>
        <w:right w:val="none" w:sz="0" w:space="0" w:color="auto"/>
      </w:divBdr>
    </w:div>
    <w:div w:id="1585988946">
      <w:bodyDiv w:val="1"/>
      <w:marLeft w:val="0"/>
      <w:marRight w:val="0"/>
      <w:marTop w:val="0"/>
      <w:marBottom w:val="0"/>
      <w:divBdr>
        <w:top w:val="none" w:sz="0" w:space="0" w:color="auto"/>
        <w:left w:val="none" w:sz="0" w:space="0" w:color="auto"/>
        <w:bottom w:val="none" w:sz="0" w:space="0" w:color="auto"/>
        <w:right w:val="none" w:sz="0" w:space="0" w:color="auto"/>
      </w:divBdr>
    </w:div>
    <w:div w:id="1613589951">
      <w:bodyDiv w:val="1"/>
      <w:marLeft w:val="0"/>
      <w:marRight w:val="0"/>
      <w:marTop w:val="0"/>
      <w:marBottom w:val="0"/>
      <w:divBdr>
        <w:top w:val="none" w:sz="0" w:space="0" w:color="auto"/>
        <w:left w:val="none" w:sz="0" w:space="0" w:color="auto"/>
        <w:bottom w:val="none" w:sz="0" w:space="0" w:color="auto"/>
        <w:right w:val="none" w:sz="0" w:space="0" w:color="auto"/>
      </w:divBdr>
    </w:div>
    <w:div w:id="1745641529">
      <w:bodyDiv w:val="1"/>
      <w:marLeft w:val="0"/>
      <w:marRight w:val="0"/>
      <w:marTop w:val="0"/>
      <w:marBottom w:val="0"/>
      <w:divBdr>
        <w:top w:val="none" w:sz="0" w:space="0" w:color="auto"/>
        <w:left w:val="none" w:sz="0" w:space="0" w:color="auto"/>
        <w:bottom w:val="none" w:sz="0" w:space="0" w:color="auto"/>
        <w:right w:val="none" w:sz="0" w:space="0" w:color="auto"/>
      </w:divBdr>
    </w:div>
    <w:div w:id="1814718334">
      <w:bodyDiv w:val="1"/>
      <w:marLeft w:val="0"/>
      <w:marRight w:val="0"/>
      <w:marTop w:val="0"/>
      <w:marBottom w:val="0"/>
      <w:divBdr>
        <w:top w:val="none" w:sz="0" w:space="0" w:color="auto"/>
        <w:left w:val="none" w:sz="0" w:space="0" w:color="auto"/>
        <w:bottom w:val="none" w:sz="0" w:space="0" w:color="auto"/>
        <w:right w:val="none" w:sz="0" w:space="0" w:color="auto"/>
      </w:divBdr>
    </w:div>
    <w:div w:id="2013485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138</TotalTime>
  <Pages>4</Pages>
  <Words>795</Words>
  <Characters>4536</Characters>
  <Application>Microsoft Office Word</Application>
  <DocSecurity>0</DocSecurity>
  <Lines>37</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https:/mul2-edu.gov.am/tasks/841857/oneclick/himnavorum.docx?token=ebd9a865abd8145959176eca635ac59c</cp:keywords>
  <cp:lastModifiedBy>Meri Aghekyan</cp:lastModifiedBy>
  <cp:revision>99</cp:revision>
  <cp:lastPrinted>2022-08-15T11:02:00Z</cp:lastPrinted>
  <dcterms:created xsi:type="dcterms:W3CDTF">2021-09-01T11:20:00Z</dcterms:created>
  <dcterms:modified xsi:type="dcterms:W3CDTF">2026-09-04T07:05:00Z</dcterms:modified>
</cp:coreProperties>
</file>