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6D73F3" w:rsidRDefault="008860DE" w:rsidP="00757EB7">
      <w:pPr>
        <w:jc w:val="center"/>
        <w:rPr>
          <w:rFonts w:ascii="GHEA Mariam" w:hAnsi="GHEA Mariam"/>
          <w:sz w:val="1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2B2CBD">
        <w:rPr>
          <w:rFonts w:ascii="GHEA Mariam" w:hAnsi="GHEA Mariam" w:cs="Sylfaen"/>
          <w:spacing w:val="-4"/>
          <w:sz w:val="24"/>
          <w:szCs w:val="24"/>
          <w:lang w:val="hy-AM"/>
        </w:rPr>
        <w:t>24</w:t>
      </w: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սեպտեմբեր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2B2CBD">
        <w:rPr>
          <w:rFonts w:ascii="GHEA Mariam" w:hAnsi="GHEA Mariam"/>
          <w:sz w:val="24"/>
          <w:szCs w:val="24"/>
          <w:lang w:val="hy-AM"/>
        </w:rPr>
        <w:t xml:space="preserve">       </w:t>
      </w:r>
      <w:r w:rsidR="00071684">
        <w:rPr>
          <w:rFonts w:ascii="GHEA Mariam" w:hAnsi="GHEA Mariam"/>
          <w:sz w:val="24"/>
          <w:szCs w:val="24"/>
          <w:lang w:val="hy-AM"/>
        </w:rPr>
        <w:t xml:space="preserve"> </w:t>
      </w:r>
      <w:r w:rsidRPr="00DA7ABC">
        <w:rPr>
          <w:rFonts w:ascii="GHEA Mariam" w:hAnsi="GHEA Mariam"/>
          <w:sz w:val="24"/>
          <w:szCs w:val="24"/>
          <w:lang w:val="fr-FR"/>
        </w:rPr>
        <w:t xml:space="preserve">- </w:t>
      </w:r>
      <w:r w:rsidR="006D73F3">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Pr="002B2CBD" w:rsidRDefault="008860DE" w:rsidP="006738A4">
      <w:pPr>
        <w:pStyle w:val="mechtex"/>
        <w:rPr>
          <w:sz w:val="12"/>
          <w:lang w:val="fr-FR"/>
        </w:rPr>
      </w:pPr>
    </w:p>
    <w:p w:rsidR="008860DE" w:rsidRPr="00B45A61" w:rsidRDefault="008860DE" w:rsidP="00757EB7">
      <w:pPr>
        <w:jc w:val="center"/>
        <w:rPr>
          <w:rFonts w:ascii="GHEA Mariam" w:hAnsi="GHEA Mariam"/>
          <w:sz w:val="2"/>
          <w:szCs w:val="24"/>
          <w:lang w:val="fr-FR"/>
        </w:rPr>
      </w:pPr>
    </w:p>
    <w:p w:rsidR="002B2CBD" w:rsidRPr="002B2CBD" w:rsidRDefault="002B2CBD" w:rsidP="002B2CBD">
      <w:pPr>
        <w:pStyle w:val="mechtex"/>
        <w:rPr>
          <w:rFonts w:ascii="GHEA Mariam" w:hAnsi="GHEA Mariam"/>
          <w:sz w:val="24"/>
          <w:szCs w:val="24"/>
          <w:lang w:val="af-ZA"/>
        </w:rPr>
      </w:pPr>
      <w:r w:rsidRPr="002B2CBD">
        <w:rPr>
          <w:rFonts w:ascii="GHEA Mariam" w:hAnsi="GHEA Mariam"/>
          <w:sz w:val="24"/>
          <w:szCs w:val="24"/>
          <w:lang w:val="af-ZA"/>
        </w:rPr>
        <w:t>«</w:t>
      </w:r>
      <w:r w:rsidRPr="002B2CBD">
        <w:rPr>
          <w:rFonts w:ascii="GHEA Mariam" w:hAnsi="GHEA Mariam" w:cs="Arial"/>
          <w:sz w:val="24"/>
          <w:szCs w:val="24"/>
        </w:rPr>
        <w:t>ՀԱՅԱՍՏԱՆԻ</w:t>
      </w:r>
      <w:r w:rsidRPr="002B2CBD">
        <w:rPr>
          <w:rFonts w:ascii="GHEA Mariam" w:hAnsi="GHEA Mariam"/>
          <w:sz w:val="24"/>
          <w:szCs w:val="24"/>
          <w:lang w:val="af-ZA"/>
        </w:rPr>
        <w:t xml:space="preserve"> </w:t>
      </w:r>
      <w:r w:rsidRPr="002B2CBD">
        <w:rPr>
          <w:rFonts w:ascii="GHEA Mariam" w:hAnsi="GHEA Mariam" w:cs="Arial"/>
          <w:sz w:val="24"/>
          <w:szCs w:val="24"/>
        </w:rPr>
        <w:t>ՀԱՆՐԱՊԵՏՈՒԹՅԱՆ</w:t>
      </w:r>
      <w:r w:rsidRPr="002B2CBD">
        <w:rPr>
          <w:rFonts w:ascii="GHEA Mariam" w:hAnsi="GHEA Mariam"/>
          <w:sz w:val="24"/>
          <w:szCs w:val="24"/>
          <w:lang w:val="af-ZA"/>
        </w:rPr>
        <w:t xml:space="preserve"> 202</w:t>
      </w:r>
      <w:r w:rsidRPr="002B2CBD">
        <w:rPr>
          <w:rFonts w:ascii="GHEA Mariam" w:hAnsi="GHEA Mariam"/>
          <w:sz w:val="24"/>
          <w:szCs w:val="24"/>
          <w:lang w:val="fr-FR"/>
        </w:rPr>
        <w:t xml:space="preserve">6 </w:t>
      </w:r>
      <w:r w:rsidRPr="002B2CBD">
        <w:rPr>
          <w:rFonts w:ascii="GHEA Mariam" w:hAnsi="GHEA Mariam" w:cs="Arial"/>
          <w:sz w:val="24"/>
          <w:szCs w:val="24"/>
        </w:rPr>
        <w:t>ԹՎԱԿԱՆԻ</w:t>
      </w:r>
      <w:r w:rsidRPr="002B2CBD">
        <w:rPr>
          <w:rFonts w:ascii="GHEA Mariam" w:hAnsi="GHEA Mariam"/>
          <w:sz w:val="24"/>
          <w:szCs w:val="24"/>
          <w:lang w:val="af-ZA"/>
        </w:rPr>
        <w:t xml:space="preserve"> </w:t>
      </w:r>
      <w:r w:rsidRPr="002B2CBD">
        <w:rPr>
          <w:rFonts w:ascii="GHEA Mariam" w:hAnsi="GHEA Mariam" w:cs="Arial"/>
          <w:sz w:val="24"/>
          <w:szCs w:val="24"/>
        </w:rPr>
        <w:t>ՊԵՏԱԿԱՆ</w:t>
      </w:r>
      <w:r w:rsidRPr="002B2CBD">
        <w:rPr>
          <w:rFonts w:ascii="GHEA Mariam" w:hAnsi="GHEA Mariam"/>
          <w:sz w:val="24"/>
          <w:szCs w:val="24"/>
          <w:lang w:val="af-ZA"/>
        </w:rPr>
        <w:t xml:space="preserve"> </w:t>
      </w:r>
      <w:r w:rsidRPr="002B2CBD">
        <w:rPr>
          <w:rFonts w:ascii="GHEA Mariam" w:hAnsi="GHEA Mariam" w:cs="Arial"/>
          <w:sz w:val="24"/>
          <w:szCs w:val="24"/>
        </w:rPr>
        <w:t>ԲՅՈՒՋԵԻ</w:t>
      </w:r>
      <w:r w:rsidRPr="002B2CBD">
        <w:rPr>
          <w:rFonts w:ascii="GHEA Mariam" w:hAnsi="GHEA Mariam"/>
          <w:sz w:val="24"/>
          <w:szCs w:val="24"/>
          <w:lang w:val="af-ZA"/>
        </w:rPr>
        <w:t xml:space="preserve"> </w:t>
      </w:r>
      <w:r w:rsidRPr="002B2CBD">
        <w:rPr>
          <w:rFonts w:ascii="GHEA Mariam" w:hAnsi="GHEA Mariam" w:cs="Arial"/>
          <w:sz w:val="24"/>
          <w:szCs w:val="24"/>
        </w:rPr>
        <w:t>ՄԱՍԻՆ</w:t>
      </w:r>
      <w:r w:rsidRPr="002B2CBD">
        <w:rPr>
          <w:rFonts w:ascii="GHEA Mariam" w:hAnsi="GHEA Mariam"/>
          <w:sz w:val="24"/>
          <w:szCs w:val="24"/>
          <w:lang w:val="af-ZA"/>
        </w:rPr>
        <w:t xml:space="preserve">» </w:t>
      </w:r>
      <w:r w:rsidRPr="002B2CBD">
        <w:rPr>
          <w:rFonts w:ascii="GHEA Mariam" w:hAnsi="GHEA Mariam" w:cs="Arial"/>
          <w:sz w:val="24"/>
          <w:szCs w:val="24"/>
        </w:rPr>
        <w:t>ՕՐԵՆՔՈՒՄ</w:t>
      </w:r>
      <w:r w:rsidRPr="002B2CBD">
        <w:rPr>
          <w:rFonts w:ascii="GHEA Mariam" w:hAnsi="GHEA Mariam"/>
          <w:sz w:val="24"/>
          <w:szCs w:val="24"/>
          <w:lang w:val="af-ZA"/>
        </w:rPr>
        <w:t xml:space="preserve"> </w:t>
      </w:r>
      <w:r w:rsidRPr="002B2CBD">
        <w:rPr>
          <w:rFonts w:ascii="GHEA Mariam" w:hAnsi="GHEA Mariam" w:cs="Arial"/>
          <w:sz w:val="24"/>
          <w:szCs w:val="24"/>
          <w:lang w:val="af-ZA"/>
        </w:rPr>
        <w:t>ՎԵՐԱԲԱՇԽՈՒՄ</w:t>
      </w:r>
      <w:r w:rsidRPr="002B2CBD">
        <w:rPr>
          <w:rFonts w:ascii="GHEA Mariam" w:hAnsi="GHEA Mariam"/>
          <w:sz w:val="24"/>
          <w:szCs w:val="24"/>
          <w:lang w:val="af-ZA"/>
        </w:rPr>
        <w:t xml:space="preserve">, </w:t>
      </w:r>
      <w:r w:rsidRPr="002B2CBD">
        <w:rPr>
          <w:rFonts w:ascii="GHEA Mariam" w:hAnsi="GHEA Mariam" w:cs="Arial"/>
          <w:sz w:val="24"/>
          <w:szCs w:val="24"/>
          <w:lang w:val="af-ZA"/>
        </w:rPr>
        <w:t>ԼՐԱՑՈՒՄ</w:t>
      </w:r>
      <w:r w:rsidRPr="002B2CBD">
        <w:rPr>
          <w:rFonts w:ascii="GHEA Mariam" w:hAnsi="GHEA Mariam"/>
          <w:sz w:val="24"/>
          <w:szCs w:val="24"/>
          <w:lang w:val="af-ZA"/>
        </w:rPr>
        <w:t xml:space="preserve"> </w:t>
      </w:r>
      <w:r w:rsidRPr="002B2CBD">
        <w:rPr>
          <w:rFonts w:ascii="GHEA Mariam" w:hAnsi="GHEA Mariam" w:cs="Arial"/>
          <w:sz w:val="24"/>
          <w:szCs w:val="24"/>
          <w:lang w:val="af-ZA"/>
        </w:rPr>
        <w:t>ԵՎ</w:t>
      </w:r>
      <w:r w:rsidRPr="002B2CBD">
        <w:rPr>
          <w:rFonts w:ascii="GHEA Mariam" w:hAnsi="GHEA Mariam"/>
          <w:sz w:val="24"/>
          <w:szCs w:val="24"/>
          <w:lang w:val="af-ZA"/>
        </w:rPr>
        <w:t xml:space="preserve"> </w:t>
      </w:r>
      <w:r w:rsidRPr="002B2CBD">
        <w:rPr>
          <w:rFonts w:ascii="GHEA Mariam" w:hAnsi="GHEA Mariam" w:cs="Arial"/>
          <w:sz w:val="24"/>
          <w:szCs w:val="24"/>
          <w:lang w:val="af-ZA"/>
        </w:rPr>
        <w:t>ՓՈՓՈԽՈՒԹՅՈՒՆ</w:t>
      </w:r>
      <w:r w:rsidRPr="002B2CBD">
        <w:rPr>
          <w:rFonts w:ascii="GHEA Mariam" w:hAnsi="GHEA Mariam"/>
          <w:sz w:val="24"/>
          <w:szCs w:val="24"/>
          <w:lang w:val="af-ZA"/>
        </w:rPr>
        <w:t xml:space="preserve">, </w:t>
      </w:r>
      <w:r w:rsidRPr="002B2CBD">
        <w:rPr>
          <w:rFonts w:ascii="GHEA Mariam" w:hAnsi="GHEA Mariam" w:cs="Arial"/>
          <w:sz w:val="24"/>
          <w:szCs w:val="24"/>
        </w:rPr>
        <w:t>ՀԱՅԱՍՏԱՆԻ</w:t>
      </w:r>
      <w:r w:rsidRPr="002B2CBD">
        <w:rPr>
          <w:rFonts w:ascii="GHEA Mariam" w:hAnsi="GHEA Mariam"/>
          <w:sz w:val="24"/>
          <w:szCs w:val="24"/>
          <w:lang w:val="af-ZA"/>
        </w:rPr>
        <w:t xml:space="preserve"> </w:t>
      </w:r>
      <w:r>
        <w:rPr>
          <w:rFonts w:ascii="GHEA Mariam" w:hAnsi="GHEA Mariam"/>
          <w:sz w:val="24"/>
          <w:szCs w:val="24"/>
          <w:lang w:val="hy-AM"/>
        </w:rPr>
        <w:t xml:space="preserve"> </w:t>
      </w:r>
      <w:r w:rsidRPr="002B2CBD">
        <w:rPr>
          <w:rFonts w:ascii="GHEA Mariam" w:hAnsi="GHEA Mariam" w:cs="Arial"/>
          <w:sz w:val="24"/>
          <w:szCs w:val="24"/>
        </w:rPr>
        <w:t>ՀԱՆՐԱՊԵՏՈՒԹՅԱՆ</w:t>
      </w:r>
      <w:r w:rsidRPr="002B2CBD">
        <w:rPr>
          <w:rFonts w:ascii="GHEA Mariam" w:hAnsi="GHEA Mariam"/>
          <w:sz w:val="24"/>
          <w:szCs w:val="24"/>
          <w:lang w:val="af-ZA"/>
        </w:rPr>
        <w:t xml:space="preserve"> </w:t>
      </w:r>
      <w:r w:rsidRPr="002B2CBD">
        <w:rPr>
          <w:rFonts w:ascii="GHEA Mariam" w:hAnsi="GHEA Mariam" w:cs="Arial"/>
          <w:sz w:val="24"/>
          <w:szCs w:val="24"/>
        </w:rPr>
        <w:t>ԿԱՌԱՎԱՐՈՒԹՅԱՆ</w:t>
      </w:r>
      <w:r w:rsidRPr="002B2CBD">
        <w:rPr>
          <w:rFonts w:ascii="GHEA Mariam" w:hAnsi="GHEA Mariam"/>
          <w:sz w:val="24"/>
          <w:szCs w:val="24"/>
          <w:lang w:val="af-ZA"/>
        </w:rPr>
        <w:t xml:space="preserve"> 202</w:t>
      </w:r>
      <w:r w:rsidRPr="002B2CBD">
        <w:rPr>
          <w:rFonts w:ascii="GHEA Mariam" w:hAnsi="GHEA Mariam"/>
          <w:sz w:val="24"/>
          <w:szCs w:val="24"/>
          <w:lang w:val="fr-FR"/>
        </w:rPr>
        <w:t xml:space="preserve">5 </w:t>
      </w:r>
      <w:r>
        <w:rPr>
          <w:rFonts w:ascii="GHEA Mariam" w:hAnsi="GHEA Mariam"/>
          <w:sz w:val="24"/>
          <w:szCs w:val="24"/>
          <w:lang w:val="hy-AM"/>
        </w:rPr>
        <w:t xml:space="preserve"> </w:t>
      </w:r>
      <w:r w:rsidRPr="002B2CBD">
        <w:rPr>
          <w:rFonts w:ascii="GHEA Mariam" w:hAnsi="GHEA Mariam" w:cs="Arial"/>
          <w:sz w:val="24"/>
          <w:szCs w:val="24"/>
        </w:rPr>
        <w:t>ԹՎԱԿԱՆԻ</w:t>
      </w:r>
      <w:r w:rsidRPr="002B2CBD">
        <w:rPr>
          <w:rFonts w:ascii="GHEA Mariam" w:hAnsi="GHEA Mariam"/>
          <w:sz w:val="24"/>
          <w:szCs w:val="24"/>
          <w:lang w:val="af-ZA"/>
        </w:rPr>
        <w:t xml:space="preserve"> </w:t>
      </w:r>
      <w:r w:rsidRPr="002B2CBD">
        <w:rPr>
          <w:rFonts w:ascii="GHEA Mariam" w:hAnsi="GHEA Mariam" w:cs="Arial"/>
          <w:sz w:val="24"/>
          <w:szCs w:val="24"/>
        </w:rPr>
        <w:t>ԴԵԿՏԵՄԲԵՐԻ</w:t>
      </w:r>
      <w:r w:rsidRPr="002B2CBD">
        <w:rPr>
          <w:rFonts w:ascii="GHEA Mariam" w:hAnsi="GHEA Mariam"/>
          <w:sz w:val="24"/>
          <w:szCs w:val="24"/>
          <w:lang w:val="af-ZA"/>
        </w:rPr>
        <w:t xml:space="preserve"> 2</w:t>
      </w:r>
      <w:r w:rsidRPr="002B2CBD">
        <w:rPr>
          <w:rFonts w:ascii="GHEA Mariam" w:hAnsi="GHEA Mariam"/>
          <w:sz w:val="24"/>
          <w:szCs w:val="24"/>
          <w:lang w:val="fr-FR"/>
        </w:rPr>
        <w:t>5</w:t>
      </w:r>
      <w:r w:rsidRPr="002B2CBD">
        <w:rPr>
          <w:rFonts w:ascii="GHEA Mariam" w:hAnsi="GHEA Mariam"/>
          <w:sz w:val="24"/>
          <w:szCs w:val="24"/>
          <w:lang w:val="af-ZA"/>
        </w:rPr>
        <w:t>-</w:t>
      </w:r>
      <w:r w:rsidRPr="002B2CBD">
        <w:rPr>
          <w:rFonts w:ascii="GHEA Mariam" w:hAnsi="GHEA Mariam" w:cs="Arial"/>
          <w:sz w:val="24"/>
          <w:szCs w:val="24"/>
        </w:rPr>
        <w:t>Ի</w:t>
      </w:r>
      <w:r w:rsidRPr="002B2CBD">
        <w:rPr>
          <w:rFonts w:ascii="GHEA Mariam" w:hAnsi="GHEA Mariam"/>
          <w:sz w:val="24"/>
          <w:szCs w:val="24"/>
          <w:lang w:val="af-ZA"/>
        </w:rPr>
        <w:t xml:space="preserve"> N 1910-</w:t>
      </w:r>
      <w:r w:rsidRPr="002B2CBD">
        <w:rPr>
          <w:rFonts w:ascii="GHEA Mariam" w:hAnsi="GHEA Mariam" w:cs="Arial"/>
          <w:sz w:val="24"/>
          <w:szCs w:val="24"/>
        </w:rPr>
        <w:t>Ն</w:t>
      </w:r>
      <w:r w:rsidRPr="002B2CBD">
        <w:rPr>
          <w:rFonts w:ascii="GHEA Mariam" w:hAnsi="GHEA Mariam"/>
          <w:sz w:val="24"/>
          <w:szCs w:val="24"/>
          <w:lang w:val="af-ZA"/>
        </w:rPr>
        <w:t xml:space="preserve"> </w:t>
      </w:r>
      <w:r w:rsidRPr="002B2CBD">
        <w:rPr>
          <w:rFonts w:ascii="GHEA Mariam" w:hAnsi="GHEA Mariam" w:cs="Arial"/>
          <w:sz w:val="24"/>
          <w:szCs w:val="24"/>
        </w:rPr>
        <w:t>ՈՐՈՇՄԱՆ</w:t>
      </w:r>
      <w:r w:rsidRPr="002B2CBD">
        <w:rPr>
          <w:rFonts w:ascii="GHEA Mariam" w:hAnsi="GHEA Mariam"/>
          <w:sz w:val="24"/>
          <w:szCs w:val="24"/>
          <w:lang w:val="af-ZA"/>
        </w:rPr>
        <w:t xml:space="preserve"> </w:t>
      </w:r>
      <w:r w:rsidRPr="002B2CBD">
        <w:rPr>
          <w:rFonts w:ascii="GHEA Mariam" w:hAnsi="GHEA Mariam" w:cs="Arial"/>
          <w:sz w:val="24"/>
          <w:szCs w:val="24"/>
        </w:rPr>
        <w:t>ՄԵՋ</w:t>
      </w:r>
      <w:r w:rsidRPr="002B2CBD">
        <w:rPr>
          <w:rFonts w:ascii="GHEA Mariam" w:hAnsi="GHEA Mariam"/>
          <w:sz w:val="24"/>
          <w:szCs w:val="24"/>
          <w:lang w:val="af-ZA"/>
        </w:rPr>
        <w:t xml:space="preserve"> </w:t>
      </w:r>
      <w:r w:rsidRPr="002B2CBD">
        <w:rPr>
          <w:rFonts w:ascii="GHEA Mariam" w:hAnsi="GHEA Mariam" w:cs="Arial"/>
          <w:sz w:val="24"/>
          <w:szCs w:val="24"/>
        </w:rPr>
        <w:t>ՓՈՓՈԽՈՒԹՅՈՒՆՆԵՐ</w:t>
      </w:r>
      <w:r w:rsidRPr="002B2CBD">
        <w:rPr>
          <w:rFonts w:ascii="GHEA Mariam" w:hAnsi="GHEA Mariam"/>
          <w:sz w:val="24"/>
          <w:szCs w:val="24"/>
          <w:lang w:val="fr-FR"/>
        </w:rPr>
        <w:t xml:space="preserve"> </w:t>
      </w:r>
      <w:r w:rsidRPr="002B2CBD">
        <w:rPr>
          <w:rFonts w:ascii="GHEA Mariam" w:hAnsi="GHEA Mariam" w:cs="Arial"/>
          <w:sz w:val="24"/>
          <w:szCs w:val="24"/>
        </w:rPr>
        <w:t>ԵՎ</w:t>
      </w:r>
      <w:r w:rsidRPr="002B2CBD">
        <w:rPr>
          <w:rFonts w:ascii="GHEA Mariam" w:hAnsi="GHEA Mariam"/>
          <w:sz w:val="24"/>
          <w:szCs w:val="24"/>
          <w:lang w:val="fr-FR"/>
        </w:rPr>
        <w:t xml:space="preserve"> </w:t>
      </w:r>
      <w:r w:rsidRPr="002B2CBD">
        <w:rPr>
          <w:rFonts w:ascii="GHEA Mariam" w:hAnsi="GHEA Mariam" w:cs="Arial"/>
          <w:sz w:val="24"/>
          <w:szCs w:val="24"/>
        </w:rPr>
        <w:t>ԼՐԱՑՈՒՄՆԵՐ</w:t>
      </w:r>
      <w:r w:rsidRPr="002B2CBD">
        <w:rPr>
          <w:rFonts w:ascii="GHEA Mariam" w:hAnsi="GHEA Mariam"/>
          <w:sz w:val="24"/>
          <w:szCs w:val="24"/>
          <w:lang w:val="af-ZA"/>
        </w:rPr>
        <w:t xml:space="preserve"> </w:t>
      </w:r>
      <w:r w:rsidRPr="002B2CBD">
        <w:rPr>
          <w:rFonts w:ascii="GHEA Mariam" w:hAnsi="GHEA Mariam" w:cs="Arial"/>
          <w:sz w:val="24"/>
          <w:szCs w:val="24"/>
        </w:rPr>
        <w:t>ԿԱՏԱՐԵԼՈՒ</w:t>
      </w:r>
      <w:r w:rsidRPr="002B2CBD">
        <w:rPr>
          <w:rFonts w:ascii="GHEA Mariam" w:hAnsi="GHEA Mariam"/>
          <w:sz w:val="24"/>
          <w:szCs w:val="24"/>
          <w:lang w:val="af-ZA"/>
        </w:rPr>
        <w:t xml:space="preserve"> </w:t>
      </w:r>
      <w:r w:rsidRPr="002B2CBD">
        <w:rPr>
          <w:rFonts w:ascii="GHEA Mariam" w:hAnsi="GHEA Mariam" w:cs="Arial"/>
          <w:sz w:val="24"/>
          <w:szCs w:val="24"/>
        </w:rPr>
        <w:t>ՄԱՍԻՆ</w:t>
      </w:r>
    </w:p>
    <w:p w:rsidR="002B2CBD" w:rsidRPr="002B2CBD" w:rsidRDefault="002B2CBD" w:rsidP="002B2CBD">
      <w:pPr>
        <w:pStyle w:val="NormalWeb"/>
        <w:shd w:val="clear" w:color="auto" w:fill="FFFFFF"/>
        <w:tabs>
          <w:tab w:val="left" w:pos="900"/>
        </w:tabs>
        <w:spacing w:before="0" w:beforeAutospacing="0" w:after="0" w:afterAutospacing="0" w:line="360" w:lineRule="auto"/>
        <w:rPr>
          <w:rFonts w:ascii="GHEA Mariam" w:hAnsi="GHEA Mariam" w:cs="GHEA Grapalat"/>
          <w:color w:val="000000"/>
          <w:lang w:val="hy-AM"/>
        </w:rPr>
      </w:pPr>
      <w:r>
        <w:rPr>
          <w:rFonts w:ascii="GHEA Mariam" w:hAnsi="GHEA Mariam" w:cs="GHEA Grapalat"/>
          <w:color w:val="000000"/>
          <w:lang w:val="hy-AM"/>
        </w:rPr>
        <w:t xml:space="preserve">   </w:t>
      </w:r>
      <w:r w:rsidRPr="002B2CBD">
        <w:rPr>
          <w:rFonts w:ascii="GHEA Mariam" w:hAnsi="GHEA Mariam" w:cs="GHEA Grapalat"/>
          <w:color w:val="000000"/>
          <w:lang w:val="hy-AM"/>
        </w:rPr>
        <w:t>--------------</w:t>
      </w:r>
      <w:r>
        <w:rPr>
          <w:rFonts w:ascii="GHEA Mariam" w:hAnsi="GHEA Mariam" w:cs="GHEA Grapalat"/>
          <w:color w:val="000000"/>
          <w:lang w:val="hy-AM"/>
        </w:rPr>
        <w:t>---------------------------------------------------------------------------------------</w:t>
      </w:r>
      <w:r w:rsidRPr="002B2CBD">
        <w:rPr>
          <w:rFonts w:ascii="GHEA Mariam" w:hAnsi="GHEA Mariam" w:cs="GHEA Grapalat"/>
          <w:color w:val="000000"/>
          <w:lang w:val="hy-AM"/>
        </w:rPr>
        <w:t>---------</w:t>
      </w:r>
    </w:p>
    <w:p w:rsidR="002B2CBD" w:rsidRPr="008E1B5A" w:rsidRDefault="002B2CBD" w:rsidP="002B2CBD">
      <w:pPr>
        <w:pStyle w:val="norm"/>
        <w:spacing w:line="312" w:lineRule="auto"/>
        <w:rPr>
          <w:rFonts w:ascii="GHEA Mariam" w:hAnsi="GHEA Mariam"/>
          <w:sz w:val="28"/>
          <w:szCs w:val="24"/>
          <w:lang w:val="de-DE"/>
        </w:rPr>
      </w:pPr>
      <w:r w:rsidRPr="00FF2A11">
        <w:rPr>
          <w:rFonts w:ascii="GHEA Mariam" w:hAnsi="GHEA Mariam" w:cs="Arial"/>
          <w:sz w:val="24"/>
          <w:szCs w:val="24"/>
          <w:lang w:val="hy-AM"/>
        </w:rPr>
        <w:t>Հիմք</w:t>
      </w:r>
      <w:r w:rsidRPr="002B2CBD">
        <w:rPr>
          <w:rFonts w:ascii="GHEA Mariam" w:hAnsi="GHEA Mariam"/>
          <w:sz w:val="24"/>
          <w:szCs w:val="24"/>
          <w:lang w:val="fr-FR"/>
        </w:rPr>
        <w:t xml:space="preserve"> </w:t>
      </w:r>
      <w:r w:rsidRPr="00FF2A11">
        <w:rPr>
          <w:rFonts w:ascii="GHEA Mariam" w:hAnsi="GHEA Mariam" w:cs="Arial"/>
          <w:sz w:val="24"/>
          <w:szCs w:val="24"/>
          <w:lang w:val="hy-AM"/>
        </w:rPr>
        <w:t>ընդունելով</w:t>
      </w:r>
      <w:r w:rsidRPr="002B2CBD">
        <w:rPr>
          <w:rFonts w:ascii="GHEA Mariam" w:hAnsi="GHEA Mariam"/>
          <w:sz w:val="24"/>
          <w:szCs w:val="24"/>
          <w:lang w:val="fr-FR"/>
        </w:rPr>
        <w:t xml:space="preserve"> «</w:t>
      </w:r>
      <w:r w:rsidRPr="00FF2A11">
        <w:rPr>
          <w:rFonts w:ascii="GHEA Mariam" w:hAnsi="GHEA Mariam" w:cs="Arial"/>
          <w:sz w:val="24"/>
          <w:szCs w:val="24"/>
          <w:lang w:val="hy-AM"/>
        </w:rPr>
        <w:t>Նորմատիվ</w:t>
      </w:r>
      <w:r w:rsidRPr="002B2CBD">
        <w:rPr>
          <w:rFonts w:ascii="GHEA Mariam" w:hAnsi="GHEA Mariam"/>
          <w:sz w:val="24"/>
          <w:szCs w:val="24"/>
          <w:lang w:val="fr-FR"/>
        </w:rPr>
        <w:t xml:space="preserve"> </w:t>
      </w:r>
      <w:r w:rsidRPr="00FF2A11">
        <w:rPr>
          <w:rFonts w:ascii="GHEA Mariam" w:hAnsi="GHEA Mariam" w:cs="Arial"/>
          <w:sz w:val="24"/>
          <w:szCs w:val="24"/>
          <w:lang w:val="hy-AM"/>
        </w:rPr>
        <w:t>իրավական</w:t>
      </w:r>
      <w:r w:rsidRPr="002B2CBD">
        <w:rPr>
          <w:rFonts w:ascii="GHEA Mariam" w:hAnsi="GHEA Mariam"/>
          <w:sz w:val="24"/>
          <w:szCs w:val="24"/>
          <w:lang w:val="fr-FR"/>
        </w:rPr>
        <w:t xml:space="preserve"> </w:t>
      </w:r>
      <w:r w:rsidRPr="00FF2A11">
        <w:rPr>
          <w:rFonts w:ascii="GHEA Mariam" w:hAnsi="GHEA Mariam" w:cs="Arial"/>
          <w:sz w:val="24"/>
          <w:szCs w:val="24"/>
          <w:lang w:val="hy-AM"/>
        </w:rPr>
        <w:t>ակտերի</w:t>
      </w:r>
      <w:r w:rsidRPr="002B2CBD">
        <w:rPr>
          <w:rFonts w:ascii="GHEA Mariam" w:hAnsi="GHEA Mariam"/>
          <w:sz w:val="24"/>
          <w:szCs w:val="24"/>
          <w:lang w:val="fr-FR"/>
        </w:rPr>
        <w:t xml:space="preserve"> </w:t>
      </w:r>
      <w:r w:rsidRPr="00FF2A11">
        <w:rPr>
          <w:rFonts w:ascii="GHEA Mariam" w:hAnsi="GHEA Mariam" w:cs="Arial"/>
          <w:sz w:val="24"/>
          <w:szCs w:val="24"/>
          <w:lang w:val="hy-AM"/>
        </w:rPr>
        <w:t>մասին</w:t>
      </w:r>
      <w:r w:rsidRPr="002B2CBD">
        <w:rPr>
          <w:rFonts w:ascii="GHEA Mariam" w:hAnsi="GHEA Mariam"/>
          <w:sz w:val="24"/>
          <w:szCs w:val="24"/>
          <w:lang w:val="fr-FR"/>
        </w:rPr>
        <w:t xml:space="preserve">» </w:t>
      </w:r>
      <w:r w:rsidRPr="00FF2A11">
        <w:rPr>
          <w:rFonts w:ascii="GHEA Mariam" w:hAnsi="GHEA Mariam" w:cs="Arial"/>
          <w:sz w:val="24"/>
          <w:szCs w:val="24"/>
          <w:lang w:val="hy-AM"/>
        </w:rPr>
        <w:t>օրենքի</w:t>
      </w:r>
      <w:r w:rsidRPr="002B2CBD">
        <w:rPr>
          <w:rFonts w:ascii="GHEA Mariam" w:hAnsi="GHEA Mariam"/>
          <w:sz w:val="24"/>
          <w:szCs w:val="24"/>
          <w:lang w:val="fr-FR"/>
        </w:rPr>
        <w:t xml:space="preserve"> 33-</w:t>
      </w:r>
      <w:proofErr w:type="spellStart"/>
      <w:r w:rsidRPr="00FF2A11">
        <w:rPr>
          <w:rFonts w:ascii="GHEA Mariam" w:hAnsi="GHEA Mariam" w:cs="Arial"/>
          <w:sz w:val="24"/>
          <w:szCs w:val="24"/>
          <w:lang w:val="hy-AM"/>
        </w:rPr>
        <w:t>րդ</w:t>
      </w:r>
      <w:proofErr w:type="spellEnd"/>
      <w:r w:rsidRPr="002B2CBD">
        <w:rPr>
          <w:rFonts w:ascii="GHEA Mariam" w:hAnsi="GHEA Mariam"/>
          <w:sz w:val="24"/>
          <w:szCs w:val="24"/>
          <w:lang w:val="fr-FR"/>
        </w:rPr>
        <w:t xml:space="preserve"> </w:t>
      </w:r>
      <w:r>
        <w:rPr>
          <w:rFonts w:ascii="GHEA Mariam" w:hAnsi="GHEA Mariam"/>
          <w:sz w:val="24"/>
          <w:szCs w:val="24"/>
          <w:lang w:val="fr-FR"/>
        </w:rPr>
        <w:br/>
      </w:r>
      <w:r w:rsidRPr="00FF2A11">
        <w:rPr>
          <w:rFonts w:ascii="GHEA Mariam" w:hAnsi="GHEA Mariam" w:cs="Arial"/>
          <w:sz w:val="24"/>
          <w:szCs w:val="24"/>
          <w:lang w:val="hy-AM"/>
        </w:rPr>
        <w:t>և</w:t>
      </w:r>
      <w:r w:rsidRPr="002B2CBD">
        <w:rPr>
          <w:rFonts w:ascii="GHEA Mariam" w:hAnsi="GHEA Mariam"/>
          <w:sz w:val="24"/>
          <w:szCs w:val="24"/>
          <w:lang w:val="fr-FR"/>
        </w:rPr>
        <w:t xml:space="preserve"> 34-</w:t>
      </w:r>
      <w:proofErr w:type="spellStart"/>
      <w:r w:rsidRPr="00FF2A11">
        <w:rPr>
          <w:rFonts w:ascii="GHEA Mariam" w:hAnsi="GHEA Mariam" w:cs="Arial"/>
          <w:sz w:val="24"/>
          <w:szCs w:val="24"/>
          <w:lang w:val="hy-AM"/>
        </w:rPr>
        <w:t>րդ</w:t>
      </w:r>
      <w:proofErr w:type="spellEnd"/>
      <w:r w:rsidRPr="002B2CBD">
        <w:rPr>
          <w:rFonts w:ascii="GHEA Mariam" w:hAnsi="GHEA Mariam"/>
          <w:sz w:val="24"/>
          <w:szCs w:val="24"/>
          <w:lang w:val="fr-FR"/>
        </w:rPr>
        <w:t xml:space="preserve"> </w:t>
      </w:r>
      <w:r w:rsidRPr="00FF2A11">
        <w:rPr>
          <w:rFonts w:ascii="GHEA Mariam" w:hAnsi="GHEA Mariam" w:cs="Arial"/>
          <w:sz w:val="24"/>
          <w:szCs w:val="24"/>
          <w:lang w:val="hy-AM"/>
        </w:rPr>
        <w:t>հոդվածները՝</w:t>
      </w:r>
      <w:r w:rsidRPr="002B2CBD">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B2CBD" w:rsidRPr="002B2CBD" w:rsidRDefault="002B2CBD" w:rsidP="002B2CBD">
      <w:pPr>
        <w:pStyle w:val="norm"/>
        <w:spacing w:line="312" w:lineRule="auto"/>
        <w:ind w:firstLine="706"/>
        <w:rPr>
          <w:rFonts w:ascii="GHEA Mariam" w:hAnsi="GHEA Mariam"/>
          <w:sz w:val="24"/>
          <w:szCs w:val="24"/>
          <w:lang w:val="de-DE"/>
        </w:rPr>
      </w:pPr>
      <w:r w:rsidRPr="002B2CBD">
        <w:rPr>
          <w:rFonts w:ascii="GHEA Mariam" w:hAnsi="GHEA Mariam" w:cs="Sylfaen"/>
          <w:sz w:val="24"/>
          <w:szCs w:val="24"/>
          <w:lang w:val="de-DE" w:eastAsia="en-US"/>
        </w:rPr>
        <w:t>1. «</w:t>
      </w:r>
      <w:proofErr w:type="spellStart"/>
      <w:r w:rsidRPr="002B2CBD">
        <w:rPr>
          <w:rFonts w:ascii="GHEA Mariam" w:hAnsi="GHEA Mariam" w:cs="Arial"/>
          <w:sz w:val="24"/>
          <w:szCs w:val="24"/>
        </w:rPr>
        <w:t>Հայաստանի</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Հանրապետության</w:t>
      </w:r>
      <w:proofErr w:type="spellEnd"/>
      <w:r w:rsidRPr="002B2CBD">
        <w:rPr>
          <w:rFonts w:ascii="GHEA Mariam" w:hAnsi="GHEA Mariam"/>
          <w:sz w:val="24"/>
          <w:szCs w:val="24"/>
          <w:lang w:val="de-DE"/>
        </w:rPr>
        <w:t xml:space="preserve"> 2026 </w:t>
      </w:r>
      <w:proofErr w:type="spellStart"/>
      <w:r w:rsidRPr="002B2CBD">
        <w:rPr>
          <w:rFonts w:ascii="GHEA Mariam" w:hAnsi="GHEA Mariam" w:cs="Arial"/>
          <w:sz w:val="24"/>
          <w:szCs w:val="24"/>
        </w:rPr>
        <w:t>թվականի</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պետական</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բյուջեի</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մասին</w:t>
      </w:r>
      <w:proofErr w:type="spellEnd"/>
      <w:r w:rsidRPr="002B2CBD">
        <w:rPr>
          <w:rFonts w:ascii="GHEA Mariam" w:hAnsi="GHEA Mariam" w:cs="Arial Armenian"/>
          <w:sz w:val="24"/>
          <w:szCs w:val="24"/>
          <w:lang w:val="de-DE"/>
        </w:rPr>
        <w:t>»</w:t>
      </w:r>
      <w:r w:rsidRPr="002B2CBD">
        <w:rPr>
          <w:rFonts w:ascii="GHEA Mariam" w:hAnsi="GHEA Mariam"/>
          <w:sz w:val="24"/>
          <w:szCs w:val="24"/>
          <w:lang w:val="de-DE"/>
        </w:rPr>
        <w:t xml:space="preserve"> </w:t>
      </w:r>
      <w:proofErr w:type="spellStart"/>
      <w:r w:rsidRPr="002B2CBD">
        <w:rPr>
          <w:rFonts w:ascii="GHEA Mariam" w:hAnsi="GHEA Mariam" w:cs="Arial"/>
          <w:sz w:val="24"/>
          <w:szCs w:val="24"/>
        </w:rPr>
        <w:t>օրենքի</w:t>
      </w:r>
      <w:proofErr w:type="spellEnd"/>
      <w:r w:rsidRPr="002B2CBD">
        <w:rPr>
          <w:rFonts w:ascii="GHEA Mariam" w:hAnsi="GHEA Mariam"/>
          <w:sz w:val="24"/>
          <w:szCs w:val="24"/>
          <w:lang w:val="de-DE"/>
        </w:rPr>
        <w:t xml:space="preserve"> </w:t>
      </w:r>
      <w:r w:rsidRPr="002B2CBD">
        <w:rPr>
          <w:rFonts w:ascii="GHEA Mariam" w:hAnsi="GHEA Mariam"/>
          <w:sz w:val="24"/>
          <w:szCs w:val="24"/>
          <w:lang w:val="af-ZA"/>
        </w:rPr>
        <w:t xml:space="preserve">N 1 </w:t>
      </w:r>
      <w:proofErr w:type="spellStart"/>
      <w:r w:rsidRPr="002B2CBD">
        <w:rPr>
          <w:rFonts w:ascii="GHEA Mariam" w:hAnsi="GHEA Mariam" w:cs="Arial"/>
          <w:sz w:val="24"/>
          <w:szCs w:val="24"/>
          <w:lang w:val="af-ZA"/>
        </w:rPr>
        <w:t>հավելվածի</w:t>
      </w:r>
      <w:proofErr w:type="spellEnd"/>
      <w:r w:rsidRPr="002B2CBD">
        <w:rPr>
          <w:rFonts w:ascii="GHEA Mariam" w:hAnsi="GHEA Mariam"/>
          <w:sz w:val="24"/>
          <w:szCs w:val="24"/>
          <w:lang w:val="af-ZA"/>
        </w:rPr>
        <w:t xml:space="preserve"> N 2 </w:t>
      </w:r>
      <w:proofErr w:type="spellStart"/>
      <w:r w:rsidRPr="002B2CBD">
        <w:rPr>
          <w:rFonts w:ascii="GHEA Mariam" w:hAnsi="GHEA Mariam" w:cs="Arial"/>
          <w:sz w:val="24"/>
          <w:szCs w:val="24"/>
          <w:lang w:val="af-ZA"/>
        </w:rPr>
        <w:t>աղյուսակում</w:t>
      </w:r>
      <w:proofErr w:type="spellEnd"/>
      <w:r w:rsidRPr="002B2CBD">
        <w:rPr>
          <w:rFonts w:ascii="GHEA Mariam" w:hAnsi="GHEA Mariam"/>
          <w:sz w:val="24"/>
          <w:szCs w:val="24"/>
          <w:lang w:val="af-ZA"/>
        </w:rPr>
        <w:t xml:space="preserve"> </w:t>
      </w:r>
      <w:proofErr w:type="spellStart"/>
      <w:r w:rsidRPr="002B2CBD">
        <w:rPr>
          <w:rFonts w:ascii="GHEA Mariam" w:hAnsi="GHEA Mariam" w:cs="Arial"/>
          <w:sz w:val="24"/>
          <w:szCs w:val="24"/>
          <w:lang w:val="af-ZA"/>
        </w:rPr>
        <w:t>կատարել</w:t>
      </w:r>
      <w:proofErr w:type="spellEnd"/>
      <w:r w:rsidRPr="002B2CBD">
        <w:rPr>
          <w:rFonts w:ascii="GHEA Mariam" w:hAnsi="GHEA Mariam"/>
          <w:sz w:val="24"/>
          <w:szCs w:val="24"/>
          <w:lang w:val="af-ZA"/>
        </w:rPr>
        <w:t xml:space="preserve"> </w:t>
      </w:r>
      <w:proofErr w:type="spellStart"/>
      <w:proofErr w:type="gramStart"/>
      <w:r w:rsidRPr="002B2CBD">
        <w:rPr>
          <w:rFonts w:ascii="GHEA Mariam" w:hAnsi="GHEA Mariam" w:cs="Arial"/>
          <w:sz w:val="24"/>
          <w:szCs w:val="24"/>
          <w:lang w:val="af-ZA"/>
        </w:rPr>
        <w:t>վերաբաշխում</w:t>
      </w:r>
      <w:proofErr w:type="spellEnd"/>
      <w:r w:rsidRPr="002B2CBD">
        <w:rPr>
          <w:rFonts w:ascii="GHEA Mariam" w:hAnsi="GHEA Mariam"/>
          <w:sz w:val="24"/>
          <w:szCs w:val="24"/>
          <w:lang w:val="af-ZA"/>
        </w:rPr>
        <w:t>,</w:t>
      </w:r>
      <w:r w:rsidRPr="002B2CBD">
        <w:rPr>
          <w:rFonts w:ascii="GHEA Mariam" w:hAnsi="GHEA Mariam"/>
          <w:sz w:val="24"/>
          <w:szCs w:val="24"/>
          <w:lang w:val="de-DE"/>
        </w:rPr>
        <w:t xml:space="preserve"> </w:t>
      </w:r>
      <w:r w:rsidRPr="002B2CBD">
        <w:rPr>
          <w:rFonts w:ascii="GHEA Mariam" w:hAnsi="GHEA Mariam" w:cs="Sylfaen"/>
          <w:sz w:val="24"/>
          <w:szCs w:val="24"/>
          <w:lang w:val="de-DE" w:eastAsia="en-US"/>
        </w:rPr>
        <w:t xml:space="preserve"> </w:t>
      </w:r>
      <w:r w:rsidRPr="002B2CBD">
        <w:rPr>
          <w:rFonts w:ascii="GHEA Mariam" w:hAnsi="GHEA Mariam"/>
          <w:sz w:val="24"/>
          <w:szCs w:val="24"/>
          <w:lang w:val="de-DE"/>
        </w:rPr>
        <w:t>N</w:t>
      </w:r>
      <w:proofErr w:type="gramEnd"/>
      <w:r w:rsidRPr="002B2CBD">
        <w:rPr>
          <w:rFonts w:ascii="GHEA Mariam" w:hAnsi="GHEA Mariam"/>
          <w:sz w:val="24"/>
          <w:szCs w:val="24"/>
          <w:lang w:val="de-DE"/>
        </w:rPr>
        <w:t xml:space="preserve"> 1 </w:t>
      </w:r>
      <w:proofErr w:type="spellStart"/>
      <w:r w:rsidRPr="002B2CBD">
        <w:rPr>
          <w:rFonts w:ascii="GHEA Mariam" w:hAnsi="GHEA Mariam" w:cs="Arial"/>
          <w:sz w:val="24"/>
          <w:szCs w:val="24"/>
        </w:rPr>
        <w:t>հավելվածի</w:t>
      </w:r>
      <w:proofErr w:type="spellEnd"/>
      <w:r w:rsidRPr="002B2CBD">
        <w:rPr>
          <w:rFonts w:ascii="GHEA Mariam" w:hAnsi="GHEA Mariam"/>
          <w:sz w:val="24"/>
          <w:szCs w:val="24"/>
          <w:lang w:val="de-DE"/>
        </w:rPr>
        <w:t xml:space="preserve"> N 3 </w:t>
      </w:r>
      <w:proofErr w:type="spellStart"/>
      <w:r w:rsidRPr="002B2CBD">
        <w:rPr>
          <w:rFonts w:ascii="GHEA Mariam" w:hAnsi="GHEA Mariam" w:cs="Arial"/>
          <w:sz w:val="24"/>
          <w:szCs w:val="24"/>
        </w:rPr>
        <w:t>աղյուսակում</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կատարել</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լրացում</w:t>
      </w:r>
      <w:proofErr w:type="spellEnd"/>
      <w:r w:rsidRPr="002B2CBD">
        <w:rPr>
          <w:rFonts w:ascii="GHEA Mariam" w:hAnsi="GHEA Mariam"/>
          <w:sz w:val="24"/>
          <w:szCs w:val="24"/>
          <w:lang w:val="de-DE"/>
        </w:rPr>
        <w:t xml:space="preserve"> </w:t>
      </w:r>
      <w:r w:rsidRPr="002B2CBD">
        <w:rPr>
          <w:rFonts w:ascii="GHEA Mariam" w:hAnsi="GHEA Mariam" w:cs="Arial"/>
          <w:sz w:val="24"/>
          <w:szCs w:val="24"/>
        </w:rPr>
        <w:t>և</w:t>
      </w:r>
      <w:r w:rsidRPr="002B2CBD">
        <w:rPr>
          <w:rFonts w:ascii="GHEA Mariam" w:hAnsi="GHEA Mariam"/>
          <w:sz w:val="24"/>
          <w:szCs w:val="24"/>
          <w:lang w:val="de-DE"/>
        </w:rPr>
        <w:t xml:space="preserve"> </w:t>
      </w:r>
      <w:proofErr w:type="spellStart"/>
      <w:r w:rsidRPr="002B2CBD">
        <w:rPr>
          <w:rFonts w:ascii="GHEA Mariam" w:hAnsi="GHEA Mariam" w:cs="Arial"/>
          <w:sz w:val="24"/>
          <w:szCs w:val="24"/>
        </w:rPr>
        <w:t>փոփոխություն</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Հայաստանի</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Հանրապետության</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կառավարության</w:t>
      </w:r>
      <w:proofErr w:type="spellEnd"/>
      <w:r w:rsidRPr="002B2CBD">
        <w:rPr>
          <w:rFonts w:ascii="GHEA Mariam" w:hAnsi="GHEA Mariam"/>
          <w:sz w:val="24"/>
          <w:szCs w:val="24"/>
          <w:lang w:val="de-DE"/>
        </w:rPr>
        <w:t xml:space="preserve"> 2025 </w:t>
      </w:r>
      <w:proofErr w:type="spellStart"/>
      <w:r w:rsidRPr="002B2CBD">
        <w:rPr>
          <w:rFonts w:ascii="GHEA Mariam" w:hAnsi="GHEA Mariam" w:cs="Arial"/>
          <w:sz w:val="24"/>
          <w:szCs w:val="24"/>
        </w:rPr>
        <w:t>թվականի</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դեկտեմբերի</w:t>
      </w:r>
      <w:proofErr w:type="spellEnd"/>
      <w:r w:rsidRPr="002B2CBD">
        <w:rPr>
          <w:rFonts w:ascii="GHEA Mariam" w:hAnsi="GHEA Mariam"/>
          <w:sz w:val="24"/>
          <w:szCs w:val="24"/>
          <w:lang w:val="de-DE"/>
        </w:rPr>
        <w:t xml:space="preserve"> 25-</w:t>
      </w:r>
      <w:r w:rsidRPr="002B2CBD">
        <w:rPr>
          <w:rFonts w:ascii="GHEA Mariam" w:hAnsi="GHEA Mariam" w:cs="Arial"/>
          <w:sz w:val="24"/>
          <w:szCs w:val="24"/>
        </w:rPr>
        <w:t>ի</w:t>
      </w:r>
      <w:r w:rsidRPr="002B2CBD">
        <w:rPr>
          <w:rFonts w:ascii="GHEA Mariam" w:hAnsi="GHEA Mariam"/>
          <w:sz w:val="24"/>
          <w:szCs w:val="24"/>
          <w:lang w:val="de-DE"/>
        </w:rPr>
        <w:t xml:space="preserve"> </w:t>
      </w:r>
      <w:r w:rsidRPr="002B2CBD">
        <w:rPr>
          <w:rFonts w:ascii="GHEA Mariam" w:hAnsi="GHEA Mariam" w:cs="Arial Armenian"/>
          <w:sz w:val="24"/>
          <w:szCs w:val="24"/>
          <w:lang w:val="de-DE"/>
        </w:rPr>
        <w:t>«</w:t>
      </w:r>
      <w:proofErr w:type="spellStart"/>
      <w:r w:rsidRPr="002B2CBD">
        <w:rPr>
          <w:rFonts w:ascii="GHEA Mariam" w:hAnsi="GHEA Mariam" w:cs="Arial"/>
          <w:sz w:val="24"/>
          <w:szCs w:val="24"/>
        </w:rPr>
        <w:t>Հայաս</w:t>
      </w:r>
      <w:proofErr w:type="spellEnd"/>
      <w:r w:rsidRPr="002B2CBD">
        <w:rPr>
          <w:rFonts w:ascii="GHEA Mariam" w:hAnsi="GHEA Mariam" w:cs="Arial"/>
          <w:sz w:val="24"/>
          <w:szCs w:val="24"/>
          <w:lang w:val="de-DE"/>
        </w:rPr>
        <w:softHyphen/>
      </w:r>
      <w:proofErr w:type="spellStart"/>
      <w:r w:rsidRPr="002B2CBD">
        <w:rPr>
          <w:rFonts w:ascii="GHEA Mariam" w:hAnsi="GHEA Mariam" w:cs="Arial"/>
          <w:sz w:val="24"/>
          <w:szCs w:val="24"/>
        </w:rPr>
        <w:t>տա</w:t>
      </w:r>
      <w:proofErr w:type="spellEnd"/>
      <w:r w:rsidRPr="002B2CBD">
        <w:rPr>
          <w:rFonts w:ascii="GHEA Mariam" w:hAnsi="GHEA Mariam" w:cs="Arial"/>
          <w:sz w:val="24"/>
          <w:szCs w:val="24"/>
          <w:lang w:val="de-DE"/>
        </w:rPr>
        <w:softHyphen/>
      </w:r>
      <w:proofErr w:type="spellStart"/>
      <w:r w:rsidRPr="002B2CBD">
        <w:rPr>
          <w:rFonts w:ascii="GHEA Mariam" w:hAnsi="GHEA Mariam" w:cs="Arial"/>
          <w:sz w:val="24"/>
          <w:szCs w:val="24"/>
        </w:rPr>
        <w:t>նի</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Հանրապետության</w:t>
      </w:r>
      <w:proofErr w:type="spellEnd"/>
      <w:r w:rsidRPr="002B2CBD">
        <w:rPr>
          <w:rFonts w:ascii="GHEA Mariam" w:hAnsi="GHEA Mariam"/>
          <w:sz w:val="24"/>
          <w:szCs w:val="24"/>
          <w:lang w:val="de-DE"/>
        </w:rPr>
        <w:t xml:space="preserve"> 2026 </w:t>
      </w:r>
      <w:proofErr w:type="spellStart"/>
      <w:r w:rsidRPr="002B2CBD">
        <w:rPr>
          <w:rFonts w:ascii="GHEA Mariam" w:hAnsi="GHEA Mariam" w:cs="Arial"/>
          <w:sz w:val="24"/>
          <w:szCs w:val="24"/>
        </w:rPr>
        <w:t>թվականի</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պետական</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բյուջեի</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կատարումն</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ապա</w:t>
      </w:r>
      <w:proofErr w:type="spellEnd"/>
      <w:r w:rsidRPr="002B2CBD">
        <w:rPr>
          <w:rFonts w:ascii="GHEA Mariam" w:hAnsi="GHEA Mariam" w:cs="Arial"/>
          <w:sz w:val="24"/>
          <w:szCs w:val="24"/>
          <w:lang w:val="de-DE"/>
        </w:rPr>
        <w:softHyphen/>
      </w:r>
      <w:proofErr w:type="spellStart"/>
      <w:r w:rsidRPr="002B2CBD">
        <w:rPr>
          <w:rFonts w:ascii="GHEA Mariam" w:hAnsi="GHEA Mariam" w:cs="Arial"/>
          <w:sz w:val="24"/>
          <w:szCs w:val="24"/>
        </w:rPr>
        <w:t>հո</w:t>
      </w:r>
      <w:proofErr w:type="spellEnd"/>
      <w:r w:rsidRPr="002B2CBD">
        <w:rPr>
          <w:rFonts w:ascii="GHEA Mariam" w:hAnsi="GHEA Mariam" w:cs="Arial"/>
          <w:sz w:val="24"/>
          <w:szCs w:val="24"/>
          <w:lang w:val="de-DE"/>
        </w:rPr>
        <w:softHyphen/>
      </w:r>
      <w:proofErr w:type="spellStart"/>
      <w:r w:rsidRPr="002B2CBD">
        <w:rPr>
          <w:rFonts w:ascii="GHEA Mariam" w:hAnsi="GHEA Mariam" w:cs="Arial"/>
          <w:sz w:val="24"/>
          <w:szCs w:val="24"/>
        </w:rPr>
        <w:t>վող</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միջոցառումների</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մասին</w:t>
      </w:r>
      <w:proofErr w:type="spellEnd"/>
      <w:r w:rsidRPr="002B2CBD">
        <w:rPr>
          <w:rFonts w:ascii="GHEA Mariam" w:hAnsi="GHEA Mariam" w:cs="Arial Armenian"/>
          <w:sz w:val="24"/>
          <w:szCs w:val="24"/>
          <w:lang w:val="de-DE"/>
        </w:rPr>
        <w:t>»</w:t>
      </w:r>
      <w:r w:rsidRPr="002B2CBD">
        <w:rPr>
          <w:rFonts w:ascii="GHEA Mariam" w:hAnsi="GHEA Mariam"/>
          <w:sz w:val="24"/>
          <w:szCs w:val="24"/>
          <w:lang w:val="de-DE"/>
        </w:rPr>
        <w:t xml:space="preserve"> N 1910-</w:t>
      </w:r>
      <w:r w:rsidRPr="002B2CBD">
        <w:rPr>
          <w:rFonts w:ascii="GHEA Mariam" w:hAnsi="GHEA Mariam" w:cs="Arial"/>
          <w:sz w:val="24"/>
          <w:szCs w:val="24"/>
        </w:rPr>
        <w:t>Ն</w:t>
      </w:r>
      <w:r w:rsidRPr="002B2CBD">
        <w:rPr>
          <w:rFonts w:ascii="GHEA Mariam" w:hAnsi="GHEA Mariam"/>
          <w:sz w:val="24"/>
          <w:szCs w:val="24"/>
          <w:lang w:val="de-DE"/>
        </w:rPr>
        <w:t xml:space="preserve"> </w:t>
      </w:r>
      <w:proofErr w:type="spellStart"/>
      <w:r w:rsidRPr="002B2CBD">
        <w:rPr>
          <w:rFonts w:ascii="GHEA Mariam" w:hAnsi="GHEA Mariam" w:cs="Arial"/>
          <w:sz w:val="24"/>
          <w:szCs w:val="24"/>
        </w:rPr>
        <w:t>որոշման</w:t>
      </w:r>
      <w:proofErr w:type="spellEnd"/>
      <w:r w:rsidRPr="002B2CBD">
        <w:rPr>
          <w:rFonts w:ascii="GHEA Mariam" w:hAnsi="GHEA Mariam"/>
          <w:sz w:val="24"/>
          <w:szCs w:val="24"/>
          <w:lang w:val="de-DE"/>
        </w:rPr>
        <w:t xml:space="preserve"> NN 3, 4, 5, 8, 9 </w:t>
      </w:r>
      <w:r w:rsidRPr="002B2CBD">
        <w:rPr>
          <w:rFonts w:ascii="GHEA Mariam" w:hAnsi="GHEA Mariam" w:cs="Arial"/>
          <w:sz w:val="24"/>
          <w:szCs w:val="24"/>
        </w:rPr>
        <w:t>և</w:t>
      </w:r>
      <w:r w:rsidRPr="002B2CBD">
        <w:rPr>
          <w:rFonts w:ascii="GHEA Mariam" w:hAnsi="GHEA Mariam"/>
          <w:sz w:val="24"/>
          <w:szCs w:val="24"/>
          <w:lang w:val="de-DE"/>
        </w:rPr>
        <w:t xml:space="preserve"> 9.1 </w:t>
      </w:r>
      <w:proofErr w:type="spellStart"/>
      <w:r w:rsidRPr="002B2CBD">
        <w:rPr>
          <w:rFonts w:ascii="GHEA Mariam" w:hAnsi="GHEA Mariam" w:cs="Arial"/>
          <w:sz w:val="24"/>
          <w:szCs w:val="24"/>
        </w:rPr>
        <w:t>հավել</w:t>
      </w:r>
      <w:proofErr w:type="spellEnd"/>
      <w:r w:rsidRPr="002B2CBD">
        <w:rPr>
          <w:rFonts w:ascii="GHEA Mariam" w:hAnsi="GHEA Mariam" w:cs="Arial"/>
          <w:sz w:val="24"/>
          <w:szCs w:val="24"/>
          <w:lang w:val="de-DE"/>
        </w:rPr>
        <w:softHyphen/>
      </w:r>
      <w:proofErr w:type="spellStart"/>
      <w:r w:rsidRPr="002B2CBD">
        <w:rPr>
          <w:rFonts w:ascii="GHEA Mariam" w:hAnsi="GHEA Mariam" w:cs="Arial"/>
          <w:sz w:val="24"/>
          <w:szCs w:val="24"/>
        </w:rPr>
        <w:t>վածներում</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կատարել</w:t>
      </w:r>
      <w:proofErr w:type="spellEnd"/>
      <w:r w:rsidRPr="002B2CBD">
        <w:rPr>
          <w:rFonts w:ascii="GHEA Mariam" w:hAnsi="GHEA Mariam"/>
          <w:sz w:val="24"/>
          <w:szCs w:val="24"/>
          <w:lang w:val="de-DE"/>
        </w:rPr>
        <w:t xml:space="preserve"> </w:t>
      </w:r>
      <w:proofErr w:type="spellStart"/>
      <w:r w:rsidRPr="002B2CBD">
        <w:rPr>
          <w:rFonts w:ascii="GHEA Mariam" w:hAnsi="GHEA Mariam" w:cs="Arial"/>
          <w:sz w:val="24"/>
          <w:szCs w:val="24"/>
        </w:rPr>
        <w:t>փոփոխություններ</w:t>
      </w:r>
      <w:proofErr w:type="spellEnd"/>
      <w:r w:rsidRPr="002B2CBD">
        <w:rPr>
          <w:rFonts w:ascii="GHEA Mariam" w:hAnsi="GHEA Mariam"/>
          <w:sz w:val="24"/>
          <w:szCs w:val="24"/>
          <w:lang w:val="de-DE"/>
        </w:rPr>
        <w:t xml:space="preserve"> </w:t>
      </w:r>
      <w:r w:rsidRPr="002B2CBD">
        <w:rPr>
          <w:rFonts w:ascii="GHEA Mariam" w:hAnsi="GHEA Mariam" w:cs="Arial"/>
          <w:sz w:val="24"/>
          <w:szCs w:val="24"/>
        </w:rPr>
        <w:t>և</w:t>
      </w:r>
      <w:r w:rsidRPr="002B2CBD">
        <w:rPr>
          <w:rFonts w:ascii="GHEA Mariam" w:hAnsi="GHEA Mariam"/>
          <w:sz w:val="24"/>
          <w:szCs w:val="24"/>
          <w:lang w:val="de-DE"/>
        </w:rPr>
        <w:t xml:space="preserve"> </w:t>
      </w:r>
      <w:proofErr w:type="spellStart"/>
      <w:r w:rsidRPr="002B2CBD">
        <w:rPr>
          <w:rFonts w:ascii="GHEA Mariam" w:hAnsi="GHEA Mariam" w:cs="Arial"/>
          <w:sz w:val="24"/>
          <w:szCs w:val="24"/>
        </w:rPr>
        <w:t>լրացումներ</w:t>
      </w:r>
      <w:proofErr w:type="spellEnd"/>
      <w:r w:rsidRPr="002B2CBD">
        <w:rPr>
          <w:rFonts w:ascii="GHEA Mariam" w:hAnsi="GHEA Mariam" w:cs="Arial"/>
          <w:sz w:val="24"/>
          <w:szCs w:val="24"/>
        </w:rPr>
        <w:t>՝</w:t>
      </w:r>
      <w:r w:rsidRPr="002B2CBD">
        <w:rPr>
          <w:rFonts w:ascii="GHEA Mariam" w:hAnsi="GHEA Mariam"/>
          <w:sz w:val="24"/>
          <w:szCs w:val="24"/>
          <w:lang w:val="de-DE"/>
        </w:rPr>
        <w:t xml:space="preserve"> </w:t>
      </w:r>
      <w:proofErr w:type="spellStart"/>
      <w:r w:rsidRPr="002B2CBD">
        <w:rPr>
          <w:rFonts w:ascii="GHEA Mariam" w:hAnsi="GHEA Mariam" w:cs="Arial"/>
          <w:sz w:val="24"/>
          <w:szCs w:val="24"/>
        </w:rPr>
        <w:t>համաձայն</w:t>
      </w:r>
      <w:proofErr w:type="spellEnd"/>
      <w:r w:rsidRPr="002B2CBD">
        <w:rPr>
          <w:rFonts w:ascii="GHEA Mariam" w:hAnsi="GHEA Mariam"/>
          <w:sz w:val="24"/>
          <w:szCs w:val="24"/>
          <w:lang w:val="de-DE"/>
        </w:rPr>
        <w:t xml:space="preserve"> NN 1, 2, 3, 4, 5 </w:t>
      </w:r>
      <w:r w:rsidRPr="002B2CBD">
        <w:rPr>
          <w:rFonts w:ascii="GHEA Mariam" w:hAnsi="GHEA Mariam" w:cs="Arial"/>
          <w:sz w:val="24"/>
          <w:szCs w:val="24"/>
        </w:rPr>
        <w:t>և</w:t>
      </w:r>
      <w:r w:rsidRPr="002B2CBD">
        <w:rPr>
          <w:rFonts w:ascii="GHEA Mariam" w:hAnsi="GHEA Mariam"/>
          <w:sz w:val="24"/>
          <w:szCs w:val="24"/>
          <w:lang w:val="de-DE"/>
        </w:rPr>
        <w:t xml:space="preserve"> 6 </w:t>
      </w:r>
      <w:proofErr w:type="spellStart"/>
      <w:r w:rsidRPr="002B2CBD">
        <w:rPr>
          <w:rFonts w:ascii="GHEA Mariam" w:hAnsi="GHEA Mariam" w:cs="Arial"/>
          <w:sz w:val="24"/>
          <w:szCs w:val="24"/>
        </w:rPr>
        <w:t>հավելվածների</w:t>
      </w:r>
      <w:proofErr w:type="spellEnd"/>
      <w:r w:rsidRPr="002B2CBD">
        <w:rPr>
          <w:rFonts w:ascii="GHEA Mariam" w:hAnsi="GHEA Mariam"/>
          <w:sz w:val="24"/>
          <w:szCs w:val="24"/>
          <w:lang w:val="de-DE"/>
        </w:rPr>
        <w:t>:</w:t>
      </w:r>
    </w:p>
    <w:p w:rsidR="002B2CBD" w:rsidRPr="002B2CBD" w:rsidRDefault="002B2CBD" w:rsidP="002B2CBD">
      <w:pPr>
        <w:pStyle w:val="norm"/>
        <w:spacing w:line="312" w:lineRule="auto"/>
        <w:ind w:firstLine="706"/>
        <w:rPr>
          <w:rFonts w:ascii="GHEA Mariam" w:hAnsi="GHEA Mariam"/>
          <w:sz w:val="24"/>
          <w:szCs w:val="24"/>
          <w:lang w:val="hy-AM"/>
        </w:rPr>
      </w:pPr>
      <w:r w:rsidRPr="002B2CBD">
        <w:rPr>
          <w:rFonts w:ascii="GHEA Mariam" w:hAnsi="GHEA Mariam" w:cs="Sylfaen"/>
          <w:sz w:val="24"/>
          <w:szCs w:val="24"/>
          <w:lang w:val="hy-AM"/>
        </w:rPr>
        <w:t xml:space="preserve">2. </w:t>
      </w:r>
      <w:r w:rsidRPr="002B2CBD">
        <w:rPr>
          <w:rFonts w:ascii="GHEA Mariam" w:hAnsi="GHEA Mariam" w:cs="Arial"/>
          <w:sz w:val="24"/>
          <w:szCs w:val="24"/>
          <w:lang w:val="hy-AM"/>
        </w:rPr>
        <w:t>Սույն</w:t>
      </w:r>
      <w:r w:rsidRPr="002B2CBD">
        <w:rPr>
          <w:rFonts w:ascii="GHEA Mariam" w:hAnsi="GHEA Mariam"/>
          <w:sz w:val="24"/>
          <w:szCs w:val="24"/>
          <w:lang w:val="hy-AM"/>
        </w:rPr>
        <w:t xml:space="preserve"> </w:t>
      </w:r>
      <w:r w:rsidRPr="002B2CBD">
        <w:rPr>
          <w:rFonts w:ascii="GHEA Mariam" w:hAnsi="GHEA Mariam" w:cs="Arial"/>
          <w:sz w:val="24"/>
          <w:szCs w:val="24"/>
          <w:lang w:val="hy-AM"/>
        </w:rPr>
        <w:t>որոշումն</w:t>
      </w:r>
      <w:r w:rsidRPr="002B2CBD">
        <w:rPr>
          <w:rFonts w:ascii="GHEA Mariam" w:hAnsi="GHEA Mariam"/>
          <w:sz w:val="24"/>
          <w:szCs w:val="24"/>
          <w:lang w:val="hy-AM"/>
        </w:rPr>
        <w:t xml:space="preserve"> </w:t>
      </w:r>
      <w:r w:rsidRPr="002B2CBD">
        <w:rPr>
          <w:rFonts w:ascii="GHEA Mariam" w:hAnsi="GHEA Mariam" w:cs="Arial"/>
          <w:sz w:val="24"/>
          <w:szCs w:val="24"/>
          <w:lang w:val="hy-AM"/>
        </w:rPr>
        <w:t>ուժի</w:t>
      </w:r>
      <w:r w:rsidRPr="002B2CBD">
        <w:rPr>
          <w:rFonts w:ascii="GHEA Mariam" w:hAnsi="GHEA Mariam"/>
          <w:sz w:val="24"/>
          <w:szCs w:val="24"/>
          <w:lang w:val="hy-AM"/>
        </w:rPr>
        <w:t xml:space="preserve"> </w:t>
      </w:r>
      <w:r w:rsidRPr="002B2CBD">
        <w:rPr>
          <w:rFonts w:ascii="GHEA Mariam" w:hAnsi="GHEA Mariam" w:cs="Arial"/>
          <w:sz w:val="24"/>
          <w:szCs w:val="24"/>
          <w:lang w:val="hy-AM"/>
        </w:rPr>
        <w:t>մեջ</w:t>
      </w:r>
      <w:r w:rsidRPr="002B2CBD">
        <w:rPr>
          <w:rFonts w:ascii="GHEA Mariam" w:hAnsi="GHEA Mariam"/>
          <w:sz w:val="24"/>
          <w:szCs w:val="24"/>
          <w:lang w:val="hy-AM"/>
        </w:rPr>
        <w:t xml:space="preserve"> </w:t>
      </w:r>
      <w:r w:rsidRPr="002B2CBD">
        <w:rPr>
          <w:rFonts w:ascii="GHEA Mariam" w:hAnsi="GHEA Mariam" w:cs="Arial"/>
          <w:sz w:val="24"/>
          <w:szCs w:val="24"/>
          <w:lang w:val="hy-AM"/>
        </w:rPr>
        <w:t>է</w:t>
      </w:r>
      <w:r w:rsidRPr="002B2CBD">
        <w:rPr>
          <w:rFonts w:ascii="GHEA Mariam" w:hAnsi="GHEA Mariam"/>
          <w:sz w:val="24"/>
          <w:szCs w:val="24"/>
          <w:lang w:val="hy-AM"/>
        </w:rPr>
        <w:t xml:space="preserve"> </w:t>
      </w:r>
      <w:r w:rsidRPr="002B2CBD">
        <w:rPr>
          <w:rFonts w:ascii="GHEA Mariam" w:hAnsi="GHEA Mariam" w:cs="Arial"/>
          <w:sz w:val="24"/>
          <w:szCs w:val="24"/>
          <w:lang w:val="hy-AM"/>
        </w:rPr>
        <w:t>մտնում</w:t>
      </w:r>
      <w:r w:rsidRPr="002B2CBD">
        <w:rPr>
          <w:rFonts w:ascii="GHEA Mariam" w:hAnsi="GHEA Mariam"/>
          <w:sz w:val="24"/>
          <w:szCs w:val="24"/>
          <w:lang w:val="hy-AM"/>
        </w:rPr>
        <w:t xml:space="preserve"> </w:t>
      </w:r>
      <w:r w:rsidRPr="002B2CBD">
        <w:rPr>
          <w:rFonts w:ascii="GHEA Mariam" w:hAnsi="GHEA Mariam" w:cs="Arial"/>
          <w:sz w:val="24"/>
          <w:szCs w:val="24"/>
          <w:lang w:val="hy-AM"/>
        </w:rPr>
        <w:t>պաշտոնական</w:t>
      </w:r>
      <w:r w:rsidRPr="002B2CBD">
        <w:rPr>
          <w:rFonts w:ascii="GHEA Mariam" w:hAnsi="GHEA Mariam"/>
          <w:sz w:val="24"/>
          <w:szCs w:val="24"/>
          <w:lang w:val="hy-AM"/>
        </w:rPr>
        <w:t xml:space="preserve"> </w:t>
      </w:r>
      <w:r w:rsidRPr="002B2CBD">
        <w:rPr>
          <w:rFonts w:ascii="GHEA Mariam" w:hAnsi="GHEA Mariam" w:cs="Arial"/>
          <w:sz w:val="24"/>
          <w:szCs w:val="24"/>
          <w:lang w:val="hy-AM"/>
        </w:rPr>
        <w:t>հրապարակմանը</w:t>
      </w:r>
      <w:r w:rsidRPr="002B2CBD">
        <w:rPr>
          <w:rFonts w:ascii="GHEA Mariam" w:hAnsi="GHEA Mariam"/>
          <w:sz w:val="24"/>
          <w:szCs w:val="24"/>
          <w:lang w:val="hy-AM"/>
        </w:rPr>
        <w:t xml:space="preserve"> </w:t>
      </w:r>
      <w:r w:rsidRPr="002B2CBD">
        <w:rPr>
          <w:rFonts w:ascii="GHEA Mariam" w:hAnsi="GHEA Mariam" w:cs="Arial"/>
          <w:sz w:val="24"/>
          <w:szCs w:val="24"/>
          <w:lang w:val="hy-AM"/>
        </w:rPr>
        <w:t>հաջորդող</w:t>
      </w:r>
      <w:r w:rsidRPr="002B2CBD">
        <w:rPr>
          <w:rFonts w:ascii="GHEA Mariam" w:hAnsi="GHEA Mariam"/>
          <w:sz w:val="24"/>
          <w:szCs w:val="24"/>
          <w:lang w:val="hy-AM"/>
        </w:rPr>
        <w:t xml:space="preserve"> </w:t>
      </w:r>
      <w:r w:rsidRPr="002B2CBD">
        <w:rPr>
          <w:rFonts w:ascii="GHEA Mariam" w:hAnsi="GHEA Mariam" w:cs="Arial"/>
          <w:sz w:val="24"/>
          <w:szCs w:val="24"/>
          <w:lang w:val="hy-AM"/>
        </w:rPr>
        <w:t>օրվանից</w:t>
      </w:r>
      <w:r w:rsidRPr="002B2CBD">
        <w:rPr>
          <w:rFonts w:ascii="GHEA Mariam" w:hAnsi="GHEA Mariam"/>
          <w:sz w:val="24"/>
          <w:szCs w:val="24"/>
          <w:lang w:val="hy-AM"/>
        </w:rPr>
        <w:t>:</w:t>
      </w:r>
    </w:p>
    <w:p w:rsidR="008860DE" w:rsidRPr="002B2CBD" w:rsidRDefault="008860DE" w:rsidP="006D73F3">
      <w:pPr>
        <w:pStyle w:val="norm"/>
        <w:spacing w:line="312" w:lineRule="auto"/>
        <w:ind w:firstLine="706"/>
        <w:rPr>
          <w:rFonts w:ascii="GHEA Mariam" w:hAnsi="GHEA Mariam"/>
          <w:sz w:val="6"/>
          <w:szCs w:val="24"/>
          <w:lang w:val="hy-AM"/>
        </w:rPr>
      </w:pPr>
    </w:p>
    <w:p w:rsidR="002B2CBD" w:rsidRPr="00FF2A11" w:rsidRDefault="002B2CBD" w:rsidP="00757EB7">
      <w:pPr>
        <w:pStyle w:val="mechtex"/>
        <w:ind w:firstLine="720"/>
        <w:jc w:val="left"/>
        <w:rPr>
          <w:rFonts w:ascii="GHEA Mariam" w:hAnsi="GHEA Mariam" w:cs="Sylfaen"/>
          <w:sz w:val="10"/>
          <w:szCs w:val="24"/>
          <w:lang w:val="de-DE"/>
        </w:rPr>
      </w:pPr>
    </w:p>
    <w:p w:rsidR="00FF2A11" w:rsidRDefault="00FF2A11" w:rsidP="00FF2A11">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FF2A11" w:rsidRDefault="00FF2A11" w:rsidP="00FF2A11">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FF2A11" w:rsidRDefault="00FF2A11" w:rsidP="00FF2A11">
      <w:pPr>
        <w:pStyle w:val="norm"/>
        <w:spacing w:line="240" w:lineRule="auto"/>
        <w:ind w:firstLine="0"/>
        <w:rPr>
          <w:rFonts w:ascii="GHEA Mariam" w:hAnsi="GHEA Mariam" w:cs="Arial"/>
          <w:sz w:val="24"/>
          <w:szCs w:val="24"/>
          <w:lang w:val="hy-AM"/>
        </w:rPr>
      </w:pPr>
    </w:p>
    <w:p w:rsidR="00612278" w:rsidRPr="00F65913" w:rsidRDefault="00FF2A11" w:rsidP="00FF2A11">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footerReference w:type="first" r:id="rId10"/>
          <w:pgSz w:w="11909" w:h="16834" w:code="9"/>
          <w:pgMar w:top="1440" w:right="1440" w:bottom="1021" w:left="1440" w:header="720" w:footer="576" w:gutter="0"/>
          <w:pgNumType w:start="1"/>
          <w:cols w:space="720"/>
          <w:titlePg/>
          <w:docGrid w:linePitch="272"/>
        </w:sectPr>
      </w:pPr>
      <w:proofErr w:type="spellStart"/>
      <w:r>
        <w:rPr>
          <w:rFonts w:ascii="GHEA Mariam" w:hAnsi="GHEA Mariam" w:cs="Arial"/>
          <w:sz w:val="24"/>
          <w:szCs w:val="24"/>
          <w:lang w:val="hy-AM"/>
        </w:rPr>
        <w:t>Երևան</w:t>
      </w:r>
      <w:proofErr w:type="spellEnd"/>
    </w:p>
    <w:p w:rsidR="00612278" w:rsidRPr="006D73F3"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006D73F3" w:rsidRPr="000F4671">
        <w:rPr>
          <w:rFonts w:ascii="GHEA Mariam" w:hAnsi="GHEA Mariam"/>
          <w:spacing w:val="-2"/>
          <w:sz w:val="24"/>
          <w:szCs w:val="24"/>
          <w:lang w:val="fr-FR"/>
        </w:rPr>
        <w:t>N</w:t>
      </w:r>
      <w:r w:rsidR="006D73F3">
        <w:rPr>
          <w:rFonts w:ascii="GHEA Mariam" w:hAnsi="GHEA Mariam"/>
          <w:spacing w:val="-2"/>
          <w:sz w:val="24"/>
          <w:szCs w:val="24"/>
          <w:lang w:val="hy-AM"/>
        </w:rPr>
        <w:t xml:space="preserve"> 1</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AE258D">
        <w:rPr>
          <w:rFonts w:ascii="GHEA Mariam" w:hAnsi="GHEA Mariam"/>
          <w:spacing w:val="-2"/>
          <w:sz w:val="24"/>
          <w:szCs w:val="24"/>
          <w:lang w:val="hy-AM"/>
        </w:rPr>
        <w:t xml:space="preserve"> սեպտեմբեր</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2B2CBD">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0936CF">
        <w:rPr>
          <w:rFonts w:ascii="GHEA Mariam" w:hAnsi="GHEA Mariam"/>
          <w:sz w:val="24"/>
          <w:szCs w:val="24"/>
          <w:lang w:val="hy-AM"/>
        </w:rPr>
        <w:t xml:space="preserve"> </w:t>
      </w:r>
      <w:r w:rsidR="002B2CBD">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6D73F3">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2B2CBD" w:rsidRDefault="002B2CBD" w:rsidP="002B2CBD">
      <w:pPr>
        <w:pStyle w:val="mechtex"/>
        <w:tabs>
          <w:tab w:val="left" w:pos="5023"/>
        </w:tabs>
        <w:ind w:firstLine="720"/>
        <w:jc w:val="left"/>
        <w:rPr>
          <w:rFonts w:ascii="GHEA Mariam" w:hAnsi="GHEA Mariam" w:cs="Sylfaen"/>
          <w:sz w:val="24"/>
          <w:szCs w:val="24"/>
          <w:lang w:val="hy-AM"/>
        </w:rPr>
      </w:pPr>
    </w:p>
    <w:tbl>
      <w:tblPr>
        <w:tblW w:w="15930" w:type="dxa"/>
        <w:tblInd w:w="-450" w:type="dxa"/>
        <w:tblCellMar>
          <w:left w:w="0" w:type="dxa"/>
          <w:right w:w="0" w:type="dxa"/>
        </w:tblCellMar>
        <w:tblLook w:val="04A0" w:firstRow="1" w:lastRow="0" w:firstColumn="1" w:lastColumn="0" w:noHBand="0" w:noVBand="1"/>
      </w:tblPr>
      <w:tblGrid>
        <w:gridCol w:w="948"/>
        <w:gridCol w:w="1268"/>
        <w:gridCol w:w="1649"/>
        <w:gridCol w:w="3063"/>
        <w:gridCol w:w="2880"/>
        <w:gridCol w:w="3332"/>
        <w:gridCol w:w="1440"/>
        <w:gridCol w:w="1350"/>
      </w:tblGrid>
      <w:tr w:rsidR="002B2CBD" w:rsidRPr="00DA052A" w:rsidTr="002B2CBD">
        <w:trPr>
          <w:trHeight w:val="1590"/>
        </w:trPr>
        <w:tc>
          <w:tcPr>
            <w:tcW w:w="15930"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2B2CBD" w:rsidRPr="002B2CBD" w:rsidRDefault="002B2CBD" w:rsidP="002B2CBD">
            <w:pPr>
              <w:pStyle w:val="mechtex"/>
              <w:rPr>
                <w:rFonts w:ascii="GHEA Mariam" w:hAnsi="GHEA Mariam"/>
                <w:sz w:val="24"/>
                <w:szCs w:val="24"/>
                <w:lang w:val="hy-AM" w:eastAsia="en-US"/>
              </w:rPr>
            </w:pPr>
            <w:r w:rsidRPr="002B2CBD">
              <w:rPr>
                <w:rFonts w:ascii="GHEA Mariam" w:hAnsi="GHEA Mariam"/>
                <w:sz w:val="24"/>
                <w:szCs w:val="24"/>
                <w:lang w:val="hy-AM"/>
              </w:rPr>
              <w:t>«</w:t>
            </w:r>
            <w:r w:rsidRPr="002B2CBD">
              <w:rPr>
                <w:rFonts w:ascii="GHEA Mariam" w:hAnsi="GHEA Mariam" w:cs="Arial"/>
                <w:sz w:val="24"/>
                <w:szCs w:val="24"/>
                <w:lang w:val="hy-AM"/>
              </w:rPr>
              <w:t>ՀԱՅԱՍՏԱՆԻ</w:t>
            </w:r>
            <w:r w:rsidRPr="002B2CBD">
              <w:rPr>
                <w:rFonts w:ascii="GHEA Mariam" w:hAnsi="GHEA Mariam"/>
                <w:sz w:val="24"/>
                <w:szCs w:val="24"/>
                <w:lang w:val="hy-AM"/>
              </w:rPr>
              <w:t xml:space="preserve"> </w:t>
            </w:r>
            <w:r w:rsidRPr="002B2CBD">
              <w:rPr>
                <w:rFonts w:ascii="GHEA Mariam" w:hAnsi="GHEA Mariam" w:cs="Arial"/>
                <w:sz w:val="24"/>
                <w:szCs w:val="24"/>
                <w:lang w:val="hy-AM"/>
              </w:rPr>
              <w:t>ՀԱՆՐԱՊԵՏՈՒԹՅԱՆ</w:t>
            </w:r>
            <w:r w:rsidRPr="002B2CBD">
              <w:rPr>
                <w:rFonts w:ascii="GHEA Mariam" w:hAnsi="GHEA Mariam"/>
                <w:sz w:val="24"/>
                <w:szCs w:val="24"/>
                <w:lang w:val="hy-AM"/>
              </w:rPr>
              <w:t xml:space="preserve"> 2026 </w:t>
            </w:r>
            <w:r w:rsidRPr="002B2CBD">
              <w:rPr>
                <w:rFonts w:ascii="GHEA Mariam" w:hAnsi="GHEA Mariam" w:cs="Arial"/>
                <w:sz w:val="24"/>
                <w:szCs w:val="24"/>
                <w:lang w:val="hy-AM"/>
              </w:rPr>
              <w:t>ԹՎԱԿԱՆԻ</w:t>
            </w:r>
            <w:r w:rsidRPr="002B2CBD">
              <w:rPr>
                <w:rFonts w:ascii="GHEA Mariam" w:hAnsi="GHEA Mariam"/>
                <w:sz w:val="24"/>
                <w:szCs w:val="24"/>
                <w:lang w:val="hy-AM"/>
              </w:rPr>
              <w:t xml:space="preserve"> </w:t>
            </w:r>
            <w:r w:rsidRPr="002B2CBD">
              <w:rPr>
                <w:rFonts w:ascii="GHEA Mariam" w:hAnsi="GHEA Mariam" w:cs="Arial"/>
                <w:sz w:val="24"/>
                <w:szCs w:val="24"/>
                <w:lang w:val="hy-AM"/>
              </w:rPr>
              <w:t>ՊԵՏԱԿԱՆ</w:t>
            </w:r>
            <w:r w:rsidRPr="002B2CBD">
              <w:rPr>
                <w:rFonts w:ascii="GHEA Mariam" w:hAnsi="GHEA Mariam"/>
                <w:sz w:val="24"/>
                <w:szCs w:val="24"/>
                <w:lang w:val="hy-AM"/>
              </w:rPr>
              <w:t xml:space="preserve"> </w:t>
            </w:r>
            <w:r w:rsidRPr="002B2CBD">
              <w:rPr>
                <w:rFonts w:ascii="GHEA Mariam" w:hAnsi="GHEA Mariam" w:cs="Arial"/>
                <w:sz w:val="24"/>
                <w:szCs w:val="24"/>
                <w:lang w:val="hy-AM"/>
              </w:rPr>
              <w:t>ԲՅՈՒՋԵԻ</w:t>
            </w:r>
            <w:r w:rsidRPr="002B2CBD">
              <w:rPr>
                <w:rFonts w:ascii="GHEA Mariam" w:hAnsi="GHEA Mariam"/>
                <w:sz w:val="24"/>
                <w:szCs w:val="24"/>
                <w:lang w:val="hy-AM"/>
              </w:rPr>
              <w:t xml:space="preserve"> </w:t>
            </w:r>
            <w:r w:rsidRPr="002B2CBD">
              <w:rPr>
                <w:rFonts w:ascii="GHEA Mariam" w:hAnsi="GHEA Mariam" w:cs="Arial"/>
                <w:sz w:val="24"/>
                <w:szCs w:val="24"/>
                <w:lang w:val="hy-AM"/>
              </w:rPr>
              <w:t>ՄԱՍԻՆ</w:t>
            </w:r>
            <w:r w:rsidRPr="002B2CBD">
              <w:rPr>
                <w:rFonts w:ascii="GHEA Mariam" w:hAnsi="GHEA Mariam" w:cs="Arial Armenian"/>
                <w:sz w:val="24"/>
                <w:szCs w:val="24"/>
                <w:lang w:val="hy-AM"/>
              </w:rPr>
              <w:t>»</w:t>
            </w:r>
            <w:r w:rsidRPr="002B2CBD">
              <w:rPr>
                <w:rFonts w:ascii="GHEA Mariam" w:hAnsi="GHEA Mariam"/>
                <w:sz w:val="24"/>
                <w:szCs w:val="24"/>
                <w:lang w:val="hy-AM"/>
              </w:rPr>
              <w:t xml:space="preserve"> </w:t>
            </w:r>
            <w:r w:rsidRPr="002B2CBD">
              <w:rPr>
                <w:rFonts w:ascii="GHEA Mariam" w:hAnsi="GHEA Mariam" w:cs="Arial"/>
                <w:sz w:val="24"/>
                <w:szCs w:val="24"/>
                <w:lang w:val="hy-AM"/>
              </w:rPr>
              <w:t>ՀԱՅԱՍՏԱՆԻ</w:t>
            </w:r>
            <w:r w:rsidRPr="002B2CBD">
              <w:rPr>
                <w:rFonts w:ascii="GHEA Mariam" w:hAnsi="GHEA Mariam"/>
                <w:sz w:val="24"/>
                <w:szCs w:val="24"/>
                <w:lang w:val="hy-AM"/>
              </w:rPr>
              <w:t xml:space="preserve"> </w:t>
            </w:r>
            <w:r w:rsidRPr="002B2CBD">
              <w:rPr>
                <w:rFonts w:ascii="GHEA Mariam" w:hAnsi="GHEA Mariam" w:cs="Arial"/>
                <w:sz w:val="24"/>
                <w:szCs w:val="24"/>
                <w:lang w:val="hy-AM"/>
              </w:rPr>
              <w:t>ՀԱՆՐԱՊԵՏՈՒԹՅԱՆ</w:t>
            </w:r>
            <w:r w:rsidRPr="002B2CBD">
              <w:rPr>
                <w:rFonts w:ascii="GHEA Mariam" w:hAnsi="GHEA Mariam"/>
                <w:sz w:val="24"/>
                <w:szCs w:val="24"/>
                <w:lang w:val="hy-AM"/>
              </w:rPr>
              <w:t xml:space="preserve"> </w:t>
            </w:r>
            <w:r w:rsidRPr="002B2CBD">
              <w:rPr>
                <w:rFonts w:ascii="GHEA Mariam" w:hAnsi="GHEA Mariam" w:cs="Arial"/>
                <w:sz w:val="24"/>
                <w:szCs w:val="24"/>
                <w:lang w:val="hy-AM"/>
              </w:rPr>
              <w:t>ՕՐԵՆՔԻ</w:t>
            </w:r>
            <w:r w:rsidRPr="002B2CBD">
              <w:rPr>
                <w:rFonts w:ascii="GHEA Mariam" w:hAnsi="GHEA Mariam"/>
                <w:sz w:val="24"/>
                <w:szCs w:val="24"/>
                <w:lang w:val="hy-AM"/>
              </w:rPr>
              <w:t xml:space="preserve"> </w:t>
            </w:r>
            <w:r>
              <w:rPr>
                <w:rFonts w:ascii="GHEA Mariam" w:hAnsi="GHEA Mariam"/>
                <w:sz w:val="24"/>
                <w:szCs w:val="24"/>
                <w:lang w:val="hy-AM"/>
              </w:rPr>
              <w:br/>
            </w:r>
            <w:r w:rsidRPr="002B2CBD">
              <w:rPr>
                <w:rFonts w:ascii="GHEA Mariam" w:hAnsi="GHEA Mariam"/>
                <w:sz w:val="24"/>
                <w:szCs w:val="24"/>
                <w:lang w:val="hy-AM"/>
              </w:rPr>
              <w:t>N 1</w:t>
            </w:r>
            <w:r>
              <w:rPr>
                <w:rFonts w:ascii="GHEA Mariam" w:hAnsi="GHEA Mariam"/>
                <w:sz w:val="24"/>
                <w:szCs w:val="24"/>
                <w:lang w:val="hy-AM"/>
              </w:rPr>
              <w:t xml:space="preserve"> </w:t>
            </w:r>
            <w:r w:rsidRPr="002B2CBD">
              <w:rPr>
                <w:rFonts w:ascii="GHEA Mariam" w:hAnsi="GHEA Mariam" w:cs="Arial"/>
                <w:sz w:val="24"/>
                <w:szCs w:val="24"/>
                <w:lang w:val="hy-AM"/>
              </w:rPr>
              <w:t>ՀԱՎԵԼՎԱԾԻ</w:t>
            </w:r>
            <w:r w:rsidRPr="002B2CBD">
              <w:rPr>
                <w:rFonts w:ascii="GHEA Mariam" w:hAnsi="GHEA Mariam"/>
                <w:sz w:val="24"/>
                <w:szCs w:val="24"/>
                <w:lang w:val="hy-AM"/>
              </w:rPr>
              <w:t xml:space="preserve"> N 2 </w:t>
            </w:r>
            <w:r w:rsidRPr="002B2CBD">
              <w:rPr>
                <w:rFonts w:ascii="GHEA Mariam" w:hAnsi="GHEA Mariam" w:cs="Arial"/>
                <w:sz w:val="24"/>
                <w:szCs w:val="24"/>
                <w:lang w:val="hy-AM"/>
              </w:rPr>
              <w:t>ԱՂՅՈՒՍԱԿՈՒՄ</w:t>
            </w:r>
            <w:r w:rsidRPr="002B2CBD">
              <w:rPr>
                <w:rFonts w:ascii="GHEA Mariam" w:hAnsi="GHEA Mariam"/>
                <w:sz w:val="24"/>
                <w:szCs w:val="24"/>
                <w:lang w:val="hy-AM"/>
              </w:rPr>
              <w:t xml:space="preserve"> </w:t>
            </w:r>
            <w:r w:rsidRPr="002B2CBD">
              <w:rPr>
                <w:rFonts w:ascii="GHEA Mariam" w:hAnsi="GHEA Mariam" w:cs="Arial"/>
                <w:sz w:val="24"/>
                <w:szCs w:val="24"/>
                <w:lang w:val="hy-AM"/>
              </w:rPr>
              <w:t>ԿԱՏԱՐՎՈՂ</w:t>
            </w:r>
            <w:r w:rsidRPr="002B2CBD">
              <w:rPr>
                <w:rFonts w:ascii="GHEA Mariam" w:hAnsi="GHEA Mariam"/>
                <w:sz w:val="24"/>
                <w:szCs w:val="24"/>
                <w:lang w:val="hy-AM"/>
              </w:rPr>
              <w:t xml:space="preserve"> </w:t>
            </w:r>
            <w:r w:rsidRPr="002B2CBD">
              <w:rPr>
                <w:rFonts w:ascii="GHEA Mariam" w:hAnsi="GHEA Mariam" w:cs="Arial"/>
                <w:sz w:val="24"/>
                <w:szCs w:val="24"/>
                <w:lang w:val="hy-AM"/>
              </w:rPr>
              <w:t>ՎԵՐԱԲԱՇԽՈՒՄԸ</w:t>
            </w:r>
            <w:r w:rsidRPr="002B2CBD">
              <w:rPr>
                <w:rFonts w:ascii="GHEA Mariam" w:hAnsi="GHEA Mariam"/>
                <w:sz w:val="24"/>
                <w:szCs w:val="24"/>
                <w:lang w:val="hy-AM"/>
              </w:rPr>
              <w:t xml:space="preserve"> </w:t>
            </w:r>
            <w:r w:rsidRPr="002B2CBD">
              <w:rPr>
                <w:rFonts w:ascii="GHEA Mariam" w:hAnsi="GHEA Mariam" w:cs="Arial"/>
                <w:sz w:val="24"/>
                <w:szCs w:val="24"/>
                <w:lang w:val="hy-AM"/>
              </w:rPr>
              <w:t>ԵՎ</w:t>
            </w:r>
            <w:r w:rsidRPr="002B2CBD">
              <w:rPr>
                <w:rFonts w:ascii="GHEA Mariam" w:hAnsi="GHEA Mariam"/>
                <w:sz w:val="24"/>
                <w:szCs w:val="24"/>
                <w:lang w:val="hy-AM"/>
              </w:rPr>
              <w:t xml:space="preserve"> </w:t>
            </w:r>
            <w:r w:rsidRPr="002B2CBD">
              <w:rPr>
                <w:rFonts w:ascii="GHEA Mariam" w:hAnsi="GHEA Mariam" w:cs="Arial"/>
                <w:sz w:val="24"/>
                <w:szCs w:val="24"/>
                <w:lang w:val="hy-AM"/>
              </w:rPr>
              <w:t>ՀԱՅԱՍՏԱՆԻ</w:t>
            </w:r>
            <w:r w:rsidRPr="002B2CBD">
              <w:rPr>
                <w:rFonts w:ascii="GHEA Mariam" w:hAnsi="GHEA Mariam"/>
                <w:sz w:val="24"/>
                <w:szCs w:val="24"/>
                <w:lang w:val="hy-AM"/>
              </w:rPr>
              <w:t xml:space="preserve"> </w:t>
            </w:r>
            <w:r w:rsidRPr="002B2CBD">
              <w:rPr>
                <w:rFonts w:ascii="GHEA Mariam" w:hAnsi="GHEA Mariam" w:cs="Arial"/>
                <w:sz w:val="24"/>
                <w:szCs w:val="24"/>
                <w:lang w:val="hy-AM"/>
              </w:rPr>
              <w:t>ՀԱՆՐԱՊԵՏՈՒԹՅԱՆ</w:t>
            </w:r>
            <w:r w:rsidRPr="002B2CBD">
              <w:rPr>
                <w:rFonts w:ascii="GHEA Mariam" w:hAnsi="GHEA Mariam"/>
                <w:sz w:val="24"/>
                <w:szCs w:val="24"/>
                <w:lang w:val="hy-AM"/>
              </w:rPr>
              <w:t xml:space="preserve"> </w:t>
            </w:r>
            <w:r w:rsidRPr="002B2CBD">
              <w:rPr>
                <w:rFonts w:ascii="GHEA Mariam" w:hAnsi="GHEA Mariam" w:cs="Arial"/>
                <w:sz w:val="24"/>
                <w:szCs w:val="24"/>
                <w:lang w:val="hy-AM"/>
              </w:rPr>
              <w:t>ԿԱՌԱՎԱՐՈՒԹՅԱՆ</w:t>
            </w:r>
            <w:r w:rsidRPr="002B2CBD">
              <w:rPr>
                <w:rFonts w:ascii="GHEA Mariam" w:hAnsi="GHEA Mariam"/>
                <w:sz w:val="24"/>
                <w:szCs w:val="24"/>
                <w:lang w:val="hy-AM"/>
              </w:rPr>
              <w:t xml:space="preserve"> 2025 </w:t>
            </w:r>
            <w:r w:rsidRPr="002B2CBD">
              <w:rPr>
                <w:rFonts w:ascii="GHEA Mariam" w:hAnsi="GHEA Mariam" w:cs="Arial"/>
                <w:sz w:val="24"/>
                <w:szCs w:val="24"/>
                <w:lang w:val="hy-AM"/>
              </w:rPr>
              <w:t>ԹՎԱԿԱՆԻ</w:t>
            </w:r>
            <w:r w:rsidRPr="002B2CBD">
              <w:rPr>
                <w:rFonts w:ascii="GHEA Mariam" w:hAnsi="GHEA Mariam"/>
                <w:sz w:val="24"/>
                <w:szCs w:val="24"/>
                <w:lang w:val="hy-AM"/>
              </w:rPr>
              <w:t xml:space="preserve"> </w:t>
            </w:r>
            <w:r w:rsidRPr="002B2CBD">
              <w:rPr>
                <w:rFonts w:ascii="GHEA Mariam" w:hAnsi="GHEA Mariam" w:cs="Arial"/>
                <w:sz w:val="24"/>
                <w:szCs w:val="24"/>
                <w:lang w:val="hy-AM"/>
              </w:rPr>
              <w:t>ԴԵԿՏԵՄԲԵՐԻ</w:t>
            </w:r>
            <w:r w:rsidRPr="002B2CBD">
              <w:rPr>
                <w:rFonts w:ascii="GHEA Mariam" w:hAnsi="GHEA Mariam"/>
                <w:sz w:val="24"/>
                <w:szCs w:val="24"/>
                <w:lang w:val="hy-AM"/>
              </w:rPr>
              <w:t xml:space="preserve"> 25-</w:t>
            </w:r>
            <w:r w:rsidRPr="002B2CBD">
              <w:rPr>
                <w:rFonts w:ascii="GHEA Mariam" w:hAnsi="GHEA Mariam" w:cs="Arial"/>
                <w:sz w:val="24"/>
                <w:szCs w:val="24"/>
                <w:lang w:val="hy-AM"/>
              </w:rPr>
              <w:t>Ի</w:t>
            </w:r>
            <w:r w:rsidRPr="002B2CBD">
              <w:rPr>
                <w:rFonts w:ascii="GHEA Mariam" w:hAnsi="GHEA Mariam"/>
                <w:sz w:val="24"/>
                <w:szCs w:val="24"/>
                <w:lang w:val="hy-AM"/>
              </w:rPr>
              <w:t xml:space="preserve"> N 1910-</w:t>
            </w:r>
            <w:r w:rsidRPr="002B2CBD">
              <w:rPr>
                <w:rFonts w:ascii="GHEA Mariam" w:hAnsi="GHEA Mariam" w:cs="Arial"/>
                <w:sz w:val="24"/>
                <w:szCs w:val="24"/>
                <w:lang w:val="hy-AM"/>
              </w:rPr>
              <w:t>Ն</w:t>
            </w:r>
            <w:r w:rsidRPr="002B2CBD">
              <w:rPr>
                <w:rFonts w:ascii="GHEA Mariam" w:hAnsi="GHEA Mariam"/>
                <w:sz w:val="24"/>
                <w:szCs w:val="24"/>
                <w:lang w:val="hy-AM"/>
              </w:rPr>
              <w:t xml:space="preserve"> </w:t>
            </w:r>
            <w:r w:rsidRPr="002B2CBD">
              <w:rPr>
                <w:rFonts w:ascii="GHEA Mariam" w:hAnsi="GHEA Mariam" w:cs="Arial"/>
                <w:sz w:val="24"/>
                <w:szCs w:val="24"/>
                <w:lang w:val="hy-AM"/>
              </w:rPr>
              <w:t>ՈՐՈՇՄԱՆ</w:t>
            </w:r>
            <w:r w:rsidRPr="002B2CBD">
              <w:rPr>
                <w:rFonts w:ascii="GHEA Mariam" w:hAnsi="GHEA Mariam"/>
                <w:sz w:val="24"/>
                <w:szCs w:val="24"/>
                <w:lang w:val="hy-AM"/>
              </w:rPr>
              <w:t xml:space="preserve"> N 5 </w:t>
            </w:r>
            <w:r w:rsidRPr="002B2CBD">
              <w:rPr>
                <w:rFonts w:ascii="GHEA Mariam" w:hAnsi="GHEA Mariam" w:cs="Arial"/>
                <w:sz w:val="24"/>
                <w:szCs w:val="24"/>
                <w:lang w:val="hy-AM"/>
              </w:rPr>
              <w:t>ՀԱՎԵԼՎԱԾԻ</w:t>
            </w:r>
            <w:r w:rsidRPr="002B2CBD">
              <w:rPr>
                <w:rFonts w:ascii="GHEA Mariam" w:hAnsi="GHEA Mariam"/>
                <w:sz w:val="24"/>
                <w:szCs w:val="24"/>
                <w:lang w:val="hy-AM"/>
              </w:rPr>
              <w:t xml:space="preserve"> N 1 </w:t>
            </w:r>
            <w:r w:rsidRPr="002B2CBD">
              <w:rPr>
                <w:rFonts w:ascii="GHEA Mariam" w:hAnsi="GHEA Mariam" w:cs="Arial"/>
                <w:sz w:val="24"/>
                <w:szCs w:val="24"/>
                <w:lang w:val="hy-AM"/>
              </w:rPr>
              <w:t>ԱՂՅՈՒՍԱԿՈՒՄ</w:t>
            </w:r>
            <w:r w:rsidRPr="002B2CBD">
              <w:rPr>
                <w:rFonts w:ascii="GHEA Mariam" w:hAnsi="GHEA Mariam"/>
                <w:sz w:val="24"/>
                <w:szCs w:val="24"/>
                <w:lang w:val="hy-AM"/>
              </w:rPr>
              <w:t xml:space="preserve"> </w:t>
            </w:r>
            <w:r w:rsidRPr="002B2CBD">
              <w:rPr>
                <w:rFonts w:ascii="GHEA Mariam" w:hAnsi="GHEA Mariam" w:cs="Arial"/>
                <w:sz w:val="24"/>
                <w:szCs w:val="24"/>
                <w:lang w:val="hy-AM"/>
              </w:rPr>
              <w:t>ԿԱՏԱՐՎՈՂ</w:t>
            </w:r>
            <w:r w:rsidRPr="002B2CBD">
              <w:rPr>
                <w:rFonts w:ascii="GHEA Mariam" w:hAnsi="GHEA Mariam"/>
                <w:sz w:val="24"/>
                <w:szCs w:val="24"/>
                <w:lang w:val="hy-AM"/>
              </w:rPr>
              <w:t xml:space="preserve"> </w:t>
            </w:r>
            <w:r w:rsidRPr="002B2CBD">
              <w:rPr>
                <w:rFonts w:ascii="GHEA Mariam" w:hAnsi="GHEA Mariam" w:cs="Arial"/>
                <w:sz w:val="24"/>
                <w:szCs w:val="24"/>
                <w:lang w:val="hy-AM"/>
              </w:rPr>
              <w:t>ՓՈՓՈԽՈՒԹՅՈՒՆԸ</w:t>
            </w:r>
            <w:r w:rsidRPr="002B2CBD">
              <w:rPr>
                <w:rFonts w:ascii="GHEA Mariam" w:hAnsi="GHEA Mariam"/>
                <w:sz w:val="24"/>
                <w:szCs w:val="24"/>
                <w:lang w:val="hy-AM"/>
              </w:rPr>
              <w:t xml:space="preserve"> </w:t>
            </w:r>
            <w:r>
              <w:rPr>
                <w:rFonts w:ascii="GHEA Mariam" w:hAnsi="GHEA Mariam"/>
                <w:sz w:val="24"/>
                <w:szCs w:val="24"/>
                <w:lang w:val="hy-AM"/>
              </w:rPr>
              <w:br/>
            </w:r>
            <w:r w:rsidRPr="002B2CBD">
              <w:rPr>
                <w:rFonts w:ascii="GHEA Mariam" w:hAnsi="GHEA Mariam" w:cs="Arial"/>
                <w:sz w:val="24"/>
                <w:szCs w:val="24"/>
                <w:lang w:val="hy-AM"/>
              </w:rPr>
              <w:t>ԵՎ</w:t>
            </w:r>
            <w:r w:rsidRPr="002B2CBD">
              <w:rPr>
                <w:rFonts w:ascii="GHEA Mariam" w:hAnsi="GHEA Mariam"/>
                <w:sz w:val="24"/>
                <w:szCs w:val="24"/>
                <w:lang w:val="hy-AM"/>
              </w:rPr>
              <w:t xml:space="preserve"> </w:t>
            </w:r>
            <w:r w:rsidRPr="002B2CBD">
              <w:rPr>
                <w:rFonts w:ascii="GHEA Mariam" w:hAnsi="GHEA Mariam" w:cs="Arial"/>
                <w:sz w:val="24"/>
                <w:szCs w:val="24"/>
                <w:lang w:val="hy-AM"/>
              </w:rPr>
              <w:t>ԼՐԱՑՈՒՄԸ</w:t>
            </w:r>
          </w:p>
        </w:tc>
      </w:tr>
      <w:tr w:rsidR="002B2CBD" w:rsidRPr="002B2CBD" w:rsidTr="002B2CBD">
        <w:trPr>
          <w:trHeight w:val="27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2B2CBD" w:rsidRPr="002B2CBD" w:rsidRDefault="002B2CBD">
            <w:pPr>
              <w:rPr>
                <w:rFonts w:ascii="GHEA Mariam" w:hAnsi="GHEA Mariam" w:cs="Calibri"/>
                <w:lang w:val="hy-AM"/>
              </w:rPr>
            </w:pPr>
            <w:r w:rsidRPr="002B2CBD">
              <w:rPr>
                <w:rFonts w:ascii="Calibri" w:hAnsi="Calibri" w:cs="Calibri"/>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2B2CBD" w:rsidRPr="002B2CBD" w:rsidRDefault="002B2CBD">
            <w:pPr>
              <w:rPr>
                <w:rFonts w:ascii="GHEA Mariam" w:hAnsi="GHEA Mariam" w:cs="Calibri"/>
                <w:lang w:val="hy-AM"/>
              </w:rPr>
            </w:pPr>
            <w:r w:rsidRPr="002B2CBD">
              <w:rPr>
                <w:rFonts w:ascii="Calibri" w:hAnsi="Calibri" w:cs="Calibri"/>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2B2CBD" w:rsidRPr="002B2CBD" w:rsidRDefault="002B2CBD">
            <w:pPr>
              <w:rPr>
                <w:rFonts w:ascii="GHEA Mariam" w:hAnsi="GHEA Mariam" w:cs="Calibri"/>
                <w:lang w:val="hy-AM"/>
              </w:rPr>
            </w:pPr>
            <w:r w:rsidRPr="002B2CBD">
              <w:rPr>
                <w:rFonts w:ascii="Calibri" w:hAnsi="Calibri" w:cs="Calibri"/>
                <w:lang w:val="hy-AM"/>
              </w:rPr>
              <w:t> </w:t>
            </w:r>
          </w:p>
        </w:tc>
        <w:tc>
          <w:tcPr>
            <w:tcW w:w="306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B2CBD" w:rsidRPr="002B2CBD" w:rsidRDefault="002B2CBD">
            <w:pPr>
              <w:rPr>
                <w:rFonts w:ascii="GHEA Mariam" w:hAnsi="GHEA Mariam" w:cs="Calibri"/>
                <w:lang w:val="hy-AM"/>
              </w:rPr>
            </w:pPr>
            <w:r w:rsidRPr="002B2CBD">
              <w:rPr>
                <w:rFonts w:ascii="Calibri" w:hAnsi="Calibri" w:cs="Calibri"/>
                <w:lang w:val="hy-AM"/>
              </w:rPr>
              <w:t> </w:t>
            </w:r>
          </w:p>
        </w:tc>
        <w:tc>
          <w:tcPr>
            <w:tcW w:w="28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B2CBD" w:rsidRPr="002B2CBD" w:rsidRDefault="002B2CBD">
            <w:pPr>
              <w:rPr>
                <w:rFonts w:ascii="GHEA Mariam" w:hAnsi="GHEA Mariam" w:cs="Calibri"/>
                <w:lang w:val="hy-AM"/>
              </w:rPr>
            </w:pPr>
            <w:r w:rsidRPr="002B2CBD">
              <w:rPr>
                <w:rFonts w:ascii="Calibri" w:hAnsi="Calibri" w:cs="Calibri"/>
                <w:lang w:val="hy-AM"/>
              </w:rPr>
              <w:t> </w:t>
            </w:r>
          </w:p>
        </w:tc>
        <w:tc>
          <w:tcPr>
            <w:tcW w:w="333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2B2CBD" w:rsidRPr="002B2CBD" w:rsidRDefault="002B2CBD">
            <w:pPr>
              <w:rPr>
                <w:rFonts w:ascii="GHEA Mariam" w:hAnsi="GHEA Mariam" w:cs="Calibri"/>
                <w:lang w:val="hy-AM"/>
              </w:rPr>
            </w:pPr>
            <w:r w:rsidRPr="002B2CBD">
              <w:rPr>
                <w:rFonts w:ascii="Calibri" w:hAnsi="Calibri" w:cs="Calibri"/>
                <w:lang w:val="hy-AM"/>
              </w:rPr>
              <w:t> </w:t>
            </w:r>
          </w:p>
        </w:tc>
        <w:tc>
          <w:tcPr>
            <w:tcW w:w="144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2B2CBD" w:rsidRPr="002B2CBD" w:rsidRDefault="002B2CBD">
            <w:pPr>
              <w:rPr>
                <w:rFonts w:ascii="GHEA Mariam" w:hAnsi="GHEA Mariam" w:cs="Calibri"/>
                <w:lang w:val="hy-AM"/>
              </w:rPr>
            </w:pPr>
            <w:r w:rsidRPr="002B2CBD">
              <w:rPr>
                <w:rFonts w:ascii="Calibri" w:hAnsi="Calibri" w:cs="Calibri"/>
                <w:lang w:val="hy-AM"/>
              </w:rPr>
              <w:t> </w:t>
            </w:r>
          </w:p>
        </w:tc>
        <w:tc>
          <w:tcPr>
            <w:tcW w:w="135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2B2CBD" w:rsidRPr="002B2CBD" w:rsidRDefault="002B2CBD" w:rsidP="002B2CBD">
            <w:pPr>
              <w:rPr>
                <w:rFonts w:ascii="GHEA Mariam" w:hAnsi="GHEA Mariam" w:cs="Calibri"/>
                <w:iCs/>
                <w:lang w:val="hy-AM"/>
              </w:rPr>
            </w:pPr>
            <w:r>
              <w:rPr>
                <w:rFonts w:ascii="GHEA Mariam" w:hAnsi="GHEA Mariam" w:cs="Calibri"/>
                <w:iCs/>
              </w:rPr>
              <w:t>(</w:t>
            </w:r>
            <w:r w:rsidRPr="002B2CBD">
              <w:rPr>
                <w:rFonts w:ascii="GHEA Mariam" w:hAnsi="GHEA Mariam" w:cs="Calibri"/>
                <w:iCs/>
              </w:rPr>
              <w:t>հ</w:t>
            </w:r>
            <w:r w:rsidRPr="002B2CBD">
              <w:rPr>
                <w:rFonts w:ascii="GHEA Mariam" w:hAnsi="GHEA Mariam" w:cs="Calibri"/>
                <w:iCs/>
                <w:lang w:val="hy-AM"/>
              </w:rPr>
              <w:t>ազ. դրամ</w:t>
            </w:r>
            <w:r>
              <w:rPr>
                <w:rFonts w:ascii="GHEA Mariam" w:hAnsi="GHEA Mariam" w:cs="Calibri"/>
                <w:iCs/>
              </w:rPr>
              <w:t>)</w:t>
            </w:r>
          </w:p>
        </w:tc>
      </w:tr>
      <w:tr w:rsidR="002B2CBD" w:rsidRPr="00DA052A" w:rsidTr="002B2CBD">
        <w:trPr>
          <w:trHeight w:val="1289"/>
        </w:trPr>
        <w:tc>
          <w:tcPr>
            <w:tcW w:w="94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CBD" w:rsidRPr="002B2CBD" w:rsidRDefault="002B2CBD">
            <w:pPr>
              <w:jc w:val="center"/>
              <w:rPr>
                <w:rFonts w:ascii="GHEA Mariam" w:hAnsi="GHEA Mariam" w:cs="Calibri"/>
                <w:b/>
                <w:bCs/>
                <w:lang w:val="hy-AM"/>
              </w:rPr>
            </w:pPr>
            <w:r w:rsidRPr="002B2CBD">
              <w:rPr>
                <w:rFonts w:ascii="GHEA Mariam" w:hAnsi="GHEA Mariam" w:cs="Calibri"/>
                <w:b/>
                <w:bCs/>
                <w:lang w:val="hy-AM"/>
              </w:rPr>
              <w:t xml:space="preserve"> ԲԳԿ</w:t>
            </w:r>
          </w:p>
        </w:tc>
        <w:tc>
          <w:tcPr>
            <w:tcW w:w="2917"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CBD" w:rsidRPr="002B2CBD" w:rsidRDefault="002B2CBD">
            <w:pPr>
              <w:jc w:val="center"/>
              <w:rPr>
                <w:rFonts w:ascii="GHEA Mariam" w:hAnsi="GHEA Mariam" w:cs="Calibri"/>
                <w:b/>
                <w:bCs/>
                <w:lang w:val="hy-AM"/>
              </w:rPr>
            </w:pPr>
            <w:r w:rsidRPr="002B2CBD">
              <w:rPr>
                <w:rFonts w:ascii="GHEA Mariam" w:hAnsi="GHEA Mariam" w:cs="Calibri"/>
                <w:b/>
                <w:bCs/>
                <w:lang w:val="hy-AM"/>
              </w:rPr>
              <w:t xml:space="preserve"> Ծրագրային </w:t>
            </w:r>
            <w:proofErr w:type="spellStart"/>
            <w:r w:rsidRPr="002B2CBD">
              <w:rPr>
                <w:rFonts w:ascii="GHEA Mariam" w:hAnsi="GHEA Mariam" w:cs="Calibri"/>
                <w:b/>
                <w:bCs/>
                <w:lang w:val="hy-AM"/>
              </w:rPr>
              <w:t>դասիչը</w:t>
            </w:r>
            <w:proofErr w:type="spellEnd"/>
          </w:p>
        </w:tc>
        <w:tc>
          <w:tcPr>
            <w:tcW w:w="306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CBD" w:rsidRPr="002B2CBD" w:rsidRDefault="002B2CBD">
            <w:pPr>
              <w:jc w:val="center"/>
              <w:rPr>
                <w:rFonts w:ascii="GHEA Mariam" w:hAnsi="GHEA Mariam" w:cs="Calibri"/>
                <w:b/>
                <w:bCs/>
                <w:lang w:val="hy-AM"/>
              </w:rPr>
            </w:pPr>
            <w:r w:rsidRPr="002B2CBD">
              <w:rPr>
                <w:rFonts w:ascii="GHEA Mariam" w:hAnsi="GHEA Mariam" w:cs="Calibri"/>
                <w:b/>
                <w:bCs/>
                <w:lang w:val="hy-AM"/>
              </w:rPr>
              <w:t xml:space="preserve"> ԲԳԿ/Ծրագրի /միջոցառման անվանումը</w:t>
            </w:r>
          </w:p>
        </w:tc>
        <w:tc>
          <w:tcPr>
            <w:tcW w:w="28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CBD" w:rsidRPr="002B2CBD" w:rsidRDefault="002B2CBD">
            <w:pPr>
              <w:jc w:val="center"/>
              <w:rPr>
                <w:rFonts w:ascii="GHEA Mariam" w:hAnsi="GHEA Mariam" w:cs="Calibri"/>
                <w:b/>
                <w:bCs/>
                <w:lang w:val="hy-AM"/>
              </w:rPr>
            </w:pPr>
            <w:r w:rsidRPr="002B2CBD">
              <w:rPr>
                <w:rFonts w:ascii="GHEA Mariam" w:hAnsi="GHEA Mariam" w:cs="Calibri"/>
                <w:b/>
                <w:bCs/>
                <w:lang w:val="hy-AM"/>
              </w:rPr>
              <w:t xml:space="preserve"> Ծրագրի նպատակը/Միջոցառման նկարագրությունը</w:t>
            </w:r>
          </w:p>
        </w:tc>
        <w:tc>
          <w:tcPr>
            <w:tcW w:w="333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CBD" w:rsidRPr="00FF2A11" w:rsidRDefault="002B2CBD">
            <w:pPr>
              <w:jc w:val="center"/>
              <w:rPr>
                <w:rFonts w:ascii="GHEA Mariam" w:hAnsi="GHEA Mariam" w:cs="Calibri"/>
                <w:b/>
                <w:bCs/>
                <w:lang w:val="hy-AM"/>
              </w:rPr>
            </w:pPr>
            <w:r w:rsidRPr="002B2CBD">
              <w:rPr>
                <w:rFonts w:ascii="GHEA Mariam" w:hAnsi="GHEA Mariam" w:cs="Calibri"/>
                <w:b/>
                <w:bCs/>
                <w:lang w:val="hy-AM"/>
              </w:rPr>
              <w:t xml:space="preserve"> Վերջնական արդյունքի նկարագ</w:t>
            </w:r>
            <w:r w:rsidRPr="00FF2A11">
              <w:rPr>
                <w:rFonts w:ascii="GHEA Mariam" w:hAnsi="GHEA Mariam" w:cs="Calibri"/>
                <w:b/>
                <w:bCs/>
                <w:lang w:val="hy-AM"/>
              </w:rPr>
              <w:t>րությունը/Միջոցառման տեսակը</w:t>
            </w:r>
          </w:p>
        </w:tc>
        <w:tc>
          <w:tcPr>
            <w:tcW w:w="279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B2CBD" w:rsidRPr="00FF2A11" w:rsidRDefault="002B2CBD">
            <w:pPr>
              <w:jc w:val="center"/>
              <w:rPr>
                <w:rFonts w:ascii="GHEA Mariam" w:hAnsi="GHEA Mariam" w:cs="Calibri"/>
                <w:lang w:val="hy-AM"/>
              </w:rPr>
            </w:pPr>
            <w:r w:rsidRPr="00FF2A11">
              <w:rPr>
                <w:rFonts w:ascii="GHEA Mariam" w:hAnsi="GHEA Mariam" w:cs="Calibri"/>
                <w:lang w:val="hy-AM"/>
              </w:rPr>
              <w:t xml:space="preserve">Ցուցանիշների փոփոխությունները ավելացումները նշված են դրական նշանով, իսկ նվազեցումները՝ </w:t>
            </w:r>
            <w:proofErr w:type="spellStart"/>
            <w:r w:rsidRPr="00FF2A11">
              <w:rPr>
                <w:rFonts w:ascii="GHEA Mariam" w:hAnsi="GHEA Mariam" w:cs="Calibri"/>
                <w:lang w:val="hy-AM"/>
              </w:rPr>
              <w:t>փակագծերում</w:t>
            </w:r>
            <w:proofErr w:type="spellEnd"/>
            <w:r w:rsidRPr="00FF2A11">
              <w:rPr>
                <w:rFonts w:ascii="GHEA Mariam" w:hAnsi="GHEA Mariam" w:cs="Calibri"/>
                <w:lang w:val="hy-AM"/>
              </w:rPr>
              <w:t></w:t>
            </w:r>
          </w:p>
        </w:tc>
      </w:tr>
      <w:tr w:rsidR="002B2CBD" w:rsidRPr="002B2CBD" w:rsidTr="002B2CBD">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2CBD" w:rsidRPr="00FF2A11" w:rsidRDefault="002B2CBD">
            <w:pPr>
              <w:rPr>
                <w:rFonts w:ascii="GHEA Mariam" w:hAnsi="GHEA Mariam" w:cs="Calibri"/>
                <w:b/>
                <w:bCs/>
                <w:lang w:val="hy-AM"/>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2B2CBD" w:rsidRPr="00FF2A11" w:rsidRDefault="002B2CBD">
            <w:pPr>
              <w:rPr>
                <w:rFonts w:ascii="GHEA Mariam" w:hAnsi="GHEA Mariam" w:cs="Calibri"/>
                <w:b/>
                <w:bCs/>
                <w:lang w:val="hy-AM"/>
              </w:rPr>
            </w:pPr>
          </w:p>
        </w:tc>
        <w:tc>
          <w:tcPr>
            <w:tcW w:w="3063" w:type="dxa"/>
            <w:vMerge/>
            <w:tcBorders>
              <w:top w:val="single" w:sz="4" w:space="0" w:color="auto"/>
              <w:left w:val="single" w:sz="4" w:space="0" w:color="auto"/>
              <w:bottom w:val="single" w:sz="4" w:space="0" w:color="auto"/>
              <w:right w:val="single" w:sz="4" w:space="0" w:color="auto"/>
            </w:tcBorders>
            <w:vAlign w:val="center"/>
            <w:hideMark/>
          </w:tcPr>
          <w:p w:rsidR="002B2CBD" w:rsidRPr="00FF2A11" w:rsidRDefault="002B2CBD">
            <w:pPr>
              <w:rPr>
                <w:rFonts w:ascii="GHEA Mariam" w:hAnsi="GHEA Mariam" w:cs="Calibri"/>
                <w:b/>
                <w:bCs/>
                <w:lang w:val="hy-AM"/>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2B2CBD" w:rsidRPr="00FF2A11" w:rsidRDefault="002B2CBD">
            <w:pPr>
              <w:rPr>
                <w:rFonts w:ascii="GHEA Mariam" w:hAnsi="GHEA Mariam" w:cs="Calibri"/>
                <w:b/>
                <w:bCs/>
                <w:lang w:val="hy-AM"/>
              </w:rPr>
            </w:pPr>
          </w:p>
        </w:tc>
        <w:tc>
          <w:tcPr>
            <w:tcW w:w="3332" w:type="dxa"/>
            <w:vMerge/>
            <w:tcBorders>
              <w:top w:val="single" w:sz="4" w:space="0" w:color="auto"/>
              <w:left w:val="single" w:sz="4" w:space="0" w:color="auto"/>
              <w:bottom w:val="single" w:sz="4" w:space="0" w:color="auto"/>
              <w:right w:val="single" w:sz="4" w:space="0" w:color="auto"/>
            </w:tcBorders>
            <w:vAlign w:val="center"/>
            <w:hideMark/>
          </w:tcPr>
          <w:p w:rsidR="002B2CBD" w:rsidRPr="00FF2A11" w:rsidRDefault="002B2CBD">
            <w:pPr>
              <w:rPr>
                <w:rFonts w:ascii="GHEA Mariam" w:hAnsi="GHEA Mariam" w:cs="Calibri"/>
                <w:b/>
                <w:bCs/>
                <w:lang w:val="hy-AM"/>
              </w:rPr>
            </w:pPr>
          </w:p>
        </w:tc>
        <w:tc>
          <w:tcPr>
            <w:tcW w:w="144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CBD" w:rsidRPr="002B2CBD" w:rsidRDefault="002B2CBD">
            <w:pPr>
              <w:jc w:val="center"/>
              <w:rPr>
                <w:rFonts w:ascii="GHEA Mariam" w:hAnsi="GHEA Mariam" w:cs="Calibri"/>
                <w:b/>
                <w:bCs/>
              </w:rPr>
            </w:pPr>
            <w:r w:rsidRPr="00FF2A11">
              <w:rPr>
                <w:rFonts w:ascii="GHEA Mariam" w:hAnsi="GHEA Mariam" w:cs="Calibri"/>
                <w:b/>
                <w:bCs/>
                <w:lang w:val="hy-AM"/>
              </w:rPr>
              <w:t xml:space="preserve"> </w:t>
            </w:r>
            <w:proofErr w:type="spellStart"/>
            <w:r w:rsidRPr="002B2CBD">
              <w:rPr>
                <w:rFonts w:ascii="GHEA Mariam" w:hAnsi="GHEA Mariam" w:cs="Calibri"/>
                <w:b/>
                <w:bCs/>
              </w:rPr>
              <w:t>ինն</w:t>
            </w:r>
            <w:proofErr w:type="spellEnd"/>
            <w:r w:rsidRPr="002B2CBD">
              <w:rPr>
                <w:rFonts w:ascii="GHEA Mariam" w:hAnsi="GHEA Mariam" w:cs="Calibri"/>
                <w:b/>
                <w:bCs/>
              </w:rPr>
              <w:t xml:space="preserve"> </w:t>
            </w:r>
            <w:proofErr w:type="spellStart"/>
            <w:r w:rsidRPr="002B2CBD">
              <w:rPr>
                <w:rFonts w:ascii="GHEA Mariam" w:hAnsi="GHEA Mariam" w:cs="Calibri"/>
                <w:b/>
                <w:bCs/>
              </w:rPr>
              <w:t>ամիս</w:t>
            </w:r>
            <w:proofErr w:type="spellEnd"/>
          </w:p>
        </w:tc>
        <w:tc>
          <w:tcPr>
            <w:tcW w:w="135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CBD" w:rsidRPr="002B2CBD" w:rsidRDefault="002B2CBD">
            <w:pPr>
              <w:jc w:val="center"/>
              <w:rPr>
                <w:rFonts w:ascii="GHEA Mariam" w:hAnsi="GHEA Mariam" w:cs="Calibri"/>
                <w:b/>
                <w:bCs/>
              </w:rPr>
            </w:pPr>
            <w:r w:rsidRPr="002B2CBD">
              <w:rPr>
                <w:rFonts w:ascii="GHEA Mariam" w:hAnsi="GHEA Mariam" w:cs="Calibri"/>
                <w:b/>
                <w:bCs/>
              </w:rPr>
              <w:t xml:space="preserve"> </w:t>
            </w:r>
            <w:proofErr w:type="spellStart"/>
            <w:r w:rsidRPr="002B2CBD">
              <w:rPr>
                <w:rFonts w:ascii="GHEA Mariam" w:hAnsi="GHEA Mariam" w:cs="Calibri"/>
                <w:b/>
                <w:bCs/>
              </w:rPr>
              <w:t>տարի</w:t>
            </w:r>
            <w:proofErr w:type="spellEnd"/>
          </w:p>
        </w:tc>
      </w:tr>
      <w:tr w:rsidR="002B2CBD" w:rsidRPr="002B2CBD" w:rsidTr="002B2CBD">
        <w:trPr>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B2CBD" w:rsidRPr="002B2CBD" w:rsidRDefault="002B2CBD">
            <w:pPr>
              <w:rPr>
                <w:rFonts w:ascii="GHEA Mariam" w:hAnsi="GHEA Mariam" w:cs="Calibri"/>
                <w:b/>
                <w:bCs/>
              </w:rPr>
            </w:pPr>
          </w:p>
        </w:tc>
        <w:tc>
          <w:tcPr>
            <w:tcW w:w="12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CBD" w:rsidRPr="002B2CBD" w:rsidRDefault="002B2CBD">
            <w:pPr>
              <w:jc w:val="center"/>
              <w:rPr>
                <w:rFonts w:ascii="GHEA Mariam" w:hAnsi="GHEA Mariam" w:cs="Calibri"/>
                <w:b/>
                <w:bCs/>
                <w:lang w:val="hy-AM"/>
              </w:rPr>
            </w:pPr>
            <w:proofErr w:type="spellStart"/>
            <w:r w:rsidRPr="002B2CBD">
              <w:rPr>
                <w:rFonts w:ascii="GHEA Mariam" w:hAnsi="GHEA Mariam" w:cs="Calibri"/>
                <w:b/>
                <w:bCs/>
              </w:rPr>
              <w:t>ծրագիր</w:t>
            </w:r>
            <w:proofErr w:type="spellEnd"/>
            <w:r>
              <w:rPr>
                <w:rFonts w:ascii="GHEA Mariam" w:hAnsi="GHEA Mariam" w:cs="Calibri"/>
                <w:b/>
                <w:bCs/>
                <w:lang w:val="hy-AM"/>
              </w:rPr>
              <w:t>ը</w:t>
            </w:r>
          </w:p>
        </w:tc>
        <w:tc>
          <w:tcPr>
            <w:tcW w:w="164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B2CBD" w:rsidRPr="002B2CBD" w:rsidRDefault="002B2CBD">
            <w:pPr>
              <w:jc w:val="center"/>
              <w:rPr>
                <w:rFonts w:ascii="GHEA Mariam" w:hAnsi="GHEA Mariam" w:cs="Calibri"/>
                <w:b/>
                <w:bCs/>
                <w:lang w:val="hy-AM"/>
              </w:rPr>
            </w:pPr>
            <w:proofErr w:type="spellStart"/>
            <w:r w:rsidRPr="002B2CBD">
              <w:rPr>
                <w:rFonts w:ascii="GHEA Mariam" w:hAnsi="GHEA Mariam" w:cs="Calibri"/>
                <w:b/>
                <w:bCs/>
              </w:rPr>
              <w:t>միջոցառում</w:t>
            </w:r>
            <w:proofErr w:type="spellEnd"/>
            <w:r>
              <w:rPr>
                <w:rFonts w:ascii="GHEA Mariam" w:hAnsi="GHEA Mariam" w:cs="Calibri"/>
                <w:b/>
                <w:bCs/>
                <w:lang w:val="hy-AM"/>
              </w:rPr>
              <w:t>ը</w:t>
            </w:r>
          </w:p>
        </w:tc>
        <w:tc>
          <w:tcPr>
            <w:tcW w:w="3063" w:type="dxa"/>
            <w:vMerge/>
            <w:tcBorders>
              <w:top w:val="single" w:sz="4" w:space="0" w:color="auto"/>
              <w:left w:val="single" w:sz="4" w:space="0" w:color="auto"/>
              <w:bottom w:val="single" w:sz="4" w:space="0" w:color="auto"/>
              <w:right w:val="single" w:sz="4" w:space="0" w:color="auto"/>
            </w:tcBorders>
            <w:vAlign w:val="center"/>
            <w:hideMark/>
          </w:tcPr>
          <w:p w:rsidR="002B2CBD" w:rsidRPr="002B2CBD" w:rsidRDefault="002B2CBD">
            <w:pPr>
              <w:rPr>
                <w:rFonts w:ascii="GHEA Mariam" w:hAnsi="GHEA Mariam" w:cs="Calibri"/>
                <w:b/>
                <w:bCs/>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2B2CBD" w:rsidRPr="002B2CBD" w:rsidRDefault="002B2CBD">
            <w:pPr>
              <w:rPr>
                <w:rFonts w:ascii="GHEA Mariam" w:hAnsi="GHEA Mariam" w:cs="Calibri"/>
                <w:b/>
                <w:bCs/>
              </w:rPr>
            </w:pPr>
          </w:p>
        </w:tc>
        <w:tc>
          <w:tcPr>
            <w:tcW w:w="3332" w:type="dxa"/>
            <w:vMerge/>
            <w:tcBorders>
              <w:top w:val="single" w:sz="4" w:space="0" w:color="auto"/>
              <w:left w:val="single" w:sz="4" w:space="0" w:color="auto"/>
              <w:bottom w:val="single" w:sz="4" w:space="0" w:color="auto"/>
              <w:right w:val="single" w:sz="4" w:space="0" w:color="auto"/>
            </w:tcBorders>
            <w:vAlign w:val="center"/>
            <w:hideMark/>
          </w:tcPr>
          <w:p w:rsidR="002B2CBD" w:rsidRPr="002B2CBD" w:rsidRDefault="002B2CBD">
            <w:pPr>
              <w:rPr>
                <w:rFonts w:ascii="GHEA Mariam" w:hAnsi="GHEA Mariam" w:cs="Calibri"/>
                <w:b/>
                <w:bCs/>
              </w:rPr>
            </w:pPr>
          </w:p>
        </w:tc>
        <w:tc>
          <w:tcPr>
            <w:tcW w:w="1440" w:type="dxa"/>
            <w:vMerge/>
            <w:tcBorders>
              <w:top w:val="nil"/>
              <w:left w:val="single" w:sz="4" w:space="0" w:color="auto"/>
              <w:bottom w:val="single" w:sz="4" w:space="0" w:color="auto"/>
              <w:right w:val="single" w:sz="4" w:space="0" w:color="auto"/>
            </w:tcBorders>
            <w:vAlign w:val="center"/>
            <w:hideMark/>
          </w:tcPr>
          <w:p w:rsidR="002B2CBD" w:rsidRPr="002B2CBD" w:rsidRDefault="002B2CBD">
            <w:pPr>
              <w:rPr>
                <w:rFonts w:ascii="GHEA Mariam" w:hAnsi="GHEA Mariam" w:cs="Calibri"/>
                <w:b/>
                <w:bCs/>
              </w:rPr>
            </w:pPr>
          </w:p>
        </w:tc>
        <w:tc>
          <w:tcPr>
            <w:tcW w:w="1350" w:type="dxa"/>
            <w:vMerge/>
            <w:tcBorders>
              <w:top w:val="nil"/>
              <w:left w:val="single" w:sz="4" w:space="0" w:color="auto"/>
              <w:bottom w:val="single" w:sz="4" w:space="0" w:color="auto"/>
              <w:right w:val="single" w:sz="4" w:space="0" w:color="auto"/>
            </w:tcBorders>
            <w:vAlign w:val="center"/>
            <w:hideMark/>
          </w:tcPr>
          <w:p w:rsidR="002B2CBD" w:rsidRPr="002B2CBD" w:rsidRDefault="002B2CBD">
            <w:pPr>
              <w:rPr>
                <w:rFonts w:ascii="GHEA Mariam" w:hAnsi="GHEA Mariam" w:cs="Calibri"/>
                <w:b/>
                <w:bCs/>
              </w:rPr>
            </w:pPr>
          </w:p>
        </w:tc>
      </w:tr>
      <w:tr w:rsidR="002B2CBD" w:rsidRPr="002B2CBD" w:rsidTr="002B2CBD">
        <w:trPr>
          <w:trHeight w:val="435"/>
        </w:trPr>
        <w:tc>
          <w:tcPr>
            <w:tcW w:w="13140" w:type="dxa"/>
            <w:gridSpan w:val="6"/>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vAlign w:val="bottom"/>
            <w:hideMark/>
          </w:tcPr>
          <w:p w:rsidR="002B2CBD" w:rsidRPr="002B2CBD" w:rsidRDefault="002B2CBD">
            <w:pPr>
              <w:rPr>
                <w:rFonts w:ascii="GHEA Mariam" w:hAnsi="GHEA Mariam" w:cs="Calibri"/>
                <w:b/>
                <w:bCs/>
              </w:rPr>
            </w:pPr>
            <w:r w:rsidRPr="002B2CBD">
              <w:rPr>
                <w:rFonts w:ascii="GHEA Mariam" w:hAnsi="GHEA Mariam" w:cs="Calibri"/>
                <w:b/>
                <w:bCs/>
              </w:rPr>
              <w:t>ԸՆԴԱՄԵՆԸ</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b/>
                <w:bCs/>
              </w:rPr>
            </w:pPr>
            <w:r w:rsidRPr="002B2CBD">
              <w:rPr>
                <w:rFonts w:ascii="GHEA Mariam" w:hAnsi="GHEA Mariam" w:cs="Calibri"/>
                <w:b/>
                <w:bCs/>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b/>
                <w:bCs/>
                <w:i/>
                <w:iCs/>
              </w:rPr>
            </w:pPr>
            <w:r w:rsidRPr="002B2CBD">
              <w:rPr>
                <w:rFonts w:ascii="GHEA Mariam" w:hAnsi="GHEA Mariam" w:cs="Calibri"/>
                <w:b/>
                <w:bCs/>
                <w:i/>
                <w:iCs/>
              </w:rPr>
              <w:t>-</w:t>
            </w:r>
          </w:p>
        </w:tc>
      </w:tr>
      <w:tr w:rsidR="002B2CBD" w:rsidRPr="002B2CBD" w:rsidTr="002B2CBD">
        <w:trPr>
          <w:trHeight w:val="345"/>
        </w:trPr>
        <w:tc>
          <w:tcPr>
            <w:tcW w:w="13140" w:type="dxa"/>
            <w:gridSpan w:val="6"/>
            <w:tcBorders>
              <w:top w:val="single" w:sz="4" w:space="0" w:color="auto"/>
              <w:left w:val="nil"/>
              <w:bottom w:val="single" w:sz="4" w:space="0" w:color="auto"/>
              <w:right w:val="single" w:sz="4" w:space="0" w:color="000000"/>
            </w:tcBorders>
            <w:shd w:val="clear" w:color="000000" w:fill="FFFFFF"/>
            <w:noWrap/>
            <w:tcMar>
              <w:top w:w="15" w:type="dxa"/>
              <w:left w:w="15" w:type="dxa"/>
              <w:bottom w:w="0" w:type="dxa"/>
              <w:right w:w="15" w:type="dxa"/>
            </w:tcMar>
            <w:vAlign w:val="bottom"/>
            <w:hideMark/>
          </w:tcPr>
          <w:p w:rsidR="002B2CBD" w:rsidRPr="002B2CBD" w:rsidRDefault="002B2CBD">
            <w:pPr>
              <w:rPr>
                <w:rFonts w:ascii="GHEA Mariam" w:hAnsi="GHEA Mariam" w:cs="Calibri"/>
              </w:rPr>
            </w:pPr>
            <w:proofErr w:type="spellStart"/>
            <w:r w:rsidRPr="002B2CBD">
              <w:rPr>
                <w:rFonts w:ascii="GHEA Mariam" w:hAnsi="GHEA Mariam" w:cs="Calibri"/>
              </w:rPr>
              <w:t>այդ</w:t>
            </w:r>
            <w:proofErr w:type="spellEnd"/>
            <w:r w:rsidRPr="002B2CBD">
              <w:rPr>
                <w:rFonts w:ascii="GHEA Mariam" w:hAnsi="GHEA Mariam" w:cs="Calibri"/>
              </w:rPr>
              <w:t xml:space="preserve"> </w:t>
            </w:r>
            <w:proofErr w:type="spellStart"/>
            <w:r w:rsidRPr="002B2CBD">
              <w:rPr>
                <w:rFonts w:ascii="GHEA Mariam" w:hAnsi="GHEA Mariam" w:cs="Calibri"/>
              </w:rPr>
              <w:t>թվում</w:t>
            </w:r>
            <w:proofErr w:type="spellEnd"/>
            <w:r w:rsidRPr="002B2CBD">
              <w:rPr>
                <w:rFonts w:ascii="GHEA Mariam" w:hAnsi="GHEA Mariam" w:cs="Calibri"/>
              </w:rPr>
              <w:t xml:space="preserve">՝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rPr>
            </w:pP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i/>
                <w:iCs/>
              </w:rPr>
            </w:pPr>
          </w:p>
        </w:tc>
      </w:tr>
      <w:tr w:rsidR="002B2CBD" w:rsidRPr="002B2CBD" w:rsidTr="002B2CBD">
        <w:trPr>
          <w:trHeight w:val="435"/>
        </w:trPr>
        <w:tc>
          <w:tcPr>
            <w:tcW w:w="13140" w:type="dxa"/>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b/>
                <w:bCs/>
              </w:rPr>
            </w:pPr>
            <w:r w:rsidRPr="002B2CBD">
              <w:rPr>
                <w:rFonts w:ascii="GHEA Mariam" w:hAnsi="GHEA Mariam" w:cs="Calibri"/>
                <w:b/>
                <w:bCs/>
              </w:rPr>
              <w:t xml:space="preserve">ՀՀ </w:t>
            </w:r>
            <w:proofErr w:type="spellStart"/>
            <w:r w:rsidRPr="002B2CBD">
              <w:rPr>
                <w:rFonts w:ascii="GHEA Mariam" w:hAnsi="GHEA Mariam" w:cs="Calibri"/>
                <w:b/>
                <w:bCs/>
              </w:rPr>
              <w:t>տարածքային</w:t>
            </w:r>
            <w:proofErr w:type="spellEnd"/>
            <w:r w:rsidRPr="002B2CBD">
              <w:rPr>
                <w:rFonts w:ascii="GHEA Mariam" w:hAnsi="GHEA Mariam" w:cs="Calibri"/>
                <w:b/>
                <w:bCs/>
              </w:rPr>
              <w:t xml:space="preserve"> </w:t>
            </w:r>
            <w:proofErr w:type="spellStart"/>
            <w:r w:rsidRPr="002B2CBD">
              <w:rPr>
                <w:rFonts w:ascii="GHEA Mariam" w:hAnsi="GHEA Mariam" w:cs="Calibri"/>
                <w:b/>
                <w:bCs/>
              </w:rPr>
              <w:t>կառավարման</w:t>
            </w:r>
            <w:proofErr w:type="spellEnd"/>
            <w:r w:rsidRPr="002B2CBD">
              <w:rPr>
                <w:rFonts w:ascii="GHEA Mariam" w:hAnsi="GHEA Mariam" w:cs="Calibri"/>
                <w:b/>
                <w:bCs/>
              </w:rPr>
              <w:t xml:space="preserve"> և </w:t>
            </w:r>
            <w:proofErr w:type="spellStart"/>
            <w:r w:rsidRPr="002B2CBD">
              <w:rPr>
                <w:rFonts w:ascii="GHEA Mariam" w:hAnsi="GHEA Mariam" w:cs="Calibri"/>
                <w:b/>
                <w:bCs/>
              </w:rPr>
              <w:t>ենթակառուցվածքների</w:t>
            </w:r>
            <w:proofErr w:type="spellEnd"/>
            <w:r w:rsidRPr="002B2CBD">
              <w:rPr>
                <w:rFonts w:ascii="GHEA Mariam" w:hAnsi="GHEA Mariam" w:cs="Calibri"/>
                <w:b/>
                <w:bCs/>
              </w:rPr>
              <w:t xml:space="preserve"> </w:t>
            </w:r>
            <w:proofErr w:type="spellStart"/>
            <w:r w:rsidRPr="002B2CBD">
              <w:rPr>
                <w:rFonts w:ascii="GHEA Mariam" w:hAnsi="GHEA Mariam" w:cs="Calibri"/>
                <w:b/>
                <w:bCs/>
              </w:rPr>
              <w:t>նախարարություն</w:t>
            </w:r>
            <w:proofErr w:type="spellEnd"/>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b/>
                <w:bCs/>
              </w:rPr>
            </w:pPr>
            <w:r w:rsidRPr="002B2CBD">
              <w:rPr>
                <w:rFonts w:ascii="GHEA Mariam" w:hAnsi="GHEA Mariam" w:cs="Calibri"/>
                <w:b/>
                <w:bCs/>
              </w:rPr>
              <w:t>(5,080.1)</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b/>
                <w:bCs/>
              </w:rPr>
            </w:pPr>
            <w:r w:rsidRPr="002B2CBD">
              <w:rPr>
                <w:rFonts w:ascii="GHEA Mariam" w:hAnsi="GHEA Mariam" w:cs="Calibri"/>
                <w:b/>
                <w:bCs/>
              </w:rPr>
              <w:t>(5,080.1)</w:t>
            </w:r>
          </w:p>
        </w:tc>
      </w:tr>
      <w:tr w:rsidR="002B2CBD" w:rsidRPr="002B2CBD" w:rsidTr="002B2CBD">
        <w:trPr>
          <w:trHeight w:val="79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2B2CBD" w:rsidRPr="002B2CBD" w:rsidRDefault="002B2CBD">
            <w:pPr>
              <w:rPr>
                <w:rFonts w:ascii="GHEA Mariam" w:hAnsi="GHEA Mariam" w:cs="Calibri"/>
              </w:rPr>
            </w:pPr>
            <w:r w:rsidRPr="002B2CBD">
              <w:rPr>
                <w:rFonts w:ascii="Calibri" w:hAnsi="Calibri" w:cs="Calibri"/>
              </w:rPr>
              <w:t> </w:t>
            </w:r>
          </w:p>
        </w:tc>
        <w:tc>
          <w:tcPr>
            <w:tcW w:w="126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jc w:val="center"/>
              <w:rPr>
                <w:rFonts w:ascii="GHEA Mariam" w:hAnsi="GHEA Mariam" w:cs="Calibri"/>
                <w:b/>
                <w:bCs/>
              </w:rPr>
            </w:pPr>
            <w:r w:rsidRPr="002B2CBD">
              <w:rPr>
                <w:rFonts w:ascii="GHEA Mariam" w:hAnsi="GHEA Mariam" w:cs="Calibri"/>
                <w:b/>
                <w:bCs/>
              </w:rPr>
              <w:t>1157</w:t>
            </w:r>
          </w:p>
        </w:tc>
        <w:tc>
          <w:tcPr>
            <w:tcW w:w="16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rPr>
            </w:pPr>
            <w:r w:rsidRPr="002B2CBD">
              <w:rPr>
                <w:rFonts w:ascii="Calibri" w:hAnsi="Calibri" w:cs="Calibri"/>
              </w:rPr>
              <w:t> </w:t>
            </w:r>
          </w:p>
        </w:tc>
        <w:tc>
          <w:tcPr>
            <w:tcW w:w="306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b/>
                <w:bCs/>
              </w:rPr>
            </w:pPr>
            <w:proofErr w:type="spellStart"/>
            <w:r w:rsidRPr="002B2CBD">
              <w:rPr>
                <w:rFonts w:ascii="GHEA Mariam" w:hAnsi="GHEA Mariam" w:cs="Calibri"/>
                <w:b/>
                <w:bCs/>
              </w:rPr>
              <w:t>Քաղաքային</w:t>
            </w:r>
            <w:proofErr w:type="spellEnd"/>
            <w:r w:rsidRPr="002B2CBD">
              <w:rPr>
                <w:rFonts w:ascii="GHEA Mariam" w:hAnsi="GHEA Mariam" w:cs="Calibri"/>
                <w:b/>
                <w:bCs/>
              </w:rPr>
              <w:t xml:space="preserve"> </w:t>
            </w:r>
            <w:proofErr w:type="spellStart"/>
            <w:r w:rsidRPr="002B2CBD">
              <w:rPr>
                <w:rFonts w:ascii="GHEA Mariam" w:hAnsi="GHEA Mariam" w:cs="Calibri"/>
                <w:b/>
                <w:bCs/>
              </w:rPr>
              <w:t>զարգացում</w:t>
            </w:r>
            <w:proofErr w:type="spellEnd"/>
          </w:p>
        </w:tc>
        <w:tc>
          <w:tcPr>
            <w:tcW w:w="2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b/>
                <w:bCs/>
              </w:rPr>
            </w:pPr>
            <w:proofErr w:type="spellStart"/>
            <w:r w:rsidRPr="002B2CBD">
              <w:rPr>
                <w:rFonts w:ascii="GHEA Mariam" w:hAnsi="GHEA Mariam" w:cs="Calibri"/>
                <w:b/>
                <w:bCs/>
              </w:rPr>
              <w:t>Քաղաքային</w:t>
            </w:r>
            <w:proofErr w:type="spellEnd"/>
            <w:r w:rsidRPr="002B2CBD">
              <w:rPr>
                <w:rFonts w:ascii="GHEA Mariam" w:hAnsi="GHEA Mariam" w:cs="Calibri"/>
                <w:b/>
                <w:bCs/>
              </w:rPr>
              <w:t xml:space="preserve"> </w:t>
            </w:r>
            <w:proofErr w:type="spellStart"/>
            <w:r w:rsidRPr="002B2CBD">
              <w:rPr>
                <w:rFonts w:ascii="GHEA Mariam" w:hAnsi="GHEA Mariam" w:cs="Calibri"/>
                <w:b/>
                <w:bCs/>
              </w:rPr>
              <w:t>ենթակառուց</w:t>
            </w:r>
            <w:r>
              <w:rPr>
                <w:rFonts w:ascii="GHEA Mariam" w:hAnsi="GHEA Mariam" w:cs="Calibri"/>
                <w:b/>
                <w:bCs/>
              </w:rPr>
              <w:softHyphen/>
            </w:r>
            <w:r w:rsidRPr="002B2CBD">
              <w:rPr>
                <w:rFonts w:ascii="GHEA Mariam" w:hAnsi="GHEA Mariam" w:cs="Calibri"/>
                <w:b/>
                <w:bCs/>
              </w:rPr>
              <w:t>վածքների</w:t>
            </w:r>
            <w:proofErr w:type="spellEnd"/>
            <w:r w:rsidRPr="002B2CBD">
              <w:rPr>
                <w:rFonts w:ascii="GHEA Mariam" w:hAnsi="GHEA Mariam" w:cs="Calibri"/>
                <w:b/>
                <w:bCs/>
              </w:rPr>
              <w:t xml:space="preserve"> </w:t>
            </w:r>
            <w:proofErr w:type="spellStart"/>
            <w:r w:rsidRPr="002B2CBD">
              <w:rPr>
                <w:rFonts w:ascii="GHEA Mariam" w:hAnsi="GHEA Mariam" w:cs="Calibri"/>
                <w:b/>
                <w:bCs/>
              </w:rPr>
              <w:t>զարգացում</w:t>
            </w:r>
            <w:proofErr w:type="spellEnd"/>
          </w:p>
        </w:tc>
        <w:tc>
          <w:tcPr>
            <w:tcW w:w="333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b/>
                <w:bCs/>
              </w:rPr>
            </w:pPr>
            <w:proofErr w:type="spellStart"/>
            <w:r w:rsidRPr="002B2CBD">
              <w:rPr>
                <w:rFonts w:ascii="GHEA Mariam" w:hAnsi="GHEA Mariam" w:cs="Calibri"/>
                <w:b/>
                <w:bCs/>
              </w:rPr>
              <w:t>Քաղաքային</w:t>
            </w:r>
            <w:proofErr w:type="spellEnd"/>
            <w:r w:rsidRPr="002B2CBD">
              <w:rPr>
                <w:rFonts w:ascii="GHEA Mariam" w:hAnsi="GHEA Mariam" w:cs="Calibri"/>
                <w:b/>
                <w:bCs/>
              </w:rPr>
              <w:t xml:space="preserve"> </w:t>
            </w:r>
            <w:proofErr w:type="spellStart"/>
            <w:r w:rsidRPr="002B2CBD">
              <w:rPr>
                <w:rFonts w:ascii="GHEA Mariam" w:hAnsi="GHEA Mariam" w:cs="Calibri"/>
                <w:b/>
                <w:bCs/>
              </w:rPr>
              <w:t>ենթակառուց</w:t>
            </w:r>
            <w:r>
              <w:rPr>
                <w:rFonts w:ascii="GHEA Mariam" w:hAnsi="GHEA Mariam" w:cs="Calibri"/>
                <w:b/>
                <w:bCs/>
              </w:rPr>
              <w:softHyphen/>
            </w:r>
            <w:r w:rsidRPr="002B2CBD">
              <w:rPr>
                <w:rFonts w:ascii="GHEA Mariam" w:hAnsi="GHEA Mariam" w:cs="Calibri"/>
                <w:b/>
                <w:bCs/>
              </w:rPr>
              <w:t>վածքների</w:t>
            </w:r>
            <w:proofErr w:type="spellEnd"/>
            <w:r w:rsidRPr="002B2CBD">
              <w:rPr>
                <w:rFonts w:ascii="GHEA Mariam" w:hAnsi="GHEA Mariam" w:cs="Calibri"/>
                <w:b/>
                <w:bCs/>
              </w:rPr>
              <w:t xml:space="preserve"> </w:t>
            </w:r>
            <w:proofErr w:type="spellStart"/>
            <w:r w:rsidRPr="002B2CBD">
              <w:rPr>
                <w:rFonts w:ascii="GHEA Mariam" w:hAnsi="GHEA Mariam" w:cs="Calibri"/>
                <w:b/>
                <w:bCs/>
              </w:rPr>
              <w:t>արդիականացում</w:t>
            </w:r>
            <w:proofErr w:type="spellEnd"/>
            <w:r w:rsidRPr="002B2CBD">
              <w:rPr>
                <w:rFonts w:ascii="GHEA Mariam" w:hAnsi="GHEA Mariam" w:cs="Calibri"/>
                <w:b/>
                <w:bCs/>
              </w:rPr>
              <w:t xml:space="preserve"> և </w:t>
            </w:r>
            <w:proofErr w:type="spellStart"/>
            <w:r w:rsidRPr="002B2CBD">
              <w:rPr>
                <w:rFonts w:ascii="GHEA Mariam" w:hAnsi="GHEA Mariam" w:cs="Calibri"/>
                <w:b/>
                <w:bCs/>
              </w:rPr>
              <w:t>բարելավում</w:t>
            </w:r>
            <w:proofErr w:type="spellEnd"/>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b/>
                <w:bCs/>
              </w:rPr>
            </w:pPr>
            <w:r w:rsidRPr="002B2CBD">
              <w:rPr>
                <w:rFonts w:ascii="GHEA Mariam" w:hAnsi="GHEA Mariam" w:cs="Calibri"/>
                <w:b/>
                <w:bCs/>
              </w:rPr>
              <w:t>(5,080.1)</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b/>
                <w:bCs/>
              </w:rPr>
            </w:pPr>
            <w:r w:rsidRPr="002B2CBD">
              <w:rPr>
                <w:rFonts w:ascii="GHEA Mariam" w:hAnsi="GHEA Mariam" w:cs="Calibri"/>
                <w:b/>
                <w:bCs/>
              </w:rPr>
              <w:t>(5,080.1)</w:t>
            </w:r>
          </w:p>
        </w:tc>
      </w:tr>
      <w:tr w:rsidR="002B2CBD" w:rsidRPr="002B2CBD" w:rsidTr="002B2CBD">
        <w:trPr>
          <w:trHeight w:val="2190"/>
        </w:trPr>
        <w:tc>
          <w:tcPr>
            <w:tcW w:w="94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CBD" w:rsidRPr="002B2CBD" w:rsidRDefault="002B2CBD">
            <w:pPr>
              <w:jc w:val="center"/>
              <w:rPr>
                <w:rFonts w:ascii="GHEA Mariam" w:hAnsi="GHEA Mariam" w:cs="Calibri"/>
                <w:b/>
                <w:bCs/>
              </w:rPr>
            </w:pPr>
            <w:r w:rsidRPr="002B2CBD">
              <w:rPr>
                <w:rFonts w:ascii="Calibri" w:hAnsi="Calibri" w:cs="Calibri"/>
                <w:b/>
                <w:bCs/>
              </w:rPr>
              <w:lastRenderedPageBreak/>
              <w:t> </w:t>
            </w:r>
          </w:p>
        </w:tc>
        <w:tc>
          <w:tcPr>
            <w:tcW w:w="1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B2CBD" w:rsidRPr="002B2CBD" w:rsidRDefault="002B2CBD">
            <w:pPr>
              <w:jc w:val="center"/>
              <w:rPr>
                <w:rFonts w:ascii="GHEA Mariam" w:hAnsi="GHEA Mariam" w:cs="Calibri"/>
              </w:rPr>
            </w:pPr>
            <w:r w:rsidRPr="002B2CBD">
              <w:rPr>
                <w:rFonts w:ascii="Calibri" w:hAnsi="Calibri" w:cs="Calibri"/>
              </w:rPr>
              <w:t> </w:t>
            </w:r>
          </w:p>
        </w:tc>
        <w:tc>
          <w:tcPr>
            <w:tcW w:w="16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jc w:val="center"/>
              <w:rPr>
                <w:rFonts w:ascii="GHEA Mariam" w:hAnsi="GHEA Mariam" w:cs="Calibri"/>
              </w:rPr>
            </w:pPr>
            <w:r w:rsidRPr="002B2CBD">
              <w:rPr>
                <w:rFonts w:ascii="GHEA Mariam" w:hAnsi="GHEA Mariam" w:cs="Calibri"/>
              </w:rPr>
              <w:t>1157 - 21032</w:t>
            </w:r>
          </w:p>
        </w:tc>
        <w:tc>
          <w:tcPr>
            <w:tcW w:w="306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rPr>
            </w:pPr>
            <w:r w:rsidRPr="002B2CBD">
              <w:rPr>
                <w:rFonts w:ascii="GHEA Mariam" w:hAnsi="GHEA Mariam" w:cs="Calibri"/>
              </w:rPr>
              <w:t xml:space="preserve"> </w:t>
            </w:r>
            <w:proofErr w:type="spellStart"/>
            <w:r w:rsidRPr="002B2CBD">
              <w:rPr>
                <w:rFonts w:ascii="GHEA Mariam" w:hAnsi="GHEA Mariam" w:cs="Calibri"/>
              </w:rPr>
              <w:t>Երևան</w:t>
            </w:r>
            <w:proofErr w:type="spellEnd"/>
            <w:r w:rsidRPr="002B2CBD">
              <w:rPr>
                <w:rFonts w:ascii="GHEA Mariam" w:hAnsi="GHEA Mariam" w:cs="Calibri"/>
              </w:rPr>
              <w:t xml:space="preserve"> </w:t>
            </w:r>
            <w:proofErr w:type="spellStart"/>
            <w:r w:rsidRPr="002B2CBD">
              <w:rPr>
                <w:rFonts w:ascii="GHEA Mariam" w:hAnsi="GHEA Mariam" w:cs="Calibri"/>
              </w:rPr>
              <w:t>քաղաքում</w:t>
            </w:r>
            <w:proofErr w:type="spellEnd"/>
            <w:r w:rsidRPr="002B2CBD">
              <w:rPr>
                <w:rFonts w:ascii="GHEA Mariam" w:hAnsi="GHEA Mariam" w:cs="Calibri"/>
              </w:rPr>
              <w:t xml:space="preserve"> </w:t>
            </w:r>
            <w:proofErr w:type="spellStart"/>
            <w:r w:rsidRPr="002B2CBD">
              <w:rPr>
                <w:rFonts w:ascii="GHEA Mariam" w:hAnsi="GHEA Mariam" w:cs="Calibri"/>
              </w:rPr>
              <w:t>ճանապարհ</w:t>
            </w:r>
            <w:r>
              <w:rPr>
                <w:rFonts w:ascii="GHEA Mariam" w:hAnsi="GHEA Mariam" w:cs="Calibri"/>
              </w:rPr>
              <w:softHyphen/>
            </w:r>
            <w:r w:rsidRPr="002B2CBD">
              <w:rPr>
                <w:rFonts w:ascii="GHEA Mariam" w:hAnsi="GHEA Mariam" w:cs="Calibri"/>
              </w:rPr>
              <w:t>ների</w:t>
            </w:r>
            <w:proofErr w:type="spellEnd"/>
            <w:r w:rsidRPr="002B2CBD">
              <w:rPr>
                <w:rFonts w:ascii="GHEA Mariam" w:hAnsi="GHEA Mariam" w:cs="Calibri"/>
              </w:rPr>
              <w:t xml:space="preserve"> </w:t>
            </w:r>
            <w:proofErr w:type="spellStart"/>
            <w:r w:rsidRPr="002B2CBD">
              <w:rPr>
                <w:rFonts w:ascii="GHEA Mariam" w:hAnsi="GHEA Mariam" w:cs="Calibri"/>
              </w:rPr>
              <w:t>կառուցման</w:t>
            </w:r>
            <w:proofErr w:type="spellEnd"/>
            <w:r w:rsidRPr="002B2CBD">
              <w:rPr>
                <w:rFonts w:ascii="GHEA Mariam" w:hAnsi="GHEA Mariam" w:cs="Calibri"/>
              </w:rPr>
              <w:t xml:space="preserve"> և  </w:t>
            </w:r>
            <w:proofErr w:type="spellStart"/>
            <w:r w:rsidRPr="002B2CBD">
              <w:rPr>
                <w:rFonts w:ascii="GHEA Mariam" w:hAnsi="GHEA Mariam" w:cs="Calibri"/>
              </w:rPr>
              <w:t>միջին</w:t>
            </w:r>
            <w:proofErr w:type="spellEnd"/>
            <w:r w:rsidRPr="002B2CBD">
              <w:rPr>
                <w:rFonts w:ascii="GHEA Mariam" w:hAnsi="GHEA Mariam" w:cs="Calibri"/>
              </w:rPr>
              <w:t xml:space="preserve"> </w:t>
            </w:r>
            <w:proofErr w:type="spellStart"/>
            <w:r w:rsidRPr="002B2CBD">
              <w:rPr>
                <w:rFonts w:ascii="GHEA Mariam" w:hAnsi="GHEA Mariam" w:cs="Calibri"/>
              </w:rPr>
              <w:t>նորոգման</w:t>
            </w:r>
            <w:proofErr w:type="spellEnd"/>
            <w:r w:rsidRPr="002B2CBD">
              <w:rPr>
                <w:rFonts w:ascii="GHEA Mariam" w:hAnsi="GHEA Mariam" w:cs="Calibri"/>
              </w:rPr>
              <w:t xml:space="preserve"> </w:t>
            </w:r>
            <w:proofErr w:type="spellStart"/>
            <w:r w:rsidRPr="002B2CBD">
              <w:rPr>
                <w:rFonts w:ascii="GHEA Mariam" w:hAnsi="GHEA Mariam" w:cs="Calibri"/>
              </w:rPr>
              <w:t>աշխատանքներ</w:t>
            </w:r>
            <w:proofErr w:type="spellEnd"/>
          </w:p>
        </w:tc>
        <w:tc>
          <w:tcPr>
            <w:tcW w:w="28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rPr>
            </w:pPr>
            <w:proofErr w:type="spellStart"/>
            <w:r w:rsidRPr="002B2CBD">
              <w:rPr>
                <w:rFonts w:ascii="GHEA Mariam" w:hAnsi="GHEA Mariam" w:cs="Calibri"/>
              </w:rPr>
              <w:t>Երևան</w:t>
            </w:r>
            <w:proofErr w:type="spellEnd"/>
            <w:r w:rsidRPr="002B2CBD">
              <w:rPr>
                <w:rFonts w:ascii="GHEA Mariam" w:hAnsi="GHEA Mariam" w:cs="Calibri"/>
              </w:rPr>
              <w:t xml:space="preserve"> </w:t>
            </w:r>
            <w:proofErr w:type="spellStart"/>
            <w:r w:rsidRPr="002B2CBD">
              <w:rPr>
                <w:rFonts w:ascii="GHEA Mariam" w:hAnsi="GHEA Mariam" w:cs="Calibri"/>
              </w:rPr>
              <w:t>քաղաքում</w:t>
            </w:r>
            <w:proofErr w:type="spellEnd"/>
            <w:r w:rsidRPr="002B2CBD">
              <w:rPr>
                <w:rFonts w:ascii="GHEA Mariam" w:hAnsi="GHEA Mariam" w:cs="Calibri"/>
              </w:rPr>
              <w:t xml:space="preserve"> </w:t>
            </w:r>
            <w:proofErr w:type="spellStart"/>
            <w:r w:rsidRPr="002B2CBD">
              <w:rPr>
                <w:rFonts w:ascii="GHEA Mariam" w:hAnsi="GHEA Mariam" w:cs="Calibri"/>
              </w:rPr>
              <w:t>նոր</w:t>
            </w:r>
            <w:proofErr w:type="spellEnd"/>
            <w:r w:rsidRPr="002B2CBD">
              <w:rPr>
                <w:rFonts w:ascii="GHEA Mariam" w:hAnsi="GHEA Mariam" w:cs="Calibri"/>
              </w:rPr>
              <w:t xml:space="preserve"> </w:t>
            </w:r>
            <w:proofErr w:type="spellStart"/>
            <w:r w:rsidRPr="002B2CBD">
              <w:rPr>
                <w:rFonts w:ascii="GHEA Mariam" w:hAnsi="GHEA Mariam" w:cs="Calibri"/>
              </w:rPr>
              <w:t>ճանապարհա</w:t>
            </w:r>
            <w:proofErr w:type="spellEnd"/>
            <w:r w:rsidR="00DA052A">
              <w:rPr>
                <w:rFonts w:ascii="GHEA Mariam" w:hAnsi="GHEA Mariam" w:cs="Calibri"/>
                <w:lang w:val="hy-AM"/>
              </w:rPr>
              <w:t>հա</w:t>
            </w:r>
            <w:proofErr w:type="spellStart"/>
            <w:r w:rsidRPr="002B2CBD">
              <w:rPr>
                <w:rFonts w:ascii="GHEA Mariam" w:hAnsi="GHEA Mariam" w:cs="Calibri"/>
              </w:rPr>
              <w:t>տվածների</w:t>
            </w:r>
            <w:proofErr w:type="spellEnd"/>
            <w:r w:rsidRPr="002B2CBD">
              <w:rPr>
                <w:rFonts w:ascii="GHEA Mariam" w:hAnsi="GHEA Mariam" w:cs="Calibri"/>
              </w:rPr>
              <w:t xml:space="preserve"> </w:t>
            </w:r>
            <w:proofErr w:type="spellStart"/>
            <w:r w:rsidRPr="002B2CBD">
              <w:rPr>
                <w:rFonts w:ascii="GHEA Mariam" w:hAnsi="GHEA Mariam" w:cs="Calibri"/>
              </w:rPr>
              <w:t>կառուցում</w:t>
            </w:r>
            <w:proofErr w:type="spellEnd"/>
            <w:r w:rsidRPr="002B2CBD">
              <w:rPr>
                <w:rFonts w:ascii="GHEA Mariam" w:hAnsi="GHEA Mariam" w:cs="Calibri"/>
              </w:rPr>
              <w:t xml:space="preserve"> և  </w:t>
            </w:r>
            <w:proofErr w:type="spellStart"/>
            <w:r w:rsidRPr="002B2CBD">
              <w:rPr>
                <w:rFonts w:ascii="GHEA Mariam" w:hAnsi="GHEA Mariam" w:cs="Calibri"/>
              </w:rPr>
              <w:t>ճանապարհների</w:t>
            </w:r>
            <w:proofErr w:type="spellEnd"/>
            <w:r w:rsidRPr="002B2CBD">
              <w:rPr>
                <w:rFonts w:ascii="GHEA Mariam" w:hAnsi="GHEA Mariam" w:cs="Calibri"/>
              </w:rPr>
              <w:t xml:space="preserve"> </w:t>
            </w:r>
            <w:proofErr w:type="spellStart"/>
            <w:r w:rsidRPr="002B2CBD">
              <w:rPr>
                <w:rFonts w:ascii="GHEA Mariam" w:hAnsi="GHEA Mariam" w:cs="Calibri"/>
              </w:rPr>
              <w:t>պատվածքի</w:t>
            </w:r>
            <w:proofErr w:type="spellEnd"/>
            <w:r w:rsidRPr="002B2CBD">
              <w:rPr>
                <w:rFonts w:ascii="GHEA Mariam" w:hAnsi="GHEA Mariam" w:cs="Calibri"/>
              </w:rPr>
              <w:t xml:space="preserve"> </w:t>
            </w:r>
            <w:proofErr w:type="spellStart"/>
            <w:r w:rsidRPr="002B2CBD">
              <w:rPr>
                <w:rFonts w:ascii="GHEA Mariam" w:hAnsi="GHEA Mariam" w:cs="Calibri"/>
              </w:rPr>
              <w:t>մաշված</w:t>
            </w:r>
            <w:proofErr w:type="spellEnd"/>
            <w:r w:rsidRPr="002B2CBD">
              <w:rPr>
                <w:rFonts w:ascii="GHEA Mariam" w:hAnsi="GHEA Mariam" w:cs="Calibri"/>
              </w:rPr>
              <w:t xml:space="preserve"> </w:t>
            </w:r>
            <w:proofErr w:type="spellStart"/>
            <w:r w:rsidRPr="002B2CBD">
              <w:rPr>
                <w:rFonts w:ascii="GHEA Mariam" w:hAnsi="GHEA Mariam" w:cs="Calibri"/>
              </w:rPr>
              <w:t>վերին</w:t>
            </w:r>
            <w:proofErr w:type="spellEnd"/>
            <w:r w:rsidRPr="002B2CBD">
              <w:rPr>
                <w:rFonts w:ascii="GHEA Mariam" w:hAnsi="GHEA Mariam" w:cs="Calibri"/>
              </w:rPr>
              <w:t xml:space="preserve"> </w:t>
            </w:r>
            <w:proofErr w:type="spellStart"/>
            <w:r w:rsidRPr="002B2CBD">
              <w:rPr>
                <w:rFonts w:ascii="GHEA Mariam" w:hAnsi="GHEA Mariam" w:cs="Calibri"/>
              </w:rPr>
              <w:t>շերտի</w:t>
            </w:r>
            <w:proofErr w:type="spellEnd"/>
            <w:r w:rsidRPr="002B2CBD">
              <w:rPr>
                <w:rFonts w:ascii="GHEA Mariam" w:hAnsi="GHEA Mariam" w:cs="Calibri"/>
              </w:rPr>
              <w:t xml:space="preserve"> </w:t>
            </w:r>
            <w:proofErr w:type="spellStart"/>
            <w:r w:rsidRPr="002B2CBD">
              <w:rPr>
                <w:rFonts w:ascii="GHEA Mariam" w:hAnsi="GHEA Mariam" w:cs="Calibri"/>
              </w:rPr>
              <w:t>վերականգնում</w:t>
            </w:r>
            <w:proofErr w:type="spellEnd"/>
            <w:r w:rsidRPr="002B2CBD">
              <w:rPr>
                <w:rFonts w:ascii="GHEA Mariam" w:hAnsi="GHEA Mariam" w:cs="Calibri"/>
              </w:rPr>
              <w:t xml:space="preserve"> և </w:t>
            </w:r>
            <w:proofErr w:type="spellStart"/>
            <w:r w:rsidRPr="002B2CBD">
              <w:rPr>
                <w:rFonts w:ascii="GHEA Mariam" w:hAnsi="GHEA Mariam" w:cs="Calibri"/>
              </w:rPr>
              <w:t>շինարարական</w:t>
            </w:r>
            <w:proofErr w:type="spellEnd"/>
            <w:r w:rsidRPr="002B2CBD">
              <w:rPr>
                <w:rFonts w:ascii="GHEA Mariam" w:hAnsi="GHEA Mariam" w:cs="Calibri"/>
              </w:rPr>
              <w:t xml:space="preserve"> </w:t>
            </w:r>
            <w:proofErr w:type="spellStart"/>
            <w:r w:rsidRPr="002B2CBD">
              <w:rPr>
                <w:rFonts w:ascii="GHEA Mariam" w:hAnsi="GHEA Mariam" w:cs="Calibri"/>
              </w:rPr>
              <w:t>նորմերով</w:t>
            </w:r>
            <w:proofErr w:type="spellEnd"/>
            <w:r w:rsidRPr="002B2CBD">
              <w:rPr>
                <w:rFonts w:ascii="GHEA Mariam" w:hAnsi="GHEA Mariam" w:cs="Calibri"/>
              </w:rPr>
              <w:t xml:space="preserve"> </w:t>
            </w:r>
            <w:proofErr w:type="spellStart"/>
            <w:r w:rsidRPr="002B2CBD">
              <w:rPr>
                <w:rFonts w:ascii="GHEA Mariam" w:hAnsi="GHEA Mariam" w:cs="Calibri"/>
              </w:rPr>
              <w:t>նախատեսված</w:t>
            </w:r>
            <w:proofErr w:type="spellEnd"/>
            <w:r w:rsidRPr="002B2CBD">
              <w:rPr>
                <w:rFonts w:ascii="GHEA Mariam" w:hAnsi="GHEA Mariam" w:cs="Calibri"/>
              </w:rPr>
              <w:t xml:space="preserve"> </w:t>
            </w:r>
            <w:proofErr w:type="spellStart"/>
            <w:r w:rsidRPr="002B2CBD">
              <w:rPr>
                <w:rFonts w:ascii="GHEA Mariam" w:hAnsi="GHEA Mariam" w:cs="Calibri"/>
              </w:rPr>
              <w:t>սկզբնական</w:t>
            </w:r>
            <w:proofErr w:type="spellEnd"/>
            <w:r w:rsidRPr="002B2CBD">
              <w:rPr>
                <w:rFonts w:ascii="GHEA Mariam" w:hAnsi="GHEA Mariam" w:cs="Calibri"/>
              </w:rPr>
              <w:t xml:space="preserve"> </w:t>
            </w:r>
            <w:proofErr w:type="spellStart"/>
            <w:r w:rsidRPr="002B2CBD">
              <w:rPr>
                <w:rFonts w:ascii="GHEA Mariam" w:hAnsi="GHEA Mariam" w:cs="Calibri"/>
              </w:rPr>
              <w:t>որակական</w:t>
            </w:r>
            <w:proofErr w:type="spellEnd"/>
            <w:r w:rsidRPr="002B2CBD">
              <w:rPr>
                <w:rFonts w:ascii="GHEA Mariam" w:hAnsi="GHEA Mariam" w:cs="Calibri"/>
              </w:rPr>
              <w:t xml:space="preserve"> </w:t>
            </w:r>
            <w:proofErr w:type="spellStart"/>
            <w:r w:rsidRPr="002B2CBD">
              <w:rPr>
                <w:rFonts w:ascii="GHEA Mariam" w:hAnsi="GHEA Mariam" w:cs="Calibri"/>
              </w:rPr>
              <w:t>ցուցանիշների</w:t>
            </w:r>
            <w:proofErr w:type="spellEnd"/>
            <w:r w:rsidRPr="002B2CBD">
              <w:rPr>
                <w:rFonts w:ascii="GHEA Mariam" w:hAnsi="GHEA Mariam" w:cs="Calibri"/>
              </w:rPr>
              <w:t xml:space="preserve"> </w:t>
            </w:r>
            <w:proofErr w:type="spellStart"/>
            <w:r w:rsidRPr="002B2CBD">
              <w:rPr>
                <w:rFonts w:ascii="GHEA Mariam" w:hAnsi="GHEA Mariam" w:cs="Calibri"/>
              </w:rPr>
              <w:t>ապահովում</w:t>
            </w:r>
            <w:proofErr w:type="spellEnd"/>
            <w:r w:rsidRPr="002B2CBD">
              <w:rPr>
                <w:rFonts w:ascii="GHEA Mariam" w:hAnsi="GHEA Mariam" w:cs="Calibri"/>
              </w:rPr>
              <w:t xml:space="preserve"> </w:t>
            </w:r>
          </w:p>
        </w:tc>
        <w:tc>
          <w:tcPr>
            <w:tcW w:w="333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rPr>
            </w:pPr>
            <w:proofErr w:type="spellStart"/>
            <w:r w:rsidRPr="002B2CBD">
              <w:rPr>
                <w:rFonts w:ascii="GHEA Mariam" w:hAnsi="GHEA Mariam" w:cs="Calibri"/>
              </w:rPr>
              <w:t>Հանրության</w:t>
            </w:r>
            <w:proofErr w:type="spellEnd"/>
            <w:r w:rsidRPr="002B2CBD">
              <w:rPr>
                <w:rFonts w:ascii="GHEA Mariam" w:hAnsi="GHEA Mariam" w:cs="Calibri"/>
              </w:rPr>
              <w:t xml:space="preserve"> </w:t>
            </w:r>
            <w:proofErr w:type="spellStart"/>
            <w:r w:rsidRPr="002B2CBD">
              <w:rPr>
                <w:rFonts w:ascii="GHEA Mariam" w:hAnsi="GHEA Mariam" w:cs="Calibri"/>
              </w:rPr>
              <w:t>կողմից</w:t>
            </w:r>
            <w:proofErr w:type="spellEnd"/>
            <w:r w:rsidRPr="002B2CBD">
              <w:rPr>
                <w:rFonts w:ascii="GHEA Mariam" w:hAnsi="GHEA Mariam" w:cs="Calibri"/>
              </w:rPr>
              <w:t xml:space="preserve"> </w:t>
            </w:r>
            <w:proofErr w:type="spellStart"/>
            <w:r w:rsidRPr="002B2CBD">
              <w:rPr>
                <w:rFonts w:ascii="GHEA Mariam" w:hAnsi="GHEA Mariam" w:cs="Calibri"/>
              </w:rPr>
              <w:t>անմիջա</w:t>
            </w:r>
            <w:r>
              <w:rPr>
                <w:rFonts w:ascii="GHEA Mariam" w:hAnsi="GHEA Mariam" w:cs="Calibri"/>
              </w:rPr>
              <w:softHyphen/>
            </w:r>
            <w:r w:rsidRPr="002B2CBD">
              <w:rPr>
                <w:rFonts w:ascii="GHEA Mariam" w:hAnsi="GHEA Mariam" w:cs="Calibri"/>
              </w:rPr>
              <w:t>կա</w:t>
            </w:r>
            <w:r>
              <w:rPr>
                <w:rFonts w:ascii="GHEA Mariam" w:hAnsi="GHEA Mariam" w:cs="Calibri"/>
              </w:rPr>
              <w:softHyphen/>
            </w:r>
            <w:r w:rsidRPr="002B2CBD">
              <w:rPr>
                <w:rFonts w:ascii="GHEA Mariam" w:hAnsi="GHEA Mariam" w:cs="Calibri"/>
              </w:rPr>
              <w:t>նորեն</w:t>
            </w:r>
            <w:proofErr w:type="spellEnd"/>
            <w:r w:rsidRPr="002B2CBD">
              <w:rPr>
                <w:rFonts w:ascii="GHEA Mariam" w:hAnsi="GHEA Mariam" w:cs="Calibri"/>
              </w:rPr>
              <w:t xml:space="preserve"> </w:t>
            </w:r>
            <w:proofErr w:type="spellStart"/>
            <w:r w:rsidRPr="002B2CBD">
              <w:rPr>
                <w:rFonts w:ascii="GHEA Mariam" w:hAnsi="GHEA Mariam" w:cs="Calibri"/>
              </w:rPr>
              <w:t>օգտագործվող</w:t>
            </w:r>
            <w:proofErr w:type="spellEnd"/>
            <w:r w:rsidRPr="002B2CBD">
              <w:rPr>
                <w:rFonts w:ascii="GHEA Mariam" w:hAnsi="GHEA Mariam" w:cs="Calibri"/>
              </w:rPr>
              <w:t xml:space="preserve"> </w:t>
            </w:r>
            <w:proofErr w:type="spellStart"/>
            <w:r w:rsidRPr="002B2CBD">
              <w:rPr>
                <w:rFonts w:ascii="GHEA Mariam" w:hAnsi="GHEA Mariam" w:cs="Calibri"/>
              </w:rPr>
              <w:t>ակտիվների</w:t>
            </w:r>
            <w:proofErr w:type="spellEnd"/>
            <w:r w:rsidRPr="002B2CBD">
              <w:rPr>
                <w:rFonts w:ascii="GHEA Mariam" w:hAnsi="GHEA Mariam" w:cs="Calibri"/>
              </w:rPr>
              <w:t xml:space="preserve"> </w:t>
            </w:r>
            <w:proofErr w:type="spellStart"/>
            <w:r w:rsidRPr="002B2CBD">
              <w:rPr>
                <w:rFonts w:ascii="GHEA Mariam" w:hAnsi="GHEA Mariam" w:cs="Calibri"/>
              </w:rPr>
              <w:t>հետ</w:t>
            </w:r>
            <w:proofErr w:type="spellEnd"/>
            <w:r w:rsidRPr="002B2CBD">
              <w:rPr>
                <w:rFonts w:ascii="GHEA Mariam" w:hAnsi="GHEA Mariam" w:cs="Calibri"/>
              </w:rPr>
              <w:t xml:space="preserve"> </w:t>
            </w:r>
            <w:proofErr w:type="spellStart"/>
            <w:r w:rsidRPr="002B2CBD">
              <w:rPr>
                <w:rFonts w:ascii="GHEA Mariam" w:hAnsi="GHEA Mariam" w:cs="Calibri"/>
              </w:rPr>
              <w:t>կապված</w:t>
            </w:r>
            <w:proofErr w:type="spellEnd"/>
            <w:r w:rsidRPr="002B2CBD">
              <w:rPr>
                <w:rFonts w:ascii="GHEA Mariam" w:hAnsi="GHEA Mariam" w:cs="Calibri"/>
              </w:rPr>
              <w:t xml:space="preserve"> </w:t>
            </w:r>
            <w:proofErr w:type="spellStart"/>
            <w:r w:rsidRPr="002B2CBD">
              <w:rPr>
                <w:rFonts w:ascii="GHEA Mariam" w:hAnsi="GHEA Mariam" w:cs="Calibri"/>
              </w:rPr>
              <w:t>միջոցառումներ</w:t>
            </w:r>
            <w:proofErr w:type="spellEnd"/>
          </w:p>
        </w:tc>
        <w:tc>
          <w:tcPr>
            <w:tcW w:w="14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rPr>
            </w:pPr>
            <w:r w:rsidRPr="002B2CBD">
              <w:rPr>
                <w:rFonts w:ascii="GHEA Mariam" w:hAnsi="GHEA Mariam" w:cs="Calibri"/>
              </w:rPr>
              <w:t>(5,080.1)</w:t>
            </w:r>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rPr>
            </w:pPr>
            <w:r w:rsidRPr="002B2CBD">
              <w:rPr>
                <w:rFonts w:ascii="GHEA Mariam" w:hAnsi="GHEA Mariam" w:cs="Calibri"/>
              </w:rPr>
              <w:t>(5,080.1)</w:t>
            </w:r>
          </w:p>
        </w:tc>
      </w:tr>
      <w:tr w:rsidR="002B2CBD" w:rsidRPr="002B2CBD" w:rsidTr="002B2CBD">
        <w:trPr>
          <w:trHeight w:val="345"/>
        </w:trPr>
        <w:tc>
          <w:tcPr>
            <w:tcW w:w="13140" w:type="dxa"/>
            <w:gridSpan w:val="6"/>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b/>
                <w:bCs/>
              </w:rPr>
            </w:pPr>
            <w:r w:rsidRPr="002B2CBD">
              <w:rPr>
                <w:rFonts w:ascii="GHEA Mariam" w:hAnsi="GHEA Mariam" w:cs="Calibri"/>
                <w:b/>
                <w:bCs/>
              </w:rPr>
              <w:t xml:space="preserve">ՀՀ </w:t>
            </w:r>
            <w:proofErr w:type="spellStart"/>
            <w:r w:rsidRPr="002B2CBD">
              <w:rPr>
                <w:rFonts w:ascii="GHEA Mariam" w:hAnsi="GHEA Mariam" w:cs="Calibri"/>
                <w:b/>
                <w:bCs/>
              </w:rPr>
              <w:t>կառավարություն</w:t>
            </w:r>
            <w:proofErr w:type="spellEnd"/>
          </w:p>
        </w:tc>
        <w:tc>
          <w:tcPr>
            <w:tcW w:w="14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b/>
                <w:bCs/>
              </w:rPr>
            </w:pPr>
            <w:r w:rsidRPr="002B2CBD">
              <w:rPr>
                <w:rFonts w:ascii="GHEA Mariam" w:hAnsi="GHEA Mariam" w:cs="Calibri"/>
                <w:b/>
                <w:bCs/>
              </w:rPr>
              <w:t>5,080.1</w:t>
            </w:r>
          </w:p>
        </w:tc>
        <w:tc>
          <w:tcPr>
            <w:tcW w:w="13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b/>
                <w:bCs/>
              </w:rPr>
            </w:pPr>
            <w:r w:rsidRPr="002B2CBD">
              <w:rPr>
                <w:rFonts w:ascii="GHEA Mariam" w:hAnsi="GHEA Mariam" w:cs="Calibri"/>
                <w:b/>
                <w:bCs/>
              </w:rPr>
              <w:t>5,080.1</w:t>
            </w:r>
          </w:p>
        </w:tc>
      </w:tr>
      <w:tr w:rsidR="002B2CBD" w:rsidRPr="002B2CBD" w:rsidTr="002B2CBD">
        <w:trPr>
          <w:trHeight w:val="1320"/>
        </w:trPr>
        <w:tc>
          <w:tcPr>
            <w:tcW w:w="948" w:type="dxa"/>
            <w:tcBorders>
              <w:top w:val="nil"/>
              <w:left w:val="single" w:sz="4" w:space="0" w:color="000000"/>
              <w:bottom w:val="nil"/>
              <w:right w:val="single" w:sz="4" w:space="0" w:color="000000"/>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rPr>
            </w:pPr>
            <w:r w:rsidRPr="002B2CBD">
              <w:rPr>
                <w:rFonts w:ascii="Calibri" w:hAnsi="Calibri" w:cs="Calibri"/>
              </w:rPr>
              <w:t> </w:t>
            </w:r>
          </w:p>
        </w:tc>
        <w:tc>
          <w:tcPr>
            <w:tcW w:w="1268" w:type="dxa"/>
            <w:tcBorders>
              <w:top w:val="nil"/>
              <w:left w:val="nil"/>
              <w:bottom w:val="nil"/>
              <w:right w:val="single" w:sz="4" w:space="0" w:color="000000"/>
            </w:tcBorders>
            <w:shd w:val="clear" w:color="auto" w:fill="auto"/>
            <w:tcMar>
              <w:top w:w="15" w:type="dxa"/>
              <w:left w:w="15" w:type="dxa"/>
              <w:bottom w:w="0" w:type="dxa"/>
              <w:right w:w="15" w:type="dxa"/>
            </w:tcMar>
            <w:hideMark/>
          </w:tcPr>
          <w:p w:rsidR="002B2CBD" w:rsidRPr="002B2CBD" w:rsidRDefault="002B2CBD">
            <w:pPr>
              <w:jc w:val="center"/>
              <w:rPr>
                <w:rFonts w:ascii="GHEA Mariam" w:hAnsi="GHEA Mariam" w:cs="Calibri"/>
                <w:b/>
                <w:bCs/>
              </w:rPr>
            </w:pPr>
            <w:r w:rsidRPr="002B2CBD">
              <w:rPr>
                <w:rFonts w:ascii="GHEA Mariam" w:hAnsi="GHEA Mariam" w:cs="Calibri"/>
                <w:b/>
                <w:bCs/>
              </w:rPr>
              <w:t>1139</w:t>
            </w:r>
          </w:p>
        </w:tc>
        <w:tc>
          <w:tcPr>
            <w:tcW w:w="1649" w:type="dxa"/>
            <w:tcBorders>
              <w:top w:val="nil"/>
              <w:left w:val="nil"/>
              <w:bottom w:val="nil"/>
              <w:right w:val="single" w:sz="4" w:space="0" w:color="000000"/>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rPr>
            </w:pPr>
            <w:r w:rsidRPr="002B2CBD">
              <w:rPr>
                <w:rFonts w:ascii="Calibri" w:hAnsi="Calibri" w:cs="Calibri"/>
              </w:rPr>
              <w:t> </w:t>
            </w:r>
          </w:p>
        </w:tc>
        <w:tc>
          <w:tcPr>
            <w:tcW w:w="3063"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b/>
                <w:bCs/>
              </w:rPr>
            </w:pPr>
            <w:r w:rsidRPr="002B2CBD">
              <w:rPr>
                <w:rFonts w:ascii="GHEA Mariam" w:hAnsi="GHEA Mariam" w:cs="Calibri"/>
                <w:b/>
                <w:bCs/>
              </w:rPr>
              <w:t xml:space="preserve">ՀՀ </w:t>
            </w:r>
            <w:proofErr w:type="spellStart"/>
            <w:r w:rsidRPr="002B2CBD">
              <w:rPr>
                <w:rFonts w:ascii="GHEA Mariam" w:hAnsi="GHEA Mariam" w:cs="Calibri"/>
                <w:b/>
                <w:bCs/>
              </w:rPr>
              <w:t>կառավարության</w:t>
            </w:r>
            <w:proofErr w:type="spellEnd"/>
            <w:r w:rsidRPr="002B2CBD">
              <w:rPr>
                <w:rFonts w:ascii="GHEA Mariam" w:hAnsi="GHEA Mariam" w:cs="Calibri"/>
                <w:b/>
                <w:bCs/>
              </w:rPr>
              <w:t xml:space="preserve"> </w:t>
            </w:r>
            <w:proofErr w:type="spellStart"/>
            <w:r w:rsidRPr="002B2CBD">
              <w:rPr>
                <w:rFonts w:ascii="GHEA Mariam" w:hAnsi="GHEA Mariam" w:cs="Calibri"/>
                <w:b/>
                <w:bCs/>
              </w:rPr>
              <w:t>պահուստային</w:t>
            </w:r>
            <w:proofErr w:type="spellEnd"/>
            <w:r w:rsidRPr="002B2CBD">
              <w:rPr>
                <w:rFonts w:ascii="GHEA Mariam" w:hAnsi="GHEA Mariam" w:cs="Calibri"/>
                <w:b/>
                <w:bCs/>
              </w:rPr>
              <w:t xml:space="preserve"> </w:t>
            </w:r>
            <w:proofErr w:type="spellStart"/>
            <w:r w:rsidRPr="002B2CBD">
              <w:rPr>
                <w:rFonts w:ascii="GHEA Mariam" w:hAnsi="GHEA Mariam" w:cs="Calibri"/>
                <w:b/>
                <w:bCs/>
              </w:rPr>
              <w:t>ֆոնդ</w:t>
            </w:r>
            <w:proofErr w:type="spellEnd"/>
          </w:p>
        </w:tc>
        <w:tc>
          <w:tcPr>
            <w:tcW w:w="2880"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2B2CBD" w:rsidRPr="002B2CBD" w:rsidRDefault="002B2CBD" w:rsidP="002B2CBD">
            <w:pPr>
              <w:rPr>
                <w:rFonts w:ascii="GHEA Mariam" w:hAnsi="GHEA Mariam" w:cs="Calibri"/>
                <w:b/>
                <w:bCs/>
              </w:rPr>
            </w:pPr>
            <w:proofErr w:type="spellStart"/>
            <w:r w:rsidRPr="002B2CBD">
              <w:rPr>
                <w:rFonts w:ascii="GHEA Mariam" w:hAnsi="GHEA Mariam" w:cs="Calibri"/>
                <w:b/>
                <w:bCs/>
              </w:rPr>
              <w:t>Պետական</w:t>
            </w:r>
            <w:proofErr w:type="spellEnd"/>
            <w:r w:rsidRPr="002B2CBD">
              <w:rPr>
                <w:rFonts w:ascii="GHEA Mariam" w:hAnsi="GHEA Mariam" w:cs="Calibri"/>
                <w:b/>
                <w:bCs/>
              </w:rPr>
              <w:t xml:space="preserve"> </w:t>
            </w:r>
            <w:proofErr w:type="spellStart"/>
            <w:r w:rsidRPr="002B2CBD">
              <w:rPr>
                <w:rFonts w:ascii="GHEA Mariam" w:hAnsi="GHEA Mariam" w:cs="Calibri"/>
                <w:b/>
                <w:bCs/>
              </w:rPr>
              <w:t>բյ</w:t>
            </w:r>
            <w:r>
              <w:rPr>
                <w:rFonts w:ascii="GHEA Mariam" w:hAnsi="GHEA Mariam" w:cs="Calibri"/>
                <w:b/>
                <w:bCs/>
              </w:rPr>
              <w:t>ուջեում</w:t>
            </w:r>
            <w:proofErr w:type="spellEnd"/>
            <w:r>
              <w:rPr>
                <w:rFonts w:ascii="GHEA Mariam" w:hAnsi="GHEA Mariam" w:cs="Calibri"/>
                <w:b/>
                <w:bCs/>
              </w:rPr>
              <w:t xml:space="preserve"> </w:t>
            </w:r>
            <w:proofErr w:type="spellStart"/>
            <w:r>
              <w:rPr>
                <w:rFonts w:ascii="GHEA Mariam" w:hAnsi="GHEA Mariam" w:cs="Calibri"/>
                <w:b/>
                <w:bCs/>
              </w:rPr>
              <w:t>չկանխատեսված</w:t>
            </w:r>
            <w:proofErr w:type="spellEnd"/>
            <w:r>
              <w:rPr>
                <w:rFonts w:ascii="GHEA Mariam" w:hAnsi="GHEA Mariam" w:cs="Calibri"/>
                <w:b/>
                <w:bCs/>
              </w:rPr>
              <w:t xml:space="preserve">, </w:t>
            </w:r>
            <w:proofErr w:type="spellStart"/>
            <w:r>
              <w:rPr>
                <w:rFonts w:ascii="GHEA Mariam" w:hAnsi="GHEA Mariam" w:cs="Calibri"/>
                <w:b/>
                <w:bCs/>
              </w:rPr>
              <w:t>ինչպես</w:t>
            </w:r>
            <w:proofErr w:type="spellEnd"/>
            <w:r>
              <w:rPr>
                <w:rFonts w:ascii="GHEA Mariam" w:hAnsi="GHEA Mariam" w:cs="Calibri"/>
                <w:b/>
                <w:bCs/>
              </w:rPr>
              <w:t xml:space="preserve"> </w:t>
            </w:r>
            <w:proofErr w:type="spellStart"/>
            <w:r>
              <w:rPr>
                <w:rFonts w:ascii="GHEA Mariam" w:hAnsi="GHEA Mariam" w:cs="Calibri"/>
                <w:b/>
                <w:bCs/>
              </w:rPr>
              <w:t>նաև</w:t>
            </w:r>
            <w:proofErr w:type="spellEnd"/>
            <w:r w:rsidRPr="002B2CBD">
              <w:rPr>
                <w:rFonts w:ascii="GHEA Mariam" w:hAnsi="GHEA Mariam" w:cs="Calibri"/>
                <w:b/>
                <w:bCs/>
              </w:rPr>
              <w:t xml:space="preserve"> </w:t>
            </w:r>
            <w:proofErr w:type="spellStart"/>
            <w:r w:rsidRPr="002B2CBD">
              <w:rPr>
                <w:rFonts w:ascii="GHEA Mariam" w:hAnsi="GHEA Mariam" w:cs="Calibri"/>
                <w:b/>
                <w:bCs/>
              </w:rPr>
              <w:t>բյուջետային</w:t>
            </w:r>
            <w:proofErr w:type="spellEnd"/>
            <w:r w:rsidRPr="002B2CBD">
              <w:rPr>
                <w:rFonts w:ascii="GHEA Mariam" w:hAnsi="GHEA Mariam" w:cs="Calibri"/>
                <w:b/>
                <w:bCs/>
              </w:rPr>
              <w:t xml:space="preserve"> </w:t>
            </w:r>
            <w:proofErr w:type="spellStart"/>
            <w:r w:rsidRPr="002B2CBD">
              <w:rPr>
                <w:rFonts w:ascii="GHEA Mariam" w:hAnsi="GHEA Mariam" w:cs="Calibri"/>
                <w:b/>
                <w:bCs/>
              </w:rPr>
              <w:t>երաշխիք</w:t>
            </w:r>
            <w:r>
              <w:rPr>
                <w:rFonts w:ascii="GHEA Mariam" w:hAnsi="GHEA Mariam" w:cs="Calibri"/>
                <w:b/>
                <w:bCs/>
              </w:rPr>
              <w:softHyphen/>
            </w:r>
            <w:r w:rsidRPr="002B2CBD">
              <w:rPr>
                <w:rFonts w:ascii="GHEA Mariam" w:hAnsi="GHEA Mariam" w:cs="Calibri"/>
                <w:b/>
                <w:bCs/>
              </w:rPr>
              <w:t>ների</w:t>
            </w:r>
            <w:proofErr w:type="spellEnd"/>
            <w:r w:rsidRPr="002B2CBD">
              <w:rPr>
                <w:rFonts w:ascii="GHEA Mariam" w:hAnsi="GHEA Mariam" w:cs="Calibri"/>
                <w:b/>
                <w:bCs/>
              </w:rPr>
              <w:t xml:space="preserve"> </w:t>
            </w:r>
            <w:proofErr w:type="spellStart"/>
            <w:r w:rsidRPr="002B2CBD">
              <w:rPr>
                <w:rFonts w:ascii="GHEA Mariam" w:hAnsi="GHEA Mariam" w:cs="Calibri"/>
                <w:b/>
                <w:bCs/>
              </w:rPr>
              <w:t>ապահովման</w:t>
            </w:r>
            <w:proofErr w:type="spellEnd"/>
            <w:r w:rsidRPr="002B2CBD">
              <w:rPr>
                <w:rFonts w:ascii="GHEA Mariam" w:hAnsi="GHEA Mariam" w:cs="Calibri"/>
                <w:b/>
                <w:bCs/>
              </w:rPr>
              <w:t xml:space="preserve"> </w:t>
            </w:r>
            <w:proofErr w:type="spellStart"/>
            <w:r w:rsidRPr="002B2CBD">
              <w:rPr>
                <w:rFonts w:ascii="GHEA Mariam" w:hAnsi="GHEA Mariam" w:cs="Calibri"/>
                <w:b/>
                <w:bCs/>
              </w:rPr>
              <w:t>ծախսերի</w:t>
            </w:r>
            <w:proofErr w:type="spellEnd"/>
            <w:r w:rsidRPr="002B2CBD">
              <w:rPr>
                <w:rFonts w:ascii="GHEA Mariam" w:hAnsi="GHEA Mariam" w:cs="Calibri"/>
                <w:b/>
                <w:bCs/>
              </w:rPr>
              <w:t xml:space="preserve"> </w:t>
            </w:r>
            <w:proofErr w:type="spellStart"/>
            <w:r w:rsidRPr="002B2CBD">
              <w:rPr>
                <w:rFonts w:ascii="GHEA Mariam" w:hAnsi="GHEA Mariam" w:cs="Calibri"/>
                <w:b/>
                <w:bCs/>
              </w:rPr>
              <w:t>ֆինանսավորման</w:t>
            </w:r>
            <w:proofErr w:type="spellEnd"/>
            <w:r w:rsidRPr="002B2CBD">
              <w:rPr>
                <w:rFonts w:ascii="GHEA Mariam" w:hAnsi="GHEA Mariam" w:cs="Calibri"/>
                <w:b/>
                <w:bCs/>
              </w:rPr>
              <w:t xml:space="preserve"> </w:t>
            </w:r>
            <w:proofErr w:type="spellStart"/>
            <w:r w:rsidRPr="002B2CBD">
              <w:rPr>
                <w:rFonts w:ascii="GHEA Mariam" w:hAnsi="GHEA Mariam" w:cs="Calibri"/>
                <w:b/>
                <w:bCs/>
              </w:rPr>
              <w:t>ապահո</w:t>
            </w:r>
            <w:r>
              <w:rPr>
                <w:rFonts w:ascii="GHEA Mariam" w:hAnsi="GHEA Mariam" w:cs="Calibri"/>
                <w:b/>
                <w:bCs/>
              </w:rPr>
              <w:softHyphen/>
            </w:r>
            <w:r w:rsidRPr="002B2CBD">
              <w:rPr>
                <w:rFonts w:ascii="GHEA Mariam" w:hAnsi="GHEA Mariam" w:cs="Calibri"/>
                <w:b/>
                <w:bCs/>
              </w:rPr>
              <w:t>վում</w:t>
            </w:r>
            <w:proofErr w:type="spellEnd"/>
          </w:p>
        </w:tc>
        <w:tc>
          <w:tcPr>
            <w:tcW w:w="3332"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b/>
                <w:bCs/>
              </w:rPr>
            </w:pPr>
            <w:proofErr w:type="spellStart"/>
            <w:r w:rsidRPr="002B2CBD">
              <w:rPr>
                <w:rFonts w:ascii="GHEA Mariam" w:hAnsi="GHEA Mariam" w:cs="Calibri"/>
                <w:b/>
                <w:bCs/>
              </w:rPr>
              <w:t>Պահուստային</w:t>
            </w:r>
            <w:proofErr w:type="spellEnd"/>
            <w:r w:rsidRPr="002B2CBD">
              <w:rPr>
                <w:rFonts w:ascii="GHEA Mariam" w:hAnsi="GHEA Mariam" w:cs="Calibri"/>
                <w:b/>
                <w:bCs/>
              </w:rPr>
              <w:t xml:space="preserve"> </w:t>
            </w:r>
            <w:proofErr w:type="spellStart"/>
            <w:r w:rsidRPr="002B2CBD">
              <w:rPr>
                <w:rFonts w:ascii="GHEA Mariam" w:hAnsi="GHEA Mariam" w:cs="Calibri"/>
                <w:b/>
                <w:bCs/>
              </w:rPr>
              <w:t>ֆոնդի</w:t>
            </w:r>
            <w:proofErr w:type="spellEnd"/>
            <w:r w:rsidRPr="002B2CBD">
              <w:rPr>
                <w:rFonts w:ascii="GHEA Mariam" w:hAnsi="GHEA Mariam" w:cs="Calibri"/>
                <w:b/>
                <w:bCs/>
              </w:rPr>
              <w:t xml:space="preserve"> </w:t>
            </w:r>
            <w:proofErr w:type="spellStart"/>
            <w:r w:rsidRPr="002B2CBD">
              <w:rPr>
                <w:rFonts w:ascii="GHEA Mariam" w:hAnsi="GHEA Mariam" w:cs="Calibri"/>
                <w:b/>
                <w:bCs/>
              </w:rPr>
              <w:t>կառավար</w:t>
            </w:r>
            <w:r>
              <w:rPr>
                <w:rFonts w:ascii="GHEA Mariam" w:hAnsi="GHEA Mariam" w:cs="Calibri"/>
                <w:b/>
                <w:bCs/>
              </w:rPr>
              <w:softHyphen/>
            </w:r>
            <w:r w:rsidRPr="002B2CBD">
              <w:rPr>
                <w:rFonts w:ascii="GHEA Mariam" w:hAnsi="GHEA Mariam" w:cs="Calibri"/>
                <w:b/>
                <w:bCs/>
              </w:rPr>
              <w:t>ման</w:t>
            </w:r>
            <w:proofErr w:type="spellEnd"/>
            <w:r w:rsidRPr="002B2CBD">
              <w:rPr>
                <w:rFonts w:ascii="GHEA Mariam" w:hAnsi="GHEA Mariam" w:cs="Calibri"/>
                <w:b/>
                <w:bCs/>
              </w:rPr>
              <w:t xml:space="preserve"> </w:t>
            </w:r>
            <w:proofErr w:type="spellStart"/>
            <w:r w:rsidRPr="002B2CBD">
              <w:rPr>
                <w:rFonts w:ascii="GHEA Mariam" w:hAnsi="GHEA Mariam" w:cs="Calibri"/>
                <w:b/>
                <w:bCs/>
              </w:rPr>
              <w:t>արդյունավե</w:t>
            </w:r>
            <w:r>
              <w:rPr>
                <w:rFonts w:ascii="GHEA Mariam" w:hAnsi="GHEA Mariam" w:cs="Calibri"/>
                <w:b/>
                <w:bCs/>
              </w:rPr>
              <w:softHyphen/>
            </w:r>
            <w:r w:rsidRPr="002B2CBD">
              <w:rPr>
                <w:rFonts w:ascii="GHEA Mariam" w:hAnsi="GHEA Mariam" w:cs="Calibri"/>
                <w:b/>
                <w:bCs/>
              </w:rPr>
              <w:t>տության</w:t>
            </w:r>
            <w:proofErr w:type="spellEnd"/>
            <w:r w:rsidRPr="002B2CBD">
              <w:rPr>
                <w:rFonts w:ascii="GHEA Mariam" w:hAnsi="GHEA Mariam" w:cs="Calibri"/>
                <w:b/>
                <w:bCs/>
              </w:rPr>
              <w:t xml:space="preserve"> և </w:t>
            </w:r>
            <w:proofErr w:type="spellStart"/>
            <w:r w:rsidRPr="002B2CBD">
              <w:rPr>
                <w:rFonts w:ascii="GHEA Mariam" w:hAnsi="GHEA Mariam" w:cs="Calibri"/>
                <w:b/>
                <w:bCs/>
              </w:rPr>
              <w:t>թափանցիկության</w:t>
            </w:r>
            <w:proofErr w:type="spellEnd"/>
            <w:r w:rsidRPr="002B2CBD">
              <w:rPr>
                <w:rFonts w:ascii="GHEA Mariam" w:hAnsi="GHEA Mariam" w:cs="Calibri"/>
                <w:b/>
                <w:bCs/>
              </w:rPr>
              <w:t xml:space="preserve"> </w:t>
            </w:r>
            <w:proofErr w:type="spellStart"/>
            <w:r w:rsidRPr="002B2CBD">
              <w:rPr>
                <w:rFonts w:ascii="GHEA Mariam" w:hAnsi="GHEA Mariam" w:cs="Calibri"/>
                <w:b/>
                <w:bCs/>
              </w:rPr>
              <w:t>ապահովում</w:t>
            </w:r>
            <w:proofErr w:type="spellEnd"/>
          </w:p>
        </w:tc>
        <w:tc>
          <w:tcPr>
            <w:tcW w:w="14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b/>
                <w:bCs/>
              </w:rPr>
            </w:pPr>
            <w:r w:rsidRPr="002B2CBD">
              <w:rPr>
                <w:rFonts w:ascii="GHEA Mariam" w:hAnsi="GHEA Mariam" w:cs="Calibri"/>
                <w:b/>
                <w:bCs/>
              </w:rPr>
              <w:t>5,080.1</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b/>
                <w:bCs/>
              </w:rPr>
            </w:pPr>
            <w:r w:rsidRPr="002B2CBD">
              <w:rPr>
                <w:rFonts w:ascii="GHEA Mariam" w:hAnsi="GHEA Mariam" w:cs="Calibri"/>
                <w:b/>
                <w:bCs/>
              </w:rPr>
              <w:t>5,080.1</w:t>
            </w:r>
          </w:p>
        </w:tc>
      </w:tr>
      <w:tr w:rsidR="002B2CBD" w:rsidRPr="002B2CBD" w:rsidTr="002B2CBD">
        <w:trPr>
          <w:trHeight w:val="1665"/>
        </w:trPr>
        <w:tc>
          <w:tcPr>
            <w:tcW w:w="94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rPr>
            </w:pPr>
            <w:r w:rsidRPr="002B2CBD">
              <w:rPr>
                <w:rFonts w:ascii="Calibri" w:hAnsi="Calibri" w:cs="Calibri"/>
              </w:rPr>
              <w:t> </w:t>
            </w:r>
          </w:p>
        </w:tc>
        <w:tc>
          <w:tcPr>
            <w:tcW w:w="1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jc w:val="center"/>
              <w:rPr>
                <w:rFonts w:ascii="GHEA Mariam" w:hAnsi="GHEA Mariam" w:cs="Calibri"/>
                <w:b/>
                <w:bCs/>
              </w:rPr>
            </w:pPr>
            <w:r w:rsidRPr="002B2CBD">
              <w:rPr>
                <w:rFonts w:ascii="Calibri" w:hAnsi="Calibri" w:cs="Calibri"/>
                <w:b/>
                <w:bCs/>
              </w:rPr>
              <w:t> </w:t>
            </w:r>
          </w:p>
        </w:tc>
        <w:tc>
          <w:tcPr>
            <w:tcW w:w="16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jc w:val="center"/>
              <w:rPr>
                <w:rFonts w:ascii="GHEA Mariam" w:hAnsi="GHEA Mariam" w:cs="Calibri"/>
              </w:rPr>
            </w:pPr>
            <w:r w:rsidRPr="002B2CBD">
              <w:rPr>
                <w:rFonts w:ascii="GHEA Mariam" w:hAnsi="GHEA Mariam" w:cs="Calibri"/>
              </w:rPr>
              <w:t>1139 - 11001</w:t>
            </w:r>
          </w:p>
        </w:tc>
        <w:tc>
          <w:tcPr>
            <w:tcW w:w="306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rPr>
            </w:pPr>
            <w:r w:rsidRPr="002B2CBD">
              <w:rPr>
                <w:rFonts w:ascii="GHEA Mariam" w:hAnsi="GHEA Mariam" w:cs="Calibri"/>
              </w:rPr>
              <w:t xml:space="preserve">ՀՀ </w:t>
            </w:r>
            <w:proofErr w:type="spellStart"/>
            <w:r w:rsidRPr="002B2CBD">
              <w:rPr>
                <w:rFonts w:ascii="GHEA Mariam" w:hAnsi="GHEA Mariam" w:cs="Calibri"/>
              </w:rPr>
              <w:t>կառավարության</w:t>
            </w:r>
            <w:proofErr w:type="spellEnd"/>
            <w:r w:rsidRPr="002B2CBD">
              <w:rPr>
                <w:rFonts w:ascii="GHEA Mariam" w:hAnsi="GHEA Mariam" w:cs="Calibri"/>
              </w:rPr>
              <w:t xml:space="preserve"> </w:t>
            </w:r>
            <w:proofErr w:type="spellStart"/>
            <w:r w:rsidRPr="002B2CBD">
              <w:rPr>
                <w:rFonts w:ascii="GHEA Mariam" w:hAnsi="GHEA Mariam" w:cs="Calibri"/>
              </w:rPr>
              <w:t>պահուստային</w:t>
            </w:r>
            <w:proofErr w:type="spellEnd"/>
            <w:r w:rsidRPr="002B2CBD">
              <w:rPr>
                <w:rFonts w:ascii="GHEA Mariam" w:hAnsi="GHEA Mariam" w:cs="Calibri"/>
              </w:rPr>
              <w:t xml:space="preserve"> </w:t>
            </w:r>
            <w:proofErr w:type="spellStart"/>
            <w:r w:rsidRPr="002B2CBD">
              <w:rPr>
                <w:rFonts w:ascii="GHEA Mariam" w:hAnsi="GHEA Mariam" w:cs="Calibri"/>
              </w:rPr>
              <w:t>ֆոնդ</w:t>
            </w:r>
            <w:proofErr w:type="spellEnd"/>
          </w:p>
        </w:tc>
        <w:tc>
          <w:tcPr>
            <w:tcW w:w="2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rPr>
            </w:pPr>
            <w:r w:rsidRPr="002B2CBD">
              <w:rPr>
                <w:rFonts w:ascii="GHEA Mariam" w:hAnsi="GHEA Mariam" w:cs="Calibri"/>
              </w:rPr>
              <w:t xml:space="preserve">ՀՀ </w:t>
            </w:r>
            <w:proofErr w:type="spellStart"/>
            <w:r w:rsidRPr="002B2CBD">
              <w:rPr>
                <w:rFonts w:ascii="GHEA Mariam" w:hAnsi="GHEA Mariam" w:cs="Calibri"/>
              </w:rPr>
              <w:t>պետական</w:t>
            </w:r>
            <w:proofErr w:type="spellEnd"/>
            <w:r w:rsidRPr="002B2CBD">
              <w:rPr>
                <w:rFonts w:ascii="GHEA Mariam" w:hAnsi="GHEA Mariam" w:cs="Calibri"/>
              </w:rPr>
              <w:t xml:space="preserve"> </w:t>
            </w:r>
            <w:proofErr w:type="spellStart"/>
            <w:r w:rsidRPr="002B2CBD">
              <w:rPr>
                <w:rFonts w:ascii="GHEA Mariam" w:hAnsi="GHEA Mariam" w:cs="Calibri"/>
              </w:rPr>
              <w:t>բյուջեում</w:t>
            </w:r>
            <w:proofErr w:type="spellEnd"/>
            <w:r w:rsidRPr="002B2CBD">
              <w:rPr>
                <w:rFonts w:ascii="GHEA Mariam" w:hAnsi="GHEA Mariam" w:cs="Calibri"/>
              </w:rPr>
              <w:t xml:space="preserve"> </w:t>
            </w:r>
            <w:proofErr w:type="spellStart"/>
            <w:r w:rsidRPr="002B2CBD">
              <w:rPr>
                <w:rFonts w:ascii="GHEA Mariam" w:hAnsi="GHEA Mariam" w:cs="Calibri"/>
              </w:rPr>
              <w:t>նախատեսված</w:t>
            </w:r>
            <w:proofErr w:type="spellEnd"/>
            <w:r w:rsidRPr="002B2CBD">
              <w:rPr>
                <w:rFonts w:ascii="GHEA Mariam" w:hAnsi="GHEA Mariam" w:cs="Calibri"/>
              </w:rPr>
              <w:t xml:space="preserve"> </w:t>
            </w:r>
            <w:proofErr w:type="spellStart"/>
            <w:r w:rsidRPr="002B2CBD">
              <w:rPr>
                <w:rFonts w:ascii="GHEA Mariam" w:hAnsi="GHEA Mariam" w:cs="Calibri"/>
              </w:rPr>
              <w:t>ելքերի</w:t>
            </w:r>
            <w:proofErr w:type="spellEnd"/>
            <w:r w:rsidRPr="002B2CBD">
              <w:rPr>
                <w:rFonts w:ascii="GHEA Mariam" w:hAnsi="GHEA Mariam" w:cs="Calibri"/>
              </w:rPr>
              <w:t xml:space="preserve"> </w:t>
            </w:r>
            <w:proofErr w:type="spellStart"/>
            <w:r w:rsidRPr="002B2CBD">
              <w:rPr>
                <w:rFonts w:ascii="GHEA Mariam" w:hAnsi="GHEA Mariam" w:cs="Calibri"/>
              </w:rPr>
              <w:t>լրացուցիչ</w:t>
            </w:r>
            <w:proofErr w:type="spellEnd"/>
            <w:r w:rsidRPr="002B2CBD">
              <w:rPr>
                <w:rFonts w:ascii="GHEA Mariam" w:hAnsi="GHEA Mariam" w:cs="Calibri"/>
              </w:rPr>
              <w:t xml:space="preserve"> </w:t>
            </w:r>
            <w:proofErr w:type="spellStart"/>
            <w:r w:rsidRPr="002B2CBD">
              <w:rPr>
                <w:rFonts w:ascii="GHEA Mariam" w:hAnsi="GHEA Mariam" w:cs="Calibri"/>
              </w:rPr>
              <w:t>ֆինանսավորման</w:t>
            </w:r>
            <w:proofErr w:type="spellEnd"/>
            <w:r w:rsidRPr="002B2CBD">
              <w:rPr>
                <w:rFonts w:ascii="GHEA Mariam" w:hAnsi="GHEA Mariam" w:cs="Calibri"/>
              </w:rPr>
              <w:t xml:space="preserve">, </w:t>
            </w:r>
            <w:proofErr w:type="spellStart"/>
            <w:r w:rsidRPr="002B2CBD">
              <w:rPr>
                <w:rFonts w:ascii="GHEA Mariam" w:hAnsi="GHEA Mariam" w:cs="Calibri"/>
              </w:rPr>
              <w:t>պետական</w:t>
            </w:r>
            <w:proofErr w:type="spellEnd"/>
            <w:r w:rsidRPr="002B2CBD">
              <w:rPr>
                <w:rFonts w:ascii="GHEA Mariam" w:hAnsi="GHEA Mariam" w:cs="Calibri"/>
              </w:rPr>
              <w:t xml:space="preserve"> </w:t>
            </w:r>
            <w:proofErr w:type="spellStart"/>
            <w:r w:rsidRPr="002B2CBD">
              <w:rPr>
                <w:rFonts w:ascii="GHEA Mariam" w:hAnsi="GHEA Mariam" w:cs="Calibri"/>
              </w:rPr>
              <w:t>բյուջեում</w:t>
            </w:r>
            <w:proofErr w:type="spellEnd"/>
            <w:r w:rsidRPr="002B2CBD">
              <w:rPr>
                <w:rFonts w:ascii="GHEA Mariam" w:hAnsi="GHEA Mariam" w:cs="Calibri"/>
              </w:rPr>
              <w:t xml:space="preserve"> </w:t>
            </w:r>
            <w:proofErr w:type="spellStart"/>
            <w:r w:rsidRPr="002B2CBD">
              <w:rPr>
                <w:rFonts w:ascii="GHEA Mariam" w:hAnsi="GHEA Mariam" w:cs="Calibri"/>
              </w:rPr>
              <w:t>չկանխատեսված</w:t>
            </w:r>
            <w:proofErr w:type="spellEnd"/>
            <w:r w:rsidRPr="002B2CBD">
              <w:rPr>
                <w:rFonts w:ascii="GHEA Mariam" w:hAnsi="GHEA Mariam" w:cs="Calibri"/>
              </w:rPr>
              <w:t xml:space="preserve"> </w:t>
            </w:r>
            <w:proofErr w:type="spellStart"/>
            <w:r w:rsidRPr="002B2CBD">
              <w:rPr>
                <w:rFonts w:ascii="GHEA Mariam" w:hAnsi="GHEA Mariam" w:cs="Calibri"/>
              </w:rPr>
              <w:t>ելքերի</w:t>
            </w:r>
            <w:proofErr w:type="spellEnd"/>
            <w:r w:rsidRPr="002B2CBD">
              <w:rPr>
                <w:rFonts w:ascii="GHEA Mariam" w:hAnsi="GHEA Mariam" w:cs="Calibri"/>
              </w:rPr>
              <w:t xml:space="preserve">, </w:t>
            </w:r>
            <w:proofErr w:type="spellStart"/>
            <w:r w:rsidRPr="002B2CBD">
              <w:rPr>
                <w:rFonts w:ascii="GHEA Mariam" w:hAnsi="GHEA Mariam" w:cs="Calibri"/>
              </w:rPr>
              <w:t>ինչպես</w:t>
            </w:r>
            <w:proofErr w:type="spellEnd"/>
            <w:r w:rsidRPr="002B2CBD">
              <w:rPr>
                <w:rFonts w:ascii="GHEA Mariam" w:hAnsi="GHEA Mariam" w:cs="Calibri"/>
              </w:rPr>
              <w:t xml:space="preserve"> </w:t>
            </w:r>
            <w:proofErr w:type="spellStart"/>
            <w:r w:rsidRPr="002B2CBD">
              <w:rPr>
                <w:rFonts w:ascii="GHEA Mariam" w:hAnsi="GHEA Mariam" w:cs="Calibri"/>
              </w:rPr>
              <w:t>նաև</w:t>
            </w:r>
            <w:proofErr w:type="spellEnd"/>
            <w:r w:rsidRPr="002B2CBD">
              <w:rPr>
                <w:rFonts w:ascii="GHEA Mariam" w:hAnsi="GHEA Mariam" w:cs="Calibri"/>
              </w:rPr>
              <w:t xml:space="preserve"> </w:t>
            </w:r>
            <w:proofErr w:type="spellStart"/>
            <w:r w:rsidRPr="002B2CBD">
              <w:rPr>
                <w:rFonts w:ascii="GHEA Mariam" w:hAnsi="GHEA Mariam" w:cs="Calibri"/>
              </w:rPr>
              <w:t>բյուջետային</w:t>
            </w:r>
            <w:proofErr w:type="spellEnd"/>
            <w:r w:rsidRPr="002B2CBD">
              <w:rPr>
                <w:rFonts w:ascii="GHEA Mariam" w:hAnsi="GHEA Mariam" w:cs="Calibri"/>
              </w:rPr>
              <w:t xml:space="preserve"> </w:t>
            </w:r>
            <w:proofErr w:type="spellStart"/>
            <w:r w:rsidRPr="002B2CBD">
              <w:rPr>
                <w:rFonts w:ascii="GHEA Mariam" w:hAnsi="GHEA Mariam" w:cs="Calibri"/>
              </w:rPr>
              <w:t>երաշխիքների</w:t>
            </w:r>
            <w:proofErr w:type="spellEnd"/>
            <w:r w:rsidRPr="002B2CBD">
              <w:rPr>
                <w:rFonts w:ascii="GHEA Mariam" w:hAnsi="GHEA Mariam" w:cs="Calibri"/>
              </w:rPr>
              <w:t xml:space="preserve"> </w:t>
            </w:r>
            <w:proofErr w:type="spellStart"/>
            <w:r w:rsidRPr="002B2CBD">
              <w:rPr>
                <w:rFonts w:ascii="GHEA Mariam" w:hAnsi="GHEA Mariam" w:cs="Calibri"/>
              </w:rPr>
              <w:t>ապահովման</w:t>
            </w:r>
            <w:proofErr w:type="spellEnd"/>
            <w:r w:rsidRPr="002B2CBD">
              <w:rPr>
                <w:rFonts w:ascii="GHEA Mariam" w:hAnsi="GHEA Mariam" w:cs="Calibri"/>
              </w:rPr>
              <w:t xml:space="preserve"> </w:t>
            </w:r>
            <w:proofErr w:type="spellStart"/>
            <w:r w:rsidRPr="002B2CBD">
              <w:rPr>
                <w:rFonts w:ascii="GHEA Mariam" w:hAnsi="GHEA Mariam" w:cs="Calibri"/>
              </w:rPr>
              <w:t>ելքերի</w:t>
            </w:r>
            <w:proofErr w:type="spellEnd"/>
            <w:r w:rsidRPr="002B2CBD">
              <w:rPr>
                <w:rFonts w:ascii="GHEA Mariam" w:hAnsi="GHEA Mariam" w:cs="Calibri"/>
              </w:rPr>
              <w:t xml:space="preserve"> </w:t>
            </w:r>
            <w:proofErr w:type="spellStart"/>
            <w:r w:rsidRPr="002B2CBD">
              <w:rPr>
                <w:rFonts w:ascii="GHEA Mariam" w:hAnsi="GHEA Mariam" w:cs="Calibri"/>
              </w:rPr>
              <w:t>ֆինանսավորման</w:t>
            </w:r>
            <w:proofErr w:type="spellEnd"/>
            <w:r w:rsidRPr="002B2CBD">
              <w:rPr>
                <w:rFonts w:ascii="GHEA Mariam" w:hAnsi="GHEA Mariam" w:cs="Calibri"/>
              </w:rPr>
              <w:t xml:space="preserve"> </w:t>
            </w:r>
            <w:proofErr w:type="spellStart"/>
            <w:r w:rsidRPr="002B2CBD">
              <w:rPr>
                <w:rFonts w:ascii="GHEA Mariam" w:hAnsi="GHEA Mariam" w:cs="Calibri"/>
              </w:rPr>
              <w:t>ապահովում</w:t>
            </w:r>
            <w:proofErr w:type="spellEnd"/>
          </w:p>
        </w:tc>
        <w:tc>
          <w:tcPr>
            <w:tcW w:w="333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B2CBD" w:rsidRPr="002B2CBD" w:rsidRDefault="002B2CBD">
            <w:pPr>
              <w:rPr>
                <w:rFonts w:ascii="GHEA Mariam" w:hAnsi="GHEA Mariam" w:cs="Calibri"/>
              </w:rPr>
            </w:pPr>
            <w:proofErr w:type="spellStart"/>
            <w:r w:rsidRPr="002B2CBD">
              <w:rPr>
                <w:rFonts w:ascii="GHEA Mariam" w:hAnsi="GHEA Mariam" w:cs="Calibri"/>
              </w:rPr>
              <w:t>Ծառայությունների</w:t>
            </w:r>
            <w:proofErr w:type="spellEnd"/>
            <w:r w:rsidRPr="002B2CBD">
              <w:rPr>
                <w:rFonts w:ascii="GHEA Mariam" w:hAnsi="GHEA Mariam" w:cs="Calibri"/>
              </w:rPr>
              <w:t xml:space="preserve"> </w:t>
            </w:r>
            <w:proofErr w:type="spellStart"/>
            <w:r w:rsidRPr="002B2CBD">
              <w:rPr>
                <w:rFonts w:ascii="GHEA Mariam" w:hAnsi="GHEA Mariam" w:cs="Calibri"/>
              </w:rPr>
              <w:t>մատուցում</w:t>
            </w:r>
            <w:proofErr w:type="spellEnd"/>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rPr>
            </w:pPr>
            <w:r w:rsidRPr="002B2CBD">
              <w:rPr>
                <w:rFonts w:ascii="GHEA Mariam" w:hAnsi="GHEA Mariam" w:cs="Calibri"/>
              </w:rPr>
              <w:t>5,080.1</w:t>
            </w:r>
          </w:p>
        </w:tc>
        <w:tc>
          <w:tcPr>
            <w:tcW w:w="13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2B2CBD" w:rsidRPr="002B2CBD" w:rsidRDefault="002B2CBD" w:rsidP="002B2CBD">
            <w:pPr>
              <w:jc w:val="center"/>
              <w:rPr>
                <w:rFonts w:ascii="GHEA Mariam" w:hAnsi="GHEA Mariam" w:cs="Calibri"/>
              </w:rPr>
            </w:pPr>
            <w:r w:rsidRPr="002B2CBD">
              <w:rPr>
                <w:rFonts w:ascii="GHEA Mariam" w:hAnsi="GHEA Mariam" w:cs="Calibri"/>
              </w:rPr>
              <w:t>5,080.1</w:t>
            </w:r>
          </w:p>
        </w:tc>
      </w:tr>
    </w:tbl>
    <w:p w:rsidR="008A28EA" w:rsidRDefault="008A28EA" w:rsidP="002B2CBD">
      <w:pPr>
        <w:pStyle w:val="mechtex"/>
        <w:tabs>
          <w:tab w:val="left" w:pos="5023"/>
        </w:tabs>
        <w:ind w:firstLine="720"/>
        <w:jc w:val="left"/>
        <w:rPr>
          <w:rFonts w:ascii="GHEA Mariam" w:hAnsi="GHEA Mariam" w:cs="Sylfaen"/>
          <w:sz w:val="24"/>
          <w:szCs w:val="24"/>
          <w:lang w:val="hy-AM"/>
        </w:rPr>
      </w:pPr>
    </w:p>
    <w:p w:rsidR="002B2CBD" w:rsidRDefault="002B2CBD" w:rsidP="002B2CBD">
      <w:pPr>
        <w:pStyle w:val="mechtex"/>
        <w:tabs>
          <w:tab w:val="left" w:pos="5023"/>
        </w:tabs>
        <w:ind w:firstLine="720"/>
        <w:jc w:val="left"/>
        <w:rPr>
          <w:rFonts w:ascii="GHEA Mariam" w:hAnsi="GHEA Mariam" w:cs="Sylfaen"/>
          <w:sz w:val="24"/>
          <w:szCs w:val="24"/>
          <w:lang w:val="hy-AM"/>
        </w:rPr>
      </w:pPr>
    </w:p>
    <w:p w:rsidR="008A28EA" w:rsidRPr="000F4671" w:rsidRDefault="008A28EA" w:rsidP="008A28EA">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A28EA" w:rsidRPr="000F4671" w:rsidRDefault="008A28EA" w:rsidP="008A28EA">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2B2CBD" w:rsidRDefault="008A28EA" w:rsidP="008A28EA">
      <w:pPr>
        <w:tabs>
          <w:tab w:val="left" w:pos="6426"/>
        </w:tabs>
        <w:rPr>
          <w:rFonts w:ascii="GHEA Mariam" w:hAnsi="GHEA Mariam" w:cs="Arial Armenian"/>
          <w:sz w:val="24"/>
          <w:szCs w:val="24"/>
          <w:lang w:val="hy-AM"/>
        </w:rPr>
        <w:sectPr w:rsidR="002B2CBD"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2B2CBD" w:rsidRPr="006D73F3" w:rsidRDefault="002B2CBD" w:rsidP="002B2CBD">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2B2CBD" w:rsidRPr="000F4671" w:rsidRDefault="002B2CBD" w:rsidP="002B2CB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B2CBD" w:rsidRPr="000F4671" w:rsidRDefault="002B2CBD" w:rsidP="002B2CBD">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8A28EA" w:rsidRPr="002B2CBD" w:rsidRDefault="008A28EA" w:rsidP="008A28EA">
      <w:pPr>
        <w:tabs>
          <w:tab w:val="left" w:pos="6426"/>
        </w:tabs>
        <w:rPr>
          <w:rFonts w:ascii="GHEA Mariam" w:hAnsi="GHEA Mariam" w:cs="Arial Armenian"/>
          <w:sz w:val="24"/>
          <w:szCs w:val="24"/>
          <w:lang w:val="fr-FR"/>
        </w:rPr>
      </w:pPr>
    </w:p>
    <w:tbl>
      <w:tblPr>
        <w:tblW w:w="15655" w:type="dxa"/>
        <w:tblInd w:w="-355" w:type="dxa"/>
        <w:tblLook w:val="04A0" w:firstRow="1" w:lastRow="0" w:firstColumn="1" w:lastColumn="0" w:noHBand="0" w:noVBand="1"/>
      </w:tblPr>
      <w:tblGrid>
        <w:gridCol w:w="805"/>
        <w:gridCol w:w="810"/>
        <w:gridCol w:w="810"/>
        <w:gridCol w:w="810"/>
        <w:gridCol w:w="900"/>
        <w:gridCol w:w="8100"/>
        <w:gridCol w:w="1710"/>
        <w:gridCol w:w="1710"/>
      </w:tblGrid>
      <w:tr w:rsidR="00B04409" w:rsidRPr="00DA052A" w:rsidTr="00B04409">
        <w:trPr>
          <w:trHeight w:val="780"/>
        </w:trPr>
        <w:tc>
          <w:tcPr>
            <w:tcW w:w="15655" w:type="dxa"/>
            <w:gridSpan w:val="8"/>
            <w:tcBorders>
              <w:top w:val="nil"/>
            </w:tcBorders>
            <w:shd w:val="clear" w:color="000000" w:fill="FFFFFF"/>
            <w:noWrap/>
            <w:vAlign w:val="bottom"/>
            <w:hideMark/>
          </w:tcPr>
          <w:p w:rsidR="00B04409" w:rsidRPr="00B04409" w:rsidRDefault="00B04409" w:rsidP="002B2CBD">
            <w:pPr>
              <w:pStyle w:val="mechtex"/>
              <w:rPr>
                <w:rFonts w:ascii="GHEA Mariam" w:hAnsi="GHEA Mariam"/>
                <w:sz w:val="24"/>
                <w:szCs w:val="24"/>
                <w:lang w:val="hy-AM" w:eastAsia="en-US"/>
              </w:rPr>
            </w:pPr>
            <w:r w:rsidRPr="00B04409">
              <w:rPr>
                <w:rFonts w:ascii="Calibri" w:hAnsi="Calibri" w:cs="Calibri"/>
                <w:sz w:val="24"/>
                <w:szCs w:val="24"/>
                <w:lang w:val="hy-AM" w:eastAsia="en-US"/>
              </w:rPr>
              <w:t> </w:t>
            </w:r>
          </w:p>
          <w:p w:rsidR="00B04409" w:rsidRPr="00B04409" w:rsidRDefault="00B04409" w:rsidP="002B2CBD">
            <w:pPr>
              <w:pStyle w:val="mechtex"/>
              <w:rPr>
                <w:rFonts w:ascii="GHEA Mariam" w:hAnsi="GHEA Mariam"/>
                <w:sz w:val="24"/>
                <w:szCs w:val="24"/>
                <w:lang w:val="hy-AM" w:eastAsia="en-US"/>
              </w:rPr>
            </w:pPr>
            <w:r w:rsidRPr="00B04409">
              <w:rPr>
                <w:rFonts w:ascii="Calibri" w:hAnsi="Calibri" w:cs="Calibri"/>
                <w:sz w:val="24"/>
                <w:szCs w:val="24"/>
                <w:lang w:val="hy-AM" w:eastAsia="en-US"/>
              </w:rPr>
              <w:t> </w:t>
            </w:r>
          </w:p>
          <w:p w:rsidR="00B04409" w:rsidRPr="00B04409" w:rsidRDefault="00B04409" w:rsidP="002B2CBD">
            <w:pPr>
              <w:pStyle w:val="mechtex"/>
              <w:rPr>
                <w:rFonts w:ascii="GHEA Mariam" w:hAnsi="GHEA Mariam"/>
                <w:bCs/>
                <w:sz w:val="24"/>
                <w:szCs w:val="24"/>
                <w:lang w:val="hy-AM" w:eastAsia="en-US"/>
              </w:rPr>
            </w:pPr>
            <w:r w:rsidRPr="00B04409">
              <w:rPr>
                <w:rFonts w:ascii="GHEA Mariam" w:hAnsi="GHEA Mariam"/>
                <w:bCs/>
                <w:sz w:val="24"/>
                <w:szCs w:val="24"/>
                <w:lang w:val="hy-AM" w:eastAsia="en-US"/>
              </w:rPr>
              <w:t xml:space="preserve">ՀԱՅԱՍՏԱՆԻ ՀԱՆՐԱՊԵՏՈՒԹՅԱՆ ԿԱՌԱՎԱՐՈՒԹՅԱՆ 2025 ԹՎԱԿԱՆԻ ԴԵԿՏԵՄԲԵՐԻ 25-Ի N 1910-Ն ՈՐՈՇՄԱՆ </w:t>
            </w:r>
            <w:r w:rsidRPr="00B04409">
              <w:rPr>
                <w:rFonts w:ascii="GHEA Mariam" w:hAnsi="GHEA Mariam"/>
                <w:bCs/>
                <w:sz w:val="24"/>
                <w:szCs w:val="24"/>
                <w:lang w:val="hy-AM" w:eastAsia="en-US"/>
              </w:rPr>
              <w:br/>
              <w:t>NN 3 ԵՎ 4 ՀԱՎԵԼՎԱԾՆԵՐՈՒՄ ԿԱՏԱՐՎՈՂ ՓՈՓՈԽՈՒԹՅՈՒՆԸ ԵՎ ԼՐԱՑՈՒՄԸ</w:t>
            </w:r>
          </w:p>
        </w:tc>
      </w:tr>
      <w:tr w:rsidR="002B2CBD" w:rsidRPr="00B04409" w:rsidTr="00B04409">
        <w:trPr>
          <w:trHeight w:val="360"/>
        </w:trPr>
        <w:tc>
          <w:tcPr>
            <w:tcW w:w="805" w:type="dxa"/>
            <w:tcBorders>
              <w:left w:val="nil"/>
              <w:bottom w:val="nil"/>
              <w:right w:val="nil"/>
            </w:tcBorders>
            <w:shd w:val="clear" w:color="000000" w:fill="FFFFFF"/>
            <w:noWrap/>
            <w:vAlign w:val="bottom"/>
            <w:hideMark/>
          </w:tcPr>
          <w:p w:rsidR="002B2CBD" w:rsidRPr="00B04409" w:rsidRDefault="002B2CBD" w:rsidP="002B2CBD">
            <w:pPr>
              <w:rPr>
                <w:rFonts w:ascii="GHEA Mariam" w:hAnsi="GHEA Mariam" w:cs="Calibri"/>
                <w:lang w:val="hy-AM" w:eastAsia="en-US"/>
              </w:rPr>
            </w:pPr>
            <w:r w:rsidRPr="00B04409">
              <w:rPr>
                <w:rFonts w:ascii="Calibri" w:hAnsi="Calibri" w:cs="Calibri"/>
                <w:lang w:val="hy-AM" w:eastAsia="en-US"/>
              </w:rPr>
              <w:t> </w:t>
            </w:r>
          </w:p>
        </w:tc>
        <w:tc>
          <w:tcPr>
            <w:tcW w:w="810" w:type="dxa"/>
            <w:tcBorders>
              <w:left w:val="nil"/>
              <w:bottom w:val="nil"/>
              <w:right w:val="nil"/>
            </w:tcBorders>
            <w:shd w:val="clear" w:color="000000" w:fill="FFFFFF"/>
            <w:noWrap/>
            <w:vAlign w:val="bottom"/>
            <w:hideMark/>
          </w:tcPr>
          <w:p w:rsidR="002B2CBD" w:rsidRPr="00B04409" w:rsidRDefault="002B2CBD" w:rsidP="002B2CBD">
            <w:pPr>
              <w:rPr>
                <w:rFonts w:ascii="GHEA Mariam" w:hAnsi="GHEA Mariam" w:cs="Calibri"/>
                <w:lang w:val="hy-AM" w:eastAsia="en-US"/>
              </w:rPr>
            </w:pPr>
            <w:r w:rsidRPr="00B04409">
              <w:rPr>
                <w:rFonts w:ascii="Calibri" w:hAnsi="Calibri" w:cs="Calibri"/>
                <w:lang w:val="hy-AM" w:eastAsia="en-US"/>
              </w:rPr>
              <w:t> </w:t>
            </w:r>
          </w:p>
        </w:tc>
        <w:tc>
          <w:tcPr>
            <w:tcW w:w="810" w:type="dxa"/>
            <w:tcBorders>
              <w:left w:val="nil"/>
              <w:bottom w:val="nil"/>
              <w:right w:val="nil"/>
            </w:tcBorders>
            <w:shd w:val="clear" w:color="000000" w:fill="FFFFFF"/>
            <w:noWrap/>
            <w:vAlign w:val="bottom"/>
            <w:hideMark/>
          </w:tcPr>
          <w:p w:rsidR="002B2CBD" w:rsidRPr="00B04409" w:rsidRDefault="002B2CBD" w:rsidP="002B2CBD">
            <w:pPr>
              <w:rPr>
                <w:rFonts w:ascii="GHEA Mariam" w:hAnsi="GHEA Mariam" w:cs="Calibri"/>
                <w:lang w:val="hy-AM" w:eastAsia="en-US"/>
              </w:rPr>
            </w:pPr>
            <w:r w:rsidRPr="00B04409">
              <w:rPr>
                <w:rFonts w:ascii="Calibri" w:hAnsi="Calibri" w:cs="Calibri"/>
                <w:lang w:val="hy-AM" w:eastAsia="en-US"/>
              </w:rPr>
              <w:t> </w:t>
            </w:r>
          </w:p>
        </w:tc>
        <w:tc>
          <w:tcPr>
            <w:tcW w:w="810" w:type="dxa"/>
            <w:tcBorders>
              <w:left w:val="nil"/>
              <w:bottom w:val="nil"/>
              <w:right w:val="nil"/>
            </w:tcBorders>
            <w:shd w:val="clear" w:color="000000" w:fill="FFFFFF"/>
            <w:noWrap/>
            <w:vAlign w:val="bottom"/>
            <w:hideMark/>
          </w:tcPr>
          <w:p w:rsidR="002B2CBD" w:rsidRPr="00B04409" w:rsidRDefault="002B2CBD" w:rsidP="002B2CBD">
            <w:pPr>
              <w:rPr>
                <w:rFonts w:ascii="GHEA Mariam" w:hAnsi="GHEA Mariam" w:cs="Calibri"/>
                <w:lang w:val="hy-AM" w:eastAsia="en-US"/>
              </w:rPr>
            </w:pPr>
            <w:r w:rsidRPr="00B04409">
              <w:rPr>
                <w:rFonts w:ascii="Calibri" w:hAnsi="Calibri" w:cs="Calibri"/>
                <w:lang w:val="hy-AM" w:eastAsia="en-US"/>
              </w:rPr>
              <w:t> </w:t>
            </w:r>
          </w:p>
        </w:tc>
        <w:tc>
          <w:tcPr>
            <w:tcW w:w="900" w:type="dxa"/>
            <w:tcBorders>
              <w:left w:val="nil"/>
              <w:bottom w:val="nil"/>
              <w:right w:val="nil"/>
            </w:tcBorders>
            <w:shd w:val="clear" w:color="000000" w:fill="FFFFFF"/>
            <w:noWrap/>
            <w:vAlign w:val="bottom"/>
            <w:hideMark/>
          </w:tcPr>
          <w:p w:rsidR="002B2CBD" w:rsidRPr="00B04409" w:rsidRDefault="002B2CBD" w:rsidP="002B2CBD">
            <w:pPr>
              <w:rPr>
                <w:rFonts w:ascii="GHEA Mariam" w:hAnsi="GHEA Mariam" w:cs="Calibri"/>
                <w:lang w:val="hy-AM" w:eastAsia="en-US"/>
              </w:rPr>
            </w:pPr>
            <w:r w:rsidRPr="00B04409">
              <w:rPr>
                <w:rFonts w:ascii="Calibri" w:hAnsi="Calibri" w:cs="Calibri"/>
                <w:lang w:val="hy-AM" w:eastAsia="en-US"/>
              </w:rPr>
              <w:t> </w:t>
            </w:r>
          </w:p>
        </w:tc>
        <w:tc>
          <w:tcPr>
            <w:tcW w:w="8100" w:type="dxa"/>
            <w:tcBorders>
              <w:left w:val="nil"/>
              <w:bottom w:val="nil"/>
              <w:right w:val="nil"/>
            </w:tcBorders>
            <w:shd w:val="clear" w:color="000000" w:fill="FFFFFF"/>
            <w:noWrap/>
            <w:vAlign w:val="bottom"/>
            <w:hideMark/>
          </w:tcPr>
          <w:p w:rsidR="002B2CBD" w:rsidRPr="00B04409" w:rsidRDefault="002B2CBD" w:rsidP="002B2CBD">
            <w:pPr>
              <w:rPr>
                <w:rFonts w:ascii="GHEA Mariam" w:hAnsi="GHEA Mariam" w:cs="Calibri"/>
                <w:lang w:val="hy-AM" w:eastAsia="en-US"/>
              </w:rPr>
            </w:pPr>
            <w:r w:rsidRPr="00B04409">
              <w:rPr>
                <w:rFonts w:ascii="Calibri" w:hAnsi="Calibri" w:cs="Calibri"/>
                <w:lang w:val="hy-AM" w:eastAsia="en-US"/>
              </w:rPr>
              <w:t> </w:t>
            </w:r>
          </w:p>
        </w:tc>
        <w:tc>
          <w:tcPr>
            <w:tcW w:w="1710" w:type="dxa"/>
            <w:tcBorders>
              <w:left w:val="nil"/>
              <w:bottom w:val="nil"/>
              <w:right w:val="nil"/>
            </w:tcBorders>
            <w:shd w:val="clear" w:color="000000" w:fill="FFFFFF"/>
            <w:noWrap/>
            <w:vAlign w:val="bottom"/>
            <w:hideMark/>
          </w:tcPr>
          <w:p w:rsidR="002B2CBD" w:rsidRPr="00B04409" w:rsidRDefault="002B2CBD" w:rsidP="002B2CBD">
            <w:pPr>
              <w:rPr>
                <w:rFonts w:ascii="GHEA Mariam" w:hAnsi="GHEA Mariam" w:cs="Calibri"/>
                <w:lang w:val="hy-AM" w:eastAsia="en-US"/>
              </w:rPr>
            </w:pPr>
            <w:r w:rsidRPr="00B04409">
              <w:rPr>
                <w:rFonts w:ascii="Calibri" w:hAnsi="Calibri" w:cs="Calibri"/>
                <w:lang w:val="hy-AM" w:eastAsia="en-US"/>
              </w:rPr>
              <w:t> </w:t>
            </w:r>
          </w:p>
        </w:tc>
        <w:tc>
          <w:tcPr>
            <w:tcW w:w="1710" w:type="dxa"/>
            <w:tcBorders>
              <w:left w:val="nil"/>
              <w:bottom w:val="nil"/>
              <w:right w:val="nil"/>
            </w:tcBorders>
            <w:shd w:val="clear" w:color="auto" w:fill="auto"/>
            <w:noWrap/>
            <w:vAlign w:val="bottom"/>
            <w:hideMark/>
          </w:tcPr>
          <w:p w:rsidR="002B2CBD" w:rsidRPr="00B04409" w:rsidRDefault="00B04409" w:rsidP="00B04409">
            <w:pPr>
              <w:jc w:val="right"/>
              <w:rPr>
                <w:rFonts w:ascii="GHEA Mariam" w:hAnsi="GHEA Mariam" w:cs="Calibri"/>
                <w:iCs/>
                <w:lang w:eastAsia="en-US"/>
              </w:rPr>
            </w:pPr>
            <w:r w:rsidRPr="00B04409">
              <w:rPr>
                <w:rFonts w:ascii="GHEA Mariam" w:hAnsi="GHEA Mariam" w:cs="Calibri"/>
                <w:iCs/>
                <w:lang w:val="hy-AM" w:eastAsia="en-US"/>
              </w:rPr>
              <w:t xml:space="preserve"> </w:t>
            </w:r>
            <w:r>
              <w:rPr>
                <w:rFonts w:ascii="GHEA Mariam" w:hAnsi="GHEA Mariam" w:cs="Calibri"/>
                <w:iCs/>
                <w:lang w:eastAsia="en-US"/>
              </w:rPr>
              <w:t>(</w:t>
            </w:r>
            <w:r w:rsidRPr="00B04409">
              <w:rPr>
                <w:rFonts w:ascii="GHEA Mariam" w:hAnsi="GHEA Mariam" w:cs="Calibri"/>
                <w:iCs/>
                <w:lang w:val="hy-AM" w:eastAsia="en-US"/>
              </w:rPr>
              <w:t>հազ. դրամ</w:t>
            </w:r>
            <w:r>
              <w:rPr>
                <w:rFonts w:ascii="GHEA Mariam" w:hAnsi="GHEA Mariam" w:cs="Calibri"/>
                <w:iCs/>
                <w:lang w:eastAsia="en-US"/>
              </w:rPr>
              <w:t>)</w:t>
            </w:r>
          </w:p>
        </w:tc>
      </w:tr>
      <w:tr w:rsidR="002B2CBD" w:rsidRPr="00DA052A" w:rsidTr="00B04409">
        <w:trPr>
          <w:trHeight w:val="2385"/>
        </w:trPr>
        <w:tc>
          <w:tcPr>
            <w:tcW w:w="2425" w:type="dxa"/>
            <w:gridSpan w:val="3"/>
            <w:tcBorders>
              <w:top w:val="single" w:sz="8" w:space="0" w:color="auto"/>
              <w:left w:val="single" w:sz="4" w:space="0" w:color="auto"/>
              <w:bottom w:val="single" w:sz="4" w:space="0" w:color="auto"/>
              <w:right w:val="single" w:sz="4" w:space="0" w:color="000000"/>
            </w:tcBorders>
            <w:shd w:val="clear" w:color="000000" w:fill="FFFFFF"/>
            <w:vAlign w:val="center"/>
            <w:hideMark/>
          </w:tcPr>
          <w:p w:rsidR="002B2CBD" w:rsidRPr="00B04409" w:rsidRDefault="002B2CBD" w:rsidP="002B2CBD">
            <w:pPr>
              <w:jc w:val="center"/>
              <w:rPr>
                <w:rFonts w:ascii="GHEA Mariam" w:hAnsi="GHEA Mariam" w:cs="Calibri"/>
                <w:lang w:val="hy-AM" w:eastAsia="en-US"/>
              </w:rPr>
            </w:pPr>
            <w:r w:rsidRPr="00B04409">
              <w:rPr>
                <w:rFonts w:ascii="GHEA Mariam" w:hAnsi="GHEA Mariam" w:cs="Calibri"/>
                <w:lang w:val="hy-AM" w:eastAsia="en-US"/>
              </w:rPr>
              <w:t xml:space="preserve">Գործառական </w:t>
            </w:r>
            <w:proofErr w:type="spellStart"/>
            <w:r w:rsidRPr="00B04409">
              <w:rPr>
                <w:rFonts w:ascii="GHEA Mariam" w:hAnsi="GHEA Mariam" w:cs="Calibri"/>
                <w:lang w:val="hy-AM" w:eastAsia="en-US"/>
              </w:rPr>
              <w:t>դասիչը</w:t>
            </w:r>
            <w:proofErr w:type="spellEnd"/>
          </w:p>
        </w:tc>
        <w:tc>
          <w:tcPr>
            <w:tcW w:w="1710" w:type="dxa"/>
            <w:gridSpan w:val="2"/>
            <w:tcBorders>
              <w:top w:val="single" w:sz="8" w:space="0" w:color="auto"/>
              <w:left w:val="nil"/>
              <w:bottom w:val="single" w:sz="4" w:space="0" w:color="auto"/>
              <w:right w:val="single" w:sz="4" w:space="0" w:color="000000"/>
            </w:tcBorders>
            <w:shd w:val="clear" w:color="000000" w:fill="FFFFFF"/>
            <w:vAlign w:val="center"/>
            <w:hideMark/>
          </w:tcPr>
          <w:p w:rsidR="002B2CBD" w:rsidRPr="00B04409" w:rsidRDefault="002B2CBD" w:rsidP="002B2CBD">
            <w:pPr>
              <w:jc w:val="center"/>
              <w:rPr>
                <w:rFonts w:ascii="GHEA Mariam" w:hAnsi="GHEA Mariam" w:cs="Calibri"/>
                <w:lang w:val="hy-AM" w:eastAsia="en-US"/>
              </w:rPr>
            </w:pPr>
            <w:r w:rsidRPr="00B04409">
              <w:rPr>
                <w:rFonts w:ascii="GHEA Mariam" w:hAnsi="GHEA Mariam" w:cs="Calibri"/>
                <w:lang w:val="hy-AM" w:eastAsia="en-US"/>
              </w:rPr>
              <w:br/>
              <w:t xml:space="preserve">Ծրագրային </w:t>
            </w:r>
            <w:proofErr w:type="spellStart"/>
            <w:r w:rsidRPr="00B04409">
              <w:rPr>
                <w:rFonts w:ascii="GHEA Mariam" w:hAnsi="GHEA Mariam" w:cs="Calibri"/>
                <w:lang w:val="hy-AM" w:eastAsia="en-US"/>
              </w:rPr>
              <w:t>դասիչը</w:t>
            </w:r>
            <w:proofErr w:type="spellEnd"/>
          </w:p>
        </w:tc>
        <w:tc>
          <w:tcPr>
            <w:tcW w:w="81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2CBD" w:rsidRPr="00B04409" w:rsidRDefault="002B2CBD" w:rsidP="002B2CBD">
            <w:pPr>
              <w:jc w:val="center"/>
              <w:rPr>
                <w:rFonts w:ascii="GHEA Mariam" w:hAnsi="GHEA Mariam" w:cs="Calibri"/>
                <w:lang w:val="hy-AM" w:eastAsia="en-US"/>
              </w:rPr>
            </w:pPr>
            <w:r w:rsidRPr="00B04409">
              <w:rPr>
                <w:rFonts w:ascii="GHEA Mariam" w:hAnsi="GHEA Mariam" w:cs="Calibri"/>
                <w:lang w:val="hy-AM" w:eastAsia="en-US"/>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34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B2CBD" w:rsidRPr="00B04409" w:rsidRDefault="002B2CBD" w:rsidP="002B2CBD">
            <w:pPr>
              <w:jc w:val="center"/>
              <w:rPr>
                <w:rFonts w:ascii="GHEA Mariam" w:hAnsi="GHEA Mariam" w:cs="Calibri"/>
                <w:lang w:val="hy-AM" w:eastAsia="en-US"/>
              </w:rPr>
            </w:pPr>
            <w:r w:rsidRPr="00B04409">
              <w:rPr>
                <w:rFonts w:ascii="GHEA Mariam" w:hAnsi="GHEA Mariam" w:cs="Calibri"/>
                <w:spacing w:val="-2"/>
                <w:lang w:val="hy-AM" w:eastAsia="en-US"/>
              </w:rPr>
              <w:t>Ցուցանիշների փոփոխությունները</w:t>
            </w:r>
            <w:r w:rsidRPr="00B04409">
              <w:rPr>
                <w:rFonts w:ascii="GHEA Mariam" w:hAnsi="GHEA Mariam" w:cs="Calibri"/>
                <w:lang w:val="hy-AM" w:eastAsia="en-US"/>
              </w:rPr>
              <w:t xml:space="preserve"> ավելացումները նշված են դրական նշանով, իսկ նվազե</w:t>
            </w:r>
            <w:r w:rsidR="00B04409">
              <w:rPr>
                <w:rFonts w:ascii="GHEA Mariam" w:hAnsi="GHEA Mariam" w:cs="Calibri"/>
                <w:lang w:val="hy-AM" w:eastAsia="en-US"/>
              </w:rPr>
              <w:softHyphen/>
            </w:r>
            <w:r w:rsidRPr="00B04409">
              <w:rPr>
                <w:rFonts w:ascii="GHEA Mariam" w:hAnsi="GHEA Mariam" w:cs="Calibri"/>
                <w:lang w:val="hy-AM" w:eastAsia="en-US"/>
              </w:rPr>
              <w:t xml:space="preserve">ցումները՝ </w:t>
            </w:r>
            <w:proofErr w:type="spellStart"/>
            <w:r w:rsidRPr="00B04409">
              <w:rPr>
                <w:rFonts w:ascii="GHEA Mariam" w:hAnsi="GHEA Mariam" w:cs="Calibri"/>
                <w:lang w:val="hy-AM" w:eastAsia="en-US"/>
              </w:rPr>
              <w:t>փակագծերում</w:t>
            </w:r>
            <w:proofErr w:type="spellEnd"/>
            <w:r w:rsidRPr="00B04409">
              <w:rPr>
                <w:rFonts w:ascii="GHEA Mariam" w:hAnsi="GHEA Mariam" w:cs="Calibri"/>
                <w:lang w:val="hy-AM" w:eastAsia="en-US"/>
              </w:rPr>
              <w:t></w:t>
            </w:r>
          </w:p>
        </w:tc>
      </w:tr>
      <w:tr w:rsidR="002B2CBD" w:rsidRPr="002B2CBD" w:rsidTr="00B04409">
        <w:trPr>
          <w:cantSplit/>
          <w:trHeight w:val="1500"/>
        </w:trPr>
        <w:tc>
          <w:tcPr>
            <w:tcW w:w="805" w:type="dxa"/>
            <w:tcBorders>
              <w:top w:val="nil"/>
              <w:left w:val="single" w:sz="4" w:space="0" w:color="auto"/>
              <w:bottom w:val="single" w:sz="4" w:space="0" w:color="auto"/>
              <w:right w:val="single" w:sz="4" w:space="0" w:color="auto"/>
            </w:tcBorders>
            <w:shd w:val="clear" w:color="auto" w:fill="auto"/>
            <w:textDirection w:val="btLr"/>
            <w:vAlign w:val="center"/>
            <w:hideMark/>
          </w:tcPr>
          <w:p w:rsidR="002B2CBD" w:rsidRPr="00B04409" w:rsidRDefault="00B04409" w:rsidP="00B04409">
            <w:pPr>
              <w:ind w:left="113" w:right="113"/>
              <w:jc w:val="center"/>
              <w:rPr>
                <w:rFonts w:ascii="GHEA Mariam" w:hAnsi="GHEA Mariam" w:cs="Calibri"/>
                <w:lang w:val="hy-AM" w:eastAsia="en-US"/>
              </w:rPr>
            </w:pPr>
            <w:proofErr w:type="spellStart"/>
            <w:r w:rsidRPr="002B2CBD">
              <w:rPr>
                <w:rFonts w:ascii="GHEA Mariam" w:hAnsi="GHEA Mariam" w:cs="Calibri"/>
                <w:lang w:eastAsia="en-US"/>
              </w:rPr>
              <w:t>բաժին</w:t>
            </w:r>
            <w:proofErr w:type="spellEnd"/>
            <w:r>
              <w:rPr>
                <w:rFonts w:ascii="GHEA Mariam" w:hAnsi="GHEA Mariam" w:cs="Calibri"/>
                <w:lang w:val="hy-AM" w:eastAsia="en-US"/>
              </w:rPr>
              <w:t>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2B2CBD" w:rsidRPr="00B04409" w:rsidRDefault="00B04409" w:rsidP="00B04409">
            <w:pPr>
              <w:ind w:left="113" w:right="113"/>
              <w:jc w:val="center"/>
              <w:rPr>
                <w:rFonts w:ascii="GHEA Mariam" w:hAnsi="GHEA Mariam" w:cs="Calibri"/>
                <w:lang w:val="hy-AM" w:eastAsia="en-US"/>
              </w:rPr>
            </w:pPr>
            <w:proofErr w:type="spellStart"/>
            <w:r w:rsidRPr="002B2CBD">
              <w:rPr>
                <w:rFonts w:ascii="GHEA Mariam" w:hAnsi="GHEA Mariam" w:cs="Calibri"/>
                <w:lang w:eastAsia="en-US"/>
              </w:rPr>
              <w:t>խումբ</w:t>
            </w:r>
            <w:proofErr w:type="spellEnd"/>
            <w:r>
              <w:rPr>
                <w:rFonts w:ascii="GHEA Mariam" w:hAnsi="GHEA Mariam" w:cs="Calibri"/>
                <w:lang w:val="hy-AM" w:eastAsia="en-US"/>
              </w:rPr>
              <w:t>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2B2CBD" w:rsidRPr="00B04409" w:rsidRDefault="00B04409" w:rsidP="00B04409">
            <w:pPr>
              <w:ind w:left="113" w:right="113"/>
              <w:jc w:val="center"/>
              <w:rPr>
                <w:rFonts w:ascii="GHEA Mariam" w:hAnsi="GHEA Mariam" w:cs="Calibri"/>
                <w:lang w:val="hy-AM" w:eastAsia="en-US"/>
              </w:rPr>
            </w:pPr>
            <w:proofErr w:type="spellStart"/>
            <w:r w:rsidRPr="002B2CBD">
              <w:rPr>
                <w:rFonts w:ascii="GHEA Mariam" w:hAnsi="GHEA Mariam" w:cs="Calibri"/>
                <w:lang w:eastAsia="en-US"/>
              </w:rPr>
              <w:t>դաս</w:t>
            </w:r>
            <w:proofErr w:type="spellEnd"/>
            <w:r>
              <w:rPr>
                <w:rFonts w:ascii="GHEA Mariam" w:hAnsi="GHEA Mariam" w:cs="Calibri"/>
                <w:lang w:val="hy-AM" w:eastAsia="en-US"/>
              </w:rPr>
              <w:t>ը</w:t>
            </w:r>
          </w:p>
        </w:tc>
        <w:tc>
          <w:tcPr>
            <w:tcW w:w="810" w:type="dxa"/>
            <w:tcBorders>
              <w:top w:val="nil"/>
              <w:left w:val="nil"/>
              <w:bottom w:val="single" w:sz="4" w:space="0" w:color="auto"/>
              <w:right w:val="single" w:sz="4" w:space="0" w:color="auto"/>
            </w:tcBorders>
            <w:shd w:val="clear" w:color="000000" w:fill="FFFFFF"/>
            <w:textDirection w:val="btLr"/>
            <w:vAlign w:val="center"/>
            <w:hideMark/>
          </w:tcPr>
          <w:p w:rsidR="002B2CBD" w:rsidRPr="00B04409" w:rsidRDefault="00B04409" w:rsidP="00B04409">
            <w:pPr>
              <w:jc w:val="center"/>
              <w:rPr>
                <w:rFonts w:ascii="GHEA Mariam" w:hAnsi="GHEA Mariam" w:cs="Calibri"/>
                <w:lang w:val="hy-AM" w:eastAsia="en-US"/>
              </w:rPr>
            </w:pPr>
            <w:proofErr w:type="spellStart"/>
            <w:r w:rsidRPr="002B2CBD">
              <w:rPr>
                <w:rFonts w:ascii="GHEA Mariam" w:hAnsi="GHEA Mariam" w:cs="Calibri"/>
                <w:lang w:eastAsia="en-US"/>
              </w:rPr>
              <w:t>ծրագիր</w:t>
            </w:r>
            <w:proofErr w:type="spellEnd"/>
            <w:r>
              <w:rPr>
                <w:rFonts w:ascii="GHEA Mariam" w:hAnsi="GHEA Mariam" w:cs="Calibri"/>
                <w:lang w:val="hy-AM"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2B2CBD" w:rsidRPr="00B04409" w:rsidRDefault="00B04409" w:rsidP="00B04409">
            <w:pPr>
              <w:jc w:val="center"/>
              <w:rPr>
                <w:rFonts w:ascii="GHEA Mariam" w:hAnsi="GHEA Mariam" w:cs="Calibri"/>
                <w:lang w:val="hy-AM" w:eastAsia="en-US"/>
              </w:rPr>
            </w:pPr>
            <w:proofErr w:type="spellStart"/>
            <w:r w:rsidRPr="002B2CBD">
              <w:rPr>
                <w:rFonts w:ascii="GHEA Mariam" w:hAnsi="GHEA Mariam" w:cs="Calibri"/>
                <w:lang w:eastAsia="en-US"/>
              </w:rPr>
              <w:t>միջոցառում</w:t>
            </w:r>
            <w:proofErr w:type="spellEnd"/>
            <w:r>
              <w:rPr>
                <w:rFonts w:ascii="GHEA Mariam" w:hAnsi="GHEA Mariam" w:cs="Calibri"/>
                <w:lang w:val="hy-AM" w:eastAsia="en-US"/>
              </w:rPr>
              <w:t>ը</w:t>
            </w:r>
          </w:p>
        </w:tc>
        <w:tc>
          <w:tcPr>
            <w:tcW w:w="8100" w:type="dxa"/>
            <w:vMerge/>
            <w:tcBorders>
              <w:top w:val="single" w:sz="4" w:space="0" w:color="auto"/>
              <w:left w:val="single" w:sz="4" w:space="0" w:color="auto"/>
              <w:bottom w:val="single" w:sz="4" w:space="0" w:color="000000"/>
              <w:right w:val="single" w:sz="4" w:space="0" w:color="auto"/>
            </w:tcBorders>
            <w:vAlign w:val="center"/>
            <w:hideMark/>
          </w:tcPr>
          <w:p w:rsidR="002B2CBD" w:rsidRPr="002B2CBD" w:rsidRDefault="002B2CBD" w:rsidP="002B2CBD">
            <w:pPr>
              <w:rPr>
                <w:rFonts w:ascii="GHEA Mariam" w:hAnsi="GHEA Mariam" w:cs="Calibri"/>
                <w:lang w:eastAsia="en-US"/>
              </w:rPr>
            </w:pP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B04409" w:rsidP="002B2CBD">
            <w:pPr>
              <w:jc w:val="center"/>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ինն</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ամիս</w:t>
            </w:r>
            <w:proofErr w:type="spellEnd"/>
          </w:p>
        </w:tc>
        <w:tc>
          <w:tcPr>
            <w:tcW w:w="1710" w:type="dxa"/>
            <w:tcBorders>
              <w:top w:val="nil"/>
              <w:left w:val="nil"/>
              <w:bottom w:val="single" w:sz="4" w:space="0" w:color="auto"/>
              <w:right w:val="single" w:sz="4" w:space="0" w:color="auto"/>
            </w:tcBorders>
            <w:shd w:val="clear" w:color="000000" w:fill="FFFFFF"/>
            <w:noWrap/>
            <w:vAlign w:val="center"/>
            <w:hideMark/>
          </w:tcPr>
          <w:p w:rsidR="002B2CBD" w:rsidRPr="002B2CBD" w:rsidRDefault="00B04409" w:rsidP="002B2CBD">
            <w:pPr>
              <w:jc w:val="center"/>
              <w:rPr>
                <w:rFonts w:ascii="GHEA Mariam" w:hAnsi="GHEA Mariam" w:cs="Calibri"/>
                <w:lang w:eastAsia="en-US"/>
              </w:rPr>
            </w:pPr>
            <w:proofErr w:type="spellStart"/>
            <w:r w:rsidRPr="002B2CBD">
              <w:rPr>
                <w:rFonts w:ascii="GHEA Mariam" w:hAnsi="GHEA Mariam" w:cs="Calibri"/>
                <w:lang w:eastAsia="en-US"/>
              </w:rPr>
              <w:t>տարի</w:t>
            </w:r>
            <w:proofErr w:type="spellEnd"/>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0" w:type="dxa"/>
            <w:tcBorders>
              <w:top w:val="single" w:sz="4" w:space="0" w:color="auto"/>
              <w:left w:val="nil"/>
              <w:bottom w:val="single" w:sz="4" w:space="0" w:color="auto"/>
              <w:right w:val="single" w:sz="4" w:space="0" w:color="auto"/>
            </w:tcBorders>
            <w:shd w:val="clear" w:color="000000" w:fill="FFFFFF"/>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ԸՆԴԱՄԵՆԸ ԾԱԽՍԵՐ</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b/>
                <w:bCs/>
                <w:lang w:eastAsia="en-US"/>
              </w:rPr>
            </w:pPr>
            <w:r w:rsidRPr="002B2CBD">
              <w:rPr>
                <w:rFonts w:ascii="GHEA Mariam" w:hAnsi="GHEA Mariam" w:cs="Calibri"/>
                <w:b/>
                <w:bCs/>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b/>
                <w:bCs/>
                <w:lang w:eastAsia="en-US"/>
              </w:rPr>
            </w:pPr>
            <w:r w:rsidRPr="002B2CBD">
              <w:rPr>
                <w:rFonts w:ascii="GHEA Mariam" w:hAnsi="GHEA Mariam" w:cs="Calibri"/>
                <w:b/>
                <w:bCs/>
                <w:lang w:eastAsia="en-US"/>
              </w:rPr>
              <w:t>-</w:t>
            </w:r>
          </w:p>
        </w:tc>
      </w:tr>
      <w:tr w:rsidR="002B2CBD" w:rsidRPr="002B2CBD" w:rsidTr="00B04409">
        <w:trPr>
          <w:trHeight w:val="360"/>
        </w:trPr>
        <w:tc>
          <w:tcPr>
            <w:tcW w:w="805" w:type="dxa"/>
            <w:tcBorders>
              <w:top w:val="nil"/>
              <w:left w:val="single" w:sz="4" w:space="0" w:color="auto"/>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color w:val="000000"/>
                <w:lang w:eastAsia="en-US"/>
              </w:rPr>
            </w:pPr>
            <w:r w:rsidRPr="002B2CBD">
              <w:rPr>
                <w:rFonts w:ascii="Calibri" w:hAnsi="Calibri" w:cs="Calibri"/>
                <w:b/>
                <w:bCs/>
                <w:color w:val="000000"/>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color w:val="000000"/>
                <w:lang w:eastAsia="en-US"/>
              </w:rPr>
            </w:pPr>
            <w:r w:rsidRPr="002B2CBD">
              <w:rPr>
                <w:rFonts w:ascii="Calibri" w:hAnsi="Calibri" w:cs="Calibri"/>
                <w:b/>
                <w:bCs/>
                <w:color w:val="000000"/>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color w:val="000000"/>
                <w:lang w:eastAsia="en-US"/>
              </w:rPr>
            </w:pPr>
            <w:r w:rsidRPr="002B2CBD">
              <w:rPr>
                <w:rFonts w:ascii="GHEA Mariam" w:hAnsi="GHEA Mariam" w:cs="Calibri"/>
                <w:color w:val="000000"/>
                <w:lang w:eastAsia="en-US"/>
              </w:rPr>
              <w:t xml:space="preserve"> </w:t>
            </w:r>
            <w:proofErr w:type="spellStart"/>
            <w:r w:rsidRPr="002B2CBD">
              <w:rPr>
                <w:rFonts w:ascii="GHEA Mariam" w:hAnsi="GHEA Mariam" w:cs="Calibri"/>
                <w:color w:val="000000"/>
                <w:lang w:eastAsia="en-US"/>
              </w:rPr>
              <w:t>այդ</w:t>
            </w:r>
            <w:proofErr w:type="spellEnd"/>
            <w:r w:rsidRPr="002B2CBD">
              <w:rPr>
                <w:rFonts w:ascii="GHEA Mariam" w:hAnsi="GHEA Mariam" w:cs="Calibri"/>
                <w:color w:val="000000"/>
                <w:lang w:eastAsia="en-US"/>
              </w:rPr>
              <w:t xml:space="preserve"> </w:t>
            </w:r>
            <w:proofErr w:type="spellStart"/>
            <w:r w:rsidRPr="002B2CBD">
              <w:rPr>
                <w:rFonts w:ascii="GHEA Mariam" w:hAnsi="GHEA Mariam" w:cs="Calibri"/>
                <w:color w:val="000000"/>
                <w:lang w:eastAsia="en-US"/>
              </w:rPr>
              <w:t>թվում</w:t>
            </w:r>
            <w:proofErr w:type="spellEnd"/>
            <w:r w:rsidRPr="002B2CBD">
              <w:rPr>
                <w:rFonts w:ascii="GHEA Mariam" w:hAnsi="GHEA Mariam" w:cs="Calibri"/>
                <w:color w:val="000000"/>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611"/>
        </w:trPr>
        <w:tc>
          <w:tcPr>
            <w:tcW w:w="805" w:type="dxa"/>
            <w:tcBorders>
              <w:top w:val="nil"/>
              <w:left w:val="single" w:sz="4" w:space="0" w:color="auto"/>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 xml:space="preserve">ՀՀ </w:t>
            </w:r>
            <w:proofErr w:type="spellStart"/>
            <w:r w:rsidRPr="002B2CBD">
              <w:rPr>
                <w:rFonts w:ascii="GHEA Mariam" w:hAnsi="GHEA Mariam" w:cs="Calibri"/>
                <w:b/>
                <w:bCs/>
                <w:lang w:eastAsia="en-US"/>
              </w:rPr>
              <w:t>տարածքային</w:t>
            </w:r>
            <w:proofErr w:type="spellEnd"/>
            <w:r w:rsidRPr="002B2CBD">
              <w:rPr>
                <w:rFonts w:ascii="GHEA Mariam" w:hAnsi="GHEA Mariam" w:cs="Calibri"/>
                <w:b/>
                <w:bCs/>
                <w:lang w:eastAsia="en-US"/>
              </w:rPr>
              <w:t xml:space="preserve"> </w:t>
            </w:r>
            <w:proofErr w:type="spellStart"/>
            <w:r w:rsidRPr="002B2CBD">
              <w:rPr>
                <w:rFonts w:ascii="GHEA Mariam" w:hAnsi="GHEA Mariam" w:cs="Calibri"/>
                <w:b/>
                <w:bCs/>
                <w:lang w:eastAsia="en-US"/>
              </w:rPr>
              <w:t>կառավարման</w:t>
            </w:r>
            <w:proofErr w:type="spellEnd"/>
            <w:r w:rsidRPr="002B2CBD">
              <w:rPr>
                <w:rFonts w:ascii="GHEA Mariam" w:hAnsi="GHEA Mariam" w:cs="Calibri"/>
                <w:b/>
                <w:bCs/>
                <w:lang w:eastAsia="en-US"/>
              </w:rPr>
              <w:t xml:space="preserve"> և </w:t>
            </w:r>
            <w:proofErr w:type="spellStart"/>
            <w:r w:rsidRPr="002B2CBD">
              <w:rPr>
                <w:rFonts w:ascii="GHEA Mariam" w:hAnsi="GHEA Mariam" w:cs="Calibri"/>
                <w:b/>
                <w:bCs/>
                <w:lang w:eastAsia="en-US"/>
              </w:rPr>
              <w:t>ենթակառուցվածքների</w:t>
            </w:r>
            <w:proofErr w:type="spellEnd"/>
            <w:r w:rsidRPr="002B2CBD">
              <w:rPr>
                <w:rFonts w:ascii="GHEA Mariam" w:hAnsi="GHEA Mariam" w:cs="Calibri"/>
                <w:b/>
                <w:bCs/>
                <w:lang w:eastAsia="en-US"/>
              </w:rPr>
              <w:t xml:space="preserve"> </w:t>
            </w:r>
            <w:proofErr w:type="spellStart"/>
            <w:r w:rsidRPr="002B2CBD">
              <w:rPr>
                <w:rFonts w:ascii="GHEA Mariam" w:hAnsi="GHEA Mariam" w:cs="Calibri"/>
                <w:b/>
                <w:bCs/>
                <w:lang w:eastAsia="en-US"/>
              </w:rPr>
              <w:t>նախարարություն</w:t>
            </w:r>
            <w:proofErr w:type="spellEnd"/>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b/>
                <w:bCs/>
                <w:lang w:eastAsia="en-US"/>
              </w:rPr>
            </w:pPr>
            <w:r w:rsidRPr="002B2CBD">
              <w:rPr>
                <w:rFonts w:ascii="GHEA Mariam" w:hAnsi="GHEA Mariam" w:cs="Calibri"/>
                <w:b/>
                <w:bCs/>
                <w:lang w:eastAsia="en-US"/>
              </w:rPr>
              <w:t>(5,080.1)</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b/>
                <w:bCs/>
                <w:lang w:eastAsia="en-US"/>
              </w:rPr>
            </w:pPr>
            <w:r w:rsidRPr="002B2CBD">
              <w:rPr>
                <w:rFonts w:ascii="GHEA Mariam" w:hAnsi="GHEA Mariam" w:cs="Calibri"/>
                <w:b/>
                <w:bCs/>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color w:val="000000"/>
                <w:lang w:eastAsia="en-US"/>
              </w:rPr>
            </w:pPr>
            <w:r w:rsidRPr="002B2CBD">
              <w:rPr>
                <w:rFonts w:ascii="GHEA Mariam" w:hAnsi="GHEA Mariam" w:cs="Calibri"/>
                <w:color w:val="000000"/>
                <w:lang w:eastAsia="en-US"/>
              </w:rPr>
              <w:t xml:space="preserve"> </w:t>
            </w:r>
            <w:proofErr w:type="spellStart"/>
            <w:r w:rsidRPr="002B2CBD">
              <w:rPr>
                <w:rFonts w:ascii="GHEA Mariam" w:hAnsi="GHEA Mariam" w:cs="Calibri"/>
                <w:color w:val="000000"/>
                <w:lang w:eastAsia="en-US"/>
              </w:rPr>
              <w:t>այդ</w:t>
            </w:r>
            <w:proofErr w:type="spellEnd"/>
            <w:r w:rsidRPr="002B2CBD">
              <w:rPr>
                <w:rFonts w:ascii="GHEA Mariam" w:hAnsi="GHEA Mariam" w:cs="Calibri"/>
                <w:color w:val="000000"/>
                <w:lang w:eastAsia="en-US"/>
              </w:rPr>
              <w:t xml:space="preserve"> </w:t>
            </w:r>
            <w:proofErr w:type="spellStart"/>
            <w:r w:rsidRPr="002B2CBD">
              <w:rPr>
                <w:rFonts w:ascii="GHEA Mariam" w:hAnsi="GHEA Mariam" w:cs="Calibri"/>
                <w:color w:val="000000"/>
                <w:lang w:eastAsia="en-US"/>
              </w:rPr>
              <w:t>թվում</w:t>
            </w:r>
            <w:proofErr w:type="spellEnd"/>
            <w:r w:rsidRPr="002B2CBD">
              <w:rPr>
                <w:rFonts w:ascii="GHEA Mariam" w:hAnsi="GHEA Mariam" w:cs="Calibri"/>
                <w:color w:val="000000"/>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2B2CBD" w:rsidRPr="002B2CBD" w:rsidRDefault="002B2CBD" w:rsidP="002B2CBD">
            <w:pPr>
              <w:jc w:val="center"/>
              <w:rPr>
                <w:rFonts w:ascii="GHEA Mariam" w:hAnsi="GHEA Mariam" w:cs="Calibri"/>
                <w:b/>
                <w:bCs/>
                <w:lang w:eastAsia="en-US"/>
              </w:rPr>
            </w:pPr>
            <w:r w:rsidRPr="002B2CBD">
              <w:rPr>
                <w:rFonts w:ascii="GHEA Mariam" w:hAnsi="GHEA Mariam" w:cs="Calibri"/>
                <w:b/>
                <w:bCs/>
                <w:lang w:eastAsia="en-US"/>
              </w:rPr>
              <w:t>04</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2B2CBD">
            <w:pPr>
              <w:jc w:val="center"/>
              <w:rPr>
                <w:rFonts w:ascii="GHEA Mariam" w:hAnsi="GHEA Mariam" w:cs="Calibri"/>
                <w:b/>
                <w:bCs/>
                <w:lang w:eastAsia="en-US"/>
              </w:rPr>
            </w:pPr>
            <w:r w:rsidRPr="002B2CB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0" w:type="dxa"/>
            <w:tcBorders>
              <w:top w:val="nil"/>
              <w:left w:val="nil"/>
              <w:bottom w:val="single" w:sz="4" w:space="0" w:color="auto"/>
              <w:right w:val="single" w:sz="4" w:space="0" w:color="auto"/>
            </w:tcBorders>
            <w:shd w:val="clear" w:color="000000" w:fill="FFFFFF"/>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 xml:space="preserve"> ՏՆՏԵՍԱԿԱՆ ՀԱՐԱԲԵՐՈՒԹՅՈՒՆՆԵՐ</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b/>
                <w:bCs/>
                <w:lang w:eastAsia="en-US"/>
              </w:rPr>
            </w:pPr>
            <w:r w:rsidRPr="002B2CBD">
              <w:rPr>
                <w:rFonts w:ascii="GHEA Mariam" w:hAnsi="GHEA Mariam" w:cs="Calibri"/>
                <w:b/>
                <w:bCs/>
                <w:lang w:eastAsia="en-US"/>
              </w:rPr>
              <w:t>(5,080.1)</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b/>
                <w:bCs/>
                <w:lang w:eastAsia="en-US"/>
              </w:rPr>
            </w:pPr>
            <w:r w:rsidRPr="002B2CBD">
              <w:rPr>
                <w:rFonts w:ascii="GHEA Mariam" w:hAnsi="GHEA Mariam" w:cs="Calibri"/>
                <w:b/>
                <w:bCs/>
                <w:lang w:eastAsia="en-US"/>
              </w:rPr>
              <w:t>(5,080.1)</w:t>
            </w:r>
          </w:p>
        </w:tc>
      </w:tr>
      <w:tr w:rsidR="002B2CBD" w:rsidRPr="002B2CBD" w:rsidTr="00B04409">
        <w:trPr>
          <w:trHeight w:val="345"/>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345"/>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lang w:eastAsia="en-US"/>
              </w:rPr>
            </w:pPr>
            <w:r w:rsidRPr="002B2CBD">
              <w:rPr>
                <w:rFonts w:ascii="GHEA Mariam" w:hAnsi="GHEA Mariam" w:cs="Calibri"/>
                <w:b/>
                <w:bCs/>
                <w:lang w:eastAsia="en-US"/>
              </w:rPr>
              <w:t xml:space="preserve"> 05</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lang w:eastAsia="en-US"/>
              </w:rPr>
            </w:pPr>
            <w:r w:rsidRPr="002B2CBD">
              <w:rPr>
                <w:rFonts w:ascii="Calibri" w:hAnsi="Calibri" w:cs="Calibri"/>
                <w:b/>
                <w:bCs/>
                <w:lang w:eastAsia="en-US"/>
              </w:rPr>
              <w:t>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lang w:eastAsia="en-US"/>
              </w:rPr>
            </w:pPr>
            <w:r w:rsidRPr="002B2CBD">
              <w:rPr>
                <w:rFonts w:ascii="Calibri" w:hAnsi="Calibri" w:cs="Calibri"/>
                <w:b/>
                <w:bCs/>
                <w:lang w:eastAsia="en-US"/>
              </w:rPr>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lang w:eastAsia="en-US"/>
              </w:rPr>
            </w:pPr>
            <w:r w:rsidRPr="002B2CBD">
              <w:rPr>
                <w:rFonts w:ascii="Calibri" w:hAnsi="Calibri" w:cs="Calibri"/>
                <w:b/>
                <w:bCs/>
                <w:lang w:eastAsia="en-US"/>
              </w:rPr>
              <w:t> </w:t>
            </w:r>
          </w:p>
        </w:tc>
        <w:tc>
          <w:tcPr>
            <w:tcW w:w="8100" w:type="dxa"/>
            <w:tcBorders>
              <w:top w:val="single" w:sz="4" w:space="0" w:color="auto"/>
              <w:left w:val="nil"/>
              <w:bottom w:val="single" w:sz="4" w:space="0" w:color="auto"/>
              <w:right w:val="single" w:sz="4" w:space="0" w:color="auto"/>
            </w:tcBorders>
            <w:shd w:val="clear" w:color="000000" w:fill="FFFFFF"/>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 xml:space="preserve"> </w:t>
            </w:r>
            <w:proofErr w:type="spellStart"/>
            <w:r w:rsidRPr="002B2CBD">
              <w:rPr>
                <w:rFonts w:ascii="GHEA Mariam" w:hAnsi="GHEA Mariam" w:cs="Calibri"/>
                <w:b/>
                <w:bCs/>
                <w:lang w:eastAsia="en-US"/>
              </w:rPr>
              <w:t>Տրանսպորտ</w:t>
            </w:r>
            <w:proofErr w:type="spellEnd"/>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lang w:eastAsia="en-US"/>
              </w:rPr>
            </w:pPr>
            <w:r w:rsidRPr="002B2CBD">
              <w:rPr>
                <w:rFonts w:ascii="GHEA Mariam" w:hAnsi="GHEA Mariam" w:cs="Calibri"/>
                <w:b/>
                <w:bCs/>
                <w:lang w:eastAsia="en-US"/>
              </w:rPr>
              <w:t xml:space="preserve"> 01</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lang w:eastAsia="en-US"/>
              </w:rPr>
            </w:pPr>
            <w:r w:rsidRPr="002B2CB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lang w:eastAsia="en-US"/>
              </w:rPr>
            </w:pPr>
            <w:r w:rsidRPr="002B2CBD">
              <w:rPr>
                <w:rFonts w:ascii="Calibri" w:hAnsi="Calibri" w:cs="Calibri"/>
                <w:b/>
                <w:bCs/>
                <w:lang w:eastAsia="en-US"/>
              </w:rPr>
              <w:t> </w:t>
            </w:r>
          </w:p>
        </w:tc>
        <w:tc>
          <w:tcPr>
            <w:tcW w:w="8100" w:type="dxa"/>
            <w:tcBorders>
              <w:top w:val="nil"/>
              <w:left w:val="nil"/>
              <w:bottom w:val="single" w:sz="4" w:space="0" w:color="auto"/>
              <w:right w:val="single" w:sz="4" w:space="0" w:color="auto"/>
            </w:tcBorders>
            <w:shd w:val="clear" w:color="000000" w:fill="FFFFFF"/>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 xml:space="preserve"> </w:t>
            </w:r>
            <w:proofErr w:type="spellStart"/>
            <w:r w:rsidRPr="002B2CBD">
              <w:rPr>
                <w:rFonts w:ascii="GHEA Mariam" w:hAnsi="GHEA Mariam" w:cs="Calibri"/>
                <w:b/>
                <w:bCs/>
                <w:lang w:eastAsia="en-US"/>
              </w:rPr>
              <w:t>Ճանապարհային</w:t>
            </w:r>
            <w:proofErr w:type="spellEnd"/>
            <w:r w:rsidRPr="002B2CBD">
              <w:rPr>
                <w:rFonts w:ascii="GHEA Mariam" w:hAnsi="GHEA Mariam" w:cs="Calibri"/>
                <w:b/>
                <w:bCs/>
                <w:lang w:eastAsia="en-US"/>
              </w:rPr>
              <w:t xml:space="preserve"> </w:t>
            </w:r>
            <w:proofErr w:type="spellStart"/>
            <w:r w:rsidRPr="002B2CBD">
              <w:rPr>
                <w:rFonts w:ascii="GHEA Mariam" w:hAnsi="GHEA Mariam" w:cs="Calibri"/>
                <w:b/>
                <w:bCs/>
                <w:lang w:eastAsia="en-US"/>
              </w:rPr>
              <w:t>տրանսպորտ</w:t>
            </w:r>
            <w:proofErr w:type="spellEnd"/>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476"/>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 xml:space="preserve">ՀՀ </w:t>
            </w:r>
            <w:proofErr w:type="spellStart"/>
            <w:r w:rsidRPr="002B2CBD">
              <w:rPr>
                <w:rFonts w:ascii="GHEA Mariam" w:hAnsi="GHEA Mariam" w:cs="Calibri"/>
                <w:b/>
                <w:bCs/>
                <w:lang w:eastAsia="en-US"/>
              </w:rPr>
              <w:t>տարածքային</w:t>
            </w:r>
            <w:proofErr w:type="spellEnd"/>
            <w:r w:rsidRPr="002B2CBD">
              <w:rPr>
                <w:rFonts w:ascii="GHEA Mariam" w:hAnsi="GHEA Mariam" w:cs="Calibri"/>
                <w:b/>
                <w:bCs/>
                <w:lang w:eastAsia="en-US"/>
              </w:rPr>
              <w:t xml:space="preserve"> </w:t>
            </w:r>
            <w:proofErr w:type="spellStart"/>
            <w:r w:rsidRPr="002B2CBD">
              <w:rPr>
                <w:rFonts w:ascii="GHEA Mariam" w:hAnsi="GHEA Mariam" w:cs="Calibri"/>
                <w:b/>
                <w:bCs/>
                <w:lang w:eastAsia="en-US"/>
              </w:rPr>
              <w:t>կառավարման</w:t>
            </w:r>
            <w:proofErr w:type="spellEnd"/>
            <w:r w:rsidRPr="002B2CBD">
              <w:rPr>
                <w:rFonts w:ascii="GHEA Mariam" w:hAnsi="GHEA Mariam" w:cs="Calibri"/>
                <w:b/>
                <w:bCs/>
                <w:lang w:eastAsia="en-US"/>
              </w:rPr>
              <w:t xml:space="preserve"> և </w:t>
            </w:r>
            <w:proofErr w:type="spellStart"/>
            <w:r w:rsidRPr="002B2CBD">
              <w:rPr>
                <w:rFonts w:ascii="GHEA Mariam" w:hAnsi="GHEA Mariam" w:cs="Calibri"/>
                <w:b/>
                <w:bCs/>
                <w:lang w:eastAsia="en-US"/>
              </w:rPr>
              <w:t>ենթակառուցվածքների</w:t>
            </w:r>
            <w:proofErr w:type="spellEnd"/>
            <w:r w:rsidRPr="002B2CBD">
              <w:rPr>
                <w:rFonts w:ascii="GHEA Mariam" w:hAnsi="GHEA Mariam" w:cs="Calibri"/>
                <w:b/>
                <w:bCs/>
                <w:lang w:eastAsia="en-US"/>
              </w:rPr>
              <w:t xml:space="preserve"> </w:t>
            </w:r>
            <w:proofErr w:type="spellStart"/>
            <w:r w:rsidRPr="002B2CBD">
              <w:rPr>
                <w:rFonts w:ascii="GHEA Mariam" w:hAnsi="GHEA Mariam" w:cs="Calibri"/>
                <w:b/>
                <w:bCs/>
                <w:lang w:eastAsia="en-US"/>
              </w:rPr>
              <w:t>նախարարություն</w:t>
            </w:r>
            <w:proofErr w:type="spellEnd"/>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b/>
                <w:bCs/>
                <w:lang w:eastAsia="en-US"/>
              </w:rPr>
            </w:pPr>
            <w:r w:rsidRPr="002B2CBD">
              <w:rPr>
                <w:rFonts w:ascii="GHEA Mariam" w:hAnsi="GHEA Mariam" w:cs="Calibri"/>
                <w:b/>
                <w:bCs/>
                <w:lang w:eastAsia="en-US"/>
              </w:rPr>
              <w:t>1157</w:t>
            </w:r>
          </w:p>
        </w:tc>
        <w:tc>
          <w:tcPr>
            <w:tcW w:w="9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color w:val="000000"/>
                <w:lang w:eastAsia="en-US"/>
              </w:rPr>
            </w:pPr>
            <w:r w:rsidRPr="002B2CBD">
              <w:rPr>
                <w:rFonts w:ascii="Calibri" w:hAnsi="Calibri" w:cs="Calibri"/>
                <w:color w:val="000000"/>
                <w:lang w:eastAsia="en-US"/>
              </w:rPr>
              <w:t> </w:t>
            </w:r>
          </w:p>
        </w:tc>
        <w:tc>
          <w:tcPr>
            <w:tcW w:w="81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Քաղաքային</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զարգացում</w:t>
            </w:r>
            <w:proofErr w:type="spellEnd"/>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w:t>
            </w:r>
          </w:p>
        </w:tc>
        <w:tc>
          <w:tcPr>
            <w:tcW w:w="1710" w:type="dxa"/>
            <w:tcBorders>
              <w:top w:val="nil"/>
              <w:left w:val="nil"/>
              <w:bottom w:val="single" w:sz="4" w:space="0" w:color="auto"/>
              <w:right w:val="single" w:sz="4" w:space="0" w:color="auto"/>
            </w:tcBorders>
            <w:shd w:val="clear" w:color="000000" w:fill="FFFFFF"/>
            <w:noWrap/>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noWrap/>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449"/>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2B2CBD" w:rsidRPr="002B2CBD" w:rsidRDefault="002B2CBD" w:rsidP="002B2CBD">
            <w:pPr>
              <w:jc w:val="center"/>
              <w:rPr>
                <w:rFonts w:ascii="GHEA Mariam" w:hAnsi="GHEA Mariam" w:cs="Calibri"/>
                <w:lang w:eastAsia="en-US"/>
              </w:rPr>
            </w:pPr>
            <w:r w:rsidRPr="002B2CBD">
              <w:rPr>
                <w:rFonts w:ascii="GHEA Mariam" w:hAnsi="GHEA Mariam" w:cs="Calibri"/>
                <w:lang w:eastAsia="en-US"/>
              </w:rPr>
              <w:t>21032</w:t>
            </w:r>
          </w:p>
        </w:tc>
        <w:tc>
          <w:tcPr>
            <w:tcW w:w="81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rPr>
                <w:rFonts w:ascii="GHEA Mariam" w:hAnsi="GHEA Mariam" w:cs="Calibri"/>
                <w:lang w:eastAsia="en-US"/>
              </w:rPr>
            </w:pPr>
            <w:proofErr w:type="spellStart"/>
            <w:r w:rsidRPr="002B2CBD">
              <w:rPr>
                <w:rFonts w:ascii="GHEA Mariam" w:hAnsi="GHEA Mariam" w:cs="Calibri"/>
                <w:lang w:eastAsia="en-US"/>
              </w:rPr>
              <w:t>Երևան</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քաղաքում</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ճանապարհների</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կառուցման</w:t>
            </w:r>
            <w:proofErr w:type="spellEnd"/>
            <w:r w:rsidRPr="002B2CBD">
              <w:rPr>
                <w:rFonts w:ascii="GHEA Mariam" w:hAnsi="GHEA Mariam" w:cs="Calibri"/>
                <w:lang w:eastAsia="en-US"/>
              </w:rPr>
              <w:t xml:space="preserve"> և  </w:t>
            </w:r>
            <w:proofErr w:type="spellStart"/>
            <w:r w:rsidRPr="002B2CBD">
              <w:rPr>
                <w:rFonts w:ascii="GHEA Mariam" w:hAnsi="GHEA Mariam" w:cs="Calibri"/>
                <w:lang w:eastAsia="en-US"/>
              </w:rPr>
              <w:t>միջին</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նորոգման</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աշխատանքներ</w:t>
            </w:r>
            <w:proofErr w:type="spellEnd"/>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ըստ</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կատարողների</w:t>
            </w:r>
            <w:proofErr w:type="spellEnd"/>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690"/>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i/>
                <w:iCs/>
                <w:lang w:eastAsia="en-US"/>
              </w:rPr>
            </w:pPr>
            <w:r w:rsidRPr="002B2CBD">
              <w:rPr>
                <w:rFonts w:ascii="Calibri" w:hAnsi="Calibri" w:cs="Calibri"/>
                <w:i/>
                <w:iCs/>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i/>
                <w:iCs/>
                <w:lang w:eastAsia="en-US"/>
              </w:rPr>
            </w:pPr>
            <w:r w:rsidRPr="002B2CBD">
              <w:rPr>
                <w:rFonts w:ascii="Calibri" w:hAnsi="Calibri" w:cs="Calibri"/>
                <w:i/>
                <w:iCs/>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rPr>
                <w:rFonts w:ascii="GHEA Mariam" w:hAnsi="GHEA Mariam" w:cs="Calibri"/>
                <w:i/>
                <w:iCs/>
                <w:lang w:eastAsia="en-US"/>
              </w:rPr>
            </w:pPr>
            <w:r w:rsidRPr="002B2CBD">
              <w:rPr>
                <w:rFonts w:ascii="GHEA Mariam" w:hAnsi="GHEA Mariam" w:cs="Calibri"/>
                <w:i/>
                <w:iCs/>
                <w:lang w:eastAsia="en-US"/>
              </w:rPr>
              <w:t xml:space="preserve"> ՀՀ </w:t>
            </w:r>
            <w:proofErr w:type="spellStart"/>
            <w:r w:rsidRPr="002B2CBD">
              <w:rPr>
                <w:rFonts w:ascii="GHEA Mariam" w:hAnsi="GHEA Mariam" w:cs="Calibri"/>
                <w:i/>
                <w:iCs/>
                <w:lang w:eastAsia="en-US"/>
              </w:rPr>
              <w:t>տարածքային</w:t>
            </w:r>
            <w:proofErr w:type="spellEnd"/>
            <w:r w:rsidRPr="002B2CBD">
              <w:rPr>
                <w:rFonts w:ascii="GHEA Mariam" w:hAnsi="GHEA Mariam" w:cs="Calibri"/>
                <w:i/>
                <w:iCs/>
                <w:lang w:eastAsia="en-US"/>
              </w:rPr>
              <w:t xml:space="preserve"> </w:t>
            </w:r>
            <w:proofErr w:type="spellStart"/>
            <w:r w:rsidRPr="002B2CBD">
              <w:rPr>
                <w:rFonts w:ascii="GHEA Mariam" w:hAnsi="GHEA Mariam" w:cs="Calibri"/>
                <w:i/>
                <w:iCs/>
                <w:lang w:eastAsia="en-US"/>
              </w:rPr>
              <w:t>կառավարման</w:t>
            </w:r>
            <w:proofErr w:type="spellEnd"/>
            <w:r w:rsidRPr="002B2CBD">
              <w:rPr>
                <w:rFonts w:ascii="GHEA Mariam" w:hAnsi="GHEA Mariam" w:cs="Calibri"/>
                <w:i/>
                <w:iCs/>
                <w:lang w:eastAsia="en-US"/>
              </w:rPr>
              <w:t xml:space="preserve"> և </w:t>
            </w:r>
            <w:proofErr w:type="spellStart"/>
            <w:r w:rsidRPr="002B2CBD">
              <w:rPr>
                <w:rFonts w:ascii="GHEA Mariam" w:hAnsi="GHEA Mariam" w:cs="Calibri"/>
                <w:i/>
                <w:iCs/>
                <w:lang w:eastAsia="en-US"/>
              </w:rPr>
              <w:t>ենթակառուցվածքների</w:t>
            </w:r>
            <w:proofErr w:type="spellEnd"/>
            <w:r w:rsidRPr="002B2CBD">
              <w:rPr>
                <w:rFonts w:ascii="GHEA Mariam" w:hAnsi="GHEA Mariam" w:cs="Calibri"/>
                <w:i/>
                <w:iCs/>
                <w:lang w:eastAsia="en-US"/>
              </w:rPr>
              <w:t xml:space="preserve"> </w:t>
            </w:r>
            <w:proofErr w:type="spellStart"/>
            <w:r w:rsidRPr="002B2CBD">
              <w:rPr>
                <w:rFonts w:ascii="GHEA Mariam" w:hAnsi="GHEA Mariam" w:cs="Calibri"/>
                <w:i/>
                <w:iCs/>
                <w:lang w:eastAsia="en-US"/>
              </w:rPr>
              <w:t>նախարարություն</w:t>
            </w:r>
            <w:proofErr w:type="spellEnd"/>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690"/>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բյուջետային</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ծախսերի</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տնտեսագիտական</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դասակարգման</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հոդվածների</w:t>
            </w:r>
            <w:proofErr w:type="spellEnd"/>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ԸՆԴԱՄԵՆԸ ԾԱԽՍԵՐ</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ՈՉ ՖԻՆԱՆՍԱԿԱՆ ԱԿՏԻՎՆԵՐԻ ԳԾՈՎ ԾԱԽՍԵՐ</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ՀԻՄՆԱԿԱՆ ՄԻՋՈՑՆԵՐ</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ՇԵՆՔԵՐ ԵՎ ՇԻՆՈՒԹՅՈՒՆՆԵՐ</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noWrap/>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 </w:t>
            </w:r>
            <w:proofErr w:type="spellStart"/>
            <w:r w:rsidRPr="002B2CBD">
              <w:rPr>
                <w:rFonts w:ascii="GHEA Mariam" w:hAnsi="GHEA Mariam" w:cs="Calibri"/>
                <w:lang w:eastAsia="en-US"/>
              </w:rPr>
              <w:t>Շենքերի</w:t>
            </w:r>
            <w:proofErr w:type="spellEnd"/>
            <w:r w:rsidRPr="002B2CBD">
              <w:rPr>
                <w:rFonts w:ascii="GHEA Mariam" w:hAnsi="GHEA Mariam" w:cs="Calibri"/>
                <w:lang w:eastAsia="en-US"/>
              </w:rPr>
              <w:t xml:space="preserve"> և </w:t>
            </w:r>
            <w:proofErr w:type="spellStart"/>
            <w:r w:rsidRPr="002B2CBD">
              <w:rPr>
                <w:rFonts w:ascii="GHEA Mariam" w:hAnsi="GHEA Mariam" w:cs="Calibri"/>
                <w:lang w:eastAsia="en-US"/>
              </w:rPr>
              <w:t>շինությունների</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կապիտալ</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վերանորոգում</w:t>
            </w:r>
            <w:proofErr w:type="spellEnd"/>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0" w:type="dxa"/>
            <w:tcBorders>
              <w:top w:val="nil"/>
              <w:left w:val="nil"/>
              <w:bottom w:val="nil"/>
              <w:right w:val="nil"/>
            </w:tcBorders>
            <w:shd w:val="clear" w:color="auto" w:fill="auto"/>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 xml:space="preserve">ՀՀ </w:t>
            </w:r>
            <w:proofErr w:type="spellStart"/>
            <w:r w:rsidRPr="002B2CBD">
              <w:rPr>
                <w:rFonts w:ascii="GHEA Mariam" w:hAnsi="GHEA Mariam" w:cs="Calibri"/>
                <w:b/>
                <w:bCs/>
                <w:lang w:eastAsia="en-US"/>
              </w:rPr>
              <w:t>կառավարություն</w:t>
            </w:r>
            <w:proofErr w:type="spellEnd"/>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b/>
                <w:bCs/>
                <w:lang w:eastAsia="en-US"/>
              </w:rPr>
            </w:pPr>
            <w:r w:rsidRPr="002B2CBD">
              <w:rPr>
                <w:rFonts w:ascii="GHEA Mariam" w:hAnsi="GHEA Mariam" w:cs="Calibri"/>
                <w:b/>
                <w:bCs/>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b/>
                <w:bCs/>
                <w:lang w:eastAsia="en-US"/>
              </w:rPr>
            </w:pPr>
            <w:r w:rsidRPr="002B2CBD">
              <w:rPr>
                <w:rFonts w:ascii="GHEA Mariam" w:hAnsi="GHEA Mariam" w:cs="Calibri"/>
                <w:b/>
                <w:bCs/>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0" w:type="dxa"/>
            <w:tcBorders>
              <w:top w:val="single" w:sz="4" w:space="0" w:color="auto"/>
              <w:left w:val="nil"/>
              <w:bottom w:val="single" w:sz="4" w:space="0" w:color="auto"/>
              <w:right w:val="nil"/>
            </w:tcBorders>
            <w:shd w:val="clear" w:color="000000" w:fill="FFFFFF"/>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b/>
                <w:bCs/>
                <w:lang w:eastAsia="en-US"/>
              </w:rPr>
            </w:pP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11</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jc w:val="center"/>
              <w:rPr>
                <w:rFonts w:ascii="GHEA Mariam" w:hAnsi="GHEA Mariam" w:cs="Calibri"/>
                <w:b/>
                <w:bCs/>
                <w:lang w:eastAsia="en-US"/>
              </w:rPr>
            </w:pPr>
            <w:r w:rsidRPr="002B2CBD">
              <w:rPr>
                <w:rFonts w:ascii="Calibri" w:hAnsi="Calibri" w:cs="Calibri"/>
                <w:b/>
                <w:bCs/>
                <w:lang w:eastAsia="en-US"/>
              </w:rPr>
              <w:t> </w:t>
            </w:r>
          </w:p>
        </w:tc>
        <w:tc>
          <w:tcPr>
            <w:tcW w:w="8100" w:type="dxa"/>
            <w:tcBorders>
              <w:top w:val="nil"/>
              <w:left w:val="nil"/>
              <w:bottom w:val="single" w:sz="4" w:space="0" w:color="auto"/>
              <w:right w:val="nil"/>
            </w:tcBorders>
            <w:shd w:val="clear" w:color="000000" w:fill="FFFFFF"/>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ՀԻՄՆԱԿԱՆ ԲԱԺԻՆՆԵՐԻՆ ՉԴԱՍՎՈՂ ՊԱՀՈՒՍՏԱՅԻՆ ՖՈՆԴԵՐ</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b/>
                <w:bCs/>
                <w:lang w:eastAsia="en-US"/>
              </w:rPr>
            </w:pPr>
            <w:r w:rsidRPr="002B2CBD">
              <w:rPr>
                <w:rFonts w:ascii="GHEA Mariam" w:hAnsi="GHEA Mariam" w:cs="Calibri"/>
                <w:b/>
                <w:bCs/>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b/>
                <w:bCs/>
                <w:lang w:eastAsia="en-US"/>
              </w:rPr>
            </w:pPr>
            <w:r w:rsidRPr="002B2CBD">
              <w:rPr>
                <w:rFonts w:ascii="GHEA Mariam" w:hAnsi="GHEA Mariam" w:cs="Calibri"/>
                <w:b/>
                <w:bCs/>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nil"/>
            </w:tcBorders>
            <w:shd w:val="clear" w:color="000000" w:fill="FFFFFF"/>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345"/>
        </w:trPr>
        <w:tc>
          <w:tcPr>
            <w:tcW w:w="805" w:type="dxa"/>
            <w:tcBorders>
              <w:top w:val="single" w:sz="4" w:space="0" w:color="auto"/>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lastRenderedPageBreak/>
              <w:t> </w:t>
            </w:r>
          </w:p>
        </w:tc>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 xml:space="preserve"> 01</w:t>
            </w:r>
          </w:p>
        </w:tc>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CBD" w:rsidRPr="002B2CBD" w:rsidRDefault="002B2CBD" w:rsidP="002B2CBD">
            <w:pPr>
              <w:jc w:val="center"/>
              <w:rPr>
                <w:rFonts w:ascii="GHEA Mariam" w:hAnsi="GHEA Mariam" w:cs="Calibri"/>
                <w:b/>
                <w:bCs/>
                <w:lang w:eastAsia="en-US"/>
              </w:rPr>
            </w:pPr>
            <w:r w:rsidRPr="002B2CBD">
              <w:rPr>
                <w:rFonts w:ascii="Calibri" w:hAnsi="Calibri" w:cs="Calibri"/>
                <w:b/>
                <w:bCs/>
                <w:lang w:eastAsia="en-US"/>
              </w:rPr>
              <w:t> </w:t>
            </w: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 xml:space="preserve">ՀՀ </w:t>
            </w:r>
            <w:proofErr w:type="spellStart"/>
            <w:r w:rsidRPr="002B2CBD">
              <w:rPr>
                <w:rFonts w:ascii="GHEA Mariam" w:hAnsi="GHEA Mariam" w:cs="Calibri"/>
                <w:b/>
                <w:bCs/>
                <w:lang w:eastAsia="en-US"/>
              </w:rPr>
              <w:t>կառավարության</w:t>
            </w:r>
            <w:proofErr w:type="spellEnd"/>
            <w:r w:rsidRPr="002B2CBD">
              <w:rPr>
                <w:rFonts w:ascii="GHEA Mariam" w:hAnsi="GHEA Mariam" w:cs="Calibri"/>
                <w:b/>
                <w:bCs/>
                <w:lang w:eastAsia="en-US"/>
              </w:rPr>
              <w:t xml:space="preserve"> և </w:t>
            </w:r>
            <w:proofErr w:type="spellStart"/>
            <w:r w:rsidRPr="002B2CBD">
              <w:rPr>
                <w:rFonts w:ascii="GHEA Mariam" w:hAnsi="GHEA Mariam" w:cs="Calibri"/>
                <w:b/>
                <w:bCs/>
                <w:lang w:eastAsia="en-US"/>
              </w:rPr>
              <w:t>համայնքների</w:t>
            </w:r>
            <w:proofErr w:type="spellEnd"/>
            <w:r w:rsidRPr="002B2CBD">
              <w:rPr>
                <w:rFonts w:ascii="GHEA Mariam" w:hAnsi="GHEA Mariam" w:cs="Calibri"/>
                <w:b/>
                <w:bCs/>
                <w:lang w:eastAsia="en-US"/>
              </w:rPr>
              <w:t xml:space="preserve"> </w:t>
            </w:r>
            <w:proofErr w:type="spellStart"/>
            <w:r w:rsidRPr="002B2CBD">
              <w:rPr>
                <w:rFonts w:ascii="GHEA Mariam" w:hAnsi="GHEA Mariam" w:cs="Calibri"/>
                <w:b/>
                <w:bCs/>
                <w:lang w:eastAsia="en-US"/>
              </w:rPr>
              <w:t>պահուստային</w:t>
            </w:r>
            <w:proofErr w:type="spellEnd"/>
            <w:r w:rsidRPr="002B2CBD">
              <w:rPr>
                <w:rFonts w:ascii="GHEA Mariam" w:hAnsi="GHEA Mariam" w:cs="Calibri"/>
                <w:b/>
                <w:bCs/>
                <w:lang w:eastAsia="en-US"/>
              </w:rPr>
              <w:t xml:space="preserve"> </w:t>
            </w:r>
            <w:proofErr w:type="spellStart"/>
            <w:r w:rsidRPr="002B2CBD">
              <w:rPr>
                <w:rFonts w:ascii="GHEA Mariam" w:hAnsi="GHEA Mariam" w:cs="Calibri"/>
                <w:b/>
                <w:bCs/>
                <w:lang w:eastAsia="en-US"/>
              </w:rPr>
              <w:t>ֆոնդ</w:t>
            </w:r>
            <w:proofErr w:type="spellEnd"/>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single" w:sz="4" w:space="0" w:color="auto"/>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0" w:type="dxa"/>
            <w:tcBorders>
              <w:top w:val="single" w:sz="4" w:space="0" w:color="auto"/>
              <w:left w:val="nil"/>
              <w:bottom w:val="single" w:sz="4" w:space="0" w:color="auto"/>
              <w:right w:val="nil"/>
            </w:tcBorders>
            <w:shd w:val="clear" w:color="000000" w:fill="FFFFFF"/>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 xml:space="preserve"> 01</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jc w:val="center"/>
              <w:rPr>
                <w:rFonts w:ascii="GHEA Mariam" w:hAnsi="GHEA Mariam" w:cs="Calibri"/>
                <w:b/>
                <w:bCs/>
                <w:lang w:eastAsia="en-US"/>
              </w:rPr>
            </w:pPr>
            <w:r w:rsidRPr="002B2CBD">
              <w:rPr>
                <w:rFonts w:ascii="Calibri" w:hAnsi="Calibri" w:cs="Calibri"/>
                <w:b/>
                <w:bCs/>
                <w:lang w:eastAsia="en-US"/>
              </w:rPr>
              <w:t> </w:t>
            </w:r>
          </w:p>
        </w:tc>
        <w:tc>
          <w:tcPr>
            <w:tcW w:w="8100" w:type="dxa"/>
            <w:tcBorders>
              <w:top w:val="nil"/>
              <w:left w:val="nil"/>
              <w:bottom w:val="single" w:sz="4" w:space="0" w:color="auto"/>
              <w:right w:val="nil"/>
            </w:tcBorders>
            <w:shd w:val="clear" w:color="000000" w:fill="FFFFFF"/>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 xml:space="preserve">ՀՀ </w:t>
            </w:r>
            <w:proofErr w:type="spellStart"/>
            <w:r w:rsidRPr="002B2CBD">
              <w:rPr>
                <w:rFonts w:ascii="GHEA Mariam" w:hAnsi="GHEA Mariam" w:cs="Calibri"/>
                <w:b/>
                <w:bCs/>
                <w:lang w:eastAsia="en-US"/>
              </w:rPr>
              <w:t>կառավարության</w:t>
            </w:r>
            <w:proofErr w:type="spellEnd"/>
            <w:r w:rsidRPr="002B2CBD">
              <w:rPr>
                <w:rFonts w:ascii="GHEA Mariam" w:hAnsi="GHEA Mariam" w:cs="Calibri"/>
                <w:b/>
                <w:bCs/>
                <w:lang w:eastAsia="en-US"/>
              </w:rPr>
              <w:t xml:space="preserve"> </w:t>
            </w:r>
            <w:proofErr w:type="spellStart"/>
            <w:r w:rsidRPr="002B2CBD">
              <w:rPr>
                <w:rFonts w:ascii="GHEA Mariam" w:hAnsi="GHEA Mariam" w:cs="Calibri"/>
                <w:b/>
                <w:bCs/>
                <w:lang w:eastAsia="en-US"/>
              </w:rPr>
              <w:t>պահուստային</w:t>
            </w:r>
            <w:proofErr w:type="spellEnd"/>
            <w:r w:rsidRPr="002B2CBD">
              <w:rPr>
                <w:rFonts w:ascii="GHEA Mariam" w:hAnsi="GHEA Mariam" w:cs="Calibri"/>
                <w:b/>
                <w:bCs/>
                <w:lang w:eastAsia="en-US"/>
              </w:rPr>
              <w:t xml:space="preserve"> </w:t>
            </w:r>
            <w:proofErr w:type="spellStart"/>
            <w:r w:rsidRPr="002B2CBD">
              <w:rPr>
                <w:rFonts w:ascii="GHEA Mariam" w:hAnsi="GHEA Mariam" w:cs="Calibri"/>
                <w:b/>
                <w:bCs/>
                <w:lang w:eastAsia="en-US"/>
              </w:rPr>
              <w:t>ֆոնդ</w:t>
            </w:r>
            <w:proofErr w:type="spellEnd"/>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nil"/>
            </w:tcBorders>
            <w:shd w:val="clear" w:color="000000" w:fill="FFFFFF"/>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nil"/>
              <w:right w:val="nil"/>
            </w:tcBorders>
            <w:shd w:val="clear" w:color="000000" w:fill="FFFFFF"/>
            <w:noWrap/>
            <w:vAlign w:val="bottom"/>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90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nil"/>
              <w:right w:val="nil"/>
            </w:tcBorders>
            <w:shd w:val="clear" w:color="auto" w:fill="auto"/>
            <w:hideMark/>
          </w:tcPr>
          <w:p w:rsidR="002B2CBD" w:rsidRPr="002B2CBD" w:rsidRDefault="002B2CBD" w:rsidP="002B2CBD">
            <w:pPr>
              <w:rPr>
                <w:rFonts w:ascii="GHEA Mariam" w:hAnsi="GHEA Mariam" w:cs="Calibri"/>
                <w:b/>
                <w:bCs/>
                <w:i/>
                <w:iCs/>
                <w:lang w:eastAsia="en-US"/>
              </w:rPr>
            </w:pPr>
            <w:r w:rsidRPr="002B2CBD">
              <w:rPr>
                <w:rFonts w:ascii="GHEA Mariam" w:hAnsi="GHEA Mariam" w:cs="Calibri"/>
                <w:b/>
                <w:bCs/>
                <w:i/>
                <w:iCs/>
                <w:lang w:eastAsia="en-US"/>
              </w:rPr>
              <w:t xml:space="preserve">ՀՀ </w:t>
            </w:r>
            <w:proofErr w:type="spellStart"/>
            <w:r w:rsidRPr="002B2CBD">
              <w:rPr>
                <w:rFonts w:ascii="GHEA Mariam" w:hAnsi="GHEA Mariam" w:cs="Calibri"/>
                <w:b/>
                <w:bCs/>
                <w:i/>
                <w:iCs/>
                <w:lang w:eastAsia="en-US"/>
              </w:rPr>
              <w:t>կառավարություն</w:t>
            </w:r>
            <w:proofErr w:type="spellEnd"/>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0" w:type="dxa"/>
            <w:tcBorders>
              <w:top w:val="single" w:sz="4" w:space="0" w:color="auto"/>
              <w:left w:val="nil"/>
              <w:bottom w:val="single" w:sz="4" w:space="0" w:color="auto"/>
              <w:right w:val="nil"/>
            </w:tcBorders>
            <w:shd w:val="clear" w:color="000000" w:fill="FFFFFF"/>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b/>
                <w:bCs/>
                <w:lang w:eastAsia="en-US"/>
              </w:rPr>
            </w:pPr>
            <w:r w:rsidRPr="002B2CBD">
              <w:rPr>
                <w:rFonts w:ascii="GHEA Mariam" w:hAnsi="GHEA Mariam" w:cs="Calibri"/>
                <w:b/>
                <w:bCs/>
                <w:lang w:eastAsia="en-US"/>
              </w:rPr>
              <w:t>1139</w:t>
            </w:r>
          </w:p>
        </w:tc>
        <w:tc>
          <w:tcPr>
            <w:tcW w:w="900" w:type="dxa"/>
            <w:tcBorders>
              <w:top w:val="nil"/>
              <w:left w:val="nil"/>
              <w:bottom w:val="single" w:sz="4" w:space="0" w:color="auto"/>
              <w:right w:val="single" w:sz="4" w:space="0" w:color="auto"/>
            </w:tcBorders>
            <w:shd w:val="clear" w:color="000000" w:fill="FFFFFF"/>
            <w:hideMark/>
          </w:tcPr>
          <w:p w:rsidR="002B2CBD" w:rsidRPr="002B2CBD" w:rsidRDefault="002B2CBD" w:rsidP="002B2CBD">
            <w:pPr>
              <w:rPr>
                <w:rFonts w:ascii="GHEA Mariam" w:hAnsi="GHEA Mariam" w:cs="Calibri"/>
                <w:b/>
                <w:bCs/>
                <w:color w:val="000000"/>
                <w:lang w:eastAsia="en-US"/>
              </w:rPr>
            </w:pPr>
            <w:r w:rsidRPr="002B2CBD">
              <w:rPr>
                <w:rFonts w:ascii="Calibri" w:hAnsi="Calibri" w:cs="Calibri"/>
                <w:b/>
                <w:bCs/>
                <w:color w:val="000000"/>
                <w:lang w:eastAsia="en-US"/>
              </w:rPr>
              <w:t> </w:t>
            </w:r>
          </w:p>
        </w:tc>
        <w:tc>
          <w:tcPr>
            <w:tcW w:w="8100" w:type="dxa"/>
            <w:tcBorders>
              <w:top w:val="nil"/>
              <w:left w:val="nil"/>
              <w:bottom w:val="single" w:sz="4" w:space="0" w:color="auto"/>
              <w:right w:val="nil"/>
            </w:tcBorders>
            <w:shd w:val="clear" w:color="auto" w:fill="auto"/>
            <w:hideMark/>
          </w:tcPr>
          <w:p w:rsidR="002B2CBD" w:rsidRPr="002B2CBD" w:rsidRDefault="002B2CBD" w:rsidP="002B2CBD">
            <w:pPr>
              <w:rPr>
                <w:rFonts w:ascii="GHEA Mariam" w:hAnsi="GHEA Mariam" w:cs="Calibri"/>
                <w:b/>
                <w:bCs/>
                <w:color w:val="000000"/>
                <w:lang w:eastAsia="en-US"/>
              </w:rPr>
            </w:pPr>
            <w:r w:rsidRPr="002B2CBD">
              <w:rPr>
                <w:rFonts w:ascii="GHEA Mariam" w:hAnsi="GHEA Mariam" w:cs="Calibri"/>
                <w:b/>
                <w:bCs/>
                <w:color w:val="000000"/>
                <w:lang w:eastAsia="en-US"/>
              </w:rPr>
              <w:t xml:space="preserve">ՀՀ </w:t>
            </w:r>
            <w:proofErr w:type="spellStart"/>
            <w:r w:rsidRPr="002B2CBD">
              <w:rPr>
                <w:rFonts w:ascii="GHEA Mariam" w:hAnsi="GHEA Mariam" w:cs="Calibri"/>
                <w:b/>
                <w:bCs/>
                <w:color w:val="000000"/>
                <w:lang w:eastAsia="en-US"/>
              </w:rPr>
              <w:t>կառավարության</w:t>
            </w:r>
            <w:proofErr w:type="spellEnd"/>
            <w:r w:rsidRPr="002B2CBD">
              <w:rPr>
                <w:rFonts w:ascii="GHEA Mariam" w:hAnsi="GHEA Mariam" w:cs="Calibri"/>
                <w:b/>
                <w:bCs/>
                <w:color w:val="000000"/>
                <w:lang w:eastAsia="en-US"/>
              </w:rPr>
              <w:t xml:space="preserve"> </w:t>
            </w:r>
            <w:proofErr w:type="spellStart"/>
            <w:r w:rsidRPr="002B2CBD">
              <w:rPr>
                <w:rFonts w:ascii="GHEA Mariam" w:hAnsi="GHEA Mariam" w:cs="Calibri"/>
                <w:b/>
                <w:bCs/>
                <w:color w:val="000000"/>
                <w:lang w:eastAsia="en-US"/>
              </w:rPr>
              <w:t>պահուստային</w:t>
            </w:r>
            <w:proofErr w:type="spellEnd"/>
            <w:r w:rsidRPr="002B2CBD">
              <w:rPr>
                <w:rFonts w:ascii="GHEA Mariam" w:hAnsi="GHEA Mariam" w:cs="Calibri"/>
                <w:b/>
                <w:bCs/>
                <w:color w:val="000000"/>
                <w:lang w:eastAsia="en-US"/>
              </w:rPr>
              <w:t xml:space="preserve"> </w:t>
            </w:r>
            <w:proofErr w:type="spellStart"/>
            <w:r w:rsidRPr="002B2CBD">
              <w:rPr>
                <w:rFonts w:ascii="GHEA Mariam" w:hAnsi="GHEA Mariam" w:cs="Calibri"/>
                <w:b/>
                <w:bCs/>
                <w:color w:val="000000"/>
                <w:lang w:eastAsia="en-US"/>
              </w:rPr>
              <w:t>ֆոնդ</w:t>
            </w:r>
            <w:proofErr w:type="spellEnd"/>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nil"/>
            </w:tcBorders>
            <w:shd w:val="clear" w:color="000000" w:fill="FFFFFF"/>
            <w:vAlign w:val="center"/>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w:t>
            </w:r>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hideMark/>
          </w:tcPr>
          <w:p w:rsidR="002B2CBD" w:rsidRPr="002B2CBD" w:rsidRDefault="002B2CBD" w:rsidP="002B2CBD">
            <w:pPr>
              <w:jc w:val="right"/>
              <w:rPr>
                <w:rFonts w:ascii="GHEA Mariam" w:hAnsi="GHEA Mariam" w:cs="Calibri"/>
                <w:b/>
                <w:bCs/>
                <w:lang w:eastAsia="en-US"/>
              </w:rPr>
            </w:pPr>
            <w:r w:rsidRPr="002B2CBD">
              <w:rPr>
                <w:rFonts w:ascii="GHEA Mariam" w:hAnsi="GHEA Mariam" w:cs="Calibri"/>
                <w:b/>
                <w:bCs/>
                <w:lang w:eastAsia="en-US"/>
              </w:rPr>
              <w:t>11001</w:t>
            </w:r>
          </w:p>
        </w:tc>
        <w:tc>
          <w:tcPr>
            <w:tcW w:w="8100" w:type="dxa"/>
            <w:tcBorders>
              <w:top w:val="nil"/>
              <w:left w:val="nil"/>
              <w:bottom w:val="single" w:sz="4" w:space="0" w:color="auto"/>
              <w:right w:val="nil"/>
            </w:tcBorders>
            <w:shd w:val="clear" w:color="auto" w:fill="auto"/>
            <w:hideMark/>
          </w:tcPr>
          <w:p w:rsidR="002B2CBD" w:rsidRPr="002B2CBD" w:rsidRDefault="002B2CBD" w:rsidP="002B2CBD">
            <w:pPr>
              <w:rPr>
                <w:rFonts w:ascii="GHEA Mariam" w:hAnsi="GHEA Mariam" w:cs="Calibri"/>
                <w:b/>
                <w:bCs/>
                <w:color w:val="000000"/>
                <w:lang w:eastAsia="en-US"/>
              </w:rPr>
            </w:pPr>
            <w:r w:rsidRPr="002B2CBD">
              <w:rPr>
                <w:rFonts w:ascii="GHEA Mariam" w:hAnsi="GHEA Mariam" w:cs="Calibri"/>
                <w:b/>
                <w:bCs/>
                <w:color w:val="000000"/>
                <w:lang w:eastAsia="en-US"/>
              </w:rPr>
              <w:t xml:space="preserve">ՀՀ </w:t>
            </w:r>
            <w:proofErr w:type="spellStart"/>
            <w:r w:rsidRPr="002B2CBD">
              <w:rPr>
                <w:rFonts w:ascii="GHEA Mariam" w:hAnsi="GHEA Mariam" w:cs="Calibri"/>
                <w:b/>
                <w:bCs/>
                <w:color w:val="000000"/>
                <w:lang w:eastAsia="en-US"/>
              </w:rPr>
              <w:t>կառավարության</w:t>
            </w:r>
            <w:proofErr w:type="spellEnd"/>
            <w:r w:rsidRPr="002B2CBD">
              <w:rPr>
                <w:rFonts w:ascii="GHEA Mariam" w:hAnsi="GHEA Mariam" w:cs="Calibri"/>
                <w:b/>
                <w:bCs/>
                <w:color w:val="000000"/>
                <w:lang w:eastAsia="en-US"/>
              </w:rPr>
              <w:t xml:space="preserve"> </w:t>
            </w:r>
            <w:proofErr w:type="spellStart"/>
            <w:r w:rsidRPr="002B2CBD">
              <w:rPr>
                <w:rFonts w:ascii="GHEA Mariam" w:hAnsi="GHEA Mariam" w:cs="Calibri"/>
                <w:b/>
                <w:bCs/>
                <w:color w:val="000000"/>
                <w:lang w:eastAsia="en-US"/>
              </w:rPr>
              <w:t>պահուստային</w:t>
            </w:r>
            <w:proofErr w:type="spellEnd"/>
            <w:r w:rsidRPr="002B2CBD">
              <w:rPr>
                <w:rFonts w:ascii="GHEA Mariam" w:hAnsi="GHEA Mariam" w:cs="Calibri"/>
                <w:b/>
                <w:bCs/>
                <w:color w:val="000000"/>
                <w:lang w:eastAsia="en-US"/>
              </w:rPr>
              <w:t xml:space="preserve"> </w:t>
            </w:r>
            <w:proofErr w:type="spellStart"/>
            <w:r w:rsidRPr="002B2CBD">
              <w:rPr>
                <w:rFonts w:ascii="GHEA Mariam" w:hAnsi="GHEA Mariam" w:cs="Calibri"/>
                <w:b/>
                <w:bCs/>
                <w:color w:val="000000"/>
                <w:lang w:eastAsia="en-US"/>
              </w:rPr>
              <w:t>ֆոնդ</w:t>
            </w:r>
            <w:proofErr w:type="spellEnd"/>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jc w:val="center"/>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nil"/>
            </w:tcBorders>
            <w:shd w:val="clear" w:color="000000" w:fill="FFFFFF"/>
            <w:vAlign w:val="center"/>
            <w:hideMark/>
          </w:tcPr>
          <w:p w:rsidR="002B2CBD" w:rsidRPr="002B2CBD" w:rsidRDefault="002B2CBD" w:rsidP="002B2CBD">
            <w:pPr>
              <w:rPr>
                <w:rFonts w:ascii="GHEA Mariam" w:hAnsi="GHEA Mariam" w:cs="Calibri"/>
                <w:lang w:eastAsia="en-US"/>
              </w:rPr>
            </w:pP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ըստ</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կատարողների</w:t>
            </w:r>
            <w:proofErr w:type="spellEnd"/>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jc w:val="center"/>
              <w:rPr>
                <w:rFonts w:ascii="GHEA Mariam" w:hAnsi="GHEA Mariam" w:cs="Calibri"/>
                <w:i/>
                <w:iCs/>
                <w:lang w:eastAsia="en-US"/>
              </w:rPr>
            </w:pPr>
            <w:r w:rsidRPr="002B2CBD">
              <w:rPr>
                <w:rFonts w:ascii="Calibri" w:hAnsi="Calibri" w:cs="Calibri"/>
                <w:i/>
                <w:iCs/>
                <w:lang w:eastAsia="en-US"/>
              </w:rPr>
              <w:t> </w:t>
            </w:r>
          </w:p>
        </w:tc>
        <w:tc>
          <w:tcPr>
            <w:tcW w:w="8100" w:type="dxa"/>
            <w:tcBorders>
              <w:top w:val="nil"/>
              <w:left w:val="nil"/>
              <w:bottom w:val="single" w:sz="4" w:space="0" w:color="auto"/>
              <w:right w:val="nil"/>
            </w:tcBorders>
            <w:shd w:val="clear" w:color="auto" w:fill="auto"/>
            <w:hideMark/>
          </w:tcPr>
          <w:p w:rsidR="002B2CBD" w:rsidRPr="002B2CBD" w:rsidRDefault="002B2CBD" w:rsidP="002B2CBD">
            <w:pPr>
              <w:rPr>
                <w:rFonts w:ascii="GHEA Mariam" w:hAnsi="GHEA Mariam" w:cs="Calibri"/>
                <w:color w:val="000000"/>
                <w:lang w:eastAsia="en-US"/>
              </w:rPr>
            </w:pPr>
            <w:r w:rsidRPr="002B2CBD">
              <w:rPr>
                <w:rFonts w:ascii="GHEA Mariam" w:hAnsi="GHEA Mariam" w:cs="Calibri"/>
                <w:color w:val="000000"/>
                <w:lang w:eastAsia="en-US"/>
              </w:rPr>
              <w:t xml:space="preserve">ՀՀ </w:t>
            </w:r>
            <w:proofErr w:type="spellStart"/>
            <w:r w:rsidRPr="002B2CBD">
              <w:rPr>
                <w:rFonts w:ascii="GHEA Mariam" w:hAnsi="GHEA Mariam" w:cs="Calibri"/>
                <w:color w:val="000000"/>
                <w:lang w:eastAsia="en-US"/>
              </w:rPr>
              <w:t>կառավարություն</w:t>
            </w:r>
            <w:proofErr w:type="spellEnd"/>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000000" w:fill="FFFFFF"/>
            <w:noWrap/>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nil"/>
            </w:tcBorders>
            <w:shd w:val="clear" w:color="000000" w:fill="FFFFFF"/>
            <w:vAlign w:val="center"/>
            <w:hideMark/>
          </w:tcPr>
          <w:p w:rsidR="002B2CBD" w:rsidRPr="002B2CBD" w:rsidRDefault="002B2CBD" w:rsidP="002B2CBD">
            <w:pPr>
              <w:rPr>
                <w:rFonts w:ascii="GHEA Mariam" w:hAnsi="GHEA Mariam" w:cs="Calibri"/>
                <w:lang w:eastAsia="en-US"/>
              </w:rPr>
            </w:pPr>
            <w:proofErr w:type="spellStart"/>
            <w:r w:rsidRPr="002B2CBD">
              <w:rPr>
                <w:rFonts w:ascii="GHEA Mariam" w:hAnsi="GHEA Mariam" w:cs="Calibri"/>
                <w:lang w:eastAsia="en-US"/>
              </w:rPr>
              <w:t>այդ</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թվում</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բյուջետային</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ծախսերի</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տնտեսագիտական</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դասակարգման</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հոդվածների</w:t>
            </w:r>
            <w:proofErr w:type="spellEnd"/>
          </w:p>
        </w:tc>
        <w:tc>
          <w:tcPr>
            <w:tcW w:w="1710" w:type="dxa"/>
            <w:tcBorders>
              <w:top w:val="nil"/>
              <w:left w:val="single" w:sz="4" w:space="0" w:color="auto"/>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000000" w:fill="FFFFFF"/>
            <w:noWrap/>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ԸՆԴԱՄԵՆԸ ԾԱԽՍԵՐ</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000000" w:fill="FFFFFF"/>
            <w:noWrap/>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ԸՆԹԱՑԻԿ ԾԱԽՍԵՐ</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000000" w:fill="FFFFFF"/>
            <w:noWrap/>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ԱՅԼ  ԾԱԽՍԵՐ</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r w:rsidR="002B2CBD" w:rsidRPr="002B2CBD" w:rsidTr="00B04409">
        <w:trPr>
          <w:trHeight w:val="345"/>
        </w:trPr>
        <w:tc>
          <w:tcPr>
            <w:tcW w:w="805" w:type="dxa"/>
            <w:tcBorders>
              <w:top w:val="nil"/>
              <w:left w:val="single" w:sz="4" w:space="0" w:color="auto"/>
              <w:bottom w:val="single" w:sz="4" w:space="0" w:color="auto"/>
              <w:right w:val="single" w:sz="4" w:space="0" w:color="auto"/>
            </w:tcBorders>
            <w:shd w:val="clear" w:color="000000" w:fill="FFFFFF"/>
            <w:noWrap/>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2B2CBD">
            <w:pPr>
              <w:ind w:firstLineChars="200" w:firstLine="400"/>
              <w:rPr>
                <w:rFonts w:ascii="GHEA Mariam" w:hAnsi="GHEA Mariam" w:cs="Calibri"/>
                <w:lang w:eastAsia="en-US"/>
              </w:rPr>
            </w:pPr>
            <w:r w:rsidRPr="002B2CBD">
              <w:rPr>
                <w:rFonts w:ascii="Calibri" w:hAnsi="Calibri" w:cs="Calibri"/>
                <w:lang w:eastAsia="en-US"/>
              </w:rPr>
              <w:t> </w:t>
            </w:r>
          </w:p>
        </w:tc>
        <w:tc>
          <w:tcPr>
            <w:tcW w:w="8100" w:type="dxa"/>
            <w:tcBorders>
              <w:top w:val="nil"/>
              <w:left w:val="nil"/>
              <w:bottom w:val="single" w:sz="4" w:space="0" w:color="auto"/>
              <w:right w:val="single" w:sz="4" w:space="0" w:color="auto"/>
            </w:tcBorders>
            <w:shd w:val="clear" w:color="auto" w:fill="auto"/>
            <w:hideMark/>
          </w:tcPr>
          <w:p w:rsidR="002B2CBD" w:rsidRPr="002B2CBD" w:rsidRDefault="002B2CBD" w:rsidP="002B2CBD">
            <w:pPr>
              <w:rPr>
                <w:rFonts w:ascii="GHEA Mariam" w:hAnsi="GHEA Mariam" w:cs="Calibri"/>
                <w:lang w:eastAsia="en-US"/>
              </w:rPr>
            </w:pPr>
            <w:r w:rsidRPr="002B2CBD">
              <w:rPr>
                <w:rFonts w:ascii="GHEA Mariam" w:hAnsi="GHEA Mariam" w:cs="Calibri"/>
                <w:lang w:eastAsia="en-US"/>
              </w:rPr>
              <w:t xml:space="preserve"> </w:t>
            </w:r>
            <w:proofErr w:type="spellStart"/>
            <w:r w:rsidRPr="002B2CBD">
              <w:rPr>
                <w:rFonts w:ascii="GHEA Mariam" w:hAnsi="GHEA Mariam" w:cs="Calibri"/>
                <w:lang w:eastAsia="en-US"/>
              </w:rPr>
              <w:t>Պահուստային</w:t>
            </w:r>
            <w:proofErr w:type="spellEnd"/>
            <w:r w:rsidRPr="002B2CBD">
              <w:rPr>
                <w:rFonts w:ascii="GHEA Mariam" w:hAnsi="GHEA Mariam" w:cs="Calibri"/>
                <w:lang w:eastAsia="en-US"/>
              </w:rPr>
              <w:t xml:space="preserve"> </w:t>
            </w:r>
            <w:proofErr w:type="spellStart"/>
            <w:r w:rsidRPr="002B2CBD">
              <w:rPr>
                <w:rFonts w:ascii="GHEA Mariam" w:hAnsi="GHEA Mariam" w:cs="Calibri"/>
                <w:lang w:eastAsia="en-US"/>
              </w:rPr>
              <w:t>միջոցներ</w:t>
            </w:r>
            <w:proofErr w:type="spellEnd"/>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c>
          <w:tcPr>
            <w:tcW w:w="1710" w:type="dxa"/>
            <w:tcBorders>
              <w:top w:val="nil"/>
              <w:left w:val="nil"/>
              <w:bottom w:val="single" w:sz="4" w:space="0" w:color="auto"/>
              <w:right w:val="single" w:sz="4" w:space="0" w:color="auto"/>
            </w:tcBorders>
            <w:shd w:val="clear" w:color="000000" w:fill="FFFFFF"/>
            <w:vAlign w:val="center"/>
            <w:hideMark/>
          </w:tcPr>
          <w:p w:rsidR="002B2CBD" w:rsidRPr="002B2CBD" w:rsidRDefault="002B2CBD" w:rsidP="00B04409">
            <w:pPr>
              <w:jc w:val="center"/>
              <w:rPr>
                <w:rFonts w:ascii="GHEA Mariam" w:hAnsi="GHEA Mariam" w:cs="Calibri"/>
                <w:lang w:eastAsia="en-US"/>
              </w:rPr>
            </w:pPr>
            <w:r w:rsidRPr="002B2CBD">
              <w:rPr>
                <w:rFonts w:ascii="GHEA Mariam" w:hAnsi="GHEA Mariam" w:cs="Calibri"/>
                <w:lang w:eastAsia="en-US"/>
              </w:rPr>
              <w:t>5,080.1</w:t>
            </w:r>
          </w:p>
        </w:tc>
      </w:tr>
    </w:tbl>
    <w:p w:rsidR="00B04409" w:rsidRDefault="00B04409" w:rsidP="002B2CBD">
      <w:pPr>
        <w:tabs>
          <w:tab w:val="left" w:pos="5103"/>
        </w:tabs>
        <w:rPr>
          <w:lang w:val="hy-AM"/>
        </w:rPr>
      </w:pPr>
    </w:p>
    <w:p w:rsidR="00B04409" w:rsidRPr="00B04409" w:rsidRDefault="00B04409" w:rsidP="00B04409">
      <w:pPr>
        <w:rPr>
          <w:lang w:val="hy-AM"/>
        </w:rPr>
      </w:pPr>
    </w:p>
    <w:p w:rsidR="00B04409" w:rsidRPr="00B04409" w:rsidRDefault="00B04409" w:rsidP="00B04409">
      <w:pPr>
        <w:rPr>
          <w:lang w:val="hy-AM"/>
        </w:rPr>
      </w:pPr>
    </w:p>
    <w:p w:rsidR="00B04409" w:rsidRPr="00B04409" w:rsidRDefault="00B04409" w:rsidP="00B04409">
      <w:pPr>
        <w:rPr>
          <w:lang w:val="hy-AM"/>
        </w:rPr>
      </w:pPr>
    </w:p>
    <w:p w:rsidR="00B04409" w:rsidRPr="00B04409" w:rsidRDefault="00B04409" w:rsidP="00B04409">
      <w:pPr>
        <w:rPr>
          <w:sz w:val="4"/>
          <w:lang w:val="hy-AM"/>
        </w:rPr>
      </w:pPr>
    </w:p>
    <w:p w:rsidR="00B04409" w:rsidRDefault="00B04409" w:rsidP="00B04409">
      <w:pPr>
        <w:rPr>
          <w:lang w:val="hy-AM"/>
        </w:rPr>
      </w:pPr>
    </w:p>
    <w:p w:rsidR="00B04409" w:rsidRPr="000F4671" w:rsidRDefault="00B04409" w:rsidP="00B04409">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04409" w:rsidRPr="000F4671" w:rsidRDefault="00B04409" w:rsidP="00B0440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04409" w:rsidRDefault="00B04409" w:rsidP="00B04409">
      <w:pPr>
        <w:tabs>
          <w:tab w:val="left" w:pos="6426"/>
        </w:tabs>
        <w:rPr>
          <w:rFonts w:ascii="GHEA Mariam" w:hAnsi="GHEA Mariam" w:cs="Arial Armenian"/>
          <w:sz w:val="24"/>
          <w:szCs w:val="24"/>
          <w:lang w:val="hy-AM"/>
        </w:rPr>
        <w:sectPr w:rsidR="00B04409"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04409" w:rsidRPr="006D73F3" w:rsidRDefault="00B04409" w:rsidP="00B04409">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B04409" w:rsidRPr="000F4671" w:rsidRDefault="00B04409" w:rsidP="00B0440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04409" w:rsidRPr="000F4671" w:rsidRDefault="00B04409" w:rsidP="00B0440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04409" w:rsidRDefault="00B04409" w:rsidP="00B04409">
      <w:pPr>
        <w:tabs>
          <w:tab w:val="left" w:pos="6426"/>
        </w:tabs>
        <w:rPr>
          <w:lang w:val="fr-FR"/>
        </w:rPr>
      </w:pPr>
    </w:p>
    <w:p w:rsidR="00B04409" w:rsidRPr="00B04409" w:rsidRDefault="00B04409" w:rsidP="00B04409">
      <w:pPr>
        <w:rPr>
          <w:lang w:val="fr-FR"/>
        </w:rPr>
      </w:pPr>
    </w:p>
    <w:p w:rsidR="00B04409" w:rsidRPr="00B04409" w:rsidRDefault="00B04409" w:rsidP="00B04409">
      <w:pPr>
        <w:rPr>
          <w:lang w:val="fr-FR"/>
        </w:rPr>
      </w:pPr>
    </w:p>
    <w:p w:rsidR="00B04409" w:rsidRDefault="00B04409" w:rsidP="00B04409">
      <w:pPr>
        <w:rPr>
          <w:lang w:val="fr-FR"/>
        </w:rPr>
      </w:pPr>
    </w:p>
    <w:p w:rsidR="00B04409" w:rsidRPr="00B04409" w:rsidRDefault="00B04409" w:rsidP="00B04409">
      <w:pPr>
        <w:tabs>
          <w:tab w:val="left" w:pos="5772"/>
        </w:tabs>
        <w:rPr>
          <w:lang w:val="fr-FR"/>
        </w:rPr>
      </w:pPr>
      <w:r>
        <w:rPr>
          <w:lang w:val="fr-FR"/>
        </w:rPr>
        <w:tab/>
      </w:r>
    </w:p>
    <w:tbl>
      <w:tblPr>
        <w:tblW w:w="15930" w:type="dxa"/>
        <w:tblInd w:w="-540" w:type="dxa"/>
        <w:tblLook w:val="04A0" w:firstRow="1" w:lastRow="0" w:firstColumn="1" w:lastColumn="0" w:noHBand="0" w:noVBand="1"/>
      </w:tblPr>
      <w:tblGrid>
        <w:gridCol w:w="776"/>
        <w:gridCol w:w="914"/>
        <w:gridCol w:w="4675"/>
        <w:gridCol w:w="1572"/>
        <w:gridCol w:w="2045"/>
        <w:gridCol w:w="2193"/>
        <w:gridCol w:w="2150"/>
        <w:gridCol w:w="1605"/>
      </w:tblGrid>
      <w:tr w:rsidR="00B04409" w:rsidRPr="00DA052A" w:rsidTr="00B04409">
        <w:trPr>
          <w:trHeight w:val="780"/>
        </w:trPr>
        <w:tc>
          <w:tcPr>
            <w:tcW w:w="15930" w:type="dxa"/>
            <w:gridSpan w:val="8"/>
            <w:tcBorders>
              <w:top w:val="nil"/>
              <w:left w:val="nil"/>
              <w:bottom w:val="nil"/>
              <w:right w:val="nil"/>
            </w:tcBorders>
            <w:shd w:val="clear" w:color="auto" w:fill="auto"/>
            <w:vAlign w:val="center"/>
            <w:hideMark/>
          </w:tcPr>
          <w:p w:rsidR="00B04409" w:rsidRPr="00B04409" w:rsidRDefault="00B04409" w:rsidP="00B04409">
            <w:pPr>
              <w:pStyle w:val="mechtex"/>
              <w:rPr>
                <w:rFonts w:ascii="GHEA Mariam" w:hAnsi="GHEA Mariam"/>
                <w:sz w:val="24"/>
                <w:szCs w:val="24"/>
                <w:lang w:val="fr-FR" w:eastAsia="en-US"/>
              </w:rPr>
            </w:pPr>
            <w:r w:rsidRPr="00B04409">
              <w:rPr>
                <w:rFonts w:ascii="GHEA Mariam" w:hAnsi="GHEA Mariam"/>
                <w:sz w:val="24"/>
                <w:szCs w:val="24"/>
                <w:lang w:val="fr-FR" w:eastAsia="en-US"/>
              </w:rPr>
              <w:t>«</w:t>
            </w:r>
            <w:r w:rsidRPr="00B04409">
              <w:rPr>
                <w:rFonts w:ascii="GHEA Mariam" w:hAnsi="GHEA Mariam" w:cs="Arial"/>
                <w:sz w:val="24"/>
                <w:szCs w:val="24"/>
                <w:lang w:eastAsia="en-US"/>
              </w:rPr>
              <w:t>ՀԱՅԱՍՏԱՆԻ</w:t>
            </w:r>
            <w:r w:rsidRPr="00B04409">
              <w:rPr>
                <w:rFonts w:ascii="GHEA Mariam" w:hAnsi="GHEA Mariam"/>
                <w:sz w:val="24"/>
                <w:szCs w:val="24"/>
                <w:lang w:val="fr-FR" w:eastAsia="en-US"/>
              </w:rPr>
              <w:t xml:space="preserve"> </w:t>
            </w:r>
            <w:r w:rsidRPr="00B04409">
              <w:rPr>
                <w:rFonts w:ascii="GHEA Mariam" w:hAnsi="GHEA Mariam" w:cs="Arial"/>
                <w:sz w:val="24"/>
                <w:szCs w:val="24"/>
                <w:lang w:eastAsia="en-US"/>
              </w:rPr>
              <w:t>ՀԱՆՐԱՊԵՏՈՒԹՅԱՆ</w:t>
            </w:r>
            <w:r w:rsidRPr="00B04409">
              <w:rPr>
                <w:rFonts w:ascii="GHEA Mariam" w:hAnsi="GHEA Mariam"/>
                <w:sz w:val="24"/>
                <w:szCs w:val="24"/>
                <w:lang w:val="fr-FR" w:eastAsia="en-US"/>
              </w:rPr>
              <w:t xml:space="preserve"> 2026 </w:t>
            </w:r>
            <w:r w:rsidRPr="00B04409">
              <w:rPr>
                <w:rFonts w:ascii="GHEA Mariam" w:hAnsi="GHEA Mariam" w:cs="Arial"/>
                <w:sz w:val="24"/>
                <w:szCs w:val="24"/>
                <w:lang w:eastAsia="en-US"/>
              </w:rPr>
              <w:t>ԹՎԱԿԱՆԻ</w:t>
            </w:r>
            <w:r w:rsidRPr="00B04409">
              <w:rPr>
                <w:rFonts w:ascii="GHEA Mariam" w:hAnsi="GHEA Mariam"/>
                <w:sz w:val="24"/>
                <w:szCs w:val="24"/>
                <w:lang w:val="fr-FR" w:eastAsia="en-US"/>
              </w:rPr>
              <w:t xml:space="preserve"> </w:t>
            </w:r>
            <w:r w:rsidRPr="00B04409">
              <w:rPr>
                <w:rFonts w:ascii="GHEA Mariam" w:hAnsi="GHEA Mariam" w:cs="Arial"/>
                <w:sz w:val="24"/>
                <w:szCs w:val="24"/>
                <w:lang w:eastAsia="en-US"/>
              </w:rPr>
              <w:t>ՊԵՏԱԿԱՆ</w:t>
            </w:r>
            <w:r w:rsidRPr="00B04409">
              <w:rPr>
                <w:rFonts w:ascii="GHEA Mariam" w:hAnsi="GHEA Mariam"/>
                <w:sz w:val="24"/>
                <w:szCs w:val="24"/>
                <w:lang w:val="fr-FR" w:eastAsia="en-US"/>
              </w:rPr>
              <w:t xml:space="preserve"> </w:t>
            </w:r>
            <w:r w:rsidRPr="00B04409">
              <w:rPr>
                <w:rFonts w:ascii="GHEA Mariam" w:hAnsi="GHEA Mariam" w:cs="Arial"/>
                <w:sz w:val="24"/>
                <w:szCs w:val="24"/>
                <w:lang w:eastAsia="en-US"/>
              </w:rPr>
              <w:t>ԲՅՈՒՋԵԻ</w:t>
            </w:r>
            <w:r w:rsidRPr="00B04409">
              <w:rPr>
                <w:rFonts w:ascii="GHEA Mariam" w:hAnsi="GHEA Mariam"/>
                <w:sz w:val="24"/>
                <w:szCs w:val="24"/>
                <w:lang w:val="fr-FR" w:eastAsia="en-US"/>
              </w:rPr>
              <w:t xml:space="preserve"> </w:t>
            </w:r>
            <w:r w:rsidRPr="00B04409">
              <w:rPr>
                <w:rFonts w:ascii="GHEA Mariam" w:hAnsi="GHEA Mariam" w:cs="Arial"/>
                <w:sz w:val="24"/>
                <w:szCs w:val="24"/>
                <w:lang w:eastAsia="en-US"/>
              </w:rPr>
              <w:t>ՄԱՍԻՆ</w:t>
            </w:r>
            <w:r w:rsidRPr="00B04409">
              <w:rPr>
                <w:rFonts w:ascii="GHEA Mariam" w:hAnsi="GHEA Mariam"/>
                <w:sz w:val="24"/>
                <w:szCs w:val="24"/>
                <w:lang w:val="fr-FR" w:eastAsia="en-US"/>
              </w:rPr>
              <w:t xml:space="preserve">» </w:t>
            </w:r>
            <w:r w:rsidRPr="00B04409">
              <w:rPr>
                <w:rFonts w:ascii="GHEA Mariam" w:hAnsi="GHEA Mariam" w:cs="Arial"/>
                <w:sz w:val="24"/>
                <w:szCs w:val="24"/>
                <w:lang w:eastAsia="en-US"/>
              </w:rPr>
              <w:t>ՕՐԵՆՔԻ</w:t>
            </w:r>
            <w:r w:rsidRPr="00B04409">
              <w:rPr>
                <w:rFonts w:ascii="GHEA Mariam" w:hAnsi="GHEA Mariam"/>
                <w:sz w:val="24"/>
                <w:szCs w:val="24"/>
                <w:lang w:val="fr-FR" w:eastAsia="en-US"/>
              </w:rPr>
              <w:t xml:space="preserve"> N 1 </w:t>
            </w:r>
            <w:r w:rsidRPr="00B04409">
              <w:rPr>
                <w:rFonts w:ascii="GHEA Mariam" w:hAnsi="GHEA Mariam" w:cs="Arial"/>
                <w:sz w:val="24"/>
                <w:szCs w:val="24"/>
                <w:lang w:eastAsia="en-US"/>
              </w:rPr>
              <w:t>ՀԱՎԵԼՎԱԾԻ</w:t>
            </w:r>
            <w:r w:rsidRPr="00B04409">
              <w:rPr>
                <w:rFonts w:ascii="GHEA Mariam" w:hAnsi="GHEA Mariam"/>
                <w:sz w:val="24"/>
                <w:szCs w:val="24"/>
                <w:lang w:val="fr-FR" w:eastAsia="en-US"/>
              </w:rPr>
              <w:t xml:space="preserve"> </w:t>
            </w:r>
            <w:r>
              <w:rPr>
                <w:rFonts w:ascii="GHEA Mariam" w:hAnsi="GHEA Mariam"/>
                <w:sz w:val="24"/>
                <w:szCs w:val="24"/>
                <w:lang w:val="fr-FR" w:eastAsia="en-US"/>
              </w:rPr>
              <w:br/>
            </w:r>
            <w:r w:rsidRPr="00B04409">
              <w:rPr>
                <w:rFonts w:ascii="GHEA Mariam" w:hAnsi="GHEA Mariam"/>
                <w:sz w:val="24"/>
                <w:szCs w:val="24"/>
                <w:lang w:val="fr-FR" w:eastAsia="en-US"/>
              </w:rPr>
              <w:t xml:space="preserve">N 3 </w:t>
            </w:r>
            <w:r w:rsidRPr="00B04409">
              <w:rPr>
                <w:rFonts w:ascii="GHEA Mariam" w:hAnsi="GHEA Mariam" w:cs="Arial"/>
                <w:sz w:val="24"/>
                <w:szCs w:val="24"/>
                <w:lang w:eastAsia="en-US"/>
              </w:rPr>
              <w:t>ԱՂՅՈՒՍԱԿՈՒՄ</w:t>
            </w:r>
            <w:r w:rsidRPr="00B04409">
              <w:rPr>
                <w:rFonts w:ascii="GHEA Mariam" w:hAnsi="GHEA Mariam"/>
                <w:sz w:val="24"/>
                <w:szCs w:val="24"/>
                <w:lang w:val="fr-FR" w:eastAsia="en-US"/>
              </w:rPr>
              <w:t xml:space="preserve"> </w:t>
            </w:r>
            <w:r w:rsidRPr="00B04409">
              <w:rPr>
                <w:rFonts w:ascii="GHEA Mariam" w:hAnsi="GHEA Mariam" w:cs="Arial"/>
                <w:sz w:val="24"/>
                <w:szCs w:val="24"/>
                <w:lang w:eastAsia="en-US"/>
              </w:rPr>
              <w:t>ԿԱՏԱՐՎՈՂ</w:t>
            </w:r>
            <w:r w:rsidRPr="00B04409">
              <w:rPr>
                <w:rFonts w:ascii="GHEA Mariam" w:hAnsi="GHEA Mariam"/>
                <w:sz w:val="24"/>
                <w:szCs w:val="24"/>
                <w:lang w:val="fr-FR" w:eastAsia="en-US"/>
              </w:rPr>
              <w:t xml:space="preserve"> </w:t>
            </w:r>
            <w:r w:rsidRPr="00B04409">
              <w:rPr>
                <w:rFonts w:ascii="GHEA Mariam" w:hAnsi="GHEA Mariam" w:cs="Arial"/>
                <w:sz w:val="24"/>
                <w:szCs w:val="24"/>
                <w:lang w:eastAsia="en-US"/>
              </w:rPr>
              <w:t>ԼՐԱՑՈՒՄԸ</w:t>
            </w:r>
            <w:r w:rsidRPr="00B04409">
              <w:rPr>
                <w:rFonts w:ascii="GHEA Mariam" w:hAnsi="GHEA Mariam"/>
                <w:sz w:val="24"/>
                <w:szCs w:val="24"/>
                <w:lang w:val="fr-FR" w:eastAsia="en-US"/>
              </w:rPr>
              <w:t xml:space="preserve"> </w:t>
            </w:r>
            <w:r w:rsidRPr="00B04409">
              <w:rPr>
                <w:rFonts w:ascii="GHEA Mariam" w:hAnsi="GHEA Mariam" w:cs="Arial"/>
                <w:sz w:val="24"/>
                <w:szCs w:val="24"/>
                <w:lang w:eastAsia="en-US"/>
              </w:rPr>
              <w:t>ԵՎ</w:t>
            </w:r>
            <w:r w:rsidRPr="00B04409">
              <w:rPr>
                <w:rFonts w:ascii="GHEA Mariam" w:hAnsi="GHEA Mariam"/>
                <w:sz w:val="24"/>
                <w:szCs w:val="24"/>
                <w:lang w:val="fr-FR" w:eastAsia="en-US"/>
              </w:rPr>
              <w:t xml:space="preserve"> </w:t>
            </w:r>
            <w:r w:rsidRPr="00B04409">
              <w:rPr>
                <w:rFonts w:ascii="GHEA Mariam" w:hAnsi="GHEA Mariam" w:cs="Arial"/>
                <w:sz w:val="24"/>
                <w:szCs w:val="24"/>
                <w:lang w:eastAsia="en-US"/>
              </w:rPr>
              <w:t>ՓՈՓՈԽՈՒԹՅՈՒՆԸ</w:t>
            </w:r>
          </w:p>
        </w:tc>
      </w:tr>
      <w:tr w:rsidR="00B04409" w:rsidRPr="00DA052A" w:rsidTr="00B04409">
        <w:trPr>
          <w:trHeight w:val="345"/>
        </w:trPr>
        <w:tc>
          <w:tcPr>
            <w:tcW w:w="806" w:type="dxa"/>
            <w:tcBorders>
              <w:top w:val="nil"/>
              <w:left w:val="nil"/>
              <w:bottom w:val="nil"/>
              <w:right w:val="nil"/>
            </w:tcBorders>
            <w:shd w:val="clear" w:color="auto" w:fill="auto"/>
            <w:vAlign w:val="center"/>
            <w:hideMark/>
          </w:tcPr>
          <w:p w:rsidR="00B04409" w:rsidRPr="00B04409" w:rsidRDefault="00B04409" w:rsidP="00B04409">
            <w:pPr>
              <w:jc w:val="center"/>
              <w:rPr>
                <w:rFonts w:ascii="GHEA Mariam" w:hAnsi="GHEA Mariam" w:cs="Calibri"/>
                <w:b/>
                <w:bCs/>
                <w:lang w:val="fr-FR" w:eastAsia="en-US"/>
              </w:rPr>
            </w:pPr>
          </w:p>
        </w:tc>
        <w:tc>
          <w:tcPr>
            <w:tcW w:w="944" w:type="dxa"/>
            <w:tcBorders>
              <w:top w:val="nil"/>
              <w:left w:val="nil"/>
              <w:bottom w:val="nil"/>
              <w:right w:val="nil"/>
            </w:tcBorders>
            <w:shd w:val="clear" w:color="auto" w:fill="auto"/>
            <w:vAlign w:val="center"/>
            <w:hideMark/>
          </w:tcPr>
          <w:p w:rsidR="00B04409" w:rsidRPr="00B04409" w:rsidRDefault="00B04409" w:rsidP="00B04409">
            <w:pPr>
              <w:jc w:val="center"/>
              <w:rPr>
                <w:rFonts w:ascii="GHEA Mariam" w:hAnsi="GHEA Mariam"/>
                <w:lang w:val="fr-FR" w:eastAsia="en-US"/>
              </w:rPr>
            </w:pPr>
          </w:p>
        </w:tc>
        <w:tc>
          <w:tcPr>
            <w:tcW w:w="5008" w:type="dxa"/>
            <w:tcBorders>
              <w:top w:val="nil"/>
              <w:left w:val="nil"/>
              <w:bottom w:val="nil"/>
              <w:right w:val="nil"/>
            </w:tcBorders>
            <w:shd w:val="clear" w:color="auto" w:fill="auto"/>
            <w:vAlign w:val="center"/>
            <w:hideMark/>
          </w:tcPr>
          <w:p w:rsidR="00B04409" w:rsidRPr="00B04409" w:rsidRDefault="00B04409" w:rsidP="00B04409">
            <w:pPr>
              <w:jc w:val="center"/>
              <w:rPr>
                <w:rFonts w:ascii="GHEA Mariam" w:hAnsi="GHEA Mariam"/>
                <w:lang w:val="fr-FR" w:eastAsia="en-US"/>
              </w:rPr>
            </w:pPr>
          </w:p>
        </w:tc>
        <w:tc>
          <w:tcPr>
            <w:tcW w:w="1572" w:type="dxa"/>
            <w:tcBorders>
              <w:top w:val="nil"/>
              <w:left w:val="nil"/>
              <w:bottom w:val="nil"/>
              <w:right w:val="nil"/>
            </w:tcBorders>
            <w:shd w:val="clear" w:color="auto" w:fill="auto"/>
            <w:vAlign w:val="center"/>
            <w:hideMark/>
          </w:tcPr>
          <w:p w:rsidR="00B04409" w:rsidRPr="00B04409" w:rsidRDefault="00B04409" w:rsidP="00B04409">
            <w:pPr>
              <w:jc w:val="center"/>
              <w:rPr>
                <w:rFonts w:ascii="GHEA Mariam" w:hAnsi="GHEA Mariam"/>
                <w:lang w:val="fr-FR" w:eastAsia="en-US"/>
              </w:rPr>
            </w:pPr>
          </w:p>
        </w:tc>
        <w:tc>
          <w:tcPr>
            <w:tcW w:w="2045" w:type="dxa"/>
            <w:tcBorders>
              <w:top w:val="nil"/>
              <w:left w:val="nil"/>
              <w:bottom w:val="nil"/>
              <w:right w:val="nil"/>
            </w:tcBorders>
            <w:shd w:val="clear" w:color="auto" w:fill="auto"/>
            <w:vAlign w:val="center"/>
            <w:hideMark/>
          </w:tcPr>
          <w:p w:rsidR="00B04409" w:rsidRPr="00B04409" w:rsidRDefault="00B04409" w:rsidP="00B04409">
            <w:pPr>
              <w:pStyle w:val="mechtex"/>
              <w:rPr>
                <w:rFonts w:ascii="GHEA Mariam" w:hAnsi="GHEA Mariam"/>
                <w:sz w:val="24"/>
                <w:szCs w:val="24"/>
                <w:lang w:val="fr-FR" w:eastAsia="en-US"/>
              </w:rPr>
            </w:pPr>
          </w:p>
        </w:tc>
        <w:tc>
          <w:tcPr>
            <w:tcW w:w="2193" w:type="dxa"/>
            <w:tcBorders>
              <w:top w:val="nil"/>
              <w:left w:val="nil"/>
              <w:bottom w:val="nil"/>
              <w:right w:val="nil"/>
            </w:tcBorders>
            <w:shd w:val="clear" w:color="auto" w:fill="auto"/>
            <w:vAlign w:val="center"/>
            <w:hideMark/>
          </w:tcPr>
          <w:p w:rsidR="00B04409" w:rsidRPr="00B04409" w:rsidRDefault="00B04409" w:rsidP="00B04409">
            <w:pPr>
              <w:pStyle w:val="mechtex"/>
              <w:rPr>
                <w:rFonts w:ascii="GHEA Mariam" w:hAnsi="GHEA Mariam"/>
                <w:sz w:val="24"/>
                <w:szCs w:val="24"/>
                <w:lang w:val="fr-FR" w:eastAsia="en-US"/>
              </w:rPr>
            </w:pPr>
          </w:p>
        </w:tc>
        <w:tc>
          <w:tcPr>
            <w:tcW w:w="2150" w:type="dxa"/>
            <w:tcBorders>
              <w:top w:val="nil"/>
              <w:left w:val="nil"/>
              <w:bottom w:val="nil"/>
              <w:right w:val="nil"/>
            </w:tcBorders>
            <w:shd w:val="clear" w:color="auto" w:fill="auto"/>
            <w:vAlign w:val="center"/>
            <w:hideMark/>
          </w:tcPr>
          <w:p w:rsidR="00B04409" w:rsidRPr="00B04409" w:rsidRDefault="00B04409" w:rsidP="00B04409">
            <w:pPr>
              <w:jc w:val="center"/>
              <w:rPr>
                <w:rFonts w:ascii="GHEA Mariam" w:hAnsi="GHEA Mariam"/>
                <w:lang w:val="fr-FR" w:eastAsia="en-US"/>
              </w:rPr>
            </w:pPr>
          </w:p>
        </w:tc>
        <w:tc>
          <w:tcPr>
            <w:tcW w:w="1212" w:type="dxa"/>
            <w:tcBorders>
              <w:top w:val="nil"/>
              <w:left w:val="nil"/>
              <w:bottom w:val="nil"/>
              <w:right w:val="nil"/>
            </w:tcBorders>
            <w:shd w:val="clear" w:color="auto" w:fill="auto"/>
            <w:vAlign w:val="center"/>
            <w:hideMark/>
          </w:tcPr>
          <w:p w:rsidR="00B04409" w:rsidRPr="00B04409" w:rsidRDefault="00B04409" w:rsidP="00B04409">
            <w:pPr>
              <w:jc w:val="center"/>
              <w:rPr>
                <w:rFonts w:ascii="GHEA Mariam" w:hAnsi="GHEA Mariam"/>
                <w:lang w:val="fr-FR" w:eastAsia="en-US"/>
              </w:rPr>
            </w:pPr>
          </w:p>
        </w:tc>
      </w:tr>
      <w:tr w:rsidR="00B04409" w:rsidRPr="00B04409" w:rsidTr="00B04409">
        <w:trPr>
          <w:trHeight w:val="345"/>
        </w:trPr>
        <w:tc>
          <w:tcPr>
            <w:tcW w:w="806" w:type="dxa"/>
            <w:tcBorders>
              <w:top w:val="nil"/>
              <w:left w:val="nil"/>
              <w:bottom w:val="nil"/>
              <w:right w:val="nil"/>
            </w:tcBorders>
            <w:shd w:val="clear" w:color="auto" w:fill="auto"/>
            <w:vAlign w:val="center"/>
            <w:hideMark/>
          </w:tcPr>
          <w:p w:rsidR="00B04409" w:rsidRPr="00B04409" w:rsidRDefault="00B04409" w:rsidP="00B04409">
            <w:pPr>
              <w:jc w:val="center"/>
              <w:rPr>
                <w:rFonts w:ascii="GHEA Mariam" w:hAnsi="GHEA Mariam"/>
                <w:lang w:val="fr-FR" w:eastAsia="en-US"/>
              </w:rPr>
            </w:pPr>
          </w:p>
        </w:tc>
        <w:tc>
          <w:tcPr>
            <w:tcW w:w="944" w:type="dxa"/>
            <w:tcBorders>
              <w:top w:val="nil"/>
              <w:left w:val="nil"/>
              <w:bottom w:val="nil"/>
              <w:right w:val="nil"/>
            </w:tcBorders>
            <w:shd w:val="clear" w:color="auto" w:fill="auto"/>
            <w:vAlign w:val="center"/>
            <w:hideMark/>
          </w:tcPr>
          <w:p w:rsidR="00B04409" w:rsidRPr="00B04409" w:rsidRDefault="00B04409" w:rsidP="00B04409">
            <w:pPr>
              <w:jc w:val="center"/>
              <w:rPr>
                <w:rFonts w:ascii="GHEA Mariam" w:hAnsi="GHEA Mariam"/>
                <w:lang w:val="fr-FR" w:eastAsia="en-US"/>
              </w:rPr>
            </w:pPr>
          </w:p>
        </w:tc>
        <w:tc>
          <w:tcPr>
            <w:tcW w:w="5008" w:type="dxa"/>
            <w:tcBorders>
              <w:top w:val="nil"/>
              <w:left w:val="nil"/>
              <w:bottom w:val="nil"/>
              <w:right w:val="nil"/>
            </w:tcBorders>
            <w:shd w:val="clear" w:color="auto" w:fill="auto"/>
            <w:vAlign w:val="center"/>
            <w:hideMark/>
          </w:tcPr>
          <w:p w:rsidR="00B04409" w:rsidRPr="00B04409" w:rsidRDefault="00B04409" w:rsidP="00B04409">
            <w:pPr>
              <w:jc w:val="center"/>
              <w:rPr>
                <w:rFonts w:ascii="GHEA Mariam" w:hAnsi="GHEA Mariam"/>
                <w:lang w:val="fr-FR" w:eastAsia="en-US"/>
              </w:rPr>
            </w:pPr>
          </w:p>
        </w:tc>
        <w:tc>
          <w:tcPr>
            <w:tcW w:w="1572" w:type="dxa"/>
            <w:tcBorders>
              <w:top w:val="nil"/>
              <w:left w:val="nil"/>
              <w:bottom w:val="nil"/>
              <w:right w:val="nil"/>
            </w:tcBorders>
            <w:shd w:val="clear" w:color="auto" w:fill="auto"/>
            <w:vAlign w:val="center"/>
            <w:hideMark/>
          </w:tcPr>
          <w:p w:rsidR="00B04409" w:rsidRPr="00B04409" w:rsidRDefault="00B04409" w:rsidP="00B04409">
            <w:pPr>
              <w:jc w:val="center"/>
              <w:rPr>
                <w:rFonts w:ascii="GHEA Mariam" w:hAnsi="GHEA Mariam"/>
                <w:lang w:val="fr-FR" w:eastAsia="en-US"/>
              </w:rPr>
            </w:pPr>
          </w:p>
        </w:tc>
        <w:tc>
          <w:tcPr>
            <w:tcW w:w="2045" w:type="dxa"/>
            <w:tcBorders>
              <w:top w:val="nil"/>
              <w:left w:val="nil"/>
              <w:bottom w:val="nil"/>
              <w:right w:val="nil"/>
            </w:tcBorders>
            <w:shd w:val="clear" w:color="auto" w:fill="auto"/>
            <w:vAlign w:val="center"/>
            <w:hideMark/>
          </w:tcPr>
          <w:p w:rsidR="00B04409" w:rsidRPr="00B04409" w:rsidRDefault="00B04409" w:rsidP="00B04409">
            <w:pPr>
              <w:jc w:val="center"/>
              <w:rPr>
                <w:rFonts w:ascii="GHEA Mariam" w:hAnsi="GHEA Mariam"/>
                <w:lang w:val="fr-FR" w:eastAsia="en-US"/>
              </w:rPr>
            </w:pPr>
          </w:p>
        </w:tc>
        <w:tc>
          <w:tcPr>
            <w:tcW w:w="2193" w:type="dxa"/>
            <w:tcBorders>
              <w:top w:val="nil"/>
              <w:left w:val="nil"/>
              <w:bottom w:val="nil"/>
              <w:right w:val="nil"/>
            </w:tcBorders>
            <w:shd w:val="clear" w:color="auto" w:fill="auto"/>
            <w:vAlign w:val="center"/>
            <w:hideMark/>
          </w:tcPr>
          <w:p w:rsidR="00B04409" w:rsidRPr="00B04409" w:rsidRDefault="00B04409" w:rsidP="00B04409">
            <w:pPr>
              <w:jc w:val="center"/>
              <w:rPr>
                <w:rFonts w:ascii="GHEA Mariam" w:hAnsi="GHEA Mariam"/>
                <w:lang w:val="fr-FR" w:eastAsia="en-US"/>
              </w:rPr>
            </w:pPr>
          </w:p>
        </w:tc>
        <w:tc>
          <w:tcPr>
            <w:tcW w:w="2150" w:type="dxa"/>
            <w:tcBorders>
              <w:top w:val="nil"/>
              <w:left w:val="nil"/>
              <w:bottom w:val="single" w:sz="4" w:space="0" w:color="auto"/>
              <w:right w:val="nil"/>
            </w:tcBorders>
            <w:shd w:val="clear" w:color="auto" w:fill="auto"/>
            <w:vAlign w:val="center"/>
            <w:hideMark/>
          </w:tcPr>
          <w:p w:rsidR="00B04409" w:rsidRPr="00B04409" w:rsidRDefault="00B04409" w:rsidP="00B04409">
            <w:pPr>
              <w:jc w:val="right"/>
              <w:rPr>
                <w:rFonts w:ascii="GHEA Mariam" w:hAnsi="GHEA Mariam" w:cs="Calibri"/>
                <w:lang w:val="fr-FR" w:eastAsia="en-US"/>
              </w:rPr>
            </w:pPr>
            <w:r w:rsidRPr="00B04409">
              <w:rPr>
                <w:rFonts w:ascii="Calibri" w:hAnsi="Calibri" w:cs="Calibri"/>
                <w:lang w:val="fr-FR" w:eastAsia="en-US"/>
              </w:rPr>
              <w:t> </w:t>
            </w:r>
          </w:p>
        </w:tc>
        <w:tc>
          <w:tcPr>
            <w:tcW w:w="1212" w:type="dxa"/>
            <w:tcBorders>
              <w:top w:val="nil"/>
              <w:left w:val="nil"/>
              <w:bottom w:val="nil"/>
              <w:right w:val="nil"/>
            </w:tcBorders>
            <w:shd w:val="clear" w:color="auto" w:fill="auto"/>
            <w:noWrap/>
            <w:vAlign w:val="bottom"/>
            <w:hideMark/>
          </w:tcPr>
          <w:p w:rsidR="00B04409" w:rsidRPr="00B04409" w:rsidRDefault="00B04409" w:rsidP="00B04409">
            <w:pPr>
              <w:jc w:val="right"/>
              <w:rPr>
                <w:rFonts w:ascii="GHEA Mariam" w:hAnsi="GHEA Mariam" w:cs="Calibri"/>
                <w:i/>
                <w:iCs/>
                <w:lang w:eastAsia="en-US"/>
              </w:rPr>
            </w:pPr>
            <w:r>
              <w:rPr>
                <w:rFonts w:ascii="GHEA Mariam" w:hAnsi="GHEA Mariam" w:cs="Calibri"/>
                <w:iCs/>
                <w:lang w:eastAsia="en-US"/>
              </w:rPr>
              <w:t>(</w:t>
            </w:r>
            <w:r w:rsidRPr="00B04409">
              <w:rPr>
                <w:rFonts w:ascii="GHEA Mariam" w:hAnsi="GHEA Mariam" w:cs="Calibri"/>
                <w:iCs/>
                <w:lang w:val="hy-AM" w:eastAsia="en-US"/>
              </w:rPr>
              <w:t>հազ. դրամ</w:t>
            </w:r>
            <w:r>
              <w:rPr>
                <w:rFonts w:ascii="GHEA Mariam" w:hAnsi="GHEA Mariam" w:cs="Calibri"/>
                <w:iCs/>
                <w:lang w:eastAsia="en-US"/>
              </w:rPr>
              <w:t>)</w:t>
            </w:r>
            <w:r w:rsidRPr="00B04409">
              <w:rPr>
                <w:rFonts w:ascii="GHEA Mariam" w:hAnsi="GHEA Mariam" w:cs="Calibri"/>
                <w:i/>
                <w:iCs/>
                <w:lang w:val="fr-FR" w:eastAsia="en-US"/>
              </w:rPr>
              <w:t xml:space="preserve"> </w:t>
            </w:r>
          </w:p>
        </w:tc>
      </w:tr>
      <w:tr w:rsidR="00B04409" w:rsidRPr="00B04409" w:rsidTr="00B04409">
        <w:trPr>
          <w:trHeight w:val="885"/>
        </w:trPr>
        <w:tc>
          <w:tcPr>
            <w:tcW w:w="175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04409" w:rsidRPr="00B04409" w:rsidRDefault="00B04409" w:rsidP="00B04409">
            <w:pPr>
              <w:jc w:val="center"/>
              <w:rPr>
                <w:rFonts w:ascii="GHEA Mariam" w:hAnsi="GHEA Mariam" w:cs="Calibri"/>
                <w:b/>
                <w:bCs/>
                <w:lang w:val="hy-AM" w:eastAsia="en-US"/>
              </w:rPr>
            </w:pPr>
            <w:proofErr w:type="spellStart"/>
            <w:r w:rsidRPr="00B04409">
              <w:rPr>
                <w:rFonts w:ascii="GHEA Mariam" w:hAnsi="GHEA Mariam" w:cs="Calibri"/>
                <w:b/>
                <w:bCs/>
                <w:lang w:eastAsia="en-US"/>
              </w:rPr>
              <w:t>Ծրագրային</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դասիչ</w:t>
            </w:r>
            <w:proofErr w:type="spellEnd"/>
            <w:r>
              <w:rPr>
                <w:rFonts w:ascii="GHEA Mariam" w:hAnsi="GHEA Mariam" w:cs="Calibri"/>
                <w:b/>
                <w:bCs/>
                <w:lang w:val="hy-AM" w:eastAsia="en-US"/>
              </w:rPr>
              <w:t>ը</w:t>
            </w:r>
          </w:p>
        </w:tc>
        <w:tc>
          <w:tcPr>
            <w:tcW w:w="50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04409" w:rsidRPr="00FF2A11" w:rsidRDefault="00B04409" w:rsidP="00B04409">
            <w:pPr>
              <w:jc w:val="center"/>
              <w:rPr>
                <w:rFonts w:ascii="GHEA Mariam" w:hAnsi="GHEA Mariam" w:cs="Calibri"/>
                <w:b/>
                <w:bCs/>
                <w:lang w:val="hy-AM" w:eastAsia="en-US"/>
              </w:rPr>
            </w:pPr>
            <w:r w:rsidRPr="00FF2A11">
              <w:rPr>
                <w:rFonts w:ascii="GHEA Mariam" w:hAnsi="GHEA Mariam" w:cs="Calibri"/>
                <w:b/>
                <w:bCs/>
                <w:lang w:val="hy-AM" w:eastAsia="en-US"/>
              </w:rPr>
              <w:t xml:space="preserve"> Բյուջետային գլխավոր կարգադրիչների, ծրագրերի, միջոցառումների և ուղղությունների անվանումները</w:t>
            </w:r>
          </w:p>
        </w:tc>
        <w:tc>
          <w:tcPr>
            <w:tcW w:w="157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04409" w:rsidRPr="00B04409" w:rsidRDefault="00B04409" w:rsidP="00B04409">
            <w:pPr>
              <w:jc w:val="center"/>
              <w:rPr>
                <w:rFonts w:ascii="GHEA Mariam" w:hAnsi="GHEA Mariam" w:cs="Calibri"/>
                <w:b/>
                <w:bCs/>
                <w:lang w:eastAsia="en-US"/>
              </w:rPr>
            </w:pPr>
            <w:proofErr w:type="spellStart"/>
            <w:r w:rsidRPr="00B04409">
              <w:rPr>
                <w:rFonts w:ascii="GHEA Mariam" w:hAnsi="GHEA Mariam" w:cs="Calibri"/>
                <w:b/>
                <w:bCs/>
                <w:lang w:eastAsia="en-US"/>
              </w:rPr>
              <w:t>Ընդամենը</w:t>
            </w:r>
            <w:proofErr w:type="spellEnd"/>
          </w:p>
        </w:tc>
        <w:tc>
          <w:tcPr>
            <w:tcW w:w="760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B04409" w:rsidRPr="00B04409" w:rsidRDefault="00B04409" w:rsidP="00B04409">
            <w:pPr>
              <w:jc w:val="center"/>
              <w:rPr>
                <w:rFonts w:ascii="GHEA Mariam" w:hAnsi="GHEA Mariam" w:cs="Calibri"/>
                <w:b/>
                <w:bCs/>
                <w:lang w:eastAsia="en-US"/>
              </w:rPr>
            </w:pPr>
            <w:proofErr w:type="spellStart"/>
            <w:r w:rsidRPr="00B04409">
              <w:rPr>
                <w:rFonts w:ascii="GHEA Mariam" w:hAnsi="GHEA Mariam" w:cs="Calibri"/>
                <w:b/>
                <w:bCs/>
                <w:lang w:eastAsia="en-US"/>
              </w:rPr>
              <w:t>Ցուցանիշների</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փոփոխությունները</w:t>
            </w:r>
            <w:proofErr w:type="spellEnd"/>
            <w:r>
              <w:rPr>
                <w:rFonts w:ascii="GHEA Mariam" w:hAnsi="GHEA Mariam" w:cs="Calibri"/>
                <w:b/>
                <w:bCs/>
                <w:lang w:eastAsia="en-US"/>
              </w:rPr>
              <w:br/>
            </w:r>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ավելացումները</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նշված</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են</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դրական</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նշանով</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իսկ</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նվազեցումները</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փակագծերում</w:t>
            </w:r>
            <w:proofErr w:type="spellEnd"/>
            <w:r w:rsidRPr="00B04409">
              <w:rPr>
                <w:rFonts w:ascii="GHEA Mariam" w:hAnsi="GHEA Mariam" w:cs="Calibri"/>
                <w:b/>
                <w:bCs/>
                <w:lang w:eastAsia="en-US"/>
              </w:rPr>
              <w:t></w:t>
            </w:r>
          </w:p>
        </w:tc>
      </w:tr>
      <w:tr w:rsidR="00B04409" w:rsidRPr="00B04409" w:rsidTr="00B04409">
        <w:trPr>
          <w:trHeight w:val="300"/>
        </w:trPr>
        <w:tc>
          <w:tcPr>
            <w:tcW w:w="1750" w:type="dxa"/>
            <w:gridSpan w:val="2"/>
            <w:vMerge/>
            <w:tcBorders>
              <w:top w:val="single" w:sz="4" w:space="0" w:color="auto"/>
              <w:left w:val="single" w:sz="4" w:space="0" w:color="auto"/>
              <w:bottom w:val="single" w:sz="4" w:space="0" w:color="000000"/>
              <w:right w:val="single" w:sz="4" w:space="0" w:color="000000"/>
            </w:tcBorders>
            <w:vAlign w:val="center"/>
            <w:hideMark/>
          </w:tcPr>
          <w:p w:rsidR="00B04409" w:rsidRPr="00B04409" w:rsidRDefault="00B04409" w:rsidP="00B04409">
            <w:pPr>
              <w:rPr>
                <w:rFonts w:ascii="GHEA Mariam" w:hAnsi="GHEA Mariam" w:cs="Calibri"/>
                <w:b/>
                <w:bCs/>
                <w:lang w:eastAsia="en-US"/>
              </w:rPr>
            </w:pPr>
          </w:p>
        </w:tc>
        <w:tc>
          <w:tcPr>
            <w:tcW w:w="5008" w:type="dxa"/>
            <w:vMerge/>
            <w:tcBorders>
              <w:top w:val="single" w:sz="4" w:space="0" w:color="auto"/>
              <w:left w:val="single" w:sz="4" w:space="0" w:color="auto"/>
              <w:bottom w:val="single" w:sz="4" w:space="0" w:color="000000"/>
              <w:right w:val="single" w:sz="4" w:space="0" w:color="auto"/>
            </w:tcBorders>
            <w:vAlign w:val="center"/>
            <w:hideMark/>
          </w:tcPr>
          <w:p w:rsidR="00B04409" w:rsidRPr="00B04409" w:rsidRDefault="00B04409" w:rsidP="00B04409">
            <w:pPr>
              <w:rPr>
                <w:rFonts w:ascii="GHEA Mariam" w:hAnsi="GHEA Mariam" w:cs="Calibri"/>
                <w:b/>
                <w:bCs/>
                <w:lang w:eastAsia="en-US"/>
              </w:rPr>
            </w:pPr>
          </w:p>
        </w:tc>
        <w:tc>
          <w:tcPr>
            <w:tcW w:w="1572" w:type="dxa"/>
            <w:vMerge/>
            <w:tcBorders>
              <w:top w:val="single" w:sz="4" w:space="0" w:color="auto"/>
              <w:left w:val="single" w:sz="4" w:space="0" w:color="auto"/>
              <w:bottom w:val="single" w:sz="4" w:space="0" w:color="000000"/>
              <w:right w:val="single" w:sz="4" w:space="0" w:color="auto"/>
            </w:tcBorders>
            <w:vAlign w:val="center"/>
            <w:hideMark/>
          </w:tcPr>
          <w:p w:rsidR="00B04409" w:rsidRPr="00B04409" w:rsidRDefault="00B04409" w:rsidP="00B04409">
            <w:pPr>
              <w:rPr>
                <w:rFonts w:ascii="GHEA Mariam" w:hAnsi="GHEA Mariam" w:cs="Calibri"/>
                <w:b/>
                <w:bCs/>
                <w:lang w:eastAsia="en-US"/>
              </w:rPr>
            </w:pPr>
          </w:p>
        </w:tc>
        <w:tc>
          <w:tcPr>
            <w:tcW w:w="760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04409" w:rsidRPr="00B04409" w:rsidRDefault="00B04409" w:rsidP="00B04409">
            <w:pPr>
              <w:jc w:val="center"/>
              <w:rPr>
                <w:rFonts w:ascii="GHEA Mariam" w:hAnsi="GHEA Mariam" w:cs="Calibri"/>
                <w:b/>
                <w:bCs/>
                <w:lang w:eastAsia="en-US"/>
              </w:rPr>
            </w:pPr>
            <w:proofErr w:type="spellStart"/>
            <w:r w:rsidRPr="00B04409">
              <w:rPr>
                <w:rFonts w:ascii="GHEA Mariam" w:hAnsi="GHEA Mariam" w:cs="Calibri"/>
                <w:b/>
                <w:bCs/>
                <w:lang w:eastAsia="en-US"/>
              </w:rPr>
              <w:t>այդ</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թվում</w:t>
            </w:r>
            <w:proofErr w:type="spellEnd"/>
            <w:r w:rsidRPr="00B04409">
              <w:rPr>
                <w:rFonts w:ascii="GHEA Mariam" w:hAnsi="GHEA Mariam" w:cs="Calibri"/>
                <w:b/>
                <w:bCs/>
                <w:lang w:eastAsia="en-US"/>
              </w:rPr>
              <w:t>՝</w:t>
            </w:r>
          </w:p>
        </w:tc>
      </w:tr>
      <w:tr w:rsidR="00B04409" w:rsidRPr="00B04409" w:rsidTr="00B04409">
        <w:trPr>
          <w:trHeight w:val="1475"/>
        </w:trPr>
        <w:tc>
          <w:tcPr>
            <w:tcW w:w="80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4409" w:rsidRPr="00B04409" w:rsidRDefault="00B04409" w:rsidP="00B04409">
            <w:pPr>
              <w:jc w:val="center"/>
              <w:rPr>
                <w:rFonts w:ascii="GHEA Mariam" w:hAnsi="GHEA Mariam" w:cs="Calibri"/>
                <w:b/>
                <w:bCs/>
                <w:color w:val="000000"/>
                <w:lang w:val="hy-AM" w:eastAsia="en-US"/>
              </w:rPr>
            </w:pPr>
            <w:r w:rsidRPr="00B04409">
              <w:rPr>
                <w:rFonts w:ascii="GHEA Mariam" w:hAnsi="GHEA Mariam" w:cs="Calibri"/>
                <w:b/>
                <w:bCs/>
                <w:color w:val="000000"/>
                <w:lang w:eastAsia="en-US"/>
              </w:rPr>
              <w:t xml:space="preserve"> </w:t>
            </w:r>
            <w:proofErr w:type="spellStart"/>
            <w:r w:rsidRPr="00B04409">
              <w:rPr>
                <w:rFonts w:ascii="GHEA Mariam" w:hAnsi="GHEA Mariam" w:cs="Calibri"/>
                <w:b/>
                <w:bCs/>
                <w:color w:val="000000"/>
                <w:lang w:eastAsia="en-US"/>
              </w:rPr>
              <w:t>ծրագիր</w:t>
            </w:r>
            <w:proofErr w:type="spellEnd"/>
            <w:r>
              <w:rPr>
                <w:rFonts w:ascii="GHEA Mariam" w:hAnsi="GHEA Mariam" w:cs="Calibri"/>
                <w:b/>
                <w:bCs/>
                <w:color w:val="000000"/>
                <w:lang w:val="hy-AM" w:eastAsia="en-US"/>
              </w:rPr>
              <w:t>ը</w:t>
            </w:r>
          </w:p>
        </w:tc>
        <w:tc>
          <w:tcPr>
            <w:tcW w:w="944" w:type="dxa"/>
            <w:tcBorders>
              <w:top w:val="single" w:sz="4" w:space="0" w:color="auto"/>
              <w:left w:val="nil"/>
              <w:bottom w:val="single" w:sz="4" w:space="0" w:color="auto"/>
              <w:right w:val="single" w:sz="4" w:space="0" w:color="auto"/>
            </w:tcBorders>
            <w:shd w:val="clear" w:color="auto" w:fill="auto"/>
            <w:textDirection w:val="btLr"/>
            <w:vAlign w:val="center"/>
            <w:hideMark/>
          </w:tcPr>
          <w:p w:rsidR="00B04409" w:rsidRPr="00B04409" w:rsidRDefault="00B04409" w:rsidP="00B04409">
            <w:pPr>
              <w:jc w:val="center"/>
              <w:rPr>
                <w:rFonts w:ascii="GHEA Mariam" w:hAnsi="GHEA Mariam" w:cs="Calibri"/>
                <w:b/>
                <w:bCs/>
                <w:lang w:val="hy-AM" w:eastAsia="en-US"/>
              </w:rPr>
            </w:pPr>
            <w:proofErr w:type="spellStart"/>
            <w:r w:rsidRPr="00B04409">
              <w:rPr>
                <w:rFonts w:ascii="GHEA Mariam" w:hAnsi="GHEA Mariam" w:cs="Calibri"/>
                <w:b/>
                <w:bCs/>
                <w:lang w:eastAsia="en-US"/>
              </w:rPr>
              <w:t>միջոցառում</w:t>
            </w:r>
            <w:proofErr w:type="spellEnd"/>
            <w:r>
              <w:rPr>
                <w:rFonts w:ascii="GHEA Mariam" w:hAnsi="GHEA Mariam" w:cs="Calibri"/>
                <w:b/>
                <w:bCs/>
                <w:lang w:val="hy-AM" w:eastAsia="en-US"/>
              </w:rPr>
              <w:t>ը</w:t>
            </w:r>
          </w:p>
        </w:tc>
        <w:tc>
          <w:tcPr>
            <w:tcW w:w="5008" w:type="dxa"/>
            <w:vMerge/>
            <w:tcBorders>
              <w:top w:val="single" w:sz="4" w:space="0" w:color="auto"/>
              <w:left w:val="single" w:sz="4" w:space="0" w:color="auto"/>
              <w:bottom w:val="single" w:sz="4" w:space="0" w:color="000000"/>
              <w:right w:val="single" w:sz="4" w:space="0" w:color="auto"/>
            </w:tcBorders>
            <w:vAlign w:val="center"/>
            <w:hideMark/>
          </w:tcPr>
          <w:p w:rsidR="00B04409" w:rsidRPr="00B04409" w:rsidRDefault="00B04409" w:rsidP="00B04409">
            <w:pPr>
              <w:rPr>
                <w:rFonts w:ascii="GHEA Mariam" w:hAnsi="GHEA Mariam" w:cs="Calibri"/>
                <w:b/>
                <w:bCs/>
                <w:lang w:eastAsia="en-US"/>
              </w:rPr>
            </w:pPr>
          </w:p>
        </w:tc>
        <w:tc>
          <w:tcPr>
            <w:tcW w:w="1572" w:type="dxa"/>
            <w:vMerge/>
            <w:tcBorders>
              <w:top w:val="single" w:sz="4" w:space="0" w:color="auto"/>
              <w:left w:val="single" w:sz="4" w:space="0" w:color="auto"/>
              <w:bottom w:val="single" w:sz="4" w:space="0" w:color="000000"/>
              <w:right w:val="single" w:sz="4" w:space="0" w:color="auto"/>
            </w:tcBorders>
            <w:vAlign w:val="center"/>
            <w:hideMark/>
          </w:tcPr>
          <w:p w:rsidR="00B04409" w:rsidRPr="00B04409" w:rsidRDefault="00B04409" w:rsidP="00B04409">
            <w:pPr>
              <w:rPr>
                <w:rFonts w:ascii="GHEA Mariam" w:hAnsi="GHEA Mariam" w:cs="Calibri"/>
                <w:b/>
                <w:bCs/>
                <w:lang w:eastAsia="en-US"/>
              </w:rPr>
            </w:pPr>
          </w:p>
        </w:tc>
        <w:tc>
          <w:tcPr>
            <w:tcW w:w="2045" w:type="dxa"/>
            <w:tcBorders>
              <w:top w:val="nil"/>
              <w:left w:val="single" w:sz="4" w:space="0" w:color="auto"/>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b/>
                <w:bCs/>
                <w:lang w:eastAsia="en-US"/>
              </w:rPr>
            </w:pPr>
            <w:proofErr w:type="spellStart"/>
            <w:r w:rsidRPr="00B04409">
              <w:rPr>
                <w:rFonts w:ascii="GHEA Mariam" w:hAnsi="GHEA Mariam" w:cs="Calibri"/>
                <w:b/>
                <w:bCs/>
                <w:lang w:eastAsia="en-US"/>
              </w:rPr>
              <w:t>կառուցման</w:t>
            </w:r>
            <w:proofErr w:type="spellEnd"/>
            <w:r w:rsidRPr="00B04409">
              <w:rPr>
                <w:rFonts w:ascii="GHEA Mariam" w:hAnsi="GHEA Mariam" w:cs="Calibri"/>
                <w:b/>
                <w:bCs/>
                <w:lang w:eastAsia="en-US"/>
              </w:rPr>
              <w:br/>
            </w:r>
            <w:proofErr w:type="spellStart"/>
            <w:r w:rsidRPr="00B04409">
              <w:rPr>
                <w:rFonts w:ascii="GHEA Mariam" w:hAnsi="GHEA Mariam" w:cs="Calibri"/>
                <w:b/>
                <w:bCs/>
                <w:lang w:eastAsia="en-US"/>
              </w:rPr>
              <w:t>աշխատանքներ</w:t>
            </w:r>
            <w:proofErr w:type="spellEnd"/>
          </w:p>
        </w:tc>
        <w:tc>
          <w:tcPr>
            <w:tcW w:w="2193" w:type="dxa"/>
            <w:tcBorders>
              <w:top w:val="nil"/>
              <w:left w:val="nil"/>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b/>
                <w:bCs/>
                <w:lang w:eastAsia="en-US"/>
              </w:rPr>
            </w:pPr>
            <w:proofErr w:type="spellStart"/>
            <w:r w:rsidRPr="00B04409">
              <w:rPr>
                <w:rFonts w:ascii="GHEA Mariam" w:hAnsi="GHEA Mariam" w:cs="Calibri"/>
                <w:b/>
                <w:bCs/>
                <w:lang w:eastAsia="en-US"/>
              </w:rPr>
              <w:t>վերակառուցման</w:t>
            </w:r>
            <w:proofErr w:type="spellEnd"/>
            <w:r w:rsidRPr="00B04409">
              <w:rPr>
                <w:rFonts w:ascii="GHEA Mariam" w:hAnsi="GHEA Mariam" w:cs="Calibri"/>
                <w:b/>
                <w:bCs/>
                <w:lang w:eastAsia="en-US"/>
              </w:rPr>
              <w:t>,</w:t>
            </w:r>
            <w:r w:rsidRPr="00B04409">
              <w:rPr>
                <w:rFonts w:ascii="GHEA Mariam" w:hAnsi="GHEA Mariam" w:cs="Calibri"/>
                <w:b/>
                <w:bCs/>
                <w:lang w:eastAsia="en-US"/>
              </w:rPr>
              <w:br/>
            </w:r>
            <w:proofErr w:type="spellStart"/>
            <w:r w:rsidRPr="00B04409">
              <w:rPr>
                <w:rFonts w:ascii="GHEA Mariam" w:hAnsi="GHEA Mariam" w:cs="Calibri"/>
                <w:b/>
                <w:bCs/>
                <w:lang w:eastAsia="en-US"/>
              </w:rPr>
              <w:t>վերանորոգման</w:t>
            </w:r>
            <w:proofErr w:type="spellEnd"/>
            <w:r w:rsidRPr="00B04409">
              <w:rPr>
                <w:rFonts w:ascii="GHEA Mariam" w:hAnsi="GHEA Mariam" w:cs="Calibri"/>
                <w:b/>
                <w:bCs/>
                <w:lang w:eastAsia="en-US"/>
              </w:rPr>
              <w:t xml:space="preserve"> և</w:t>
            </w:r>
            <w:r w:rsidRPr="00B04409">
              <w:rPr>
                <w:rFonts w:ascii="GHEA Mariam" w:hAnsi="GHEA Mariam" w:cs="Calibri"/>
                <w:b/>
                <w:bCs/>
                <w:lang w:eastAsia="en-US"/>
              </w:rPr>
              <w:br/>
            </w:r>
            <w:proofErr w:type="spellStart"/>
            <w:r w:rsidRPr="00B04409">
              <w:rPr>
                <w:rFonts w:ascii="GHEA Mariam" w:hAnsi="GHEA Mariam" w:cs="Calibri"/>
                <w:b/>
                <w:bCs/>
                <w:lang w:eastAsia="en-US"/>
              </w:rPr>
              <w:t>վերականգնման</w:t>
            </w:r>
            <w:proofErr w:type="spellEnd"/>
            <w:r w:rsidRPr="00B04409">
              <w:rPr>
                <w:rFonts w:ascii="GHEA Mariam" w:hAnsi="GHEA Mariam" w:cs="Calibri"/>
                <w:b/>
                <w:bCs/>
                <w:lang w:eastAsia="en-US"/>
              </w:rPr>
              <w:br/>
            </w:r>
            <w:proofErr w:type="spellStart"/>
            <w:r w:rsidRPr="00B04409">
              <w:rPr>
                <w:rFonts w:ascii="GHEA Mariam" w:hAnsi="GHEA Mariam" w:cs="Calibri"/>
                <w:b/>
                <w:bCs/>
                <w:lang w:eastAsia="en-US"/>
              </w:rPr>
              <w:t>աշխատանքներ</w:t>
            </w:r>
            <w:proofErr w:type="spellEnd"/>
          </w:p>
        </w:tc>
        <w:tc>
          <w:tcPr>
            <w:tcW w:w="2150" w:type="dxa"/>
            <w:tcBorders>
              <w:top w:val="nil"/>
              <w:left w:val="nil"/>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b/>
                <w:bCs/>
                <w:lang w:eastAsia="en-US"/>
              </w:rPr>
            </w:pPr>
            <w:proofErr w:type="spellStart"/>
            <w:r w:rsidRPr="00B04409">
              <w:rPr>
                <w:rFonts w:ascii="GHEA Mariam" w:hAnsi="GHEA Mariam" w:cs="Calibri"/>
                <w:b/>
                <w:bCs/>
                <w:lang w:eastAsia="en-US"/>
              </w:rPr>
              <w:t>նախագծահե</w:t>
            </w:r>
            <w:proofErr w:type="spellEnd"/>
            <w:r w:rsidRPr="00B04409">
              <w:rPr>
                <w:rFonts w:ascii="GHEA Mariam" w:hAnsi="GHEA Mariam" w:cs="Calibri"/>
                <w:b/>
                <w:bCs/>
                <w:lang w:eastAsia="en-US"/>
              </w:rPr>
              <w:t>-</w:t>
            </w:r>
            <w:r w:rsidRPr="00B04409">
              <w:rPr>
                <w:rFonts w:ascii="GHEA Mariam" w:hAnsi="GHEA Mariam" w:cs="Calibri"/>
                <w:b/>
                <w:bCs/>
                <w:lang w:eastAsia="en-US"/>
              </w:rPr>
              <w:br/>
            </w:r>
            <w:proofErr w:type="spellStart"/>
            <w:r w:rsidRPr="00B04409">
              <w:rPr>
                <w:rFonts w:ascii="GHEA Mariam" w:hAnsi="GHEA Mariam" w:cs="Calibri"/>
                <w:b/>
                <w:bCs/>
                <w:lang w:eastAsia="en-US"/>
              </w:rPr>
              <w:t>տազոտական</w:t>
            </w:r>
            <w:proofErr w:type="spellEnd"/>
            <w:r w:rsidRPr="00B04409">
              <w:rPr>
                <w:rFonts w:ascii="GHEA Mariam" w:hAnsi="GHEA Mariam" w:cs="Calibri"/>
                <w:b/>
                <w:bCs/>
                <w:lang w:eastAsia="en-US"/>
              </w:rPr>
              <w:t>,</w:t>
            </w:r>
            <w:r w:rsidRPr="00B04409">
              <w:rPr>
                <w:rFonts w:ascii="GHEA Mariam" w:hAnsi="GHEA Mariam" w:cs="Calibri"/>
                <w:b/>
                <w:bCs/>
                <w:lang w:eastAsia="en-US"/>
              </w:rPr>
              <w:br/>
            </w:r>
            <w:proofErr w:type="spellStart"/>
            <w:r w:rsidRPr="00B04409">
              <w:rPr>
                <w:rFonts w:ascii="GHEA Mariam" w:hAnsi="GHEA Mariam" w:cs="Calibri"/>
                <w:b/>
                <w:bCs/>
                <w:lang w:eastAsia="en-US"/>
              </w:rPr>
              <w:t>գեոդեզիա</w:t>
            </w:r>
            <w:proofErr w:type="spellEnd"/>
            <w:r w:rsidRPr="00B04409">
              <w:rPr>
                <w:rFonts w:ascii="GHEA Mariam" w:hAnsi="GHEA Mariam" w:cs="Calibri"/>
                <w:b/>
                <w:bCs/>
                <w:lang w:eastAsia="en-US"/>
              </w:rPr>
              <w:t>-</w:t>
            </w:r>
            <w:r w:rsidRPr="00B04409">
              <w:rPr>
                <w:rFonts w:ascii="GHEA Mariam" w:hAnsi="GHEA Mariam" w:cs="Calibri"/>
                <w:b/>
                <w:bCs/>
                <w:lang w:eastAsia="en-US"/>
              </w:rPr>
              <w:br/>
            </w:r>
            <w:proofErr w:type="spellStart"/>
            <w:r w:rsidRPr="00B04409">
              <w:rPr>
                <w:rFonts w:ascii="GHEA Mariam" w:hAnsi="GHEA Mariam" w:cs="Calibri"/>
                <w:b/>
                <w:bCs/>
                <w:lang w:eastAsia="en-US"/>
              </w:rPr>
              <w:t>քարտեզագրա</w:t>
            </w:r>
            <w:proofErr w:type="spellEnd"/>
            <w:r w:rsidRPr="00B04409">
              <w:rPr>
                <w:rFonts w:ascii="GHEA Mariam" w:hAnsi="GHEA Mariam" w:cs="Calibri"/>
                <w:b/>
                <w:bCs/>
                <w:lang w:eastAsia="en-US"/>
              </w:rPr>
              <w:t>-</w:t>
            </w:r>
            <w:r w:rsidRPr="00B04409">
              <w:rPr>
                <w:rFonts w:ascii="GHEA Mariam" w:hAnsi="GHEA Mariam" w:cs="Calibri"/>
                <w:b/>
                <w:bCs/>
                <w:lang w:eastAsia="en-US"/>
              </w:rPr>
              <w:br/>
            </w:r>
            <w:proofErr w:type="spellStart"/>
            <w:r w:rsidRPr="00B04409">
              <w:rPr>
                <w:rFonts w:ascii="GHEA Mariam" w:hAnsi="GHEA Mariam" w:cs="Calibri"/>
                <w:b/>
                <w:bCs/>
                <w:lang w:eastAsia="en-US"/>
              </w:rPr>
              <w:t>կան</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աշխա</w:t>
            </w:r>
            <w:proofErr w:type="spellEnd"/>
            <w:r w:rsidRPr="00B04409">
              <w:rPr>
                <w:rFonts w:ascii="GHEA Mariam" w:hAnsi="GHEA Mariam" w:cs="Calibri"/>
                <w:b/>
                <w:bCs/>
                <w:lang w:eastAsia="en-US"/>
              </w:rPr>
              <w:t>-</w:t>
            </w:r>
            <w:r w:rsidRPr="00B04409">
              <w:rPr>
                <w:rFonts w:ascii="GHEA Mariam" w:hAnsi="GHEA Mariam" w:cs="Calibri"/>
                <w:b/>
                <w:bCs/>
                <w:lang w:eastAsia="en-US"/>
              </w:rPr>
              <w:br/>
            </w:r>
            <w:proofErr w:type="spellStart"/>
            <w:r w:rsidRPr="00B04409">
              <w:rPr>
                <w:rFonts w:ascii="GHEA Mariam" w:hAnsi="GHEA Mariam" w:cs="Calibri"/>
                <w:b/>
                <w:bCs/>
                <w:lang w:eastAsia="en-US"/>
              </w:rPr>
              <w:t>տանքներ</w:t>
            </w:r>
            <w:proofErr w:type="spellEnd"/>
          </w:p>
        </w:tc>
        <w:tc>
          <w:tcPr>
            <w:tcW w:w="1212" w:type="dxa"/>
            <w:tcBorders>
              <w:top w:val="nil"/>
              <w:left w:val="nil"/>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b/>
                <w:bCs/>
                <w:lang w:eastAsia="en-US"/>
              </w:rPr>
            </w:pPr>
            <w:proofErr w:type="spellStart"/>
            <w:r w:rsidRPr="00B04409">
              <w:rPr>
                <w:rFonts w:ascii="GHEA Mariam" w:hAnsi="GHEA Mariam" w:cs="Calibri"/>
                <w:b/>
                <w:bCs/>
                <w:lang w:eastAsia="en-US"/>
              </w:rPr>
              <w:t>ոչ</w:t>
            </w:r>
            <w:proofErr w:type="spellEnd"/>
            <w:r w:rsidRPr="00B04409">
              <w:rPr>
                <w:rFonts w:ascii="GHEA Mariam" w:hAnsi="GHEA Mariam" w:cs="Calibri"/>
                <w:b/>
                <w:bCs/>
                <w:lang w:eastAsia="en-US"/>
              </w:rPr>
              <w:br/>
            </w:r>
            <w:proofErr w:type="spellStart"/>
            <w:r w:rsidRPr="00B04409">
              <w:rPr>
                <w:rFonts w:ascii="GHEA Mariam" w:hAnsi="GHEA Mariam" w:cs="Calibri"/>
                <w:b/>
                <w:bCs/>
                <w:lang w:eastAsia="en-US"/>
              </w:rPr>
              <w:t>ֆինանսական</w:t>
            </w:r>
            <w:proofErr w:type="spellEnd"/>
            <w:r w:rsidRPr="00B04409">
              <w:rPr>
                <w:rFonts w:ascii="GHEA Mariam" w:hAnsi="GHEA Mariam" w:cs="Calibri"/>
                <w:b/>
                <w:bCs/>
                <w:lang w:eastAsia="en-US"/>
              </w:rPr>
              <w:br/>
            </w:r>
            <w:proofErr w:type="spellStart"/>
            <w:r w:rsidRPr="00B04409">
              <w:rPr>
                <w:rFonts w:ascii="GHEA Mariam" w:hAnsi="GHEA Mariam" w:cs="Calibri"/>
                <w:b/>
                <w:bCs/>
                <w:lang w:eastAsia="en-US"/>
              </w:rPr>
              <w:t>այլ</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ակտիվների</w:t>
            </w:r>
            <w:proofErr w:type="spellEnd"/>
            <w:r w:rsidRPr="00B04409">
              <w:rPr>
                <w:rFonts w:ascii="GHEA Mariam" w:hAnsi="GHEA Mariam" w:cs="Calibri"/>
                <w:b/>
                <w:bCs/>
                <w:lang w:eastAsia="en-US"/>
              </w:rPr>
              <w:br/>
            </w:r>
            <w:proofErr w:type="spellStart"/>
            <w:r w:rsidRPr="00B04409">
              <w:rPr>
                <w:rFonts w:ascii="GHEA Mariam" w:hAnsi="GHEA Mariam" w:cs="Calibri"/>
                <w:b/>
                <w:bCs/>
                <w:lang w:eastAsia="en-US"/>
              </w:rPr>
              <w:t>ձեռքբերում</w:t>
            </w:r>
            <w:proofErr w:type="spellEnd"/>
          </w:p>
        </w:tc>
      </w:tr>
      <w:tr w:rsidR="00B04409" w:rsidRPr="00B04409" w:rsidTr="00B04409">
        <w:trPr>
          <w:trHeight w:val="345"/>
        </w:trPr>
        <w:tc>
          <w:tcPr>
            <w:tcW w:w="806" w:type="dxa"/>
            <w:tcBorders>
              <w:top w:val="nil"/>
              <w:left w:val="single" w:sz="4" w:space="0" w:color="auto"/>
              <w:bottom w:val="single" w:sz="4" w:space="0" w:color="auto"/>
              <w:right w:val="single" w:sz="4" w:space="0" w:color="auto"/>
            </w:tcBorders>
            <w:shd w:val="clear" w:color="auto" w:fill="auto"/>
            <w:textDirection w:val="btLr"/>
            <w:vAlign w:val="center"/>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c>
          <w:tcPr>
            <w:tcW w:w="944" w:type="dxa"/>
            <w:tcBorders>
              <w:top w:val="nil"/>
              <w:left w:val="nil"/>
              <w:bottom w:val="single" w:sz="4" w:space="0" w:color="auto"/>
              <w:right w:val="single" w:sz="4" w:space="0" w:color="auto"/>
            </w:tcBorders>
            <w:shd w:val="clear" w:color="auto" w:fill="auto"/>
            <w:textDirection w:val="btLr"/>
            <w:vAlign w:val="center"/>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c>
          <w:tcPr>
            <w:tcW w:w="5008" w:type="dxa"/>
            <w:tcBorders>
              <w:top w:val="single" w:sz="4" w:space="0" w:color="auto"/>
              <w:left w:val="nil"/>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lang w:eastAsia="en-US"/>
              </w:rPr>
            </w:pPr>
            <w:r w:rsidRPr="00B04409">
              <w:rPr>
                <w:rFonts w:ascii="GHEA Mariam" w:hAnsi="GHEA Mariam" w:cs="Calibri"/>
                <w:lang w:eastAsia="en-US"/>
              </w:rPr>
              <w:t xml:space="preserve">ԸՆԴԱՄԵՆԸ </w:t>
            </w:r>
          </w:p>
        </w:tc>
        <w:tc>
          <w:tcPr>
            <w:tcW w:w="1572" w:type="dxa"/>
            <w:tcBorders>
              <w:top w:val="single" w:sz="4" w:space="0" w:color="auto"/>
              <w:left w:val="nil"/>
              <w:bottom w:val="single" w:sz="4" w:space="0" w:color="auto"/>
              <w:right w:val="single" w:sz="4" w:space="0" w:color="auto"/>
            </w:tcBorders>
            <w:shd w:val="clear" w:color="auto" w:fill="auto"/>
            <w:noWrap/>
            <w:vAlign w:val="center"/>
            <w:hideMark/>
          </w:tcPr>
          <w:p w:rsidR="00B04409" w:rsidRPr="00B04409" w:rsidRDefault="00B04409" w:rsidP="00B04409">
            <w:pPr>
              <w:jc w:val="right"/>
              <w:rPr>
                <w:rFonts w:ascii="GHEA Mariam" w:hAnsi="GHEA Mariam" w:cs="Calibri"/>
                <w:lang w:eastAsia="en-US"/>
              </w:rPr>
            </w:pPr>
            <w:r w:rsidRPr="00B04409">
              <w:rPr>
                <w:rFonts w:ascii="GHEA Mariam" w:hAnsi="GHEA Mariam" w:cs="Calibri"/>
                <w:lang w:eastAsia="en-US"/>
              </w:rPr>
              <w:t>(5,080.1)</w:t>
            </w:r>
          </w:p>
        </w:tc>
        <w:tc>
          <w:tcPr>
            <w:tcW w:w="2045" w:type="dxa"/>
            <w:tcBorders>
              <w:top w:val="nil"/>
              <w:left w:val="nil"/>
              <w:bottom w:val="single" w:sz="4" w:space="0" w:color="auto"/>
              <w:right w:val="single" w:sz="4" w:space="0" w:color="auto"/>
            </w:tcBorders>
            <w:shd w:val="clear" w:color="auto" w:fill="auto"/>
            <w:noWrap/>
            <w:vAlign w:val="center"/>
            <w:hideMark/>
          </w:tcPr>
          <w:p w:rsidR="00B04409" w:rsidRPr="00B04409" w:rsidRDefault="00B04409" w:rsidP="00B04409">
            <w:pPr>
              <w:jc w:val="right"/>
              <w:rPr>
                <w:rFonts w:ascii="GHEA Mariam" w:hAnsi="GHEA Mariam" w:cs="Calibri"/>
                <w:lang w:eastAsia="en-US"/>
              </w:rPr>
            </w:pPr>
            <w:r w:rsidRPr="00B04409">
              <w:rPr>
                <w:rFonts w:ascii="GHEA Mariam" w:hAnsi="GHEA Mariam" w:cs="Calibri"/>
                <w:lang w:eastAsia="en-US"/>
              </w:rPr>
              <w:t>-</w:t>
            </w:r>
          </w:p>
        </w:tc>
        <w:tc>
          <w:tcPr>
            <w:tcW w:w="2193" w:type="dxa"/>
            <w:tcBorders>
              <w:top w:val="nil"/>
              <w:left w:val="nil"/>
              <w:bottom w:val="single" w:sz="4" w:space="0" w:color="auto"/>
              <w:right w:val="single" w:sz="4" w:space="0" w:color="auto"/>
            </w:tcBorders>
            <w:shd w:val="clear" w:color="auto" w:fill="auto"/>
            <w:noWrap/>
            <w:vAlign w:val="center"/>
            <w:hideMark/>
          </w:tcPr>
          <w:p w:rsidR="00B04409" w:rsidRPr="00B04409" w:rsidRDefault="00B04409" w:rsidP="00B04409">
            <w:pPr>
              <w:jc w:val="right"/>
              <w:rPr>
                <w:rFonts w:ascii="GHEA Mariam" w:hAnsi="GHEA Mariam" w:cs="Calibri"/>
                <w:lang w:eastAsia="en-US"/>
              </w:rPr>
            </w:pPr>
            <w:r w:rsidRPr="00B04409">
              <w:rPr>
                <w:rFonts w:ascii="GHEA Mariam" w:hAnsi="GHEA Mariam" w:cs="Calibri"/>
                <w:lang w:eastAsia="en-US"/>
              </w:rPr>
              <w:t>(5,080.1)</w:t>
            </w:r>
          </w:p>
        </w:tc>
        <w:tc>
          <w:tcPr>
            <w:tcW w:w="2150" w:type="dxa"/>
            <w:tcBorders>
              <w:top w:val="nil"/>
              <w:left w:val="nil"/>
              <w:bottom w:val="single" w:sz="4" w:space="0" w:color="auto"/>
              <w:right w:val="single" w:sz="4" w:space="0" w:color="auto"/>
            </w:tcBorders>
            <w:shd w:val="clear" w:color="auto" w:fill="auto"/>
            <w:noWrap/>
            <w:vAlign w:val="center"/>
            <w:hideMark/>
          </w:tcPr>
          <w:p w:rsidR="00B04409" w:rsidRPr="00B04409" w:rsidRDefault="00B04409" w:rsidP="00B04409">
            <w:pPr>
              <w:jc w:val="center"/>
              <w:rPr>
                <w:rFonts w:ascii="GHEA Mariam" w:hAnsi="GHEA Mariam" w:cs="Calibri"/>
                <w:lang w:eastAsia="en-US"/>
              </w:rPr>
            </w:pPr>
            <w:r w:rsidRPr="00B04409">
              <w:rPr>
                <w:rFonts w:ascii="GHEA Mariam" w:hAnsi="GHEA Mariam" w:cs="Calibri"/>
                <w:lang w:eastAsia="en-US"/>
              </w:rPr>
              <w:t>-</w:t>
            </w:r>
          </w:p>
        </w:tc>
        <w:tc>
          <w:tcPr>
            <w:tcW w:w="1212" w:type="dxa"/>
            <w:tcBorders>
              <w:top w:val="nil"/>
              <w:left w:val="nil"/>
              <w:bottom w:val="single" w:sz="4" w:space="0" w:color="auto"/>
              <w:right w:val="single" w:sz="4" w:space="0" w:color="auto"/>
            </w:tcBorders>
            <w:shd w:val="clear" w:color="auto" w:fill="auto"/>
            <w:noWrap/>
            <w:vAlign w:val="center"/>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r>
      <w:tr w:rsidR="00B04409" w:rsidRPr="00B04409" w:rsidTr="00B04409">
        <w:trPr>
          <w:trHeight w:val="345"/>
        </w:trPr>
        <w:tc>
          <w:tcPr>
            <w:tcW w:w="1593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r>
      <w:tr w:rsidR="00B04409" w:rsidRPr="00B04409" w:rsidTr="00B04409">
        <w:trPr>
          <w:trHeight w:val="1035"/>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b/>
                <w:bCs/>
                <w:lang w:eastAsia="en-US"/>
              </w:rPr>
            </w:pPr>
            <w:r w:rsidRPr="00B04409">
              <w:rPr>
                <w:rFonts w:ascii="Calibri" w:hAnsi="Calibri" w:cs="Calibri"/>
                <w:b/>
                <w:bCs/>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b/>
                <w:bCs/>
                <w:u w:val="single"/>
                <w:lang w:eastAsia="en-US"/>
              </w:rPr>
            </w:pPr>
          </w:p>
        </w:tc>
        <w:tc>
          <w:tcPr>
            <w:tcW w:w="5008" w:type="dxa"/>
            <w:tcBorders>
              <w:top w:val="nil"/>
              <w:left w:val="nil"/>
              <w:bottom w:val="single" w:sz="4" w:space="0" w:color="auto"/>
              <w:right w:val="single" w:sz="4" w:space="0" w:color="auto"/>
            </w:tcBorders>
            <w:shd w:val="clear" w:color="000000" w:fill="FFFFFF"/>
            <w:vAlign w:val="center"/>
            <w:hideMark/>
          </w:tcPr>
          <w:p w:rsidR="00B04409" w:rsidRPr="00B04409" w:rsidRDefault="00B04409" w:rsidP="00B04409">
            <w:pPr>
              <w:jc w:val="center"/>
              <w:rPr>
                <w:rFonts w:ascii="GHEA Mariam" w:hAnsi="GHEA Mariam" w:cs="Calibri"/>
                <w:b/>
                <w:bCs/>
                <w:u w:val="single"/>
                <w:lang w:eastAsia="en-US"/>
              </w:rPr>
            </w:pPr>
            <w:r w:rsidRPr="00B04409">
              <w:rPr>
                <w:rFonts w:ascii="GHEA Mariam" w:hAnsi="GHEA Mariam" w:cs="Calibri"/>
                <w:b/>
                <w:bCs/>
                <w:u w:val="single"/>
                <w:lang w:eastAsia="en-US"/>
              </w:rPr>
              <w:t>ՀՀ ՏԱՐԱԾՔԱՅԻՆ ԿԱՌԱՎԱՐՄԱՆ ԵՎ ԵՆԹԱԿԱՌՈՒՑՎԱԾՔՆԵՐԻ ՆԱԽԱՐԱՐՈՒԹՅՈՒՆ</w:t>
            </w:r>
          </w:p>
        </w:tc>
        <w:tc>
          <w:tcPr>
            <w:tcW w:w="1572" w:type="dxa"/>
            <w:tcBorders>
              <w:top w:val="nil"/>
              <w:left w:val="nil"/>
              <w:bottom w:val="single" w:sz="4" w:space="0" w:color="auto"/>
              <w:right w:val="single" w:sz="4" w:space="0" w:color="auto"/>
            </w:tcBorders>
            <w:shd w:val="clear" w:color="auto" w:fill="auto"/>
            <w:noWrap/>
            <w:vAlign w:val="center"/>
            <w:hideMark/>
          </w:tcPr>
          <w:p w:rsidR="00B04409" w:rsidRPr="00B04409" w:rsidRDefault="00B04409" w:rsidP="00B04409">
            <w:pPr>
              <w:jc w:val="right"/>
              <w:rPr>
                <w:rFonts w:ascii="GHEA Mariam" w:hAnsi="GHEA Mariam" w:cs="Calibri"/>
                <w:b/>
                <w:bCs/>
                <w:lang w:eastAsia="en-US"/>
              </w:rPr>
            </w:pPr>
            <w:r w:rsidRPr="00B04409">
              <w:rPr>
                <w:rFonts w:ascii="GHEA Mariam" w:hAnsi="GHEA Mariam" w:cs="Calibri"/>
                <w:b/>
                <w:bCs/>
                <w:lang w:eastAsia="en-US"/>
              </w:rPr>
              <w:t>(5,080.1)</w:t>
            </w:r>
          </w:p>
        </w:tc>
        <w:tc>
          <w:tcPr>
            <w:tcW w:w="2045" w:type="dxa"/>
            <w:tcBorders>
              <w:top w:val="nil"/>
              <w:left w:val="nil"/>
              <w:bottom w:val="single" w:sz="4" w:space="0" w:color="auto"/>
              <w:right w:val="single" w:sz="4" w:space="0" w:color="auto"/>
            </w:tcBorders>
            <w:shd w:val="clear" w:color="auto" w:fill="auto"/>
            <w:noWrap/>
            <w:vAlign w:val="center"/>
            <w:hideMark/>
          </w:tcPr>
          <w:p w:rsidR="00B04409" w:rsidRPr="00B04409" w:rsidRDefault="00B04409" w:rsidP="00B04409">
            <w:pPr>
              <w:jc w:val="right"/>
              <w:rPr>
                <w:rFonts w:ascii="GHEA Mariam" w:hAnsi="GHEA Mariam" w:cs="Calibri"/>
                <w:b/>
                <w:bCs/>
                <w:lang w:eastAsia="en-US"/>
              </w:rPr>
            </w:pPr>
            <w:r w:rsidRPr="00B04409">
              <w:rPr>
                <w:rFonts w:ascii="GHEA Mariam" w:hAnsi="GHEA Mariam" w:cs="Calibri"/>
                <w:b/>
                <w:bCs/>
                <w:lang w:eastAsia="en-US"/>
              </w:rPr>
              <w:t>-</w:t>
            </w:r>
          </w:p>
        </w:tc>
        <w:tc>
          <w:tcPr>
            <w:tcW w:w="2193" w:type="dxa"/>
            <w:tcBorders>
              <w:top w:val="nil"/>
              <w:left w:val="nil"/>
              <w:bottom w:val="single" w:sz="4" w:space="0" w:color="auto"/>
              <w:right w:val="single" w:sz="4" w:space="0" w:color="auto"/>
            </w:tcBorders>
            <w:shd w:val="clear" w:color="auto" w:fill="auto"/>
            <w:noWrap/>
            <w:vAlign w:val="center"/>
            <w:hideMark/>
          </w:tcPr>
          <w:p w:rsidR="00B04409" w:rsidRPr="00B04409" w:rsidRDefault="00B04409" w:rsidP="00B04409">
            <w:pPr>
              <w:jc w:val="right"/>
              <w:rPr>
                <w:rFonts w:ascii="GHEA Mariam" w:hAnsi="GHEA Mariam" w:cs="Calibri"/>
                <w:b/>
                <w:bCs/>
                <w:lang w:eastAsia="en-US"/>
              </w:rPr>
            </w:pPr>
            <w:r w:rsidRPr="00B04409">
              <w:rPr>
                <w:rFonts w:ascii="GHEA Mariam" w:hAnsi="GHEA Mariam" w:cs="Calibri"/>
                <w:b/>
                <w:bCs/>
                <w:lang w:eastAsia="en-US"/>
              </w:rPr>
              <w:t>(5,080.1)</w:t>
            </w:r>
          </w:p>
        </w:tc>
        <w:tc>
          <w:tcPr>
            <w:tcW w:w="2150" w:type="dxa"/>
            <w:tcBorders>
              <w:top w:val="nil"/>
              <w:left w:val="nil"/>
              <w:bottom w:val="single" w:sz="4" w:space="0" w:color="auto"/>
              <w:right w:val="single" w:sz="4" w:space="0" w:color="auto"/>
            </w:tcBorders>
            <w:shd w:val="clear" w:color="auto" w:fill="auto"/>
            <w:noWrap/>
            <w:vAlign w:val="center"/>
            <w:hideMark/>
          </w:tcPr>
          <w:p w:rsidR="00B04409" w:rsidRPr="00B04409" w:rsidRDefault="00B04409" w:rsidP="00B04409">
            <w:pPr>
              <w:jc w:val="center"/>
              <w:rPr>
                <w:rFonts w:ascii="GHEA Mariam" w:hAnsi="GHEA Mariam" w:cs="Calibri"/>
                <w:b/>
                <w:bCs/>
                <w:lang w:eastAsia="en-US"/>
              </w:rPr>
            </w:pPr>
            <w:r w:rsidRPr="00B04409">
              <w:rPr>
                <w:rFonts w:ascii="Calibri" w:hAnsi="Calibri" w:cs="Calibri"/>
                <w:b/>
                <w:bCs/>
                <w:lang w:eastAsia="en-US"/>
              </w:rPr>
              <w:t> </w:t>
            </w:r>
          </w:p>
        </w:tc>
        <w:tc>
          <w:tcPr>
            <w:tcW w:w="1212" w:type="dxa"/>
            <w:tcBorders>
              <w:top w:val="nil"/>
              <w:left w:val="nil"/>
              <w:bottom w:val="single" w:sz="4" w:space="0" w:color="auto"/>
              <w:right w:val="single" w:sz="4" w:space="0" w:color="auto"/>
            </w:tcBorders>
            <w:shd w:val="clear" w:color="auto" w:fill="auto"/>
            <w:noWrap/>
            <w:vAlign w:val="center"/>
            <w:hideMark/>
          </w:tcPr>
          <w:p w:rsidR="00B04409" w:rsidRPr="00B04409" w:rsidRDefault="00B04409" w:rsidP="00B04409">
            <w:pPr>
              <w:jc w:val="center"/>
              <w:rPr>
                <w:rFonts w:ascii="GHEA Mariam" w:hAnsi="GHEA Mariam" w:cs="Calibri"/>
                <w:b/>
                <w:bCs/>
                <w:lang w:eastAsia="en-US"/>
              </w:rPr>
            </w:pPr>
            <w:r w:rsidRPr="00B04409">
              <w:rPr>
                <w:rFonts w:ascii="Calibri" w:hAnsi="Calibri" w:cs="Calibri"/>
                <w:b/>
                <w:bCs/>
                <w:lang w:eastAsia="en-US"/>
              </w:rPr>
              <w:t> </w:t>
            </w:r>
          </w:p>
        </w:tc>
      </w:tr>
      <w:tr w:rsidR="00B04409" w:rsidRPr="00B04409" w:rsidTr="00B04409">
        <w:trPr>
          <w:trHeight w:val="345"/>
        </w:trPr>
        <w:tc>
          <w:tcPr>
            <w:tcW w:w="806" w:type="dxa"/>
            <w:tcBorders>
              <w:top w:val="nil"/>
              <w:left w:val="single" w:sz="4" w:space="0" w:color="auto"/>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c>
          <w:tcPr>
            <w:tcW w:w="944" w:type="dxa"/>
            <w:tcBorders>
              <w:top w:val="nil"/>
              <w:left w:val="nil"/>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c>
          <w:tcPr>
            <w:tcW w:w="5008" w:type="dxa"/>
            <w:tcBorders>
              <w:top w:val="nil"/>
              <w:left w:val="nil"/>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lang w:eastAsia="en-US"/>
              </w:rPr>
            </w:pPr>
            <w:proofErr w:type="spellStart"/>
            <w:r w:rsidRPr="00B04409">
              <w:rPr>
                <w:rFonts w:ascii="GHEA Mariam" w:hAnsi="GHEA Mariam" w:cs="Calibri"/>
                <w:lang w:eastAsia="en-US"/>
              </w:rPr>
              <w:t>այդ</w:t>
            </w:r>
            <w:proofErr w:type="spellEnd"/>
            <w:r w:rsidRPr="00B04409">
              <w:rPr>
                <w:rFonts w:ascii="GHEA Mariam" w:hAnsi="GHEA Mariam" w:cs="Calibri"/>
                <w:lang w:eastAsia="en-US"/>
              </w:rPr>
              <w:t xml:space="preserve"> </w:t>
            </w:r>
            <w:proofErr w:type="spellStart"/>
            <w:r w:rsidRPr="00B04409">
              <w:rPr>
                <w:rFonts w:ascii="GHEA Mariam" w:hAnsi="GHEA Mariam" w:cs="Calibri"/>
                <w:lang w:eastAsia="en-US"/>
              </w:rPr>
              <w:t>թվում</w:t>
            </w:r>
            <w:proofErr w:type="spellEnd"/>
            <w:r w:rsidRPr="00B04409">
              <w:rPr>
                <w:rFonts w:ascii="GHEA Mariam" w:hAnsi="GHEA Mariam" w:cs="Calibri"/>
                <w:lang w:eastAsia="en-US"/>
              </w:rPr>
              <w:t>`</w:t>
            </w:r>
          </w:p>
        </w:tc>
        <w:tc>
          <w:tcPr>
            <w:tcW w:w="1572" w:type="dxa"/>
            <w:tcBorders>
              <w:top w:val="nil"/>
              <w:left w:val="nil"/>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c>
          <w:tcPr>
            <w:tcW w:w="2045" w:type="dxa"/>
            <w:tcBorders>
              <w:top w:val="nil"/>
              <w:left w:val="nil"/>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c>
          <w:tcPr>
            <w:tcW w:w="2193" w:type="dxa"/>
            <w:tcBorders>
              <w:top w:val="nil"/>
              <w:left w:val="nil"/>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c>
          <w:tcPr>
            <w:tcW w:w="2150" w:type="dxa"/>
            <w:tcBorders>
              <w:top w:val="nil"/>
              <w:left w:val="nil"/>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c>
          <w:tcPr>
            <w:tcW w:w="1212" w:type="dxa"/>
            <w:tcBorders>
              <w:top w:val="nil"/>
              <w:left w:val="nil"/>
              <w:bottom w:val="single" w:sz="4" w:space="0" w:color="auto"/>
              <w:right w:val="single" w:sz="4" w:space="0" w:color="auto"/>
            </w:tcBorders>
            <w:shd w:val="clear" w:color="auto" w:fill="auto"/>
            <w:vAlign w:val="center"/>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r>
      <w:tr w:rsidR="00B04409" w:rsidRPr="00B04409" w:rsidTr="00B04409">
        <w:trPr>
          <w:trHeight w:val="1035"/>
        </w:trPr>
        <w:tc>
          <w:tcPr>
            <w:tcW w:w="806" w:type="dxa"/>
            <w:tcBorders>
              <w:top w:val="single" w:sz="4" w:space="0" w:color="auto"/>
              <w:left w:val="single" w:sz="4" w:space="0" w:color="auto"/>
              <w:bottom w:val="single" w:sz="4" w:space="0" w:color="auto"/>
              <w:right w:val="single" w:sz="4" w:space="0" w:color="auto"/>
            </w:tcBorders>
            <w:shd w:val="clear" w:color="000000" w:fill="FFFFFF"/>
            <w:hideMark/>
          </w:tcPr>
          <w:p w:rsidR="00B04409" w:rsidRPr="00B04409" w:rsidRDefault="00B04409" w:rsidP="00B04409">
            <w:pPr>
              <w:jc w:val="center"/>
              <w:rPr>
                <w:rFonts w:ascii="GHEA Mariam" w:hAnsi="GHEA Mariam" w:cs="Calibri"/>
                <w:b/>
                <w:bCs/>
                <w:lang w:eastAsia="en-US"/>
              </w:rPr>
            </w:pPr>
            <w:r w:rsidRPr="00B04409">
              <w:rPr>
                <w:rFonts w:ascii="GHEA Mariam" w:hAnsi="GHEA Mariam" w:cs="Calibri"/>
                <w:b/>
                <w:bCs/>
                <w:lang w:eastAsia="en-US"/>
              </w:rPr>
              <w:lastRenderedPageBreak/>
              <w:t>1157</w:t>
            </w:r>
          </w:p>
        </w:tc>
        <w:tc>
          <w:tcPr>
            <w:tcW w:w="944" w:type="dxa"/>
            <w:tcBorders>
              <w:top w:val="single" w:sz="4" w:space="0" w:color="auto"/>
              <w:left w:val="single" w:sz="4" w:space="0" w:color="auto"/>
              <w:bottom w:val="single" w:sz="4" w:space="0" w:color="auto"/>
              <w:right w:val="single" w:sz="4" w:space="0" w:color="auto"/>
            </w:tcBorders>
            <w:shd w:val="clear" w:color="000000" w:fill="FFFFFF"/>
            <w:hideMark/>
          </w:tcPr>
          <w:p w:rsidR="00B04409" w:rsidRPr="00B04409" w:rsidRDefault="00B04409" w:rsidP="00B04409">
            <w:pPr>
              <w:jc w:val="center"/>
              <w:rPr>
                <w:rFonts w:ascii="GHEA Mariam" w:hAnsi="GHEA Mariam" w:cs="Calibri"/>
                <w:b/>
                <w:bCs/>
                <w:lang w:eastAsia="en-US"/>
              </w:rPr>
            </w:pPr>
            <w:r w:rsidRPr="00B04409">
              <w:rPr>
                <w:rFonts w:ascii="GHEA Mariam" w:hAnsi="GHEA Mariam" w:cs="Calibri"/>
                <w:b/>
                <w:bCs/>
                <w:lang w:eastAsia="en-US"/>
              </w:rPr>
              <w:t>21032</w:t>
            </w:r>
          </w:p>
        </w:tc>
        <w:tc>
          <w:tcPr>
            <w:tcW w:w="5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4409" w:rsidRPr="00B04409" w:rsidRDefault="00B04409" w:rsidP="00B04409">
            <w:pPr>
              <w:rPr>
                <w:rFonts w:ascii="GHEA Mariam" w:hAnsi="GHEA Mariam" w:cs="Calibri"/>
                <w:b/>
                <w:bCs/>
                <w:lang w:eastAsia="en-US"/>
              </w:rPr>
            </w:pPr>
            <w:proofErr w:type="spellStart"/>
            <w:r w:rsidRPr="00B04409">
              <w:rPr>
                <w:rFonts w:ascii="GHEA Mariam" w:hAnsi="GHEA Mariam" w:cs="Calibri"/>
                <w:b/>
                <w:bCs/>
                <w:lang w:eastAsia="en-US"/>
              </w:rPr>
              <w:t>Երևան</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քաղաքում</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ճանապարհների</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կառուցման</w:t>
            </w:r>
            <w:proofErr w:type="spellEnd"/>
            <w:r w:rsidRPr="00B04409">
              <w:rPr>
                <w:rFonts w:ascii="GHEA Mariam" w:hAnsi="GHEA Mariam" w:cs="Calibri"/>
                <w:b/>
                <w:bCs/>
                <w:lang w:eastAsia="en-US"/>
              </w:rPr>
              <w:t xml:space="preserve"> և  </w:t>
            </w:r>
            <w:proofErr w:type="spellStart"/>
            <w:r w:rsidRPr="00B04409">
              <w:rPr>
                <w:rFonts w:ascii="GHEA Mariam" w:hAnsi="GHEA Mariam" w:cs="Calibri"/>
                <w:b/>
                <w:bCs/>
                <w:lang w:eastAsia="en-US"/>
              </w:rPr>
              <w:t>միջին</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նորոգման</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աշխատանքներ</w:t>
            </w:r>
            <w:proofErr w:type="spellEnd"/>
          </w:p>
        </w:tc>
        <w:tc>
          <w:tcPr>
            <w:tcW w:w="1572" w:type="dxa"/>
            <w:tcBorders>
              <w:top w:val="single" w:sz="4" w:space="0" w:color="auto"/>
              <w:left w:val="single" w:sz="4" w:space="0" w:color="auto"/>
              <w:bottom w:val="single" w:sz="4" w:space="0" w:color="auto"/>
              <w:right w:val="single" w:sz="4" w:space="0" w:color="auto"/>
            </w:tcBorders>
            <w:shd w:val="clear" w:color="auto" w:fill="auto"/>
            <w:noWrap/>
            <w:hideMark/>
          </w:tcPr>
          <w:p w:rsidR="00B04409" w:rsidRPr="00B04409" w:rsidRDefault="00B04409" w:rsidP="00B04409">
            <w:pPr>
              <w:jc w:val="right"/>
              <w:rPr>
                <w:rFonts w:ascii="GHEA Mariam" w:hAnsi="GHEA Mariam" w:cs="Calibri"/>
                <w:b/>
                <w:bCs/>
                <w:lang w:eastAsia="en-US"/>
              </w:rPr>
            </w:pPr>
            <w:r w:rsidRPr="00B04409">
              <w:rPr>
                <w:rFonts w:ascii="GHEA Mariam" w:hAnsi="GHEA Mariam" w:cs="Calibri"/>
                <w:b/>
                <w:bCs/>
                <w:lang w:eastAsia="en-US"/>
              </w:rPr>
              <w:t>13,728.6</w:t>
            </w:r>
          </w:p>
        </w:tc>
        <w:tc>
          <w:tcPr>
            <w:tcW w:w="2045" w:type="dxa"/>
            <w:tcBorders>
              <w:top w:val="single" w:sz="4" w:space="0" w:color="auto"/>
              <w:left w:val="single" w:sz="4" w:space="0" w:color="auto"/>
              <w:bottom w:val="single" w:sz="4" w:space="0" w:color="auto"/>
              <w:right w:val="single" w:sz="4" w:space="0" w:color="auto"/>
            </w:tcBorders>
            <w:shd w:val="clear" w:color="auto" w:fill="auto"/>
            <w:noWrap/>
            <w:hideMark/>
          </w:tcPr>
          <w:p w:rsidR="00B04409" w:rsidRPr="00B04409" w:rsidRDefault="00B04409" w:rsidP="00B04409">
            <w:pPr>
              <w:jc w:val="right"/>
              <w:rPr>
                <w:rFonts w:ascii="GHEA Mariam" w:hAnsi="GHEA Mariam" w:cs="Calibri"/>
                <w:b/>
                <w:bCs/>
                <w:lang w:eastAsia="en-US"/>
              </w:rPr>
            </w:pPr>
            <w:r w:rsidRPr="00B04409">
              <w:rPr>
                <w:rFonts w:ascii="Calibri" w:hAnsi="Calibri" w:cs="Calibri"/>
                <w:b/>
                <w:bCs/>
                <w:lang w:eastAsia="en-US"/>
              </w:rPr>
              <w:t> </w:t>
            </w:r>
          </w:p>
        </w:tc>
        <w:tc>
          <w:tcPr>
            <w:tcW w:w="2193" w:type="dxa"/>
            <w:tcBorders>
              <w:top w:val="single" w:sz="4" w:space="0" w:color="auto"/>
              <w:left w:val="single" w:sz="4" w:space="0" w:color="auto"/>
              <w:bottom w:val="single" w:sz="4" w:space="0" w:color="auto"/>
              <w:right w:val="single" w:sz="4" w:space="0" w:color="auto"/>
            </w:tcBorders>
            <w:shd w:val="clear" w:color="auto" w:fill="auto"/>
            <w:noWrap/>
            <w:hideMark/>
          </w:tcPr>
          <w:p w:rsidR="00B04409" w:rsidRPr="00B04409" w:rsidRDefault="00B04409" w:rsidP="00B04409">
            <w:pPr>
              <w:jc w:val="right"/>
              <w:rPr>
                <w:rFonts w:ascii="GHEA Mariam" w:hAnsi="GHEA Mariam" w:cs="Calibri"/>
                <w:b/>
                <w:bCs/>
                <w:lang w:eastAsia="en-US"/>
              </w:rPr>
            </w:pPr>
            <w:r w:rsidRPr="00B04409">
              <w:rPr>
                <w:rFonts w:ascii="GHEA Mariam" w:hAnsi="GHEA Mariam" w:cs="Calibri"/>
                <w:b/>
                <w:bCs/>
                <w:lang w:eastAsia="en-US"/>
              </w:rPr>
              <w:t>13,728.6</w:t>
            </w:r>
          </w:p>
        </w:tc>
        <w:tc>
          <w:tcPr>
            <w:tcW w:w="2150" w:type="dxa"/>
            <w:tcBorders>
              <w:top w:val="single" w:sz="4" w:space="0" w:color="auto"/>
              <w:left w:val="single" w:sz="4" w:space="0" w:color="auto"/>
              <w:bottom w:val="single" w:sz="4" w:space="0" w:color="auto"/>
              <w:right w:val="single" w:sz="4" w:space="0" w:color="auto"/>
            </w:tcBorders>
            <w:shd w:val="clear" w:color="000000" w:fill="FFFFFF"/>
            <w:noWrap/>
            <w:hideMark/>
          </w:tcPr>
          <w:p w:rsidR="00B04409" w:rsidRPr="00B04409" w:rsidRDefault="00B04409" w:rsidP="00B04409">
            <w:pPr>
              <w:jc w:val="right"/>
              <w:rPr>
                <w:rFonts w:ascii="GHEA Mariam" w:hAnsi="GHEA Mariam" w:cs="Calibri"/>
                <w:b/>
                <w:bCs/>
                <w:lang w:eastAsia="en-US"/>
              </w:rPr>
            </w:pPr>
            <w:r w:rsidRPr="00B04409">
              <w:rPr>
                <w:rFonts w:ascii="Calibri" w:hAnsi="Calibri" w:cs="Calibri"/>
                <w:b/>
                <w:bCs/>
                <w:lang w:eastAsia="en-US"/>
              </w:rPr>
              <w:t> </w:t>
            </w:r>
          </w:p>
        </w:tc>
        <w:tc>
          <w:tcPr>
            <w:tcW w:w="1212" w:type="dxa"/>
            <w:tcBorders>
              <w:top w:val="single" w:sz="4" w:space="0" w:color="auto"/>
              <w:left w:val="single" w:sz="4" w:space="0" w:color="auto"/>
              <w:bottom w:val="single" w:sz="4" w:space="0" w:color="auto"/>
              <w:right w:val="single" w:sz="4" w:space="0" w:color="auto"/>
            </w:tcBorders>
            <w:shd w:val="clear" w:color="000000" w:fill="FFFFFF"/>
            <w:noWrap/>
            <w:hideMark/>
          </w:tcPr>
          <w:p w:rsidR="00B04409" w:rsidRPr="00B04409" w:rsidRDefault="00B04409" w:rsidP="00B04409">
            <w:pPr>
              <w:jc w:val="right"/>
              <w:rPr>
                <w:rFonts w:ascii="GHEA Mariam" w:hAnsi="GHEA Mariam" w:cs="Calibri"/>
                <w:b/>
                <w:bCs/>
                <w:lang w:eastAsia="en-US"/>
              </w:rPr>
            </w:pPr>
            <w:r w:rsidRPr="00B04409">
              <w:rPr>
                <w:rFonts w:ascii="Calibri" w:hAnsi="Calibri" w:cs="Calibri"/>
                <w:b/>
                <w:bCs/>
                <w:lang w:eastAsia="en-US"/>
              </w:rPr>
              <w:t> </w:t>
            </w:r>
          </w:p>
        </w:tc>
      </w:tr>
      <w:tr w:rsidR="00B04409" w:rsidRPr="00B04409" w:rsidTr="00B04409">
        <w:trPr>
          <w:trHeight w:val="1035"/>
        </w:trPr>
        <w:tc>
          <w:tcPr>
            <w:tcW w:w="806" w:type="dxa"/>
            <w:tcBorders>
              <w:top w:val="single" w:sz="4" w:space="0" w:color="auto"/>
              <w:left w:val="single" w:sz="4" w:space="0" w:color="auto"/>
              <w:bottom w:val="single" w:sz="4" w:space="0" w:color="auto"/>
              <w:right w:val="single" w:sz="4" w:space="0" w:color="auto"/>
            </w:tcBorders>
            <w:shd w:val="clear" w:color="000000" w:fill="FFFFFF"/>
            <w:hideMark/>
          </w:tcPr>
          <w:p w:rsidR="00B04409" w:rsidRPr="00B04409" w:rsidRDefault="00B04409" w:rsidP="00B04409">
            <w:pPr>
              <w:jc w:val="center"/>
              <w:rPr>
                <w:rFonts w:ascii="GHEA Mariam" w:hAnsi="GHEA Mariam" w:cs="Calibri"/>
                <w:b/>
                <w:bCs/>
                <w:lang w:eastAsia="en-US"/>
              </w:rPr>
            </w:pPr>
            <w:r w:rsidRPr="00B04409">
              <w:rPr>
                <w:rFonts w:ascii="GHEA Mariam" w:hAnsi="GHEA Mariam" w:cs="Calibri"/>
                <w:b/>
                <w:bCs/>
                <w:lang w:eastAsia="en-US"/>
              </w:rPr>
              <w:t>1157</w:t>
            </w:r>
          </w:p>
        </w:tc>
        <w:tc>
          <w:tcPr>
            <w:tcW w:w="944" w:type="dxa"/>
            <w:tcBorders>
              <w:top w:val="single" w:sz="4" w:space="0" w:color="auto"/>
              <w:left w:val="nil"/>
              <w:bottom w:val="single" w:sz="4" w:space="0" w:color="auto"/>
              <w:right w:val="single" w:sz="4" w:space="0" w:color="auto"/>
            </w:tcBorders>
            <w:shd w:val="clear" w:color="000000" w:fill="FFFFFF"/>
            <w:hideMark/>
          </w:tcPr>
          <w:p w:rsidR="00B04409" w:rsidRPr="00B04409" w:rsidRDefault="00B04409" w:rsidP="00B04409">
            <w:pPr>
              <w:jc w:val="center"/>
              <w:rPr>
                <w:rFonts w:ascii="GHEA Mariam" w:hAnsi="GHEA Mariam" w:cs="Calibri"/>
                <w:b/>
                <w:bCs/>
                <w:lang w:eastAsia="en-US"/>
              </w:rPr>
            </w:pPr>
            <w:r w:rsidRPr="00B04409">
              <w:rPr>
                <w:rFonts w:ascii="GHEA Mariam" w:hAnsi="GHEA Mariam" w:cs="Calibri"/>
                <w:b/>
                <w:bCs/>
                <w:lang w:eastAsia="en-US"/>
              </w:rPr>
              <w:t>21032</w:t>
            </w:r>
          </w:p>
        </w:tc>
        <w:tc>
          <w:tcPr>
            <w:tcW w:w="5008" w:type="dxa"/>
            <w:tcBorders>
              <w:top w:val="single" w:sz="4" w:space="0" w:color="auto"/>
              <w:left w:val="nil"/>
              <w:bottom w:val="single" w:sz="4" w:space="0" w:color="auto"/>
              <w:right w:val="single" w:sz="4" w:space="0" w:color="auto"/>
            </w:tcBorders>
            <w:shd w:val="clear" w:color="auto" w:fill="auto"/>
            <w:vAlign w:val="center"/>
            <w:hideMark/>
          </w:tcPr>
          <w:p w:rsidR="00B04409" w:rsidRPr="00B04409" w:rsidRDefault="00B04409" w:rsidP="00B04409">
            <w:pPr>
              <w:rPr>
                <w:rFonts w:ascii="GHEA Mariam" w:hAnsi="GHEA Mariam" w:cs="Calibri"/>
                <w:b/>
                <w:bCs/>
                <w:lang w:eastAsia="en-US"/>
              </w:rPr>
            </w:pPr>
            <w:proofErr w:type="spellStart"/>
            <w:r w:rsidRPr="00B04409">
              <w:rPr>
                <w:rFonts w:ascii="GHEA Mariam" w:hAnsi="GHEA Mariam" w:cs="Calibri"/>
                <w:b/>
                <w:bCs/>
                <w:lang w:eastAsia="en-US"/>
              </w:rPr>
              <w:t>Երևան</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քաղաքում</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ճանապարհների</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կառուցման</w:t>
            </w:r>
            <w:proofErr w:type="spellEnd"/>
            <w:r w:rsidRPr="00B04409">
              <w:rPr>
                <w:rFonts w:ascii="GHEA Mariam" w:hAnsi="GHEA Mariam" w:cs="Calibri"/>
                <w:b/>
                <w:bCs/>
                <w:lang w:eastAsia="en-US"/>
              </w:rPr>
              <w:t xml:space="preserve"> և  </w:t>
            </w:r>
            <w:proofErr w:type="spellStart"/>
            <w:r w:rsidRPr="00B04409">
              <w:rPr>
                <w:rFonts w:ascii="GHEA Mariam" w:hAnsi="GHEA Mariam" w:cs="Calibri"/>
                <w:b/>
                <w:bCs/>
                <w:lang w:eastAsia="en-US"/>
              </w:rPr>
              <w:t>միջին</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նորոգման</w:t>
            </w:r>
            <w:proofErr w:type="spellEnd"/>
            <w:r w:rsidRPr="00B04409">
              <w:rPr>
                <w:rFonts w:ascii="GHEA Mariam" w:hAnsi="GHEA Mariam" w:cs="Calibri"/>
                <w:b/>
                <w:bCs/>
                <w:lang w:eastAsia="en-US"/>
              </w:rPr>
              <w:t xml:space="preserve"> </w:t>
            </w:r>
            <w:proofErr w:type="spellStart"/>
            <w:r w:rsidRPr="00B04409">
              <w:rPr>
                <w:rFonts w:ascii="GHEA Mariam" w:hAnsi="GHEA Mariam" w:cs="Calibri"/>
                <w:b/>
                <w:bCs/>
                <w:lang w:eastAsia="en-US"/>
              </w:rPr>
              <w:t>աշխատանքներ</w:t>
            </w:r>
            <w:proofErr w:type="spellEnd"/>
          </w:p>
        </w:tc>
        <w:tc>
          <w:tcPr>
            <w:tcW w:w="1572" w:type="dxa"/>
            <w:tcBorders>
              <w:top w:val="single" w:sz="4" w:space="0" w:color="auto"/>
              <w:left w:val="nil"/>
              <w:bottom w:val="single" w:sz="4" w:space="0" w:color="auto"/>
              <w:right w:val="single" w:sz="4" w:space="0" w:color="auto"/>
            </w:tcBorders>
            <w:shd w:val="clear" w:color="auto" w:fill="auto"/>
            <w:noWrap/>
            <w:hideMark/>
          </w:tcPr>
          <w:p w:rsidR="00B04409" w:rsidRPr="00B04409" w:rsidRDefault="00B04409" w:rsidP="00B04409">
            <w:pPr>
              <w:jc w:val="right"/>
              <w:rPr>
                <w:rFonts w:ascii="GHEA Mariam" w:hAnsi="GHEA Mariam" w:cs="Calibri"/>
                <w:b/>
                <w:bCs/>
                <w:lang w:eastAsia="en-US"/>
              </w:rPr>
            </w:pPr>
            <w:r w:rsidRPr="00B04409">
              <w:rPr>
                <w:rFonts w:ascii="GHEA Mariam" w:hAnsi="GHEA Mariam" w:cs="Calibri"/>
                <w:b/>
                <w:bCs/>
                <w:lang w:eastAsia="en-US"/>
              </w:rPr>
              <w:t>(18,808.7)</w:t>
            </w:r>
          </w:p>
        </w:tc>
        <w:tc>
          <w:tcPr>
            <w:tcW w:w="2045" w:type="dxa"/>
            <w:tcBorders>
              <w:top w:val="single" w:sz="4" w:space="0" w:color="auto"/>
              <w:left w:val="nil"/>
              <w:bottom w:val="single" w:sz="4" w:space="0" w:color="auto"/>
              <w:right w:val="single" w:sz="4" w:space="0" w:color="auto"/>
            </w:tcBorders>
            <w:shd w:val="clear" w:color="auto" w:fill="auto"/>
            <w:noWrap/>
            <w:hideMark/>
          </w:tcPr>
          <w:p w:rsidR="00B04409" w:rsidRPr="00B04409" w:rsidRDefault="00B04409" w:rsidP="00B04409">
            <w:pPr>
              <w:jc w:val="right"/>
              <w:rPr>
                <w:rFonts w:ascii="GHEA Mariam" w:hAnsi="GHEA Mariam" w:cs="Calibri"/>
                <w:b/>
                <w:bCs/>
                <w:lang w:eastAsia="en-US"/>
              </w:rPr>
            </w:pPr>
            <w:r w:rsidRPr="00B04409">
              <w:rPr>
                <w:rFonts w:ascii="Calibri" w:hAnsi="Calibri" w:cs="Calibri"/>
                <w:b/>
                <w:bCs/>
                <w:lang w:eastAsia="en-US"/>
              </w:rPr>
              <w:t> </w:t>
            </w:r>
          </w:p>
        </w:tc>
        <w:tc>
          <w:tcPr>
            <w:tcW w:w="2193" w:type="dxa"/>
            <w:tcBorders>
              <w:top w:val="single" w:sz="4" w:space="0" w:color="auto"/>
              <w:left w:val="nil"/>
              <w:bottom w:val="single" w:sz="4" w:space="0" w:color="auto"/>
              <w:right w:val="single" w:sz="4" w:space="0" w:color="auto"/>
            </w:tcBorders>
            <w:shd w:val="clear" w:color="auto" w:fill="auto"/>
            <w:noWrap/>
            <w:hideMark/>
          </w:tcPr>
          <w:p w:rsidR="00B04409" w:rsidRPr="00B04409" w:rsidRDefault="00B04409" w:rsidP="00B04409">
            <w:pPr>
              <w:jc w:val="right"/>
              <w:rPr>
                <w:rFonts w:ascii="GHEA Mariam" w:hAnsi="GHEA Mariam" w:cs="Calibri"/>
                <w:b/>
                <w:bCs/>
                <w:lang w:eastAsia="en-US"/>
              </w:rPr>
            </w:pPr>
            <w:r w:rsidRPr="00B04409">
              <w:rPr>
                <w:rFonts w:ascii="GHEA Mariam" w:hAnsi="GHEA Mariam" w:cs="Calibri"/>
                <w:b/>
                <w:bCs/>
                <w:lang w:eastAsia="en-US"/>
              </w:rPr>
              <w:t>(18,808.7)</w:t>
            </w:r>
          </w:p>
        </w:tc>
        <w:tc>
          <w:tcPr>
            <w:tcW w:w="2150" w:type="dxa"/>
            <w:tcBorders>
              <w:top w:val="single" w:sz="4" w:space="0" w:color="auto"/>
              <w:left w:val="nil"/>
              <w:bottom w:val="single" w:sz="4" w:space="0" w:color="auto"/>
              <w:right w:val="single" w:sz="4" w:space="0" w:color="auto"/>
            </w:tcBorders>
            <w:shd w:val="clear" w:color="000000" w:fill="FFFFFF"/>
            <w:noWrap/>
            <w:hideMark/>
          </w:tcPr>
          <w:p w:rsidR="00B04409" w:rsidRPr="00B04409" w:rsidRDefault="00B04409" w:rsidP="00B04409">
            <w:pPr>
              <w:jc w:val="right"/>
              <w:rPr>
                <w:rFonts w:ascii="GHEA Mariam" w:hAnsi="GHEA Mariam" w:cs="Calibri"/>
                <w:b/>
                <w:bCs/>
                <w:lang w:eastAsia="en-US"/>
              </w:rPr>
            </w:pPr>
            <w:r w:rsidRPr="00B04409">
              <w:rPr>
                <w:rFonts w:ascii="Calibri" w:hAnsi="Calibri" w:cs="Calibri"/>
                <w:b/>
                <w:bCs/>
                <w:lang w:eastAsia="en-US"/>
              </w:rPr>
              <w:t> </w:t>
            </w:r>
          </w:p>
        </w:tc>
        <w:tc>
          <w:tcPr>
            <w:tcW w:w="1212" w:type="dxa"/>
            <w:tcBorders>
              <w:top w:val="single" w:sz="4" w:space="0" w:color="auto"/>
              <w:left w:val="nil"/>
              <w:bottom w:val="single" w:sz="4" w:space="0" w:color="auto"/>
              <w:right w:val="single" w:sz="4" w:space="0" w:color="auto"/>
            </w:tcBorders>
            <w:shd w:val="clear" w:color="000000" w:fill="FFFFFF"/>
            <w:noWrap/>
            <w:hideMark/>
          </w:tcPr>
          <w:p w:rsidR="00B04409" w:rsidRPr="00B04409" w:rsidRDefault="00B04409" w:rsidP="00B04409">
            <w:pPr>
              <w:jc w:val="right"/>
              <w:rPr>
                <w:rFonts w:ascii="GHEA Mariam" w:hAnsi="GHEA Mariam" w:cs="Calibri"/>
                <w:b/>
                <w:bCs/>
                <w:lang w:eastAsia="en-US"/>
              </w:rPr>
            </w:pPr>
            <w:r w:rsidRPr="00B04409">
              <w:rPr>
                <w:rFonts w:ascii="Calibri" w:hAnsi="Calibri" w:cs="Calibri"/>
                <w:b/>
                <w:bCs/>
                <w:lang w:eastAsia="en-US"/>
              </w:rPr>
              <w:t> </w:t>
            </w:r>
          </w:p>
        </w:tc>
      </w:tr>
      <w:tr w:rsidR="00B04409" w:rsidRPr="00B04409" w:rsidTr="00B04409">
        <w:trPr>
          <w:trHeight w:val="345"/>
        </w:trPr>
        <w:tc>
          <w:tcPr>
            <w:tcW w:w="806" w:type="dxa"/>
            <w:tcBorders>
              <w:top w:val="nil"/>
              <w:left w:val="single" w:sz="4" w:space="0" w:color="auto"/>
              <w:bottom w:val="single" w:sz="4" w:space="0" w:color="auto"/>
              <w:right w:val="single" w:sz="4" w:space="0" w:color="auto"/>
            </w:tcBorders>
            <w:shd w:val="clear" w:color="000000" w:fill="FFFFFF"/>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c>
          <w:tcPr>
            <w:tcW w:w="944" w:type="dxa"/>
            <w:tcBorders>
              <w:top w:val="nil"/>
              <w:left w:val="nil"/>
              <w:bottom w:val="single" w:sz="4" w:space="0" w:color="auto"/>
              <w:right w:val="single" w:sz="4" w:space="0" w:color="auto"/>
            </w:tcBorders>
            <w:shd w:val="clear" w:color="000000" w:fill="FFFFFF"/>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c>
          <w:tcPr>
            <w:tcW w:w="5008" w:type="dxa"/>
            <w:tcBorders>
              <w:top w:val="nil"/>
              <w:left w:val="nil"/>
              <w:bottom w:val="single" w:sz="4" w:space="0" w:color="auto"/>
              <w:right w:val="single" w:sz="4" w:space="0" w:color="auto"/>
            </w:tcBorders>
            <w:shd w:val="clear" w:color="auto" w:fill="auto"/>
            <w:hideMark/>
          </w:tcPr>
          <w:p w:rsidR="00B04409" w:rsidRPr="00B04409" w:rsidRDefault="00B04409" w:rsidP="00B04409">
            <w:pPr>
              <w:rPr>
                <w:rFonts w:ascii="GHEA Mariam" w:hAnsi="GHEA Mariam" w:cs="Calibri"/>
                <w:lang w:eastAsia="en-US"/>
              </w:rPr>
            </w:pPr>
            <w:proofErr w:type="spellStart"/>
            <w:r w:rsidRPr="00B04409">
              <w:rPr>
                <w:rFonts w:ascii="GHEA Mariam" w:hAnsi="GHEA Mariam" w:cs="Calibri"/>
                <w:lang w:eastAsia="en-US"/>
              </w:rPr>
              <w:t>այդ</w:t>
            </w:r>
            <w:proofErr w:type="spellEnd"/>
            <w:r w:rsidRPr="00B04409">
              <w:rPr>
                <w:rFonts w:ascii="GHEA Mariam" w:hAnsi="GHEA Mariam" w:cs="Calibri"/>
                <w:lang w:eastAsia="en-US"/>
              </w:rPr>
              <w:t xml:space="preserve"> </w:t>
            </w:r>
            <w:proofErr w:type="spellStart"/>
            <w:r w:rsidRPr="00B04409">
              <w:rPr>
                <w:rFonts w:ascii="GHEA Mariam" w:hAnsi="GHEA Mariam" w:cs="Calibri"/>
                <w:lang w:eastAsia="en-US"/>
              </w:rPr>
              <w:t>թվում</w:t>
            </w:r>
            <w:proofErr w:type="spellEnd"/>
            <w:r w:rsidRPr="00B04409">
              <w:rPr>
                <w:rFonts w:ascii="GHEA Mariam" w:hAnsi="GHEA Mariam" w:cs="Calibri"/>
                <w:lang w:eastAsia="en-US"/>
              </w:rPr>
              <w:t>՝</w:t>
            </w:r>
          </w:p>
        </w:tc>
        <w:tc>
          <w:tcPr>
            <w:tcW w:w="1572" w:type="dxa"/>
            <w:tcBorders>
              <w:top w:val="nil"/>
              <w:left w:val="nil"/>
              <w:bottom w:val="single" w:sz="4" w:space="0" w:color="auto"/>
              <w:right w:val="single" w:sz="4" w:space="0" w:color="auto"/>
            </w:tcBorders>
            <w:shd w:val="clear" w:color="auto" w:fill="auto"/>
            <w:noWrap/>
            <w:hideMark/>
          </w:tcPr>
          <w:p w:rsidR="00B04409" w:rsidRPr="00B04409" w:rsidRDefault="00B04409" w:rsidP="00B04409">
            <w:pPr>
              <w:jc w:val="right"/>
              <w:rPr>
                <w:rFonts w:ascii="GHEA Mariam" w:hAnsi="GHEA Mariam" w:cs="Calibri"/>
                <w:lang w:eastAsia="en-US"/>
              </w:rPr>
            </w:pPr>
            <w:r w:rsidRPr="00B04409">
              <w:rPr>
                <w:rFonts w:ascii="Calibri" w:hAnsi="Calibri" w:cs="Calibri"/>
                <w:lang w:eastAsia="en-US"/>
              </w:rPr>
              <w:t> </w:t>
            </w:r>
          </w:p>
        </w:tc>
        <w:tc>
          <w:tcPr>
            <w:tcW w:w="2045" w:type="dxa"/>
            <w:tcBorders>
              <w:top w:val="nil"/>
              <w:left w:val="nil"/>
              <w:bottom w:val="single" w:sz="4" w:space="0" w:color="auto"/>
              <w:right w:val="single" w:sz="4" w:space="0" w:color="auto"/>
            </w:tcBorders>
            <w:shd w:val="clear" w:color="000000" w:fill="FFFFFF"/>
            <w:noWrap/>
            <w:hideMark/>
          </w:tcPr>
          <w:p w:rsidR="00B04409" w:rsidRPr="00B04409" w:rsidRDefault="00B04409" w:rsidP="00B04409">
            <w:pPr>
              <w:jc w:val="right"/>
              <w:rPr>
                <w:rFonts w:ascii="GHEA Mariam" w:hAnsi="GHEA Mariam" w:cs="Calibri"/>
                <w:lang w:eastAsia="en-US"/>
              </w:rPr>
            </w:pPr>
            <w:r w:rsidRPr="00B04409">
              <w:rPr>
                <w:rFonts w:ascii="Calibri" w:hAnsi="Calibri" w:cs="Calibri"/>
                <w:lang w:eastAsia="en-US"/>
              </w:rPr>
              <w:t> </w:t>
            </w:r>
          </w:p>
        </w:tc>
        <w:tc>
          <w:tcPr>
            <w:tcW w:w="2193" w:type="dxa"/>
            <w:tcBorders>
              <w:top w:val="nil"/>
              <w:left w:val="nil"/>
              <w:bottom w:val="single" w:sz="4" w:space="0" w:color="auto"/>
              <w:right w:val="single" w:sz="4" w:space="0" w:color="auto"/>
            </w:tcBorders>
            <w:shd w:val="clear" w:color="000000" w:fill="FFFFFF"/>
            <w:noWrap/>
            <w:hideMark/>
          </w:tcPr>
          <w:p w:rsidR="00B04409" w:rsidRPr="00B04409" w:rsidRDefault="00B04409" w:rsidP="00B04409">
            <w:pPr>
              <w:jc w:val="right"/>
              <w:rPr>
                <w:rFonts w:ascii="GHEA Mariam" w:hAnsi="GHEA Mariam" w:cs="Calibri"/>
                <w:lang w:eastAsia="en-US"/>
              </w:rPr>
            </w:pPr>
            <w:r w:rsidRPr="00B04409">
              <w:rPr>
                <w:rFonts w:ascii="Calibri" w:hAnsi="Calibri" w:cs="Calibri"/>
                <w:lang w:eastAsia="en-US"/>
              </w:rPr>
              <w:t> </w:t>
            </w:r>
          </w:p>
        </w:tc>
        <w:tc>
          <w:tcPr>
            <w:tcW w:w="2150" w:type="dxa"/>
            <w:tcBorders>
              <w:top w:val="nil"/>
              <w:left w:val="nil"/>
              <w:bottom w:val="single" w:sz="4" w:space="0" w:color="auto"/>
              <w:right w:val="single" w:sz="4" w:space="0" w:color="auto"/>
            </w:tcBorders>
            <w:shd w:val="clear" w:color="000000" w:fill="FFFFFF"/>
            <w:noWrap/>
            <w:hideMark/>
          </w:tcPr>
          <w:p w:rsidR="00B04409" w:rsidRPr="00B04409" w:rsidRDefault="00B04409" w:rsidP="00B04409">
            <w:pPr>
              <w:jc w:val="right"/>
              <w:rPr>
                <w:rFonts w:ascii="GHEA Mariam" w:hAnsi="GHEA Mariam" w:cs="Calibri"/>
                <w:lang w:eastAsia="en-US"/>
              </w:rPr>
            </w:pPr>
            <w:r w:rsidRPr="00B04409">
              <w:rPr>
                <w:rFonts w:ascii="Calibri" w:hAnsi="Calibri" w:cs="Calibri"/>
                <w:lang w:eastAsia="en-US"/>
              </w:rPr>
              <w:t> </w:t>
            </w:r>
          </w:p>
        </w:tc>
        <w:tc>
          <w:tcPr>
            <w:tcW w:w="1212" w:type="dxa"/>
            <w:tcBorders>
              <w:top w:val="nil"/>
              <w:left w:val="nil"/>
              <w:bottom w:val="single" w:sz="4" w:space="0" w:color="auto"/>
              <w:right w:val="single" w:sz="4" w:space="0" w:color="auto"/>
            </w:tcBorders>
            <w:shd w:val="clear" w:color="000000" w:fill="FFFFFF"/>
            <w:noWrap/>
            <w:hideMark/>
          </w:tcPr>
          <w:p w:rsidR="00B04409" w:rsidRPr="00B04409" w:rsidRDefault="00B04409" w:rsidP="00B04409">
            <w:pPr>
              <w:jc w:val="right"/>
              <w:rPr>
                <w:rFonts w:ascii="GHEA Mariam" w:hAnsi="GHEA Mariam" w:cs="Calibri"/>
                <w:lang w:eastAsia="en-US"/>
              </w:rPr>
            </w:pPr>
            <w:r w:rsidRPr="00B04409">
              <w:rPr>
                <w:rFonts w:ascii="Calibri" w:hAnsi="Calibri" w:cs="Calibri"/>
                <w:lang w:eastAsia="en-US"/>
              </w:rPr>
              <w:t> </w:t>
            </w:r>
          </w:p>
        </w:tc>
      </w:tr>
      <w:tr w:rsidR="00B04409" w:rsidRPr="00B04409" w:rsidTr="00B04409">
        <w:trPr>
          <w:trHeight w:val="1035"/>
        </w:trPr>
        <w:tc>
          <w:tcPr>
            <w:tcW w:w="806" w:type="dxa"/>
            <w:tcBorders>
              <w:top w:val="nil"/>
              <w:left w:val="single" w:sz="4" w:space="0" w:color="auto"/>
              <w:bottom w:val="single" w:sz="4" w:space="0" w:color="auto"/>
              <w:right w:val="single" w:sz="4" w:space="0" w:color="auto"/>
            </w:tcBorders>
            <w:shd w:val="clear" w:color="000000" w:fill="FFFFFF"/>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c>
          <w:tcPr>
            <w:tcW w:w="944" w:type="dxa"/>
            <w:tcBorders>
              <w:top w:val="nil"/>
              <w:left w:val="nil"/>
              <w:bottom w:val="single" w:sz="4" w:space="0" w:color="auto"/>
              <w:right w:val="single" w:sz="4" w:space="0" w:color="auto"/>
            </w:tcBorders>
            <w:shd w:val="clear" w:color="000000" w:fill="FFFFFF"/>
            <w:hideMark/>
          </w:tcPr>
          <w:p w:rsidR="00B04409" w:rsidRPr="00B04409" w:rsidRDefault="00B04409" w:rsidP="00B04409">
            <w:pPr>
              <w:jc w:val="center"/>
              <w:rPr>
                <w:rFonts w:ascii="GHEA Mariam" w:hAnsi="GHEA Mariam" w:cs="Calibri"/>
                <w:lang w:eastAsia="en-US"/>
              </w:rPr>
            </w:pPr>
            <w:r w:rsidRPr="00B04409">
              <w:rPr>
                <w:rFonts w:ascii="Calibri" w:hAnsi="Calibri" w:cs="Calibri"/>
                <w:lang w:eastAsia="en-US"/>
              </w:rPr>
              <w:t> </w:t>
            </w:r>
          </w:p>
        </w:tc>
        <w:tc>
          <w:tcPr>
            <w:tcW w:w="5008" w:type="dxa"/>
            <w:tcBorders>
              <w:top w:val="nil"/>
              <w:left w:val="nil"/>
              <w:bottom w:val="single" w:sz="4" w:space="0" w:color="auto"/>
              <w:right w:val="single" w:sz="4" w:space="0" w:color="auto"/>
            </w:tcBorders>
            <w:shd w:val="clear" w:color="auto" w:fill="auto"/>
            <w:vAlign w:val="center"/>
            <w:hideMark/>
          </w:tcPr>
          <w:p w:rsidR="00B04409" w:rsidRPr="00B04409" w:rsidRDefault="00B04409" w:rsidP="00B04409">
            <w:pPr>
              <w:rPr>
                <w:rFonts w:ascii="GHEA Mariam" w:hAnsi="GHEA Mariam" w:cs="Calibri"/>
                <w:i/>
                <w:iCs/>
                <w:lang w:eastAsia="en-US"/>
              </w:rPr>
            </w:pPr>
            <w:proofErr w:type="spellStart"/>
            <w:r w:rsidRPr="00B04409">
              <w:rPr>
                <w:rFonts w:ascii="GHEA Mariam" w:hAnsi="GHEA Mariam" w:cs="Calibri"/>
                <w:i/>
                <w:iCs/>
                <w:lang w:eastAsia="en-US"/>
              </w:rPr>
              <w:t>Երևան</w:t>
            </w:r>
            <w:proofErr w:type="spellEnd"/>
            <w:r w:rsidRPr="00B04409">
              <w:rPr>
                <w:rFonts w:ascii="GHEA Mariam" w:hAnsi="GHEA Mariam" w:cs="Calibri"/>
                <w:i/>
                <w:iCs/>
                <w:lang w:eastAsia="en-US"/>
              </w:rPr>
              <w:t xml:space="preserve"> </w:t>
            </w:r>
            <w:proofErr w:type="spellStart"/>
            <w:r w:rsidRPr="00B04409">
              <w:rPr>
                <w:rFonts w:ascii="GHEA Mariam" w:hAnsi="GHEA Mariam" w:cs="Calibri"/>
                <w:i/>
                <w:iCs/>
                <w:lang w:eastAsia="en-US"/>
              </w:rPr>
              <w:t>քաղաքի</w:t>
            </w:r>
            <w:proofErr w:type="spellEnd"/>
            <w:r w:rsidRPr="00B04409">
              <w:rPr>
                <w:rFonts w:ascii="GHEA Mariam" w:hAnsi="GHEA Mariam" w:cs="Calibri"/>
                <w:i/>
                <w:iCs/>
                <w:lang w:eastAsia="en-US"/>
              </w:rPr>
              <w:t xml:space="preserve"> </w:t>
            </w:r>
            <w:proofErr w:type="spellStart"/>
            <w:r w:rsidRPr="00B04409">
              <w:rPr>
                <w:rFonts w:ascii="GHEA Mariam" w:hAnsi="GHEA Mariam" w:cs="Calibri"/>
                <w:i/>
                <w:iCs/>
                <w:lang w:eastAsia="en-US"/>
              </w:rPr>
              <w:t>Կենտրոն</w:t>
            </w:r>
            <w:proofErr w:type="spellEnd"/>
            <w:r w:rsidRPr="00B04409">
              <w:rPr>
                <w:rFonts w:ascii="GHEA Mariam" w:hAnsi="GHEA Mariam" w:cs="Calibri"/>
                <w:i/>
                <w:iCs/>
                <w:lang w:eastAsia="en-US"/>
              </w:rPr>
              <w:t xml:space="preserve"> </w:t>
            </w:r>
            <w:proofErr w:type="spellStart"/>
            <w:r w:rsidRPr="00B04409">
              <w:rPr>
                <w:rFonts w:ascii="GHEA Mariam" w:hAnsi="GHEA Mariam" w:cs="Calibri"/>
                <w:i/>
                <w:iCs/>
                <w:lang w:eastAsia="en-US"/>
              </w:rPr>
              <w:t>վարչական</w:t>
            </w:r>
            <w:proofErr w:type="spellEnd"/>
            <w:r w:rsidRPr="00B04409">
              <w:rPr>
                <w:rFonts w:ascii="GHEA Mariam" w:hAnsi="GHEA Mariam" w:cs="Calibri"/>
                <w:i/>
                <w:iCs/>
                <w:lang w:eastAsia="en-US"/>
              </w:rPr>
              <w:t xml:space="preserve"> </w:t>
            </w:r>
            <w:proofErr w:type="spellStart"/>
            <w:r w:rsidRPr="00B04409">
              <w:rPr>
                <w:rFonts w:ascii="GHEA Mariam" w:hAnsi="GHEA Mariam" w:cs="Calibri"/>
                <w:i/>
                <w:iCs/>
                <w:lang w:eastAsia="en-US"/>
              </w:rPr>
              <w:t>շրջանի</w:t>
            </w:r>
            <w:proofErr w:type="spellEnd"/>
            <w:r w:rsidRPr="00B04409">
              <w:rPr>
                <w:rFonts w:ascii="GHEA Mariam" w:hAnsi="GHEA Mariam" w:cs="Calibri"/>
                <w:i/>
                <w:iCs/>
                <w:lang w:eastAsia="en-US"/>
              </w:rPr>
              <w:t xml:space="preserve"> </w:t>
            </w:r>
            <w:proofErr w:type="spellStart"/>
            <w:r w:rsidRPr="00B04409">
              <w:rPr>
                <w:rFonts w:ascii="GHEA Mariam" w:hAnsi="GHEA Mariam" w:cs="Calibri"/>
                <w:i/>
                <w:iCs/>
                <w:lang w:eastAsia="en-US"/>
              </w:rPr>
              <w:t>Ոսկերիչների</w:t>
            </w:r>
            <w:proofErr w:type="spellEnd"/>
            <w:r w:rsidRPr="00B04409">
              <w:rPr>
                <w:rFonts w:ascii="GHEA Mariam" w:hAnsi="GHEA Mariam" w:cs="Calibri"/>
                <w:i/>
                <w:iCs/>
                <w:lang w:eastAsia="en-US"/>
              </w:rPr>
              <w:t xml:space="preserve"> </w:t>
            </w:r>
            <w:proofErr w:type="spellStart"/>
            <w:r w:rsidRPr="00B04409">
              <w:rPr>
                <w:rFonts w:ascii="GHEA Mariam" w:hAnsi="GHEA Mariam" w:cs="Calibri"/>
                <w:i/>
                <w:iCs/>
                <w:lang w:eastAsia="en-US"/>
              </w:rPr>
              <w:t>փողոցի</w:t>
            </w:r>
            <w:proofErr w:type="spellEnd"/>
            <w:r w:rsidRPr="00B04409">
              <w:rPr>
                <w:rFonts w:ascii="GHEA Mariam" w:hAnsi="GHEA Mariam" w:cs="Calibri"/>
                <w:i/>
                <w:iCs/>
                <w:lang w:eastAsia="en-US"/>
              </w:rPr>
              <w:t xml:space="preserve"> </w:t>
            </w:r>
            <w:proofErr w:type="spellStart"/>
            <w:r w:rsidRPr="00B04409">
              <w:rPr>
                <w:rFonts w:ascii="GHEA Mariam" w:hAnsi="GHEA Mariam" w:cs="Calibri"/>
                <w:i/>
                <w:iCs/>
                <w:lang w:eastAsia="en-US"/>
              </w:rPr>
              <w:t>ճանապարհի</w:t>
            </w:r>
            <w:proofErr w:type="spellEnd"/>
            <w:r w:rsidRPr="00B04409">
              <w:rPr>
                <w:rFonts w:ascii="GHEA Mariam" w:hAnsi="GHEA Mariam" w:cs="Calibri"/>
                <w:i/>
                <w:iCs/>
                <w:lang w:eastAsia="en-US"/>
              </w:rPr>
              <w:t xml:space="preserve"> </w:t>
            </w:r>
            <w:proofErr w:type="spellStart"/>
            <w:r w:rsidRPr="00B04409">
              <w:rPr>
                <w:rFonts w:ascii="GHEA Mariam" w:hAnsi="GHEA Mariam" w:cs="Calibri"/>
                <w:i/>
                <w:iCs/>
                <w:lang w:eastAsia="en-US"/>
              </w:rPr>
              <w:t>հիմնանորոգում</w:t>
            </w:r>
            <w:proofErr w:type="spellEnd"/>
            <w:r w:rsidRPr="00B04409">
              <w:rPr>
                <w:rFonts w:ascii="GHEA Mariam" w:hAnsi="GHEA Mariam" w:cs="Calibri"/>
                <w:i/>
                <w:iCs/>
                <w:lang w:eastAsia="en-US"/>
              </w:rPr>
              <w:t xml:space="preserve"> </w:t>
            </w:r>
          </w:p>
        </w:tc>
        <w:tc>
          <w:tcPr>
            <w:tcW w:w="1572" w:type="dxa"/>
            <w:tcBorders>
              <w:top w:val="nil"/>
              <w:left w:val="nil"/>
              <w:bottom w:val="single" w:sz="4" w:space="0" w:color="auto"/>
              <w:right w:val="single" w:sz="4" w:space="0" w:color="auto"/>
            </w:tcBorders>
            <w:shd w:val="clear" w:color="auto" w:fill="auto"/>
            <w:noWrap/>
            <w:hideMark/>
          </w:tcPr>
          <w:p w:rsidR="00B04409" w:rsidRPr="00B04409" w:rsidRDefault="00B04409" w:rsidP="00B04409">
            <w:pPr>
              <w:jc w:val="right"/>
              <w:rPr>
                <w:rFonts w:ascii="GHEA Mariam" w:hAnsi="GHEA Mariam" w:cs="Calibri"/>
                <w:i/>
                <w:iCs/>
                <w:lang w:eastAsia="en-US"/>
              </w:rPr>
            </w:pPr>
            <w:r w:rsidRPr="00B04409">
              <w:rPr>
                <w:rFonts w:ascii="GHEA Mariam" w:hAnsi="GHEA Mariam" w:cs="Calibri"/>
                <w:i/>
                <w:iCs/>
                <w:lang w:eastAsia="en-US"/>
              </w:rPr>
              <w:t>(18,808.7)</w:t>
            </w:r>
          </w:p>
        </w:tc>
        <w:tc>
          <w:tcPr>
            <w:tcW w:w="2045" w:type="dxa"/>
            <w:tcBorders>
              <w:top w:val="nil"/>
              <w:left w:val="nil"/>
              <w:bottom w:val="single" w:sz="4" w:space="0" w:color="auto"/>
              <w:right w:val="single" w:sz="4" w:space="0" w:color="auto"/>
            </w:tcBorders>
            <w:shd w:val="clear" w:color="000000" w:fill="FFFFFF"/>
            <w:noWrap/>
            <w:hideMark/>
          </w:tcPr>
          <w:p w:rsidR="00B04409" w:rsidRPr="00B04409" w:rsidRDefault="00B04409" w:rsidP="00B04409">
            <w:pPr>
              <w:jc w:val="right"/>
              <w:rPr>
                <w:rFonts w:ascii="GHEA Mariam" w:hAnsi="GHEA Mariam" w:cs="Calibri"/>
                <w:i/>
                <w:iCs/>
                <w:lang w:eastAsia="en-US"/>
              </w:rPr>
            </w:pPr>
            <w:r w:rsidRPr="00B04409">
              <w:rPr>
                <w:rFonts w:ascii="Calibri" w:hAnsi="Calibri" w:cs="Calibri"/>
                <w:i/>
                <w:iCs/>
                <w:lang w:eastAsia="en-US"/>
              </w:rPr>
              <w:t> </w:t>
            </w:r>
          </w:p>
        </w:tc>
        <w:tc>
          <w:tcPr>
            <w:tcW w:w="2193" w:type="dxa"/>
            <w:tcBorders>
              <w:top w:val="nil"/>
              <w:left w:val="nil"/>
              <w:bottom w:val="single" w:sz="4" w:space="0" w:color="auto"/>
              <w:right w:val="single" w:sz="4" w:space="0" w:color="auto"/>
            </w:tcBorders>
            <w:shd w:val="clear" w:color="auto" w:fill="auto"/>
            <w:noWrap/>
            <w:hideMark/>
          </w:tcPr>
          <w:p w:rsidR="00B04409" w:rsidRPr="00B04409" w:rsidRDefault="00B04409" w:rsidP="00B04409">
            <w:pPr>
              <w:jc w:val="right"/>
              <w:rPr>
                <w:rFonts w:ascii="GHEA Mariam" w:hAnsi="GHEA Mariam" w:cs="Calibri"/>
                <w:i/>
                <w:iCs/>
                <w:lang w:eastAsia="en-US"/>
              </w:rPr>
            </w:pPr>
            <w:r w:rsidRPr="00B04409">
              <w:rPr>
                <w:rFonts w:ascii="GHEA Mariam" w:hAnsi="GHEA Mariam" w:cs="Calibri"/>
                <w:i/>
                <w:iCs/>
                <w:lang w:eastAsia="en-US"/>
              </w:rPr>
              <w:t>(18,808.7)</w:t>
            </w:r>
          </w:p>
        </w:tc>
        <w:tc>
          <w:tcPr>
            <w:tcW w:w="2150" w:type="dxa"/>
            <w:tcBorders>
              <w:top w:val="nil"/>
              <w:left w:val="nil"/>
              <w:bottom w:val="single" w:sz="4" w:space="0" w:color="auto"/>
              <w:right w:val="single" w:sz="4" w:space="0" w:color="auto"/>
            </w:tcBorders>
            <w:shd w:val="clear" w:color="000000" w:fill="FFFFFF"/>
            <w:noWrap/>
            <w:hideMark/>
          </w:tcPr>
          <w:p w:rsidR="00B04409" w:rsidRPr="00B04409" w:rsidRDefault="00B04409" w:rsidP="00B04409">
            <w:pPr>
              <w:jc w:val="right"/>
              <w:rPr>
                <w:rFonts w:ascii="GHEA Mariam" w:hAnsi="GHEA Mariam" w:cs="Calibri"/>
                <w:i/>
                <w:iCs/>
                <w:lang w:eastAsia="en-US"/>
              </w:rPr>
            </w:pPr>
            <w:r w:rsidRPr="00B04409">
              <w:rPr>
                <w:rFonts w:ascii="Calibri" w:hAnsi="Calibri" w:cs="Calibri"/>
                <w:i/>
                <w:iCs/>
                <w:lang w:eastAsia="en-US"/>
              </w:rPr>
              <w:t> </w:t>
            </w:r>
          </w:p>
        </w:tc>
        <w:tc>
          <w:tcPr>
            <w:tcW w:w="1212" w:type="dxa"/>
            <w:tcBorders>
              <w:top w:val="nil"/>
              <w:left w:val="nil"/>
              <w:bottom w:val="single" w:sz="4" w:space="0" w:color="auto"/>
              <w:right w:val="single" w:sz="4" w:space="0" w:color="auto"/>
            </w:tcBorders>
            <w:shd w:val="clear" w:color="000000" w:fill="FFFFFF"/>
            <w:noWrap/>
            <w:hideMark/>
          </w:tcPr>
          <w:p w:rsidR="00B04409" w:rsidRPr="00B04409" w:rsidRDefault="00B04409" w:rsidP="00B04409">
            <w:pPr>
              <w:jc w:val="right"/>
              <w:rPr>
                <w:rFonts w:ascii="GHEA Mariam" w:hAnsi="GHEA Mariam" w:cs="Calibri"/>
                <w:i/>
                <w:iCs/>
                <w:lang w:eastAsia="en-US"/>
              </w:rPr>
            </w:pPr>
            <w:r w:rsidRPr="00B04409">
              <w:rPr>
                <w:rFonts w:ascii="Calibri" w:hAnsi="Calibri" w:cs="Calibri"/>
                <w:i/>
                <w:iCs/>
                <w:lang w:eastAsia="en-US"/>
              </w:rPr>
              <w:t> </w:t>
            </w:r>
          </w:p>
        </w:tc>
      </w:tr>
    </w:tbl>
    <w:p w:rsidR="00B04409" w:rsidRDefault="00B04409" w:rsidP="00B04409">
      <w:pPr>
        <w:tabs>
          <w:tab w:val="left" w:pos="5772"/>
        </w:tabs>
        <w:rPr>
          <w:lang w:val="fr-FR"/>
        </w:rPr>
      </w:pPr>
    </w:p>
    <w:p w:rsidR="00B04409" w:rsidRPr="00B04409" w:rsidRDefault="00B04409" w:rsidP="00B04409">
      <w:pPr>
        <w:rPr>
          <w:lang w:val="fr-FR"/>
        </w:rPr>
      </w:pPr>
    </w:p>
    <w:p w:rsidR="00B04409" w:rsidRPr="00B04409" w:rsidRDefault="00B04409" w:rsidP="00B04409">
      <w:pPr>
        <w:rPr>
          <w:sz w:val="8"/>
          <w:lang w:val="fr-FR"/>
        </w:rPr>
      </w:pPr>
    </w:p>
    <w:p w:rsidR="00B04409" w:rsidRPr="00B04409" w:rsidRDefault="00B04409" w:rsidP="00B04409">
      <w:pPr>
        <w:rPr>
          <w:lang w:val="fr-FR"/>
        </w:rPr>
      </w:pPr>
    </w:p>
    <w:p w:rsidR="00B04409" w:rsidRDefault="00B04409" w:rsidP="00B04409">
      <w:pPr>
        <w:rPr>
          <w:lang w:val="fr-FR"/>
        </w:rPr>
      </w:pPr>
    </w:p>
    <w:p w:rsidR="00B04409" w:rsidRPr="000F4671" w:rsidRDefault="00B04409" w:rsidP="00B04409">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04409" w:rsidRPr="000F4671" w:rsidRDefault="00B04409" w:rsidP="00B0440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04409" w:rsidRDefault="00B04409" w:rsidP="00B04409">
      <w:pPr>
        <w:tabs>
          <w:tab w:val="left" w:pos="6426"/>
        </w:tabs>
        <w:rPr>
          <w:rFonts w:ascii="GHEA Mariam" w:hAnsi="GHEA Mariam" w:cs="Arial Armenian"/>
          <w:sz w:val="24"/>
          <w:szCs w:val="24"/>
          <w:lang w:val="hy-AM"/>
        </w:rPr>
        <w:sectPr w:rsidR="00B04409"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04409" w:rsidRPr="006D73F3" w:rsidRDefault="00B04409" w:rsidP="00B04409">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B04409" w:rsidRPr="000F4671" w:rsidRDefault="00B04409" w:rsidP="00B0440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04409" w:rsidRPr="000F4671" w:rsidRDefault="00B04409" w:rsidP="00B0440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04409" w:rsidRDefault="00B04409" w:rsidP="00B04409">
      <w:pPr>
        <w:tabs>
          <w:tab w:val="left" w:pos="6578"/>
        </w:tabs>
        <w:rPr>
          <w:lang w:val="fr-FR"/>
        </w:rPr>
      </w:pPr>
    </w:p>
    <w:p w:rsidR="00B04409" w:rsidRPr="00B04409" w:rsidRDefault="00B04409" w:rsidP="00B04409">
      <w:pPr>
        <w:rPr>
          <w:lang w:val="fr-FR"/>
        </w:rPr>
      </w:pPr>
    </w:p>
    <w:p w:rsidR="00B04409" w:rsidRPr="00B04409" w:rsidRDefault="00B04409" w:rsidP="00B04409">
      <w:pPr>
        <w:rPr>
          <w:lang w:val="fr-FR"/>
        </w:rPr>
      </w:pPr>
    </w:p>
    <w:tbl>
      <w:tblPr>
        <w:tblW w:w="14580" w:type="dxa"/>
        <w:tblCellMar>
          <w:left w:w="0" w:type="dxa"/>
          <w:right w:w="0" w:type="dxa"/>
        </w:tblCellMar>
        <w:tblLook w:val="04A0" w:firstRow="1" w:lastRow="0" w:firstColumn="1" w:lastColumn="0" w:noHBand="0" w:noVBand="1"/>
      </w:tblPr>
      <w:tblGrid>
        <w:gridCol w:w="893"/>
        <w:gridCol w:w="1000"/>
        <w:gridCol w:w="8249"/>
        <w:gridCol w:w="2368"/>
        <w:gridCol w:w="2070"/>
      </w:tblGrid>
      <w:tr w:rsidR="00B04409" w:rsidRPr="00DA052A" w:rsidTr="00B04409">
        <w:trPr>
          <w:trHeight w:val="1140"/>
        </w:trPr>
        <w:tc>
          <w:tcPr>
            <w:tcW w:w="14580"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B04409" w:rsidRPr="00B04409" w:rsidRDefault="00B04409" w:rsidP="00B04409">
            <w:pPr>
              <w:pStyle w:val="mechtex"/>
              <w:rPr>
                <w:rFonts w:ascii="GHEA Mariam" w:hAnsi="GHEA Mariam"/>
                <w:sz w:val="24"/>
                <w:szCs w:val="24"/>
                <w:lang w:val="fr-FR" w:eastAsia="en-US"/>
              </w:rPr>
            </w:pPr>
            <w:r w:rsidRPr="00B04409">
              <w:rPr>
                <w:rFonts w:ascii="GHEA Mariam" w:hAnsi="GHEA Mariam" w:cs="Arial"/>
                <w:sz w:val="24"/>
                <w:szCs w:val="24"/>
                <w:lang w:val="hy-AM"/>
              </w:rPr>
              <w:t>Հ</w:t>
            </w:r>
            <w:r w:rsidRPr="00B04409">
              <w:rPr>
                <w:rFonts w:ascii="GHEA Mariam" w:hAnsi="GHEA Mariam" w:cs="Arial"/>
                <w:sz w:val="24"/>
                <w:szCs w:val="24"/>
              </w:rPr>
              <w:t>ԱՅԱՍՏԱՆԻ</w:t>
            </w:r>
            <w:r w:rsidRPr="00B04409">
              <w:rPr>
                <w:rFonts w:ascii="GHEA Mariam" w:hAnsi="GHEA Mariam"/>
                <w:sz w:val="24"/>
                <w:szCs w:val="24"/>
                <w:lang w:val="fr-FR"/>
              </w:rPr>
              <w:t xml:space="preserve"> </w:t>
            </w:r>
            <w:r w:rsidRPr="00B04409">
              <w:rPr>
                <w:rFonts w:ascii="GHEA Mariam" w:hAnsi="GHEA Mariam" w:cs="Arial"/>
                <w:sz w:val="24"/>
                <w:szCs w:val="24"/>
              </w:rPr>
              <w:t>ՀԱՆՐԱՊԵՏՈՒԹՅԱՆ</w:t>
            </w:r>
            <w:r w:rsidRPr="00B04409">
              <w:rPr>
                <w:rFonts w:ascii="GHEA Mariam" w:hAnsi="GHEA Mariam"/>
                <w:sz w:val="24"/>
                <w:szCs w:val="24"/>
                <w:lang w:val="fr-FR"/>
              </w:rPr>
              <w:t xml:space="preserve"> </w:t>
            </w:r>
            <w:r w:rsidRPr="00B04409">
              <w:rPr>
                <w:rFonts w:ascii="GHEA Mariam" w:hAnsi="GHEA Mariam" w:cs="Arial"/>
                <w:sz w:val="24"/>
                <w:szCs w:val="24"/>
              </w:rPr>
              <w:t>ԿԱՌԱՎԱՐՈՒԹՅԱՆ</w:t>
            </w:r>
            <w:r w:rsidRPr="00B04409">
              <w:rPr>
                <w:rFonts w:ascii="GHEA Mariam" w:hAnsi="GHEA Mariam"/>
                <w:sz w:val="24"/>
                <w:szCs w:val="24"/>
                <w:lang w:val="fr-FR"/>
              </w:rPr>
              <w:t xml:space="preserve"> 2025 </w:t>
            </w:r>
            <w:r w:rsidRPr="00B04409">
              <w:rPr>
                <w:rFonts w:ascii="GHEA Mariam" w:hAnsi="GHEA Mariam" w:cs="Arial"/>
                <w:sz w:val="24"/>
                <w:szCs w:val="24"/>
              </w:rPr>
              <w:t>ԹՎԱԿԱՆԻ</w:t>
            </w:r>
            <w:r w:rsidRPr="00B04409">
              <w:rPr>
                <w:rFonts w:ascii="GHEA Mariam" w:hAnsi="GHEA Mariam"/>
                <w:sz w:val="24"/>
                <w:szCs w:val="24"/>
                <w:lang w:val="fr-FR"/>
              </w:rPr>
              <w:t xml:space="preserve"> </w:t>
            </w:r>
            <w:r w:rsidRPr="00B04409">
              <w:rPr>
                <w:rFonts w:ascii="GHEA Mariam" w:hAnsi="GHEA Mariam" w:cs="Arial"/>
                <w:sz w:val="24"/>
                <w:szCs w:val="24"/>
              </w:rPr>
              <w:t>ԴԵԿՏԵՄԲԵՐԻ</w:t>
            </w:r>
            <w:r w:rsidRPr="00B04409">
              <w:rPr>
                <w:rFonts w:ascii="GHEA Mariam" w:hAnsi="GHEA Mariam"/>
                <w:sz w:val="24"/>
                <w:szCs w:val="24"/>
                <w:lang w:val="fr-FR"/>
              </w:rPr>
              <w:t xml:space="preserve"> 25-</w:t>
            </w:r>
            <w:r w:rsidRPr="00B04409">
              <w:rPr>
                <w:rFonts w:ascii="GHEA Mariam" w:hAnsi="GHEA Mariam" w:cs="Arial"/>
                <w:sz w:val="24"/>
                <w:szCs w:val="24"/>
              </w:rPr>
              <w:t>Ի</w:t>
            </w:r>
            <w:r w:rsidRPr="00B04409">
              <w:rPr>
                <w:rFonts w:ascii="GHEA Mariam" w:hAnsi="GHEA Mariam"/>
                <w:sz w:val="24"/>
                <w:szCs w:val="24"/>
                <w:lang w:val="fr-FR"/>
              </w:rPr>
              <w:t xml:space="preserve"> N 1910-</w:t>
            </w:r>
            <w:r w:rsidRPr="00B04409">
              <w:rPr>
                <w:rFonts w:ascii="GHEA Mariam" w:hAnsi="GHEA Mariam" w:cs="Arial"/>
                <w:sz w:val="24"/>
                <w:szCs w:val="24"/>
              </w:rPr>
              <w:t>Ն</w:t>
            </w:r>
            <w:r w:rsidRPr="00B04409">
              <w:rPr>
                <w:rFonts w:ascii="GHEA Mariam" w:hAnsi="GHEA Mariam"/>
                <w:sz w:val="24"/>
                <w:szCs w:val="24"/>
                <w:lang w:val="fr-FR"/>
              </w:rPr>
              <w:t xml:space="preserve"> </w:t>
            </w:r>
            <w:r w:rsidRPr="00B04409">
              <w:rPr>
                <w:rFonts w:ascii="GHEA Mariam" w:hAnsi="GHEA Mariam" w:cs="Arial"/>
                <w:sz w:val="24"/>
                <w:szCs w:val="24"/>
              </w:rPr>
              <w:t>ՈՐՈՇՄԱՆ</w:t>
            </w:r>
            <w:r w:rsidRPr="00B04409">
              <w:rPr>
                <w:rFonts w:ascii="GHEA Mariam" w:hAnsi="GHEA Mariam"/>
                <w:sz w:val="24"/>
                <w:szCs w:val="24"/>
                <w:lang w:val="fr-FR"/>
              </w:rPr>
              <w:t xml:space="preserve"> </w:t>
            </w:r>
            <w:r>
              <w:rPr>
                <w:rFonts w:ascii="GHEA Mariam" w:hAnsi="GHEA Mariam"/>
                <w:sz w:val="24"/>
                <w:szCs w:val="24"/>
                <w:lang w:val="fr-FR"/>
              </w:rPr>
              <w:br/>
            </w:r>
            <w:r w:rsidRPr="00B04409">
              <w:rPr>
                <w:rFonts w:ascii="GHEA Mariam" w:hAnsi="GHEA Mariam"/>
                <w:sz w:val="24"/>
                <w:szCs w:val="24"/>
                <w:lang w:val="fr-FR"/>
              </w:rPr>
              <w:t xml:space="preserve">N 5 </w:t>
            </w:r>
            <w:r w:rsidRPr="00B04409">
              <w:rPr>
                <w:rFonts w:ascii="GHEA Mariam" w:hAnsi="GHEA Mariam" w:cs="Arial"/>
                <w:sz w:val="24"/>
                <w:szCs w:val="24"/>
              </w:rPr>
              <w:t>ՀԱՎԵԼՎԱԾԻ</w:t>
            </w:r>
            <w:r w:rsidRPr="00B04409">
              <w:rPr>
                <w:rFonts w:ascii="GHEA Mariam" w:hAnsi="GHEA Mariam"/>
                <w:sz w:val="24"/>
                <w:szCs w:val="24"/>
                <w:lang w:val="fr-FR"/>
              </w:rPr>
              <w:t xml:space="preserve"> N 2 </w:t>
            </w:r>
            <w:r w:rsidRPr="00B04409">
              <w:rPr>
                <w:rFonts w:ascii="GHEA Mariam" w:hAnsi="GHEA Mariam" w:cs="Arial"/>
                <w:sz w:val="24"/>
                <w:szCs w:val="24"/>
              </w:rPr>
              <w:t>ԱՂՅՈՒՍԱԿՈՒՄ</w:t>
            </w:r>
            <w:r w:rsidRPr="00B04409">
              <w:rPr>
                <w:rFonts w:ascii="GHEA Mariam" w:hAnsi="GHEA Mariam"/>
                <w:sz w:val="24"/>
                <w:szCs w:val="24"/>
                <w:lang w:val="fr-FR"/>
              </w:rPr>
              <w:t xml:space="preserve"> </w:t>
            </w:r>
            <w:r w:rsidRPr="00B04409">
              <w:rPr>
                <w:rFonts w:ascii="GHEA Mariam" w:hAnsi="GHEA Mariam" w:cs="Arial"/>
                <w:sz w:val="24"/>
                <w:szCs w:val="24"/>
              </w:rPr>
              <w:t>ԿԱՏԱՐՎՈՂ</w:t>
            </w:r>
            <w:r w:rsidRPr="00B04409">
              <w:rPr>
                <w:rFonts w:ascii="GHEA Mariam" w:hAnsi="GHEA Mariam"/>
                <w:sz w:val="24"/>
                <w:szCs w:val="24"/>
                <w:lang w:val="fr-FR"/>
              </w:rPr>
              <w:t xml:space="preserve">  </w:t>
            </w:r>
            <w:r w:rsidRPr="00B04409">
              <w:rPr>
                <w:rFonts w:ascii="GHEA Mariam" w:hAnsi="GHEA Mariam" w:cs="Arial"/>
                <w:sz w:val="24"/>
                <w:szCs w:val="24"/>
              </w:rPr>
              <w:t>ԼՐԱՑՈՒՄԸ</w:t>
            </w:r>
            <w:r w:rsidRPr="00B04409">
              <w:rPr>
                <w:rFonts w:ascii="GHEA Mariam" w:hAnsi="GHEA Mariam"/>
                <w:sz w:val="24"/>
                <w:szCs w:val="24"/>
                <w:lang w:val="fr-FR"/>
              </w:rPr>
              <w:t xml:space="preserve"> </w:t>
            </w:r>
            <w:r w:rsidRPr="00B04409">
              <w:rPr>
                <w:rFonts w:ascii="GHEA Mariam" w:hAnsi="GHEA Mariam" w:cs="Arial"/>
                <w:sz w:val="24"/>
                <w:szCs w:val="24"/>
              </w:rPr>
              <w:t>ԵՎ</w:t>
            </w:r>
            <w:r w:rsidRPr="00B04409">
              <w:rPr>
                <w:rFonts w:ascii="GHEA Mariam" w:hAnsi="GHEA Mariam"/>
                <w:sz w:val="24"/>
                <w:szCs w:val="24"/>
                <w:lang w:val="fr-FR"/>
              </w:rPr>
              <w:t xml:space="preserve"> </w:t>
            </w:r>
            <w:r w:rsidRPr="00B04409">
              <w:rPr>
                <w:rFonts w:ascii="GHEA Mariam" w:hAnsi="GHEA Mariam" w:cs="Arial"/>
                <w:sz w:val="24"/>
                <w:szCs w:val="24"/>
              </w:rPr>
              <w:t>ՓՈՓՈԽՈՒԹՅՈՒՆԸ</w:t>
            </w:r>
          </w:p>
        </w:tc>
      </w:tr>
      <w:tr w:rsidR="00B04409" w:rsidRPr="00B04409" w:rsidTr="00B04409">
        <w:trPr>
          <w:trHeight w:val="36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B04409" w:rsidRPr="00B04409" w:rsidRDefault="00B04409">
            <w:pPr>
              <w:rPr>
                <w:rFonts w:ascii="GHEA Mariam" w:hAnsi="GHEA Mariam" w:cs="Calibri"/>
                <w:sz w:val="24"/>
                <w:szCs w:val="24"/>
                <w:lang w:val="fr-FR"/>
              </w:rPr>
            </w:pPr>
            <w:r w:rsidRPr="00B04409">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B04409" w:rsidRPr="00B04409" w:rsidRDefault="00B04409">
            <w:pPr>
              <w:rPr>
                <w:rFonts w:ascii="GHEA Mariam" w:hAnsi="GHEA Mariam" w:cs="Calibri"/>
                <w:sz w:val="24"/>
                <w:szCs w:val="24"/>
                <w:lang w:val="fr-FR"/>
              </w:rPr>
            </w:pPr>
            <w:r w:rsidRPr="00B04409">
              <w:rPr>
                <w:rFonts w:ascii="Calibri" w:hAnsi="Calibri" w:cs="Calibri"/>
                <w:sz w:val="24"/>
                <w:szCs w:val="24"/>
                <w:lang w:val="fr-FR"/>
              </w:rPr>
              <w:t> </w:t>
            </w:r>
          </w:p>
        </w:tc>
        <w:tc>
          <w:tcPr>
            <w:tcW w:w="824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04409" w:rsidRPr="00B04409" w:rsidRDefault="00B04409">
            <w:pPr>
              <w:rPr>
                <w:rFonts w:ascii="GHEA Mariam" w:hAnsi="GHEA Mariam" w:cs="Calibri"/>
                <w:sz w:val="24"/>
                <w:szCs w:val="24"/>
                <w:lang w:val="fr-FR"/>
              </w:rPr>
            </w:pPr>
            <w:r w:rsidRPr="00B04409">
              <w:rPr>
                <w:rFonts w:ascii="Calibri" w:hAnsi="Calibri" w:cs="Calibri"/>
                <w:sz w:val="24"/>
                <w:szCs w:val="24"/>
                <w:lang w:val="fr-FR"/>
              </w:rPr>
              <w:t> </w:t>
            </w:r>
          </w:p>
        </w:tc>
        <w:tc>
          <w:tcPr>
            <w:tcW w:w="236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04409" w:rsidRPr="00B04409" w:rsidRDefault="00B04409">
            <w:pPr>
              <w:rPr>
                <w:rFonts w:ascii="GHEA Mariam" w:hAnsi="GHEA Mariam" w:cs="Calibri"/>
                <w:sz w:val="24"/>
                <w:szCs w:val="24"/>
                <w:lang w:val="fr-FR"/>
              </w:rPr>
            </w:pPr>
            <w:r w:rsidRPr="00B04409">
              <w:rPr>
                <w:rFonts w:ascii="Calibri" w:hAnsi="Calibri" w:cs="Calibri"/>
                <w:sz w:val="24"/>
                <w:szCs w:val="24"/>
                <w:lang w:val="fr-FR"/>
              </w:rPr>
              <w:t> </w:t>
            </w:r>
          </w:p>
        </w:tc>
        <w:tc>
          <w:tcPr>
            <w:tcW w:w="2070" w:type="dxa"/>
            <w:tcBorders>
              <w:top w:val="nil"/>
              <w:left w:val="nil"/>
              <w:bottom w:val="nil"/>
              <w:right w:val="nil"/>
            </w:tcBorders>
            <w:shd w:val="clear" w:color="auto" w:fill="auto"/>
            <w:noWrap/>
            <w:tcMar>
              <w:top w:w="15" w:type="dxa"/>
              <w:left w:w="15" w:type="dxa"/>
              <w:bottom w:w="0" w:type="dxa"/>
              <w:right w:w="15" w:type="dxa"/>
            </w:tcMar>
            <w:vAlign w:val="bottom"/>
            <w:hideMark/>
          </w:tcPr>
          <w:p w:rsidR="00B04409" w:rsidRPr="00B04409" w:rsidRDefault="00B04409" w:rsidP="00B04409">
            <w:pPr>
              <w:jc w:val="right"/>
              <w:rPr>
                <w:rFonts w:ascii="GHEA Mariam" w:hAnsi="GHEA Mariam" w:cs="Calibri"/>
                <w:iCs/>
                <w:sz w:val="24"/>
                <w:szCs w:val="24"/>
                <w:lang w:val="fr-FR"/>
              </w:rPr>
            </w:pPr>
            <w:r>
              <w:rPr>
                <w:rFonts w:ascii="GHEA Mariam" w:hAnsi="GHEA Mariam" w:cs="Calibri"/>
                <w:iCs/>
                <w:sz w:val="24"/>
                <w:szCs w:val="24"/>
              </w:rPr>
              <w:t>(</w:t>
            </w:r>
            <w:proofErr w:type="spellStart"/>
            <w:r w:rsidRPr="00B04409">
              <w:rPr>
                <w:rFonts w:ascii="GHEA Mariam" w:hAnsi="GHEA Mariam" w:cs="Calibri"/>
                <w:iCs/>
                <w:sz w:val="24"/>
                <w:szCs w:val="24"/>
              </w:rPr>
              <w:t>հազ</w:t>
            </w:r>
            <w:proofErr w:type="spellEnd"/>
            <w:r w:rsidRPr="00B04409">
              <w:rPr>
                <w:rFonts w:ascii="GHEA Mariam" w:hAnsi="GHEA Mariam" w:cs="Calibri"/>
                <w:iCs/>
                <w:sz w:val="24"/>
                <w:szCs w:val="24"/>
                <w:lang w:val="fr-FR"/>
              </w:rPr>
              <w:t xml:space="preserve">. </w:t>
            </w:r>
            <w:proofErr w:type="spellStart"/>
            <w:r w:rsidRPr="00B04409">
              <w:rPr>
                <w:rFonts w:ascii="GHEA Mariam" w:hAnsi="GHEA Mariam" w:cs="Calibri"/>
                <w:iCs/>
                <w:sz w:val="24"/>
                <w:szCs w:val="24"/>
              </w:rPr>
              <w:t>դրամ</w:t>
            </w:r>
            <w:proofErr w:type="spellEnd"/>
            <w:r>
              <w:rPr>
                <w:rFonts w:ascii="GHEA Mariam" w:hAnsi="GHEA Mariam" w:cs="Calibri"/>
                <w:iCs/>
                <w:sz w:val="24"/>
                <w:szCs w:val="24"/>
              </w:rPr>
              <w:t>)</w:t>
            </w:r>
          </w:p>
        </w:tc>
      </w:tr>
      <w:tr w:rsidR="00B04409" w:rsidRPr="00DA052A" w:rsidTr="00B04409">
        <w:trPr>
          <w:trHeight w:val="1665"/>
        </w:trPr>
        <w:tc>
          <w:tcPr>
            <w:tcW w:w="1893" w:type="dxa"/>
            <w:gridSpan w:val="2"/>
            <w:tcBorders>
              <w:top w:val="single" w:sz="8"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lang w:val="fr-FR"/>
              </w:rPr>
            </w:pPr>
            <w:r w:rsidRPr="00B04409">
              <w:rPr>
                <w:rFonts w:ascii="GHEA Mariam" w:hAnsi="GHEA Mariam" w:cs="Calibri"/>
                <w:b/>
                <w:bCs/>
                <w:sz w:val="24"/>
                <w:szCs w:val="24"/>
                <w:lang w:val="fr-FR"/>
              </w:rPr>
              <w:br/>
            </w:r>
            <w:proofErr w:type="spellStart"/>
            <w:r w:rsidRPr="00B04409">
              <w:rPr>
                <w:rFonts w:ascii="GHEA Mariam" w:hAnsi="GHEA Mariam" w:cs="Calibri"/>
                <w:b/>
                <w:bCs/>
                <w:sz w:val="24"/>
                <w:szCs w:val="24"/>
              </w:rPr>
              <w:t>Ծրագրային</w:t>
            </w:r>
            <w:proofErr w:type="spellEnd"/>
            <w:r w:rsidRPr="00B04409">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դասիչը</w:t>
            </w:r>
            <w:proofErr w:type="spellEnd"/>
          </w:p>
        </w:tc>
        <w:tc>
          <w:tcPr>
            <w:tcW w:w="8249"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lang w:val="fr-FR"/>
              </w:rPr>
            </w:pPr>
            <w:r w:rsidRPr="00B04409">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Բյուջետային</w:t>
            </w:r>
            <w:proofErr w:type="spellEnd"/>
            <w:r w:rsidRPr="00B04409">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գլխավոր</w:t>
            </w:r>
            <w:proofErr w:type="spellEnd"/>
            <w:r w:rsidRPr="00B04409">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կարգադրիչների</w:t>
            </w:r>
            <w:proofErr w:type="spellEnd"/>
            <w:r w:rsidRPr="00B04409">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ծրագրերի</w:t>
            </w:r>
            <w:proofErr w:type="spellEnd"/>
            <w:r w:rsidRPr="00B04409">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միջոցառումների</w:t>
            </w:r>
            <w:proofErr w:type="spellEnd"/>
            <w:r w:rsidRPr="00B04409">
              <w:rPr>
                <w:rFonts w:ascii="GHEA Mariam" w:hAnsi="GHEA Mariam" w:cs="Calibri"/>
                <w:b/>
                <w:bCs/>
                <w:sz w:val="24"/>
                <w:szCs w:val="24"/>
                <w:lang w:val="fr-FR"/>
              </w:rPr>
              <w:t xml:space="preserve"> </w:t>
            </w:r>
            <w:r w:rsidRPr="00B04409">
              <w:rPr>
                <w:rFonts w:ascii="GHEA Mariam" w:hAnsi="GHEA Mariam" w:cs="Calibri"/>
                <w:b/>
                <w:bCs/>
                <w:sz w:val="24"/>
                <w:szCs w:val="24"/>
              </w:rPr>
              <w:t>և</w:t>
            </w:r>
            <w:r w:rsidRPr="00B04409">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ուղղությունների</w:t>
            </w:r>
            <w:proofErr w:type="spellEnd"/>
            <w:r w:rsidRPr="00B04409">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անվանումները</w:t>
            </w:r>
            <w:proofErr w:type="spellEnd"/>
          </w:p>
        </w:tc>
        <w:tc>
          <w:tcPr>
            <w:tcW w:w="4438"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B04409" w:rsidRPr="00FF2A11" w:rsidRDefault="00B04409">
            <w:pPr>
              <w:jc w:val="center"/>
              <w:rPr>
                <w:rFonts w:ascii="GHEA Mariam" w:hAnsi="GHEA Mariam" w:cs="Calibri"/>
                <w:b/>
                <w:bCs/>
                <w:sz w:val="24"/>
                <w:szCs w:val="24"/>
                <w:lang w:val="fr-FR"/>
              </w:rPr>
            </w:pPr>
            <w:proofErr w:type="spellStart"/>
            <w:r w:rsidRPr="00B04409">
              <w:rPr>
                <w:rFonts w:ascii="GHEA Mariam" w:hAnsi="GHEA Mariam" w:cs="Calibri"/>
                <w:b/>
                <w:bCs/>
                <w:sz w:val="24"/>
                <w:szCs w:val="24"/>
              </w:rPr>
              <w:t>Ցուցանիշների</w:t>
            </w:r>
            <w:proofErr w:type="spellEnd"/>
            <w:r w:rsidRPr="00B04409">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փոփոխությունները</w:t>
            </w:r>
            <w:proofErr w:type="spellEnd"/>
            <w:r w:rsidRPr="00FF2A11">
              <w:rPr>
                <w:rFonts w:ascii="GHEA Mariam" w:hAnsi="GHEA Mariam" w:cs="Calibri"/>
                <w:b/>
                <w:bCs/>
                <w:sz w:val="24"/>
                <w:szCs w:val="24"/>
                <w:lang w:val="fr-FR"/>
              </w:rPr>
              <w:t xml:space="preserve"> </w:t>
            </w:r>
            <w:r w:rsidRPr="00B04409">
              <w:rPr>
                <w:rFonts w:ascii="GHEA Mariam" w:hAnsi="GHEA Mariam" w:cs="Calibri"/>
                <w:b/>
                <w:bCs/>
                <w:sz w:val="24"/>
                <w:szCs w:val="24"/>
              </w:rPr>
              <w:t></w:t>
            </w:r>
            <w:proofErr w:type="spellStart"/>
            <w:r w:rsidRPr="00B04409">
              <w:rPr>
                <w:rFonts w:ascii="GHEA Mariam" w:hAnsi="GHEA Mariam" w:cs="Calibri"/>
                <w:b/>
                <w:bCs/>
                <w:sz w:val="24"/>
                <w:szCs w:val="24"/>
              </w:rPr>
              <w:t>ավելացումները</w:t>
            </w:r>
            <w:proofErr w:type="spellEnd"/>
            <w:r w:rsidRPr="00FF2A11">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նշված</w:t>
            </w:r>
            <w:proofErr w:type="spellEnd"/>
            <w:r w:rsidRPr="00FF2A11">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են</w:t>
            </w:r>
            <w:proofErr w:type="spellEnd"/>
            <w:r w:rsidRPr="00FF2A11">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դրական</w:t>
            </w:r>
            <w:proofErr w:type="spellEnd"/>
            <w:r w:rsidRPr="00FF2A11">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նշանով</w:t>
            </w:r>
            <w:proofErr w:type="spellEnd"/>
            <w:r w:rsidRPr="00FF2A11">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իսկ</w:t>
            </w:r>
            <w:proofErr w:type="spellEnd"/>
            <w:r w:rsidRPr="00FF2A11">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նվազեցումները</w:t>
            </w:r>
            <w:proofErr w:type="spellEnd"/>
            <w:r w:rsidRPr="00B04409">
              <w:rPr>
                <w:rFonts w:ascii="GHEA Mariam" w:hAnsi="GHEA Mariam" w:cs="Calibri"/>
                <w:b/>
                <w:bCs/>
                <w:sz w:val="24"/>
                <w:szCs w:val="24"/>
              </w:rPr>
              <w:t>՝</w:t>
            </w:r>
            <w:r w:rsidRPr="00FF2A11">
              <w:rPr>
                <w:rFonts w:ascii="GHEA Mariam" w:hAnsi="GHEA Mariam" w:cs="Calibri"/>
                <w:b/>
                <w:bCs/>
                <w:sz w:val="24"/>
                <w:szCs w:val="24"/>
                <w:lang w:val="fr-FR"/>
              </w:rPr>
              <w:t xml:space="preserve"> </w:t>
            </w:r>
            <w:proofErr w:type="spellStart"/>
            <w:r w:rsidRPr="00B04409">
              <w:rPr>
                <w:rFonts w:ascii="GHEA Mariam" w:hAnsi="GHEA Mariam" w:cs="Calibri"/>
                <w:b/>
                <w:bCs/>
                <w:sz w:val="24"/>
                <w:szCs w:val="24"/>
              </w:rPr>
              <w:t>փակագծերում</w:t>
            </w:r>
            <w:proofErr w:type="spellEnd"/>
            <w:r w:rsidRPr="00B04409">
              <w:rPr>
                <w:rFonts w:ascii="GHEA Mariam" w:hAnsi="GHEA Mariam" w:cs="Calibri"/>
                <w:b/>
                <w:bCs/>
                <w:sz w:val="24"/>
                <w:szCs w:val="24"/>
              </w:rPr>
              <w:t></w:t>
            </w:r>
          </w:p>
        </w:tc>
      </w:tr>
      <w:tr w:rsidR="00B04409" w:rsidRPr="00B04409" w:rsidTr="00B04409">
        <w:trPr>
          <w:trHeight w:val="1740"/>
        </w:trPr>
        <w:tc>
          <w:tcPr>
            <w:tcW w:w="89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B04409" w:rsidRPr="00B04409" w:rsidRDefault="00B04409">
            <w:pPr>
              <w:jc w:val="center"/>
              <w:rPr>
                <w:rFonts w:ascii="GHEA Mariam" w:hAnsi="GHEA Mariam" w:cs="Calibri"/>
                <w:b/>
                <w:bCs/>
                <w:spacing w:val="-6"/>
                <w:sz w:val="24"/>
                <w:szCs w:val="24"/>
                <w:lang w:val="hy-AM"/>
              </w:rPr>
            </w:pPr>
            <w:proofErr w:type="spellStart"/>
            <w:r w:rsidRPr="00B04409">
              <w:rPr>
                <w:rFonts w:ascii="GHEA Mariam" w:hAnsi="GHEA Mariam" w:cs="Calibri"/>
                <w:b/>
                <w:bCs/>
                <w:spacing w:val="-6"/>
                <w:sz w:val="24"/>
                <w:szCs w:val="24"/>
              </w:rPr>
              <w:t>ծրագիր</w:t>
            </w:r>
            <w:proofErr w:type="spellEnd"/>
            <w:r>
              <w:rPr>
                <w:rFonts w:ascii="GHEA Mariam" w:hAnsi="GHEA Mariam" w:cs="Calibri"/>
                <w:b/>
                <w:bCs/>
                <w:spacing w:val="-6"/>
                <w:sz w:val="24"/>
                <w:szCs w:val="24"/>
                <w:lang w:val="hy-AM"/>
              </w:rPr>
              <w:t>ը</w:t>
            </w:r>
          </w:p>
        </w:tc>
        <w:tc>
          <w:tcPr>
            <w:tcW w:w="1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B04409" w:rsidRPr="00B04409" w:rsidRDefault="00B04409">
            <w:pPr>
              <w:jc w:val="center"/>
              <w:rPr>
                <w:rFonts w:ascii="GHEA Mariam" w:hAnsi="GHEA Mariam" w:cs="Calibri"/>
                <w:b/>
                <w:bCs/>
                <w:spacing w:val="-6"/>
                <w:sz w:val="24"/>
                <w:szCs w:val="24"/>
                <w:lang w:val="hy-AM"/>
              </w:rPr>
            </w:pPr>
            <w:proofErr w:type="spellStart"/>
            <w:r w:rsidRPr="00B04409">
              <w:rPr>
                <w:rFonts w:ascii="GHEA Mariam" w:hAnsi="GHEA Mariam" w:cs="Calibri"/>
                <w:b/>
                <w:bCs/>
                <w:spacing w:val="-6"/>
                <w:sz w:val="24"/>
                <w:szCs w:val="24"/>
              </w:rPr>
              <w:t>միջոցառում</w:t>
            </w:r>
            <w:proofErr w:type="spellEnd"/>
            <w:r>
              <w:rPr>
                <w:rFonts w:ascii="GHEA Mariam" w:hAnsi="GHEA Mariam" w:cs="Calibri"/>
                <w:b/>
                <w:bCs/>
                <w:spacing w:val="-6"/>
                <w:sz w:val="24"/>
                <w:szCs w:val="24"/>
                <w:lang w:val="hy-AM"/>
              </w:rPr>
              <w:t>ը</w:t>
            </w:r>
          </w:p>
        </w:tc>
        <w:tc>
          <w:tcPr>
            <w:tcW w:w="8249" w:type="dxa"/>
            <w:vMerge/>
            <w:tcBorders>
              <w:top w:val="single" w:sz="4" w:space="0" w:color="auto"/>
              <w:left w:val="single" w:sz="4" w:space="0" w:color="auto"/>
              <w:bottom w:val="single" w:sz="4" w:space="0" w:color="000000"/>
              <w:right w:val="single" w:sz="4" w:space="0" w:color="auto"/>
            </w:tcBorders>
            <w:vAlign w:val="center"/>
            <w:hideMark/>
          </w:tcPr>
          <w:p w:rsidR="00B04409" w:rsidRPr="00B04409" w:rsidRDefault="00B04409">
            <w:pPr>
              <w:rPr>
                <w:rFonts w:ascii="GHEA Mariam" w:hAnsi="GHEA Mariam" w:cs="Calibri"/>
                <w:b/>
                <w:bCs/>
                <w:sz w:val="24"/>
                <w:szCs w:val="24"/>
              </w:rPr>
            </w:pPr>
          </w:p>
        </w:tc>
        <w:tc>
          <w:tcPr>
            <w:tcW w:w="236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proofErr w:type="spellStart"/>
            <w:r w:rsidRPr="00B04409">
              <w:rPr>
                <w:rFonts w:ascii="GHEA Mariam" w:hAnsi="GHEA Mariam" w:cs="Calibri"/>
                <w:b/>
                <w:bCs/>
                <w:sz w:val="24"/>
                <w:szCs w:val="24"/>
              </w:rPr>
              <w:t>ինն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ամիս</w:t>
            </w:r>
            <w:proofErr w:type="spellEnd"/>
          </w:p>
        </w:tc>
        <w:tc>
          <w:tcPr>
            <w:tcW w:w="20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proofErr w:type="spellStart"/>
            <w:r w:rsidRPr="00B04409">
              <w:rPr>
                <w:rFonts w:ascii="GHEA Mariam" w:hAnsi="GHEA Mariam" w:cs="Calibri"/>
                <w:b/>
                <w:bCs/>
                <w:sz w:val="24"/>
                <w:szCs w:val="24"/>
              </w:rPr>
              <w:t>տարի</w:t>
            </w:r>
            <w:proofErr w:type="spellEnd"/>
          </w:p>
        </w:tc>
      </w:tr>
      <w:tr w:rsidR="00B04409" w:rsidRPr="00B04409" w:rsidTr="00B04409">
        <w:trPr>
          <w:trHeight w:val="315"/>
        </w:trPr>
        <w:tc>
          <w:tcPr>
            <w:tcW w:w="89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04409" w:rsidRPr="00B04409" w:rsidRDefault="00B04409">
            <w:pPr>
              <w:rPr>
                <w:rFonts w:ascii="GHEA Mariam" w:hAnsi="GHEA Mariam" w:cs="Calibri"/>
                <w:sz w:val="24"/>
                <w:szCs w:val="24"/>
              </w:rPr>
            </w:pPr>
            <w:r w:rsidRPr="00B04409">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04409" w:rsidRPr="00B04409" w:rsidRDefault="00B04409">
            <w:pPr>
              <w:rPr>
                <w:rFonts w:ascii="GHEA Mariam" w:hAnsi="GHEA Mariam" w:cs="Calibri"/>
                <w:sz w:val="24"/>
                <w:szCs w:val="24"/>
              </w:rPr>
            </w:pPr>
            <w:r w:rsidRPr="00B04409">
              <w:rPr>
                <w:rFonts w:ascii="Calibri" w:hAnsi="Calibri" w:cs="Calibri"/>
                <w:sz w:val="24"/>
                <w:szCs w:val="24"/>
              </w:rPr>
              <w:t> </w:t>
            </w:r>
          </w:p>
        </w:tc>
        <w:tc>
          <w:tcPr>
            <w:tcW w:w="824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04409" w:rsidRPr="00B04409" w:rsidRDefault="00B04409">
            <w:pPr>
              <w:rPr>
                <w:rFonts w:ascii="GHEA Mariam" w:hAnsi="GHEA Mariam" w:cs="Calibri"/>
                <w:b/>
                <w:bCs/>
                <w:sz w:val="24"/>
                <w:szCs w:val="24"/>
              </w:rPr>
            </w:pPr>
            <w:r w:rsidRPr="00B04409">
              <w:rPr>
                <w:rFonts w:ascii="GHEA Mariam" w:hAnsi="GHEA Mariam" w:cs="Calibri"/>
                <w:b/>
                <w:bCs/>
                <w:sz w:val="24"/>
                <w:szCs w:val="24"/>
              </w:rPr>
              <w:t xml:space="preserve"> ԸՆԴԱՄԵՆԸ ԾԱԽՍԵՐ</w:t>
            </w:r>
          </w:p>
        </w:tc>
        <w:tc>
          <w:tcPr>
            <w:tcW w:w="23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r w:rsidRPr="00B04409">
              <w:rPr>
                <w:rFonts w:ascii="GHEA Mariam" w:hAnsi="GHEA Mariam" w:cs="Calibri"/>
                <w:b/>
                <w:bCs/>
                <w:sz w:val="24"/>
                <w:szCs w:val="24"/>
              </w:rPr>
              <w:t>(5,080.1)</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r w:rsidRPr="00B04409">
              <w:rPr>
                <w:rFonts w:ascii="GHEA Mariam" w:hAnsi="GHEA Mariam" w:cs="Calibri"/>
                <w:b/>
                <w:bCs/>
                <w:sz w:val="24"/>
                <w:szCs w:val="24"/>
              </w:rPr>
              <w:t>(5,080.1)</w:t>
            </w:r>
          </w:p>
        </w:tc>
      </w:tr>
      <w:tr w:rsidR="00B04409" w:rsidRPr="00B04409" w:rsidTr="00B04409">
        <w:trPr>
          <w:trHeight w:val="390"/>
        </w:trPr>
        <w:tc>
          <w:tcPr>
            <w:tcW w:w="8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color w:val="000000"/>
                <w:sz w:val="24"/>
                <w:szCs w:val="24"/>
              </w:rPr>
            </w:pPr>
            <w:r w:rsidRPr="00B04409">
              <w:rPr>
                <w:rFonts w:ascii="Calibri" w:hAnsi="Calibri" w:cs="Calibri"/>
                <w:b/>
                <w:bCs/>
                <w:color w:val="000000"/>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color w:val="000000"/>
                <w:sz w:val="24"/>
                <w:szCs w:val="24"/>
              </w:rPr>
            </w:pPr>
            <w:r w:rsidRPr="00B04409">
              <w:rPr>
                <w:rFonts w:ascii="Calibri" w:hAnsi="Calibri" w:cs="Calibri"/>
                <w:b/>
                <w:bCs/>
                <w:color w:val="000000"/>
                <w:sz w:val="24"/>
                <w:szCs w:val="24"/>
              </w:rPr>
              <w:t> </w:t>
            </w:r>
          </w:p>
        </w:tc>
        <w:tc>
          <w:tcPr>
            <w:tcW w:w="8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color w:val="000000"/>
                <w:sz w:val="24"/>
                <w:szCs w:val="24"/>
              </w:rPr>
            </w:pPr>
            <w:r w:rsidRPr="00B04409">
              <w:rPr>
                <w:rFonts w:ascii="GHEA Mariam" w:hAnsi="GHEA Mariam" w:cs="Calibri"/>
                <w:color w:val="000000"/>
                <w:sz w:val="24"/>
                <w:szCs w:val="24"/>
              </w:rPr>
              <w:t xml:space="preserve"> </w:t>
            </w:r>
            <w:proofErr w:type="spellStart"/>
            <w:r w:rsidRPr="00B04409">
              <w:rPr>
                <w:rFonts w:ascii="GHEA Mariam" w:hAnsi="GHEA Mariam" w:cs="Calibri"/>
                <w:color w:val="000000"/>
                <w:sz w:val="24"/>
                <w:szCs w:val="24"/>
              </w:rPr>
              <w:t>այդ</w:t>
            </w:r>
            <w:proofErr w:type="spellEnd"/>
            <w:r w:rsidRPr="00B04409">
              <w:rPr>
                <w:rFonts w:ascii="GHEA Mariam" w:hAnsi="GHEA Mariam" w:cs="Calibri"/>
                <w:color w:val="000000"/>
                <w:sz w:val="24"/>
                <w:szCs w:val="24"/>
              </w:rPr>
              <w:t xml:space="preserve"> </w:t>
            </w:r>
            <w:proofErr w:type="spellStart"/>
            <w:r w:rsidRPr="00B04409">
              <w:rPr>
                <w:rFonts w:ascii="GHEA Mariam" w:hAnsi="GHEA Mariam" w:cs="Calibri"/>
                <w:color w:val="000000"/>
                <w:sz w:val="24"/>
                <w:szCs w:val="24"/>
              </w:rPr>
              <w:t>թվում</w:t>
            </w:r>
            <w:proofErr w:type="spellEnd"/>
            <w:r w:rsidRPr="00B04409">
              <w:rPr>
                <w:rFonts w:ascii="GHEA Mariam" w:hAnsi="GHEA Mariam" w:cs="Calibri"/>
                <w:color w:val="000000"/>
                <w:sz w:val="24"/>
                <w:szCs w:val="24"/>
              </w:rPr>
              <w:t>՝</w:t>
            </w:r>
          </w:p>
        </w:tc>
        <w:tc>
          <w:tcPr>
            <w:tcW w:w="23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sz w:val="24"/>
                <w:szCs w:val="24"/>
              </w:rPr>
            </w:pP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sz w:val="24"/>
                <w:szCs w:val="24"/>
              </w:rPr>
            </w:pPr>
          </w:p>
        </w:tc>
      </w:tr>
      <w:tr w:rsidR="00B04409" w:rsidRPr="00B04409" w:rsidTr="00B04409">
        <w:trPr>
          <w:trHeight w:val="780"/>
        </w:trPr>
        <w:tc>
          <w:tcPr>
            <w:tcW w:w="8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sz w:val="24"/>
                <w:szCs w:val="24"/>
              </w:rPr>
            </w:pPr>
            <w:r w:rsidRPr="00B04409">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sz w:val="24"/>
                <w:szCs w:val="24"/>
              </w:rPr>
            </w:pPr>
            <w:r w:rsidRPr="00B04409">
              <w:rPr>
                <w:rFonts w:ascii="Calibri" w:hAnsi="Calibri" w:cs="Calibri"/>
                <w:sz w:val="24"/>
                <w:szCs w:val="24"/>
              </w:rPr>
              <w:t> </w:t>
            </w:r>
          </w:p>
        </w:tc>
        <w:tc>
          <w:tcPr>
            <w:tcW w:w="8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jc w:val="center"/>
              <w:rPr>
                <w:rFonts w:ascii="GHEA Mariam" w:hAnsi="GHEA Mariam" w:cs="Calibri"/>
                <w:b/>
                <w:bCs/>
                <w:sz w:val="24"/>
                <w:szCs w:val="24"/>
                <w:u w:val="single"/>
              </w:rPr>
            </w:pPr>
            <w:r w:rsidRPr="00B04409">
              <w:rPr>
                <w:rFonts w:ascii="GHEA Mariam" w:hAnsi="GHEA Mariam" w:cs="Calibri"/>
                <w:b/>
                <w:bCs/>
                <w:sz w:val="24"/>
                <w:szCs w:val="24"/>
                <w:u w:val="single"/>
              </w:rPr>
              <w:t xml:space="preserve">ՀՀ </w:t>
            </w:r>
            <w:proofErr w:type="spellStart"/>
            <w:r w:rsidRPr="00B04409">
              <w:rPr>
                <w:rFonts w:ascii="GHEA Mariam" w:hAnsi="GHEA Mariam" w:cs="Calibri"/>
                <w:b/>
                <w:bCs/>
                <w:sz w:val="24"/>
                <w:szCs w:val="24"/>
                <w:u w:val="single"/>
              </w:rPr>
              <w:t>տարածքային</w:t>
            </w:r>
            <w:proofErr w:type="spellEnd"/>
            <w:r w:rsidRPr="00B04409">
              <w:rPr>
                <w:rFonts w:ascii="GHEA Mariam" w:hAnsi="GHEA Mariam" w:cs="Calibri"/>
                <w:b/>
                <w:bCs/>
                <w:sz w:val="24"/>
                <w:szCs w:val="24"/>
                <w:u w:val="single"/>
              </w:rPr>
              <w:t xml:space="preserve"> </w:t>
            </w:r>
            <w:proofErr w:type="spellStart"/>
            <w:r w:rsidRPr="00B04409">
              <w:rPr>
                <w:rFonts w:ascii="GHEA Mariam" w:hAnsi="GHEA Mariam" w:cs="Calibri"/>
                <w:b/>
                <w:bCs/>
                <w:sz w:val="24"/>
                <w:szCs w:val="24"/>
                <w:u w:val="single"/>
              </w:rPr>
              <w:t>կառավարման</w:t>
            </w:r>
            <w:proofErr w:type="spellEnd"/>
            <w:r w:rsidRPr="00B04409">
              <w:rPr>
                <w:rFonts w:ascii="GHEA Mariam" w:hAnsi="GHEA Mariam" w:cs="Calibri"/>
                <w:b/>
                <w:bCs/>
                <w:sz w:val="24"/>
                <w:szCs w:val="24"/>
                <w:u w:val="single"/>
              </w:rPr>
              <w:t xml:space="preserve"> և </w:t>
            </w:r>
            <w:proofErr w:type="spellStart"/>
            <w:r w:rsidRPr="00B04409">
              <w:rPr>
                <w:rFonts w:ascii="GHEA Mariam" w:hAnsi="GHEA Mariam" w:cs="Calibri"/>
                <w:b/>
                <w:bCs/>
                <w:sz w:val="24"/>
                <w:szCs w:val="24"/>
                <w:u w:val="single"/>
              </w:rPr>
              <w:t>ենթակառուցվածքների</w:t>
            </w:r>
            <w:proofErr w:type="spellEnd"/>
            <w:r w:rsidRPr="00B04409">
              <w:rPr>
                <w:rFonts w:ascii="GHEA Mariam" w:hAnsi="GHEA Mariam" w:cs="Calibri"/>
                <w:b/>
                <w:bCs/>
                <w:sz w:val="24"/>
                <w:szCs w:val="24"/>
                <w:u w:val="single"/>
              </w:rPr>
              <w:t xml:space="preserve"> </w:t>
            </w:r>
            <w:proofErr w:type="spellStart"/>
            <w:r w:rsidRPr="00B04409">
              <w:rPr>
                <w:rFonts w:ascii="GHEA Mariam" w:hAnsi="GHEA Mariam" w:cs="Calibri"/>
                <w:b/>
                <w:bCs/>
                <w:sz w:val="24"/>
                <w:szCs w:val="24"/>
                <w:u w:val="single"/>
              </w:rPr>
              <w:t>նախարարություն</w:t>
            </w:r>
            <w:proofErr w:type="spellEnd"/>
          </w:p>
        </w:tc>
        <w:tc>
          <w:tcPr>
            <w:tcW w:w="23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r w:rsidRPr="00B04409">
              <w:rPr>
                <w:rFonts w:ascii="GHEA Mariam" w:hAnsi="GHEA Mariam" w:cs="Calibri"/>
                <w:b/>
                <w:bCs/>
                <w:sz w:val="24"/>
                <w:szCs w:val="24"/>
              </w:rPr>
              <w:t>(5,080.1)</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r w:rsidRPr="00B04409">
              <w:rPr>
                <w:rFonts w:ascii="GHEA Mariam" w:hAnsi="GHEA Mariam" w:cs="Calibri"/>
                <w:b/>
                <w:bCs/>
                <w:sz w:val="24"/>
                <w:szCs w:val="24"/>
              </w:rPr>
              <w:t>(5,080.1)</w:t>
            </w:r>
          </w:p>
        </w:tc>
      </w:tr>
      <w:tr w:rsidR="00B04409" w:rsidRPr="00B04409" w:rsidTr="00B04409">
        <w:trPr>
          <w:trHeight w:val="345"/>
        </w:trPr>
        <w:tc>
          <w:tcPr>
            <w:tcW w:w="8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sz w:val="24"/>
                <w:szCs w:val="24"/>
              </w:rPr>
            </w:pPr>
            <w:r w:rsidRPr="00B04409">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sz w:val="24"/>
                <w:szCs w:val="24"/>
              </w:rPr>
            </w:pPr>
            <w:r w:rsidRPr="00B04409">
              <w:rPr>
                <w:rFonts w:ascii="Calibri" w:hAnsi="Calibri" w:cs="Calibri"/>
                <w:sz w:val="24"/>
                <w:szCs w:val="24"/>
              </w:rPr>
              <w:t> </w:t>
            </w:r>
          </w:p>
        </w:tc>
        <w:tc>
          <w:tcPr>
            <w:tcW w:w="8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color w:val="000000"/>
                <w:sz w:val="24"/>
                <w:szCs w:val="24"/>
              </w:rPr>
            </w:pPr>
            <w:r w:rsidRPr="00B04409">
              <w:rPr>
                <w:rFonts w:ascii="GHEA Mariam" w:hAnsi="GHEA Mariam" w:cs="Calibri"/>
                <w:color w:val="000000"/>
                <w:sz w:val="24"/>
                <w:szCs w:val="24"/>
              </w:rPr>
              <w:t xml:space="preserve"> </w:t>
            </w:r>
            <w:proofErr w:type="spellStart"/>
            <w:r w:rsidRPr="00B04409">
              <w:rPr>
                <w:rFonts w:ascii="GHEA Mariam" w:hAnsi="GHEA Mariam" w:cs="Calibri"/>
                <w:color w:val="000000"/>
                <w:sz w:val="24"/>
                <w:szCs w:val="24"/>
              </w:rPr>
              <w:t>այդ</w:t>
            </w:r>
            <w:proofErr w:type="spellEnd"/>
            <w:r w:rsidRPr="00B04409">
              <w:rPr>
                <w:rFonts w:ascii="GHEA Mariam" w:hAnsi="GHEA Mariam" w:cs="Calibri"/>
                <w:color w:val="000000"/>
                <w:sz w:val="24"/>
                <w:szCs w:val="24"/>
              </w:rPr>
              <w:t xml:space="preserve"> </w:t>
            </w:r>
            <w:proofErr w:type="spellStart"/>
            <w:r w:rsidRPr="00B04409">
              <w:rPr>
                <w:rFonts w:ascii="GHEA Mariam" w:hAnsi="GHEA Mariam" w:cs="Calibri"/>
                <w:color w:val="000000"/>
                <w:sz w:val="24"/>
                <w:szCs w:val="24"/>
              </w:rPr>
              <w:t>թվում</w:t>
            </w:r>
            <w:proofErr w:type="spellEnd"/>
            <w:r w:rsidRPr="00B04409">
              <w:rPr>
                <w:rFonts w:ascii="GHEA Mariam" w:hAnsi="GHEA Mariam" w:cs="Calibri"/>
                <w:color w:val="000000"/>
                <w:sz w:val="24"/>
                <w:szCs w:val="24"/>
              </w:rPr>
              <w:t>՝</w:t>
            </w:r>
          </w:p>
        </w:tc>
        <w:tc>
          <w:tcPr>
            <w:tcW w:w="23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B04409" w:rsidRPr="00B04409" w:rsidRDefault="00B04409">
            <w:pPr>
              <w:jc w:val="right"/>
              <w:rPr>
                <w:rFonts w:ascii="GHEA Mariam" w:hAnsi="GHEA Mariam" w:cs="Calibri"/>
                <w:sz w:val="24"/>
                <w:szCs w:val="24"/>
              </w:rPr>
            </w:pPr>
            <w:r w:rsidRPr="00B04409">
              <w:rPr>
                <w:rFonts w:ascii="Calibri" w:hAnsi="Calibri" w:cs="Calibri"/>
                <w:sz w:val="24"/>
                <w:szCs w:val="24"/>
              </w:rPr>
              <w:t> </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r>
      <w:tr w:rsidR="00B04409" w:rsidRPr="00B04409" w:rsidTr="00B04409">
        <w:trPr>
          <w:trHeight w:val="690"/>
        </w:trPr>
        <w:tc>
          <w:tcPr>
            <w:tcW w:w="8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rPr>
            </w:pPr>
            <w:r w:rsidRPr="00B04409">
              <w:rPr>
                <w:rFonts w:ascii="GHEA Mariam" w:hAnsi="GHEA Mariam" w:cs="Calibri"/>
                <w:b/>
                <w:bCs/>
                <w:sz w:val="24"/>
                <w:szCs w:val="24"/>
              </w:rPr>
              <w:lastRenderedPageBreak/>
              <w:t xml:space="preserve"> 1157</w:t>
            </w:r>
          </w:p>
        </w:tc>
        <w:tc>
          <w:tcPr>
            <w:tcW w:w="10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rPr>
            </w:pPr>
            <w:r w:rsidRPr="00B04409">
              <w:rPr>
                <w:rFonts w:ascii="GHEA Mariam" w:hAnsi="GHEA Mariam" w:cs="Calibri"/>
                <w:b/>
                <w:bCs/>
                <w:sz w:val="24"/>
                <w:szCs w:val="24"/>
              </w:rPr>
              <w:t>21032</w:t>
            </w:r>
          </w:p>
        </w:tc>
        <w:tc>
          <w:tcPr>
            <w:tcW w:w="82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b/>
                <w:bCs/>
                <w:sz w:val="24"/>
                <w:szCs w:val="24"/>
              </w:rPr>
            </w:pPr>
            <w:proofErr w:type="spellStart"/>
            <w:r w:rsidRPr="00B04409">
              <w:rPr>
                <w:rFonts w:ascii="GHEA Mariam" w:hAnsi="GHEA Mariam" w:cs="Calibri"/>
                <w:b/>
                <w:bCs/>
                <w:sz w:val="24"/>
                <w:szCs w:val="24"/>
              </w:rPr>
              <w:t>Երևան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քաղաքում</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ճանապարհների</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կառուցման</w:t>
            </w:r>
            <w:proofErr w:type="spellEnd"/>
            <w:r w:rsidRPr="00B04409">
              <w:rPr>
                <w:rFonts w:ascii="GHEA Mariam" w:hAnsi="GHEA Mariam" w:cs="Calibri"/>
                <w:b/>
                <w:bCs/>
                <w:sz w:val="24"/>
                <w:szCs w:val="24"/>
              </w:rPr>
              <w:t xml:space="preserve"> և  </w:t>
            </w:r>
            <w:proofErr w:type="spellStart"/>
            <w:r w:rsidRPr="00B04409">
              <w:rPr>
                <w:rFonts w:ascii="GHEA Mariam" w:hAnsi="GHEA Mariam" w:cs="Calibri"/>
                <w:b/>
                <w:bCs/>
                <w:sz w:val="24"/>
                <w:szCs w:val="24"/>
              </w:rPr>
              <w:t>միջին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նորոգման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աշխատանքներ</w:t>
            </w:r>
            <w:proofErr w:type="spellEnd"/>
          </w:p>
        </w:tc>
        <w:tc>
          <w:tcPr>
            <w:tcW w:w="23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r w:rsidRPr="00B04409">
              <w:rPr>
                <w:rFonts w:ascii="GHEA Mariam" w:hAnsi="GHEA Mariam" w:cs="Calibri"/>
                <w:b/>
                <w:bCs/>
                <w:sz w:val="24"/>
                <w:szCs w:val="24"/>
              </w:rPr>
              <w:t>13,728.6</w:t>
            </w:r>
          </w:p>
        </w:tc>
        <w:tc>
          <w:tcPr>
            <w:tcW w:w="20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r w:rsidRPr="00B04409">
              <w:rPr>
                <w:rFonts w:ascii="GHEA Mariam" w:hAnsi="GHEA Mariam" w:cs="Calibri"/>
                <w:b/>
                <w:bCs/>
                <w:sz w:val="24"/>
                <w:szCs w:val="24"/>
              </w:rPr>
              <w:t>13,728.6</w:t>
            </w:r>
          </w:p>
        </w:tc>
      </w:tr>
      <w:tr w:rsidR="00B04409" w:rsidRPr="00B04409" w:rsidTr="00B04409">
        <w:trPr>
          <w:trHeight w:val="345"/>
        </w:trPr>
        <w:tc>
          <w:tcPr>
            <w:tcW w:w="8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10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82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jc w:val="center"/>
              <w:rPr>
                <w:rFonts w:ascii="GHEA Mariam" w:hAnsi="GHEA Mariam" w:cs="Calibri"/>
                <w:i/>
                <w:iCs/>
                <w:sz w:val="24"/>
                <w:szCs w:val="24"/>
              </w:rPr>
            </w:pPr>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այդ</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թվում</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ըստ</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կատարողների</w:t>
            </w:r>
            <w:proofErr w:type="spellEnd"/>
          </w:p>
        </w:tc>
        <w:tc>
          <w:tcPr>
            <w:tcW w:w="236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sz w:val="24"/>
                <w:szCs w:val="24"/>
              </w:rPr>
            </w:pPr>
          </w:p>
        </w:tc>
        <w:tc>
          <w:tcPr>
            <w:tcW w:w="20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sz w:val="24"/>
                <w:szCs w:val="24"/>
              </w:rPr>
            </w:pPr>
          </w:p>
        </w:tc>
      </w:tr>
      <w:tr w:rsidR="00B04409" w:rsidRPr="00B04409" w:rsidTr="00B04409">
        <w:trPr>
          <w:trHeight w:val="690"/>
        </w:trPr>
        <w:tc>
          <w:tcPr>
            <w:tcW w:w="8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8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b/>
                <w:bCs/>
                <w:i/>
                <w:iCs/>
                <w:sz w:val="24"/>
                <w:szCs w:val="24"/>
              </w:rPr>
            </w:pPr>
            <w:r w:rsidRPr="00B04409">
              <w:rPr>
                <w:rFonts w:ascii="GHEA Mariam" w:hAnsi="GHEA Mariam" w:cs="Calibri"/>
                <w:b/>
                <w:bCs/>
                <w:i/>
                <w:iCs/>
                <w:sz w:val="24"/>
                <w:szCs w:val="24"/>
              </w:rPr>
              <w:t xml:space="preserve"> ՀՀ </w:t>
            </w:r>
            <w:proofErr w:type="spellStart"/>
            <w:r w:rsidRPr="00B04409">
              <w:rPr>
                <w:rFonts w:ascii="GHEA Mariam" w:hAnsi="GHEA Mariam" w:cs="Calibri"/>
                <w:b/>
                <w:bCs/>
                <w:i/>
                <w:iCs/>
                <w:sz w:val="24"/>
                <w:szCs w:val="24"/>
              </w:rPr>
              <w:t>տարածքային</w:t>
            </w:r>
            <w:proofErr w:type="spellEnd"/>
            <w:r w:rsidRPr="00B04409">
              <w:rPr>
                <w:rFonts w:ascii="GHEA Mariam" w:hAnsi="GHEA Mariam" w:cs="Calibri"/>
                <w:b/>
                <w:bCs/>
                <w:i/>
                <w:iCs/>
                <w:sz w:val="24"/>
                <w:szCs w:val="24"/>
              </w:rPr>
              <w:t xml:space="preserve"> </w:t>
            </w:r>
            <w:proofErr w:type="spellStart"/>
            <w:r w:rsidRPr="00B04409">
              <w:rPr>
                <w:rFonts w:ascii="GHEA Mariam" w:hAnsi="GHEA Mariam" w:cs="Calibri"/>
                <w:b/>
                <w:bCs/>
                <w:i/>
                <w:iCs/>
                <w:sz w:val="24"/>
                <w:szCs w:val="24"/>
              </w:rPr>
              <w:t>կառավարման</w:t>
            </w:r>
            <w:proofErr w:type="spellEnd"/>
            <w:r w:rsidRPr="00B04409">
              <w:rPr>
                <w:rFonts w:ascii="GHEA Mariam" w:hAnsi="GHEA Mariam" w:cs="Calibri"/>
                <w:b/>
                <w:bCs/>
                <w:i/>
                <w:iCs/>
                <w:sz w:val="24"/>
                <w:szCs w:val="24"/>
              </w:rPr>
              <w:t xml:space="preserve"> և </w:t>
            </w:r>
            <w:proofErr w:type="spellStart"/>
            <w:r w:rsidRPr="00B04409">
              <w:rPr>
                <w:rFonts w:ascii="GHEA Mariam" w:hAnsi="GHEA Mariam" w:cs="Calibri"/>
                <w:b/>
                <w:bCs/>
                <w:i/>
                <w:iCs/>
                <w:sz w:val="24"/>
                <w:szCs w:val="24"/>
              </w:rPr>
              <w:t>ենթակառուցվածքների</w:t>
            </w:r>
            <w:proofErr w:type="spellEnd"/>
            <w:r w:rsidRPr="00B04409">
              <w:rPr>
                <w:rFonts w:ascii="GHEA Mariam" w:hAnsi="GHEA Mariam" w:cs="Calibri"/>
                <w:b/>
                <w:bCs/>
                <w:i/>
                <w:iCs/>
                <w:sz w:val="24"/>
                <w:szCs w:val="24"/>
              </w:rPr>
              <w:t xml:space="preserve"> </w:t>
            </w:r>
            <w:proofErr w:type="spellStart"/>
            <w:r w:rsidRPr="00B04409">
              <w:rPr>
                <w:rFonts w:ascii="GHEA Mariam" w:hAnsi="GHEA Mariam" w:cs="Calibri"/>
                <w:b/>
                <w:bCs/>
                <w:i/>
                <w:iCs/>
                <w:sz w:val="24"/>
                <w:szCs w:val="24"/>
              </w:rPr>
              <w:t>նախարարություն</w:t>
            </w:r>
            <w:proofErr w:type="spellEnd"/>
          </w:p>
        </w:tc>
        <w:tc>
          <w:tcPr>
            <w:tcW w:w="23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r w:rsidRPr="00B04409">
              <w:rPr>
                <w:rFonts w:ascii="GHEA Mariam" w:hAnsi="GHEA Mariam" w:cs="Calibri"/>
                <w:b/>
                <w:bCs/>
                <w:sz w:val="24"/>
                <w:szCs w:val="24"/>
              </w:rPr>
              <w:t>13,728.6</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r w:rsidRPr="00B04409">
              <w:rPr>
                <w:rFonts w:ascii="GHEA Mariam" w:hAnsi="GHEA Mariam" w:cs="Calibri"/>
                <w:b/>
                <w:bCs/>
                <w:sz w:val="24"/>
                <w:szCs w:val="24"/>
              </w:rPr>
              <w:t>13,728.6</w:t>
            </w:r>
          </w:p>
        </w:tc>
      </w:tr>
      <w:tr w:rsidR="00B04409" w:rsidRPr="00B04409" w:rsidTr="00B04409">
        <w:trPr>
          <w:trHeight w:val="690"/>
        </w:trPr>
        <w:tc>
          <w:tcPr>
            <w:tcW w:w="8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rPr>
            </w:pPr>
            <w:r w:rsidRPr="00B04409">
              <w:rPr>
                <w:rFonts w:ascii="GHEA Mariam" w:hAnsi="GHEA Mariam" w:cs="Calibri"/>
                <w:b/>
                <w:bCs/>
                <w:sz w:val="24"/>
                <w:szCs w:val="24"/>
              </w:rPr>
              <w:t xml:space="preserve"> 1157</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rPr>
            </w:pPr>
            <w:r w:rsidRPr="00B04409">
              <w:rPr>
                <w:rFonts w:ascii="GHEA Mariam" w:hAnsi="GHEA Mariam" w:cs="Calibri"/>
                <w:b/>
                <w:bCs/>
                <w:sz w:val="24"/>
                <w:szCs w:val="24"/>
              </w:rPr>
              <w:t>21032</w:t>
            </w:r>
          </w:p>
        </w:tc>
        <w:tc>
          <w:tcPr>
            <w:tcW w:w="8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b/>
                <w:bCs/>
                <w:sz w:val="24"/>
                <w:szCs w:val="24"/>
              </w:rPr>
            </w:pPr>
            <w:proofErr w:type="spellStart"/>
            <w:r w:rsidRPr="00B04409">
              <w:rPr>
                <w:rFonts w:ascii="GHEA Mariam" w:hAnsi="GHEA Mariam" w:cs="Calibri"/>
                <w:b/>
                <w:bCs/>
                <w:sz w:val="24"/>
                <w:szCs w:val="24"/>
              </w:rPr>
              <w:t>Երևան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քաղաքում</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ճանապարհների</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կառուցման</w:t>
            </w:r>
            <w:proofErr w:type="spellEnd"/>
            <w:r w:rsidRPr="00B04409">
              <w:rPr>
                <w:rFonts w:ascii="GHEA Mariam" w:hAnsi="GHEA Mariam" w:cs="Calibri"/>
                <w:b/>
                <w:bCs/>
                <w:sz w:val="24"/>
                <w:szCs w:val="24"/>
              </w:rPr>
              <w:t xml:space="preserve"> և  </w:t>
            </w:r>
            <w:proofErr w:type="spellStart"/>
            <w:r w:rsidRPr="00B04409">
              <w:rPr>
                <w:rFonts w:ascii="GHEA Mariam" w:hAnsi="GHEA Mariam" w:cs="Calibri"/>
                <w:b/>
                <w:bCs/>
                <w:sz w:val="24"/>
                <w:szCs w:val="24"/>
              </w:rPr>
              <w:t>միջին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նորոգման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աշխատանքներ</w:t>
            </w:r>
            <w:proofErr w:type="spellEnd"/>
          </w:p>
        </w:tc>
        <w:tc>
          <w:tcPr>
            <w:tcW w:w="23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r w:rsidRPr="00B04409">
              <w:rPr>
                <w:rFonts w:ascii="GHEA Mariam" w:hAnsi="GHEA Mariam" w:cs="Calibri"/>
                <w:b/>
                <w:bCs/>
                <w:sz w:val="24"/>
                <w:szCs w:val="24"/>
              </w:rPr>
              <w:t>(18,808.7)</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r w:rsidRPr="00B04409">
              <w:rPr>
                <w:rFonts w:ascii="GHEA Mariam" w:hAnsi="GHEA Mariam" w:cs="Calibri"/>
                <w:b/>
                <w:bCs/>
                <w:sz w:val="24"/>
                <w:szCs w:val="24"/>
              </w:rPr>
              <w:t>(18,808.7)</w:t>
            </w:r>
          </w:p>
        </w:tc>
      </w:tr>
      <w:tr w:rsidR="00B04409" w:rsidRPr="00B04409" w:rsidTr="00B04409">
        <w:trPr>
          <w:trHeight w:val="345"/>
        </w:trPr>
        <w:tc>
          <w:tcPr>
            <w:tcW w:w="8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8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jc w:val="center"/>
              <w:rPr>
                <w:rFonts w:ascii="GHEA Mariam" w:hAnsi="GHEA Mariam" w:cs="Calibri"/>
                <w:i/>
                <w:iCs/>
                <w:sz w:val="24"/>
                <w:szCs w:val="24"/>
              </w:rPr>
            </w:pPr>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այդ</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թվում</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ըստ</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կատարողների</w:t>
            </w:r>
            <w:proofErr w:type="spellEnd"/>
          </w:p>
        </w:tc>
        <w:tc>
          <w:tcPr>
            <w:tcW w:w="23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sz w:val="24"/>
                <w:szCs w:val="24"/>
              </w:rPr>
            </w:pP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sz w:val="24"/>
                <w:szCs w:val="24"/>
              </w:rPr>
            </w:pPr>
          </w:p>
        </w:tc>
      </w:tr>
      <w:tr w:rsidR="00B04409" w:rsidRPr="00B04409" w:rsidTr="00B04409">
        <w:trPr>
          <w:trHeight w:val="720"/>
        </w:trPr>
        <w:tc>
          <w:tcPr>
            <w:tcW w:w="8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8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b/>
                <w:bCs/>
                <w:i/>
                <w:iCs/>
                <w:sz w:val="24"/>
                <w:szCs w:val="24"/>
              </w:rPr>
            </w:pPr>
            <w:r w:rsidRPr="00B04409">
              <w:rPr>
                <w:rFonts w:ascii="GHEA Mariam" w:hAnsi="GHEA Mariam" w:cs="Calibri"/>
                <w:b/>
                <w:bCs/>
                <w:i/>
                <w:iCs/>
                <w:sz w:val="24"/>
                <w:szCs w:val="24"/>
              </w:rPr>
              <w:t xml:space="preserve"> ՀՀ </w:t>
            </w:r>
            <w:proofErr w:type="spellStart"/>
            <w:r w:rsidRPr="00B04409">
              <w:rPr>
                <w:rFonts w:ascii="GHEA Mariam" w:hAnsi="GHEA Mariam" w:cs="Calibri"/>
                <w:b/>
                <w:bCs/>
                <w:i/>
                <w:iCs/>
                <w:sz w:val="24"/>
                <w:szCs w:val="24"/>
              </w:rPr>
              <w:t>տարածքային</w:t>
            </w:r>
            <w:proofErr w:type="spellEnd"/>
            <w:r w:rsidRPr="00B04409">
              <w:rPr>
                <w:rFonts w:ascii="GHEA Mariam" w:hAnsi="GHEA Mariam" w:cs="Calibri"/>
                <w:b/>
                <w:bCs/>
                <w:i/>
                <w:iCs/>
                <w:sz w:val="24"/>
                <w:szCs w:val="24"/>
              </w:rPr>
              <w:t xml:space="preserve"> </w:t>
            </w:r>
            <w:proofErr w:type="spellStart"/>
            <w:r w:rsidRPr="00B04409">
              <w:rPr>
                <w:rFonts w:ascii="GHEA Mariam" w:hAnsi="GHEA Mariam" w:cs="Calibri"/>
                <w:b/>
                <w:bCs/>
                <w:i/>
                <w:iCs/>
                <w:sz w:val="24"/>
                <w:szCs w:val="24"/>
              </w:rPr>
              <w:t>կառավարման</w:t>
            </w:r>
            <w:proofErr w:type="spellEnd"/>
            <w:r w:rsidRPr="00B04409">
              <w:rPr>
                <w:rFonts w:ascii="GHEA Mariam" w:hAnsi="GHEA Mariam" w:cs="Calibri"/>
                <w:b/>
                <w:bCs/>
                <w:i/>
                <w:iCs/>
                <w:sz w:val="24"/>
                <w:szCs w:val="24"/>
              </w:rPr>
              <w:t xml:space="preserve"> և </w:t>
            </w:r>
            <w:proofErr w:type="spellStart"/>
            <w:r w:rsidRPr="00B04409">
              <w:rPr>
                <w:rFonts w:ascii="GHEA Mariam" w:hAnsi="GHEA Mariam" w:cs="Calibri"/>
                <w:b/>
                <w:bCs/>
                <w:i/>
                <w:iCs/>
                <w:sz w:val="24"/>
                <w:szCs w:val="24"/>
              </w:rPr>
              <w:t>ենթակառուցվածքների</w:t>
            </w:r>
            <w:proofErr w:type="spellEnd"/>
            <w:r w:rsidRPr="00B04409">
              <w:rPr>
                <w:rFonts w:ascii="GHEA Mariam" w:hAnsi="GHEA Mariam" w:cs="Calibri"/>
                <w:b/>
                <w:bCs/>
                <w:i/>
                <w:iCs/>
                <w:sz w:val="24"/>
                <w:szCs w:val="24"/>
              </w:rPr>
              <w:t xml:space="preserve"> </w:t>
            </w:r>
            <w:proofErr w:type="spellStart"/>
            <w:r w:rsidRPr="00B04409">
              <w:rPr>
                <w:rFonts w:ascii="GHEA Mariam" w:hAnsi="GHEA Mariam" w:cs="Calibri"/>
                <w:b/>
                <w:bCs/>
                <w:i/>
                <w:iCs/>
                <w:sz w:val="24"/>
                <w:szCs w:val="24"/>
              </w:rPr>
              <w:t>նախարարություն</w:t>
            </w:r>
            <w:proofErr w:type="spellEnd"/>
          </w:p>
        </w:tc>
        <w:tc>
          <w:tcPr>
            <w:tcW w:w="23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r w:rsidRPr="00B04409">
              <w:rPr>
                <w:rFonts w:ascii="GHEA Mariam" w:hAnsi="GHEA Mariam" w:cs="Calibri"/>
                <w:b/>
                <w:bCs/>
                <w:sz w:val="24"/>
                <w:szCs w:val="24"/>
              </w:rPr>
              <w:t>(18,808.7)</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r w:rsidRPr="00B04409">
              <w:rPr>
                <w:rFonts w:ascii="GHEA Mariam" w:hAnsi="GHEA Mariam" w:cs="Calibri"/>
                <w:b/>
                <w:bCs/>
                <w:sz w:val="24"/>
                <w:szCs w:val="24"/>
              </w:rPr>
              <w:t>(18,808.7)</w:t>
            </w:r>
          </w:p>
        </w:tc>
      </w:tr>
      <w:tr w:rsidR="00B04409" w:rsidRPr="00B04409" w:rsidTr="00B04409">
        <w:trPr>
          <w:trHeight w:val="300"/>
        </w:trPr>
        <w:tc>
          <w:tcPr>
            <w:tcW w:w="8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824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jc w:val="center"/>
              <w:rPr>
                <w:rFonts w:ascii="GHEA Mariam" w:hAnsi="GHEA Mariam" w:cs="Calibri"/>
                <w:i/>
                <w:iCs/>
                <w:sz w:val="24"/>
                <w:szCs w:val="24"/>
              </w:rPr>
            </w:pPr>
            <w:proofErr w:type="spellStart"/>
            <w:r w:rsidRPr="00B04409">
              <w:rPr>
                <w:rFonts w:ascii="GHEA Mariam" w:hAnsi="GHEA Mariam" w:cs="Calibri"/>
                <w:i/>
                <w:iCs/>
                <w:sz w:val="24"/>
                <w:szCs w:val="24"/>
              </w:rPr>
              <w:t>այդ</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թվում</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ըստ</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ուղղությունների</w:t>
            </w:r>
            <w:proofErr w:type="spellEnd"/>
          </w:p>
        </w:tc>
        <w:tc>
          <w:tcPr>
            <w:tcW w:w="23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b/>
                <w:bCs/>
                <w:sz w:val="24"/>
                <w:szCs w:val="24"/>
              </w:rPr>
            </w:pPr>
          </w:p>
        </w:tc>
      </w:tr>
      <w:tr w:rsidR="00B04409" w:rsidRPr="00B04409" w:rsidTr="00B04409">
        <w:trPr>
          <w:trHeight w:val="975"/>
        </w:trPr>
        <w:tc>
          <w:tcPr>
            <w:tcW w:w="8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824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rPr>
                <w:rFonts w:ascii="GHEA Mariam" w:hAnsi="GHEA Mariam" w:cs="Calibri"/>
                <w:i/>
                <w:iCs/>
                <w:sz w:val="24"/>
                <w:szCs w:val="24"/>
              </w:rPr>
            </w:pPr>
            <w:proofErr w:type="spellStart"/>
            <w:r w:rsidRPr="00B04409">
              <w:rPr>
                <w:rFonts w:ascii="GHEA Mariam" w:hAnsi="GHEA Mariam" w:cs="Calibri"/>
                <w:i/>
                <w:iCs/>
                <w:sz w:val="24"/>
                <w:szCs w:val="24"/>
              </w:rPr>
              <w:t>Երևան</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քաղաքի</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Կենտրոն</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վարչական</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շրջանի</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Ոսկերիչների</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փողոցի</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ճանապարհի</w:t>
            </w:r>
            <w:proofErr w:type="spellEnd"/>
            <w:r w:rsidRPr="00B04409">
              <w:rPr>
                <w:rFonts w:ascii="GHEA Mariam" w:hAnsi="GHEA Mariam" w:cs="Calibri"/>
                <w:i/>
                <w:iCs/>
                <w:sz w:val="24"/>
                <w:szCs w:val="24"/>
              </w:rPr>
              <w:t xml:space="preserve"> </w:t>
            </w:r>
            <w:proofErr w:type="spellStart"/>
            <w:r w:rsidRPr="00B04409">
              <w:rPr>
                <w:rFonts w:ascii="GHEA Mariam" w:hAnsi="GHEA Mariam" w:cs="Calibri"/>
                <w:i/>
                <w:iCs/>
                <w:sz w:val="24"/>
                <w:szCs w:val="24"/>
              </w:rPr>
              <w:t>հիմնանորոգում</w:t>
            </w:r>
            <w:proofErr w:type="spellEnd"/>
            <w:r w:rsidRPr="00B04409">
              <w:rPr>
                <w:rFonts w:ascii="GHEA Mariam" w:hAnsi="GHEA Mariam" w:cs="Calibri"/>
                <w:i/>
                <w:iCs/>
                <w:sz w:val="24"/>
                <w:szCs w:val="24"/>
              </w:rPr>
              <w:t xml:space="preserve"> </w:t>
            </w:r>
          </w:p>
        </w:tc>
        <w:tc>
          <w:tcPr>
            <w:tcW w:w="23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i/>
                <w:iCs/>
                <w:sz w:val="24"/>
                <w:szCs w:val="24"/>
              </w:rPr>
            </w:pPr>
            <w:r w:rsidRPr="00B04409">
              <w:rPr>
                <w:rFonts w:ascii="GHEA Mariam" w:hAnsi="GHEA Mariam" w:cs="Calibri"/>
                <w:i/>
                <w:iCs/>
                <w:sz w:val="24"/>
                <w:szCs w:val="24"/>
              </w:rPr>
              <w:t>(18,808.7)</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rsidP="00B04409">
            <w:pPr>
              <w:jc w:val="center"/>
              <w:rPr>
                <w:rFonts w:ascii="GHEA Mariam" w:hAnsi="GHEA Mariam" w:cs="Calibri"/>
                <w:i/>
                <w:iCs/>
                <w:sz w:val="24"/>
                <w:szCs w:val="24"/>
              </w:rPr>
            </w:pPr>
            <w:r w:rsidRPr="00B04409">
              <w:rPr>
                <w:rFonts w:ascii="GHEA Mariam" w:hAnsi="GHEA Mariam" w:cs="Calibri"/>
                <w:i/>
                <w:iCs/>
                <w:sz w:val="24"/>
                <w:szCs w:val="24"/>
              </w:rPr>
              <w:t>(18,808.7)</w:t>
            </w:r>
          </w:p>
        </w:tc>
      </w:tr>
    </w:tbl>
    <w:p w:rsidR="00B04409" w:rsidRDefault="00B04409" w:rsidP="00B04409">
      <w:pPr>
        <w:tabs>
          <w:tab w:val="left" w:pos="6255"/>
        </w:tabs>
        <w:rPr>
          <w:lang w:val="fr-FR"/>
        </w:rPr>
      </w:pPr>
    </w:p>
    <w:p w:rsidR="00B04409" w:rsidRPr="00B04409" w:rsidRDefault="00B04409" w:rsidP="00B04409">
      <w:pPr>
        <w:rPr>
          <w:lang w:val="fr-FR"/>
        </w:rPr>
      </w:pPr>
    </w:p>
    <w:p w:rsidR="00B04409" w:rsidRPr="00B04409" w:rsidRDefault="00B04409" w:rsidP="00B04409">
      <w:pPr>
        <w:rPr>
          <w:lang w:val="fr-FR"/>
        </w:rPr>
      </w:pPr>
    </w:p>
    <w:p w:rsidR="00B04409" w:rsidRDefault="00B04409" w:rsidP="00B04409">
      <w:pPr>
        <w:rPr>
          <w:lang w:val="fr-FR"/>
        </w:rPr>
      </w:pPr>
    </w:p>
    <w:p w:rsidR="00B04409" w:rsidRPr="000F4671" w:rsidRDefault="00B04409" w:rsidP="00B04409">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04409" w:rsidRPr="000F4671" w:rsidRDefault="00B04409" w:rsidP="00B0440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04409" w:rsidRDefault="00B04409" w:rsidP="00B04409">
      <w:pPr>
        <w:tabs>
          <w:tab w:val="left" w:pos="6426"/>
        </w:tabs>
        <w:rPr>
          <w:rFonts w:ascii="GHEA Mariam" w:hAnsi="GHEA Mariam" w:cs="Arial Armenian"/>
          <w:sz w:val="24"/>
          <w:szCs w:val="24"/>
          <w:lang w:val="hy-AM"/>
        </w:rPr>
        <w:sectPr w:rsidR="00B04409"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04409" w:rsidRPr="006D73F3" w:rsidRDefault="00B04409" w:rsidP="00B04409">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B04409" w:rsidRPr="000F4671" w:rsidRDefault="00B04409" w:rsidP="00B0440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04409" w:rsidRPr="000F4671" w:rsidRDefault="00B04409" w:rsidP="00B0440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04409" w:rsidRDefault="00B04409" w:rsidP="00B04409">
      <w:pPr>
        <w:tabs>
          <w:tab w:val="left" w:pos="6426"/>
        </w:tabs>
        <w:rPr>
          <w:lang w:val="fr-FR"/>
        </w:rPr>
      </w:pPr>
    </w:p>
    <w:p w:rsidR="00B04409" w:rsidRPr="00B04409" w:rsidRDefault="00B04409" w:rsidP="00B04409">
      <w:pPr>
        <w:rPr>
          <w:lang w:val="fr-FR"/>
        </w:rPr>
      </w:pPr>
    </w:p>
    <w:p w:rsidR="00B04409" w:rsidRPr="00B04409" w:rsidRDefault="00B04409" w:rsidP="00B04409">
      <w:pPr>
        <w:tabs>
          <w:tab w:val="left" w:pos="5967"/>
        </w:tabs>
        <w:rPr>
          <w:lang w:val="fr-FR"/>
        </w:rPr>
      </w:pPr>
      <w:r>
        <w:rPr>
          <w:lang w:val="fr-FR"/>
        </w:rPr>
        <w:tab/>
      </w:r>
    </w:p>
    <w:tbl>
      <w:tblPr>
        <w:tblW w:w="14940" w:type="dxa"/>
        <w:tblCellMar>
          <w:left w:w="0" w:type="dxa"/>
          <w:right w:w="0" w:type="dxa"/>
        </w:tblCellMar>
        <w:tblLook w:val="04A0" w:firstRow="1" w:lastRow="0" w:firstColumn="1" w:lastColumn="0" w:noHBand="0" w:noVBand="1"/>
      </w:tblPr>
      <w:tblGrid>
        <w:gridCol w:w="1160"/>
        <w:gridCol w:w="1540"/>
        <w:gridCol w:w="8370"/>
        <w:gridCol w:w="3870"/>
      </w:tblGrid>
      <w:tr w:rsidR="00B04409" w:rsidRPr="00DA052A" w:rsidTr="00B04409">
        <w:trPr>
          <w:trHeight w:val="945"/>
        </w:trPr>
        <w:tc>
          <w:tcPr>
            <w:tcW w:w="1494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B04409" w:rsidRPr="00B04409" w:rsidRDefault="00B04409" w:rsidP="00B04409">
            <w:pPr>
              <w:pStyle w:val="mechtex"/>
              <w:rPr>
                <w:rFonts w:ascii="GHEA Mariam" w:hAnsi="GHEA Mariam"/>
                <w:sz w:val="24"/>
                <w:szCs w:val="24"/>
                <w:lang w:val="fr-FR" w:eastAsia="en-US"/>
              </w:rPr>
            </w:pPr>
            <w:r w:rsidRPr="00B04409">
              <w:rPr>
                <w:rFonts w:ascii="GHEA Mariam" w:hAnsi="GHEA Mariam" w:cs="Arial"/>
                <w:sz w:val="24"/>
                <w:szCs w:val="24"/>
              </w:rPr>
              <w:t>ՀԱՅԱՍՏԱՆԻ</w:t>
            </w:r>
            <w:r w:rsidRPr="00B04409">
              <w:rPr>
                <w:rFonts w:ascii="GHEA Mariam" w:hAnsi="GHEA Mariam"/>
                <w:sz w:val="24"/>
                <w:szCs w:val="24"/>
                <w:lang w:val="fr-FR"/>
              </w:rPr>
              <w:t xml:space="preserve"> </w:t>
            </w:r>
            <w:r w:rsidRPr="00B04409">
              <w:rPr>
                <w:rFonts w:ascii="GHEA Mariam" w:hAnsi="GHEA Mariam" w:cs="Arial"/>
                <w:sz w:val="24"/>
                <w:szCs w:val="24"/>
              </w:rPr>
              <w:t>ՀԱՆՐԱՊԵՏՈՒԹՅԱՆ</w:t>
            </w:r>
            <w:r w:rsidRPr="00B04409">
              <w:rPr>
                <w:rFonts w:ascii="GHEA Mariam" w:hAnsi="GHEA Mariam"/>
                <w:sz w:val="24"/>
                <w:szCs w:val="24"/>
                <w:lang w:val="fr-FR"/>
              </w:rPr>
              <w:t xml:space="preserve"> </w:t>
            </w:r>
            <w:r w:rsidRPr="00B04409">
              <w:rPr>
                <w:rFonts w:ascii="GHEA Mariam" w:hAnsi="GHEA Mariam" w:cs="Arial"/>
                <w:sz w:val="24"/>
                <w:szCs w:val="24"/>
              </w:rPr>
              <w:t>ԿԱՌԱՎԱՐՈՒԹՅԱՆ</w:t>
            </w:r>
            <w:r w:rsidRPr="00B04409">
              <w:rPr>
                <w:rFonts w:ascii="GHEA Mariam" w:hAnsi="GHEA Mariam"/>
                <w:sz w:val="24"/>
                <w:szCs w:val="24"/>
                <w:lang w:val="fr-FR"/>
              </w:rPr>
              <w:t xml:space="preserve"> 2025 </w:t>
            </w:r>
            <w:r w:rsidRPr="00B04409">
              <w:rPr>
                <w:rFonts w:ascii="GHEA Mariam" w:hAnsi="GHEA Mariam" w:cs="Arial"/>
                <w:sz w:val="24"/>
                <w:szCs w:val="24"/>
              </w:rPr>
              <w:t>ԹՎԱԿԱՆԻ</w:t>
            </w:r>
            <w:r w:rsidRPr="00B04409">
              <w:rPr>
                <w:rFonts w:ascii="GHEA Mariam" w:hAnsi="GHEA Mariam"/>
                <w:sz w:val="24"/>
                <w:szCs w:val="24"/>
                <w:lang w:val="fr-FR"/>
              </w:rPr>
              <w:t xml:space="preserve"> </w:t>
            </w:r>
            <w:r w:rsidRPr="00B04409">
              <w:rPr>
                <w:rFonts w:ascii="GHEA Mariam" w:hAnsi="GHEA Mariam" w:cs="Arial"/>
                <w:sz w:val="24"/>
                <w:szCs w:val="24"/>
              </w:rPr>
              <w:t>ԴԵԿՏԵՄԲԵՐԻ</w:t>
            </w:r>
            <w:r w:rsidRPr="00B04409">
              <w:rPr>
                <w:rFonts w:ascii="GHEA Mariam" w:hAnsi="GHEA Mariam"/>
                <w:sz w:val="24"/>
                <w:szCs w:val="24"/>
                <w:lang w:val="fr-FR"/>
              </w:rPr>
              <w:t xml:space="preserve"> 25-</w:t>
            </w:r>
            <w:r w:rsidRPr="00B04409">
              <w:rPr>
                <w:rFonts w:ascii="GHEA Mariam" w:hAnsi="GHEA Mariam" w:cs="Arial"/>
                <w:sz w:val="24"/>
                <w:szCs w:val="24"/>
              </w:rPr>
              <w:t>Ի</w:t>
            </w:r>
            <w:r w:rsidRPr="00B04409">
              <w:rPr>
                <w:rFonts w:ascii="GHEA Mariam" w:hAnsi="GHEA Mariam"/>
                <w:sz w:val="24"/>
                <w:szCs w:val="24"/>
                <w:lang w:val="fr-FR"/>
              </w:rPr>
              <w:t xml:space="preserve"> N 1910-</w:t>
            </w:r>
            <w:r w:rsidRPr="00B04409">
              <w:rPr>
                <w:rFonts w:ascii="GHEA Mariam" w:hAnsi="GHEA Mariam" w:cs="Arial"/>
                <w:sz w:val="24"/>
                <w:szCs w:val="24"/>
              </w:rPr>
              <w:t>Ն</w:t>
            </w:r>
            <w:r w:rsidRPr="00B04409">
              <w:rPr>
                <w:rFonts w:ascii="GHEA Mariam" w:hAnsi="GHEA Mariam"/>
                <w:sz w:val="24"/>
                <w:szCs w:val="24"/>
                <w:lang w:val="fr-FR"/>
              </w:rPr>
              <w:t xml:space="preserve"> </w:t>
            </w:r>
            <w:r w:rsidRPr="00B04409">
              <w:rPr>
                <w:rFonts w:ascii="GHEA Mariam" w:hAnsi="GHEA Mariam" w:cs="Arial"/>
                <w:sz w:val="24"/>
                <w:szCs w:val="24"/>
              </w:rPr>
              <w:t>ՈՐՈՇՄԱՆ</w:t>
            </w:r>
            <w:r w:rsidRPr="00B04409">
              <w:rPr>
                <w:rFonts w:ascii="GHEA Mariam" w:hAnsi="GHEA Mariam"/>
                <w:sz w:val="24"/>
                <w:szCs w:val="24"/>
                <w:lang w:val="fr-FR"/>
              </w:rPr>
              <w:t xml:space="preserve"> </w:t>
            </w:r>
            <w:r>
              <w:rPr>
                <w:rFonts w:ascii="GHEA Mariam" w:hAnsi="GHEA Mariam"/>
                <w:sz w:val="24"/>
                <w:szCs w:val="24"/>
                <w:lang w:val="fr-FR"/>
              </w:rPr>
              <w:br/>
            </w:r>
            <w:r w:rsidRPr="00B04409">
              <w:rPr>
                <w:rFonts w:ascii="GHEA Mariam" w:hAnsi="GHEA Mariam"/>
                <w:sz w:val="24"/>
                <w:szCs w:val="24"/>
                <w:lang w:val="fr-FR"/>
              </w:rPr>
              <w:t xml:space="preserve">N 8 </w:t>
            </w:r>
            <w:r w:rsidRPr="00B04409">
              <w:rPr>
                <w:rFonts w:ascii="GHEA Mariam" w:hAnsi="GHEA Mariam" w:cs="Arial"/>
                <w:sz w:val="24"/>
                <w:szCs w:val="24"/>
              </w:rPr>
              <w:t>ՀԱՎԵԼՎԱԾՈՒՄ</w:t>
            </w:r>
            <w:r w:rsidRPr="00B04409">
              <w:rPr>
                <w:rFonts w:ascii="GHEA Mariam" w:hAnsi="GHEA Mariam"/>
                <w:sz w:val="24"/>
                <w:szCs w:val="24"/>
                <w:lang w:val="fr-FR"/>
              </w:rPr>
              <w:t xml:space="preserve"> </w:t>
            </w:r>
            <w:r w:rsidRPr="00B04409">
              <w:rPr>
                <w:rFonts w:ascii="GHEA Mariam" w:hAnsi="GHEA Mariam" w:cs="Arial"/>
                <w:sz w:val="24"/>
                <w:szCs w:val="24"/>
              </w:rPr>
              <w:t>ԿԱՏԱՐՎՈՂ</w:t>
            </w:r>
            <w:r w:rsidRPr="00B04409">
              <w:rPr>
                <w:rFonts w:ascii="GHEA Mariam" w:hAnsi="GHEA Mariam"/>
                <w:sz w:val="24"/>
                <w:szCs w:val="24"/>
                <w:lang w:val="fr-FR"/>
              </w:rPr>
              <w:t xml:space="preserve"> </w:t>
            </w:r>
            <w:r w:rsidRPr="00B04409">
              <w:rPr>
                <w:rFonts w:ascii="GHEA Mariam" w:hAnsi="GHEA Mariam" w:cs="Arial"/>
                <w:sz w:val="24"/>
                <w:szCs w:val="24"/>
              </w:rPr>
              <w:t>ՓՈՓՈԽՈՒԹՅՈՒՆԸ</w:t>
            </w:r>
          </w:p>
        </w:tc>
      </w:tr>
      <w:tr w:rsidR="00B04409" w:rsidRPr="00DA052A" w:rsidTr="00B04409">
        <w:trPr>
          <w:trHeight w:val="375"/>
        </w:trPr>
        <w:tc>
          <w:tcPr>
            <w:tcW w:w="1160" w:type="dxa"/>
            <w:tcBorders>
              <w:top w:val="nil"/>
              <w:left w:val="nil"/>
              <w:bottom w:val="nil"/>
              <w:right w:val="nil"/>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lang w:val="fr-FR"/>
              </w:rPr>
            </w:pPr>
          </w:p>
        </w:tc>
        <w:tc>
          <w:tcPr>
            <w:tcW w:w="1540" w:type="dxa"/>
            <w:tcBorders>
              <w:top w:val="nil"/>
              <w:left w:val="nil"/>
              <w:bottom w:val="nil"/>
              <w:right w:val="nil"/>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sz w:val="24"/>
                <w:szCs w:val="24"/>
                <w:lang w:val="fr-FR"/>
              </w:rPr>
            </w:pPr>
          </w:p>
        </w:tc>
        <w:tc>
          <w:tcPr>
            <w:tcW w:w="8370" w:type="dxa"/>
            <w:tcBorders>
              <w:top w:val="nil"/>
              <w:left w:val="nil"/>
              <w:bottom w:val="nil"/>
              <w:right w:val="nil"/>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sz w:val="24"/>
                <w:szCs w:val="24"/>
                <w:lang w:val="fr-FR"/>
              </w:rPr>
            </w:pPr>
          </w:p>
        </w:tc>
        <w:tc>
          <w:tcPr>
            <w:tcW w:w="3870" w:type="dxa"/>
            <w:tcBorders>
              <w:top w:val="nil"/>
              <w:left w:val="nil"/>
              <w:bottom w:val="nil"/>
              <w:right w:val="nil"/>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sz w:val="24"/>
                <w:szCs w:val="24"/>
                <w:lang w:val="fr-FR"/>
              </w:rPr>
            </w:pPr>
          </w:p>
        </w:tc>
      </w:tr>
      <w:tr w:rsidR="00B04409" w:rsidRPr="00B04409" w:rsidTr="00B04409">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04409" w:rsidRPr="00B04409" w:rsidRDefault="00B04409" w:rsidP="00B04409">
            <w:pPr>
              <w:jc w:val="center"/>
              <w:rPr>
                <w:rFonts w:ascii="GHEA Mariam" w:hAnsi="GHEA Mariam"/>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B04409" w:rsidRPr="00B04409" w:rsidRDefault="00B04409" w:rsidP="00B04409">
            <w:pPr>
              <w:rPr>
                <w:rFonts w:ascii="GHEA Mariam" w:hAnsi="GHEA Mariam"/>
                <w:sz w:val="24"/>
                <w:szCs w:val="24"/>
                <w:lang w:val="fr-FR"/>
              </w:rPr>
            </w:pPr>
          </w:p>
        </w:tc>
        <w:tc>
          <w:tcPr>
            <w:tcW w:w="8370" w:type="dxa"/>
            <w:tcBorders>
              <w:top w:val="nil"/>
              <w:left w:val="nil"/>
              <w:bottom w:val="nil"/>
              <w:right w:val="nil"/>
            </w:tcBorders>
            <w:shd w:val="clear" w:color="auto" w:fill="auto"/>
            <w:noWrap/>
            <w:tcMar>
              <w:top w:w="15" w:type="dxa"/>
              <w:left w:w="15" w:type="dxa"/>
              <w:bottom w:w="0" w:type="dxa"/>
              <w:right w:w="15" w:type="dxa"/>
            </w:tcMar>
            <w:vAlign w:val="bottom"/>
            <w:hideMark/>
          </w:tcPr>
          <w:p w:rsidR="00B04409" w:rsidRPr="00B04409" w:rsidRDefault="00B04409" w:rsidP="00B04409">
            <w:pPr>
              <w:rPr>
                <w:rFonts w:ascii="GHEA Mariam" w:hAnsi="GHEA Mariam"/>
                <w:sz w:val="24"/>
                <w:szCs w:val="24"/>
                <w:lang w:val="fr-FR"/>
              </w:rPr>
            </w:pPr>
          </w:p>
        </w:tc>
        <w:tc>
          <w:tcPr>
            <w:tcW w:w="3870" w:type="dxa"/>
            <w:tcBorders>
              <w:top w:val="nil"/>
              <w:left w:val="nil"/>
              <w:bottom w:val="nil"/>
              <w:right w:val="nil"/>
            </w:tcBorders>
            <w:shd w:val="clear" w:color="auto" w:fill="auto"/>
            <w:noWrap/>
            <w:tcMar>
              <w:top w:w="15" w:type="dxa"/>
              <w:left w:w="15" w:type="dxa"/>
              <w:bottom w:w="0" w:type="dxa"/>
              <w:right w:w="15" w:type="dxa"/>
            </w:tcMar>
            <w:vAlign w:val="bottom"/>
            <w:hideMark/>
          </w:tcPr>
          <w:p w:rsidR="00B04409" w:rsidRPr="00B04409" w:rsidRDefault="00B04409" w:rsidP="00B04409">
            <w:pPr>
              <w:jc w:val="right"/>
              <w:rPr>
                <w:rFonts w:ascii="GHEA Mariam" w:hAnsi="GHEA Mariam" w:cs="Calibri"/>
                <w:iCs/>
                <w:sz w:val="24"/>
                <w:szCs w:val="24"/>
                <w:lang w:val="fr-FR"/>
              </w:rPr>
            </w:pPr>
            <w:r>
              <w:rPr>
                <w:rFonts w:ascii="GHEA Mariam" w:hAnsi="GHEA Mariam" w:cs="Calibri"/>
                <w:iCs/>
                <w:sz w:val="24"/>
                <w:szCs w:val="24"/>
              </w:rPr>
              <w:t>(</w:t>
            </w:r>
            <w:proofErr w:type="spellStart"/>
            <w:r w:rsidRPr="00B04409">
              <w:rPr>
                <w:rFonts w:ascii="GHEA Mariam" w:hAnsi="GHEA Mariam" w:cs="Calibri"/>
                <w:iCs/>
                <w:sz w:val="24"/>
                <w:szCs w:val="24"/>
              </w:rPr>
              <w:t>հազ</w:t>
            </w:r>
            <w:proofErr w:type="spellEnd"/>
            <w:r w:rsidRPr="00B04409">
              <w:rPr>
                <w:rFonts w:ascii="GHEA Mariam" w:hAnsi="GHEA Mariam" w:cs="Calibri"/>
                <w:iCs/>
                <w:sz w:val="24"/>
                <w:szCs w:val="24"/>
                <w:lang w:val="fr-FR"/>
              </w:rPr>
              <w:t xml:space="preserve">. </w:t>
            </w:r>
            <w:proofErr w:type="spellStart"/>
            <w:r w:rsidRPr="00B04409">
              <w:rPr>
                <w:rFonts w:ascii="GHEA Mariam" w:hAnsi="GHEA Mariam" w:cs="Calibri"/>
                <w:iCs/>
                <w:sz w:val="24"/>
                <w:szCs w:val="24"/>
              </w:rPr>
              <w:t>դրամ</w:t>
            </w:r>
            <w:proofErr w:type="spellEnd"/>
            <w:r>
              <w:rPr>
                <w:rFonts w:ascii="GHEA Mariam" w:hAnsi="GHEA Mariam" w:cs="Calibri"/>
                <w:iCs/>
                <w:sz w:val="24"/>
                <w:szCs w:val="24"/>
              </w:rPr>
              <w:t>)</w:t>
            </w:r>
          </w:p>
        </w:tc>
      </w:tr>
      <w:tr w:rsidR="00B04409" w:rsidRPr="00B04409" w:rsidTr="00B04409">
        <w:trPr>
          <w:trHeight w:val="465"/>
        </w:trPr>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jc w:val="center"/>
              <w:rPr>
                <w:rFonts w:ascii="GHEA Mariam" w:hAnsi="GHEA Mariam" w:cs="Calibri"/>
                <w:b/>
                <w:bCs/>
                <w:sz w:val="24"/>
                <w:szCs w:val="24"/>
              </w:rPr>
            </w:pPr>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Ծրագրային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դասիչը</w:t>
            </w:r>
            <w:proofErr w:type="spellEnd"/>
          </w:p>
        </w:tc>
        <w:tc>
          <w:tcPr>
            <w:tcW w:w="837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rPr>
            </w:pPr>
            <w:proofErr w:type="spellStart"/>
            <w:r w:rsidRPr="00B04409">
              <w:rPr>
                <w:rFonts w:ascii="GHEA Mariam" w:hAnsi="GHEA Mariam" w:cs="Calibri"/>
                <w:b/>
                <w:bCs/>
                <w:sz w:val="24"/>
                <w:szCs w:val="24"/>
              </w:rPr>
              <w:t>Ծրագրերի</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միջոցառումների</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անվանումները</w:t>
            </w:r>
            <w:proofErr w:type="spellEnd"/>
            <w:r w:rsidRPr="00B04409">
              <w:rPr>
                <w:rFonts w:ascii="GHEA Mariam" w:hAnsi="GHEA Mariam" w:cs="Calibri"/>
                <w:b/>
                <w:bCs/>
                <w:sz w:val="24"/>
                <w:szCs w:val="24"/>
              </w:rPr>
              <w:t xml:space="preserve"> </w:t>
            </w:r>
          </w:p>
        </w:tc>
        <w:tc>
          <w:tcPr>
            <w:tcW w:w="387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B04409" w:rsidRPr="00B04409" w:rsidRDefault="00B04409">
            <w:pPr>
              <w:jc w:val="center"/>
              <w:rPr>
                <w:rFonts w:ascii="GHEA Mariam" w:hAnsi="GHEA Mariam" w:cs="Calibri"/>
                <w:b/>
                <w:bCs/>
                <w:sz w:val="24"/>
                <w:szCs w:val="24"/>
              </w:rPr>
            </w:pPr>
            <w:proofErr w:type="spellStart"/>
            <w:r w:rsidRPr="00B04409">
              <w:rPr>
                <w:rFonts w:ascii="GHEA Mariam" w:hAnsi="GHEA Mariam" w:cs="Calibri"/>
                <w:b/>
                <w:bCs/>
                <w:sz w:val="24"/>
                <w:szCs w:val="24"/>
              </w:rPr>
              <w:t>Ցուցանիշների</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փոփոխությունը</w:t>
            </w:r>
            <w:proofErr w:type="spellEnd"/>
            <w:r w:rsidRPr="00B04409">
              <w:rPr>
                <w:rFonts w:ascii="GHEA Mariam" w:hAnsi="GHEA Mariam" w:cs="Calibri"/>
                <w:b/>
                <w:bCs/>
                <w:sz w:val="24"/>
                <w:szCs w:val="24"/>
              </w:rPr>
              <w:br/>
              <w:t>(</w:t>
            </w:r>
            <w:proofErr w:type="spellStart"/>
            <w:r w:rsidRPr="00B04409">
              <w:rPr>
                <w:rFonts w:ascii="GHEA Mariam" w:hAnsi="GHEA Mariam" w:cs="Calibri"/>
                <w:b/>
                <w:bCs/>
                <w:sz w:val="24"/>
                <w:szCs w:val="24"/>
              </w:rPr>
              <w:t>նվազեցումները</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նշված</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են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փակագծերում</w:t>
            </w:r>
            <w:proofErr w:type="spellEnd"/>
            <w:r w:rsidRPr="00B04409">
              <w:rPr>
                <w:rFonts w:ascii="GHEA Mariam" w:hAnsi="GHEA Mariam" w:cs="Calibri"/>
                <w:b/>
                <w:bCs/>
                <w:sz w:val="24"/>
                <w:szCs w:val="24"/>
              </w:rPr>
              <w:t>)</w:t>
            </w:r>
          </w:p>
        </w:tc>
      </w:tr>
      <w:tr w:rsidR="00B04409" w:rsidRPr="00B04409" w:rsidTr="00B04409">
        <w:trPr>
          <w:trHeight w:val="768"/>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spacing w:val="-8"/>
                <w:sz w:val="24"/>
                <w:szCs w:val="24"/>
                <w:lang w:val="hy-AM"/>
              </w:rPr>
            </w:pPr>
            <w:r w:rsidRPr="00B04409">
              <w:rPr>
                <w:rFonts w:ascii="GHEA Mariam" w:hAnsi="GHEA Mariam" w:cs="Calibri"/>
                <w:b/>
                <w:bCs/>
                <w:spacing w:val="-8"/>
                <w:sz w:val="24"/>
                <w:szCs w:val="24"/>
              </w:rPr>
              <w:t xml:space="preserve"> </w:t>
            </w:r>
            <w:proofErr w:type="spellStart"/>
            <w:r w:rsidRPr="00B04409">
              <w:rPr>
                <w:rFonts w:ascii="GHEA Mariam" w:hAnsi="GHEA Mariam" w:cs="Calibri"/>
                <w:b/>
                <w:bCs/>
                <w:spacing w:val="-8"/>
                <w:sz w:val="24"/>
                <w:szCs w:val="24"/>
              </w:rPr>
              <w:t>ծրագիր</w:t>
            </w:r>
            <w:proofErr w:type="spellEnd"/>
            <w:r>
              <w:rPr>
                <w:rFonts w:ascii="GHEA Mariam" w:hAnsi="GHEA Mariam" w:cs="Calibri"/>
                <w:b/>
                <w:bCs/>
                <w:spacing w:val="-8"/>
                <w:sz w:val="24"/>
                <w:szCs w:val="24"/>
                <w:lang w:val="hy-AM"/>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spacing w:val="-8"/>
                <w:sz w:val="24"/>
                <w:szCs w:val="24"/>
                <w:lang w:val="hy-AM"/>
              </w:rPr>
            </w:pPr>
            <w:proofErr w:type="spellStart"/>
            <w:r w:rsidRPr="00B04409">
              <w:rPr>
                <w:rFonts w:ascii="GHEA Mariam" w:hAnsi="GHEA Mariam" w:cs="Calibri"/>
                <w:b/>
                <w:bCs/>
                <w:spacing w:val="-8"/>
                <w:sz w:val="24"/>
                <w:szCs w:val="24"/>
              </w:rPr>
              <w:t>միջոցառում</w:t>
            </w:r>
            <w:proofErr w:type="spellEnd"/>
            <w:r>
              <w:rPr>
                <w:rFonts w:ascii="GHEA Mariam" w:hAnsi="GHEA Mariam" w:cs="Calibri"/>
                <w:b/>
                <w:bCs/>
                <w:spacing w:val="-8"/>
                <w:sz w:val="24"/>
                <w:szCs w:val="24"/>
                <w:lang w:val="hy-AM"/>
              </w:rPr>
              <w:t>ը</w:t>
            </w:r>
          </w:p>
        </w:tc>
        <w:tc>
          <w:tcPr>
            <w:tcW w:w="8370" w:type="dxa"/>
            <w:vMerge/>
            <w:tcBorders>
              <w:top w:val="single" w:sz="4" w:space="0" w:color="auto"/>
              <w:left w:val="single" w:sz="4" w:space="0" w:color="auto"/>
              <w:bottom w:val="single" w:sz="4" w:space="0" w:color="auto"/>
              <w:right w:val="single" w:sz="4" w:space="0" w:color="auto"/>
            </w:tcBorders>
            <w:vAlign w:val="center"/>
            <w:hideMark/>
          </w:tcPr>
          <w:p w:rsidR="00B04409" w:rsidRPr="00B04409" w:rsidRDefault="00B04409">
            <w:pPr>
              <w:rPr>
                <w:rFonts w:ascii="GHEA Mariam" w:hAnsi="GHEA Mariam" w:cs="Calibri"/>
                <w:b/>
                <w:bCs/>
                <w:sz w:val="24"/>
                <w:szCs w:val="24"/>
              </w:rPr>
            </w:pPr>
          </w:p>
        </w:tc>
        <w:tc>
          <w:tcPr>
            <w:tcW w:w="3870" w:type="dxa"/>
            <w:vMerge/>
            <w:tcBorders>
              <w:top w:val="single" w:sz="4" w:space="0" w:color="auto"/>
              <w:left w:val="single" w:sz="4" w:space="0" w:color="auto"/>
              <w:bottom w:val="single" w:sz="4" w:space="0" w:color="000000"/>
              <w:right w:val="single" w:sz="4" w:space="0" w:color="auto"/>
            </w:tcBorders>
            <w:vAlign w:val="center"/>
            <w:hideMark/>
          </w:tcPr>
          <w:p w:rsidR="00B04409" w:rsidRPr="00B04409" w:rsidRDefault="00B04409">
            <w:pPr>
              <w:rPr>
                <w:rFonts w:ascii="GHEA Mariam" w:hAnsi="GHEA Mariam" w:cs="Calibri"/>
                <w:b/>
                <w:bCs/>
                <w:sz w:val="24"/>
                <w:szCs w:val="24"/>
              </w:rPr>
            </w:pPr>
          </w:p>
        </w:tc>
      </w:tr>
      <w:tr w:rsidR="00B04409" w:rsidRPr="00B04409" w:rsidTr="00B04409">
        <w:trPr>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sz w:val="24"/>
                <w:szCs w:val="24"/>
              </w:rPr>
            </w:pPr>
            <w:r w:rsidRPr="00B04409">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sz w:val="24"/>
                <w:szCs w:val="24"/>
              </w:rPr>
            </w:pPr>
            <w:r w:rsidRPr="00B04409">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04409" w:rsidRPr="00B04409" w:rsidRDefault="00B04409">
            <w:pPr>
              <w:rPr>
                <w:rFonts w:ascii="GHEA Mariam" w:hAnsi="GHEA Mariam" w:cs="Calibri"/>
                <w:b/>
                <w:bCs/>
                <w:sz w:val="24"/>
                <w:szCs w:val="24"/>
              </w:rPr>
            </w:pPr>
            <w:r w:rsidRPr="00B04409">
              <w:rPr>
                <w:rFonts w:ascii="GHEA Mariam" w:hAnsi="GHEA Mariam" w:cs="Calibri"/>
                <w:b/>
                <w:bCs/>
                <w:sz w:val="24"/>
                <w:szCs w:val="24"/>
              </w:rPr>
              <w:t xml:space="preserve"> ԸՆԴԱՄԵՆԸ ԾԱԽՍԵՐ</w:t>
            </w:r>
          </w:p>
        </w:tc>
        <w:tc>
          <w:tcPr>
            <w:tcW w:w="387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rPr>
            </w:pPr>
            <w:r w:rsidRPr="00B04409">
              <w:rPr>
                <w:rFonts w:ascii="GHEA Mariam" w:hAnsi="GHEA Mariam" w:cs="Calibri"/>
                <w:b/>
                <w:bCs/>
                <w:sz w:val="24"/>
                <w:szCs w:val="24"/>
              </w:rPr>
              <w:t>(5,080.1)</w:t>
            </w:r>
          </w:p>
        </w:tc>
      </w:tr>
      <w:tr w:rsidR="00B04409" w:rsidRPr="00B04409" w:rsidTr="00B04409">
        <w:trPr>
          <w:trHeight w:val="37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jc w:val="center"/>
              <w:rPr>
                <w:rFonts w:ascii="GHEA Mariam" w:hAnsi="GHEA Mariam" w:cs="Calibri"/>
                <w:sz w:val="24"/>
                <w:szCs w:val="24"/>
              </w:rPr>
            </w:pPr>
            <w:r w:rsidRPr="00B04409">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04409" w:rsidRPr="00B04409" w:rsidRDefault="00B04409">
            <w:pPr>
              <w:rPr>
                <w:rFonts w:ascii="GHEA Mariam" w:hAnsi="GHEA Mariam" w:cs="Calibri"/>
                <w:sz w:val="24"/>
                <w:szCs w:val="24"/>
              </w:rPr>
            </w:pPr>
            <w:proofErr w:type="spellStart"/>
            <w:r w:rsidRPr="00B04409">
              <w:rPr>
                <w:rFonts w:ascii="GHEA Mariam" w:hAnsi="GHEA Mariam" w:cs="Calibri"/>
                <w:sz w:val="24"/>
                <w:szCs w:val="24"/>
              </w:rPr>
              <w:t>այդ</w:t>
            </w:r>
            <w:proofErr w:type="spellEnd"/>
            <w:r w:rsidRPr="00B04409">
              <w:rPr>
                <w:rFonts w:ascii="GHEA Mariam" w:hAnsi="GHEA Mariam" w:cs="Calibri"/>
                <w:sz w:val="24"/>
                <w:szCs w:val="24"/>
              </w:rPr>
              <w:t xml:space="preserve"> </w:t>
            </w:r>
            <w:proofErr w:type="spellStart"/>
            <w:r w:rsidRPr="00B04409">
              <w:rPr>
                <w:rFonts w:ascii="GHEA Mariam" w:hAnsi="GHEA Mariam" w:cs="Calibri"/>
                <w:sz w:val="24"/>
                <w:szCs w:val="24"/>
              </w:rPr>
              <w:t>թվում</w:t>
            </w:r>
            <w:proofErr w:type="spellEnd"/>
            <w:r w:rsidRPr="00B04409">
              <w:rPr>
                <w:rFonts w:ascii="GHEA Mariam" w:hAnsi="GHEA Mariam" w:cs="Calibri"/>
                <w:sz w:val="24"/>
                <w:szCs w:val="24"/>
              </w:rPr>
              <w:t>՝</w:t>
            </w:r>
          </w:p>
        </w:tc>
        <w:tc>
          <w:tcPr>
            <w:tcW w:w="38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rPr>
            </w:pPr>
            <w:r w:rsidRPr="00B04409">
              <w:rPr>
                <w:rFonts w:ascii="Calibri" w:hAnsi="Calibri" w:cs="Calibri"/>
                <w:b/>
                <w:bCs/>
                <w:sz w:val="24"/>
                <w:szCs w:val="24"/>
              </w:rPr>
              <w:t> </w:t>
            </w:r>
          </w:p>
        </w:tc>
      </w:tr>
      <w:tr w:rsidR="00B04409" w:rsidRPr="00B04409" w:rsidTr="00B04409">
        <w:trPr>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rPr>
            </w:pPr>
            <w:r w:rsidRPr="00B04409">
              <w:rPr>
                <w:rFonts w:ascii="GHEA Mariam" w:hAnsi="GHEA Mariam" w:cs="Calibri"/>
                <w:b/>
                <w:bCs/>
                <w:sz w:val="24"/>
                <w:szCs w:val="24"/>
              </w:rPr>
              <w:t>1157</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rPr>
            </w:pPr>
            <w:r w:rsidRPr="00B04409">
              <w:rPr>
                <w:rFonts w:ascii="Calibri" w:hAnsi="Calibri" w:cs="Calibri"/>
                <w:b/>
                <w:bCs/>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b/>
                <w:bCs/>
                <w:sz w:val="24"/>
                <w:szCs w:val="24"/>
              </w:rPr>
            </w:pPr>
            <w:proofErr w:type="spellStart"/>
            <w:r w:rsidRPr="00B04409">
              <w:rPr>
                <w:rFonts w:ascii="GHEA Mariam" w:hAnsi="GHEA Mariam" w:cs="Calibri"/>
                <w:b/>
                <w:bCs/>
                <w:sz w:val="24"/>
                <w:szCs w:val="24"/>
              </w:rPr>
              <w:t>Քաղաքային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զարգացում</w:t>
            </w:r>
            <w:proofErr w:type="spellEnd"/>
          </w:p>
        </w:tc>
        <w:tc>
          <w:tcPr>
            <w:tcW w:w="38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rPr>
            </w:pPr>
            <w:r w:rsidRPr="00B04409">
              <w:rPr>
                <w:rFonts w:ascii="GHEA Mariam" w:hAnsi="GHEA Mariam" w:cs="Calibri"/>
                <w:b/>
                <w:bCs/>
                <w:sz w:val="24"/>
                <w:szCs w:val="24"/>
              </w:rPr>
              <w:t>(5,080.1)</w:t>
            </w:r>
          </w:p>
        </w:tc>
      </w:tr>
      <w:tr w:rsidR="00B04409" w:rsidRPr="00B04409" w:rsidTr="00B04409">
        <w:trPr>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B04409" w:rsidRPr="00B04409" w:rsidRDefault="00B04409">
            <w:pPr>
              <w:jc w:val="center"/>
              <w:rPr>
                <w:rFonts w:ascii="GHEA Mariam" w:hAnsi="GHEA Mariam" w:cs="Calibri"/>
                <w:color w:val="000000"/>
                <w:sz w:val="24"/>
                <w:szCs w:val="24"/>
              </w:rPr>
            </w:pPr>
            <w:r w:rsidRPr="00B04409">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4409" w:rsidRPr="00B04409" w:rsidRDefault="00B04409">
            <w:pPr>
              <w:jc w:val="center"/>
              <w:rPr>
                <w:rFonts w:ascii="GHEA Mariam" w:hAnsi="GHEA Mariam" w:cs="Calibri"/>
                <w:b/>
                <w:bCs/>
                <w:sz w:val="24"/>
                <w:szCs w:val="24"/>
              </w:rPr>
            </w:pPr>
            <w:r w:rsidRPr="00B04409">
              <w:rPr>
                <w:rFonts w:ascii="GHEA Mariam" w:hAnsi="GHEA Mariam" w:cs="Calibri"/>
                <w:b/>
                <w:bCs/>
                <w:sz w:val="24"/>
                <w:szCs w:val="24"/>
              </w:rPr>
              <w:t>21032</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04409" w:rsidRPr="00B04409" w:rsidRDefault="00B04409">
            <w:pPr>
              <w:rPr>
                <w:rFonts w:ascii="GHEA Mariam" w:hAnsi="GHEA Mariam" w:cs="Calibri"/>
                <w:b/>
                <w:bCs/>
                <w:sz w:val="24"/>
                <w:szCs w:val="24"/>
              </w:rPr>
            </w:pPr>
            <w:proofErr w:type="spellStart"/>
            <w:r w:rsidRPr="00B04409">
              <w:rPr>
                <w:rFonts w:ascii="GHEA Mariam" w:hAnsi="GHEA Mariam" w:cs="Calibri"/>
                <w:b/>
                <w:bCs/>
                <w:sz w:val="24"/>
                <w:szCs w:val="24"/>
              </w:rPr>
              <w:t>Երևան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քաղաքում</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ճանապարհների</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կառուցման</w:t>
            </w:r>
            <w:proofErr w:type="spellEnd"/>
            <w:r w:rsidRPr="00B04409">
              <w:rPr>
                <w:rFonts w:ascii="GHEA Mariam" w:hAnsi="GHEA Mariam" w:cs="Calibri"/>
                <w:b/>
                <w:bCs/>
                <w:sz w:val="24"/>
                <w:szCs w:val="24"/>
              </w:rPr>
              <w:t xml:space="preserve"> և  </w:t>
            </w:r>
            <w:proofErr w:type="spellStart"/>
            <w:r w:rsidRPr="00B04409">
              <w:rPr>
                <w:rFonts w:ascii="GHEA Mariam" w:hAnsi="GHEA Mariam" w:cs="Calibri"/>
                <w:b/>
                <w:bCs/>
                <w:sz w:val="24"/>
                <w:szCs w:val="24"/>
              </w:rPr>
              <w:t>միջին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նորոգման</w:t>
            </w:r>
            <w:proofErr w:type="spellEnd"/>
            <w:r w:rsidRPr="00B04409">
              <w:rPr>
                <w:rFonts w:ascii="GHEA Mariam" w:hAnsi="GHEA Mariam" w:cs="Calibri"/>
                <w:b/>
                <w:bCs/>
                <w:sz w:val="24"/>
                <w:szCs w:val="24"/>
              </w:rPr>
              <w:t xml:space="preserve"> </w:t>
            </w:r>
            <w:proofErr w:type="spellStart"/>
            <w:r w:rsidRPr="00B04409">
              <w:rPr>
                <w:rFonts w:ascii="GHEA Mariam" w:hAnsi="GHEA Mariam" w:cs="Calibri"/>
                <w:b/>
                <w:bCs/>
                <w:sz w:val="24"/>
                <w:szCs w:val="24"/>
              </w:rPr>
              <w:t>աշխատանքներ</w:t>
            </w:r>
            <w:proofErr w:type="spellEnd"/>
          </w:p>
        </w:tc>
        <w:tc>
          <w:tcPr>
            <w:tcW w:w="38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04409" w:rsidRPr="00B04409" w:rsidRDefault="00B04409">
            <w:pPr>
              <w:jc w:val="center"/>
              <w:rPr>
                <w:rFonts w:ascii="GHEA Mariam" w:hAnsi="GHEA Mariam" w:cs="Calibri"/>
                <w:sz w:val="24"/>
                <w:szCs w:val="24"/>
              </w:rPr>
            </w:pPr>
            <w:r w:rsidRPr="00B04409">
              <w:rPr>
                <w:rFonts w:ascii="GHEA Mariam" w:hAnsi="GHEA Mariam" w:cs="Calibri"/>
                <w:sz w:val="24"/>
                <w:szCs w:val="24"/>
              </w:rPr>
              <w:t>(5,080.1)</w:t>
            </w:r>
          </w:p>
        </w:tc>
      </w:tr>
    </w:tbl>
    <w:p w:rsidR="00B04409" w:rsidRDefault="00B04409" w:rsidP="00B04409">
      <w:pPr>
        <w:tabs>
          <w:tab w:val="left" w:pos="5967"/>
        </w:tabs>
        <w:rPr>
          <w:lang w:val="fr-FR"/>
        </w:rPr>
      </w:pPr>
    </w:p>
    <w:p w:rsidR="00B04409" w:rsidRPr="00B04409" w:rsidRDefault="00B04409" w:rsidP="00B04409">
      <w:pPr>
        <w:rPr>
          <w:lang w:val="fr-FR"/>
        </w:rPr>
      </w:pPr>
    </w:p>
    <w:p w:rsidR="00B04409" w:rsidRPr="00B04409" w:rsidRDefault="00B04409" w:rsidP="00B04409">
      <w:pPr>
        <w:rPr>
          <w:lang w:val="fr-FR"/>
        </w:rPr>
      </w:pPr>
    </w:p>
    <w:p w:rsidR="00B04409" w:rsidRPr="00B04409" w:rsidRDefault="00B04409" w:rsidP="00B04409">
      <w:pPr>
        <w:rPr>
          <w:sz w:val="2"/>
          <w:lang w:val="fr-FR"/>
        </w:rPr>
      </w:pPr>
    </w:p>
    <w:p w:rsidR="00B04409" w:rsidRDefault="00B04409" w:rsidP="00B04409">
      <w:pPr>
        <w:rPr>
          <w:lang w:val="fr-FR"/>
        </w:rPr>
      </w:pPr>
    </w:p>
    <w:p w:rsidR="00B04409" w:rsidRPr="000F4671" w:rsidRDefault="00B04409" w:rsidP="00B04409">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B04409" w:rsidRPr="000F4671" w:rsidRDefault="00B04409" w:rsidP="00B0440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B04409" w:rsidRDefault="00B04409" w:rsidP="00B04409">
      <w:pPr>
        <w:tabs>
          <w:tab w:val="left" w:pos="6426"/>
        </w:tabs>
        <w:rPr>
          <w:rFonts w:ascii="GHEA Mariam" w:hAnsi="GHEA Mariam" w:cs="Arial Armenian"/>
          <w:sz w:val="24"/>
          <w:szCs w:val="24"/>
          <w:lang w:val="hy-AM"/>
        </w:rPr>
        <w:sectPr w:rsidR="00B04409"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B04409" w:rsidRPr="006D73F3" w:rsidRDefault="00B04409" w:rsidP="00B04409">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6</w:t>
      </w:r>
    </w:p>
    <w:p w:rsidR="00B04409" w:rsidRPr="000F4671" w:rsidRDefault="00B04409" w:rsidP="00B0440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04409" w:rsidRPr="000F4671" w:rsidRDefault="00B04409" w:rsidP="00B0440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04409" w:rsidRDefault="00B04409" w:rsidP="00B04409">
      <w:pPr>
        <w:tabs>
          <w:tab w:val="left" w:pos="6426"/>
        </w:tabs>
        <w:rPr>
          <w:lang w:val="fr-FR"/>
        </w:rPr>
      </w:pPr>
    </w:p>
    <w:p w:rsidR="00B04409" w:rsidRPr="00B04409" w:rsidRDefault="00B04409" w:rsidP="00B04409">
      <w:pPr>
        <w:rPr>
          <w:lang w:val="fr-FR"/>
        </w:rPr>
      </w:pPr>
    </w:p>
    <w:p w:rsidR="00B04409" w:rsidRDefault="00B04409" w:rsidP="00B04409">
      <w:pPr>
        <w:rPr>
          <w:lang w:val="fr-FR"/>
        </w:rPr>
      </w:pPr>
    </w:p>
    <w:tbl>
      <w:tblPr>
        <w:tblW w:w="15750" w:type="dxa"/>
        <w:tblInd w:w="-450" w:type="dxa"/>
        <w:tblLook w:val="04A0" w:firstRow="1" w:lastRow="0" w:firstColumn="1" w:lastColumn="0" w:noHBand="0" w:noVBand="1"/>
      </w:tblPr>
      <w:tblGrid>
        <w:gridCol w:w="1185"/>
        <w:gridCol w:w="1155"/>
        <w:gridCol w:w="1170"/>
        <w:gridCol w:w="1170"/>
        <w:gridCol w:w="1170"/>
        <w:gridCol w:w="1620"/>
        <w:gridCol w:w="1530"/>
        <w:gridCol w:w="1906"/>
        <w:gridCol w:w="1784"/>
        <w:gridCol w:w="1396"/>
        <w:gridCol w:w="1664"/>
      </w:tblGrid>
      <w:tr w:rsidR="00B04409" w:rsidRPr="00DA052A" w:rsidTr="000B0797">
        <w:trPr>
          <w:trHeight w:val="855"/>
        </w:trPr>
        <w:tc>
          <w:tcPr>
            <w:tcW w:w="15750" w:type="dxa"/>
            <w:gridSpan w:val="11"/>
            <w:tcBorders>
              <w:top w:val="nil"/>
              <w:left w:val="nil"/>
              <w:bottom w:val="nil"/>
              <w:right w:val="nil"/>
            </w:tcBorders>
            <w:shd w:val="clear" w:color="auto" w:fill="auto"/>
            <w:vAlign w:val="center"/>
            <w:hideMark/>
          </w:tcPr>
          <w:p w:rsidR="00B04409" w:rsidRPr="000B0797" w:rsidRDefault="00B04409" w:rsidP="000B0797">
            <w:pPr>
              <w:pStyle w:val="mechtex"/>
              <w:rPr>
                <w:rFonts w:ascii="GHEA Mariam" w:hAnsi="GHEA Mariam"/>
                <w:sz w:val="24"/>
                <w:szCs w:val="24"/>
                <w:lang w:val="fr-FR" w:eastAsia="en-US"/>
              </w:rPr>
            </w:pPr>
            <w:r w:rsidRPr="000B0797">
              <w:rPr>
                <w:rFonts w:ascii="GHEA Mariam" w:hAnsi="GHEA Mariam" w:cs="Arial"/>
                <w:sz w:val="24"/>
                <w:szCs w:val="24"/>
                <w:lang w:eastAsia="en-US"/>
              </w:rPr>
              <w:t>ՀԱՅԱՍՏԱՆԻ</w:t>
            </w:r>
            <w:r w:rsidRPr="000B0797">
              <w:rPr>
                <w:rFonts w:ascii="GHEA Mariam" w:hAnsi="GHEA Mariam"/>
                <w:sz w:val="24"/>
                <w:szCs w:val="24"/>
                <w:lang w:val="fr-FR" w:eastAsia="en-US"/>
              </w:rPr>
              <w:t xml:space="preserve"> </w:t>
            </w:r>
            <w:r w:rsidRPr="000B0797">
              <w:rPr>
                <w:rFonts w:ascii="GHEA Mariam" w:hAnsi="GHEA Mariam" w:cs="Arial"/>
                <w:sz w:val="24"/>
                <w:szCs w:val="24"/>
                <w:lang w:eastAsia="en-US"/>
              </w:rPr>
              <w:t>ՀԱՆՐԱՊԵՏՈՒԹՅԱՆ</w:t>
            </w:r>
            <w:r w:rsidRPr="000B0797">
              <w:rPr>
                <w:rFonts w:ascii="GHEA Mariam" w:hAnsi="GHEA Mariam"/>
                <w:sz w:val="24"/>
                <w:szCs w:val="24"/>
                <w:lang w:val="fr-FR" w:eastAsia="en-US"/>
              </w:rPr>
              <w:t xml:space="preserve"> </w:t>
            </w:r>
            <w:r w:rsidRPr="000B0797">
              <w:rPr>
                <w:rFonts w:ascii="GHEA Mariam" w:hAnsi="GHEA Mariam" w:cs="Arial"/>
                <w:sz w:val="24"/>
                <w:szCs w:val="24"/>
                <w:lang w:eastAsia="en-US"/>
              </w:rPr>
              <w:t>ԿԱՌԱՎԱՐՈՒԹՅԱՆ</w:t>
            </w:r>
            <w:r w:rsidRPr="000B0797">
              <w:rPr>
                <w:rFonts w:ascii="GHEA Mariam" w:hAnsi="GHEA Mariam"/>
                <w:sz w:val="24"/>
                <w:szCs w:val="24"/>
                <w:lang w:val="fr-FR" w:eastAsia="en-US"/>
              </w:rPr>
              <w:t xml:space="preserve"> 2025 </w:t>
            </w:r>
            <w:r w:rsidRPr="000B0797">
              <w:rPr>
                <w:rFonts w:ascii="GHEA Mariam" w:hAnsi="GHEA Mariam" w:cs="Arial"/>
                <w:sz w:val="24"/>
                <w:szCs w:val="24"/>
                <w:lang w:eastAsia="en-US"/>
              </w:rPr>
              <w:t>ԹՎԱԿԱՆԻ</w:t>
            </w:r>
            <w:r w:rsidRPr="000B0797">
              <w:rPr>
                <w:rFonts w:ascii="GHEA Mariam" w:hAnsi="GHEA Mariam"/>
                <w:sz w:val="24"/>
                <w:szCs w:val="24"/>
                <w:lang w:val="fr-FR" w:eastAsia="en-US"/>
              </w:rPr>
              <w:t xml:space="preserve"> </w:t>
            </w:r>
            <w:r w:rsidRPr="000B0797">
              <w:rPr>
                <w:rFonts w:ascii="GHEA Mariam" w:hAnsi="GHEA Mariam" w:cs="Arial"/>
                <w:sz w:val="24"/>
                <w:szCs w:val="24"/>
                <w:lang w:eastAsia="en-US"/>
              </w:rPr>
              <w:t>ԴԵԿՏԵՄԲԵՐԻ</w:t>
            </w:r>
            <w:r w:rsidR="00DA052A">
              <w:rPr>
                <w:rFonts w:ascii="GHEA Mariam" w:hAnsi="GHEA Mariam" w:cs="Arial"/>
                <w:sz w:val="24"/>
                <w:szCs w:val="24"/>
                <w:lang w:val="hy-AM" w:eastAsia="en-US"/>
              </w:rPr>
              <w:t xml:space="preserve"> </w:t>
            </w:r>
            <w:r w:rsidRPr="000B0797">
              <w:rPr>
                <w:rFonts w:ascii="GHEA Mariam" w:hAnsi="GHEA Mariam"/>
                <w:sz w:val="24"/>
                <w:szCs w:val="24"/>
                <w:lang w:val="fr-FR" w:eastAsia="en-US"/>
              </w:rPr>
              <w:t>25-</w:t>
            </w:r>
            <w:r w:rsidRPr="000B0797">
              <w:rPr>
                <w:rFonts w:ascii="GHEA Mariam" w:hAnsi="GHEA Mariam" w:cs="Arial"/>
                <w:sz w:val="24"/>
                <w:szCs w:val="24"/>
                <w:lang w:eastAsia="en-US"/>
              </w:rPr>
              <w:t>Ի</w:t>
            </w:r>
            <w:r w:rsidRPr="000B0797">
              <w:rPr>
                <w:rFonts w:ascii="GHEA Mariam" w:hAnsi="GHEA Mariam"/>
                <w:sz w:val="24"/>
                <w:szCs w:val="24"/>
                <w:lang w:val="fr-FR" w:eastAsia="en-US"/>
              </w:rPr>
              <w:t xml:space="preserve"> N 1910-</w:t>
            </w:r>
            <w:r w:rsidRPr="000B0797">
              <w:rPr>
                <w:rFonts w:ascii="GHEA Mariam" w:hAnsi="GHEA Mariam" w:cs="Arial"/>
                <w:sz w:val="24"/>
                <w:szCs w:val="24"/>
                <w:lang w:eastAsia="en-US"/>
              </w:rPr>
              <w:t>Ն</w:t>
            </w:r>
            <w:r w:rsidRPr="000B0797">
              <w:rPr>
                <w:rFonts w:ascii="GHEA Mariam" w:hAnsi="GHEA Mariam"/>
                <w:sz w:val="24"/>
                <w:szCs w:val="24"/>
                <w:lang w:val="fr-FR" w:eastAsia="en-US"/>
              </w:rPr>
              <w:t xml:space="preserve"> </w:t>
            </w:r>
            <w:r w:rsidRPr="000B0797">
              <w:rPr>
                <w:rFonts w:ascii="GHEA Mariam" w:hAnsi="GHEA Mariam" w:cs="Arial"/>
                <w:sz w:val="24"/>
                <w:szCs w:val="24"/>
                <w:lang w:eastAsia="en-US"/>
              </w:rPr>
              <w:t>ՈՐՈՇՄԱՆ</w:t>
            </w:r>
            <w:r w:rsidRPr="000B0797">
              <w:rPr>
                <w:rFonts w:ascii="GHEA Mariam" w:hAnsi="GHEA Mariam"/>
                <w:sz w:val="24"/>
                <w:szCs w:val="24"/>
                <w:lang w:val="fr-FR" w:eastAsia="en-US"/>
              </w:rPr>
              <w:br/>
              <w:t xml:space="preserve">NN 9 </w:t>
            </w:r>
            <w:r w:rsidR="00DA052A">
              <w:rPr>
                <w:rFonts w:ascii="GHEA Mariam" w:hAnsi="GHEA Mariam" w:cs="Arial"/>
                <w:sz w:val="24"/>
                <w:szCs w:val="24"/>
                <w:lang w:val="hy-AM" w:eastAsia="en-US"/>
              </w:rPr>
              <w:t>ԵՎ</w:t>
            </w:r>
            <w:bookmarkStart w:id="0" w:name="_GoBack"/>
            <w:bookmarkEnd w:id="0"/>
            <w:r w:rsidRPr="000B0797">
              <w:rPr>
                <w:rFonts w:ascii="GHEA Mariam" w:hAnsi="GHEA Mariam"/>
                <w:sz w:val="24"/>
                <w:szCs w:val="24"/>
                <w:lang w:val="fr-FR" w:eastAsia="en-US"/>
              </w:rPr>
              <w:t xml:space="preserve"> 9.1 </w:t>
            </w:r>
            <w:r w:rsidRPr="000B0797">
              <w:rPr>
                <w:rFonts w:ascii="GHEA Mariam" w:hAnsi="GHEA Mariam" w:cs="Arial"/>
                <w:sz w:val="24"/>
                <w:szCs w:val="24"/>
                <w:lang w:eastAsia="en-US"/>
              </w:rPr>
              <w:t>ՀԱՎԵԼՎԱԾՆԵՐՈՒՄ</w:t>
            </w:r>
            <w:r w:rsidRPr="000B0797">
              <w:rPr>
                <w:rFonts w:ascii="GHEA Mariam" w:hAnsi="GHEA Mariam"/>
                <w:sz w:val="24"/>
                <w:szCs w:val="24"/>
                <w:lang w:val="fr-FR" w:eastAsia="en-US"/>
              </w:rPr>
              <w:t xml:space="preserve"> </w:t>
            </w:r>
            <w:r w:rsidRPr="000B0797">
              <w:rPr>
                <w:rFonts w:ascii="GHEA Mariam" w:hAnsi="GHEA Mariam" w:cs="Arial"/>
                <w:sz w:val="24"/>
                <w:szCs w:val="24"/>
                <w:lang w:eastAsia="en-US"/>
              </w:rPr>
              <w:t>ԿԱՏԱՐՎՈՂ</w:t>
            </w:r>
            <w:r w:rsidRPr="000B0797">
              <w:rPr>
                <w:rFonts w:ascii="GHEA Mariam" w:hAnsi="GHEA Mariam"/>
                <w:sz w:val="24"/>
                <w:szCs w:val="24"/>
                <w:lang w:val="fr-FR" w:eastAsia="en-US"/>
              </w:rPr>
              <w:t xml:space="preserve"> </w:t>
            </w:r>
            <w:r w:rsidRPr="000B0797">
              <w:rPr>
                <w:rFonts w:ascii="GHEA Mariam" w:hAnsi="GHEA Mariam" w:cs="Arial"/>
                <w:sz w:val="24"/>
                <w:szCs w:val="24"/>
                <w:lang w:eastAsia="en-US"/>
              </w:rPr>
              <w:t>ԼՐԱՑՈՒՄՆԵՐԸ</w:t>
            </w:r>
            <w:r w:rsidRPr="000B0797">
              <w:rPr>
                <w:rFonts w:ascii="GHEA Mariam" w:hAnsi="GHEA Mariam"/>
                <w:sz w:val="24"/>
                <w:szCs w:val="24"/>
                <w:lang w:val="fr-FR" w:eastAsia="en-US"/>
              </w:rPr>
              <w:t xml:space="preserve"> </w:t>
            </w:r>
            <w:r w:rsidRPr="000B0797">
              <w:rPr>
                <w:rFonts w:ascii="GHEA Mariam" w:hAnsi="GHEA Mariam" w:cs="Arial"/>
                <w:sz w:val="24"/>
                <w:szCs w:val="24"/>
                <w:lang w:eastAsia="en-US"/>
              </w:rPr>
              <w:t>ԵՎ</w:t>
            </w:r>
            <w:r w:rsidRPr="000B0797">
              <w:rPr>
                <w:rFonts w:ascii="GHEA Mariam" w:hAnsi="GHEA Mariam"/>
                <w:sz w:val="24"/>
                <w:szCs w:val="24"/>
                <w:lang w:val="fr-FR" w:eastAsia="en-US"/>
              </w:rPr>
              <w:t xml:space="preserve"> </w:t>
            </w:r>
            <w:r w:rsidRPr="000B0797">
              <w:rPr>
                <w:rFonts w:ascii="GHEA Mariam" w:hAnsi="GHEA Mariam" w:cs="Arial"/>
                <w:sz w:val="24"/>
                <w:szCs w:val="24"/>
                <w:lang w:eastAsia="en-US"/>
              </w:rPr>
              <w:t>ՓՈՓՈԽՈՒԹՅՈՒՆԸ</w:t>
            </w:r>
          </w:p>
        </w:tc>
      </w:tr>
      <w:tr w:rsidR="000B0797" w:rsidRPr="000B0797" w:rsidTr="000B0797">
        <w:trPr>
          <w:trHeight w:val="345"/>
        </w:trPr>
        <w:tc>
          <w:tcPr>
            <w:tcW w:w="1185" w:type="dxa"/>
            <w:tcBorders>
              <w:top w:val="nil"/>
              <w:left w:val="nil"/>
              <w:bottom w:val="nil"/>
              <w:right w:val="nil"/>
            </w:tcBorders>
            <w:shd w:val="clear" w:color="auto" w:fill="auto"/>
            <w:noWrap/>
            <w:vAlign w:val="bottom"/>
            <w:hideMark/>
          </w:tcPr>
          <w:p w:rsidR="00B04409" w:rsidRPr="000B0797" w:rsidRDefault="00B04409" w:rsidP="00B04409">
            <w:pPr>
              <w:jc w:val="center"/>
              <w:rPr>
                <w:rFonts w:ascii="GHEA Mariam" w:hAnsi="GHEA Mariam" w:cs="Calibri"/>
                <w:b/>
                <w:bCs/>
                <w:lang w:val="fr-FR" w:eastAsia="en-US"/>
              </w:rPr>
            </w:pPr>
          </w:p>
        </w:tc>
        <w:tc>
          <w:tcPr>
            <w:tcW w:w="1155" w:type="dxa"/>
            <w:tcBorders>
              <w:top w:val="nil"/>
              <w:left w:val="nil"/>
              <w:bottom w:val="nil"/>
              <w:right w:val="nil"/>
            </w:tcBorders>
            <w:shd w:val="clear" w:color="auto" w:fill="auto"/>
            <w:noWrap/>
            <w:vAlign w:val="bottom"/>
            <w:hideMark/>
          </w:tcPr>
          <w:p w:rsidR="00B04409" w:rsidRPr="000B0797" w:rsidRDefault="00B04409" w:rsidP="00B04409">
            <w:pPr>
              <w:rPr>
                <w:rFonts w:ascii="GHEA Mariam" w:hAnsi="GHEA Mariam"/>
                <w:lang w:val="fr-FR" w:eastAsia="en-US"/>
              </w:rPr>
            </w:pPr>
          </w:p>
        </w:tc>
        <w:tc>
          <w:tcPr>
            <w:tcW w:w="1170" w:type="dxa"/>
            <w:tcBorders>
              <w:top w:val="nil"/>
              <w:left w:val="nil"/>
              <w:bottom w:val="nil"/>
              <w:right w:val="nil"/>
            </w:tcBorders>
            <w:shd w:val="clear" w:color="auto" w:fill="auto"/>
            <w:noWrap/>
            <w:vAlign w:val="bottom"/>
            <w:hideMark/>
          </w:tcPr>
          <w:p w:rsidR="00B04409" w:rsidRPr="000B0797" w:rsidRDefault="00B04409" w:rsidP="00B04409">
            <w:pPr>
              <w:rPr>
                <w:rFonts w:ascii="GHEA Mariam" w:hAnsi="GHEA Mariam"/>
                <w:lang w:val="fr-FR" w:eastAsia="en-US"/>
              </w:rPr>
            </w:pPr>
          </w:p>
        </w:tc>
        <w:tc>
          <w:tcPr>
            <w:tcW w:w="1170" w:type="dxa"/>
            <w:tcBorders>
              <w:top w:val="nil"/>
              <w:left w:val="nil"/>
              <w:bottom w:val="nil"/>
              <w:right w:val="nil"/>
            </w:tcBorders>
            <w:shd w:val="clear" w:color="auto" w:fill="auto"/>
            <w:noWrap/>
            <w:vAlign w:val="bottom"/>
            <w:hideMark/>
          </w:tcPr>
          <w:p w:rsidR="00B04409" w:rsidRPr="000B0797" w:rsidRDefault="00B04409" w:rsidP="00B04409">
            <w:pPr>
              <w:rPr>
                <w:rFonts w:ascii="GHEA Mariam" w:hAnsi="GHEA Mariam"/>
                <w:lang w:val="fr-FR" w:eastAsia="en-US"/>
              </w:rPr>
            </w:pPr>
          </w:p>
        </w:tc>
        <w:tc>
          <w:tcPr>
            <w:tcW w:w="1170" w:type="dxa"/>
            <w:tcBorders>
              <w:top w:val="nil"/>
              <w:left w:val="nil"/>
              <w:bottom w:val="nil"/>
              <w:right w:val="nil"/>
            </w:tcBorders>
            <w:shd w:val="clear" w:color="auto" w:fill="auto"/>
            <w:noWrap/>
            <w:vAlign w:val="bottom"/>
            <w:hideMark/>
          </w:tcPr>
          <w:p w:rsidR="00B04409" w:rsidRPr="000B0797" w:rsidRDefault="00B04409" w:rsidP="00B04409">
            <w:pPr>
              <w:rPr>
                <w:rFonts w:ascii="GHEA Mariam" w:hAnsi="GHEA Mariam"/>
                <w:lang w:val="fr-FR" w:eastAsia="en-US"/>
              </w:rPr>
            </w:pPr>
          </w:p>
        </w:tc>
        <w:tc>
          <w:tcPr>
            <w:tcW w:w="1620" w:type="dxa"/>
            <w:tcBorders>
              <w:top w:val="nil"/>
              <w:left w:val="nil"/>
              <w:bottom w:val="nil"/>
              <w:right w:val="nil"/>
            </w:tcBorders>
            <w:shd w:val="clear" w:color="auto" w:fill="auto"/>
            <w:vAlign w:val="center"/>
            <w:hideMark/>
          </w:tcPr>
          <w:p w:rsidR="00B04409" w:rsidRPr="000B0797" w:rsidRDefault="00B04409" w:rsidP="00B04409">
            <w:pPr>
              <w:rPr>
                <w:rFonts w:ascii="GHEA Mariam" w:hAnsi="GHEA Mariam"/>
                <w:lang w:val="fr-FR" w:eastAsia="en-US"/>
              </w:rPr>
            </w:pPr>
          </w:p>
        </w:tc>
        <w:tc>
          <w:tcPr>
            <w:tcW w:w="1530" w:type="dxa"/>
            <w:tcBorders>
              <w:top w:val="nil"/>
              <w:left w:val="nil"/>
              <w:bottom w:val="nil"/>
              <w:right w:val="nil"/>
            </w:tcBorders>
            <w:shd w:val="clear" w:color="auto" w:fill="auto"/>
            <w:vAlign w:val="center"/>
            <w:hideMark/>
          </w:tcPr>
          <w:p w:rsidR="00B04409" w:rsidRPr="000B0797" w:rsidRDefault="00B04409" w:rsidP="00B04409">
            <w:pPr>
              <w:jc w:val="center"/>
              <w:rPr>
                <w:rFonts w:ascii="GHEA Mariam" w:hAnsi="GHEA Mariam"/>
                <w:lang w:val="fr-FR" w:eastAsia="en-US"/>
              </w:rPr>
            </w:pPr>
          </w:p>
        </w:tc>
        <w:tc>
          <w:tcPr>
            <w:tcW w:w="1906" w:type="dxa"/>
            <w:tcBorders>
              <w:top w:val="nil"/>
              <w:left w:val="nil"/>
              <w:bottom w:val="nil"/>
              <w:right w:val="nil"/>
            </w:tcBorders>
            <w:shd w:val="clear" w:color="auto" w:fill="auto"/>
            <w:vAlign w:val="center"/>
            <w:hideMark/>
          </w:tcPr>
          <w:p w:rsidR="00B04409" w:rsidRPr="000B0797" w:rsidRDefault="00B04409" w:rsidP="00B04409">
            <w:pPr>
              <w:jc w:val="center"/>
              <w:rPr>
                <w:rFonts w:ascii="GHEA Mariam" w:hAnsi="GHEA Mariam"/>
                <w:lang w:val="fr-FR" w:eastAsia="en-US"/>
              </w:rPr>
            </w:pPr>
          </w:p>
        </w:tc>
        <w:tc>
          <w:tcPr>
            <w:tcW w:w="1784" w:type="dxa"/>
            <w:tcBorders>
              <w:top w:val="nil"/>
              <w:left w:val="nil"/>
              <w:bottom w:val="nil"/>
              <w:right w:val="nil"/>
            </w:tcBorders>
            <w:shd w:val="clear" w:color="auto" w:fill="auto"/>
            <w:vAlign w:val="center"/>
            <w:hideMark/>
          </w:tcPr>
          <w:p w:rsidR="00B04409" w:rsidRPr="000B0797" w:rsidRDefault="00B04409" w:rsidP="00B04409">
            <w:pPr>
              <w:jc w:val="center"/>
              <w:rPr>
                <w:rFonts w:ascii="GHEA Mariam" w:hAnsi="GHEA Mariam"/>
                <w:lang w:val="fr-FR" w:eastAsia="en-US"/>
              </w:rPr>
            </w:pPr>
          </w:p>
        </w:tc>
        <w:tc>
          <w:tcPr>
            <w:tcW w:w="1396" w:type="dxa"/>
            <w:tcBorders>
              <w:top w:val="nil"/>
              <w:left w:val="nil"/>
              <w:bottom w:val="nil"/>
              <w:right w:val="nil"/>
            </w:tcBorders>
            <w:shd w:val="clear" w:color="auto" w:fill="auto"/>
            <w:vAlign w:val="center"/>
            <w:hideMark/>
          </w:tcPr>
          <w:p w:rsidR="00B04409" w:rsidRPr="000B0797" w:rsidRDefault="00B04409" w:rsidP="00B04409">
            <w:pPr>
              <w:jc w:val="center"/>
              <w:rPr>
                <w:rFonts w:ascii="GHEA Mariam" w:hAnsi="GHEA Mariam"/>
                <w:lang w:val="fr-FR" w:eastAsia="en-US"/>
              </w:rPr>
            </w:pPr>
          </w:p>
        </w:tc>
        <w:tc>
          <w:tcPr>
            <w:tcW w:w="1664" w:type="dxa"/>
            <w:tcBorders>
              <w:top w:val="nil"/>
              <w:left w:val="nil"/>
              <w:bottom w:val="nil"/>
              <w:right w:val="nil"/>
            </w:tcBorders>
            <w:shd w:val="clear" w:color="auto" w:fill="auto"/>
            <w:noWrap/>
            <w:vAlign w:val="center"/>
            <w:hideMark/>
          </w:tcPr>
          <w:p w:rsidR="00B04409" w:rsidRPr="000B0797" w:rsidRDefault="000B0797" w:rsidP="000B0797">
            <w:pPr>
              <w:jc w:val="right"/>
              <w:rPr>
                <w:rFonts w:ascii="GHEA Mariam" w:hAnsi="GHEA Mariam" w:cs="Calibri"/>
                <w:iCs/>
                <w:lang w:val="fr-FR" w:eastAsia="en-US"/>
              </w:rPr>
            </w:pPr>
            <w:r>
              <w:rPr>
                <w:rFonts w:ascii="GHEA Mariam" w:hAnsi="GHEA Mariam" w:cs="Calibri"/>
                <w:iCs/>
                <w:lang w:eastAsia="en-US"/>
              </w:rPr>
              <w:t>(</w:t>
            </w:r>
            <w:proofErr w:type="spellStart"/>
            <w:r w:rsidR="00B04409" w:rsidRPr="000B0797">
              <w:rPr>
                <w:rFonts w:ascii="GHEA Mariam" w:hAnsi="GHEA Mariam" w:cs="Calibri"/>
                <w:iCs/>
                <w:lang w:eastAsia="en-US"/>
              </w:rPr>
              <w:t>հազ</w:t>
            </w:r>
            <w:proofErr w:type="spellEnd"/>
            <w:r w:rsidRPr="000B0797">
              <w:rPr>
                <w:rFonts w:ascii="GHEA Mariam" w:hAnsi="GHEA Mariam" w:cs="Calibri"/>
                <w:iCs/>
                <w:lang w:val="hy-AM" w:eastAsia="en-US"/>
              </w:rPr>
              <w:t>.</w:t>
            </w:r>
            <w:r w:rsidR="00B04409" w:rsidRPr="000B0797">
              <w:rPr>
                <w:rFonts w:ascii="GHEA Mariam" w:hAnsi="GHEA Mariam" w:cs="Calibri"/>
                <w:iCs/>
                <w:lang w:val="fr-FR" w:eastAsia="en-US"/>
              </w:rPr>
              <w:t xml:space="preserve"> </w:t>
            </w:r>
            <w:proofErr w:type="spellStart"/>
            <w:r w:rsidRPr="000B0797">
              <w:rPr>
                <w:rFonts w:ascii="GHEA Mariam" w:hAnsi="GHEA Mariam" w:cs="Calibri"/>
                <w:iCs/>
                <w:lang w:eastAsia="en-US"/>
              </w:rPr>
              <w:t>դրամ</w:t>
            </w:r>
            <w:proofErr w:type="spellEnd"/>
            <w:r>
              <w:rPr>
                <w:rFonts w:ascii="GHEA Mariam" w:hAnsi="GHEA Mariam" w:cs="Calibri"/>
                <w:iCs/>
                <w:lang w:eastAsia="en-US"/>
              </w:rPr>
              <w:t>)</w:t>
            </w:r>
          </w:p>
        </w:tc>
      </w:tr>
      <w:tr w:rsidR="00B04409" w:rsidRPr="00DA052A" w:rsidTr="000B0797">
        <w:trPr>
          <w:trHeight w:val="953"/>
        </w:trPr>
        <w:tc>
          <w:tcPr>
            <w:tcW w:w="11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4409" w:rsidRPr="000B0797" w:rsidRDefault="00B04409" w:rsidP="00B04409">
            <w:pPr>
              <w:jc w:val="center"/>
              <w:rPr>
                <w:rFonts w:ascii="GHEA Mariam" w:hAnsi="GHEA Mariam" w:cs="Calibri"/>
                <w:b/>
                <w:bCs/>
                <w:lang w:val="fr-FR" w:eastAsia="en-US"/>
              </w:rPr>
            </w:pPr>
            <w:r w:rsidRPr="000B0797">
              <w:rPr>
                <w:rFonts w:ascii="GHEA Mariam" w:hAnsi="GHEA Mariam" w:cs="Calibri"/>
                <w:b/>
                <w:bCs/>
                <w:lang w:val="fr-FR" w:eastAsia="en-US"/>
              </w:rPr>
              <w:t xml:space="preserve"> </w:t>
            </w:r>
            <w:r w:rsidRPr="000B0797">
              <w:rPr>
                <w:rFonts w:ascii="GHEA Mariam" w:hAnsi="GHEA Mariam" w:cs="Calibri"/>
                <w:b/>
                <w:bCs/>
                <w:lang w:eastAsia="en-US"/>
              </w:rPr>
              <w:t>ԲԳԿ</w:t>
            </w:r>
            <w:r w:rsidRPr="000B0797">
              <w:rPr>
                <w:rFonts w:ascii="GHEA Mariam" w:hAnsi="GHEA Mariam" w:cs="Calibri"/>
                <w:b/>
                <w:bCs/>
                <w:lang w:val="fr-FR" w:eastAsia="en-US"/>
              </w:rPr>
              <w:t>/</w:t>
            </w:r>
            <w:r w:rsidRPr="000B0797">
              <w:rPr>
                <w:rFonts w:ascii="GHEA Mariam" w:hAnsi="GHEA Mariam" w:cs="Calibri"/>
                <w:b/>
                <w:bCs/>
                <w:lang w:eastAsia="en-US"/>
              </w:rPr>
              <w:t>ԲՍԿ</w:t>
            </w:r>
            <w:r w:rsidRPr="000B0797">
              <w:rPr>
                <w:rFonts w:ascii="GHEA Mariam" w:hAnsi="GHEA Mariam" w:cs="Calibri"/>
                <w:b/>
                <w:bCs/>
                <w:lang w:val="fr-FR" w:eastAsia="en-US"/>
              </w:rPr>
              <w:t xml:space="preserve"> </w:t>
            </w:r>
          </w:p>
        </w:tc>
        <w:tc>
          <w:tcPr>
            <w:tcW w:w="2325" w:type="dxa"/>
            <w:gridSpan w:val="2"/>
            <w:tcBorders>
              <w:top w:val="single" w:sz="4" w:space="0" w:color="auto"/>
              <w:left w:val="nil"/>
              <w:bottom w:val="single" w:sz="4" w:space="0" w:color="auto"/>
              <w:right w:val="single" w:sz="4" w:space="0" w:color="auto"/>
            </w:tcBorders>
            <w:shd w:val="clear" w:color="auto" w:fill="auto"/>
            <w:vAlign w:val="center"/>
            <w:hideMark/>
          </w:tcPr>
          <w:p w:rsidR="00B04409" w:rsidRPr="000B0797" w:rsidRDefault="00B04409" w:rsidP="00B04409">
            <w:pPr>
              <w:jc w:val="center"/>
              <w:rPr>
                <w:rFonts w:ascii="GHEA Mariam" w:hAnsi="GHEA Mariam" w:cs="Calibri"/>
                <w:b/>
                <w:bCs/>
                <w:lang w:val="fr-FR" w:eastAsia="en-US"/>
              </w:rPr>
            </w:pPr>
            <w:r w:rsidRPr="000B0797">
              <w:rPr>
                <w:rFonts w:ascii="GHEA Mariam" w:hAnsi="GHEA Mariam" w:cs="Calibri"/>
                <w:b/>
                <w:bCs/>
                <w:lang w:val="fr-FR" w:eastAsia="en-US"/>
              </w:rPr>
              <w:t xml:space="preserve"> </w:t>
            </w:r>
            <w:proofErr w:type="spellStart"/>
            <w:r w:rsidRPr="000B0797">
              <w:rPr>
                <w:rFonts w:ascii="GHEA Mariam" w:hAnsi="GHEA Mariam" w:cs="Calibri"/>
                <w:b/>
                <w:bCs/>
                <w:lang w:eastAsia="en-US"/>
              </w:rPr>
              <w:t>Ծրագիր</w:t>
            </w:r>
            <w:proofErr w:type="spellEnd"/>
            <w:r w:rsidRPr="000B0797">
              <w:rPr>
                <w:rFonts w:ascii="GHEA Mariam" w:hAnsi="GHEA Mariam" w:cs="Calibri"/>
                <w:b/>
                <w:bCs/>
                <w:lang w:val="fr-FR" w:eastAsia="en-US"/>
              </w:rPr>
              <w:t xml:space="preserve"> </w:t>
            </w:r>
          </w:p>
        </w:tc>
        <w:tc>
          <w:tcPr>
            <w:tcW w:w="5490" w:type="dxa"/>
            <w:gridSpan w:val="4"/>
            <w:tcBorders>
              <w:top w:val="single" w:sz="4" w:space="0" w:color="auto"/>
              <w:left w:val="nil"/>
              <w:bottom w:val="single" w:sz="4" w:space="0" w:color="auto"/>
              <w:right w:val="single" w:sz="4" w:space="0" w:color="auto"/>
            </w:tcBorders>
            <w:shd w:val="clear" w:color="auto" w:fill="auto"/>
            <w:vAlign w:val="center"/>
            <w:hideMark/>
          </w:tcPr>
          <w:p w:rsidR="00B04409" w:rsidRPr="000B0797" w:rsidRDefault="00B04409" w:rsidP="00B04409">
            <w:pPr>
              <w:jc w:val="center"/>
              <w:rPr>
                <w:rFonts w:ascii="GHEA Mariam" w:hAnsi="GHEA Mariam" w:cs="Calibri"/>
                <w:b/>
                <w:bCs/>
                <w:lang w:val="fr-FR" w:eastAsia="en-US"/>
              </w:rPr>
            </w:pPr>
            <w:r w:rsidRPr="000B0797">
              <w:rPr>
                <w:rFonts w:ascii="GHEA Mariam" w:hAnsi="GHEA Mariam" w:cs="Calibri"/>
                <w:b/>
                <w:bCs/>
                <w:lang w:val="fr-FR" w:eastAsia="en-US"/>
              </w:rPr>
              <w:t xml:space="preserve"> </w:t>
            </w:r>
            <w:proofErr w:type="spellStart"/>
            <w:r w:rsidRPr="000B0797">
              <w:rPr>
                <w:rFonts w:ascii="GHEA Mariam" w:hAnsi="GHEA Mariam" w:cs="Calibri"/>
                <w:b/>
                <w:bCs/>
                <w:lang w:eastAsia="en-US"/>
              </w:rPr>
              <w:t>Միջոցառում</w:t>
            </w:r>
            <w:proofErr w:type="spellEnd"/>
            <w:r w:rsidRPr="000B0797">
              <w:rPr>
                <w:rFonts w:ascii="GHEA Mariam" w:hAnsi="GHEA Mariam" w:cs="Calibri"/>
                <w:b/>
                <w:bCs/>
                <w:lang w:val="fr-FR" w:eastAsia="en-US"/>
              </w:rPr>
              <w:t xml:space="preserve"> </w:t>
            </w:r>
          </w:p>
        </w:tc>
        <w:tc>
          <w:tcPr>
            <w:tcW w:w="19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4409" w:rsidRPr="000B0797" w:rsidRDefault="00B04409" w:rsidP="00B04409">
            <w:pPr>
              <w:jc w:val="center"/>
              <w:rPr>
                <w:rFonts w:ascii="GHEA Mariam" w:hAnsi="GHEA Mariam" w:cs="Calibri"/>
                <w:b/>
                <w:bCs/>
                <w:lang w:val="fr-FR" w:eastAsia="en-US"/>
              </w:rPr>
            </w:pPr>
            <w:proofErr w:type="spellStart"/>
            <w:r w:rsidRPr="000B0797">
              <w:rPr>
                <w:rFonts w:ascii="GHEA Mariam" w:hAnsi="GHEA Mariam" w:cs="Calibri"/>
                <w:b/>
                <w:bCs/>
                <w:lang w:eastAsia="en-US"/>
              </w:rPr>
              <w:t>Իրականացնողը</w:t>
            </w:r>
            <w:proofErr w:type="spellEnd"/>
            <w:r w:rsidRPr="000B0797">
              <w:rPr>
                <w:rFonts w:ascii="GHEA Mariam" w:hAnsi="GHEA Mariam" w:cs="Calibri"/>
                <w:b/>
                <w:bCs/>
                <w:lang w:val="fr-FR" w:eastAsia="en-US"/>
              </w:rPr>
              <w:t xml:space="preserve">/ </w:t>
            </w:r>
            <w:proofErr w:type="spellStart"/>
            <w:r w:rsidRPr="000B0797">
              <w:rPr>
                <w:rFonts w:ascii="GHEA Mariam" w:hAnsi="GHEA Mariam" w:cs="Calibri"/>
                <w:b/>
                <w:bCs/>
                <w:lang w:eastAsia="en-US"/>
              </w:rPr>
              <w:t>ակտիվն</w:t>
            </w:r>
            <w:proofErr w:type="spellEnd"/>
            <w:r w:rsidRPr="000B0797">
              <w:rPr>
                <w:rFonts w:ascii="GHEA Mariam" w:hAnsi="GHEA Mariam" w:cs="Calibri"/>
                <w:b/>
                <w:bCs/>
                <w:lang w:val="fr-FR" w:eastAsia="en-US"/>
              </w:rPr>
              <w:t xml:space="preserve"> </w:t>
            </w:r>
            <w:proofErr w:type="spellStart"/>
            <w:r w:rsidRPr="000B0797">
              <w:rPr>
                <w:rFonts w:ascii="GHEA Mariam" w:hAnsi="GHEA Mariam" w:cs="Calibri"/>
                <w:b/>
                <w:bCs/>
                <w:lang w:eastAsia="en-US"/>
              </w:rPr>
              <w:t>օգտագործողը</w:t>
            </w:r>
            <w:proofErr w:type="spellEnd"/>
            <w:r w:rsidRPr="000B0797">
              <w:rPr>
                <w:rFonts w:ascii="GHEA Mariam" w:hAnsi="GHEA Mariam" w:cs="Calibri"/>
                <w:b/>
                <w:bCs/>
                <w:lang w:val="fr-FR" w:eastAsia="en-US"/>
              </w:rPr>
              <w:t xml:space="preserve">/ </w:t>
            </w:r>
            <w:proofErr w:type="spellStart"/>
            <w:r w:rsidRPr="000B0797">
              <w:rPr>
                <w:rFonts w:ascii="GHEA Mariam" w:hAnsi="GHEA Mariam" w:cs="Calibri"/>
                <w:b/>
                <w:bCs/>
                <w:lang w:eastAsia="en-US"/>
              </w:rPr>
              <w:t>շահառուի</w:t>
            </w:r>
            <w:proofErr w:type="spellEnd"/>
            <w:r w:rsidRPr="000B0797">
              <w:rPr>
                <w:rFonts w:ascii="GHEA Mariam" w:hAnsi="GHEA Mariam" w:cs="Calibri"/>
                <w:b/>
                <w:bCs/>
                <w:lang w:val="fr-FR" w:eastAsia="en-US"/>
              </w:rPr>
              <w:t xml:space="preserve"> </w:t>
            </w:r>
            <w:proofErr w:type="spellStart"/>
            <w:r w:rsidRPr="000B0797">
              <w:rPr>
                <w:rFonts w:ascii="GHEA Mariam" w:hAnsi="GHEA Mariam" w:cs="Calibri"/>
                <w:b/>
                <w:bCs/>
                <w:lang w:eastAsia="en-US"/>
              </w:rPr>
              <w:t>ընտրության</w:t>
            </w:r>
            <w:proofErr w:type="spellEnd"/>
            <w:r w:rsidRPr="000B0797">
              <w:rPr>
                <w:rFonts w:ascii="GHEA Mariam" w:hAnsi="GHEA Mariam" w:cs="Calibri"/>
                <w:b/>
                <w:bCs/>
                <w:lang w:val="fr-FR" w:eastAsia="en-US"/>
              </w:rPr>
              <w:t xml:space="preserve"> </w:t>
            </w:r>
            <w:proofErr w:type="spellStart"/>
            <w:r w:rsidRPr="000B0797">
              <w:rPr>
                <w:rFonts w:ascii="GHEA Mariam" w:hAnsi="GHEA Mariam" w:cs="Calibri"/>
                <w:b/>
                <w:bCs/>
                <w:lang w:eastAsia="en-US"/>
              </w:rPr>
              <w:t>չափորոշիչը</w:t>
            </w:r>
            <w:proofErr w:type="spellEnd"/>
          </w:p>
        </w:tc>
        <w:tc>
          <w:tcPr>
            <w:tcW w:w="17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4409" w:rsidRPr="000B0797" w:rsidRDefault="00B04409" w:rsidP="00B04409">
            <w:pPr>
              <w:jc w:val="center"/>
              <w:rPr>
                <w:rFonts w:ascii="GHEA Mariam" w:hAnsi="GHEA Mariam" w:cs="Calibri"/>
                <w:b/>
                <w:bCs/>
                <w:lang w:val="fr-FR" w:eastAsia="en-US"/>
              </w:rPr>
            </w:pPr>
            <w:proofErr w:type="spellStart"/>
            <w:r w:rsidRPr="000B0797">
              <w:rPr>
                <w:rFonts w:ascii="GHEA Mariam" w:hAnsi="GHEA Mariam" w:cs="Calibri"/>
                <w:b/>
                <w:bCs/>
                <w:lang w:eastAsia="en-US"/>
              </w:rPr>
              <w:t>Արդյունքային</w:t>
            </w:r>
            <w:proofErr w:type="spellEnd"/>
            <w:r w:rsidRPr="000B0797">
              <w:rPr>
                <w:rFonts w:ascii="GHEA Mariam" w:hAnsi="GHEA Mariam" w:cs="Calibri"/>
                <w:b/>
                <w:bCs/>
                <w:lang w:val="fr-FR" w:eastAsia="en-US"/>
              </w:rPr>
              <w:t xml:space="preserve"> </w:t>
            </w:r>
            <w:proofErr w:type="spellStart"/>
            <w:r w:rsidRPr="000B0797">
              <w:rPr>
                <w:rFonts w:ascii="GHEA Mariam" w:hAnsi="GHEA Mariam" w:cs="Calibri"/>
                <w:b/>
                <w:bCs/>
                <w:lang w:eastAsia="en-US"/>
              </w:rPr>
              <w:t>չափորոշիչը</w:t>
            </w:r>
            <w:proofErr w:type="spellEnd"/>
          </w:p>
        </w:tc>
        <w:tc>
          <w:tcPr>
            <w:tcW w:w="3060" w:type="dxa"/>
            <w:gridSpan w:val="2"/>
            <w:tcBorders>
              <w:top w:val="single" w:sz="4" w:space="0" w:color="auto"/>
              <w:left w:val="nil"/>
              <w:bottom w:val="single" w:sz="4" w:space="0" w:color="auto"/>
              <w:right w:val="single" w:sz="4" w:space="0" w:color="000000"/>
            </w:tcBorders>
            <w:shd w:val="clear" w:color="000000" w:fill="FFFFFF"/>
            <w:vAlign w:val="center"/>
            <w:hideMark/>
          </w:tcPr>
          <w:p w:rsidR="00B04409" w:rsidRPr="00FF2A11" w:rsidRDefault="00B04409" w:rsidP="00B04409">
            <w:pPr>
              <w:jc w:val="center"/>
              <w:rPr>
                <w:rFonts w:ascii="GHEA Mariam" w:hAnsi="GHEA Mariam" w:cs="Calibri"/>
                <w:b/>
                <w:bCs/>
                <w:lang w:val="fr-FR" w:eastAsia="en-US"/>
              </w:rPr>
            </w:pPr>
            <w:proofErr w:type="spellStart"/>
            <w:r w:rsidRPr="000B0797">
              <w:rPr>
                <w:rFonts w:ascii="GHEA Mariam" w:hAnsi="GHEA Mariam" w:cs="Calibri"/>
                <w:b/>
                <w:bCs/>
                <w:lang w:eastAsia="en-US"/>
              </w:rPr>
              <w:t>Ցուցանիշների</w:t>
            </w:r>
            <w:proofErr w:type="spellEnd"/>
            <w:r w:rsidRPr="00FF2A11">
              <w:rPr>
                <w:rFonts w:ascii="GHEA Mariam" w:hAnsi="GHEA Mariam" w:cs="Calibri"/>
                <w:b/>
                <w:bCs/>
                <w:lang w:val="fr-FR" w:eastAsia="en-US"/>
              </w:rPr>
              <w:t xml:space="preserve"> </w:t>
            </w:r>
            <w:proofErr w:type="spellStart"/>
            <w:r w:rsidRPr="000B0797">
              <w:rPr>
                <w:rFonts w:ascii="GHEA Mariam" w:hAnsi="GHEA Mariam" w:cs="Calibri"/>
                <w:b/>
                <w:bCs/>
                <w:lang w:eastAsia="en-US"/>
              </w:rPr>
              <w:t>փոփոխությունները</w:t>
            </w:r>
            <w:proofErr w:type="spellEnd"/>
            <w:r w:rsidRPr="00FF2A11">
              <w:rPr>
                <w:rFonts w:ascii="GHEA Mariam" w:hAnsi="GHEA Mariam" w:cs="Calibri"/>
                <w:b/>
                <w:bCs/>
                <w:lang w:val="fr-FR" w:eastAsia="en-US"/>
              </w:rPr>
              <w:t xml:space="preserve"> </w:t>
            </w:r>
            <w:r w:rsidRPr="000B0797">
              <w:rPr>
                <w:rFonts w:ascii="GHEA Mariam" w:hAnsi="GHEA Mariam" w:cs="Calibri"/>
                <w:b/>
                <w:bCs/>
                <w:lang w:eastAsia="en-US"/>
              </w:rPr>
              <w:t></w:t>
            </w:r>
            <w:proofErr w:type="spellStart"/>
            <w:r w:rsidRPr="000B0797">
              <w:rPr>
                <w:rFonts w:ascii="GHEA Mariam" w:hAnsi="GHEA Mariam" w:cs="Calibri"/>
                <w:b/>
                <w:bCs/>
                <w:lang w:eastAsia="en-US"/>
              </w:rPr>
              <w:t>ավելացումները</w:t>
            </w:r>
            <w:proofErr w:type="spellEnd"/>
            <w:r w:rsidRPr="00FF2A11">
              <w:rPr>
                <w:rFonts w:ascii="GHEA Mariam" w:hAnsi="GHEA Mariam" w:cs="Calibri"/>
                <w:b/>
                <w:bCs/>
                <w:lang w:val="fr-FR" w:eastAsia="en-US"/>
              </w:rPr>
              <w:t xml:space="preserve"> </w:t>
            </w:r>
            <w:proofErr w:type="spellStart"/>
            <w:r w:rsidRPr="000B0797">
              <w:rPr>
                <w:rFonts w:ascii="GHEA Mariam" w:hAnsi="GHEA Mariam" w:cs="Calibri"/>
                <w:b/>
                <w:bCs/>
                <w:lang w:eastAsia="en-US"/>
              </w:rPr>
              <w:t>նշված</w:t>
            </w:r>
            <w:proofErr w:type="spellEnd"/>
            <w:r w:rsidRPr="00FF2A11">
              <w:rPr>
                <w:rFonts w:ascii="GHEA Mariam" w:hAnsi="GHEA Mariam" w:cs="Calibri"/>
                <w:b/>
                <w:bCs/>
                <w:lang w:val="fr-FR" w:eastAsia="en-US"/>
              </w:rPr>
              <w:t xml:space="preserve"> </w:t>
            </w:r>
            <w:proofErr w:type="spellStart"/>
            <w:r w:rsidRPr="000B0797">
              <w:rPr>
                <w:rFonts w:ascii="GHEA Mariam" w:hAnsi="GHEA Mariam" w:cs="Calibri"/>
                <w:b/>
                <w:bCs/>
                <w:lang w:eastAsia="en-US"/>
              </w:rPr>
              <w:t>են</w:t>
            </w:r>
            <w:proofErr w:type="spellEnd"/>
            <w:r w:rsidRPr="00FF2A11">
              <w:rPr>
                <w:rFonts w:ascii="GHEA Mariam" w:hAnsi="GHEA Mariam" w:cs="Calibri"/>
                <w:b/>
                <w:bCs/>
                <w:lang w:val="fr-FR" w:eastAsia="en-US"/>
              </w:rPr>
              <w:t xml:space="preserve"> </w:t>
            </w:r>
            <w:proofErr w:type="spellStart"/>
            <w:r w:rsidRPr="000B0797">
              <w:rPr>
                <w:rFonts w:ascii="GHEA Mariam" w:hAnsi="GHEA Mariam" w:cs="Calibri"/>
                <w:b/>
                <w:bCs/>
                <w:lang w:eastAsia="en-US"/>
              </w:rPr>
              <w:t>դրական</w:t>
            </w:r>
            <w:proofErr w:type="spellEnd"/>
            <w:r w:rsidRPr="00FF2A11">
              <w:rPr>
                <w:rFonts w:ascii="GHEA Mariam" w:hAnsi="GHEA Mariam" w:cs="Calibri"/>
                <w:b/>
                <w:bCs/>
                <w:lang w:val="fr-FR" w:eastAsia="en-US"/>
              </w:rPr>
              <w:t xml:space="preserve"> </w:t>
            </w:r>
            <w:proofErr w:type="spellStart"/>
            <w:r w:rsidRPr="000B0797">
              <w:rPr>
                <w:rFonts w:ascii="GHEA Mariam" w:hAnsi="GHEA Mariam" w:cs="Calibri"/>
                <w:b/>
                <w:bCs/>
                <w:lang w:eastAsia="en-US"/>
              </w:rPr>
              <w:t>նշանով</w:t>
            </w:r>
            <w:proofErr w:type="spellEnd"/>
            <w:r w:rsidRPr="00FF2A11">
              <w:rPr>
                <w:rFonts w:ascii="GHEA Mariam" w:hAnsi="GHEA Mariam" w:cs="Calibri"/>
                <w:b/>
                <w:bCs/>
                <w:lang w:val="fr-FR" w:eastAsia="en-US"/>
              </w:rPr>
              <w:t xml:space="preserve">, </w:t>
            </w:r>
            <w:proofErr w:type="spellStart"/>
            <w:r w:rsidRPr="000B0797">
              <w:rPr>
                <w:rFonts w:ascii="GHEA Mariam" w:hAnsi="GHEA Mariam" w:cs="Calibri"/>
                <w:b/>
                <w:bCs/>
                <w:lang w:eastAsia="en-US"/>
              </w:rPr>
              <w:t>իսկ</w:t>
            </w:r>
            <w:proofErr w:type="spellEnd"/>
            <w:r w:rsidRPr="00FF2A11">
              <w:rPr>
                <w:rFonts w:ascii="GHEA Mariam" w:hAnsi="GHEA Mariam" w:cs="Calibri"/>
                <w:b/>
                <w:bCs/>
                <w:lang w:val="fr-FR" w:eastAsia="en-US"/>
              </w:rPr>
              <w:t xml:space="preserve"> </w:t>
            </w:r>
            <w:proofErr w:type="spellStart"/>
            <w:r w:rsidRPr="000B0797">
              <w:rPr>
                <w:rFonts w:ascii="GHEA Mariam" w:hAnsi="GHEA Mariam" w:cs="Calibri"/>
                <w:b/>
                <w:bCs/>
                <w:lang w:eastAsia="en-US"/>
              </w:rPr>
              <w:t>նվազեցումները</w:t>
            </w:r>
            <w:proofErr w:type="spellEnd"/>
            <w:r w:rsidRPr="000B0797">
              <w:rPr>
                <w:rFonts w:ascii="GHEA Mariam" w:hAnsi="GHEA Mariam" w:cs="Calibri"/>
                <w:b/>
                <w:bCs/>
                <w:lang w:eastAsia="en-US"/>
              </w:rPr>
              <w:t>՝</w:t>
            </w:r>
            <w:r w:rsidRPr="00FF2A11">
              <w:rPr>
                <w:rFonts w:ascii="GHEA Mariam" w:hAnsi="GHEA Mariam" w:cs="Calibri"/>
                <w:b/>
                <w:bCs/>
                <w:lang w:val="fr-FR" w:eastAsia="en-US"/>
              </w:rPr>
              <w:t xml:space="preserve"> </w:t>
            </w:r>
            <w:proofErr w:type="spellStart"/>
            <w:r w:rsidRPr="000B0797">
              <w:rPr>
                <w:rFonts w:ascii="GHEA Mariam" w:hAnsi="GHEA Mariam" w:cs="Calibri"/>
                <w:b/>
                <w:bCs/>
                <w:lang w:eastAsia="en-US"/>
              </w:rPr>
              <w:t>փակագծերում</w:t>
            </w:r>
            <w:proofErr w:type="spellEnd"/>
            <w:r w:rsidRPr="000B0797">
              <w:rPr>
                <w:rFonts w:ascii="GHEA Mariam" w:hAnsi="GHEA Mariam" w:cs="Calibri"/>
                <w:b/>
                <w:bCs/>
                <w:lang w:eastAsia="en-US"/>
              </w:rPr>
              <w:t></w:t>
            </w:r>
          </w:p>
        </w:tc>
      </w:tr>
      <w:tr w:rsidR="000B0797" w:rsidRPr="000B0797" w:rsidTr="000B0797">
        <w:trPr>
          <w:trHeight w:val="690"/>
        </w:trPr>
        <w:tc>
          <w:tcPr>
            <w:tcW w:w="1185" w:type="dxa"/>
            <w:vMerge/>
            <w:tcBorders>
              <w:top w:val="single" w:sz="4" w:space="0" w:color="auto"/>
              <w:left w:val="single" w:sz="4" w:space="0" w:color="auto"/>
              <w:bottom w:val="single" w:sz="4" w:space="0" w:color="auto"/>
              <w:right w:val="single" w:sz="4" w:space="0" w:color="auto"/>
            </w:tcBorders>
            <w:vAlign w:val="center"/>
            <w:hideMark/>
          </w:tcPr>
          <w:p w:rsidR="00B04409" w:rsidRPr="00FF2A11" w:rsidRDefault="00B04409" w:rsidP="00B04409">
            <w:pPr>
              <w:rPr>
                <w:rFonts w:ascii="GHEA Mariam" w:hAnsi="GHEA Mariam" w:cs="Calibri"/>
                <w:b/>
                <w:bCs/>
                <w:lang w:val="fr-FR" w:eastAsia="en-US"/>
              </w:rPr>
            </w:pPr>
          </w:p>
        </w:tc>
        <w:tc>
          <w:tcPr>
            <w:tcW w:w="1155" w:type="dxa"/>
            <w:tcBorders>
              <w:top w:val="nil"/>
              <w:left w:val="nil"/>
              <w:bottom w:val="single" w:sz="4" w:space="0" w:color="auto"/>
              <w:right w:val="single" w:sz="4" w:space="0" w:color="auto"/>
            </w:tcBorders>
            <w:shd w:val="clear" w:color="auto" w:fill="auto"/>
            <w:vAlign w:val="center"/>
            <w:hideMark/>
          </w:tcPr>
          <w:p w:rsidR="00B04409" w:rsidRPr="000B0797" w:rsidRDefault="000B0797" w:rsidP="000B0797">
            <w:pPr>
              <w:jc w:val="center"/>
              <w:rPr>
                <w:rFonts w:ascii="GHEA Mariam" w:hAnsi="GHEA Mariam" w:cs="Calibri"/>
                <w:b/>
                <w:bCs/>
                <w:lang w:eastAsia="en-US"/>
              </w:rPr>
            </w:pPr>
            <w:proofErr w:type="spellStart"/>
            <w:r w:rsidRPr="000B0797">
              <w:rPr>
                <w:rFonts w:ascii="GHEA Mariam" w:hAnsi="GHEA Mariam" w:cs="Calibri"/>
                <w:b/>
                <w:bCs/>
                <w:lang w:eastAsia="en-US"/>
              </w:rPr>
              <w:t>դասիչը</w:t>
            </w:r>
            <w:proofErr w:type="spellEnd"/>
          </w:p>
        </w:tc>
        <w:tc>
          <w:tcPr>
            <w:tcW w:w="1170" w:type="dxa"/>
            <w:tcBorders>
              <w:top w:val="nil"/>
              <w:left w:val="nil"/>
              <w:bottom w:val="single" w:sz="4" w:space="0" w:color="auto"/>
              <w:right w:val="single" w:sz="4" w:space="0" w:color="auto"/>
            </w:tcBorders>
            <w:shd w:val="clear" w:color="auto" w:fill="auto"/>
            <w:vAlign w:val="center"/>
            <w:hideMark/>
          </w:tcPr>
          <w:p w:rsidR="00B04409" w:rsidRPr="000B0797" w:rsidRDefault="000B0797" w:rsidP="000B0797">
            <w:pPr>
              <w:jc w:val="center"/>
              <w:rPr>
                <w:rFonts w:ascii="GHEA Mariam" w:hAnsi="GHEA Mariam" w:cs="Calibri"/>
                <w:b/>
                <w:bCs/>
                <w:lang w:eastAsia="en-US"/>
              </w:rPr>
            </w:pPr>
            <w:proofErr w:type="spellStart"/>
            <w:r w:rsidRPr="000B0797">
              <w:rPr>
                <w:rFonts w:ascii="GHEA Mariam" w:hAnsi="GHEA Mariam" w:cs="Calibri"/>
                <w:b/>
                <w:bCs/>
                <w:lang w:eastAsia="en-US"/>
              </w:rPr>
              <w:t>անվա-նումը</w:t>
            </w:r>
            <w:proofErr w:type="spellEnd"/>
          </w:p>
        </w:tc>
        <w:tc>
          <w:tcPr>
            <w:tcW w:w="1170" w:type="dxa"/>
            <w:tcBorders>
              <w:top w:val="nil"/>
              <w:left w:val="nil"/>
              <w:bottom w:val="single" w:sz="4" w:space="0" w:color="auto"/>
              <w:right w:val="single" w:sz="4" w:space="0" w:color="auto"/>
            </w:tcBorders>
            <w:shd w:val="clear" w:color="auto" w:fill="auto"/>
            <w:vAlign w:val="center"/>
            <w:hideMark/>
          </w:tcPr>
          <w:p w:rsidR="00B04409" w:rsidRPr="000B0797" w:rsidRDefault="000B0797" w:rsidP="000B0797">
            <w:pPr>
              <w:jc w:val="center"/>
              <w:rPr>
                <w:rFonts w:ascii="GHEA Mariam" w:hAnsi="GHEA Mariam" w:cs="Calibri"/>
                <w:b/>
                <w:bCs/>
                <w:lang w:eastAsia="en-US"/>
              </w:rPr>
            </w:pPr>
            <w:proofErr w:type="spellStart"/>
            <w:r w:rsidRPr="000B0797">
              <w:rPr>
                <w:rFonts w:ascii="GHEA Mariam" w:hAnsi="GHEA Mariam" w:cs="Calibri"/>
                <w:b/>
                <w:bCs/>
                <w:lang w:eastAsia="en-US"/>
              </w:rPr>
              <w:t>դասիչը</w:t>
            </w:r>
            <w:proofErr w:type="spellEnd"/>
          </w:p>
        </w:tc>
        <w:tc>
          <w:tcPr>
            <w:tcW w:w="1170" w:type="dxa"/>
            <w:tcBorders>
              <w:top w:val="nil"/>
              <w:left w:val="nil"/>
              <w:bottom w:val="single" w:sz="4" w:space="0" w:color="auto"/>
              <w:right w:val="single" w:sz="4" w:space="0" w:color="auto"/>
            </w:tcBorders>
            <w:shd w:val="clear" w:color="auto" w:fill="auto"/>
            <w:vAlign w:val="center"/>
            <w:hideMark/>
          </w:tcPr>
          <w:p w:rsidR="00B04409" w:rsidRPr="000B0797" w:rsidRDefault="000B0797" w:rsidP="000B0797">
            <w:pPr>
              <w:jc w:val="center"/>
              <w:rPr>
                <w:rFonts w:ascii="GHEA Mariam" w:hAnsi="GHEA Mariam" w:cs="Calibri"/>
                <w:b/>
                <w:bCs/>
                <w:lang w:eastAsia="en-US"/>
              </w:rPr>
            </w:pPr>
            <w:proofErr w:type="spellStart"/>
            <w:r w:rsidRPr="000B0797">
              <w:rPr>
                <w:rFonts w:ascii="GHEA Mariam" w:hAnsi="GHEA Mariam" w:cs="Calibri"/>
                <w:b/>
                <w:bCs/>
                <w:lang w:eastAsia="en-US"/>
              </w:rPr>
              <w:t>անվա-նումը</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B04409" w:rsidRPr="000B0797" w:rsidRDefault="000B0797" w:rsidP="000B0797">
            <w:pPr>
              <w:jc w:val="center"/>
              <w:rPr>
                <w:rFonts w:ascii="GHEA Mariam" w:hAnsi="GHEA Mariam" w:cs="Calibri"/>
                <w:b/>
                <w:bCs/>
                <w:lang w:eastAsia="en-US"/>
              </w:rPr>
            </w:pPr>
            <w:proofErr w:type="spellStart"/>
            <w:r w:rsidRPr="000B0797">
              <w:rPr>
                <w:rFonts w:ascii="GHEA Mariam" w:hAnsi="GHEA Mariam" w:cs="Calibri"/>
                <w:b/>
                <w:bCs/>
                <w:lang w:eastAsia="en-US"/>
              </w:rPr>
              <w:t>նկարագրու-թյունը</w:t>
            </w:r>
            <w:proofErr w:type="spellEnd"/>
          </w:p>
        </w:tc>
        <w:tc>
          <w:tcPr>
            <w:tcW w:w="1530" w:type="dxa"/>
            <w:tcBorders>
              <w:top w:val="nil"/>
              <w:left w:val="nil"/>
              <w:bottom w:val="single" w:sz="4" w:space="0" w:color="auto"/>
              <w:right w:val="single" w:sz="4" w:space="0" w:color="auto"/>
            </w:tcBorders>
            <w:shd w:val="clear" w:color="auto" w:fill="auto"/>
            <w:vAlign w:val="center"/>
            <w:hideMark/>
          </w:tcPr>
          <w:p w:rsidR="00B04409" w:rsidRPr="000B0797" w:rsidRDefault="000B0797" w:rsidP="000B0797">
            <w:pPr>
              <w:jc w:val="center"/>
              <w:rPr>
                <w:rFonts w:ascii="GHEA Mariam" w:hAnsi="GHEA Mariam" w:cs="Calibri"/>
                <w:b/>
                <w:bCs/>
                <w:lang w:eastAsia="en-US"/>
              </w:rPr>
            </w:pPr>
            <w:proofErr w:type="spellStart"/>
            <w:r w:rsidRPr="000B0797">
              <w:rPr>
                <w:rFonts w:ascii="GHEA Mariam" w:hAnsi="GHEA Mariam" w:cs="Calibri"/>
                <w:b/>
                <w:bCs/>
                <w:lang w:eastAsia="en-US"/>
              </w:rPr>
              <w:t>տեսակը</w:t>
            </w:r>
            <w:proofErr w:type="spellEnd"/>
          </w:p>
        </w:tc>
        <w:tc>
          <w:tcPr>
            <w:tcW w:w="1906" w:type="dxa"/>
            <w:vMerge/>
            <w:tcBorders>
              <w:top w:val="single" w:sz="4" w:space="0" w:color="auto"/>
              <w:left w:val="single" w:sz="4" w:space="0" w:color="auto"/>
              <w:bottom w:val="single" w:sz="4" w:space="0" w:color="auto"/>
              <w:right w:val="single" w:sz="4" w:space="0" w:color="auto"/>
            </w:tcBorders>
            <w:vAlign w:val="center"/>
            <w:hideMark/>
          </w:tcPr>
          <w:p w:rsidR="00B04409" w:rsidRPr="000B0797" w:rsidRDefault="00B04409" w:rsidP="00B04409">
            <w:pPr>
              <w:rPr>
                <w:rFonts w:ascii="GHEA Mariam" w:hAnsi="GHEA Mariam" w:cs="Calibri"/>
                <w:b/>
                <w:bCs/>
                <w:lang w:eastAsia="en-US"/>
              </w:rPr>
            </w:pPr>
          </w:p>
        </w:tc>
        <w:tc>
          <w:tcPr>
            <w:tcW w:w="1784" w:type="dxa"/>
            <w:vMerge/>
            <w:tcBorders>
              <w:top w:val="single" w:sz="4" w:space="0" w:color="auto"/>
              <w:left w:val="single" w:sz="4" w:space="0" w:color="auto"/>
              <w:bottom w:val="single" w:sz="4" w:space="0" w:color="auto"/>
              <w:right w:val="single" w:sz="4" w:space="0" w:color="auto"/>
            </w:tcBorders>
            <w:vAlign w:val="center"/>
            <w:hideMark/>
          </w:tcPr>
          <w:p w:rsidR="00B04409" w:rsidRPr="000B0797" w:rsidRDefault="00B04409" w:rsidP="00B04409">
            <w:pPr>
              <w:rPr>
                <w:rFonts w:ascii="GHEA Mariam" w:hAnsi="GHEA Mariam" w:cs="Calibri"/>
                <w:b/>
                <w:bCs/>
                <w:lang w:eastAsia="en-US"/>
              </w:rPr>
            </w:pPr>
          </w:p>
        </w:tc>
        <w:tc>
          <w:tcPr>
            <w:tcW w:w="1396" w:type="dxa"/>
            <w:tcBorders>
              <w:top w:val="nil"/>
              <w:left w:val="nil"/>
              <w:bottom w:val="single" w:sz="4" w:space="0" w:color="auto"/>
              <w:right w:val="single" w:sz="4" w:space="0" w:color="auto"/>
            </w:tcBorders>
            <w:shd w:val="clear" w:color="auto" w:fill="auto"/>
            <w:vAlign w:val="center"/>
            <w:hideMark/>
          </w:tcPr>
          <w:p w:rsidR="00B04409" w:rsidRPr="000B0797" w:rsidRDefault="000B0797" w:rsidP="00B04409">
            <w:pPr>
              <w:jc w:val="center"/>
              <w:rPr>
                <w:rFonts w:ascii="GHEA Mariam" w:hAnsi="GHEA Mariam" w:cs="Calibri"/>
                <w:b/>
                <w:bCs/>
                <w:lang w:eastAsia="en-US"/>
              </w:rPr>
            </w:pPr>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ինն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ամիս</w:t>
            </w:r>
            <w:proofErr w:type="spellEnd"/>
            <w:r w:rsidRPr="000B0797">
              <w:rPr>
                <w:rFonts w:ascii="GHEA Mariam" w:hAnsi="GHEA Mariam" w:cs="Calibri"/>
                <w:b/>
                <w:bCs/>
                <w:lang w:eastAsia="en-US"/>
              </w:rPr>
              <w:t xml:space="preserve"> </w:t>
            </w:r>
          </w:p>
        </w:tc>
        <w:tc>
          <w:tcPr>
            <w:tcW w:w="1664" w:type="dxa"/>
            <w:tcBorders>
              <w:top w:val="nil"/>
              <w:left w:val="nil"/>
              <w:bottom w:val="single" w:sz="4" w:space="0" w:color="auto"/>
              <w:right w:val="single" w:sz="4" w:space="0" w:color="auto"/>
            </w:tcBorders>
            <w:shd w:val="clear" w:color="auto" w:fill="auto"/>
            <w:vAlign w:val="center"/>
            <w:hideMark/>
          </w:tcPr>
          <w:p w:rsidR="00B04409" w:rsidRPr="000B0797" w:rsidRDefault="000B0797" w:rsidP="00B04409">
            <w:pPr>
              <w:jc w:val="center"/>
              <w:rPr>
                <w:rFonts w:ascii="GHEA Mariam" w:hAnsi="GHEA Mariam" w:cs="Calibri"/>
                <w:b/>
                <w:bCs/>
                <w:lang w:eastAsia="en-US"/>
              </w:rPr>
            </w:pPr>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տարի</w:t>
            </w:r>
            <w:proofErr w:type="spellEnd"/>
            <w:r w:rsidRPr="000B0797">
              <w:rPr>
                <w:rFonts w:ascii="GHEA Mariam" w:hAnsi="GHEA Mariam" w:cs="Calibri"/>
                <w:b/>
                <w:bCs/>
                <w:lang w:eastAsia="en-US"/>
              </w:rPr>
              <w:t xml:space="preserve"> </w:t>
            </w:r>
          </w:p>
        </w:tc>
      </w:tr>
      <w:tr w:rsidR="00B04409" w:rsidRPr="000B0797" w:rsidTr="000B0797">
        <w:trPr>
          <w:trHeight w:val="345"/>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 xml:space="preserve"> ԸՆԴԱՄԵՆԸ </w:t>
            </w:r>
          </w:p>
        </w:tc>
        <w:tc>
          <w:tcPr>
            <w:tcW w:w="1396" w:type="dxa"/>
            <w:tcBorders>
              <w:top w:val="nil"/>
              <w:left w:val="nil"/>
              <w:bottom w:val="single" w:sz="4" w:space="0" w:color="auto"/>
              <w:right w:val="single" w:sz="4" w:space="0" w:color="auto"/>
            </w:tcBorders>
            <w:shd w:val="clear" w:color="auto" w:fill="auto"/>
            <w:noWrap/>
            <w:hideMark/>
          </w:tcPr>
          <w:p w:rsidR="00B04409" w:rsidRPr="000B0797" w:rsidRDefault="00B04409" w:rsidP="00B04409">
            <w:pPr>
              <w:jc w:val="right"/>
              <w:rPr>
                <w:rFonts w:ascii="GHEA Mariam" w:hAnsi="GHEA Mariam" w:cs="Calibri"/>
                <w:b/>
                <w:bCs/>
                <w:lang w:eastAsia="en-US"/>
              </w:rPr>
            </w:pPr>
            <w:r w:rsidRPr="000B0797">
              <w:rPr>
                <w:rFonts w:ascii="GHEA Mariam" w:hAnsi="GHEA Mariam" w:cs="Calibri"/>
                <w:b/>
                <w:bCs/>
                <w:lang w:eastAsia="en-US"/>
              </w:rPr>
              <w:t>-</w:t>
            </w:r>
          </w:p>
        </w:tc>
        <w:tc>
          <w:tcPr>
            <w:tcW w:w="1664" w:type="dxa"/>
            <w:tcBorders>
              <w:top w:val="nil"/>
              <w:left w:val="nil"/>
              <w:bottom w:val="single" w:sz="4" w:space="0" w:color="auto"/>
              <w:right w:val="single" w:sz="4" w:space="0" w:color="auto"/>
            </w:tcBorders>
            <w:shd w:val="clear" w:color="auto" w:fill="auto"/>
            <w:noWrap/>
            <w:hideMark/>
          </w:tcPr>
          <w:p w:rsidR="00B04409" w:rsidRPr="000B0797" w:rsidRDefault="00B04409" w:rsidP="00B04409">
            <w:pPr>
              <w:jc w:val="right"/>
              <w:rPr>
                <w:rFonts w:ascii="GHEA Mariam" w:hAnsi="GHEA Mariam" w:cs="Calibri"/>
                <w:b/>
                <w:bCs/>
                <w:lang w:eastAsia="en-US"/>
              </w:rPr>
            </w:pPr>
            <w:r w:rsidRPr="000B0797">
              <w:rPr>
                <w:rFonts w:ascii="GHEA Mariam" w:hAnsi="GHEA Mariam" w:cs="Calibri"/>
                <w:b/>
                <w:bCs/>
                <w:lang w:eastAsia="en-US"/>
              </w:rPr>
              <w:t>-</w:t>
            </w:r>
          </w:p>
        </w:tc>
      </w:tr>
      <w:tr w:rsidR="000B0797" w:rsidRPr="000B0797" w:rsidTr="000B0797">
        <w:trPr>
          <w:trHeight w:val="345"/>
        </w:trPr>
        <w:tc>
          <w:tcPr>
            <w:tcW w:w="9000" w:type="dxa"/>
            <w:gridSpan w:val="7"/>
            <w:tcBorders>
              <w:top w:val="nil"/>
              <w:left w:val="single" w:sz="4" w:space="0" w:color="auto"/>
              <w:bottom w:val="single" w:sz="4" w:space="0" w:color="auto"/>
              <w:right w:val="single" w:sz="4" w:space="0" w:color="auto"/>
            </w:tcBorders>
            <w:shd w:val="clear" w:color="auto" w:fill="auto"/>
            <w:noWrap/>
            <w:hideMark/>
          </w:tcPr>
          <w:p w:rsidR="000B0797" w:rsidRPr="000B0797" w:rsidRDefault="000B0797" w:rsidP="00B04409">
            <w:pPr>
              <w:rPr>
                <w:rFonts w:ascii="GHEA Mariam" w:hAnsi="GHEA Mariam" w:cs="Calibri"/>
                <w:b/>
                <w:bCs/>
                <w:lang w:eastAsia="en-US"/>
              </w:rPr>
            </w:pPr>
            <w:r w:rsidRPr="000B0797">
              <w:rPr>
                <w:rFonts w:ascii="GHEA Mariam" w:hAnsi="GHEA Mariam" w:cs="Calibri"/>
                <w:b/>
                <w:bCs/>
                <w:lang w:eastAsia="en-US"/>
              </w:rPr>
              <w:t xml:space="preserve"> ՀՀ </w:t>
            </w:r>
            <w:proofErr w:type="spellStart"/>
            <w:r w:rsidRPr="000B0797">
              <w:rPr>
                <w:rFonts w:ascii="GHEA Mariam" w:hAnsi="GHEA Mariam" w:cs="Calibri"/>
                <w:b/>
                <w:bCs/>
                <w:lang w:eastAsia="en-US"/>
              </w:rPr>
              <w:t>տարածքային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կառավարման</w:t>
            </w:r>
            <w:proofErr w:type="spellEnd"/>
            <w:r w:rsidRPr="000B0797">
              <w:rPr>
                <w:rFonts w:ascii="GHEA Mariam" w:hAnsi="GHEA Mariam" w:cs="Calibri"/>
                <w:b/>
                <w:bCs/>
                <w:lang w:eastAsia="en-US"/>
              </w:rPr>
              <w:t xml:space="preserve"> և </w:t>
            </w:r>
            <w:proofErr w:type="spellStart"/>
            <w:r w:rsidRPr="000B0797">
              <w:rPr>
                <w:rFonts w:ascii="GHEA Mariam" w:hAnsi="GHEA Mariam" w:cs="Calibri"/>
                <w:b/>
                <w:bCs/>
                <w:lang w:eastAsia="en-US"/>
              </w:rPr>
              <w:t>ենթակառուցվածքների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նախարարություն</w:t>
            </w:r>
            <w:proofErr w:type="spellEnd"/>
            <w:r w:rsidRPr="000B0797">
              <w:rPr>
                <w:rFonts w:ascii="Calibri" w:hAnsi="Calibri" w:cs="Calibri"/>
                <w:b/>
                <w:bCs/>
                <w:lang w:eastAsia="en-US"/>
              </w:rPr>
              <w:t>  </w:t>
            </w:r>
          </w:p>
          <w:p w:rsidR="000B0797" w:rsidRPr="000B0797" w:rsidRDefault="000B0797" w:rsidP="00B04409">
            <w:pPr>
              <w:rPr>
                <w:rFonts w:ascii="GHEA Mariam" w:hAnsi="GHEA Mariam" w:cs="Calibri"/>
                <w:b/>
                <w:bCs/>
                <w:lang w:eastAsia="en-US"/>
              </w:rPr>
            </w:pPr>
            <w:r w:rsidRPr="000B0797">
              <w:rPr>
                <w:rFonts w:ascii="Calibri" w:hAnsi="Calibri" w:cs="Calibri"/>
                <w:b/>
                <w:bCs/>
                <w:lang w:eastAsia="en-US"/>
              </w:rPr>
              <w:t> </w:t>
            </w:r>
          </w:p>
        </w:tc>
        <w:tc>
          <w:tcPr>
            <w:tcW w:w="1906" w:type="dxa"/>
            <w:tcBorders>
              <w:top w:val="nil"/>
              <w:left w:val="nil"/>
              <w:bottom w:val="single" w:sz="4" w:space="0" w:color="auto"/>
              <w:right w:val="single" w:sz="4" w:space="0" w:color="auto"/>
            </w:tcBorders>
            <w:shd w:val="clear" w:color="auto" w:fill="auto"/>
            <w:noWrap/>
            <w:hideMark/>
          </w:tcPr>
          <w:p w:rsidR="000B0797" w:rsidRPr="000B0797" w:rsidRDefault="000B0797" w:rsidP="00B04409">
            <w:pPr>
              <w:rPr>
                <w:rFonts w:ascii="GHEA Mariam" w:hAnsi="GHEA Mariam" w:cs="Calibri"/>
                <w:b/>
                <w:bCs/>
                <w:lang w:eastAsia="en-US"/>
              </w:rPr>
            </w:pPr>
            <w:r w:rsidRPr="000B0797">
              <w:rPr>
                <w:rFonts w:ascii="Calibri" w:hAnsi="Calibri" w:cs="Calibri"/>
                <w:b/>
                <w:bCs/>
                <w:lang w:eastAsia="en-US"/>
              </w:rPr>
              <w:t> </w:t>
            </w:r>
          </w:p>
        </w:tc>
        <w:tc>
          <w:tcPr>
            <w:tcW w:w="1784" w:type="dxa"/>
            <w:tcBorders>
              <w:top w:val="nil"/>
              <w:left w:val="nil"/>
              <w:bottom w:val="single" w:sz="4" w:space="0" w:color="auto"/>
              <w:right w:val="single" w:sz="4" w:space="0" w:color="auto"/>
            </w:tcBorders>
            <w:shd w:val="clear" w:color="auto" w:fill="auto"/>
            <w:noWrap/>
            <w:hideMark/>
          </w:tcPr>
          <w:p w:rsidR="000B0797" w:rsidRPr="000B0797" w:rsidRDefault="000B0797" w:rsidP="00B04409">
            <w:pPr>
              <w:rPr>
                <w:rFonts w:ascii="GHEA Mariam" w:hAnsi="GHEA Mariam" w:cs="Calibri"/>
                <w:b/>
                <w:bCs/>
                <w:lang w:eastAsia="en-US"/>
              </w:rPr>
            </w:pPr>
            <w:r w:rsidRPr="000B0797">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hideMark/>
          </w:tcPr>
          <w:p w:rsidR="000B0797" w:rsidRPr="000B0797" w:rsidRDefault="000B0797" w:rsidP="00B04409">
            <w:pPr>
              <w:jc w:val="right"/>
              <w:rPr>
                <w:rFonts w:ascii="GHEA Mariam" w:hAnsi="GHEA Mariam" w:cs="Calibri"/>
                <w:b/>
                <w:bCs/>
                <w:lang w:eastAsia="en-US"/>
              </w:rPr>
            </w:pPr>
            <w:r w:rsidRPr="000B0797">
              <w:rPr>
                <w:rFonts w:ascii="GHEA Mariam" w:hAnsi="GHEA Mariam" w:cs="Calibri"/>
                <w:b/>
                <w:bCs/>
                <w:lang w:eastAsia="en-US"/>
              </w:rPr>
              <w:t>(5,080.1)</w:t>
            </w:r>
          </w:p>
        </w:tc>
        <w:tc>
          <w:tcPr>
            <w:tcW w:w="1664" w:type="dxa"/>
            <w:tcBorders>
              <w:top w:val="nil"/>
              <w:left w:val="nil"/>
              <w:bottom w:val="single" w:sz="4" w:space="0" w:color="auto"/>
              <w:right w:val="single" w:sz="4" w:space="0" w:color="auto"/>
            </w:tcBorders>
            <w:shd w:val="clear" w:color="auto" w:fill="auto"/>
            <w:noWrap/>
            <w:hideMark/>
          </w:tcPr>
          <w:p w:rsidR="000B0797" w:rsidRPr="000B0797" w:rsidRDefault="000B0797" w:rsidP="00B04409">
            <w:pPr>
              <w:jc w:val="right"/>
              <w:rPr>
                <w:rFonts w:ascii="GHEA Mariam" w:hAnsi="GHEA Mariam" w:cs="Calibri"/>
                <w:b/>
                <w:bCs/>
                <w:lang w:eastAsia="en-US"/>
              </w:rPr>
            </w:pPr>
            <w:r w:rsidRPr="000B0797">
              <w:rPr>
                <w:rFonts w:ascii="GHEA Mariam" w:hAnsi="GHEA Mariam" w:cs="Calibri"/>
                <w:b/>
                <w:bCs/>
                <w:lang w:eastAsia="en-US"/>
              </w:rPr>
              <w:t>(5,080.1)</w:t>
            </w:r>
          </w:p>
        </w:tc>
      </w:tr>
      <w:tr w:rsidR="000B0797" w:rsidRPr="000B0797" w:rsidTr="000B0797">
        <w:trPr>
          <w:trHeight w:val="345"/>
        </w:trPr>
        <w:tc>
          <w:tcPr>
            <w:tcW w:w="1185" w:type="dxa"/>
            <w:tcBorders>
              <w:top w:val="nil"/>
              <w:left w:val="single" w:sz="4" w:space="0" w:color="auto"/>
              <w:bottom w:val="single" w:sz="4" w:space="0" w:color="auto"/>
              <w:right w:val="single" w:sz="4" w:space="0" w:color="auto"/>
            </w:tcBorders>
            <w:shd w:val="clear" w:color="auto" w:fill="auto"/>
            <w:noWrap/>
            <w:hideMark/>
          </w:tcPr>
          <w:p w:rsidR="000B0797" w:rsidRPr="000B0797" w:rsidRDefault="000B0797" w:rsidP="00B04409">
            <w:pPr>
              <w:rPr>
                <w:rFonts w:ascii="GHEA Mariam" w:hAnsi="GHEA Mariam" w:cs="Calibri"/>
                <w:b/>
                <w:bCs/>
                <w:lang w:eastAsia="en-US"/>
              </w:rPr>
            </w:pPr>
            <w:r w:rsidRPr="000B0797">
              <w:rPr>
                <w:rFonts w:ascii="Calibri" w:hAnsi="Calibri" w:cs="Calibri"/>
                <w:b/>
                <w:bCs/>
                <w:lang w:eastAsia="en-US"/>
              </w:rPr>
              <w:t> </w:t>
            </w:r>
          </w:p>
        </w:tc>
        <w:tc>
          <w:tcPr>
            <w:tcW w:w="1155" w:type="dxa"/>
            <w:tcBorders>
              <w:top w:val="nil"/>
              <w:left w:val="nil"/>
              <w:bottom w:val="single" w:sz="4" w:space="0" w:color="auto"/>
              <w:right w:val="single" w:sz="4" w:space="0" w:color="auto"/>
            </w:tcBorders>
            <w:shd w:val="clear" w:color="auto" w:fill="auto"/>
            <w:noWrap/>
            <w:hideMark/>
          </w:tcPr>
          <w:p w:rsidR="000B0797" w:rsidRPr="000B0797" w:rsidRDefault="000B0797" w:rsidP="00B04409">
            <w:pPr>
              <w:rPr>
                <w:rFonts w:ascii="GHEA Mariam" w:hAnsi="GHEA Mariam" w:cs="Calibri"/>
                <w:b/>
                <w:bCs/>
                <w:lang w:eastAsia="en-US"/>
              </w:rPr>
            </w:pPr>
            <w:r w:rsidRPr="000B0797">
              <w:rPr>
                <w:rFonts w:ascii="GHEA Mariam" w:hAnsi="GHEA Mariam" w:cs="Calibri"/>
                <w:b/>
                <w:bCs/>
                <w:lang w:eastAsia="en-US"/>
              </w:rPr>
              <w:t>1157</w:t>
            </w:r>
          </w:p>
        </w:tc>
        <w:tc>
          <w:tcPr>
            <w:tcW w:w="3510" w:type="dxa"/>
            <w:gridSpan w:val="3"/>
            <w:tcBorders>
              <w:top w:val="nil"/>
              <w:left w:val="nil"/>
              <w:bottom w:val="single" w:sz="4" w:space="0" w:color="auto"/>
              <w:right w:val="single" w:sz="4" w:space="0" w:color="auto"/>
            </w:tcBorders>
            <w:shd w:val="clear" w:color="auto" w:fill="auto"/>
            <w:noWrap/>
            <w:hideMark/>
          </w:tcPr>
          <w:p w:rsidR="000B0797" w:rsidRPr="000B0797" w:rsidRDefault="000B0797" w:rsidP="000B0797">
            <w:pPr>
              <w:rPr>
                <w:rFonts w:ascii="GHEA Mariam" w:hAnsi="GHEA Mariam" w:cs="Calibri"/>
                <w:b/>
                <w:bCs/>
                <w:lang w:eastAsia="en-US"/>
              </w:rPr>
            </w:pPr>
            <w:proofErr w:type="spellStart"/>
            <w:r w:rsidRPr="000B0797">
              <w:rPr>
                <w:rFonts w:ascii="GHEA Mariam" w:hAnsi="GHEA Mariam" w:cs="Calibri"/>
                <w:b/>
                <w:bCs/>
                <w:lang w:eastAsia="en-US"/>
              </w:rPr>
              <w:t>Քաղաքային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զարգացում</w:t>
            </w:r>
            <w:proofErr w:type="spellEnd"/>
            <w:r w:rsidRPr="000B0797">
              <w:rPr>
                <w:rFonts w:ascii="GHEA Mariam" w:hAnsi="GHEA Mariam" w:cs="Calibri"/>
                <w:b/>
                <w:bCs/>
                <w:lang w:eastAsia="en-US"/>
              </w:rPr>
              <w:t xml:space="preserve"> </w:t>
            </w:r>
            <w:r w:rsidRPr="000B0797">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noWrap/>
            <w:hideMark/>
          </w:tcPr>
          <w:p w:rsidR="000B0797" w:rsidRPr="000B0797" w:rsidRDefault="000B0797" w:rsidP="00B04409">
            <w:pPr>
              <w:rPr>
                <w:rFonts w:ascii="GHEA Mariam" w:hAnsi="GHEA Mariam" w:cs="Calibri"/>
                <w:b/>
                <w:bCs/>
                <w:lang w:eastAsia="en-US"/>
              </w:rPr>
            </w:pPr>
            <w:r w:rsidRPr="000B0797">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hideMark/>
          </w:tcPr>
          <w:p w:rsidR="000B0797" w:rsidRPr="000B0797" w:rsidRDefault="000B0797" w:rsidP="00B04409">
            <w:pPr>
              <w:rPr>
                <w:rFonts w:ascii="GHEA Mariam" w:hAnsi="GHEA Mariam" w:cs="Calibri"/>
                <w:b/>
                <w:bCs/>
                <w:lang w:eastAsia="en-US"/>
              </w:rPr>
            </w:pPr>
            <w:r w:rsidRPr="000B0797">
              <w:rPr>
                <w:rFonts w:ascii="Calibri" w:hAnsi="Calibri" w:cs="Calibri"/>
                <w:b/>
                <w:bCs/>
                <w:lang w:eastAsia="en-US"/>
              </w:rPr>
              <w:t> </w:t>
            </w:r>
          </w:p>
        </w:tc>
        <w:tc>
          <w:tcPr>
            <w:tcW w:w="1906" w:type="dxa"/>
            <w:tcBorders>
              <w:top w:val="nil"/>
              <w:left w:val="nil"/>
              <w:bottom w:val="single" w:sz="4" w:space="0" w:color="auto"/>
              <w:right w:val="single" w:sz="4" w:space="0" w:color="auto"/>
            </w:tcBorders>
            <w:shd w:val="clear" w:color="auto" w:fill="auto"/>
            <w:noWrap/>
            <w:hideMark/>
          </w:tcPr>
          <w:p w:rsidR="000B0797" w:rsidRPr="000B0797" w:rsidRDefault="000B0797" w:rsidP="00B04409">
            <w:pPr>
              <w:rPr>
                <w:rFonts w:ascii="GHEA Mariam" w:hAnsi="GHEA Mariam" w:cs="Calibri"/>
                <w:b/>
                <w:bCs/>
                <w:lang w:eastAsia="en-US"/>
              </w:rPr>
            </w:pPr>
            <w:r w:rsidRPr="000B0797">
              <w:rPr>
                <w:rFonts w:ascii="Calibri" w:hAnsi="Calibri" w:cs="Calibri"/>
                <w:b/>
                <w:bCs/>
                <w:lang w:eastAsia="en-US"/>
              </w:rPr>
              <w:t> </w:t>
            </w:r>
          </w:p>
        </w:tc>
        <w:tc>
          <w:tcPr>
            <w:tcW w:w="1784" w:type="dxa"/>
            <w:tcBorders>
              <w:top w:val="nil"/>
              <w:left w:val="nil"/>
              <w:bottom w:val="single" w:sz="4" w:space="0" w:color="auto"/>
              <w:right w:val="single" w:sz="4" w:space="0" w:color="auto"/>
            </w:tcBorders>
            <w:shd w:val="clear" w:color="auto" w:fill="auto"/>
            <w:noWrap/>
            <w:hideMark/>
          </w:tcPr>
          <w:p w:rsidR="000B0797" w:rsidRPr="000B0797" w:rsidRDefault="000B0797" w:rsidP="00B04409">
            <w:pPr>
              <w:rPr>
                <w:rFonts w:ascii="GHEA Mariam" w:hAnsi="GHEA Mariam" w:cs="Calibri"/>
                <w:b/>
                <w:bCs/>
                <w:lang w:eastAsia="en-US"/>
              </w:rPr>
            </w:pPr>
            <w:r w:rsidRPr="000B0797">
              <w:rPr>
                <w:rFonts w:ascii="Calibri" w:hAnsi="Calibri" w:cs="Calibri"/>
                <w:b/>
                <w:bCs/>
                <w:lang w:eastAsia="en-US"/>
              </w:rPr>
              <w:t> </w:t>
            </w:r>
          </w:p>
        </w:tc>
        <w:tc>
          <w:tcPr>
            <w:tcW w:w="1396" w:type="dxa"/>
            <w:tcBorders>
              <w:top w:val="nil"/>
              <w:left w:val="nil"/>
              <w:bottom w:val="single" w:sz="4" w:space="0" w:color="auto"/>
              <w:right w:val="single" w:sz="4" w:space="0" w:color="auto"/>
            </w:tcBorders>
            <w:shd w:val="clear" w:color="auto" w:fill="auto"/>
            <w:noWrap/>
            <w:hideMark/>
          </w:tcPr>
          <w:p w:rsidR="000B0797" w:rsidRPr="000B0797" w:rsidRDefault="000B0797" w:rsidP="00B04409">
            <w:pPr>
              <w:jc w:val="right"/>
              <w:rPr>
                <w:rFonts w:ascii="GHEA Mariam" w:hAnsi="GHEA Mariam" w:cs="Calibri"/>
                <w:b/>
                <w:bCs/>
                <w:lang w:eastAsia="en-US"/>
              </w:rPr>
            </w:pPr>
            <w:r w:rsidRPr="000B0797">
              <w:rPr>
                <w:rFonts w:ascii="GHEA Mariam" w:hAnsi="GHEA Mariam" w:cs="Calibri"/>
                <w:b/>
                <w:bCs/>
                <w:lang w:eastAsia="en-US"/>
              </w:rPr>
              <w:t>(5,080.1)</w:t>
            </w:r>
          </w:p>
        </w:tc>
        <w:tc>
          <w:tcPr>
            <w:tcW w:w="1664" w:type="dxa"/>
            <w:tcBorders>
              <w:top w:val="nil"/>
              <w:left w:val="nil"/>
              <w:bottom w:val="single" w:sz="4" w:space="0" w:color="auto"/>
              <w:right w:val="single" w:sz="4" w:space="0" w:color="auto"/>
            </w:tcBorders>
            <w:shd w:val="clear" w:color="auto" w:fill="auto"/>
            <w:noWrap/>
            <w:hideMark/>
          </w:tcPr>
          <w:p w:rsidR="000B0797" w:rsidRPr="000B0797" w:rsidRDefault="000B0797" w:rsidP="00B04409">
            <w:pPr>
              <w:jc w:val="right"/>
              <w:rPr>
                <w:rFonts w:ascii="GHEA Mariam" w:hAnsi="GHEA Mariam" w:cs="Calibri"/>
                <w:b/>
                <w:bCs/>
                <w:lang w:eastAsia="en-US"/>
              </w:rPr>
            </w:pPr>
            <w:r w:rsidRPr="000B0797">
              <w:rPr>
                <w:rFonts w:ascii="GHEA Mariam" w:hAnsi="GHEA Mariam" w:cs="Calibri"/>
                <w:b/>
                <w:bCs/>
                <w:lang w:eastAsia="en-US"/>
              </w:rPr>
              <w:t>(5,080.1)</w:t>
            </w:r>
          </w:p>
        </w:tc>
      </w:tr>
      <w:tr w:rsidR="000B0797" w:rsidRPr="000B0797" w:rsidTr="000B0797">
        <w:trPr>
          <w:trHeight w:val="495"/>
        </w:trPr>
        <w:tc>
          <w:tcPr>
            <w:tcW w:w="1185" w:type="dxa"/>
            <w:tcBorders>
              <w:top w:val="nil"/>
              <w:left w:val="single" w:sz="4" w:space="0" w:color="auto"/>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155"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 xml:space="preserve"> 1157 - 21032</w:t>
            </w:r>
          </w:p>
        </w:tc>
        <w:tc>
          <w:tcPr>
            <w:tcW w:w="8010" w:type="dxa"/>
            <w:gridSpan w:val="5"/>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Երևան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քաղաքում</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ճանապարհների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կառուցման</w:t>
            </w:r>
            <w:proofErr w:type="spellEnd"/>
            <w:r w:rsidRPr="000B0797">
              <w:rPr>
                <w:rFonts w:ascii="GHEA Mariam" w:hAnsi="GHEA Mariam" w:cs="Calibri"/>
                <w:b/>
                <w:bCs/>
                <w:lang w:eastAsia="en-US"/>
              </w:rPr>
              <w:t xml:space="preserve"> և  </w:t>
            </w:r>
            <w:proofErr w:type="spellStart"/>
            <w:r w:rsidRPr="000B0797">
              <w:rPr>
                <w:rFonts w:ascii="GHEA Mariam" w:hAnsi="GHEA Mariam" w:cs="Calibri"/>
                <w:b/>
                <w:bCs/>
                <w:lang w:eastAsia="en-US"/>
              </w:rPr>
              <w:t>միջին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նորոգման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աշխատանքներ</w:t>
            </w:r>
            <w:proofErr w:type="spellEnd"/>
          </w:p>
        </w:tc>
        <w:tc>
          <w:tcPr>
            <w:tcW w:w="1396" w:type="dxa"/>
            <w:tcBorders>
              <w:top w:val="nil"/>
              <w:left w:val="nil"/>
              <w:bottom w:val="single" w:sz="4" w:space="0" w:color="auto"/>
              <w:right w:val="single" w:sz="4" w:space="0" w:color="auto"/>
            </w:tcBorders>
            <w:shd w:val="clear" w:color="auto" w:fill="auto"/>
            <w:noWrap/>
            <w:hideMark/>
          </w:tcPr>
          <w:p w:rsidR="00B04409" w:rsidRPr="000B0797" w:rsidRDefault="00B04409" w:rsidP="00B04409">
            <w:pPr>
              <w:jc w:val="right"/>
              <w:rPr>
                <w:rFonts w:ascii="GHEA Mariam" w:hAnsi="GHEA Mariam" w:cs="Calibri"/>
                <w:b/>
                <w:bCs/>
                <w:lang w:eastAsia="en-US"/>
              </w:rPr>
            </w:pPr>
            <w:r w:rsidRPr="000B0797">
              <w:rPr>
                <w:rFonts w:ascii="GHEA Mariam" w:hAnsi="GHEA Mariam" w:cs="Calibri"/>
                <w:b/>
                <w:bCs/>
                <w:lang w:eastAsia="en-US"/>
              </w:rPr>
              <w:t>(5,080.1)</w:t>
            </w:r>
          </w:p>
        </w:tc>
        <w:tc>
          <w:tcPr>
            <w:tcW w:w="1664" w:type="dxa"/>
            <w:tcBorders>
              <w:top w:val="nil"/>
              <w:left w:val="nil"/>
              <w:bottom w:val="single" w:sz="4" w:space="0" w:color="auto"/>
              <w:right w:val="single" w:sz="4" w:space="0" w:color="auto"/>
            </w:tcBorders>
            <w:shd w:val="clear" w:color="auto" w:fill="auto"/>
            <w:noWrap/>
            <w:hideMark/>
          </w:tcPr>
          <w:p w:rsidR="00B04409" w:rsidRPr="000B0797" w:rsidRDefault="00B04409" w:rsidP="00B04409">
            <w:pPr>
              <w:jc w:val="right"/>
              <w:rPr>
                <w:rFonts w:ascii="GHEA Mariam" w:hAnsi="GHEA Mariam" w:cs="Calibri"/>
                <w:b/>
                <w:bCs/>
                <w:lang w:eastAsia="en-US"/>
              </w:rPr>
            </w:pPr>
            <w:r w:rsidRPr="000B0797">
              <w:rPr>
                <w:rFonts w:ascii="GHEA Mariam" w:hAnsi="GHEA Mariam" w:cs="Calibri"/>
                <w:b/>
                <w:bCs/>
                <w:lang w:eastAsia="en-US"/>
              </w:rPr>
              <w:t>(5,080.1)</w:t>
            </w:r>
          </w:p>
        </w:tc>
      </w:tr>
      <w:tr w:rsidR="000B0797" w:rsidRPr="000B0797" w:rsidTr="000B0797">
        <w:trPr>
          <w:trHeight w:val="840"/>
        </w:trPr>
        <w:tc>
          <w:tcPr>
            <w:tcW w:w="1185" w:type="dxa"/>
            <w:tcBorders>
              <w:top w:val="nil"/>
              <w:left w:val="single" w:sz="4" w:space="0" w:color="auto"/>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55"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9900" w:type="dxa"/>
            <w:gridSpan w:val="6"/>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Երևան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քաղաքում</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նոր</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ճանապարհա</w:t>
            </w:r>
            <w:proofErr w:type="spellEnd"/>
            <w:r w:rsidR="00DA052A">
              <w:rPr>
                <w:rFonts w:ascii="GHEA Mariam" w:hAnsi="GHEA Mariam" w:cs="Calibri"/>
                <w:b/>
                <w:bCs/>
                <w:lang w:val="hy-AM" w:eastAsia="en-US"/>
              </w:rPr>
              <w:t>հա</w:t>
            </w:r>
            <w:proofErr w:type="spellStart"/>
            <w:r w:rsidRPr="000B0797">
              <w:rPr>
                <w:rFonts w:ascii="GHEA Mariam" w:hAnsi="GHEA Mariam" w:cs="Calibri"/>
                <w:b/>
                <w:bCs/>
                <w:lang w:eastAsia="en-US"/>
              </w:rPr>
              <w:t>տվածների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կառուցում</w:t>
            </w:r>
            <w:proofErr w:type="spellEnd"/>
            <w:r w:rsidRPr="000B0797">
              <w:rPr>
                <w:rFonts w:ascii="GHEA Mariam" w:hAnsi="GHEA Mariam" w:cs="Calibri"/>
                <w:b/>
                <w:bCs/>
                <w:lang w:eastAsia="en-US"/>
              </w:rPr>
              <w:t xml:space="preserve"> և  </w:t>
            </w:r>
            <w:proofErr w:type="spellStart"/>
            <w:r w:rsidRPr="000B0797">
              <w:rPr>
                <w:rFonts w:ascii="GHEA Mariam" w:hAnsi="GHEA Mariam" w:cs="Calibri"/>
                <w:b/>
                <w:bCs/>
                <w:lang w:eastAsia="en-US"/>
              </w:rPr>
              <w:t>ճանապարհների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պատվածքի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մաշված</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վերին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շերտի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վերականգնում</w:t>
            </w:r>
            <w:proofErr w:type="spellEnd"/>
            <w:r w:rsidRPr="000B0797">
              <w:rPr>
                <w:rFonts w:ascii="GHEA Mariam" w:hAnsi="GHEA Mariam" w:cs="Calibri"/>
                <w:b/>
                <w:bCs/>
                <w:lang w:eastAsia="en-US"/>
              </w:rPr>
              <w:t xml:space="preserve"> և </w:t>
            </w:r>
            <w:proofErr w:type="spellStart"/>
            <w:r w:rsidRPr="000B0797">
              <w:rPr>
                <w:rFonts w:ascii="GHEA Mariam" w:hAnsi="GHEA Mariam" w:cs="Calibri"/>
                <w:b/>
                <w:bCs/>
                <w:lang w:eastAsia="en-US"/>
              </w:rPr>
              <w:t>շինարարական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նորմերով</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նախատեսված</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սկզբնական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որակական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ցուցանիշների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ապահովում</w:t>
            </w:r>
            <w:proofErr w:type="spellEnd"/>
            <w:r w:rsidRPr="000B0797">
              <w:rPr>
                <w:rFonts w:ascii="GHEA Mariam" w:hAnsi="GHEA Mariam" w:cs="Calibri"/>
                <w:b/>
                <w:bCs/>
                <w:lang w:eastAsia="en-US"/>
              </w:rPr>
              <w:t xml:space="preserve"> </w:t>
            </w:r>
          </w:p>
        </w:tc>
      </w:tr>
      <w:tr w:rsidR="000B0797" w:rsidRPr="000B0797" w:rsidTr="000B0797">
        <w:trPr>
          <w:trHeight w:val="495"/>
        </w:trPr>
        <w:tc>
          <w:tcPr>
            <w:tcW w:w="1185" w:type="dxa"/>
            <w:tcBorders>
              <w:top w:val="nil"/>
              <w:left w:val="single" w:sz="4" w:space="0" w:color="auto"/>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55"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8280" w:type="dxa"/>
            <w:gridSpan w:val="5"/>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Հանրության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կողմից</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անմիջականորեն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օգտագործվող</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ակտիվների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հետ</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կապված</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միջոցառումներ</w:t>
            </w:r>
            <w:proofErr w:type="spellEnd"/>
            <w:r w:rsidRPr="000B0797">
              <w:rPr>
                <w:rFonts w:ascii="GHEA Mariam" w:hAnsi="GHEA Mariam" w:cs="Calibri"/>
                <w:b/>
                <w:bCs/>
                <w:lang w:eastAsia="en-US"/>
              </w:rPr>
              <w:t xml:space="preserve"> </w:t>
            </w:r>
          </w:p>
        </w:tc>
      </w:tr>
      <w:tr w:rsidR="000B0797" w:rsidRPr="000B0797" w:rsidTr="000B0797">
        <w:trPr>
          <w:trHeight w:val="495"/>
        </w:trPr>
        <w:tc>
          <w:tcPr>
            <w:tcW w:w="1185" w:type="dxa"/>
            <w:tcBorders>
              <w:top w:val="nil"/>
              <w:left w:val="single" w:sz="4" w:space="0" w:color="auto"/>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55"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6750" w:type="dxa"/>
            <w:gridSpan w:val="4"/>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Շահառուների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ընտրության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չափանիշները</w:t>
            </w:r>
            <w:proofErr w:type="spellEnd"/>
            <w:r w:rsidRPr="000B0797">
              <w:rPr>
                <w:rFonts w:ascii="GHEA Mariam" w:hAnsi="GHEA Mariam" w:cs="Calibri"/>
                <w:b/>
                <w:bCs/>
                <w:lang w:eastAsia="en-US"/>
              </w:rPr>
              <w:t xml:space="preserve">`  ՀՀ </w:t>
            </w:r>
            <w:proofErr w:type="spellStart"/>
            <w:r w:rsidRPr="000B0797">
              <w:rPr>
                <w:rFonts w:ascii="GHEA Mariam" w:hAnsi="GHEA Mariam" w:cs="Calibri"/>
                <w:b/>
                <w:bCs/>
                <w:lang w:eastAsia="en-US"/>
              </w:rPr>
              <w:t>բնակչություն</w:t>
            </w:r>
            <w:proofErr w:type="spellEnd"/>
            <w:r w:rsidRPr="000B0797">
              <w:rPr>
                <w:rFonts w:ascii="GHEA Mariam" w:hAnsi="GHEA Mariam" w:cs="Calibri"/>
                <w:b/>
                <w:bCs/>
                <w:lang w:eastAsia="en-US"/>
              </w:rPr>
              <w:t xml:space="preserve"> </w:t>
            </w:r>
          </w:p>
        </w:tc>
      </w:tr>
      <w:tr w:rsidR="000B0797" w:rsidRPr="000B0797" w:rsidTr="000B0797">
        <w:trPr>
          <w:trHeight w:val="480"/>
        </w:trPr>
        <w:tc>
          <w:tcPr>
            <w:tcW w:w="1185" w:type="dxa"/>
            <w:tcBorders>
              <w:top w:val="single" w:sz="4" w:space="0" w:color="auto"/>
              <w:left w:val="single" w:sz="4" w:space="0" w:color="auto"/>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lastRenderedPageBreak/>
              <w:t> </w:t>
            </w:r>
          </w:p>
        </w:tc>
        <w:tc>
          <w:tcPr>
            <w:tcW w:w="1155" w:type="dxa"/>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906" w:type="dxa"/>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784" w:type="dxa"/>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proofErr w:type="spellStart"/>
            <w:r w:rsidRPr="000B0797">
              <w:rPr>
                <w:rFonts w:ascii="GHEA Mariam" w:hAnsi="GHEA Mariam" w:cs="Calibri"/>
                <w:lang w:eastAsia="en-US"/>
              </w:rPr>
              <w:t>Միջին</w:t>
            </w:r>
            <w:proofErr w:type="spellEnd"/>
            <w:r w:rsidRPr="000B0797">
              <w:rPr>
                <w:rFonts w:ascii="GHEA Mariam" w:hAnsi="GHEA Mariam" w:cs="Calibri"/>
                <w:lang w:eastAsia="en-US"/>
              </w:rPr>
              <w:t xml:space="preserve"> </w:t>
            </w:r>
            <w:proofErr w:type="spellStart"/>
            <w:r w:rsidRPr="000B0797">
              <w:rPr>
                <w:rFonts w:ascii="GHEA Mariam" w:hAnsi="GHEA Mariam" w:cs="Calibri"/>
                <w:lang w:eastAsia="en-US"/>
              </w:rPr>
              <w:t>նորոգ</w:t>
            </w:r>
            <w:r w:rsidR="000B0797">
              <w:rPr>
                <w:rFonts w:ascii="GHEA Mariam" w:hAnsi="GHEA Mariam" w:cs="Calibri"/>
                <w:lang w:eastAsia="en-US"/>
              </w:rPr>
              <w:softHyphen/>
            </w:r>
            <w:r w:rsidRPr="000B0797">
              <w:rPr>
                <w:rFonts w:ascii="GHEA Mariam" w:hAnsi="GHEA Mariam" w:cs="Calibri"/>
                <w:lang w:eastAsia="en-US"/>
              </w:rPr>
              <w:t>վող</w:t>
            </w:r>
            <w:proofErr w:type="spellEnd"/>
            <w:r w:rsidRPr="000B0797">
              <w:rPr>
                <w:rFonts w:ascii="GHEA Mariam" w:hAnsi="GHEA Mariam" w:cs="Calibri"/>
                <w:lang w:eastAsia="en-US"/>
              </w:rPr>
              <w:t xml:space="preserve"> </w:t>
            </w:r>
            <w:proofErr w:type="spellStart"/>
            <w:r w:rsidRPr="000B0797">
              <w:rPr>
                <w:rFonts w:ascii="GHEA Mariam" w:hAnsi="GHEA Mariam" w:cs="Calibri"/>
                <w:lang w:eastAsia="en-US"/>
              </w:rPr>
              <w:t>փողոցների</w:t>
            </w:r>
            <w:proofErr w:type="spellEnd"/>
            <w:r w:rsidRPr="000B0797">
              <w:rPr>
                <w:rFonts w:ascii="GHEA Mariam" w:hAnsi="GHEA Mariam" w:cs="Calibri"/>
                <w:lang w:eastAsia="en-US"/>
              </w:rPr>
              <w:t xml:space="preserve"> </w:t>
            </w:r>
            <w:proofErr w:type="spellStart"/>
            <w:r w:rsidRPr="000B0797">
              <w:rPr>
                <w:rFonts w:ascii="GHEA Mariam" w:hAnsi="GHEA Mariam" w:cs="Calibri"/>
                <w:spacing w:val="-8"/>
                <w:lang w:eastAsia="en-US"/>
              </w:rPr>
              <w:t>մակերեսը</w:t>
            </w:r>
            <w:proofErr w:type="spellEnd"/>
            <w:r w:rsidRPr="000B0797">
              <w:rPr>
                <w:rFonts w:ascii="GHEA Mariam" w:hAnsi="GHEA Mariam" w:cs="Calibri"/>
                <w:spacing w:val="-8"/>
                <w:lang w:eastAsia="en-US"/>
              </w:rPr>
              <w:t>, ք</w:t>
            </w:r>
            <w:r w:rsidR="000B0797" w:rsidRPr="000B0797">
              <w:rPr>
                <w:rFonts w:ascii="GHEA Mariam" w:hAnsi="GHEA Mariam" w:cs="Calibri"/>
                <w:spacing w:val="-8"/>
                <w:lang w:val="hy-AM" w:eastAsia="en-US"/>
              </w:rPr>
              <w:t xml:space="preserve">առ. </w:t>
            </w:r>
            <w:r w:rsidRPr="000B0797">
              <w:rPr>
                <w:rFonts w:ascii="GHEA Mariam" w:hAnsi="GHEA Mariam" w:cs="Calibri"/>
                <w:spacing w:val="-8"/>
                <w:lang w:eastAsia="en-US"/>
              </w:rPr>
              <w:t>մ</w:t>
            </w:r>
          </w:p>
        </w:tc>
        <w:tc>
          <w:tcPr>
            <w:tcW w:w="1396" w:type="dxa"/>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664" w:type="dxa"/>
            <w:tcBorders>
              <w:top w:val="single" w:sz="4" w:space="0" w:color="auto"/>
              <w:left w:val="nil"/>
              <w:bottom w:val="single" w:sz="4" w:space="0" w:color="auto"/>
              <w:right w:val="single" w:sz="4" w:space="0" w:color="auto"/>
            </w:tcBorders>
            <w:shd w:val="clear" w:color="000000" w:fill="FFFFFF"/>
            <w:hideMark/>
          </w:tcPr>
          <w:p w:rsidR="00B04409" w:rsidRPr="000B0797" w:rsidRDefault="00B04409" w:rsidP="00B04409">
            <w:pPr>
              <w:jc w:val="right"/>
              <w:rPr>
                <w:rFonts w:ascii="GHEA Mariam" w:hAnsi="GHEA Mariam" w:cs="Calibri"/>
                <w:lang w:eastAsia="en-US"/>
              </w:rPr>
            </w:pPr>
            <w:r w:rsidRPr="000B0797">
              <w:rPr>
                <w:rFonts w:ascii="GHEA Mariam" w:hAnsi="GHEA Mariam" w:cs="Calibri"/>
                <w:lang w:eastAsia="en-US"/>
              </w:rPr>
              <w:t>51,175</w:t>
            </w:r>
          </w:p>
        </w:tc>
      </w:tr>
      <w:tr w:rsidR="00B04409" w:rsidRPr="000B0797" w:rsidTr="000B0797">
        <w:trPr>
          <w:trHeight w:val="495"/>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 xml:space="preserve"> ՀՀ ԿԱՌԱՎԱՐՈՒԹՅՈՒՆ</w:t>
            </w:r>
          </w:p>
        </w:tc>
        <w:tc>
          <w:tcPr>
            <w:tcW w:w="1396" w:type="dxa"/>
            <w:tcBorders>
              <w:top w:val="nil"/>
              <w:left w:val="nil"/>
              <w:bottom w:val="single" w:sz="4" w:space="0" w:color="auto"/>
              <w:right w:val="single" w:sz="4" w:space="0" w:color="auto"/>
            </w:tcBorders>
            <w:shd w:val="clear" w:color="auto" w:fill="auto"/>
            <w:noWrap/>
            <w:hideMark/>
          </w:tcPr>
          <w:p w:rsidR="00B04409" w:rsidRPr="000B0797" w:rsidRDefault="00B04409" w:rsidP="00B04409">
            <w:pPr>
              <w:jc w:val="right"/>
              <w:rPr>
                <w:rFonts w:ascii="GHEA Mariam" w:hAnsi="GHEA Mariam" w:cs="Calibri"/>
                <w:b/>
                <w:bCs/>
                <w:lang w:eastAsia="en-US"/>
              </w:rPr>
            </w:pPr>
            <w:r w:rsidRPr="000B0797">
              <w:rPr>
                <w:rFonts w:ascii="GHEA Mariam" w:hAnsi="GHEA Mariam" w:cs="Calibri"/>
                <w:b/>
                <w:bCs/>
                <w:lang w:eastAsia="en-US"/>
              </w:rPr>
              <w:t>5,080.1</w:t>
            </w:r>
          </w:p>
        </w:tc>
        <w:tc>
          <w:tcPr>
            <w:tcW w:w="1664" w:type="dxa"/>
            <w:tcBorders>
              <w:top w:val="nil"/>
              <w:left w:val="nil"/>
              <w:bottom w:val="single" w:sz="4" w:space="0" w:color="auto"/>
              <w:right w:val="single" w:sz="4" w:space="0" w:color="auto"/>
            </w:tcBorders>
            <w:shd w:val="clear" w:color="auto" w:fill="auto"/>
            <w:noWrap/>
            <w:hideMark/>
          </w:tcPr>
          <w:p w:rsidR="00B04409" w:rsidRPr="000B0797" w:rsidRDefault="00B04409" w:rsidP="00B04409">
            <w:pPr>
              <w:jc w:val="right"/>
              <w:rPr>
                <w:rFonts w:ascii="GHEA Mariam" w:hAnsi="GHEA Mariam" w:cs="Calibri"/>
                <w:b/>
                <w:bCs/>
                <w:lang w:eastAsia="en-US"/>
              </w:rPr>
            </w:pPr>
            <w:r w:rsidRPr="000B0797">
              <w:rPr>
                <w:rFonts w:ascii="GHEA Mariam" w:hAnsi="GHEA Mariam" w:cs="Calibri"/>
                <w:b/>
                <w:bCs/>
                <w:lang w:eastAsia="en-US"/>
              </w:rPr>
              <w:t>5,080.1</w:t>
            </w:r>
          </w:p>
        </w:tc>
      </w:tr>
      <w:tr w:rsidR="00B04409" w:rsidRPr="000B0797" w:rsidTr="000B0797">
        <w:trPr>
          <w:trHeight w:val="495"/>
        </w:trPr>
        <w:tc>
          <w:tcPr>
            <w:tcW w:w="1185" w:type="dxa"/>
            <w:tcBorders>
              <w:top w:val="nil"/>
              <w:left w:val="single" w:sz="4" w:space="0" w:color="auto"/>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55"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1139</w:t>
            </w:r>
          </w:p>
        </w:tc>
        <w:tc>
          <w:tcPr>
            <w:tcW w:w="10350" w:type="dxa"/>
            <w:gridSpan w:val="7"/>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 xml:space="preserve"> ՀՀ </w:t>
            </w:r>
            <w:proofErr w:type="spellStart"/>
            <w:r w:rsidRPr="000B0797">
              <w:rPr>
                <w:rFonts w:ascii="GHEA Mariam" w:hAnsi="GHEA Mariam" w:cs="Calibri"/>
                <w:b/>
                <w:bCs/>
                <w:lang w:eastAsia="en-US"/>
              </w:rPr>
              <w:t>կառավարության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պահուստային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ֆոնդ</w:t>
            </w:r>
            <w:proofErr w:type="spellEnd"/>
            <w:r w:rsidRPr="000B0797">
              <w:rPr>
                <w:rFonts w:ascii="GHEA Mariam" w:hAnsi="GHEA Mariam" w:cs="Calibri"/>
                <w:b/>
                <w:bCs/>
                <w:lang w:eastAsia="en-US"/>
              </w:rPr>
              <w:t xml:space="preserve"> </w:t>
            </w:r>
          </w:p>
        </w:tc>
        <w:tc>
          <w:tcPr>
            <w:tcW w:w="1396" w:type="dxa"/>
            <w:tcBorders>
              <w:top w:val="nil"/>
              <w:left w:val="nil"/>
              <w:bottom w:val="single" w:sz="4" w:space="0" w:color="auto"/>
              <w:right w:val="single" w:sz="4" w:space="0" w:color="auto"/>
            </w:tcBorders>
            <w:shd w:val="clear" w:color="auto" w:fill="auto"/>
            <w:noWrap/>
            <w:hideMark/>
          </w:tcPr>
          <w:p w:rsidR="00B04409" w:rsidRPr="000B0797" w:rsidRDefault="00B04409" w:rsidP="00B04409">
            <w:pPr>
              <w:jc w:val="right"/>
              <w:rPr>
                <w:rFonts w:ascii="GHEA Mariam" w:hAnsi="GHEA Mariam" w:cs="Calibri"/>
                <w:b/>
                <w:bCs/>
                <w:lang w:eastAsia="en-US"/>
              </w:rPr>
            </w:pPr>
            <w:r w:rsidRPr="000B0797">
              <w:rPr>
                <w:rFonts w:ascii="GHEA Mariam" w:hAnsi="GHEA Mariam" w:cs="Calibri"/>
                <w:b/>
                <w:bCs/>
                <w:lang w:eastAsia="en-US"/>
              </w:rPr>
              <w:t>5,080.1</w:t>
            </w:r>
          </w:p>
        </w:tc>
        <w:tc>
          <w:tcPr>
            <w:tcW w:w="1664" w:type="dxa"/>
            <w:tcBorders>
              <w:top w:val="nil"/>
              <w:left w:val="nil"/>
              <w:bottom w:val="single" w:sz="4" w:space="0" w:color="auto"/>
              <w:right w:val="single" w:sz="4" w:space="0" w:color="auto"/>
            </w:tcBorders>
            <w:shd w:val="clear" w:color="auto" w:fill="auto"/>
            <w:noWrap/>
            <w:hideMark/>
          </w:tcPr>
          <w:p w:rsidR="00B04409" w:rsidRPr="000B0797" w:rsidRDefault="00B04409" w:rsidP="00B04409">
            <w:pPr>
              <w:jc w:val="right"/>
              <w:rPr>
                <w:rFonts w:ascii="GHEA Mariam" w:hAnsi="GHEA Mariam" w:cs="Calibri"/>
                <w:b/>
                <w:bCs/>
                <w:lang w:eastAsia="en-US"/>
              </w:rPr>
            </w:pPr>
            <w:r w:rsidRPr="000B0797">
              <w:rPr>
                <w:rFonts w:ascii="GHEA Mariam" w:hAnsi="GHEA Mariam" w:cs="Calibri"/>
                <w:b/>
                <w:bCs/>
                <w:lang w:eastAsia="en-US"/>
              </w:rPr>
              <w:t>5,080.1</w:t>
            </w:r>
          </w:p>
        </w:tc>
      </w:tr>
      <w:tr w:rsidR="000B0797" w:rsidRPr="000B0797" w:rsidTr="000B0797">
        <w:trPr>
          <w:trHeight w:val="345"/>
        </w:trPr>
        <w:tc>
          <w:tcPr>
            <w:tcW w:w="1185" w:type="dxa"/>
            <w:tcBorders>
              <w:top w:val="nil"/>
              <w:left w:val="single" w:sz="4" w:space="0" w:color="auto"/>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55"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 xml:space="preserve"> 1139 - 11001 </w:t>
            </w:r>
          </w:p>
        </w:tc>
        <w:tc>
          <w:tcPr>
            <w:tcW w:w="8010" w:type="dxa"/>
            <w:gridSpan w:val="5"/>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 xml:space="preserve">ՀՀ </w:t>
            </w:r>
            <w:proofErr w:type="spellStart"/>
            <w:r w:rsidRPr="000B0797">
              <w:rPr>
                <w:rFonts w:ascii="GHEA Mariam" w:hAnsi="GHEA Mariam" w:cs="Calibri"/>
                <w:b/>
                <w:bCs/>
                <w:lang w:eastAsia="en-US"/>
              </w:rPr>
              <w:t>կառավարության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պահուստային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ֆոնդ</w:t>
            </w:r>
            <w:proofErr w:type="spellEnd"/>
          </w:p>
        </w:tc>
        <w:tc>
          <w:tcPr>
            <w:tcW w:w="1396" w:type="dxa"/>
            <w:tcBorders>
              <w:top w:val="nil"/>
              <w:left w:val="nil"/>
              <w:bottom w:val="single" w:sz="4" w:space="0" w:color="auto"/>
              <w:right w:val="single" w:sz="4" w:space="0" w:color="auto"/>
            </w:tcBorders>
            <w:shd w:val="clear" w:color="auto" w:fill="auto"/>
            <w:noWrap/>
            <w:hideMark/>
          </w:tcPr>
          <w:p w:rsidR="00B04409" w:rsidRPr="000B0797" w:rsidRDefault="00B04409" w:rsidP="00B04409">
            <w:pPr>
              <w:jc w:val="right"/>
              <w:rPr>
                <w:rFonts w:ascii="GHEA Mariam" w:hAnsi="GHEA Mariam" w:cs="Calibri"/>
                <w:b/>
                <w:bCs/>
                <w:lang w:eastAsia="en-US"/>
              </w:rPr>
            </w:pPr>
            <w:r w:rsidRPr="000B0797">
              <w:rPr>
                <w:rFonts w:ascii="GHEA Mariam" w:hAnsi="GHEA Mariam" w:cs="Calibri"/>
                <w:b/>
                <w:bCs/>
                <w:lang w:eastAsia="en-US"/>
              </w:rPr>
              <w:t>5,080.1</w:t>
            </w:r>
          </w:p>
        </w:tc>
        <w:tc>
          <w:tcPr>
            <w:tcW w:w="1664" w:type="dxa"/>
            <w:tcBorders>
              <w:top w:val="nil"/>
              <w:left w:val="nil"/>
              <w:bottom w:val="single" w:sz="4" w:space="0" w:color="auto"/>
              <w:right w:val="single" w:sz="4" w:space="0" w:color="auto"/>
            </w:tcBorders>
            <w:shd w:val="clear" w:color="auto" w:fill="auto"/>
            <w:noWrap/>
            <w:hideMark/>
          </w:tcPr>
          <w:p w:rsidR="00B04409" w:rsidRPr="000B0797" w:rsidRDefault="00B04409" w:rsidP="00B04409">
            <w:pPr>
              <w:jc w:val="right"/>
              <w:rPr>
                <w:rFonts w:ascii="GHEA Mariam" w:hAnsi="GHEA Mariam" w:cs="Calibri"/>
                <w:b/>
                <w:bCs/>
                <w:lang w:eastAsia="en-US"/>
              </w:rPr>
            </w:pPr>
            <w:r w:rsidRPr="000B0797">
              <w:rPr>
                <w:rFonts w:ascii="GHEA Mariam" w:hAnsi="GHEA Mariam" w:cs="Calibri"/>
                <w:b/>
                <w:bCs/>
                <w:lang w:eastAsia="en-US"/>
              </w:rPr>
              <w:t>5,080.1</w:t>
            </w:r>
          </w:p>
        </w:tc>
      </w:tr>
      <w:tr w:rsidR="000B0797" w:rsidRPr="000B0797" w:rsidTr="000B0797">
        <w:trPr>
          <w:trHeight w:val="345"/>
        </w:trPr>
        <w:tc>
          <w:tcPr>
            <w:tcW w:w="1185" w:type="dxa"/>
            <w:tcBorders>
              <w:top w:val="nil"/>
              <w:left w:val="single" w:sz="4" w:space="0" w:color="auto"/>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55"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6840" w:type="dxa"/>
            <w:gridSpan w:val="4"/>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 xml:space="preserve"> ՀՀ </w:t>
            </w:r>
            <w:proofErr w:type="spellStart"/>
            <w:r w:rsidRPr="000B0797">
              <w:rPr>
                <w:rFonts w:ascii="GHEA Mariam" w:hAnsi="GHEA Mariam" w:cs="Calibri"/>
                <w:b/>
                <w:bCs/>
                <w:lang w:eastAsia="en-US"/>
              </w:rPr>
              <w:t>պետական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բյուջեում</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նախատեսված</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ելքերի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լրացուցիչ</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ֆինանսավորման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պետական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բյուջեում</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չկանխատեսված</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ելքերի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ինչպես</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նաև</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բյուջետային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երաշխիքների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ապահովման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ելքերի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ֆինանսավորման</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ապահովում</w:t>
            </w:r>
            <w:proofErr w:type="spellEnd"/>
            <w:r w:rsidRPr="000B0797">
              <w:rPr>
                <w:rFonts w:ascii="GHEA Mariam" w:hAnsi="GHEA Mariam" w:cs="Calibri"/>
                <w:b/>
                <w:bCs/>
                <w:lang w:eastAsia="en-US"/>
              </w:rPr>
              <w:t xml:space="preserve"> </w:t>
            </w:r>
          </w:p>
        </w:tc>
        <w:tc>
          <w:tcPr>
            <w:tcW w:w="1396"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664"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r>
      <w:tr w:rsidR="000B0797" w:rsidRPr="000B0797" w:rsidTr="000B0797">
        <w:trPr>
          <w:trHeight w:val="345"/>
        </w:trPr>
        <w:tc>
          <w:tcPr>
            <w:tcW w:w="1185" w:type="dxa"/>
            <w:tcBorders>
              <w:top w:val="nil"/>
              <w:left w:val="single" w:sz="4" w:space="0" w:color="auto"/>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55" w:type="dxa"/>
            <w:tcBorders>
              <w:top w:val="nil"/>
              <w:left w:val="nil"/>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17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Calibri" w:hAnsi="Calibri" w:cs="Calibri"/>
                <w:b/>
                <w:bCs/>
                <w:lang w:eastAsia="en-US"/>
              </w:rPr>
              <w:t> </w:t>
            </w:r>
          </w:p>
        </w:tc>
        <w:tc>
          <w:tcPr>
            <w:tcW w:w="5220" w:type="dxa"/>
            <w:gridSpan w:val="3"/>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Ծառայությունների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մատուցում</w:t>
            </w:r>
            <w:proofErr w:type="spellEnd"/>
            <w:r w:rsidRPr="000B0797">
              <w:rPr>
                <w:rFonts w:ascii="GHEA Mariam" w:hAnsi="GHEA Mariam" w:cs="Calibri"/>
                <w:b/>
                <w:bCs/>
                <w:lang w:eastAsia="en-US"/>
              </w:rPr>
              <w:t xml:space="preserve"> </w:t>
            </w:r>
          </w:p>
        </w:tc>
        <w:tc>
          <w:tcPr>
            <w:tcW w:w="1396"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664"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r>
      <w:tr w:rsidR="000B0797" w:rsidRPr="000B0797" w:rsidTr="000B0797">
        <w:trPr>
          <w:trHeight w:val="345"/>
        </w:trPr>
        <w:tc>
          <w:tcPr>
            <w:tcW w:w="1185" w:type="dxa"/>
            <w:tcBorders>
              <w:top w:val="nil"/>
              <w:left w:val="single" w:sz="4" w:space="0" w:color="auto"/>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155" w:type="dxa"/>
            <w:tcBorders>
              <w:top w:val="nil"/>
              <w:left w:val="nil"/>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3690" w:type="dxa"/>
            <w:gridSpan w:val="2"/>
            <w:tcBorders>
              <w:top w:val="single" w:sz="4" w:space="0" w:color="auto"/>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b/>
                <w:bCs/>
                <w:lang w:eastAsia="en-US"/>
              </w:rPr>
            </w:pPr>
            <w:proofErr w:type="spellStart"/>
            <w:r w:rsidRPr="000B0797">
              <w:rPr>
                <w:rFonts w:ascii="GHEA Mariam" w:hAnsi="GHEA Mariam" w:cs="Calibri"/>
                <w:b/>
                <w:bCs/>
                <w:lang w:eastAsia="en-US"/>
              </w:rPr>
              <w:t>Ծառայությունը</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մատուցողի</w:t>
            </w:r>
            <w:proofErr w:type="spellEnd"/>
            <w:r w:rsidRPr="000B0797">
              <w:rPr>
                <w:rFonts w:ascii="GHEA Mariam" w:hAnsi="GHEA Mariam" w:cs="Calibri"/>
                <w:b/>
                <w:bCs/>
                <w:lang w:eastAsia="en-US"/>
              </w:rPr>
              <w:t xml:space="preserve"> </w:t>
            </w:r>
            <w:proofErr w:type="spellStart"/>
            <w:r w:rsidRPr="000B0797">
              <w:rPr>
                <w:rFonts w:ascii="GHEA Mariam" w:hAnsi="GHEA Mariam" w:cs="Calibri"/>
                <w:b/>
                <w:bCs/>
                <w:lang w:eastAsia="en-US"/>
              </w:rPr>
              <w:t>անվանումը</w:t>
            </w:r>
            <w:proofErr w:type="spellEnd"/>
            <w:r w:rsidRPr="000B0797">
              <w:rPr>
                <w:rFonts w:ascii="GHEA Mariam" w:hAnsi="GHEA Mariam" w:cs="Calibri"/>
                <w:b/>
                <w:bCs/>
                <w:lang w:eastAsia="en-US"/>
              </w:rPr>
              <w:t xml:space="preserve">` ՀՀ </w:t>
            </w:r>
            <w:proofErr w:type="spellStart"/>
            <w:r w:rsidRPr="000B0797">
              <w:rPr>
                <w:rFonts w:ascii="GHEA Mariam" w:hAnsi="GHEA Mariam" w:cs="Calibri"/>
                <w:b/>
                <w:bCs/>
                <w:lang w:eastAsia="en-US"/>
              </w:rPr>
              <w:t>կառավարություն</w:t>
            </w:r>
            <w:proofErr w:type="spellEnd"/>
            <w:r w:rsidRPr="000B0797">
              <w:rPr>
                <w:rFonts w:ascii="GHEA Mariam" w:hAnsi="GHEA Mariam" w:cs="Calibri"/>
                <w:b/>
                <w:bCs/>
                <w:lang w:eastAsia="en-US"/>
              </w:rPr>
              <w:t xml:space="preserve"> </w:t>
            </w:r>
          </w:p>
        </w:tc>
        <w:tc>
          <w:tcPr>
            <w:tcW w:w="1396"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c>
          <w:tcPr>
            <w:tcW w:w="1664" w:type="dxa"/>
            <w:tcBorders>
              <w:top w:val="nil"/>
              <w:left w:val="nil"/>
              <w:bottom w:val="single" w:sz="4" w:space="0" w:color="auto"/>
              <w:right w:val="single" w:sz="4" w:space="0" w:color="auto"/>
            </w:tcBorders>
            <w:shd w:val="clear" w:color="auto" w:fill="auto"/>
            <w:hideMark/>
          </w:tcPr>
          <w:p w:rsidR="00B04409" w:rsidRPr="000B0797" w:rsidRDefault="00B04409" w:rsidP="00B04409">
            <w:pPr>
              <w:rPr>
                <w:rFonts w:ascii="GHEA Mariam" w:hAnsi="GHEA Mariam" w:cs="Calibri"/>
                <w:lang w:eastAsia="en-US"/>
              </w:rPr>
            </w:pPr>
            <w:r w:rsidRPr="000B0797">
              <w:rPr>
                <w:rFonts w:ascii="Calibri" w:hAnsi="Calibri" w:cs="Calibri"/>
                <w:lang w:eastAsia="en-US"/>
              </w:rPr>
              <w:t> </w:t>
            </w:r>
          </w:p>
        </w:tc>
      </w:tr>
    </w:tbl>
    <w:p w:rsidR="000B0797" w:rsidRDefault="000B0797" w:rsidP="00B04409">
      <w:pPr>
        <w:jc w:val="center"/>
      </w:pPr>
    </w:p>
    <w:p w:rsidR="000B0797" w:rsidRPr="000B0797" w:rsidRDefault="000B0797" w:rsidP="000B0797"/>
    <w:p w:rsidR="000B0797" w:rsidRPr="000B0797" w:rsidRDefault="000B0797" w:rsidP="000B0797"/>
    <w:p w:rsidR="000B0797" w:rsidRPr="000B0797" w:rsidRDefault="000B0797" w:rsidP="000B0797"/>
    <w:p w:rsidR="000B0797" w:rsidRPr="000B0797" w:rsidRDefault="000B0797" w:rsidP="000B0797"/>
    <w:p w:rsidR="000B0797" w:rsidRPr="000F4671" w:rsidRDefault="000B0797" w:rsidP="000B079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0B0797" w:rsidRPr="000F4671" w:rsidRDefault="000B0797" w:rsidP="000B079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0B0797" w:rsidRDefault="000B0797" w:rsidP="000B0797">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0B0797"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10C" w:rsidRDefault="0095410C">
      <w:r>
        <w:separator/>
      </w:r>
    </w:p>
  </w:endnote>
  <w:endnote w:type="continuationSeparator" w:id="0">
    <w:p w:rsidR="0095410C" w:rsidRDefault="00954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409" w:rsidRDefault="00B04409">
    <w:pPr>
      <w:pStyle w:val="Footer"/>
    </w:pPr>
    <w:r>
      <w:rPr>
        <w:sz w:val="18"/>
      </w:rPr>
      <w:fldChar w:fldCharType="begin"/>
    </w:r>
    <w:r>
      <w:rPr>
        <w:sz w:val="18"/>
      </w:rPr>
      <w:instrText xml:space="preserve"> FILENAME  \* MERGEFORMAT </w:instrText>
    </w:r>
    <w:r>
      <w:rPr>
        <w:sz w:val="18"/>
      </w:rPr>
      <w:fldChar w:fldCharType="separate"/>
    </w:r>
    <w:r w:rsidR="00FF2A11">
      <w:rPr>
        <w:noProof/>
        <w:sz w:val="18"/>
      </w:rPr>
      <w:t>voroshumKK268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409" w:rsidRPr="00FF2A11" w:rsidRDefault="0095410C" w:rsidP="00FF2A11">
    <w:pPr>
      <w:pStyle w:val="Footer"/>
    </w:pPr>
    <w:r>
      <w:fldChar w:fldCharType="begin"/>
    </w:r>
    <w:r>
      <w:instrText xml:space="preserve"> FILENAME   \* MERGEFORMAT </w:instrText>
    </w:r>
    <w:r>
      <w:fldChar w:fldCharType="separate"/>
    </w:r>
    <w:r w:rsidR="00FF2A11">
      <w:rPr>
        <w:noProof/>
      </w:rPr>
      <w:t>voroshumKK268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10C" w:rsidRDefault="0095410C">
      <w:r>
        <w:separator/>
      </w:r>
    </w:p>
  </w:footnote>
  <w:footnote w:type="continuationSeparator" w:id="0">
    <w:p w:rsidR="0095410C" w:rsidRDefault="009541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409" w:rsidRDefault="00B044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4409" w:rsidRDefault="00B0440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4"/>
  </w:num>
  <w:num w:numId="7">
    <w:abstractNumId w:val="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67EE9"/>
    <w:rsid w:val="00070207"/>
    <w:rsid w:val="00070B2F"/>
    <w:rsid w:val="00071684"/>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797"/>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CBD"/>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6DC"/>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3F3"/>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7E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BC7"/>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8EA"/>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10C"/>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C5"/>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42"/>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409"/>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2A"/>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B26"/>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774"/>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A11"/>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D0067E"/>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19520393">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39419977">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56818953">
      <w:bodyDiv w:val="1"/>
      <w:marLeft w:val="0"/>
      <w:marRight w:val="0"/>
      <w:marTop w:val="0"/>
      <w:marBottom w:val="0"/>
      <w:divBdr>
        <w:top w:val="none" w:sz="0" w:space="0" w:color="auto"/>
        <w:left w:val="none" w:sz="0" w:space="0" w:color="auto"/>
        <w:bottom w:val="none" w:sz="0" w:space="0" w:color="auto"/>
        <w:right w:val="none" w:sz="0" w:space="0" w:color="auto"/>
      </w:divBdr>
    </w:div>
    <w:div w:id="938218516">
      <w:bodyDiv w:val="1"/>
      <w:marLeft w:val="0"/>
      <w:marRight w:val="0"/>
      <w:marTop w:val="0"/>
      <w:marBottom w:val="0"/>
      <w:divBdr>
        <w:top w:val="none" w:sz="0" w:space="0" w:color="auto"/>
        <w:left w:val="none" w:sz="0" w:space="0" w:color="auto"/>
        <w:bottom w:val="none" w:sz="0" w:space="0" w:color="auto"/>
        <w:right w:val="none" w:sz="0" w:space="0" w:color="auto"/>
      </w:divBdr>
    </w:div>
    <w:div w:id="96596760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78432848">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793396677">
      <w:bodyDiv w:val="1"/>
      <w:marLeft w:val="0"/>
      <w:marRight w:val="0"/>
      <w:marTop w:val="0"/>
      <w:marBottom w:val="0"/>
      <w:divBdr>
        <w:top w:val="none" w:sz="0" w:space="0" w:color="auto"/>
        <w:left w:val="none" w:sz="0" w:space="0" w:color="auto"/>
        <w:bottom w:val="none" w:sz="0" w:space="0" w:color="auto"/>
        <w:right w:val="none" w:sz="0" w:space="0" w:color="auto"/>
      </w:divBdr>
    </w:div>
    <w:div w:id="1823422141">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094812">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1782</Words>
  <Characters>10158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2026-09-18T12:47:00Z</cp:lastPrinted>
  <dcterms:created xsi:type="dcterms:W3CDTF">2026-09-18T12:46:00Z</dcterms:created>
  <dcterms:modified xsi:type="dcterms:W3CDTF">2026-09-22T07:35:00Z</dcterms:modified>
</cp:coreProperties>
</file>