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37651" w14:textId="34AE3C45" w:rsidR="007C08C4" w:rsidRPr="004674E2" w:rsidRDefault="00551FA3" w:rsidP="005F3C27">
      <w:pPr>
        <w:tabs>
          <w:tab w:val="left" w:pos="810"/>
        </w:tabs>
        <w:spacing w:line="360" w:lineRule="auto"/>
        <w:ind w:firstLine="720"/>
        <w:rPr>
          <w:rFonts w:ascii="GHEA Grapalat" w:eastAsia="Calibri" w:hAnsi="GHEA Grapalat" w:cs="Times New Roman"/>
          <w:b/>
          <w:bCs/>
          <w:caps/>
          <w:sz w:val="24"/>
          <w:szCs w:val="24"/>
          <w:highlight w:val="yellow"/>
          <w:lang w:val="hy-AM"/>
        </w:rPr>
      </w:pPr>
      <w:r>
        <w:rPr>
          <w:rFonts w:ascii="GHEA Grapalat" w:hAnsi="GHEA Grapalat"/>
        </w:rPr>
        <w:t xml:space="preserve">                                                  </w:t>
      </w:r>
      <w:r w:rsidR="007C08C4" w:rsidRPr="00F72366">
        <w:rPr>
          <w:rFonts w:ascii="GHEA Grapalat" w:eastAsia="Calibri" w:hAnsi="GHEA Grapalat" w:cs="Times New Roman"/>
          <w:b/>
          <w:bCs/>
          <w:caps/>
          <w:sz w:val="24"/>
          <w:szCs w:val="24"/>
          <w:lang w:val="hy-AM"/>
        </w:rPr>
        <w:t>հիմնավորոՒՄ</w:t>
      </w:r>
    </w:p>
    <w:p w14:paraId="22530D2B" w14:textId="6351A10F" w:rsidR="00A51C10" w:rsidRPr="00F72366" w:rsidRDefault="00370231" w:rsidP="00F72366">
      <w:pPr>
        <w:tabs>
          <w:tab w:val="left" w:pos="0"/>
          <w:tab w:val="left" w:pos="720"/>
          <w:tab w:val="left" w:pos="900"/>
        </w:tabs>
        <w:spacing w:line="276" w:lineRule="auto"/>
        <w:jc w:val="center"/>
        <w:rPr>
          <w:rFonts w:ascii="GHEA Grapalat" w:eastAsiaTheme="minorEastAsia" w:hAnsi="GHEA Grapalat"/>
          <w:b/>
          <w:bCs/>
          <w:color w:val="000000"/>
          <w:sz w:val="24"/>
          <w:szCs w:val="24"/>
          <w:shd w:val="clear" w:color="auto" w:fill="FFFFFF"/>
          <w:lang w:val="hy-AM"/>
        </w:rPr>
      </w:pPr>
      <w:r>
        <w:rPr>
          <w:rFonts w:ascii="GHEA Grapalat" w:eastAsiaTheme="minorEastAsia" w:hAnsi="GHEA Grapalat"/>
          <w:b/>
          <w:bCs/>
          <w:color w:val="000000"/>
          <w:sz w:val="24"/>
          <w:szCs w:val="24"/>
          <w:shd w:val="clear" w:color="auto" w:fill="FFFFFF"/>
          <w:lang w:val="hy-AM"/>
        </w:rPr>
        <w:t>«</w:t>
      </w:r>
      <w:r w:rsidR="00F72366" w:rsidRPr="00F72366">
        <w:rPr>
          <w:rFonts w:ascii="GHEA Grapalat" w:eastAsiaTheme="minorEastAsia" w:hAnsi="GHEA Grapalat"/>
          <w:b/>
          <w:bCs/>
          <w:color w:val="000000"/>
          <w:sz w:val="24"/>
          <w:szCs w:val="24"/>
          <w:shd w:val="clear" w:color="auto" w:fill="FFFFFF"/>
          <w:lang w:val="hy-AM"/>
        </w:rPr>
        <w:t>«ՀԱՅԱՍՏԱՆԻ ՀԱՆՐԱՊԵՏՈՒԹՅԱՆ 2026 ԹՎԱԿԱՆԻ ՊԵՏԱԿԱՆ ԲՅՈՒՋԵԻ ՄԱՍԻՆ» ՀԱՅԱՍՏԱՆԻ ՀԱՆՐԱՊԵՏՈՒԹՅԱՆ ՕՐԵՆՔՈՒՄ ՎԵՐԱԲԱՇԽՈՒՄ</w:t>
      </w:r>
      <w:r w:rsidR="00867096">
        <w:rPr>
          <w:rFonts w:ascii="GHEA Grapalat" w:eastAsiaTheme="minorEastAsia" w:hAnsi="GHEA Grapalat"/>
          <w:b/>
          <w:bCs/>
          <w:color w:val="000000"/>
          <w:sz w:val="24"/>
          <w:szCs w:val="24"/>
          <w:shd w:val="clear" w:color="auto" w:fill="FFFFFF"/>
          <w:lang w:val="hy-AM"/>
        </w:rPr>
        <w:t xml:space="preserve">  </w:t>
      </w:r>
      <w:r w:rsidR="00F72366" w:rsidRPr="00F72366">
        <w:rPr>
          <w:rFonts w:ascii="GHEA Grapalat" w:eastAsiaTheme="minorEastAsia" w:hAnsi="GHEA Grapalat"/>
          <w:b/>
          <w:bCs/>
          <w:color w:val="000000"/>
          <w:sz w:val="24"/>
          <w:szCs w:val="24"/>
          <w:shd w:val="clear" w:color="auto" w:fill="FFFFFF"/>
          <w:lang w:val="hy-AM"/>
        </w:rPr>
        <w:t xml:space="preserve">ԵՎ </w:t>
      </w:r>
      <w:r w:rsidR="00867096">
        <w:rPr>
          <w:rFonts w:ascii="GHEA Grapalat" w:eastAsiaTheme="minorEastAsia" w:hAnsi="GHEA Grapalat"/>
          <w:b/>
          <w:bCs/>
          <w:color w:val="000000"/>
          <w:sz w:val="24"/>
          <w:szCs w:val="24"/>
          <w:shd w:val="clear" w:color="auto" w:fill="FFFFFF"/>
          <w:lang w:val="hy-AM"/>
        </w:rPr>
        <w:t>ԼՐԱՑՈՒՄ</w:t>
      </w:r>
      <w:r w:rsidR="00F72366" w:rsidRPr="00F72366">
        <w:rPr>
          <w:rFonts w:ascii="GHEA Grapalat" w:eastAsiaTheme="minorEastAsia" w:hAnsi="GHEA Grapalat"/>
          <w:b/>
          <w:bCs/>
          <w:color w:val="000000"/>
          <w:sz w:val="24"/>
          <w:szCs w:val="24"/>
          <w:shd w:val="clear" w:color="auto" w:fill="FFFFFF"/>
          <w:lang w:val="hy-AM"/>
        </w:rPr>
        <w:t xml:space="preserve">, ՀԱՅԱՍՏԱՆԻ ՀԱՆՐԱՊԵՏՈՒԹՅԱՆ ԿԱՌԱՎԱՐՈՒԹՅԱՆ 2025 ԹՎԱԿԱՆԻ ԴԵԿՏԵՄԲԵՐԻ 25-Ի N 1910-Ն ՈՐՈՇՄԱՆ ՄԵՋ ՓՈՓՈԽՈՒԹՅՈՒՆՆԵՐ ԵՎ ԼՐԱՑՈՒՄՆԵՐ ԿԱՏԱՐԵԼՈՒ, ԻՆՉՊԵՍ ՆԱԵՎ </w:t>
      </w:r>
      <w:r w:rsidR="00F72366" w:rsidRPr="00054644">
        <w:rPr>
          <w:rFonts w:ascii="GHEA Grapalat" w:eastAsiaTheme="minorEastAsia" w:hAnsi="GHEA Grapalat"/>
          <w:b/>
          <w:bCs/>
          <w:color w:val="000000"/>
          <w:sz w:val="24"/>
          <w:szCs w:val="24"/>
          <w:shd w:val="clear" w:color="auto" w:fill="FFFFFF"/>
          <w:lang w:val="hy-AM"/>
        </w:rPr>
        <w:t xml:space="preserve">ՀՀ </w:t>
      </w:r>
      <w:r w:rsidR="0041110F" w:rsidRPr="00054644">
        <w:rPr>
          <w:rFonts w:ascii="GHEA Grapalat" w:hAnsi="GHEA Grapalat"/>
          <w:b/>
          <w:bCs/>
          <w:color w:val="000000"/>
          <w:sz w:val="24"/>
          <w:szCs w:val="24"/>
          <w:shd w:val="clear" w:color="auto" w:fill="FFFFFF"/>
          <w:lang w:val="hy-AM"/>
        </w:rPr>
        <w:t>ԱՐԱՐԱՏԻ</w:t>
      </w:r>
      <w:r w:rsidR="0041110F" w:rsidRPr="00F72366">
        <w:rPr>
          <w:rFonts w:ascii="GHEA Grapalat" w:eastAsiaTheme="minorEastAsia" w:hAnsi="GHEA Grapalat"/>
          <w:b/>
          <w:bCs/>
          <w:color w:val="000000"/>
          <w:sz w:val="24"/>
          <w:szCs w:val="24"/>
          <w:shd w:val="clear" w:color="auto" w:fill="FFFFFF"/>
          <w:lang w:val="hy-AM"/>
        </w:rPr>
        <w:t xml:space="preserve"> </w:t>
      </w:r>
      <w:r w:rsidR="00F72366" w:rsidRPr="00F72366">
        <w:rPr>
          <w:rFonts w:ascii="GHEA Grapalat" w:eastAsiaTheme="minorEastAsia" w:hAnsi="GHEA Grapalat"/>
          <w:b/>
          <w:bCs/>
          <w:color w:val="000000"/>
          <w:sz w:val="24"/>
          <w:szCs w:val="24"/>
          <w:shd w:val="clear" w:color="auto" w:fill="FFFFFF"/>
          <w:lang w:val="hy-AM"/>
        </w:rPr>
        <w:t>ՄԱՐԶՊԵՏԻ ԱՇԽԱՏԱԿԱԶՄԻՆ ԳՈՒՄԱՐ ՀԱՏԿԱՑՆԵԼՈՒ ՄԱՍԻՆ</w:t>
      </w:r>
      <w:r>
        <w:rPr>
          <w:rFonts w:ascii="GHEA Grapalat" w:eastAsiaTheme="minorEastAsia" w:hAnsi="GHEA Grapalat"/>
          <w:b/>
          <w:bCs/>
          <w:color w:val="000000"/>
          <w:sz w:val="24"/>
          <w:szCs w:val="24"/>
          <w:shd w:val="clear" w:color="auto" w:fill="FFFFFF"/>
          <w:lang w:val="hy-AM"/>
        </w:rPr>
        <w:t>»</w:t>
      </w:r>
      <w:r w:rsidR="00F72366" w:rsidRPr="00F72366">
        <w:rPr>
          <w:rFonts w:ascii="GHEA Grapalat" w:hAnsi="GHEA Grapalat"/>
          <w:b/>
          <w:bCs/>
          <w:color w:val="000000"/>
          <w:sz w:val="24"/>
          <w:szCs w:val="24"/>
          <w:shd w:val="clear" w:color="auto" w:fill="FFFFFF"/>
          <w:lang w:val="hy-AM"/>
        </w:rPr>
        <w:t xml:space="preserve"> </w:t>
      </w:r>
      <w:r w:rsidR="000722A6" w:rsidRPr="00F72366">
        <w:rPr>
          <w:rFonts w:ascii="GHEA Grapalat" w:hAnsi="GHEA Grapalat"/>
          <w:b/>
          <w:bCs/>
          <w:color w:val="000000"/>
          <w:sz w:val="24"/>
          <w:szCs w:val="24"/>
          <w:shd w:val="clear" w:color="auto" w:fill="FFFFFF"/>
          <w:lang w:val="hy-AM"/>
        </w:rPr>
        <w:t>ՀՀ ԿԱՌԱՎԱՐՈՒԹՅԱՆ ՈՐՈՇՄԱՆ ՆԱԽԱԳ</w:t>
      </w:r>
      <w:r w:rsidR="003462E2" w:rsidRPr="00F72366">
        <w:rPr>
          <w:rFonts w:ascii="GHEA Grapalat" w:hAnsi="GHEA Grapalat"/>
          <w:b/>
          <w:bCs/>
          <w:color w:val="000000"/>
          <w:sz w:val="24"/>
          <w:szCs w:val="24"/>
          <w:shd w:val="clear" w:color="auto" w:fill="FFFFFF"/>
          <w:lang w:val="hy-AM"/>
        </w:rPr>
        <w:t>Ա</w:t>
      </w:r>
      <w:r w:rsidR="000722A6" w:rsidRPr="00F72366">
        <w:rPr>
          <w:rFonts w:ascii="GHEA Grapalat" w:hAnsi="GHEA Grapalat"/>
          <w:b/>
          <w:bCs/>
          <w:color w:val="000000"/>
          <w:sz w:val="24"/>
          <w:szCs w:val="24"/>
          <w:shd w:val="clear" w:color="auto" w:fill="FFFFFF"/>
          <w:lang w:val="hy-AM"/>
        </w:rPr>
        <w:t>ԾԻ</w:t>
      </w:r>
    </w:p>
    <w:p w14:paraId="285284F6" w14:textId="77777777" w:rsidR="007C08C4" w:rsidRPr="004674E2" w:rsidRDefault="007C08C4" w:rsidP="007615E9">
      <w:pPr>
        <w:shd w:val="clear" w:color="auto" w:fill="FFFFFF"/>
        <w:tabs>
          <w:tab w:val="left" w:pos="720"/>
        </w:tabs>
        <w:spacing w:line="360" w:lineRule="auto"/>
        <w:ind w:firstLine="540"/>
        <w:jc w:val="center"/>
        <w:rPr>
          <w:rFonts w:ascii="GHEA Grapalat" w:eastAsia="Calibri" w:hAnsi="GHEA Grapalat" w:cs="Times New Roman"/>
          <w:color w:val="FF0000"/>
          <w:sz w:val="24"/>
          <w:szCs w:val="24"/>
          <w:highlight w:val="yellow"/>
          <w:lang w:val="hy-AM"/>
        </w:rPr>
      </w:pPr>
    </w:p>
    <w:p w14:paraId="00C39EEC" w14:textId="6FD5B320" w:rsidR="007C08C4" w:rsidRPr="00F72366" w:rsidRDefault="00043686" w:rsidP="00043686">
      <w:pPr>
        <w:numPr>
          <w:ilvl w:val="0"/>
          <w:numId w:val="1"/>
        </w:numPr>
        <w:tabs>
          <w:tab w:val="left" w:pos="630"/>
          <w:tab w:val="left" w:pos="810"/>
        </w:tabs>
        <w:spacing w:line="360" w:lineRule="auto"/>
        <w:ind w:left="0" w:firstLine="630"/>
        <w:contextualSpacing/>
        <w:jc w:val="both"/>
        <w:rPr>
          <w:rFonts w:ascii="GHEA Grapalat" w:eastAsia="Calibri" w:hAnsi="GHEA Grapalat" w:cs="Times New Roman"/>
          <w:b/>
          <w:sz w:val="24"/>
          <w:szCs w:val="24"/>
        </w:rPr>
      </w:pPr>
      <w:r w:rsidRPr="00F72366">
        <w:rPr>
          <w:rFonts w:ascii="GHEA Grapalat" w:eastAsia="Calibri" w:hAnsi="GHEA Grapalat" w:cs="Times New Roman"/>
          <w:b/>
          <w:sz w:val="24"/>
          <w:szCs w:val="24"/>
          <w:lang w:val="hy-AM"/>
        </w:rPr>
        <w:t xml:space="preserve"> </w:t>
      </w:r>
      <w:proofErr w:type="spellStart"/>
      <w:r w:rsidR="007C08C4" w:rsidRPr="00F72366">
        <w:rPr>
          <w:rFonts w:ascii="GHEA Grapalat" w:eastAsia="Calibri" w:hAnsi="GHEA Grapalat" w:cs="Times New Roman"/>
          <w:b/>
          <w:sz w:val="24"/>
          <w:szCs w:val="24"/>
        </w:rPr>
        <w:t>Անհրաժեշտությունը</w:t>
      </w:r>
      <w:proofErr w:type="spellEnd"/>
    </w:p>
    <w:p w14:paraId="054B446C" w14:textId="1DA0B27E" w:rsidR="007C08C4" w:rsidRPr="000C1E4A" w:rsidRDefault="007C08C4" w:rsidP="00293DC1">
      <w:pPr>
        <w:spacing w:line="360" w:lineRule="auto"/>
        <w:ind w:firstLine="630"/>
        <w:jc w:val="both"/>
        <w:rPr>
          <w:rFonts w:ascii="GHEA Grapalat" w:eastAsia="Calibri" w:hAnsi="GHEA Grapalat" w:cs="Times New Roman"/>
          <w:sz w:val="24"/>
          <w:szCs w:val="24"/>
          <w:lang w:val="en-AE"/>
        </w:rPr>
      </w:pPr>
      <w:r w:rsidRPr="00F72366">
        <w:rPr>
          <w:rFonts w:ascii="GHEA Grapalat" w:eastAsia="Calibri" w:hAnsi="GHEA Grapalat" w:cs="Sylfaen"/>
          <w:sz w:val="24"/>
          <w:szCs w:val="24"/>
          <w:shd w:val="clear" w:color="auto" w:fill="FFFFFF"/>
          <w:lang w:val="hy-AM"/>
        </w:rPr>
        <w:t xml:space="preserve">ՀՀ կառավարության </w:t>
      </w:r>
      <w:bookmarkStart w:id="0" w:name="_Hlk135330335"/>
      <w:r w:rsidR="000C1E4A">
        <w:rPr>
          <w:rFonts w:ascii="GHEA Grapalat" w:eastAsia="Calibri" w:hAnsi="GHEA Grapalat" w:cs="Sylfaen"/>
          <w:sz w:val="24"/>
          <w:szCs w:val="24"/>
          <w:shd w:val="clear" w:color="auto" w:fill="FFFFFF"/>
          <w:lang w:val="en-AE"/>
        </w:rPr>
        <w:t xml:space="preserve"> որոշման նախագծի ընդունումը  պայմանավորված է</w:t>
      </w:r>
      <w:bookmarkEnd w:id="0"/>
      <w:r w:rsidR="00451FBB" w:rsidRPr="00AB7470">
        <w:rPr>
          <w:rFonts w:ascii="GHEA Grapalat" w:eastAsia="Calibri" w:hAnsi="GHEA Grapalat" w:cs="Sylfaen"/>
          <w:bCs/>
          <w:sz w:val="24"/>
          <w:szCs w:val="24"/>
          <w:shd w:val="clear" w:color="auto" w:fill="FFFFFF"/>
          <w:lang w:val="hy-AM"/>
        </w:rPr>
        <w:t xml:space="preserve"> </w:t>
      </w:r>
      <w:r w:rsidR="00451FBB" w:rsidRPr="00054644">
        <w:rPr>
          <w:rFonts w:ascii="GHEA Grapalat" w:eastAsia="Calibri" w:hAnsi="GHEA Grapalat" w:cs="Sylfaen"/>
          <w:bCs/>
          <w:sz w:val="24"/>
          <w:szCs w:val="24"/>
          <w:shd w:val="clear" w:color="auto" w:fill="FFFFFF"/>
          <w:lang w:val="hy-AM"/>
        </w:rPr>
        <w:t>ՀՀ</w:t>
      </w:r>
      <w:r w:rsidR="00F72366" w:rsidRPr="00054644">
        <w:rPr>
          <w:rFonts w:ascii="GHEA Grapalat" w:eastAsia="Calibri" w:hAnsi="GHEA Grapalat" w:cs="Sylfaen"/>
          <w:bCs/>
          <w:sz w:val="24"/>
          <w:szCs w:val="24"/>
          <w:shd w:val="clear" w:color="auto" w:fill="FFFFFF"/>
          <w:lang w:val="hy-AM"/>
        </w:rPr>
        <w:t xml:space="preserve"> </w:t>
      </w:r>
      <w:r w:rsidR="0041110F" w:rsidRPr="00054644">
        <w:rPr>
          <w:rFonts w:ascii="GHEA Grapalat" w:eastAsia="Calibri" w:hAnsi="GHEA Grapalat" w:cs="Sylfaen"/>
          <w:bCs/>
          <w:sz w:val="24"/>
          <w:szCs w:val="24"/>
          <w:shd w:val="clear" w:color="auto" w:fill="FFFFFF"/>
          <w:lang w:val="hy-AM"/>
        </w:rPr>
        <w:t>Արարատի</w:t>
      </w:r>
      <w:r w:rsidR="0041110F" w:rsidRPr="00AB7470">
        <w:rPr>
          <w:rFonts w:ascii="GHEA Grapalat" w:eastAsia="Calibri" w:hAnsi="GHEA Grapalat" w:cs="Sylfaen"/>
          <w:bCs/>
          <w:sz w:val="24"/>
          <w:szCs w:val="24"/>
          <w:shd w:val="clear" w:color="auto" w:fill="FFFFFF"/>
          <w:lang w:val="hy-AM"/>
        </w:rPr>
        <w:t xml:space="preserve"> </w:t>
      </w:r>
      <w:r w:rsidR="00F72366" w:rsidRPr="00AB7470">
        <w:rPr>
          <w:rFonts w:ascii="GHEA Grapalat" w:eastAsia="Calibri" w:hAnsi="GHEA Grapalat" w:cs="Sylfaen"/>
          <w:bCs/>
          <w:sz w:val="24"/>
          <w:szCs w:val="24"/>
          <w:shd w:val="clear" w:color="auto" w:fill="FFFFFF"/>
          <w:lang w:val="hy-AM"/>
        </w:rPr>
        <w:t xml:space="preserve">մարզպետի աշխատակազմին </w:t>
      </w:r>
      <w:r w:rsidR="000C1E4A">
        <w:rPr>
          <w:rFonts w:ascii="GHEA Grapalat" w:eastAsia="Calibri" w:hAnsi="GHEA Grapalat" w:cs="Sylfaen"/>
          <w:bCs/>
          <w:sz w:val="24"/>
          <w:szCs w:val="24"/>
          <w:shd w:val="clear" w:color="auto" w:fill="FFFFFF"/>
          <w:lang w:val="en-AE"/>
        </w:rPr>
        <w:t xml:space="preserve">հատկացված </w:t>
      </w:r>
      <w:r w:rsidRPr="00AB7470">
        <w:rPr>
          <w:rFonts w:ascii="GHEA Grapalat" w:eastAsia="Calibri" w:hAnsi="GHEA Grapalat" w:cs="Sylfaen"/>
          <w:sz w:val="24"/>
          <w:szCs w:val="24"/>
          <w:shd w:val="clear" w:color="auto" w:fill="FFFFFF"/>
          <w:lang w:val="hy-AM"/>
        </w:rPr>
        <w:t xml:space="preserve"> </w:t>
      </w:r>
      <w:r w:rsidR="000C1E4A">
        <w:rPr>
          <w:rFonts w:ascii="GHEA Grapalat" w:eastAsia="Calibri" w:hAnsi="GHEA Grapalat" w:cs="Times New Roman"/>
          <w:sz w:val="24"/>
          <w:szCs w:val="24"/>
          <w:shd w:val="clear" w:color="auto" w:fill="FFFFFF"/>
          <w:lang w:val="en-AE"/>
        </w:rPr>
        <w:t>էլեկտրական մեքենային համար էլեկտրական լիցքավորման կայան  ձեռք բերելու անհրաժեշտությամբ</w:t>
      </w:r>
    </w:p>
    <w:p w14:paraId="3D5B743B" w14:textId="77777777" w:rsidR="00293DC1" w:rsidRPr="00AB7470" w:rsidRDefault="002D52C6" w:rsidP="00293DC1">
      <w:pPr>
        <w:tabs>
          <w:tab w:val="left" w:pos="0"/>
        </w:tabs>
        <w:spacing w:line="360" w:lineRule="auto"/>
        <w:ind w:firstLine="630"/>
        <w:jc w:val="both"/>
        <w:rPr>
          <w:rFonts w:ascii="GHEA Grapalat" w:hAnsi="GHEA Grapalat" w:cs="Sylfaen"/>
          <w:kern w:val="16"/>
          <w:sz w:val="24"/>
          <w:szCs w:val="24"/>
          <w:lang w:val="hy-AM"/>
        </w:rPr>
      </w:pPr>
      <w:r w:rsidRPr="00AB7470">
        <w:rPr>
          <w:rFonts w:ascii="GHEA Grapalat" w:eastAsia="Calibri" w:hAnsi="GHEA Grapalat" w:cs="Sylfaen"/>
          <w:b/>
          <w:sz w:val="24"/>
          <w:szCs w:val="24"/>
          <w:lang w:val="hy-AM"/>
        </w:rPr>
        <w:t>2</w:t>
      </w:r>
      <w:r w:rsidRPr="00AB7470">
        <w:rPr>
          <w:rFonts w:ascii="MS Mincho" w:eastAsia="MS Mincho" w:hAnsi="MS Mincho" w:cs="MS Mincho" w:hint="eastAsia"/>
          <w:b/>
          <w:sz w:val="24"/>
          <w:szCs w:val="24"/>
          <w:lang w:val="hy-AM"/>
        </w:rPr>
        <w:t>․</w:t>
      </w:r>
      <w:r w:rsidRPr="00AB7470">
        <w:rPr>
          <w:rFonts w:ascii="GHEA Grapalat" w:eastAsia="MS Mincho" w:hAnsi="GHEA Grapalat" w:cs="MS Mincho"/>
          <w:b/>
          <w:sz w:val="24"/>
          <w:szCs w:val="24"/>
          <w:lang w:val="hy-AM"/>
        </w:rPr>
        <w:t xml:space="preserve"> </w:t>
      </w:r>
      <w:r w:rsidR="007C08C4" w:rsidRPr="00AB7470">
        <w:rPr>
          <w:rFonts w:ascii="GHEA Grapalat" w:eastAsia="Calibri" w:hAnsi="GHEA Grapalat" w:cs="Sylfaen"/>
          <w:b/>
          <w:sz w:val="24"/>
          <w:szCs w:val="24"/>
          <w:lang w:val="hy-AM"/>
        </w:rPr>
        <w:t>Ընթացիկ</w:t>
      </w:r>
      <w:r w:rsidR="007C08C4" w:rsidRPr="00AB7470">
        <w:rPr>
          <w:rFonts w:ascii="GHEA Grapalat" w:eastAsia="Calibri" w:hAnsi="GHEA Grapalat" w:cs="Sylfaen"/>
          <w:b/>
          <w:sz w:val="24"/>
          <w:szCs w:val="24"/>
          <w:lang w:val="es-ES_tradnl"/>
        </w:rPr>
        <w:t xml:space="preserve"> </w:t>
      </w:r>
      <w:proofErr w:type="spellStart"/>
      <w:r w:rsidR="007C08C4" w:rsidRPr="00AB7470">
        <w:rPr>
          <w:rFonts w:ascii="GHEA Grapalat" w:eastAsia="Calibri" w:hAnsi="GHEA Grapalat" w:cs="Sylfaen"/>
          <w:b/>
          <w:sz w:val="24"/>
          <w:szCs w:val="24"/>
          <w:lang w:val="es-ES_tradnl"/>
        </w:rPr>
        <w:t>իրա</w:t>
      </w:r>
      <w:proofErr w:type="spellEnd"/>
      <w:r w:rsidR="007C08C4" w:rsidRPr="00AB7470">
        <w:rPr>
          <w:rFonts w:ascii="GHEA Grapalat" w:eastAsia="Calibri" w:hAnsi="GHEA Grapalat" w:cs="Sylfaen"/>
          <w:b/>
          <w:sz w:val="24"/>
          <w:szCs w:val="24"/>
          <w:lang w:val="hy-AM"/>
        </w:rPr>
        <w:t>վիճակը</w:t>
      </w:r>
      <w:r w:rsidR="007C08C4" w:rsidRPr="00AB7470">
        <w:rPr>
          <w:rFonts w:ascii="GHEA Grapalat" w:eastAsia="Calibri" w:hAnsi="GHEA Grapalat" w:cs="Sylfaen"/>
          <w:b/>
          <w:sz w:val="24"/>
          <w:szCs w:val="24"/>
          <w:lang w:val="es-ES_tradnl"/>
        </w:rPr>
        <w:t xml:space="preserve"> </w:t>
      </w:r>
      <w:r w:rsidR="007C08C4" w:rsidRPr="00AB7470">
        <w:rPr>
          <w:rFonts w:ascii="GHEA Grapalat" w:eastAsia="Calibri" w:hAnsi="GHEA Grapalat" w:cs="Sylfaen"/>
          <w:b/>
          <w:sz w:val="24"/>
          <w:szCs w:val="24"/>
          <w:lang w:val="hy-AM"/>
        </w:rPr>
        <w:t>և</w:t>
      </w:r>
      <w:r w:rsidR="007C08C4" w:rsidRPr="00AB7470">
        <w:rPr>
          <w:rFonts w:ascii="GHEA Grapalat" w:eastAsia="Calibri" w:hAnsi="GHEA Grapalat" w:cs="Sylfaen"/>
          <w:b/>
          <w:sz w:val="24"/>
          <w:szCs w:val="24"/>
          <w:lang w:val="es-ES_tradnl"/>
        </w:rPr>
        <w:t xml:space="preserve"> </w:t>
      </w:r>
      <w:r w:rsidR="007C08C4" w:rsidRPr="00AB7470">
        <w:rPr>
          <w:rFonts w:ascii="GHEA Grapalat" w:eastAsia="Calibri" w:hAnsi="GHEA Grapalat" w:cs="Sylfaen"/>
          <w:b/>
          <w:sz w:val="24"/>
          <w:szCs w:val="24"/>
          <w:lang w:val="hy-AM"/>
        </w:rPr>
        <w:t>իրավական</w:t>
      </w:r>
      <w:r w:rsidR="007C08C4" w:rsidRPr="00AB7470">
        <w:rPr>
          <w:rFonts w:ascii="GHEA Grapalat" w:eastAsia="Calibri" w:hAnsi="GHEA Grapalat" w:cs="Sylfaen"/>
          <w:b/>
          <w:sz w:val="24"/>
          <w:szCs w:val="24"/>
          <w:lang w:val="es-ES_tradnl"/>
        </w:rPr>
        <w:t xml:space="preserve"> </w:t>
      </w:r>
      <w:r w:rsidR="007C08C4" w:rsidRPr="00AB7470">
        <w:rPr>
          <w:rFonts w:ascii="GHEA Grapalat" w:eastAsia="Calibri" w:hAnsi="GHEA Grapalat" w:cs="Sylfaen"/>
          <w:b/>
          <w:sz w:val="24"/>
          <w:szCs w:val="24"/>
          <w:lang w:val="hy-AM"/>
        </w:rPr>
        <w:t>ակտի</w:t>
      </w:r>
      <w:r w:rsidR="007C08C4" w:rsidRPr="00AB7470">
        <w:rPr>
          <w:rFonts w:ascii="GHEA Grapalat" w:eastAsia="Calibri" w:hAnsi="GHEA Grapalat" w:cs="Sylfaen"/>
          <w:b/>
          <w:sz w:val="24"/>
          <w:szCs w:val="24"/>
          <w:lang w:val="es-ES_tradnl"/>
        </w:rPr>
        <w:t xml:space="preserve"> </w:t>
      </w:r>
      <w:r w:rsidR="007C08C4" w:rsidRPr="00AB7470">
        <w:rPr>
          <w:rFonts w:ascii="GHEA Grapalat" w:eastAsia="Calibri" w:hAnsi="GHEA Grapalat" w:cs="Sylfaen"/>
          <w:b/>
          <w:sz w:val="24"/>
          <w:szCs w:val="24"/>
          <w:lang w:val="hy-AM"/>
        </w:rPr>
        <w:t>ընդունման</w:t>
      </w:r>
      <w:r w:rsidR="007C08C4" w:rsidRPr="00AB7470">
        <w:rPr>
          <w:rFonts w:ascii="GHEA Grapalat" w:eastAsia="Calibri" w:hAnsi="GHEA Grapalat" w:cs="Sylfaen"/>
          <w:b/>
          <w:sz w:val="24"/>
          <w:szCs w:val="24"/>
          <w:lang w:val="es-ES_tradnl"/>
        </w:rPr>
        <w:t xml:space="preserve"> </w:t>
      </w:r>
      <w:r w:rsidR="007C08C4" w:rsidRPr="00AB7470">
        <w:rPr>
          <w:rFonts w:ascii="GHEA Grapalat" w:eastAsia="Calibri" w:hAnsi="GHEA Grapalat" w:cs="Sylfaen"/>
          <w:b/>
          <w:sz w:val="24"/>
          <w:szCs w:val="24"/>
          <w:lang w:val="hy-AM"/>
        </w:rPr>
        <w:t>անհրաժեշտու</w:t>
      </w:r>
      <w:r w:rsidR="007C08C4" w:rsidRPr="00AB7470">
        <w:rPr>
          <w:rFonts w:ascii="GHEA Grapalat" w:eastAsia="Calibri" w:hAnsi="GHEA Grapalat" w:cs="Sylfaen"/>
          <w:b/>
          <w:sz w:val="24"/>
          <w:szCs w:val="24"/>
          <w:lang w:val="fr-FR"/>
        </w:rPr>
        <w:softHyphen/>
      </w:r>
      <w:r w:rsidR="007C08C4" w:rsidRPr="00AB7470">
        <w:rPr>
          <w:rFonts w:ascii="GHEA Grapalat" w:eastAsia="Calibri" w:hAnsi="GHEA Grapalat" w:cs="Sylfaen"/>
          <w:b/>
          <w:sz w:val="24"/>
          <w:szCs w:val="24"/>
          <w:lang w:val="hy-AM"/>
        </w:rPr>
        <w:t>թյունը</w:t>
      </w:r>
      <w:r w:rsidRPr="00AB7470">
        <w:rPr>
          <w:rFonts w:ascii="GHEA Grapalat" w:hAnsi="GHEA Grapalat" w:cs="Sylfaen"/>
          <w:kern w:val="16"/>
          <w:sz w:val="24"/>
          <w:szCs w:val="24"/>
          <w:lang w:val="hy-AM"/>
        </w:rPr>
        <w:t xml:space="preserve"> </w:t>
      </w:r>
      <w:r w:rsidR="00293DC1" w:rsidRPr="00AB7470">
        <w:rPr>
          <w:rFonts w:ascii="GHEA Grapalat" w:hAnsi="GHEA Grapalat" w:cs="Sylfaen"/>
          <w:kern w:val="16"/>
          <w:sz w:val="24"/>
          <w:szCs w:val="24"/>
          <w:lang w:val="hy-AM"/>
        </w:rPr>
        <w:t xml:space="preserve">  </w:t>
      </w:r>
    </w:p>
    <w:p w14:paraId="1D9DC4F9" w14:textId="31CCB7A7" w:rsidR="007858E5" w:rsidRPr="00371062" w:rsidRDefault="002D52C6" w:rsidP="000C1E4A">
      <w:pPr>
        <w:tabs>
          <w:tab w:val="left" w:pos="0"/>
          <w:tab w:val="left" w:pos="630"/>
        </w:tabs>
        <w:spacing w:line="360" w:lineRule="auto"/>
        <w:ind w:firstLine="630"/>
        <w:jc w:val="both"/>
        <w:rPr>
          <w:rFonts w:ascii="GHEA Grapalat" w:hAnsi="GHEA Grapalat"/>
          <w:sz w:val="24"/>
          <w:szCs w:val="24"/>
          <w:lang w:val="hy-AM"/>
        </w:rPr>
      </w:pPr>
      <w:r w:rsidRPr="00867096">
        <w:rPr>
          <w:rFonts w:ascii="GHEA Grapalat" w:hAnsi="GHEA Grapalat" w:cs="Sylfaen"/>
          <w:kern w:val="16"/>
          <w:sz w:val="24"/>
          <w:szCs w:val="24"/>
          <w:lang w:val="hy-AM"/>
        </w:rPr>
        <w:t>Նախագծով առաջարկվում է</w:t>
      </w:r>
      <w:r w:rsidR="00CF32F5" w:rsidRPr="00867096">
        <w:rPr>
          <w:rFonts w:ascii="GHEA Grapalat" w:hAnsi="GHEA Grapalat" w:cs="Sylfaen"/>
          <w:kern w:val="16"/>
          <w:sz w:val="24"/>
          <w:szCs w:val="24"/>
          <w:lang w:val="hy-AM"/>
        </w:rPr>
        <w:t xml:space="preserve"> </w:t>
      </w:r>
      <w:r w:rsidRPr="00AB7470">
        <w:rPr>
          <w:rFonts w:ascii="GHEA Grapalat" w:hAnsi="GHEA Grapalat"/>
          <w:color w:val="000000"/>
          <w:sz w:val="24"/>
          <w:szCs w:val="24"/>
          <w:shd w:val="clear" w:color="auto" w:fill="FFFFFF"/>
          <w:lang w:val="hy-AM"/>
        </w:rPr>
        <w:t xml:space="preserve">ՀՀ </w:t>
      </w:r>
      <w:r w:rsidR="00DA24B3" w:rsidRPr="00AB7470">
        <w:rPr>
          <w:rFonts w:ascii="GHEA Grapalat" w:hAnsi="GHEA Grapalat"/>
          <w:color w:val="000000"/>
          <w:sz w:val="24"/>
          <w:szCs w:val="24"/>
          <w:shd w:val="clear" w:color="auto" w:fill="FFFFFF"/>
          <w:lang w:val="hy-AM"/>
        </w:rPr>
        <w:t>Ար</w:t>
      </w:r>
      <w:r w:rsidR="008A190F" w:rsidRPr="00AB7470">
        <w:rPr>
          <w:rFonts w:ascii="GHEA Grapalat" w:hAnsi="GHEA Grapalat"/>
          <w:color w:val="000000"/>
          <w:sz w:val="24"/>
          <w:szCs w:val="24"/>
          <w:shd w:val="clear" w:color="auto" w:fill="FFFFFF"/>
          <w:lang w:val="hy-AM"/>
        </w:rPr>
        <w:t>արատ</w:t>
      </w:r>
      <w:r w:rsidR="00DA24B3" w:rsidRPr="00AB7470">
        <w:rPr>
          <w:rFonts w:ascii="GHEA Grapalat" w:hAnsi="GHEA Grapalat"/>
          <w:color w:val="000000"/>
          <w:sz w:val="24"/>
          <w:szCs w:val="24"/>
          <w:shd w:val="clear" w:color="auto" w:fill="FFFFFF"/>
          <w:lang w:val="hy-AM"/>
        </w:rPr>
        <w:t>ի մարզպետի աշխատակազմին</w:t>
      </w:r>
      <w:r w:rsidR="00E47F39">
        <w:rPr>
          <w:rFonts w:ascii="GHEA Grapalat" w:hAnsi="GHEA Grapalat"/>
          <w:color w:val="000000"/>
          <w:sz w:val="24"/>
          <w:szCs w:val="24"/>
          <w:shd w:val="clear" w:color="auto" w:fill="FFFFFF"/>
          <w:lang w:val="hy-AM"/>
        </w:rPr>
        <w:t xml:space="preserve"> հատկացնել </w:t>
      </w:r>
      <w:r w:rsidR="008A190F" w:rsidRPr="00AB7470">
        <w:rPr>
          <w:rFonts w:ascii="GHEA Grapalat" w:hAnsi="GHEA Grapalat"/>
          <w:color w:val="000000"/>
          <w:sz w:val="24"/>
          <w:szCs w:val="24"/>
          <w:shd w:val="clear" w:color="auto" w:fill="FFFFFF"/>
          <w:lang w:val="hy-AM"/>
        </w:rPr>
        <w:t>1</w:t>
      </w:r>
      <w:r w:rsidR="00DA24B3" w:rsidRPr="00AB7470">
        <w:rPr>
          <w:rFonts w:ascii="GHEA Grapalat" w:hAnsi="GHEA Grapalat"/>
          <w:color w:val="000000"/>
          <w:sz w:val="24"/>
          <w:szCs w:val="24"/>
          <w:shd w:val="clear" w:color="auto" w:fill="FFFFFF"/>
          <w:lang w:val="hy-AM"/>
        </w:rPr>
        <w:t>,</w:t>
      </w:r>
      <w:r w:rsidR="008A190F" w:rsidRPr="00AB7470">
        <w:rPr>
          <w:rFonts w:ascii="GHEA Grapalat" w:hAnsi="GHEA Grapalat"/>
          <w:color w:val="000000"/>
          <w:sz w:val="24"/>
          <w:szCs w:val="24"/>
          <w:shd w:val="clear" w:color="auto" w:fill="FFFFFF"/>
          <w:lang w:val="hy-AM"/>
        </w:rPr>
        <w:t>200</w:t>
      </w:r>
      <w:r w:rsidR="00DA24B3" w:rsidRPr="00AB7470">
        <w:rPr>
          <w:rFonts w:ascii="MS Mincho" w:eastAsia="MS Mincho" w:hAnsi="MS Mincho" w:cs="MS Mincho" w:hint="eastAsia"/>
          <w:color w:val="000000"/>
          <w:sz w:val="24"/>
          <w:szCs w:val="24"/>
          <w:shd w:val="clear" w:color="auto" w:fill="FFFFFF"/>
          <w:lang w:val="hy-AM"/>
        </w:rPr>
        <w:t>․</w:t>
      </w:r>
      <w:r w:rsidR="008A190F" w:rsidRPr="00AB7470">
        <w:rPr>
          <w:rFonts w:ascii="GHEA Grapalat" w:hAnsi="GHEA Grapalat"/>
          <w:color w:val="000000"/>
          <w:sz w:val="24"/>
          <w:szCs w:val="24"/>
          <w:shd w:val="clear" w:color="auto" w:fill="FFFFFF"/>
          <w:lang w:val="hy-AM"/>
        </w:rPr>
        <w:t>0</w:t>
      </w:r>
      <w:r w:rsidR="00DA24B3" w:rsidRPr="00AB7470">
        <w:rPr>
          <w:rFonts w:ascii="GHEA Grapalat" w:hAnsi="GHEA Grapalat"/>
          <w:color w:val="000000"/>
          <w:sz w:val="24"/>
          <w:szCs w:val="24"/>
          <w:shd w:val="clear" w:color="auto" w:fill="FFFFFF"/>
          <w:lang w:val="hy-AM"/>
        </w:rPr>
        <w:t xml:space="preserve"> հազար դրամ</w:t>
      </w:r>
      <w:r w:rsidR="000C1E4A" w:rsidRPr="00371062">
        <w:rPr>
          <w:rFonts w:ascii="GHEA Grapalat" w:hAnsi="GHEA Grapalat"/>
          <w:color w:val="000000"/>
          <w:sz w:val="24"/>
          <w:szCs w:val="24"/>
          <w:shd w:val="clear" w:color="auto" w:fill="FFFFFF"/>
          <w:lang w:val="hy-AM"/>
        </w:rPr>
        <w:t>:</w:t>
      </w:r>
      <w:r w:rsidR="000C1E4A" w:rsidRPr="00371062">
        <w:rPr>
          <w:rFonts w:ascii="GHEA Grapalat" w:eastAsia="MS Mincho" w:hAnsi="GHEA Grapalat" w:cs="MS Mincho"/>
          <w:bCs/>
          <w:sz w:val="24"/>
          <w:szCs w:val="24"/>
          <w:shd w:val="clear" w:color="auto" w:fill="FFFFFF"/>
          <w:lang w:val="hy-AM"/>
        </w:rPr>
        <w:t xml:space="preserve"> </w:t>
      </w:r>
      <w:r w:rsidR="00DA24B3" w:rsidRPr="00E47F39">
        <w:rPr>
          <w:rFonts w:ascii="GHEA Grapalat" w:eastAsia="Times New Roman" w:hAnsi="GHEA Grapalat" w:cs="Calibri"/>
          <w:b/>
          <w:bCs/>
          <w:color w:val="000000"/>
          <w:sz w:val="24"/>
          <w:szCs w:val="24"/>
          <w:lang w:val="hy-AM"/>
        </w:rPr>
        <w:t>ՀՀ Ար</w:t>
      </w:r>
      <w:r w:rsidR="008A190F" w:rsidRPr="00E47F39">
        <w:rPr>
          <w:rFonts w:ascii="GHEA Grapalat" w:eastAsia="Times New Roman" w:hAnsi="GHEA Grapalat" w:cs="Calibri"/>
          <w:b/>
          <w:bCs/>
          <w:color w:val="000000"/>
          <w:sz w:val="24"/>
          <w:szCs w:val="24"/>
          <w:lang w:val="hy-AM"/>
        </w:rPr>
        <w:t>արատ</w:t>
      </w:r>
      <w:r w:rsidR="00DA24B3" w:rsidRPr="00E47F39">
        <w:rPr>
          <w:rFonts w:ascii="GHEA Grapalat" w:eastAsia="Times New Roman" w:hAnsi="GHEA Grapalat" w:cs="Calibri"/>
          <w:b/>
          <w:bCs/>
          <w:color w:val="000000"/>
          <w:sz w:val="24"/>
          <w:szCs w:val="24"/>
          <w:lang w:val="hy-AM"/>
        </w:rPr>
        <w:t>ի մարզպետի աշխատակազմին</w:t>
      </w:r>
      <w:r w:rsidR="00DA24B3" w:rsidRPr="00AB7470">
        <w:rPr>
          <w:rFonts w:ascii="GHEA Grapalat" w:eastAsia="Times New Roman" w:hAnsi="GHEA Grapalat" w:cs="Calibri"/>
          <w:b/>
          <w:bCs/>
          <w:color w:val="000000"/>
          <w:sz w:val="24"/>
          <w:szCs w:val="24"/>
          <w:lang w:val="hy-AM"/>
        </w:rPr>
        <w:t xml:space="preserve"> առաջարկվում է հատկացնել</w:t>
      </w:r>
      <w:r w:rsidR="00DA24B3" w:rsidRPr="00AB7470">
        <w:rPr>
          <w:rFonts w:ascii="Calibri" w:eastAsia="Times New Roman" w:hAnsi="Calibri" w:cs="Calibri"/>
          <w:b/>
          <w:bCs/>
          <w:color w:val="000000"/>
          <w:sz w:val="24"/>
          <w:szCs w:val="24"/>
          <w:lang w:val="hy-AM"/>
        </w:rPr>
        <w:t> </w:t>
      </w:r>
      <w:r w:rsidR="00DA24B3" w:rsidRPr="00AB7470">
        <w:rPr>
          <w:rFonts w:ascii="GHEA Grapalat" w:eastAsia="Times New Roman" w:hAnsi="GHEA Grapalat" w:cs="Calibri"/>
          <w:b/>
          <w:bCs/>
          <w:color w:val="000000"/>
          <w:sz w:val="24"/>
          <w:szCs w:val="24"/>
          <w:lang w:val="hy-AM"/>
        </w:rPr>
        <w:t xml:space="preserve"> </w:t>
      </w:r>
      <w:r w:rsidR="001724A2" w:rsidRPr="00AB7470">
        <w:rPr>
          <w:rFonts w:ascii="GHEA Grapalat" w:eastAsia="Times New Roman" w:hAnsi="GHEA Grapalat" w:cs="Calibri"/>
          <w:b/>
          <w:bCs/>
          <w:color w:val="000000"/>
          <w:sz w:val="24"/>
          <w:szCs w:val="24"/>
          <w:lang w:val="hy-AM"/>
        </w:rPr>
        <w:t>1</w:t>
      </w:r>
      <w:r w:rsidR="00DA24B3" w:rsidRPr="00AB7470">
        <w:rPr>
          <w:rFonts w:ascii="GHEA Grapalat" w:eastAsia="Times New Roman" w:hAnsi="GHEA Grapalat" w:cs="Calibri"/>
          <w:b/>
          <w:bCs/>
          <w:color w:val="000000"/>
          <w:sz w:val="24"/>
          <w:szCs w:val="24"/>
          <w:lang w:val="hy-AM"/>
        </w:rPr>
        <w:t>,</w:t>
      </w:r>
      <w:r w:rsidR="001724A2" w:rsidRPr="00AB7470">
        <w:rPr>
          <w:rFonts w:ascii="GHEA Grapalat" w:eastAsia="Times New Roman" w:hAnsi="GHEA Grapalat" w:cs="Calibri"/>
          <w:b/>
          <w:bCs/>
          <w:color w:val="000000"/>
          <w:sz w:val="24"/>
          <w:szCs w:val="24"/>
          <w:lang w:val="hy-AM"/>
        </w:rPr>
        <w:t>200</w:t>
      </w:r>
      <w:r w:rsidR="00DA24B3" w:rsidRPr="00AB7470">
        <w:rPr>
          <w:rFonts w:ascii="GHEA Grapalat" w:eastAsia="Times New Roman" w:hAnsi="GHEA Grapalat" w:cs="Calibri"/>
          <w:b/>
          <w:bCs/>
          <w:color w:val="000000"/>
          <w:sz w:val="24"/>
          <w:szCs w:val="24"/>
          <w:lang w:val="hy-AM"/>
        </w:rPr>
        <w:t>.</w:t>
      </w:r>
      <w:r w:rsidR="001724A2" w:rsidRPr="00AB7470">
        <w:rPr>
          <w:rFonts w:ascii="GHEA Grapalat" w:eastAsia="Times New Roman" w:hAnsi="GHEA Grapalat" w:cs="Calibri"/>
          <w:b/>
          <w:bCs/>
          <w:color w:val="000000"/>
          <w:sz w:val="24"/>
          <w:szCs w:val="24"/>
          <w:lang w:val="hy-AM"/>
        </w:rPr>
        <w:t>0</w:t>
      </w:r>
      <w:r w:rsidR="00DA24B3" w:rsidRPr="00AB7470">
        <w:rPr>
          <w:rFonts w:ascii="GHEA Grapalat" w:eastAsia="Times New Roman" w:hAnsi="GHEA Grapalat" w:cs="Calibri"/>
          <w:b/>
          <w:bCs/>
          <w:color w:val="000000"/>
          <w:sz w:val="24"/>
          <w:szCs w:val="24"/>
          <w:lang w:val="hy-AM"/>
        </w:rPr>
        <w:t xml:space="preserve"> հազար դրամ՝</w:t>
      </w:r>
      <w:r w:rsidR="00DA24B3" w:rsidRPr="00AB7470">
        <w:rPr>
          <w:rFonts w:ascii="Calibri" w:eastAsia="Times New Roman" w:hAnsi="Calibri" w:cs="Calibri"/>
          <w:color w:val="000000"/>
          <w:sz w:val="24"/>
          <w:szCs w:val="24"/>
          <w:lang w:val="hy-AM"/>
        </w:rPr>
        <w:t> </w:t>
      </w:r>
      <w:r w:rsidR="00DA24B3" w:rsidRPr="00AB7470">
        <w:rPr>
          <w:rFonts w:ascii="GHEA Grapalat" w:eastAsia="Times New Roman" w:hAnsi="GHEA Grapalat" w:cs="Calibri"/>
          <w:color w:val="000000"/>
          <w:sz w:val="24"/>
          <w:szCs w:val="24"/>
          <w:lang w:val="hy-AM"/>
        </w:rPr>
        <w:t xml:space="preserve"> </w:t>
      </w:r>
      <w:r w:rsidR="008A190F" w:rsidRPr="00AB7470">
        <w:rPr>
          <w:rFonts w:ascii="GHEA Grapalat" w:eastAsia="MS Mincho" w:hAnsi="GHEA Grapalat" w:cs="Sylfaen"/>
          <w:sz w:val="24"/>
          <w:szCs w:val="24"/>
          <w:lang w:val="hy-AM"/>
        </w:rPr>
        <w:t xml:space="preserve">ՀՀ Արարատի մարզպետի աշխատակազմի կարիքների համար էլեկտրական մեքենաների </w:t>
      </w:r>
      <w:r w:rsidR="008A190F" w:rsidRPr="00AB7470">
        <w:rPr>
          <w:rFonts w:ascii="GHEA Grapalat" w:hAnsi="GHEA Grapalat"/>
          <w:sz w:val="24"/>
          <w:szCs w:val="24"/>
          <w:lang w:val="hy-AM"/>
        </w:rPr>
        <w:t>լիցքավորման կայանի ձեռքբերման համար։</w:t>
      </w:r>
      <w:r w:rsidR="00DA24B3" w:rsidRPr="00AB7470">
        <w:rPr>
          <w:rFonts w:ascii="Calibri" w:eastAsia="MS Mincho" w:hAnsi="Calibri" w:cs="Calibri"/>
          <w:bCs/>
          <w:sz w:val="24"/>
          <w:szCs w:val="24"/>
          <w:shd w:val="clear" w:color="auto" w:fill="FFFFFF"/>
          <w:lang w:val="hy-AM"/>
        </w:rPr>
        <w:t> </w:t>
      </w:r>
      <w:r w:rsidR="008A190F" w:rsidRPr="00AB7470">
        <w:rPr>
          <w:rFonts w:ascii="GHEA Grapalat" w:hAnsi="GHEA Grapalat"/>
          <w:sz w:val="24"/>
          <w:szCs w:val="24"/>
          <w:lang w:val="hy-AM"/>
        </w:rPr>
        <w:t>Հարկ է նշել, որ համաձայն Հայաստանի Հանրապետության կառավարության 2025 թվականի ապրիլի 23-ի N 483-Ա որոշման հավելված N 2-ի 3</w:t>
      </w:r>
      <w:r w:rsidR="00C33167" w:rsidRPr="00AB7470">
        <w:rPr>
          <w:rFonts w:ascii="GHEA Grapalat" w:hAnsi="GHEA Grapalat"/>
          <w:sz w:val="24"/>
          <w:szCs w:val="24"/>
          <w:lang w:val="hy-AM"/>
        </w:rPr>
        <w:t>2</w:t>
      </w:r>
      <w:r w:rsidR="008A190F" w:rsidRPr="00AB7470">
        <w:rPr>
          <w:rFonts w:ascii="GHEA Grapalat" w:hAnsi="GHEA Grapalat"/>
          <w:sz w:val="24"/>
          <w:szCs w:val="24"/>
          <w:lang w:val="hy-AM"/>
        </w:rPr>
        <w:t>-րդ կետի</w:t>
      </w:r>
      <w:r w:rsidR="001724A2" w:rsidRPr="00AB7470">
        <w:rPr>
          <w:rFonts w:ascii="GHEA Grapalat" w:hAnsi="GHEA Grapalat"/>
          <w:sz w:val="24"/>
          <w:szCs w:val="24"/>
          <w:lang w:val="hy-AM"/>
        </w:rPr>
        <w:t>՝</w:t>
      </w:r>
      <w:r w:rsidR="008A190F" w:rsidRPr="00AB7470">
        <w:rPr>
          <w:rFonts w:ascii="GHEA Grapalat" w:hAnsi="GHEA Grapalat"/>
          <w:sz w:val="24"/>
          <w:szCs w:val="24"/>
          <w:lang w:val="hy-AM"/>
        </w:rPr>
        <w:t xml:space="preserve"> ՀՀ Արարատի մարզպետի աշխատակազմին է տրամադրվել «Volvo EX40 BEV» (Battery Electric Vehicle, նույնականացման համար՝ YV1XZERR9S2512974) մակնիշի էլեկտրական ավտոմեքենա</w:t>
      </w:r>
      <w:r w:rsidR="00DA24B3" w:rsidRPr="00AB7470">
        <w:rPr>
          <w:rFonts w:ascii="Calibri" w:hAnsi="Calibri" w:cs="Calibri"/>
          <w:sz w:val="24"/>
          <w:szCs w:val="24"/>
          <w:lang w:val="hy-AM"/>
        </w:rPr>
        <w:t> </w:t>
      </w:r>
      <w:r w:rsidR="008A190F" w:rsidRPr="00AB7470">
        <w:rPr>
          <w:rFonts w:ascii="GHEA Grapalat" w:hAnsi="GHEA Grapalat"/>
          <w:sz w:val="24"/>
          <w:szCs w:val="24"/>
          <w:lang w:val="hy-AM"/>
        </w:rPr>
        <w:t>, որի գործարկման համար անհրաժեշտ է Էլեկտրակական մեքենաների լիցքավորման  կայան։ Լիցքավորման կայանի ձեռքբերման համար 2026 թվականի ապրիլի 13-ին հայտարարված էլեկտրոնային աճուրդի (ծածկագիր` ՀՀԱՄ-ԷԱՃԱՊՁԲ-2026/2)</w:t>
      </w:r>
      <w:r w:rsidR="001724A2" w:rsidRPr="00AB7470">
        <w:rPr>
          <w:rFonts w:ascii="GHEA Grapalat" w:hAnsi="GHEA Grapalat"/>
          <w:sz w:val="24"/>
          <w:szCs w:val="24"/>
          <w:lang w:val="hy-AM"/>
        </w:rPr>
        <w:t xml:space="preserve">  արդյունքում</w:t>
      </w:r>
      <w:r w:rsidR="008A190F" w:rsidRPr="00AB7470">
        <w:rPr>
          <w:rFonts w:ascii="GHEA Grapalat" w:hAnsi="GHEA Grapalat"/>
          <w:sz w:val="24"/>
          <w:szCs w:val="24"/>
          <w:lang w:val="hy-AM"/>
        </w:rPr>
        <w:t xml:space="preserve"> կնքվել է պայմանագիր «</w:t>
      </w:r>
      <w:r w:rsidR="001724A2" w:rsidRPr="00AB7470">
        <w:rPr>
          <w:rFonts w:ascii="GHEA Grapalat" w:hAnsi="GHEA Grapalat"/>
          <w:sz w:val="24"/>
          <w:szCs w:val="24"/>
          <w:lang w:val="hy-AM"/>
        </w:rPr>
        <w:t>Վետմար</w:t>
      </w:r>
      <w:r w:rsidR="008A190F" w:rsidRPr="00AB7470">
        <w:rPr>
          <w:rFonts w:ascii="GHEA Grapalat" w:hAnsi="GHEA Grapalat"/>
          <w:sz w:val="24"/>
          <w:szCs w:val="24"/>
          <w:lang w:val="hy-AM"/>
        </w:rPr>
        <w:t>» ՍՊԸ-ի հետ (պայմանագիր ՀՀ</w:t>
      </w:r>
      <w:r w:rsidR="001724A2" w:rsidRPr="00AB7470">
        <w:rPr>
          <w:rFonts w:ascii="GHEA Grapalat" w:hAnsi="GHEA Grapalat"/>
          <w:sz w:val="24"/>
          <w:szCs w:val="24"/>
          <w:lang w:val="hy-AM"/>
        </w:rPr>
        <w:t>Ա</w:t>
      </w:r>
      <w:r w:rsidR="008A190F" w:rsidRPr="00AB7470">
        <w:rPr>
          <w:rFonts w:ascii="GHEA Grapalat" w:hAnsi="GHEA Grapalat"/>
          <w:sz w:val="24"/>
          <w:szCs w:val="24"/>
          <w:lang w:val="hy-AM"/>
        </w:rPr>
        <w:t>Մ-ԷԱՃԱՊՁԲ-</w:t>
      </w:r>
      <w:r w:rsidR="001724A2" w:rsidRPr="00AB7470">
        <w:rPr>
          <w:rFonts w:ascii="GHEA Grapalat" w:hAnsi="GHEA Grapalat"/>
          <w:sz w:val="24"/>
          <w:szCs w:val="24"/>
          <w:lang w:val="hy-AM"/>
        </w:rPr>
        <w:t>20</w:t>
      </w:r>
      <w:r w:rsidR="008A190F" w:rsidRPr="00AB7470">
        <w:rPr>
          <w:rFonts w:ascii="GHEA Grapalat" w:hAnsi="GHEA Grapalat"/>
          <w:sz w:val="24"/>
          <w:szCs w:val="24"/>
          <w:lang w:val="hy-AM"/>
        </w:rPr>
        <w:t>26/</w:t>
      </w:r>
      <w:r w:rsidR="001724A2" w:rsidRPr="00AB7470">
        <w:rPr>
          <w:rFonts w:ascii="GHEA Grapalat" w:hAnsi="GHEA Grapalat"/>
          <w:sz w:val="24"/>
          <w:szCs w:val="24"/>
          <w:lang w:val="hy-AM"/>
        </w:rPr>
        <w:t>2</w:t>
      </w:r>
      <w:r w:rsidR="008A190F" w:rsidRPr="00AB7470">
        <w:rPr>
          <w:rFonts w:ascii="GHEA Grapalat" w:hAnsi="GHEA Grapalat"/>
          <w:sz w:val="24"/>
          <w:szCs w:val="24"/>
          <w:lang w:val="hy-AM"/>
        </w:rPr>
        <w:t>-1)։</w:t>
      </w:r>
    </w:p>
    <w:p w14:paraId="15AE3F0A" w14:textId="06679D11" w:rsidR="003A6EB2" w:rsidRPr="00371062" w:rsidRDefault="00371062" w:rsidP="000641FA">
      <w:pPr>
        <w:tabs>
          <w:tab w:val="left" w:pos="0"/>
          <w:tab w:val="left" w:pos="630"/>
        </w:tabs>
        <w:spacing w:line="360" w:lineRule="auto"/>
        <w:ind w:firstLine="630"/>
        <w:jc w:val="both"/>
        <w:rPr>
          <w:rFonts w:ascii="GHEA Grapalat" w:hAnsi="GHEA Grapalat"/>
          <w:sz w:val="24"/>
          <w:szCs w:val="24"/>
          <w:lang w:val="hy-AM"/>
        </w:rPr>
      </w:pPr>
      <w:r w:rsidRPr="00371062">
        <w:rPr>
          <w:rFonts w:ascii="GHEA Grapalat" w:hAnsi="GHEA Grapalat"/>
          <w:sz w:val="24"/>
          <w:szCs w:val="24"/>
          <w:lang w:val="hy-AM"/>
        </w:rPr>
        <w:t xml:space="preserve">Հայտնում ենք, որ </w:t>
      </w:r>
      <w:r w:rsidR="003A6EB2" w:rsidRPr="00371062">
        <w:rPr>
          <w:rFonts w:ascii="GHEA Grapalat" w:hAnsi="GHEA Grapalat"/>
          <w:sz w:val="24"/>
          <w:szCs w:val="24"/>
          <w:lang w:val="hy-AM"/>
        </w:rPr>
        <w:t xml:space="preserve">Նախագծով </w:t>
      </w:r>
      <w:r w:rsidRPr="00371062">
        <w:rPr>
          <w:rFonts w:ascii="GHEA Grapalat" w:hAnsi="GHEA Grapalat"/>
          <w:sz w:val="24"/>
          <w:szCs w:val="24"/>
          <w:lang w:val="hy-AM"/>
        </w:rPr>
        <w:t xml:space="preserve">նվազեցվող </w:t>
      </w:r>
      <w:r w:rsidR="003A6EB2" w:rsidRPr="00371062">
        <w:rPr>
          <w:rFonts w:ascii="GHEA Grapalat" w:hAnsi="GHEA Grapalat"/>
          <w:sz w:val="24"/>
          <w:szCs w:val="24"/>
          <w:lang w:val="hy-AM"/>
        </w:rPr>
        <w:t>4221/ներքին գործուղումներ/</w:t>
      </w:r>
      <w:r w:rsidR="000641FA" w:rsidRPr="00371062">
        <w:rPr>
          <w:rFonts w:ascii="GHEA Grapalat" w:hAnsi="GHEA Grapalat"/>
          <w:sz w:val="24"/>
          <w:szCs w:val="24"/>
          <w:lang w:val="hy-AM"/>
        </w:rPr>
        <w:t xml:space="preserve"> </w:t>
      </w:r>
      <w:r w:rsidR="003A6EB2" w:rsidRPr="00371062">
        <w:rPr>
          <w:rFonts w:ascii="GHEA Grapalat" w:hAnsi="GHEA Grapalat"/>
          <w:sz w:val="24"/>
          <w:szCs w:val="24"/>
          <w:lang w:val="hy-AM"/>
        </w:rPr>
        <w:t>հոդվ</w:t>
      </w:r>
      <w:r w:rsidR="000641FA" w:rsidRPr="00371062">
        <w:rPr>
          <w:rFonts w:ascii="GHEA Grapalat" w:hAnsi="GHEA Grapalat"/>
          <w:sz w:val="24"/>
          <w:szCs w:val="24"/>
          <w:lang w:val="hy-AM"/>
        </w:rPr>
        <w:t>ա</w:t>
      </w:r>
      <w:r w:rsidR="003A6EB2" w:rsidRPr="00371062">
        <w:rPr>
          <w:rFonts w:ascii="GHEA Grapalat" w:hAnsi="GHEA Grapalat"/>
          <w:sz w:val="24"/>
          <w:szCs w:val="24"/>
          <w:lang w:val="hy-AM"/>
        </w:rPr>
        <w:t xml:space="preserve">ծով </w:t>
      </w:r>
      <w:r w:rsidR="000641FA" w:rsidRPr="00371062">
        <w:rPr>
          <w:rFonts w:ascii="GHEA Grapalat" w:hAnsi="GHEA Grapalat"/>
          <w:sz w:val="24"/>
          <w:szCs w:val="24"/>
          <w:lang w:val="hy-AM"/>
        </w:rPr>
        <w:t>440.0 հազ.դրամ</w:t>
      </w:r>
      <w:r w:rsidRPr="00371062">
        <w:rPr>
          <w:rFonts w:ascii="GHEA Grapalat" w:hAnsi="GHEA Grapalat"/>
          <w:sz w:val="24"/>
          <w:szCs w:val="24"/>
          <w:lang w:val="hy-AM"/>
        </w:rPr>
        <w:t>ը</w:t>
      </w:r>
      <w:r w:rsidR="000641FA" w:rsidRPr="00371062">
        <w:rPr>
          <w:rFonts w:ascii="GHEA Grapalat" w:hAnsi="GHEA Grapalat"/>
          <w:sz w:val="24"/>
          <w:szCs w:val="24"/>
          <w:lang w:val="hy-AM"/>
        </w:rPr>
        <w:t xml:space="preserve"> և </w:t>
      </w:r>
      <w:r w:rsidR="003A6EB2" w:rsidRPr="00371062">
        <w:rPr>
          <w:rFonts w:ascii="GHEA Grapalat" w:hAnsi="GHEA Grapalat"/>
          <w:sz w:val="24"/>
          <w:szCs w:val="24"/>
          <w:lang w:val="hy-AM"/>
        </w:rPr>
        <w:t>4239/Ընդհանուր բնույթի այլ ծառայություններ / հոդվածով 760.0</w:t>
      </w:r>
      <w:r w:rsidRPr="00371062">
        <w:rPr>
          <w:rFonts w:ascii="GHEA Grapalat" w:hAnsi="GHEA Grapalat"/>
          <w:sz w:val="24"/>
          <w:szCs w:val="24"/>
          <w:lang w:val="hy-AM"/>
        </w:rPr>
        <w:t xml:space="preserve"> </w:t>
      </w:r>
      <w:r w:rsidR="003A6EB2" w:rsidRPr="00371062">
        <w:rPr>
          <w:rFonts w:ascii="GHEA Grapalat" w:hAnsi="GHEA Grapalat"/>
          <w:sz w:val="24"/>
          <w:szCs w:val="24"/>
          <w:lang w:val="hy-AM"/>
        </w:rPr>
        <w:t xml:space="preserve">հազ դրամը </w:t>
      </w:r>
      <w:r w:rsidR="000641FA" w:rsidRPr="00371062">
        <w:rPr>
          <w:rFonts w:ascii="GHEA Grapalat" w:hAnsi="GHEA Grapalat"/>
          <w:sz w:val="24"/>
          <w:szCs w:val="24"/>
          <w:lang w:val="hy-AM"/>
        </w:rPr>
        <w:t xml:space="preserve">  </w:t>
      </w:r>
      <w:r w:rsidRPr="00371062">
        <w:rPr>
          <w:rFonts w:ascii="GHEA Grapalat" w:hAnsi="GHEA Grapalat"/>
          <w:sz w:val="24"/>
          <w:szCs w:val="24"/>
          <w:lang w:val="hy-AM"/>
        </w:rPr>
        <w:t>ազատ միջոցներ</w:t>
      </w:r>
      <w:r w:rsidR="000641FA" w:rsidRPr="00371062">
        <w:rPr>
          <w:rFonts w:ascii="GHEA Grapalat" w:hAnsi="GHEA Grapalat"/>
          <w:sz w:val="24"/>
          <w:szCs w:val="24"/>
          <w:lang w:val="hy-AM"/>
        </w:rPr>
        <w:t xml:space="preserve"> են:  </w:t>
      </w:r>
      <w:r w:rsidRPr="00371062">
        <w:rPr>
          <w:rFonts w:ascii="GHEA Grapalat" w:hAnsi="GHEA Grapalat"/>
          <w:sz w:val="24"/>
          <w:szCs w:val="24"/>
          <w:lang w:val="hy-AM"/>
        </w:rPr>
        <w:t>Նշենք նաև, որ տ</w:t>
      </w:r>
      <w:r w:rsidR="000641FA" w:rsidRPr="00371062">
        <w:rPr>
          <w:rFonts w:ascii="GHEA Grapalat" w:hAnsi="GHEA Grapalat"/>
          <w:sz w:val="24"/>
          <w:szCs w:val="24"/>
          <w:lang w:val="hy-AM"/>
        </w:rPr>
        <w:t>արեսկզբի գնումների  պլանում  արտացոլված չի եղել 4239 հոդվածի 760.0 հազ. դրամը</w:t>
      </w:r>
      <w:r w:rsidRPr="00371062">
        <w:rPr>
          <w:rFonts w:ascii="GHEA Grapalat" w:hAnsi="GHEA Grapalat"/>
          <w:sz w:val="24"/>
          <w:szCs w:val="24"/>
          <w:lang w:val="hy-AM"/>
        </w:rPr>
        <w:t>:</w:t>
      </w:r>
      <w:r w:rsidR="000641FA" w:rsidRPr="00371062">
        <w:rPr>
          <w:rFonts w:ascii="GHEA Grapalat" w:hAnsi="GHEA Grapalat"/>
          <w:sz w:val="24"/>
          <w:szCs w:val="24"/>
          <w:lang w:val="hy-AM"/>
        </w:rPr>
        <w:t xml:space="preserve"> </w:t>
      </w:r>
    </w:p>
    <w:p w14:paraId="487880A6" w14:textId="222498CC" w:rsidR="007C08C4" w:rsidRPr="00C730C9" w:rsidRDefault="00BF4D85" w:rsidP="00FF1476">
      <w:pPr>
        <w:tabs>
          <w:tab w:val="left" w:pos="720"/>
          <w:tab w:val="left" w:pos="810"/>
        </w:tabs>
        <w:spacing w:line="360" w:lineRule="auto"/>
        <w:jc w:val="both"/>
        <w:rPr>
          <w:rFonts w:ascii="GHEA Grapalat" w:hAnsi="GHEA Grapalat"/>
          <w:b/>
          <w:bCs/>
          <w:color w:val="000000"/>
          <w:sz w:val="24"/>
          <w:szCs w:val="24"/>
          <w:shd w:val="clear" w:color="auto" w:fill="FFFFFF"/>
          <w:lang w:val="hy-AM"/>
        </w:rPr>
      </w:pPr>
      <w:r>
        <w:rPr>
          <w:rFonts w:ascii="GHEA Grapalat" w:eastAsia="MS Mincho" w:hAnsi="GHEA Grapalat" w:cs="MS Mincho"/>
          <w:color w:val="000000"/>
          <w:sz w:val="24"/>
          <w:szCs w:val="24"/>
          <w:shd w:val="clear" w:color="auto" w:fill="FFFFFF"/>
          <w:lang w:val="hy-AM"/>
        </w:rPr>
        <w:t xml:space="preserve">         </w:t>
      </w:r>
      <w:r w:rsidR="003E4ACC">
        <w:rPr>
          <w:rFonts w:ascii="GHEA Grapalat" w:eastAsia="MS Mincho" w:hAnsi="GHEA Grapalat" w:cs="MS Mincho"/>
          <w:color w:val="000000"/>
          <w:sz w:val="24"/>
          <w:szCs w:val="24"/>
          <w:shd w:val="clear" w:color="auto" w:fill="FFFFFF"/>
          <w:lang w:val="hy-AM"/>
        </w:rPr>
        <w:t xml:space="preserve"> </w:t>
      </w:r>
      <w:r w:rsidRPr="00BF4D85">
        <w:rPr>
          <w:rFonts w:ascii="GHEA Grapalat" w:hAnsi="GHEA Grapalat"/>
          <w:b/>
          <w:bCs/>
          <w:color w:val="000000"/>
          <w:sz w:val="24"/>
          <w:szCs w:val="24"/>
          <w:shd w:val="clear" w:color="auto" w:fill="FFFFFF"/>
          <w:lang w:val="hy-AM"/>
        </w:rPr>
        <w:t>3</w:t>
      </w:r>
      <w:r w:rsidRPr="00BF4D85">
        <w:rPr>
          <w:rFonts w:ascii="MS Mincho" w:eastAsia="MS Mincho" w:hAnsi="MS Mincho" w:cs="MS Mincho" w:hint="eastAsia"/>
          <w:b/>
          <w:bCs/>
          <w:color w:val="000000"/>
          <w:sz w:val="24"/>
          <w:szCs w:val="24"/>
          <w:shd w:val="clear" w:color="auto" w:fill="FFFFFF"/>
          <w:lang w:val="hy-AM"/>
        </w:rPr>
        <w:t>․</w:t>
      </w:r>
      <w:r w:rsidRPr="00BF4D85">
        <w:rPr>
          <w:rFonts w:ascii="GHEA Grapalat" w:hAnsi="GHEA Grapalat"/>
          <w:b/>
          <w:bCs/>
          <w:color w:val="000000"/>
          <w:sz w:val="24"/>
          <w:szCs w:val="24"/>
          <w:shd w:val="clear" w:color="auto" w:fill="FFFFFF"/>
          <w:lang w:val="hy-AM"/>
        </w:rPr>
        <w:t xml:space="preserve"> </w:t>
      </w:r>
      <w:r w:rsidR="007C08C4" w:rsidRPr="00C730C9">
        <w:rPr>
          <w:rFonts w:ascii="GHEA Grapalat" w:hAnsi="GHEA Grapalat"/>
          <w:b/>
          <w:bCs/>
          <w:color w:val="000000"/>
          <w:sz w:val="24"/>
          <w:szCs w:val="24"/>
          <w:shd w:val="clear" w:color="auto" w:fill="FFFFFF"/>
          <w:lang w:val="hy-AM"/>
        </w:rPr>
        <w:t>Ակնկալվող արդյունքը</w:t>
      </w:r>
    </w:p>
    <w:p w14:paraId="6EB8EC86" w14:textId="192C2D88" w:rsidR="007C08C4" w:rsidRPr="00371062" w:rsidRDefault="007C08C4" w:rsidP="00BF4D85">
      <w:pPr>
        <w:tabs>
          <w:tab w:val="left" w:pos="399"/>
          <w:tab w:val="left" w:pos="720"/>
        </w:tabs>
        <w:spacing w:line="360" w:lineRule="auto"/>
        <w:ind w:left="90" w:firstLine="630"/>
        <w:contextualSpacing/>
        <w:jc w:val="both"/>
        <w:rPr>
          <w:rFonts w:ascii="GHEA Grapalat" w:hAnsi="GHEA Grapalat"/>
          <w:color w:val="000000"/>
          <w:sz w:val="24"/>
          <w:szCs w:val="24"/>
          <w:shd w:val="clear" w:color="auto" w:fill="FFFFFF"/>
          <w:lang w:val="hy-AM"/>
        </w:rPr>
      </w:pPr>
      <w:bookmarkStart w:id="1" w:name="_Hlk175567989"/>
      <w:r w:rsidRPr="00054644">
        <w:rPr>
          <w:rFonts w:ascii="GHEA Grapalat" w:hAnsi="GHEA Grapalat"/>
          <w:color w:val="000000"/>
          <w:sz w:val="24"/>
          <w:szCs w:val="24"/>
          <w:shd w:val="clear" w:color="auto" w:fill="FFFFFF"/>
          <w:lang w:val="hy-AM"/>
        </w:rPr>
        <w:lastRenderedPageBreak/>
        <w:t>Նախագծի ընդունմամբ կապահովվի ՀՀ</w:t>
      </w:r>
      <w:r w:rsidR="0041110F" w:rsidRPr="00054644">
        <w:rPr>
          <w:rFonts w:ascii="GHEA Grapalat" w:hAnsi="GHEA Grapalat"/>
          <w:color w:val="000000"/>
          <w:sz w:val="24"/>
          <w:szCs w:val="24"/>
          <w:shd w:val="clear" w:color="auto" w:fill="FFFFFF"/>
          <w:lang w:val="hy-AM"/>
        </w:rPr>
        <w:t xml:space="preserve"> Արարատի</w:t>
      </w:r>
      <w:r w:rsidR="000C1E4A" w:rsidRPr="00371062">
        <w:rPr>
          <w:rFonts w:ascii="GHEA Grapalat" w:hAnsi="GHEA Grapalat"/>
          <w:color w:val="000000"/>
          <w:sz w:val="24"/>
          <w:szCs w:val="24"/>
          <w:shd w:val="clear" w:color="auto" w:fill="FFFFFF"/>
          <w:lang w:val="hy-AM"/>
        </w:rPr>
        <w:t xml:space="preserve"> </w:t>
      </w:r>
      <w:r w:rsidR="000C1E4A">
        <w:rPr>
          <w:rFonts w:ascii="GHEA Grapalat" w:hAnsi="GHEA Grapalat"/>
          <w:color w:val="000000"/>
          <w:sz w:val="24"/>
          <w:szCs w:val="24"/>
          <w:shd w:val="clear" w:color="auto" w:fill="FFFFFF"/>
          <w:lang w:val="hy-AM"/>
        </w:rPr>
        <w:t>մարզպետի աշխատակազմի համար</w:t>
      </w:r>
      <w:r w:rsidR="004D2DC4" w:rsidRPr="00054644">
        <w:rPr>
          <w:rFonts w:ascii="GHEA Grapalat" w:hAnsi="GHEA Grapalat"/>
          <w:color w:val="000000"/>
          <w:sz w:val="24"/>
          <w:szCs w:val="24"/>
          <w:shd w:val="clear" w:color="auto" w:fill="FFFFFF"/>
          <w:lang w:val="hy-AM"/>
        </w:rPr>
        <w:t xml:space="preserve"> </w:t>
      </w:r>
      <w:bookmarkEnd w:id="1"/>
      <w:r w:rsidR="000C1E4A" w:rsidRPr="00371062">
        <w:rPr>
          <w:rFonts w:ascii="GHEA Grapalat" w:hAnsi="GHEA Grapalat"/>
          <w:color w:val="000000"/>
          <w:sz w:val="24"/>
          <w:szCs w:val="24"/>
          <w:shd w:val="clear" w:color="auto" w:fill="FFFFFF"/>
          <w:lang w:val="hy-AM"/>
        </w:rPr>
        <w:t>լիցքավորման կայնի ձեռք բերումը:</w:t>
      </w:r>
    </w:p>
    <w:p w14:paraId="4756CABD" w14:textId="2E9DA672" w:rsidR="007C08C4" w:rsidRPr="00C730C9" w:rsidRDefault="007C08C4" w:rsidP="00FF1476">
      <w:pPr>
        <w:tabs>
          <w:tab w:val="left" w:pos="720"/>
          <w:tab w:val="left" w:pos="810"/>
        </w:tabs>
        <w:ind w:left="-180" w:hanging="90"/>
        <w:jc w:val="both"/>
        <w:rPr>
          <w:rFonts w:ascii="GHEA Grapalat" w:eastAsia="MS Mincho" w:hAnsi="GHEA Grapalat" w:cs="Sylfaen"/>
          <w:b/>
          <w:color w:val="000000" w:themeColor="text1"/>
          <w:sz w:val="24"/>
          <w:szCs w:val="24"/>
          <w:lang w:val="hy-AM"/>
        </w:rPr>
      </w:pPr>
      <w:r w:rsidRPr="00C730C9">
        <w:rPr>
          <w:rFonts w:ascii="GHEA Grapalat" w:eastAsia="Calibri" w:hAnsi="GHEA Grapalat" w:cs="Times New Roman"/>
          <w:sz w:val="24"/>
          <w:szCs w:val="24"/>
          <w:shd w:val="clear" w:color="auto" w:fill="FFFFFF"/>
          <w:lang w:val="hy-AM" w:eastAsia="ru-RU"/>
        </w:rPr>
        <w:t xml:space="preserve">     </w:t>
      </w:r>
      <w:r w:rsidR="008D2F62" w:rsidRPr="00C730C9">
        <w:rPr>
          <w:rFonts w:ascii="GHEA Grapalat" w:eastAsia="Calibri" w:hAnsi="GHEA Grapalat" w:cs="Times New Roman"/>
          <w:sz w:val="24"/>
          <w:szCs w:val="24"/>
          <w:shd w:val="clear" w:color="auto" w:fill="FFFFFF"/>
          <w:lang w:val="hy-AM" w:eastAsia="ru-RU"/>
        </w:rPr>
        <w:t xml:space="preserve">      </w:t>
      </w:r>
      <w:r w:rsidRPr="00C730C9">
        <w:rPr>
          <w:rFonts w:ascii="GHEA Grapalat" w:eastAsia="Calibri" w:hAnsi="GHEA Grapalat" w:cs="Times New Roman"/>
          <w:sz w:val="24"/>
          <w:szCs w:val="24"/>
          <w:shd w:val="clear" w:color="auto" w:fill="FFFFFF"/>
          <w:lang w:val="hy-AM" w:eastAsia="ru-RU"/>
        </w:rPr>
        <w:t xml:space="preserve">  </w:t>
      </w:r>
      <w:r w:rsidR="003E4ACC">
        <w:rPr>
          <w:rFonts w:ascii="GHEA Grapalat" w:eastAsia="Calibri" w:hAnsi="GHEA Grapalat" w:cs="Times New Roman"/>
          <w:sz w:val="24"/>
          <w:szCs w:val="24"/>
          <w:shd w:val="clear" w:color="auto" w:fill="FFFFFF"/>
          <w:lang w:val="hy-AM" w:eastAsia="ru-RU"/>
        </w:rPr>
        <w:t xml:space="preserve"> </w:t>
      </w:r>
      <w:r w:rsidR="009F1BA8" w:rsidRPr="00C730C9">
        <w:rPr>
          <w:rFonts w:ascii="GHEA Grapalat" w:eastAsia="Calibri" w:hAnsi="GHEA Grapalat" w:cs="Times New Roman"/>
          <w:b/>
          <w:bCs/>
          <w:sz w:val="24"/>
          <w:szCs w:val="24"/>
          <w:shd w:val="clear" w:color="auto" w:fill="FFFFFF"/>
          <w:lang w:val="hy-AM" w:eastAsia="ru-RU"/>
        </w:rPr>
        <w:t>4</w:t>
      </w:r>
      <w:r w:rsidRPr="00C730C9">
        <w:rPr>
          <w:rFonts w:ascii="MS Mincho" w:eastAsia="MS Mincho" w:hAnsi="MS Mincho" w:cs="MS Mincho" w:hint="eastAsia"/>
          <w:sz w:val="24"/>
          <w:szCs w:val="24"/>
          <w:shd w:val="clear" w:color="auto" w:fill="FFFFFF"/>
          <w:lang w:val="hy-AM" w:eastAsia="ru-RU"/>
        </w:rPr>
        <w:t>․</w:t>
      </w:r>
      <w:r w:rsidR="00C24078" w:rsidRPr="00C730C9">
        <w:rPr>
          <w:rFonts w:ascii="GHEA Grapalat" w:eastAsia="Microsoft JhengHei" w:hAnsi="GHEA Grapalat" w:cs="Microsoft JhengHei"/>
          <w:sz w:val="24"/>
          <w:szCs w:val="24"/>
          <w:shd w:val="clear" w:color="auto" w:fill="FFFFFF"/>
          <w:lang w:val="hy-AM" w:eastAsia="ru-RU"/>
        </w:rPr>
        <w:t xml:space="preserve"> </w:t>
      </w:r>
      <w:r w:rsidRPr="00C730C9">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59FA5B00" w14:textId="77777777" w:rsidR="00A4388E" w:rsidRPr="00C730C9" w:rsidRDefault="00A4388E" w:rsidP="00C24078">
      <w:pPr>
        <w:tabs>
          <w:tab w:val="left" w:pos="720"/>
          <w:tab w:val="left" w:pos="810"/>
        </w:tabs>
        <w:ind w:left="-180" w:hanging="90"/>
        <w:jc w:val="both"/>
        <w:rPr>
          <w:rFonts w:ascii="GHEA Grapalat" w:eastAsia="Calibri" w:hAnsi="GHEA Grapalat" w:cs="Times New Roman"/>
          <w:sz w:val="24"/>
          <w:szCs w:val="24"/>
          <w:shd w:val="clear" w:color="auto" w:fill="FFFFFF"/>
          <w:lang w:val="hy-AM" w:eastAsia="ru-RU"/>
        </w:rPr>
      </w:pPr>
    </w:p>
    <w:p w14:paraId="61485D27" w14:textId="558626F4" w:rsidR="007C08C4" w:rsidRPr="00C730C9" w:rsidRDefault="00AD65E1" w:rsidP="00AD65E1">
      <w:pPr>
        <w:tabs>
          <w:tab w:val="left" w:pos="426"/>
          <w:tab w:val="left" w:pos="630"/>
          <w:tab w:val="left" w:pos="810"/>
        </w:tabs>
        <w:spacing w:line="360" w:lineRule="auto"/>
        <w:ind w:firstLine="547"/>
        <w:jc w:val="both"/>
        <w:rPr>
          <w:rFonts w:ascii="GHEA Grapalat" w:hAnsi="GHEA Grapalat"/>
          <w:bCs/>
          <w:sz w:val="24"/>
          <w:szCs w:val="24"/>
          <w:lang w:val="hy-AM"/>
        </w:rPr>
      </w:pPr>
      <w:r>
        <w:rPr>
          <w:rFonts w:ascii="GHEA Grapalat" w:hAnsi="GHEA Grapalat"/>
          <w:bCs/>
          <w:sz w:val="24"/>
          <w:szCs w:val="24"/>
          <w:lang w:val="hy-AM"/>
        </w:rPr>
        <w:t xml:space="preserve">  </w:t>
      </w:r>
      <w:r w:rsidR="007C08C4" w:rsidRPr="00C730C9">
        <w:rPr>
          <w:rFonts w:ascii="GHEA Grapalat" w:hAnsi="GHEA Grapalat"/>
          <w:bCs/>
          <w:sz w:val="24"/>
          <w:szCs w:val="24"/>
          <w:lang w:val="hy-AM"/>
        </w:rPr>
        <w:t xml:space="preserve">Նախագիծը մշակվել է ՀՀ տարածքային կառավարման և ենթակառուցվածքների նախարարության </w:t>
      </w:r>
      <w:r w:rsidR="000C1E4A" w:rsidRPr="00371062">
        <w:rPr>
          <w:rFonts w:ascii="GHEA Grapalat" w:hAnsi="GHEA Grapalat"/>
          <w:bCs/>
          <w:sz w:val="24"/>
          <w:szCs w:val="24"/>
          <w:lang w:val="hy-AM"/>
        </w:rPr>
        <w:t xml:space="preserve">  և  ՀՀ Արարատի մարզպետի  աշխատակազմի </w:t>
      </w:r>
      <w:r w:rsidR="007C08C4" w:rsidRPr="00C730C9">
        <w:rPr>
          <w:rFonts w:ascii="GHEA Grapalat" w:hAnsi="GHEA Grapalat"/>
          <w:bCs/>
          <w:sz w:val="24"/>
          <w:szCs w:val="24"/>
          <w:lang w:val="hy-AM"/>
        </w:rPr>
        <w:t xml:space="preserve">կողմից: </w:t>
      </w:r>
    </w:p>
    <w:p w14:paraId="302A9948" w14:textId="3ADD39C8" w:rsidR="007C08C4" w:rsidRPr="00C730C9" w:rsidRDefault="00C24078" w:rsidP="00FF1476">
      <w:pPr>
        <w:tabs>
          <w:tab w:val="left" w:pos="630"/>
          <w:tab w:val="left" w:pos="810"/>
          <w:tab w:val="left" w:pos="900"/>
        </w:tabs>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r w:rsidR="003E4ACC">
        <w:rPr>
          <w:rFonts w:ascii="GHEA Grapalat" w:eastAsia="Calibri" w:hAnsi="GHEA Grapalat" w:cs="Times New Roman"/>
          <w:b/>
          <w:sz w:val="24"/>
          <w:szCs w:val="24"/>
          <w:lang w:val="hy-AM" w:eastAsia="x-none"/>
        </w:rPr>
        <w:t xml:space="preserve"> </w:t>
      </w:r>
      <w:r w:rsidRPr="00C730C9">
        <w:rPr>
          <w:rFonts w:ascii="GHEA Grapalat" w:eastAsia="Calibri" w:hAnsi="GHEA Grapalat" w:cs="Times New Roman"/>
          <w:b/>
          <w:sz w:val="24"/>
          <w:szCs w:val="24"/>
          <w:lang w:val="hy-AM" w:eastAsia="x-none"/>
        </w:rPr>
        <w:t xml:space="preserve"> </w:t>
      </w:r>
      <w:r w:rsidR="009F1BA8" w:rsidRPr="00C730C9">
        <w:rPr>
          <w:rFonts w:ascii="GHEA Grapalat" w:eastAsia="Calibri" w:hAnsi="GHEA Grapalat" w:cs="Times New Roman"/>
          <w:b/>
          <w:sz w:val="24"/>
          <w:szCs w:val="24"/>
          <w:lang w:val="hy-AM" w:eastAsia="x-none"/>
        </w:rPr>
        <w:t>5</w:t>
      </w:r>
      <w:r w:rsidR="007C08C4" w:rsidRPr="00C730C9">
        <w:rPr>
          <w:rFonts w:ascii="MS Mincho" w:eastAsia="MS Mincho" w:hAnsi="MS Mincho" w:cs="MS Mincho" w:hint="eastAsia"/>
          <w:b/>
          <w:sz w:val="24"/>
          <w:szCs w:val="24"/>
          <w:lang w:val="hy-AM" w:eastAsia="x-none"/>
        </w:rPr>
        <w:t>․</w:t>
      </w:r>
      <w:r w:rsidR="007C08C4" w:rsidRPr="00C730C9">
        <w:rPr>
          <w:rFonts w:ascii="GHEA Grapalat" w:eastAsia="Microsoft JhengHei" w:hAnsi="GHEA Grapalat" w:cs="Microsoft JhengHei"/>
          <w:b/>
          <w:sz w:val="24"/>
          <w:szCs w:val="24"/>
          <w:lang w:val="hy-AM" w:eastAsia="x-none"/>
        </w:rPr>
        <w:t xml:space="preserve"> </w:t>
      </w:r>
      <w:r w:rsidR="007C08C4" w:rsidRPr="00C730C9">
        <w:rPr>
          <w:rFonts w:ascii="GHEA Grapalat" w:eastAsia="Calibri" w:hAnsi="GHEA Grapalat" w:cs="Times New Roman"/>
          <w:b/>
          <w:sz w:val="24"/>
          <w:szCs w:val="24"/>
          <w:lang w:val="hy-AM" w:eastAsia="x-none"/>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D471926" w14:textId="77777777" w:rsidR="007C08C4" w:rsidRPr="00C730C9" w:rsidRDefault="007C08C4" w:rsidP="007C08C4">
      <w:pPr>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p>
    <w:p w14:paraId="262FC4A2" w14:textId="72C29D6E" w:rsidR="007C08C4" w:rsidRPr="00C730C9" w:rsidRDefault="007C08C4" w:rsidP="00DC2343">
      <w:pPr>
        <w:ind w:firstLine="720"/>
        <w:jc w:val="both"/>
        <w:rPr>
          <w:rFonts w:ascii="GHEA Grapalat" w:eastAsia="Times New Roman" w:hAnsi="GHEA Grapalat" w:cs="Times New Roman"/>
          <w:bCs/>
          <w:sz w:val="24"/>
          <w:szCs w:val="24"/>
          <w:lang w:val="hy-AM"/>
        </w:rPr>
      </w:pPr>
      <w:r w:rsidRPr="00C730C9">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C730C9">
        <w:rPr>
          <w:rFonts w:ascii="GHEA Grapalat" w:eastAsia="Times New Roman" w:hAnsi="GHEA Grapalat" w:cs="Times New Roman"/>
          <w:bCs/>
          <w:sz w:val="24"/>
          <w:szCs w:val="24"/>
          <w:shd w:val="clear" w:color="auto" w:fill="FFFFFF"/>
          <w:lang w:val="hy-AM"/>
        </w:rPr>
        <w:t>նվազեցում չի առաջացնում</w:t>
      </w:r>
      <w:r w:rsidRPr="00C730C9">
        <w:rPr>
          <w:rFonts w:ascii="GHEA Grapalat" w:eastAsia="Times New Roman" w:hAnsi="GHEA Grapalat" w:cs="Times New Roman"/>
          <w:bCs/>
          <w:sz w:val="24"/>
          <w:szCs w:val="24"/>
          <w:lang w:val="hy-AM"/>
        </w:rPr>
        <w:t xml:space="preserve">: </w:t>
      </w:r>
    </w:p>
    <w:p w14:paraId="11974A47" w14:textId="77777777" w:rsidR="007C08C4" w:rsidRPr="00C730C9" w:rsidRDefault="007C08C4" w:rsidP="007C08C4">
      <w:pPr>
        <w:ind w:firstLine="720"/>
        <w:jc w:val="both"/>
        <w:rPr>
          <w:rFonts w:ascii="GHEA Grapalat" w:eastAsia="Times New Roman" w:hAnsi="GHEA Grapalat" w:cs="Times New Roman"/>
          <w:bCs/>
          <w:color w:val="FF0000"/>
          <w:sz w:val="24"/>
          <w:szCs w:val="24"/>
          <w:lang w:val="hy-AM"/>
        </w:rPr>
      </w:pPr>
    </w:p>
    <w:p w14:paraId="74094DF2" w14:textId="0695BA51" w:rsidR="007C08C4" w:rsidRPr="00C730C9" w:rsidRDefault="009F1BA8" w:rsidP="00554FBB">
      <w:pPr>
        <w:tabs>
          <w:tab w:val="left" w:pos="720"/>
          <w:tab w:val="left" w:pos="810"/>
          <w:tab w:val="left" w:pos="900"/>
        </w:tabs>
        <w:ind w:firstLine="720"/>
        <w:jc w:val="both"/>
        <w:rPr>
          <w:rFonts w:ascii="GHEA Grapalat" w:eastAsia="Times New Roman" w:hAnsi="GHEA Grapalat" w:cs="Sylfaen"/>
          <w:b/>
          <w:sz w:val="24"/>
          <w:szCs w:val="24"/>
          <w:lang w:val="hy-AM"/>
        </w:rPr>
      </w:pPr>
      <w:r w:rsidRPr="00C730C9">
        <w:rPr>
          <w:rFonts w:ascii="GHEA Grapalat" w:eastAsia="Times New Roman" w:hAnsi="GHEA Grapalat" w:cs="Sylfaen"/>
          <w:b/>
          <w:sz w:val="24"/>
          <w:szCs w:val="24"/>
          <w:lang w:val="hy-AM"/>
        </w:rPr>
        <w:t>6</w:t>
      </w:r>
      <w:r w:rsidR="007C08C4" w:rsidRPr="00C730C9">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24003A0C"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p>
    <w:p w14:paraId="37BF9F06"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C730C9">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D4479A7" w14:textId="77777777" w:rsidR="007C08C4" w:rsidRPr="00C730C9" w:rsidRDefault="007C08C4" w:rsidP="007C08C4">
      <w:pPr>
        <w:ind w:firstLine="720"/>
        <w:jc w:val="both"/>
        <w:rPr>
          <w:rFonts w:ascii="GHEA Grapalat" w:eastAsia="Times New Roman" w:hAnsi="GHEA Grapalat" w:cs="Sylfaen"/>
          <w:b/>
          <w:sz w:val="24"/>
          <w:szCs w:val="24"/>
          <w:lang w:val="hy-AM"/>
        </w:rPr>
      </w:pPr>
    </w:p>
    <w:p w14:paraId="56FBD8A7" w14:textId="2B4FA6C5" w:rsidR="007C08C4" w:rsidRPr="00C730C9" w:rsidRDefault="00554FBB" w:rsidP="00554FBB">
      <w:pPr>
        <w:tabs>
          <w:tab w:val="left" w:pos="720"/>
          <w:tab w:val="left" w:pos="810"/>
        </w:tabs>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 xml:space="preserve">         </w:t>
      </w:r>
      <w:r w:rsidR="003E4ACC">
        <w:rPr>
          <w:rFonts w:ascii="GHEA Grapalat" w:eastAsia="Times New Roman" w:hAnsi="GHEA Grapalat" w:cs="Sylfaen"/>
          <w:b/>
          <w:sz w:val="24"/>
          <w:szCs w:val="24"/>
          <w:lang w:val="hy-AM"/>
        </w:rPr>
        <w:t xml:space="preserve"> </w:t>
      </w:r>
      <w:r w:rsidR="009F1BA8" w:rsidRPr="00C730C9">
        <w:rPr>
          <w:rFonts w:ascii="GHEA Grapalat" w:eastAsia="Times New Roman" w:hAnsi="GHEA Grapalat" w:cs="Sylfaen"/>
          <w:b/>
          <w:sz w:val="24"/>
          <w:szCs w:val="24"/>
          <w:lang w:val="hy-AM"/>
        </w:rPr>
        <w:t>7</w:t>
      </w:r>
      <w:r w:rsidR="007C08C4" w:rsidRPr="00C730C9">
        <w:rPr>
          <w:rFonts w:ascii="GHEA Grapalat" w:eastAsia="Times New Roman" w:hAnsi="GHEA Grapalat" w:cs="Sylfaen"/>
          <w:b/>
          <w:sz w:val="24"/>
          <w:szCs w:val="24"/>
          <w:lang w:val="hy-AM"/>
        </w:rPr>
        <w:t xml:space="preserve">. Կապը ռազմավարական փաստաթղթերի հետ. </w:t>
      </w:r>
      <w:r w:rsidR="007C08C4" w:rsidRPr="00C730C9">
        <w:rPr>
          <w:rFonts w:ascii="GHEA Grapalat" w:hAnsi="GHEA Grapalat"/>
          <w:b/>
          <w:bCs/>
          <w:sz w:val="24"/>
          <w:szCs w:val="24"/>
          <w:lang w:val="hy-AM"/>
        </w:rPr>
        <w:t>Հայաստանի վերափոխման ռազմավարություն 2050,</w:t>
      </w:r>
      <w:r w:rsidR="007C08C4" w:rsidRPr="00C730C9">
        <w:rPr>
          <w:rFonts w:ascii="GHEA Grapalat" w:eastAsia="Times New Roman" w:hAnsi="GHEA Grapalat" w:cs="Sylfaen"/>
          <w:b/>
          <w:sz w:val="24"/>
          <w:szCs w:val="24"/>
          <w:lang w:val="hy-AM"/>
        </w:rPr>
        <w:t xml:space="preserve"> Կառավարության 2021-2026թթ. ծրագիր, ոլորտային և/կամ այլ ռազմավարություններ</w:t>
      </w:r>
    </w:p>
    <w:p w14:paraId="16B36878"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689C70F0" w14:textId="2A493066" w:rsidR="00AD09DC" w:rsidRPr="00B9097C" w:rsidRDefault="00AD09DC" w:rsidP="00B9097C">
      <w:pPr>
        <w:spacing w:after="120"/>
        <w:ind w:left="360"/>
        <w:jc w:val="both"/>
        <w:rPr>
          <w:rFonts w:ascii="GHEA Grapalat" w:eastAsia="Times New Roman" w:hAnsi="GHEA Grapalat" w:cs="Sylfaen"/>
          <w:sz w:val="24"/>
          <w:szCs w:val="24"/>
          <w:shd w:val="clear" w:color="auto" w:fill="FFFFFF"/>
          <w:lang w:val="hy-AM" w:eastAsia="ru-RU"/>
        </w:rPr>
      </w:pPr>
      <w:r w:rsidRPr="00B9097C">
        <w:rPr>
          <w:rFonts w:ascii="GHEA Grapalat" w:eastAsia="Calibri" w:hAnsi="GHEA Grapalat" w:cs="Sylfaen"/>
          <w:sz w:val="24"/>
          <w:szCs w:val="24"/>
          <w:lang w:val="hy-AM" w:eastAsia="ru-RU"/>
        </w:rPr>
        <w:t>Որոշման նախագիծը բխում է</w:t>
      </w:r>
      <w:r w:rsidR="00B9097C">
        <w:rPr>
          <w:rFonts w:ascii="GHEA Grapalat" w:eastAsia="Calibri" w:hAnsi="GHEA Grapalat" w:cs="Sylfaen"/>
          <w:sz w:val="24"/>
          <w:szCs w:val="24"/>
          <w:lang w:val="hy-AM" w:eastAsia="ru-RU"/>
        </w:rPr>
        <w:t xml:space="preserve"> </w:t>
      </w:r>
      <w:r w:rsidRPr="00B9097C">
        <w:rPr>
          <w:rFonts w:ascii="GHEA Grapalat" w:eastAsia="Calibri" w:hAnsi="GHEA Grapalat" w:cs="Sylfaen"/>
          <w:sz w:val="24"/>
          <w:szCs w:val="24"/>
          <w:lang w:val="hy-AM" w:eastAsia="ru-RU"/>
        </w:rPr>
        <w:t>Կառավարության 2021-2026թթ. ծրագրի 6</w:t>
      </w:r>
      <w:r w:rsidRPr="00B9097C">
        <w:rPr>
          <w:rFonts w:ascii="MS Mincho" w:eastAsia="MS Mincho" w:hAnsi="MS Mincho" w:cs="MS Mincho" w:hint="eastAsia"/>
          <w:sz w:val="24"/>
          <w:szCs w:val="24"/>
          <w:lang w:val="hy-AM" w:eastAsia="ru-RU"/>
        </w:rPr>
        <w:t>․</w:t>
      </w:r>
      <w:r w:rsidRPr="00B9097C">
        <w:rPr>
          <w:rFonts w:ascii="GHEA Grapalat" w:eastAsia="Calibri" w:hAnsi="GHEA Grapalat" w:cs="Sylfaen"/>
          <w:sz w:val="24"/>
          <w:szCs w:val="24"/>
          <w:lang w:val="hy-AM" w:eastAsia="ru-RU"/>
        </w:rPr>
        <w:t xml:space="preserve">6 կետով սահմանված Տարածքային կառավարման և տեղական ինքնակառավարման դրույթներից: </w:t>
      </w:r>
    </w:p>
    <w:p w14:paraId="61F3FF77"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p>
    <w:p w14:paraId="2E78417B"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5234E4DC" w14:textId="77777777" w:rsidR="00F12C76" w:rsidRPr="00C730C9" w:rsidRDefault="00F12C76" w:rsidP="006C0B77">
      <w:pPr>
        <w:ind w:firstLine="709"/>
        <w:jc w:val="both"/>
        <w:rPr>
          <w:rFonts w:ascii="GHEA Grapalat" w:hAnsi="GHEA Grapalat"/>
          <w:sz w:val="24"/>
          <w:szCs w:val="24"/>
          <w:lang w:val="hy-AM"/>
        </w:rPr>
      </w:pPr>
    </w:p>
    <w:sectPr w:rsidR="00F12C76" w:rsidRPr="00C730C9" w:rsidSect="00120AA1">
      <w:pgSz w:w="12240" w:h="15840"/>
      <w:pgMar w:top="1135" w:right="810" w:bottom="810" w:left="63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2193"/>
    <w:multiLevelType w:val="hybridMultilevel"/>
    <w:tmpl w:val="8D8CBE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BF70D3"/>
    <w:multiLevelType w:val="hybridMultilevel"/>
    <w:tmpl w:val="0CD80D7A"/>
    <w:lvl w:ilvl="0" w:tplc="560ECF9E">
      <w:start w:val="1"/>
      <w:numFmt w:val="decimal"/>
      <w:lvlText w:val="%1."/>
      <w:lvlJc w:val="left"/>
      <w:pPr>
        <w:ind w:left="990"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158735B"/>
    <w:multiLevelType w:val="hybridMultilevel"/>
    <w:tmpl w:val="52D8C1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4940949"/>
    <w:multiLevelType w:val="hybridMultilevel"/>
    <w:tmpl w:val="C0D2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76E35"/>
    <w:multiLevelType w:val="hybridMultilevel"/>
    <w:tmpl w:val="8EFE5030"/>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58021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8245256">
    <w:abstractNumId w:val="1"/>
  </w:num>
  <w:num w:numId="3" w16cid:durableId="1612861535">
    <w:abstractNumId w:val="0"/>
  </w:num>
  <w:num w:numId="4" w16cid:durableId="1884250059">
    <w:abstractNumId w:val="3"/>
  </w:num>
  <w:num w:numId="5" w16cid:durableId="1881045594">
    <w:abstractNumId w:val="4"/>
  </w:num>
  <w:num w:numId="6" w16cid:durableId="328481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33"/>
    <w:rsid w:val="00002E4B"/>
    <w:rsid w:val="00003C0B"/>
    <w:rsid w:val="0001071C"/>
    <w:rsid w:val="0001529B"/>
    <w:rsid w:val="00020DC8"/>
    <w:rsid w:val="00022859"/>
    <w:rsid w:val="000331AC"/>
    <w:rsid w:val="00043686"/>
    <w:rsid w:val="00047E6E"/>
    <w:rsid w:val="00054644"/>
    <w:rsid w:val="0005482B"/>
    <w:rsid w:val="00062E24"/>
    <w:rsid w:val="000641FA"/>
    <w:rsid w:val="000722A6"/>
    <w:rsid w:val="00073FEF"/>
    <w:rsid w:val="0007449D"/>
    <w:rsid w:val="000844B6"/>
    <w:rsid w:val="000873F3"/>
    <w:rsid w:val="00091BC3"/>
    <w:rsid w:val="00094686"/>
    <w:rsid w:val="00097E2F"/>
    <w:rsid w:val="000A1331"/>
    <w:rsid w:val="000A5DD8"/>
    <w:rsid w:val="000A7912"/>
    <w:rsid w:val="000B30C0"/>
    <w:rsid w:val="000B5469"/>
    <w:rsid w:val="000C1176"/>
    <w:rsid w:val="000C1E4A"/>
    <w:rsid w:val="000C479C"/>
    <w:rsid w:val="000D3312"/>
    <w:rsid w:val="000D5BC0"/>
    <w:rsid w:val="000D6F19"/>
    <w:rsid w:val="000D7196"/>
    <w:rsid w:val="000E2272"/>
    <w:rsid w:val="000F51E6"/>
    <w:rsid w:val="00116E07"/>
    <w:rsid w:val="00120AA1"/>
    <w:rsid w:val="00120C6E"/>
    <w:rsid w:val="001242D7"/>
    <w:rsid w:val="00127BFE"/>
    <w:rsid w:val="0013650F"/>
    <w:rsid w:val="00141968"/>
    <w:rsid w:val="001476C0"/>
    <w:rsid w:val="00151421"/>
    <w:rsid w:val="001553EA"/>
    <w:rsid w:val="001570FE"/>
    <w:rsid w:val="00157651"/>
    <w:rsid w:val="00160D5B"/>
    <w:rsid w:val="0016236F"/>
    <w:rsid w:val="00162A4A"/>
    <w:rsid w:val="00167A0C"/>
    <w:rsid w:val="00170C04"/>
    <w:rsid w:val="001724A2"/>
    <w:rsid w:val="00172655"/>
    <w:rsid w:val="00177AA9"/>
    <w:rsid w:val="001878D1"/>
    <w:rsid w:val="00190783"/>
    <w:rsid w:val="001920BF"/>
    <w:rsid w:val="00194F6A"/>
    <w:rsid w:val="00195C32"/>
    <w:rsid w:val="001A426B"/>
    <w:rsid w:val="001A625E"/>
    <w:rsid w:val="001A6EA4"/>
    <w:rsid w:val="001A742A"/>
    <w:rsid w:val="001B2DA4"/>
    <w:rsid w:val="001B5307"/>
    <w:rsid w:val="001C122C"/>
    <w:rsid w:val="001C647F"/>
    <w:rsid w:val="001D04C6"/>
    <w:rsid w:val="001D3097"/>
    <w:rsid w:val="001D5D20"/>
    <w:rsid w:val="001E0C63"/>
    <w:rsid w:val="001E12F4"/>
    <w:rsid w:val="001E2624"/>
    <w:rsid w:val="001E3E7D"/>
    <w:rsid w:val="001E50BF"/>
    <w:rsid w:val="001F1399"/>
    <w:rsid w:val="001F4890"/>
    <w:rsid w:val="001F62B1"/>
    <w:rsid w:val="00205ECB"/>
    <w:rsid w:val="00207623"/>
    <w:rsid w:val="002404C0"/>
    <w:rsid w:val="00241D43"/>
    <w:rsid w:val="00256427"/>
    <w:rsid w:val="00262CBC"/>
    <w:rsid w:val="0026369D"/>
    <w:rsid w:val="00266B0E"/>
    <w:rsid w:val="00274322"/>
    <w:rsid w:val="00276AFC"/>
    <w:rsid w:val="0029089C"/>
    <w:rsid w:val="00293C79"/>
    <w:rsid w:val="00293DC1"/>
    <w:rsid w:val="00295F55"/>
    <w:rsid w:val="002A1FEA"/>
    <w:rsid w:val="002A6F9C"/>
    <w:rsid w:val="002B6262"/>
    <w:rsid w:val="002C005A"/>
    <w:rsid w:val="002C1FB5"/>
    <w:rsid w:val="002C7F16"/>
    <w:rsid w:val="002D52C6"/>
    <w:rsid w:val="002E4742"/>
    <w:rsid w:val="002E683B"/>
    <w:rsid w:val="002E6B48"/>
    <w:rsid w:val="002F3C7F"/>
    <w:rsid w:val="002F76BF"/>
    <w:rsid w:val="00313699"/>
    <w:rsid w:val="00317E12"/>
    <w:rsid w:val="0032025D"/>
    <w:rsid w:val="00320B02"/>
    <w:rsid w:val="003235C8"/>
    <w:rsid w:val="00331E4D"/>
    <w:rsid w:val="00331EE6"/>
    <w:rsid w:val="003369F8"/>
    <w:rsid w:val="00341433"/>
    <w:rsid w:val="00341E1E"/>
    <w:rsid w:val="0034429D"/>
    <w:rsid w:val="003451C7"/>
    <w:rsid w:val="003462E2"/>
    <w:rsid w:val="00346F09"/>
    <w:rsid w:val="00351732"/>
    <w:rsid w:val="00356D81"/>
    <w:rsid w:val="0036156A"/>
    <w:rsid w:val="0036174C"/>
    <w:rsid w:val="00361C5A"/>
    <w:rsid w:val="00363993"/>
    <w:rsid w:val="00363AD3"/>
    <w:rsid w:val="00370231"/>
    <w:rsid w:val="00371062"/>
    <w:rsid w:val="003815AA"/>
    <w:rsid w:val="00391DD4"/>
    <w:rsid w:val="00394E65"/>
    <w:rsid w:val="00396945"/>
    <w:rsid w:val="003A6EB2"/>
    <w:rsid w:val="003B37AB"/>
    <w:rsid w:val="003B6339"/>
    <w:rsid w:val="003B7B33"/>
    <w:rsid w:val="003C3594"/>
    <w:rsid w:val="003C418C"/>
    <w:rsid w:val="003C4C39"/>
    <w:rsid w:val="003C6792"/>
    <w:rsid w:val="003C7DF1"/>
    <w:rsid w:val="003C7FC7"/>
    <w:rsid w:val="003D0C15"/>
    <w:rsid w:val="003D2FCE"/>
    <w:rsid w:val="003D6503"/>
    <w:rsid w:val="003E1F2B"/>
    <w:rsid w:val="003E41AB"/>
    <w:rsid w:val="003E4ACC"/>
    <w:rsid w:val="003F290E"/>
    <w:rsid w:val="003F5044"/>
    <w:rsid w:val="00403937"/>
    <w:rsid w:val="0041110F"/>
    <w:rsid w:val="0041165D"/>
    <w:rsid w:val="0041453E"/>
    <w:rsid w:val="004250EE"/>
    <w:rsid w:val="00427AB9"/>
    <w:rsid w:val="00432273"/>
    <w:rsid w:val="004336A4"/>
    <w:rsid w:val="00434C2A"/>
    <w:rsid w:val="00434C5C"/>
    <w:rsid w:val="00441711"/>
    <w:rsid w:val="004426C6"/>
    <w:rsid w:val="00451FBB"/>
    <w:rsid w:val="00452490"/>
    <w:rsid w:val="0045311C"/>
    <w:rsid w:val="00464293"/>
    <w:rsid w:val="0046542A"/>
    <w:rsid w:val="004674E2"/>
    <w:rsid w:val="00470A2A"/>
    <w:rsid w:val="004735DE"/>
    <w:rsid w:val="0047530D"/>
    <w:rsid w:val="0047573D"/>
    <w:rsid w:val="00477F8C"/>
    <w:rsid w:val="00482523"/>
    <w:rsid w:val="00482EF4"/>
    <w:rsid w:val="00492CD8"/>
    <w:rsid w:val="004A6E56"/>
    <w:rsid w:val="004A7590"/>
    <w:rsid w:val="004B44D4"/>
    <w:rsid w:val="004B64A3"/>
    <w:rsid w:val="004C3669"/>
    <w:rsid w:val="004C459C"/>
    <w:rsid w:val="004D2DC4"/>
    <w:rsid w:val="004D2FC8"/>
    <w:rsid w:val="004D34FE"/>
    <w:rsid w:val="004D3E58"/>
    <w:rsid w:val="004D6561"/>
    <w:rsid w:val="004D7AFA"/>
    <w:rsid w:val="004D7FCA"/>
    <w:rsid w:val="004E00ED"/>
    <w:rsid w:val="004E530C"/>
    <w:rsid w:val="004F11EF"/>
    <w:rsid w:val="004F29FF"/>
    <w:rsid w:val="004F52E9"/>
    <w:rsid w:val="00512054"/>
    <w:rsid w:val="00523652"/>
    <w:rsid w:val="00526CB9"/>
    <w:rsid w:val="005377D0"/>
    <w:rsid w:val="0054018D"/>
    <w:rsid w:val="005427B9"/>
    <w:rsid w:val="00543700"/>
    <w:rsid w:val="0055164D"/>
    <w:rsid w:val="00551977"/>
    <w:rsid w:val="00551FA3"/>
    <w:rsid w:val="005539F5"/>
    <w:rsid w:val="00554FBB"/>
    <w:rsid w:val="005601FC"/>
    <w:rsid w:val="00561167"/>
    <w:rsid w:val="005717A5"/>
    <w:rsid w:val="00576057"/>
    <w:rsid w:val="00582956"/>
    <w:rsid w:val="00583EFC"/>
    <w:rsid w:val="00591BDF"/>
    <w:rsid w:val="00593F5D"/>
    <w:rsid w:val="005A3C5C"/>
    <w:rsid w:val="005B237C"/>
    <w:rsid w:val="005B4628"/>
    <w:rsid w:val="005B532A"/>
    <w:rsid w:val="005D12B7"/>
    <w:rsid w:val="005D2AC2"/>
    <w:rsid w:val="005D31BD"/>
    <w:rsid w:val="005D4356"/>
    <w:rsid w:val="005E1579"/>
    <w:rsid w:val="005E3752"/>
    <w:rsid w:val="005E4CE0"/>
    <w:rsid w:val="005E5293"/>
    <w:rsid w:val="005E79B5"/>
    <w:rsid w:val="005F07C7"/>
    <w:rsid w:val="005F1897"/>
    <w:rsid w:val="005F3C27"/>
    <w:rsid w:val="005F646A"/>
    <w:rsid w:val="006009F4"/>
    <w:rsid w:val="00616C38"/>
    <w:rsid w:val="00616D5B"/>
    <w:rsid w:val="00620E78"/>
    <w:rsid w:val="00623AD3"/>
    <w:rsid w:val="0063048E"/>
    <w:rsid w:val="00630E23"/>
    <w:rsid w:val="0064587B"/>
    <w:rsid w:val="00651D40"/>
    <w:rsid w:val="006545D0"/>
    <w:rsid w:val="006579EB"/>
    <w:rsid w:val="00667206"/>
    <w:rsid w:val="0067123E"/>
    <w:rsid w:val="00671E33"/>
    <w:rsid w:val="006822E4"/>
    <w:rsid w:val="00682724"/>
    <w:rsid w:val="006843C5"/>
    <w:rsid w:val="0068622F"/>
    <w:rsid w:val="00687315"/>
    <w:rsid w:val="006879B9"/>
    <w:rsid w:val="00693DB6"/>
    <w:rsid w:val="006A2751"/>
    <w:rsid w:val="006B09B4"/>
    <w:rsid w:val="006B301C"/>
    <w:rsid w:val="006B5BF0"/>
    <w:rsid w:val="006C0B77"/>
    <w:rsid w:val="006C333E"/>
    <w:rsid w:val="006C6054"/>
    <w:rsid w:val="006E2A0F"/>
    <w:rsid w:val="006E3BC3"/>
    <w:rsid w:val="006F4296"/>
    <w:rsid w:val="006F605E"/>
    <w:rsid w:val="00700889"/>
    <w:rsid w:val="00701B3F"/>
    <w:rsid w:val="00702204"/>
    <w:rsid w:val="007028A6"/>
    <w:rsid w:val="00703EEF"/>
    <w:rsid w:val="00710C26"/>
    <w:rsid w:val="00716C6F"/>
    <w:rsid w:val="00722138"/>
    <w:rsid w:val="007259CA"/>
    <w:rsid w:val="00730538"/>
    <w:rsid w:val="00730975"/>
    <w:rsid w:val="00730C84"/>
    <w:rsid w:val="00752E8B"/>
    <w:rsid w:val="00754640"/>
    <w:rsid w:val="0075794B"/>
    <w:rsid w:val="007615E9"/>
    <w:rsid w:val="007619AE"/>
    <w:rsid w:val="00773B59"/>
    <w:rsid w:val="00782097"/>
    <w:rsid w:val="00782C68"/>
    <w:rsid w:val="007858E5"/>
    <w:rsid w:val="0079054B"/>
    <w:rsid w:val="00791FEC"/>
    <w:rsid w:val="00796DA1"/>
    <w:rsid w:val="007A0EC7"/>
    <w:rsid w:val="007A1DF9"/>
    <w:rsid w:val="007A341B"/>
    <w:rsid w:val="007A4930"/>
    <w:rsid w:val="007A79BC"/>
    <w:rsid w:val="007B4086"/>
    <w:rsid w:val="007B744C"/>
    <w:rsid w:val="007C08C4"/>
    <w:rsid w:val="007C43EE"/>
    <w:rsid w:val="007C7F70"/>
    <w:rsid w:val="007E3D2B"/>
    <w:rsid w:val="007E6533"/>
    <w:rsid w:val="007F1AE2"/>
    <w:rsid w:val="007F68CD"/>
    <w:rsid w:val="008068F3"/>
    <w:rsid w:val="00807CFD"/>
    <w:rsid w:val="008123E4"/>
    <w:rsid w:val="00812C8F"/>
    <w:rsid w:val="00813B19"/>
    <w:rsid w:val="00817A64"/>
    <w:rsid w:val="008201F5"/>
    <w:rsid w:val="00823F73"/>
    <w:rsid w:val="008242FF"/>
    <w:rsid w:val="00825EE5"/>
    <w:rsid w:val="0084541E"/>
    <w:rsid w:val="00867096"/>
    <w:rsid w:val="00870751"/>
    <w:rsid w:val="00877221"/>
    <w:rsid w:val="00882BC4"/>
    <w:rsid w:val="00887FB6"/>
    <w:rsid w:val="00890C5E"/>
    <w:rsid w:val="008915DE"/>
    <w:rsid w:val="00896A79"/>
    <w:rsid w:val="008979AA"/>
    <w:rsid w:val="00897CF1"/>
    <w:rsid w:val="008A091E"/>
    <w:rsid w:val="008A190F"/>
    <w:rsid w:val="008A1A5B"/>
    <w:rsid w:val="008A50C9"/>
    <w:rsid w:val="008C57BE"/>
    <w:rsid w:val="008C5B28"/>
    <w:rsid w:val="008C7E1D"/>
    <w:rsid w:val="008D2F62"/>
    <w:rsid w:val="008E0584"/>
    <w:rsid w:val="008E68A1"/>
    <w:rsid w:val="008F0CF8"/>
    <w:rsid w:val="008F32F0"/>
    <w:rsid w:val="008F602E"/>
    <w:rsid w:val="008F734F"/>
    <w:rsid w:val="00900D16"/>
    <w:rsid w:val="00901CA1"/>
    <w:rsid w:val="00912CF6"/>
    <w:rsid w:val="00912DCD"/>
    <w:rsid w:val="00914ECD"/>
    <w:rsid w:val="00914F46"/>
    <w:rsid w:val="00922C48"/>
    <w:rsid w:val="00922D0F"/>
    <w:rsid w:val="00927F3A"/>
    <w:rsid w:val="009404BF"/>
    <w:rsid w:val="00946CDC"/>
    <w:rsid w:val="0094722C"/>
    <w:rsid w:val="00947EC6"/>
    <w:rsid w:val="00950176"/>
    <w:rsid w:val="00955280"/>
    <w:rsid w:val="00962807"/>
    <w:rsid w:val="00963496"/>
    <w:rsid w:val="009642BD"/>
    <w:rsid w:val="00973C08"/>
    <w:rsid w:val="0097452D"/>
    <w:rsid w:val="0098305E"/>
    <w:rsid w:val="0099241D"/>
    <w:rsid w:val="009C2F72"/>
    <w:rsid w:val="009D34AD"/>
    <w:rsid w:val="009D4FC9"/>
    <w:rsid w:val="009D5DD2"/>
    <w:rsid w:val="009D6FD4"/>
    <w:rsid w:val="009E06D6"/>
    <w:rsid w:val="009E375D"/>
    <w:rsid w:val="009E6CA4"/>
    <w:rsid w:val="009E79DC"/>
    <w:rsid w:val="009F1BA8"/>
    <w:rsid w:val="009F4D58"/>
    <w:rsid w:val="009F5A4F"/>
    <w:rsid w:val="00A00D80"/>
    <w:rsid w:val="00A00EA2"/>
    <w:rsid w:val="00A021DF"/>
    <w:rsid w:val="00A043C2"/>
    <w:rsid w:val="00A0602A"/>
    <w:rsid w:val="00A12214"/>
    <w:rsid w:val="00A129D4"/>
    <w:rsid w:val="00A13333"/>
    <w:rsid w:val="00A161B3"/>
    <w:rsid w:val="00A179B8"/>
    <w:rsid w:val="00A212A5"/>
    <w:rsid w:val="00A215D4"/>
    <w:rsid w:val="00A26E6C"/>
    <w:rsid w:val="00A2788A"/>
    <w:rsid w:val="00A36FE9"/>
    <w:rsid w:val="00A4388E"/>
    <w:rsid w:val="00A51C10"/>
    <w:rsid w:val="00A548E1"/>
    <w:rsid w:val="00A61666"/>
    <w:rsid w:val="00A7028D"/>
    <w:rsid w:val="00A72C16"/>
    <w:rsid w:val="00A73D69"/>
    <w:rsid w:val="00A74D6D"/>
    <w:rsid w:val="00A76DB1"/>
    <w:rsid w:val="00A778AF"/>
    <w:rsid w:val="00A807B0"/>
    <w:rsid w:val="00A80EFE"/>
    <w:rsid w:val="00A82168"/>
    <w:rsid w:val="00A8630C"/>
    <w:rsid w:val="00A90559"/>
    <w:rsid w:val="00A95931"/>
    <w:rsid w:val="00AA1FA5"/>
    <w:rsid w:val="00AA273B"/>
    <w:rsid w:val="00AA2AE2"/>
    <w:rsid w:val="00AA3170"/>
    <w:rsid w:val="00AB0892"/>
    <w:rsid w:val="00AB47E7"/>
    <w:rsid w:val="00AB546A"/>
    <w:rsid w:val="00AB7470"/>
    <w:rsid w:val="00AC3BC2"/>
    <w:rsid w:val="00AC6C97"/>
    <w:rsid w:val="00AD09DC"/>
    <w:rsid w:val="00AD2525"/>
    <w:rsid w:val="00AD2CDD"/>
    <w:rsid w:val="00AD532D"/>
    <w:rsid w:val="00AD65E1"/>
    <w:rsid w:val="00AE43A9"/>
    <w:rsid w:val="00AE69E9"/>
    <w:rsid w:val="00AF5583"/>
    <w:rsid w:val="00AF5D76"/>
    <w:rsid w:val="00AF718C"/>
    <w:rsid w:val="00B008EF"/>
    <w:rsid w:val="00B022C7"/>
    <w:rsid w:val="00B03075"/>
    <w:rsid w:val="00B03C4E"/>
    <w:rsid w:val="00B04463"/>
    <w:rsid w:val="00B07222"/>
    <w:rsid w:val="00B11536"/>
    <w:rsid w:val="00B11FFD"/>
    <w:rsid w:val="00B13F37"/>
    <w:rsid w:val="00B150D1"/>
    <w:rsid w:val="00B25DA0"/>
    <w:rsid w:val="00B25ECC"/>
    <w:rsid w:val="00B31C1B"/>
    <w:rsid w:val="00B404AD"/>
    <w:rsid w:val="00B43CC6"/>
    <w:rsid w:val="00B43DBD"/>
    <w:rsid w:val="00B603B5"/>
    <w:rsid w:val="00B80276"/>
    <w:rsid w:val="00B86736"/>
    <w:rsid w:val="00B9097C"/>
    <w:rsid w:val="00B915B7"/>
    <w:rsid w:val="00B9621C"/>
    <w:rsid w:val="00BB1393"/>
    <w:rsid w:val="00BB3788"/>
    <w:rsid w:val="00BB447E"/>
    <w:rsid w:val="00BB7FA4"/>
    <w:rsid w:val="00BC0271"/>
    <w:rsid w:val="00BC1118"/>
    <w:rsid w:val="00BC1FA4"/>
    <w:rsid w:val="00BC2316"/>
    <w:rsid w:val="00BC3490"/>
    <w:rsid w:val="00BC378E"/>
    <w:rsid w:val="00BC3948"/>
    <w:rsid w:val="00BC60C6"/>
    <w:rsid w:val="00BD17A8"/>
    <w:rsid w:val="00BD29FC"/>
    <w:rsid w:val="00BD6DEB"/>
    <w:rsid w:val="00BD7C97"/>
    <w:rsid w:val="00BE389C"/>
    <w:rsid w:val="00BE40D9"/>
    <w:rsid w:val="00BE6068"/>
    <w:rsid w:val="00BF48F9"/>
    <w:rsid w:val="00BF4D85"/>
    <w:rsid w:val="00BF555A"/>
    <w:rsid w:val="00C125C5"/>
    <w:rsid w:val="00C16068"/>
    <w:rsid w:val="00C24078"/>
    <w:rsid w:val="00C271DF"/>
    <w:rsid w:val="00C30C79"/>
    <w:rsid w:val="00C33167"/>
    <w:rsid w:val="00C3522B"/>
    <w:rsid w:val="00C36622"/>
    <w:rsid w:val="00C5490F"/>
    <w:rsid w:val="00C55F63"/>
    <w:rsid w:val="00C6704A"/>
    <w:rsid w:val="00C6763E"/>
    <w:rsid w:val="00C730C9"/>
    <w:rsid w:val="00C93695"/>
    <w:rsid w:val="00C96F0C"/>
    <w:rsid w:val="00C97ACA"/>
    <w:rsid w:val="00CA50C0"/>
    <w:rsid w:val="00CA6FC7"/>
    <w:rsid w:val="00CB2D6A"/>
    <w:rsid w:val="00CB4E65"/>
    <w:rsid w:val="00CC5971"/>
    <w:rsid w:val="00CD0734"/>
    <w:rsid w:val="00CD0827"/>
    <w:rsid w:val="00CD1C41"/>
    <w:rsid w:val="00CD2FA6"/>
    <w:rsid w:val="00CE176B"/>
    <w:rsid w:val="00CE4D72"/>
    <w:rsid w:val="00CE7197"/>
    <w:rsid w:val="00CF32F5"/>
    <w:rsid w:val="00CF4692"/>
    <w:rsid w:val="00D004CD"/>
    <w:rsid w:val="00D037B0"/>
    <w:rsid w:val="00D05D33"/>
    <w:rsid w:val="00D07185"/>
    <w:rsid w:val="00D12F1C"/>
    <w:rsid w:val="00D1552C"/>
    <w:rsid w:val="00D25948"/>
    <w:rsid w:val="00D31E5A"/>
    <w:rsid w:val="00D359B4"/>
    <w:rsid w:val="00D4012E"/>
    <w:rsid w:val="00D405E2"/>
    <w:rsid w:val="00D44016"/>
    <w:rsid w:val="00D445A4"/>
    <w:rsid w:val="00D4592A"/>
    <w:rsid w:val="00D47B22"/>
    <w:rsid w:val="00D57533"/>
    <w:rsid w:val="00D608D0"/>
    <w:rsid w:val="00D65230"/>
    <w:rsid w:val="00D65B8E"/>
    <w:rsid w:val="00D6601D"/>
    <w:rsid w:val="00D66177"/>
    <w:rsid w:val="00D666AE"/>
    <w:rsid w:val="00D70416"/>
    <w:rsid w:val="00D76888"/>
    <w:rsid w:val="00D96323"/>
    <w:rsid w:val="00DA24B3"/>
    <w:rsid w:val="00DA28F9"/>
    <w:rsid w:val="00DA39FD"/>
    <w:rsid w:val="00DB15B7"/>
    <w:rsid w:val="00DB44AE"/>
    <w:rsid w:val="00DC2343"/>
    <w:rsid w:val="00DC58D4"/>
    <w:rsid w:val="00DC593E"/>
    <w:rsid w:val="00DD3D88"/>
    <w:rsid w:val="00DD59AD"/>
    <w:rsid w:val="00DD6AFC"/>
    <w:rsid w:val="00DD7981"/>
    <w:rsid w:val="00DE4C6E"/>
    <w:rsid w:val="00DE52A8"/>
    <w:rsid w:val="00DE5418"/>
    <w:rsid w:val="00DF069F"/>
    <w:rsid w:val="00DF56B2"/>
    <w:rsid w:val="00E0406D"/>
    <w:rsid w:val="00E06DC8"/>
    <w:rsid w:val="00E27D50"/>
    <w:rsid w:val="00E35E54"/>
    <w:rsid w:val="00E36C2A"/>
    <w:rsid w:val="00E36EBE"/>
    <w:rsid w:val="00E41704"/>
    <w:rsid w:val="00E42A7C"/>
    <w:rsid w:val="00E47F39"/>
    <w:rsid w:val="00E6025A"/>
    <w:rsid w:val="00E723A8"/>
    <w:rsid w:val="00E738C9"/>
    <w:rsid w:val="00E85482"/>
    <w:rsid w:val="00E91388"/>
    <w:rsid w:val="00E962A9"/>
    <w:rsid w:val="00EA59DF"/>
    <w:rsid w:val="00EB4442"/>
    <w:rsid w:val="00EB754E"/>
    <w:rsid w:val="00EC4AC3"/>
    <w:rsid w:val="00EC58C6"/>
    <w:rsid w:val="00EC740C"/>
    <w:rsid w:val="00EE4070"/>
    <w:rsid w:val="00EE53E9"/>
    <w:rsid w:val="00EF19CF"/>
    <w:rsid w:val="00F060A2"/>
    <w:rsid w:val="00F12523"/>
    <w:rsid w:val="00F12C76"/>
    <w:rsid w:val="00F1372E"/>
    <w:rsid w:val="00F13BE4"/>
    <w:rsid w:val="00F15060"/>
    <w:rsid w:val="00F22C83"/>
    <w:rsid w:val="00F23120"/>
    <w:rsid w:val="00F27A45"/>
    <w:rsid w:val="00F3097D"/>
    <w:rsid w:val="00F400C4"/>
    <w:rsid w:val="00F41320"/>
    <w:rsid w:val="00F416CD"/>
    <w:rsid w:val="00F419E9"/>
    <w:rsid w:val="00F5606B"/>
    <w:rsid w:val="00F56A18"/>
    <w:rsid w:val="00F65094"/>
    <w:rsid w:val="00F70204"/>
    <w:rsid w:val="00F70247"/>
    <w:rsid w:val="00F72366"/>
    <w:rsid w:val="00F743CD"/>
    <w:rsid w:val="00F831FB"/>
    <w:rsid w:val="00F9095D"/>
    <w:rsid w:val="00F94A45"/>
    <w:rsid w:val="00F95F5D"/>
    <w:rsid w:val="00F97649"/>
    <w:rsid w:val="00FA00B3"/>
    <w:rsid w:val="00FA214C"/>
    <w:rsid w:val="00FA53CD"/>
    <w:rsid w:val="00FB547B"/>
    <w:rsid w:val="00FD7ED8"/>
    <w:rsid w:val="00FE08A3"/>
    <w:rsid w:val="00FE19FA"/>
    <w:rsid w:val="00FE516A"/>
    <w:rsid w:val="00FE63E6"/>
    <w:rsid w:val="00FE6B11"/>
    <w:rsid w:val="00FE7DC6"/>
    <w:rsid w:val="00FF0C81"/>
    <w:rsid w:val="00FF1476"/>
    <w:rsid w:val="00FF2537"/>
    <w:rsid w:val="00FF6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BAC2990-D1C8-440E-BB2F-7795B1D6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customStyle="1" w:styleId="ListParagraph1">
    <w:name w:val="List Paragraph1"/>
    <w:basedOn w:val="Normal"/>
    <w:rsid w:val="005D2AC2"/>
    <w:pPr>
      <w:spacing w:after="200" w:line="276" w:lineRule="auto"/>
      <w:ind w:left="720"/>
    </w:pPr>
    <w:rPr>
      <w:rFonts w:ascii="Calibri" w:eastAsia="Times New Roman" w:hAnsi="Calibri" w:cs="Times New Roman"/>
      <w:lang w:val="ru-RU" w:eastAsia="ru-RU"/>
    </w:rPr>
  </w:style>
  <w:style w:type="paragraph" w:customStyle="1" w:styleId="mechtex">
    <w:name w:val="mechtex"/>
    <w:basedOn w:val="Normal"/>
    <w:link w:val="mechtexChar"/>
    <w:qFormat/>
    <w:rsid w:val="00AD09DC"/>
    <w:pPr>
      <w:jc w:val="center"/>
    </w:pPr>
    <w:rPr>
      <w:rFonts w:ascii="Arial Armenian" w:eastAsia="Times New Roman" w:hAnsi="Arial Armenian" w:cs="Times New Roman"/>
      <w:lang w:val="ru-RU" w:eastAsia="ru-RU"/>
    </w:rPr>
  </w:style>
  <w:style w:type="character" w:customStyle="1" w:styleId="mechtexChar">
    <w:name w:val="mechtex Char"/>
    <w:link w:val="mechtex"/>
    <w:locked/>
    <w:rsid w:val="00AD09DC"/>
    <w:rPr>
      <w:rFonts w:ascii="Arial Armenian" w:eastAsia="Times New Roman" w:hAnsi="Arial Armenian" w:cs="Times New Roman"/>
      <w:kern w:val="0"/>
      <w:lang w:eastAsia="ru-RU"/>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A4388E"/>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A4388E"/>
    <w:rPr>
      <w:rFonts w:ascii="Times New Roman" w:eastAsia="Times New Roman" w:hAnsi="Times New Roman" w:cs="Times New Roman"/>
      <w:kern w:val="0"/>
      <w:sz w:val="24"/>
      <w:szCs w:val="24"/>
      <w:lang w:eastAsia="ru-RU"/>
      <w14:ligatures w14:val="none"/>
    </w:rPr>
  </w:style>
  <w:style w:type="character" w:styleId="Strong">
    <w:name w:val="Strong"/>
    <w:basedOn w:val="DefaultParagraphFont"/>
    <w:uiPriority w:val="22"/>
    <w:qFormat/>
    <w:rsid w:val="00E417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3933">
      <w:bodyDiv w:val="1"/>
      <w:marLeft w:val="0"/>
      <w:marRight w:val="0"/>
      <w:marTop w:val="0"/>
      <w:marBottom w:val="0"/>
      <w:divBdr>
        <w:top w:val="none" w:sz="0" w:space="0" w:color="auto"/>
        <w:left w:val="none" w:sz="0" w:space="0" w:color="auto"/>
        <w:bottom w:val="none" w:sz="0" w:space="0" w:color="auto"/>
        <w:right w:val="none" w:sz="0" w:space="0" w:color="auto"/>
      </w:divBdr>
    </w:div>
    <w:div w:id="836580091">
      <w:bodyDiv w:val="1"/>
      <w:marLeft w:val="0"/>
      <w:marRight w:val="0"/>
      <w:marTop w:val="0"/>
      <w:marBottom w:val="0"/>
      <w:divBdr>
        <w:top w:val="none" w:sz="0" w:space="0" w:color="auto"/>
        <w:left w:val="none" w:sz="0" w:space="0" w:color="auto"/>
        <w:bottom w:val="none" w:sz="0" w:space="0" w:color="auto"/>
        <w:right w:val="none" w:sz="0" w:space="0" w:color="auto"/>
      </w:divBdr>
    </w:div>
    <w:div w:id="874778529">
      <w:bodyDiv w:val="1"/>
      <w:marLeft w:val="0"/>
      <w:marRight w:val="0"/>
      <w:marTop w:val="0"/>
      <w:marBottom w:val="0"/>
      <w:divBdr>
        <w:top w:val="none" w:sz="0" w:space="0" w:color="auto"/>
        <w:left w:val="none" w:sz="0" w:space="0" w:color="auto"/>
        <w:bottom w:val="none" w:sz="0" w:space="0" w:color="auto"/>
        <w:right w:val="none" w:sz="0" w:space="0" w:color="auto"/>
      </w:divBdr>
    </w:div>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 w:id="1463228793">
      <w:bodyDiv w:val="1"/>
      <w:marLeft w:val="0"/>
      <w:marRight w:val="0"/>
      <w:marTop w:val="0"/>
      <w:marBottom w:val="0"/>
      <w:divBdr>
        <w:top w:val="none" w:sz="0" w:space="0" w:color="auto"/>
        <w:left w:val="none" w:sz="0" w:space="0" w:color="auto"/>
        <w:bottom w:val="none" w:sz="0" w:space="0" w:color="auto"/>
        <w:right w:val="none" w:sz="0" w:space="0" w:color="auto"/>
      </w:divBdr>
    </w:div>
    <w:div w:id="1771125592">
      <w:bodyDiv w:val="1"/>
      <w:marLeft w:val="0"/>
      <w:marRight w:val="0"/>
      <w:marTop w:val="0"/>
      <w:marBottom w:val="0"/>
      <w:divBdr>
        <w:top w:val="none" w:sz="0" w:space="0" w:color="auto"/>
        <w:left w:val="none" w:sz="0" w:space="0" w:color="auto"/>
        <w:bottom w:val="none" w:sz="0" w:space="0" w:color="auto"/>
        <w:right w:val="none" w:sz="0" w:space="0" w:color="auto"/>
      </w:divBdr>
    </w:div>
    <w:div w:id="20235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916EE-A249-4BA7-A3E2-19B22284C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2</Pages>
  <Words>449</Words>
  <Characters>2563</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https:/mul2-mta.gov.am/tasks/1825113/oneclick?token=c62453b9612528961437b8339d51f724</cp:keywords>
  <dc:description/>
  <cp:lastModifiedBy>Meri Aghekyan</cp:lastModifiedBy>
  <cp:revision>121</cp:revision>
  <cp:lastPrinted>2025-11-28T11:01:00Z</cp:lastPrinted>
  <dcterms:created xsi:type="dcterms:W3CDTF">2025-06-18T14:59:00Z</dcterms:created>
  <dcterms:modified xsi:type="dcterms:W3CDTF">2026-09-16T07:33:00Z</dcterms:modified>
</cp:coreProperties>
</file>