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251" w:rsidRDefault="000B0251" w:rsidP="00C9196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251" w:rsidRDefault="000B0251" w:rsidP="00C91965">
      <w:pPr>
        <w:jc w:val="center"/>
      </w:pPr>
    </w:p>
    <w:p w:rsidR="000B0251" w:rsidRDefault="000B0251" w:rsidP="00C9196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B0251" w:rsidRDefault="000B0251" w:rsidP="00C91965">
      <w:pPr>
        <w:pStyle w:val="mechtex"/>
        <w:rPr>
          <w:rFonts w:ascii="GHEA Mariam" w:hAnsi="GHEA Mariam"/>
          <w:b/>
        </w:rPr>
      </w:pPr>
    </w:p>
    <w:p w:rsidR="000B0251" w:rsidRDefault="000B0251" w:rsidP="00C9196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B0251" w:rsidRPr="008E1B5A" w:rsidRDefault="000B0251" w:rsidP="00C91965">
      <w:pPr>
        <w:jc w:val="center"/>
        <w:rPr>
          <w:rFonts w:ascii="GHEA Mariam" w:hAnsi="GHEA Mariam"/>
          <w:sz w:val="24"/>
          <w:szCs w:val="24"/>
        </w:rPr>
      </w:pPr>
    </w:p>
    <w:p w:rsidR="000B0251" w:rsidRPr="00F47B40" w:rsidRDefault="000B0251" w:rsidP="00C91965">
      <w:pPr>
        <w:jc w:val="center"/>
        <w:rPr>
          <w:rFonts w:ascii="GHEA Mariam" w:hAnsi="GHEA Mariam"/>
          <w:sz w:val="2"/>
          <w:szCs w:val="24"/>
        </w:rPr>
      </w:pPr>
    </w:p>
    <w:p w:rsidR="000B0251" w:rsidRPr="008E1B5A" w:rsidRDefault="000B0251" w:rsidP="00C91965">
      <w:pPr>
        <w:jc w:val="center"/>
        <w:rPr>
          <w:rFonts w:ascii="GHEA Mariam" w:hAnsi="GHEA Mariam"/>
          <w:sz w:val="24"/>
          <w:szCs w:val="24"/>
        </w:rPr>
      </w:pPr>
    </w:p>
    <w:p w:rsidR="000B0251" w:rsidRPr="007F7F8E" w:rsidRDefault="000B0251" w:rsidP="00C9196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0B0251" w:rsidRPr="00C91965" w:rsidRDefault="000B0251" w:rsidP="00C91965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0B0251" w:rsidRPr="00F47B40" w:rsidRDefault="000B0251" w:rsidP="00C91965">
      <w:pPr>
        <w:jc w:val="center"/>
        <w:rPr>
          <w:rFonts w:ascii="GHEA Mariam" w:hAnsi="GHEA Mariam"/>
          <w:sz w:val="6"/>
          <w:szCs w:val="24"/>
          <w:lang w:val="fr-FR"/>
        </w:rPr>
      </w:pPr>
    </w:p>
    <w:p w:rsidR="000B0251" w:rsidRPr="00F47B40" w:rsidRDefault="000B0251" w:rsidP="00C91965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0B0251" w:rsidRPr="00C91965" w:rsidRDefault="000B0251" w:rsidP="00C91965">
      <w:pPr>
        <w:pStyle w:val="mechtex"/>
        <w:rPr>
          <w:rFonts w:ascii="GHEA Mariam" w:hAnsi="GHEA Mariam"/>
          <w:sz w:val="24"/>
          <w:lang w:val="de-LU"/>
        </w:rPr>
      </w:pPr>
      <w:r w:rsidRPr="00C91965">
        <w:rPr>
          <w:rFonts w:ascii="GHEA Mariam" w:hAnsi="GHEA Mariam"/>
          <w:spacing w:val="-8"/>
          <w:sz w:val="24"/>
          <w:lang w:val="hy-AM"/>
        </w:rPr>
        <w:t>«</w:t>
      </w:r>
      <w:r w:rsidRPr="00C91965">
        <w:rPr>
          <w:rFonts w:ascii="GHEA Mariam" w:hAnsi="GHEA Mariam" w:cs="Sylfaen"/>
          <w:spacing w:val="-8"/>
          <w:sz w:val="24"/>
        </w:rPr>
        <w:t>ՀԱՅԱՍՏԱՆԻ</w:t>
      </w:r>
      <w:r w:rsidRPr="00C91965">
        <w:rPr>
          <w:rFonts w:ascii="GHEA Mariam" w:hAnsi="GHEA Mariam"/>
          <w:spacing w:val="-8"/>
          <w:sz w:val="24"/>
          <w:lang w:val="de-LU"/>
        </w:rPr>
        <w:t xml:space="preserve"> </w:t>
      </w:r>
      <w:r w:rsidRPr="00C91965">
        <w:rPr>
          <w:rFonts w:ascii="GHEA Mariam" w:hAnsi="GHEA Mariam" w:cs="Sylfaen"/>
          <w:spacing w:val="-8"/>
          <w:sz w:val="24"/>
        </w:rPr>
        <w:t>ՀԱՆՐԱՊԵՏՈՒԹՅԱՆ</w:t>
      </w:r>
      <w:r w:rsidRPr="00C91965">
        <w:rPr>
          <w:rFonts w:ascii="GHEA Mariam" w:hAnsi="GHEA Mariam"/>
          <w:spacing w:val="-8"/>
          <w:sz w:val="24"/>
          <w:lang w:val="de-LU"/>
        </w:rPr>
        <w:t xml:space="preserve"> 2026 </w:t>
      </w:r>
      <w:r w:rsidRPr="00C91965">
        <w:rPr>
          <w:rFonts w:ascii="GHEA Mariam" w:hAnsi="GHEA Mariam" w:cs="Sylfaen"/>
          <w:spacing w:val="-8"/>
          <w:sz w:val="24"/>
        </w:rPr>
        <w:t>ԹՎԱԿԱՆԻ</w:t>
      </w:r>
      <w:r w:rsidRPr="00C91965">
        <w:rPr>
          <w:rFonts w:ascii="GHEA Mariam" w:hAnsi="GHEA Mariam"/>
          <w:spacing w:val="-8"/>
          <w:sz w:val="24"/>
          <w:lang w:val="de-LU"/>
        </w:rPr>
        <w:t xml:space="preserve"> </w:t>
      </w:r>
      <w:r w:rsidRPr="00C91965">
        <w:rPr>
          <w:rFonts w:ascii="GHEA Mariam" w:hAnsi="GHEA Mariam" w:cs="Sylfaen"/>
          <w:spacing w:val="-8"/>
          <w:sz w:val="24"/>
        </w:rPr>
        <w:t>ՊԵՏԱԿԱՆ</w:t>
      </w:r>
      <w:r w:rsidRPr="00C91965">
        <w:rPr>
          <w:rFonts w:ascii="GHEA Mariam" w:hAnsi="GHEA Mariam"/>
          <w:spacing w:val="-8"/>
          <w:sz w:val="24"/>
          <w:lang w:val="de-LU"/>
        </w:rPr>
        <w:t xml:space="preserve"> </w:t>
      </w:r>
      <w:r w:rsidRPr="00C91965">
        <w:rPr>
          <w:rFonts w:ascii="GHEA Mariam" w:hAnsi="GHEA Mariam" w:cs="Sylfaen"/>
          <w:spacing w:val="-8"/>
          <w:sz w:val="24"/>
        </w:rPr>
        <w:t>ԲՅՈՒՋԵԻ</w:t>
      </w:r>
      <w:r w:rsidRPr="00C91965">
        <w:rPr>
          <w:rFonts w:ascii="GHEA Mariam" w:hAnsi="GHEA Mariam"/>
          <w:sz w:val="24"/>
          <w:lang w:val="fr-FR"/>
        </w:rPr>
        <w:t xml:space="preserve"> </w:t>
      </w:r>
      <w:r w:rsidRPr="00C91965">
        <w:rPr>
          <w:rFonts w:ascii="GHEA Mariam" w:hAnsi="GHEA Mariam" w:cs="Sylfaen"/>
          <w:sz w:val="24"/>
        </w:rPr>
        <w:t>ՄԱՍԻՆ</w:t>
      </w:r>
      <w:r w:rsidRPr="00C91965">
        <w:rPr>
          <w:rFonts w:ascii="GHEA Mariam" w:hAnsi="GHEA Mariam"/>
          <w:sz w:val="24"/>
          <w:lang w:val="hy-AM"/>
        </w:rPr>
        <w:t>»</w:t>
      </w:r>
      <w:r w:rsidRPr="00C91965">
        <w:rPr>
          <w:rFonts w:ascii="GHEA Mariam" w:hAnsi="GHEA Mariam"/>
          <w:sz w:val="24"/>
          <w:lang w:val="fr-FR"/>
        </w:rPr>
        <w:t xml:space="preserve"> </w:t>
      </w:r>
      <w:r w:rsidRPr="00C91965">
        <w:rPr>
          <w:rFonts w:ascii="GHEA Mariam" w:hAnsi="GHEA Mariam" w:cs="Sylfaen"/>
          <w:sz w:val="24"/>
        </w:rPr>
        <w:t>ՕՐԵՆՔՈՒՄ</w:t>
      </w:r>
      <w:r w:rsidRPr="00C91965">
        <w:rPr>
          <w:rFonts w:ascii="GHEA Mariam" w:hAnsi="GHEA Mariam"/>
          <w:sz w:val="24"/>
          <w:lang w:val="de-LU"/>
        </w:rPr>
        <w:t xml:space="preserve"> </w:t>
      </w:r>
      <w:r w:rsidR="00C91965">
        <w:rPr>
          <w:rFonts w:ascii="GHEA Mariam" w:hAnsi="GHEA Mariam"/>
          <w:sz w:val="24"/>
          <w:lang w:val="hy-AM"/>
        </w:rPr>
        <w:t xml:space="preserve"> </w:t>
      </w:r>
      <w:r w:rsidRPr="00C91965">
        <w:rPr>
          <w:rFonts w:ascii="GHEA Mariam" w:hAnsi="GHEA Mariam" w:cs="Sylfaen"/>
          <w:sz w:val="24"/>
        </w:rPr>
        <w:t>ԵՎ</w:t>
      </w:r>
      <w:r w:rsidRPr="00C91965">
        <w:rPr>
          <w:rFonts w:ascii="GHEA Mariam" w:hAnsi="GHEA Mariam"/>
          <w:sz w:val="24"/>
          <w:lang w:val="de-LU"/>
        </w:rPr>
        <w:t xml:space="preserve"> </w:t>
      </w:r>
      <w:r w:rsidRPr="00C91965">
        <w:rPr>
          <w:rFonts w:ascii="GHEA Mariam" w:hAnsi="GHEA Mariam" w:cs="Sylfaen"/>
          <w:spacing w:val="-8"/>
          <w:sz w:val="24"/>
        </w:rPr>
        <w:t>ՀԱՅԱՍՏԱՆԻ</w:t>
      </w:r>
      <w:r w:rsidR="00C91965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C91965">
        <w:rPr>
          <w:rFonts w:ascii="GHEA Mariam" w:hAnsi="GHEA Mariam"/>
          <w:spacing w:val="-8"/>
          <w:sz w:val="24"/>
          <w:lang w:val="de-LU"/>
        </w:rPr>
        <w:t xml:space="preserve"> </w:t>
      </w:r>
      <w:r w:rsidRPr="00C91965">
        <w:rPr>
          <w:rFonts w:ascii="GHEA Mariam" w:hAnsi="GHEA Mariam" w:cs="Sylfaen"/>
          <w:spacing w:val="-8"/>
          <w:sz w:val="24"/>
        </w:rPr>
        <w:t>ՀԱՆՐԱՊԵՏՈՒԹՅԱՆ</w:t>
      </w:r>
      <w:r w:rsidRPr="00C91965">
        <w:rPr>
          <w:rFonts w:ascii="GHEA Mariam" w:hAnsi="GHEA Mariam"/>
          <w:spacing w:val="-8"/>
          <w:sz w:val="24"/>
          <w:lang w:val="de-LU"/>
        </w:rPr>
        <w:t xml:space="preserve"> </w:t>
      </w:r>
      <w:r w:rsidRPr="00C91965">
        <w:rPr>
          <w:rFonts w:ascii="GHEA Mariam" w:hAnsi="GHEA Mariam" w:cs="Sylfaen"/>
          <w:spacing w:val="-8"/>
          <w:sz w:val="24"/>
        </w:rPr>
        <w:t>ԿԱՌԱ</w:t>
      </w:r>
      <w:r w:rsidR="00C91965" w:rsidRPr="00C91965">
        <w:rPr>
          <w:rFonts w:ascii="GHEA Mariam" w:hAnsi="GHEA Mariam" w:cs="Sylfaen"/>
          <w:spacing w:val="-8"/>
          <w:sz w:val="24"/>
          <w:lang w:val="fr-FR"/>
        </w:rPr>
        <w:softHyphen/>
      </w:r>
      <w:r w:rsidRPr="00C91965">
        <w:rPr>
          <w:rFonts w:ascii="GHEA Mariam" w:hAnsi="GHEA Mariam" w:cs="Sylfaen"/>
          <w:spacing w:val="-8"/>
          <w:sz w:val="24"/>
        </w:rPr>
        <w:t>ՎԱ</w:t>
      </w:r>
      <w:r w:rsidR="00C91965" w:rsidRPr="00C91965">
        <w:rPr>
          <w:rFonts w:ascii="GHEA Mariam" w:hAnsi="GHEA Mariam" w:cs="Sylfaen"/>
          <w:spacing w:val="-8"/>
          <w:sz w:val="24"/>
          <w:lang w:val="fr-FR"/>
        </w:rPr>
        <w:softHyphen/>
      </w:r>
      <w:r w:rsidRPr="00C91965">
        <w:rPr>
          <w:rFonts w:ascii="GHEA Mariam" w:hAnsi="GHEA Mariam" w:cs="Sylfaen"/>
          <w:spacing w:val="-8"/>
          <w:sz w:val="24"/>
        </w:rPr>
        <w:t>ՐՈՒԹՅԱՆ</w:t>
      </w:r>
      <w:r w:rsidRPr="00C91965">
        <w:rPr>
          <w:rFonts w:ascii="GHEA Mariam" w:hAnsi="GHEA Mariam"/>
          <w:spacing w:val="-8"/>
          <w:sz w:val="24"/>
          <w:lang w:val="de-LU"/>
        </w:rPr>
        <w:t xml:space="preserve"> 2025 </w:t>
      </w:r>
      <w:r w:rsidRPr="00C91965">
        <w:rPr>
          <w:rFonts w:ascii="GHEA Mariam" w:hAnsi="GHEA Mariam" w:cs="Sylfaen"/>
          <w:spacing w:val="-8"/>
          <w:sz w:val="24"/>
        </w:rPr>
        <w:t>ԹՎԱԿԱՆԻ</w:t>
      </w:r>
      <w:r w:rsidRPr="00C91965">
        <w:rPr>
          <w:rFonts w:ascii="Calibri" w:hAnsi="Calibri" w:cs="Calibri"/>
          <w:sz w:val="24"/>
          <w:lang w:val="de-LU"/>
        </w:rPr>
        <w:t> </w:t>
      </w:r>
      <w:r w:rsidRPr="00C91965">
        <w:rPr>
          <w:rFonts w:ascii="GHEA Mariam" w:hAnsi="GHEA Mariam" w:cs="Sylfaen"/>
          <w:sz w:val="24"/>
        </w:rPr>
        <w:t>ԴԵԿՏԵՄԲԵՐԻ</w:t>
      </w:r>
      <w:r w:rsidRPr="00C91965">
        <w:rPr>
          <w:rFonts w:ascii="GHEA Mariam" w:hAnsi="GHEA Mariam"/>
          <w:sz w:val="24"/>
          <w:lang w:val="de-LU"/>
        </w:rPr>
        <w:t xml:space="preserve"> 25-</w:t>
      </w:r>
      <w:r w:rsidRPr="00C91965">
        <w:rPr>
          <w:rFonts w:ascii="GHEA Mariam" w:hAnsi="GHEA Mariam" w:cs="Sylfaen"/>
          <w:sz w:val="24"/>
        </w:rPr>
        <w:t>Ի</w:t>
      </w:r>
      <w:r w:rsidRPr="00C91965">
        <w:rPr>
          <w:rFonts w:ascii="GHEA Mariam" w:hAnsi="GHEA Mariam"/>
          <w:sz w:val="24"/>
          <w:lang w:val="de-LU"/>
        </w:rPr>
        <w:t xml:space="preserve"> N 1910-</w:t>
      </w:r>
      <w:r w:rsidRPr="00C91965">
        <w:rPr>
          <w:rFonts w:ascii="GHEA Mariam" w:hAnsi="GHEA Mariam" w:cs="Sylfaen"/>
          <w:sz w:val="24"/>
        </w:rPr>
        <w:t>Ն</w:t>
      </w:r>
      <w:r w:rsidRPr="00C91965">
        <w:rPr>
          <w:rFonts w:ascii="GHEA Mariam" w:hAnsi="GHEA Mariam"/>
          <w:sz w:val="24"/>
          <w:lang w:val="de-LU"/>
        </w:rPr>
        <w:t xml:space="preserve"> </w:t>
      </w:r>
      <w:r w:rsidRPr="00C91965">
        <w:rPr>
          <w:rFonts w:ascii="GHEA Mariam" w:hAnsi="GHEA Mariam" w:cs="Sylfaen"/>
          <w:sz w:val="24"/>
        </w:rPr>
        <w:t>ՈՐՈՇՄԱՆ</w:t>
      </w:r>
      <w:r w:rsidRPr="00C91965">
        <w:rPr>
          <w:rFonts w:ascii="GHEA Mariam" w:hAnsi="GHEA Mariam"/>
          <w:sz w:val="24"/>
          <w:lang w:val="de-LU"/>
        </w:rPr>
        <w:t xml:space="preserve"> </w:t>
      </w:r>
      <w:r w:rsidRPr="00C91965">
        <w:rPr>
          <w:rFonts w:ascii="GHEA Mariam" w:hAnsi="GHEA Mariam" w:cs="Sylfaen"/>
          <w:sz w:val="24"/>
        </w:rPr>
        <w:t>ՄԵՋ</w:t>
      </w:r>
    </w:p>
    <w:p w:rsidR="000B0251" w:rsidRPr="00C96FBE" w:rsidRDefault="000B0251" w:rsidP="00C91965">
      <w:pPr>
        <w:pStyle w:val="mechtex"/>
        <w:rPr>
          <w:rFonts w:ascii="GHEA Mariam" w:hAnsi="GHEA Mariam" w:cs="Sylfaen"/>
          <w:sz w:val="24"/>
          <w:lang w:val="de-LU"/>
        </w:rPr>
      </w:pPr>
      <w:r w:rsidRPr="00C91965">
        <w:rPr>
          <w:rFonts w:ascii="GHEA Mariam" w:hAnsi="GHEA Mariam" w:cs="Sylfaen"/>
          <w:sz w:val="24"/>
        </w:rPr>
        <w:t>ՓՈՓՈ</w:t>
      </w:r>
      <w:r w:rsidRPr="00C91965">
        <w:rPr>
          <w:rFonts w:ascii="GHEA Mariam" w:hAnsi="GHEA Mariam"/>
          <w:sz w:val="24"/>
          <w:lang w:val="de-LU"/>
        </w:rPr>
        <w:softHyphen/>
      </w:r>
      <w:r w:rsidRPr="00C91965">
        <w:rPr>
          <w:rFonts w:ascii="GHEA Mariam" w:hAnsi="GHEA Mariam" w:cs="Sylfaen"/>
          <w:sz w:val="24"/>
        </w:rPr>
        <w:t>ԽՈՒ</w:t>
      </w:r>
      <w:r w:rsidRPr="00C91965">
        <w:rPr>
          <w:rFonts w:ascii="GHEA Mariam" w:hAnsi="GHEA Mariam"/>
          <w:sz w:val="24"/>
          <w:lang w:val="de-LU"/>
        </w:rPr>
        <w:softHyphen/>
      </w:r>
      <w:r w:rsidRPr="00C91965">
        <w:rPr>
          <w:rFonts w:ascii="GHEA Mariam" w:hAnsi="GHEA Mariam" w:cs="Sylfaen"/>
          <w:sz w:val="24"/>
        </w:rPr>
        <w:t>ԹՅՈՒՆՆԵՐ</w:t>
      </w:r>
      <w:r w:rsidRPr="00C91965">
        <w:rPr>
          <w:rFonts w:ascii="GHEA Mariam" w:hAnsi="GHEA Mariam"/>
          <w:sz w:val="24"/>
          <w:lang w:val="de-LU"/>
        </w:rPr>
        <w:t xml:space="preserve"> </w:t>
      </w:r>
      <w:r w:rsidRPr="00C91965">
        <w:rPr>
          <w:rFonts w:ascii="GHEA Mariam" w:hAnsi="GHEA Mariam" w:cs="Sylfaen"/>
          <w:sz w:val="24"/>
        </w:rPr>
        <w:t>ԿԱՏԱՐԵԼՈՒ</w:t>
      </w:r>
      <w:r w:rsidRPr="00C91965">
        <w:rPr>
          <w:rFonts w:ascii="GHEA Mariam" w:hAnsi="GHEA Mariam"/>
          <w:sz w:val="24"/>
          <w:lang w:val="de-LU"/>
        </w:rPr>
        <w:t xml:space="preserve"> </w:t>
      </w:r>
      <w:r w:rsidRPr="00C91965">
        <w:rPr>
          <w:rFonts w:ascii="GHEA Mariam" w:hAnsi="GHEA Mariam" w:cs="Sylfaen"/>
          <w:sz w:val="24"/>
        </w:rPr>
        <w:t>ՄԱՍԻՆ</w:t>
      </w:r>
    </w:p>
    <w:p w:rsidR="00C91965" w:rsidRPr="00C96FBE" w:rsidRDefault="00C91965" w:rsidP="00C91965">
      <w:pPr>
        <w:pStyle w:val="mechtex"/>
        <w:rPr>
          <w:rFonts w:ascii="GHEA Mariam" w:hAnsi="GHEA Mariam" w:cs="Sylfaen"/>
          <w:sz w:val="24"/>
          <w:lang w:val="de-LU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B0251" w:rsidRPr="00F47B40" w:rsidRDefault="000B0251" w:rsidP="00C91965">
      <w:pPr>
        <w:pStyle w:val="mechtex"/>
        <w:rPr>
          <w:rFonts w:ascii="GHEA Mariam" w:hAnsi="GHEA Mariam"/>
          <w:sz w:val="2"/>
          <w:lang w:val="de-LU"/>
        </w:rPr>
      </w:pPr>
    </w:p>
    <w:p w:rsidR="00C91965" w:rsidRPr="00C91965" w:rsidRDefault="00C91965" w:rsidP="00C91965">
      <w:pPr>
        <w:pStyle w:val="mechtex"/>
        <w:rPr>
          <w:rFonts w:ascii="GHEA Mariam" w:hAnsi="GHEA Mariam"/>
          <w:sz w:val="24"/>
          <w:lang w:val="de-LU"/>
        </w:rPr>
      </w:pPr>
    </w:p>
    <w:p w:rsidR="00C91965" w:rsidRPr="00C91965" w:rsidRDefault="000B0251" w:rsidP="00F47B40">
      <w:pPr>
        <w:pStyle w:val="norm"/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91965">
        <w:rPr>
          <w:rFonts w:ascii="GHEA Mariam" w:eastAsia="Calibri" w:hAnsi="GHEA Mariam"/>
          <w:sz w:val="24"/>
          <w:szCs w:val="24"/>
          <w:lang w:eastAsia="en-US"/>
        </w:rPr>
        <w:t>Համաձայն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«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Հայաստանի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Հանրապետության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2026 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թվականի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պետական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բյուջեի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մասին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» 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Հայաստանի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Հանրապետության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օրենքի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9-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րդ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հոդվածի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10-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րդ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մասի՝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="00C91965" w:rsidRPr="00C91965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C91965" w:rsidRPr="00C91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91965" w:rsidRPr="00C91965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C91965" w:rsidRPr="00C91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91965" w:rsidRPr="00C91965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C91965" w:rsidRPr="00C9196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C91965" w:rsidRPr="00C91965">
        <w:rPr>
          <w:rFonts w:ascii="GHEA Mariam" w:hAnsi="GHEA Mariam" w:cs="Sylfaen"/>
          <w:sz w:val="24"/>
          <w:szCs w:val="22"/>
          <w:lang w:val="de-DE"/>
        </w:rPr>
        <w:t>ո</w:t>
      </w:r>
      <w:r w:rsidR="00C91965" w:rsidRPr="00C91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91965" w:rsidRPr="00C91965">
        <w:rPr>
          <w:rFonts w:ascii="GHEA Mariam" w:hAnsi="GHEA Mariam" w:cs="Sylfaen"/>
          <w:sz w:val="24"/>
          <w:szCs w:val="22"/>
          <w:lang w:val="de-DE"/>
        </w:rPr>
        <w:t>ր</w:t>
      </w:r>
      <w:r w:rsidR="00C91965" w:rsidRPr="00C91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91965" w:rsidRPr="00C91965">
        <w:rPr>
          <w:rFonts w:ascii="GHEA Mariam" w:hAnsi="GHEA Mariam" w:cs="Sylfaen"/>
          <w:sz w:val="24"/>
          <w:szCs w:val="22"/>
          <w:lang w:val="de-DE"/>
        </w:rPr>
        <w:t>ո</w:t>
      </w:r>
      <w:r w:rsidR="00C91965" w:rsidRPr="00C91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91965" w:rsidRPr="00C91965">
        <w:rPr>
          <w:rFonts w:ascii="GHEA Mariam" w:hAnsi="GHEA Mariam" w:cs="Sylfaen"/>
          <w:sz w:val="24"/>
          <w:szCs w:val="22"/>
          <w:lang w:val="de-DE"/>
        </w:rPr>
        <w:t>շ</w:t>
      </w:r>
      <w:r w:rsidR="00C91965" w:rsidRPr="00C91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91965" w:rsidRPr="00C91965">
        <w:rPr>
          <w:rFonts w:ascii="GHEA Mariam" w:hAnsi="GHEA Mariam" w:cs="Sylfaen"/>
          <w:sz w:val="24"/>
          <w:szCs w:val="22"/>
          <w:lang w:val="de-DE"/>
        </w:rPr>
        <w:t>ու</w:t>
      </w:r>
      <w:r w:rsidR="00C91965" w:rsidRPr="00C91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91965" w:rsidRPr="00C91965">
        <w:rPr>
          <w:rFonts w:ascii="GHEA Mariam" w:hAnsi="GHEA Mariam" w:cs="Sylfaen"/>
          <w:sz w:val="24"/>
          <w:szCs w:val="22"/>
          <w:lang w:val="de-DE"/>
        </w:rPr>
        <w:t>մ</w:t>
      </w:r>
      <w:r w:rsidR="00C91965" w:rsidRPr="00C9196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C91965" w:rsidRPr="00C91965">
        <w:rPr>
          <w:rFonts w:ascii="GHEA Mariam" w:hAnsi="GHEA Mariam" w:cs="Sylfaen"/>
          <w:sz w:val="24"/>
          <w:szCs w:val="22"/>
          <w:lang w:val="de-DE"/>
        </w:rPr>
        <w:t>է</w:t>
      </w:r>
      <w:r w:rsidR="00C91965" w:rsidRPr="00C9196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B0251" w:rsidRPr="00C91965" w:rsidRDefault="000B0251" w:rsidP="00F47B40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de-LU"/>
        </w:rPr>
      </w:pPr>
      <w:r w:rsidRPr="00C91965">
        <w:rPr>
          <w:rFonts w:ascii="GHEA Mariam" w:hAnsi="GHEA Mariam"/>
          <w:spacing w:val="-8"/>
          <w:sz w:val="24"/>
          <w:szCs w:val="24"/>
          <w:lang w:val="de-LU"/>
        </w:rPr>
        <w:t>1. «</w:t>
      </w:r>
      <w:r w:rsidRPr="00C91965">
        <w:rPr>
          <w:rFonts w:ascii="GHEA Mariam" w:hAnsi="GHEA Mariam"/>
          <w:spacing w:val="-8"/>
          <w:sz w:val="24"/>
          <w:szCs w:val="24"/>
        </w:rPr>
        <w:t>Հայաստանի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2026 </w:t>
      </w:r>
      <w:r w:rsidRPr="00C91965">
        <w:rPr>
          <w:rFonts w:ascii="GHEA Mariam" w:hAnsi="GHEA Mariam"/>
          <w:spacing w:val="-8"/>
          <w:sz w:val="24"/>
          <w:szCs w:val="24"/>
        </w:rPr>
        <w:t>թվականի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pacing w:val="-8"/>
          <w:sz w:val="24"/>
          <w:szCs w:val="24"/>
        </w:rPr>
        <w:t>պետական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pacing w:val="-8"/>
          <w:sz w:val="24"/>
          <w:szCs w:val="24"/>
        </w:rPr>
        <w:t>բյուջեի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մասին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» </w:t>
      </w:r>
      <w:r w:rsidRPr="00C91965">
        <w:rPr>
          <w:rFonts w:ascii="GHEA Mariam" w:hAnsi="GHEA Mariam"/>
          <w:sz w:val="24"/>
          <w:szCs w:val="24"/>
        </w:rPr>
        <w:t>օրենքի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2-</w:t>
      </w:r>
      <w:r w:rsidRPr="00C91965">
        <w:rPr>
          <w:rFonts w:ascii="GHEA Mariam" w:hAnsi="GHEA Mariam"/>
          <w:sz w:val="24"/>
          <w:szCs w:val="24"/>
        </w:rPr>
        <w:t>րդ</w:t>
      </w:r>
      <w:r w:rsidRPr="00C91965">
        <w:rPr>
          <w:rFonts w:ascii="GHEA Mariam" w:hAnsi="GHEA Mariam"/>
          <w:sz w:val="24"/>
          <w:szCs w:val="24"/>
          <w:lang w:val="de-LU"/>
        </w:rPr>
        <w:t>, 3-</w:t>
      </w:r>
      <w:r w:rsidRPr="00C91965">
        <w:rPr>
          <w:rFonts w:ascii="GHEA Mariam" w:hAnsi="GHEA Mariam"/>
          <w:sz w:val="24"/>
          <w:szCs w:val="24"/>
        </w:rPr>
        <w:t>րդ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և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6-</w:t>
      </w:r>
      <w:r w:rsidRPr="00C91965">
        <w:rPr>
          <w:rFonts w:ascii="GHEA Mariam" w:hAnsi="GHEA Mariam"/>
          <w:sz w:val="24"/>
          <w:szCs w:val="24"/>
        </w:rPr>
        <w:t>րդ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հոդվածների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աղյուսակներում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և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N 1 </w:t>
      </w:r>
      <w:r w:rsidRPr="00C91965">
        <w:rPr>
          <w:rFonts w:ascii="GHEA Mariam" w:hAnsi="GHEA Mariam"/>
          <w:sz w:val="24"/>
          <w:szCs w:val="24"/>
        </w:rPr>
        <w:t>հավելվածի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NN 1, 2  և N</w:t>
      </w:r>
      <w:r w:rsidR="00C96FBE">
        <w:rPr>
          <w:rFonts w:ascii="GHEA Mariam" w:hAnsi="GHEA Mariam"/>
          <w:sz w:val="24"/>
          <w:szCs w:val="24"/>
          <w:lang w:val="hy-AM"/>
        </w:rPr>
        <w:t xml:space="preserve"> 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3 </w:t>
      </w:r>
      <w:r w:rsidRPr="00C91965">
        <w:rPr>
          <w:rFonts w:ascii="GHEA Mariam" w:hAnsi="GHEA Mariam"/>
          <w:sz w:val="24"/>
          <w:szCs w:val="24"/>
        </w:rPr>
        <w:t>հավելվածի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N</w:t>
      </w:r>
      <w:r w:rsidR="00C96FBE">
        <w:rPr>
          <w:rFonts w:ascii="GHEA Mariam" w:hAnsi="GHEA Mariam"/>
          <w:sz w:val="24"/>
          <w:szCs w:val="24"/>
          <w:lang w:val="hy-AM"/>
        </w:rPr>
        <w:t xml:space="preserve"> 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1 </w:t>
      </w:r>
      <w:r w:rsidRPr="00C91965">
        <w:rPr>
          <w:rFonts w:ascii="GHEA Mariam" w:hAnsi="GHEA Mariam"/>
          <w:sz w:val="24"/>
          <w:szCs w:val="24"/>
        </w:rPr>
        <w:t>աղյուսակներում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կատարել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փոփոխություններ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, </w:t>
      </w:r>
      <w:r w:rsidRPr="00C91965">
        <w:rPr>
          <w:rFonts w:ascii="GHEA Mariam" w:hAnsi="GHEA Mariam"/>
          <w:sz w:val="24"/>
          <w:szCs w:val="24"/>
        </w:rPr>
        <w:t>Հայաստանի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pacing w:val="-8"/>
          <w:sz w:val="24"/>
          <w:szCs w:val="24"/>
        </w:rPr>
        <w:t>կառավարության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2025 </w:t>
      </w:r>
      <w:r w:rsidRPr="00C91965">
        <w:rPr>
          <w:rFonts w:ascii="GHEA Mariam" w:hAnsi="GHEA Mariam"/>
          <w:spacing w:val="-8"/>
          <w:sz w:val="24"/>
          <w:szCs w:val="24"/>
        </w:rPr>
        <w:t>թվականի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pacing w:val="-8"/>
          <w:sz w:val="24"/>
          <w:szCs w:val="24"/>
        </w:rPr>
        <w:t>դեկտեմբերի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25-</w:t>
      </w:r>
      <w:r w:rsidRPr="00C91965">
        <w:rPr>
          <w:rFonts w:ascii="GHEA Mariam" w:hAnsi="GHEA Mariam"/>
          <w:spacing w:val="-8"/>
          <w:sz w:val="24"/>
          <w:szCs w:val="24"/>
        </w:rPr>
        <w:t>ի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«</w:t>
      </w:r>
      <w:r w:rsidRPr="00C91965">
        <w:rPr>
          <w:rFonts w:ascii="GHEA Mariam" w:hAnsi="GHEA Mariam"/>
          <w:sz w:val="24"/>
          <w:szCs w:val="24"/>
        </w:rPr>
        <w:t>Հայաստանի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Հանրապետության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2026 </w:t>
      </w:r>
      <w:r w:rsidRPr="00C91965">
        <w:rPr>
          <w:rFonts w:ascii="GHEA Mariam" w:hAnsi="GHEA Mariam"/>
          <w:sz w:val="24"/>
          <w:szCs w:val="24"/>
        </w:rPr>
        <w:t>թվականի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պետական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բյուջեի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կատարումն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ապահովող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pacing w:val="-8"/>
          <w:sz w:val="24"/>
          <w:szCs w:val="24"/>
        </w:rPr>
        <w:t>միջոցառումների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pacing w:val="-8"/>
          <w:sz w:val="24"/>
          <w:szCs w:val="24"/>
        </w:rPr>
        <w:t>մասին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>» N 1910-</w:t>
      </w:r>
      <w:r w:rsidRPr="00C91965">
        <w:rPr>
          <w:rFonts w:ascii="GHEA Mariam" w:hAnsi="GHEA Mariam"/>
          <w:spacing w:val="-8"/>
          <w:sz w:val="24"/>
          <w:szCs w:val="24"/>
        </w:rPr>
        <w:t>Ն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pacing w:val="-8"/>
          <w:sz w:val="24"/>
          <w:szCs w:val="24"/>
        </w:rPr>
        <w:t>որոշման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NN</w:t>
      </w:r>
      <w:r w:rsidRPr="00C91965">
        <w:rPr>
          <w:rFonts w:ascii="GHEA Mariam" w:hAnsi="GHEA Mariam"/>
          <w:spacing w:val="-8"/>
          <w:sz w:val="24"/>
          <w:szCs w:val="24"/>
          <w:lang w:val="hy-AM"/>
        </w:rPr>
        <w:t xml:space="preserve"> 1,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2, 3, 4, 5, 6, 9 </w:t>
      </w:r>
      <w:r w:rsidRPr="00C91965">
        <w:rPr>
          <w:rFonts w:ascii="GHEA Mariam" w:hAnsi="GHEA Mariam"/>
          <w:spacing w:val="-8"/>
          <w:sz w:val="24"/>
          <w:szCs w:val="24"/>
        </w:rPr>
        <w:t>և</w:t>
      </w:r>
      <w:r w:rsidRPr="00C91965">
        <w:rPr>
          <w:rFonts w:ascii="GHEA Mariam" w:hAnsi="GHEA Mariam"/>
          <w:spacing w:val="-8"/>
          <w:sz w:val="24"/>
          <w:szCs w:val="24"/>
          <w:lang w:val="de-LU"/>
        </w:rPr>
        <w:t xml:space="preserve"> 9.1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հավելվածներում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կատարել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փոփոխություններ՝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  <w:r w:rsidRPr="00C91965">
        <w:rPr>
          <w:rFonts w:ascii="GHEA Mariam" w:hAnsi="GHEA Mariam"/>
          <w:sz w:val="24"/>
          <w:szCs w:val="24"/>
        </w:rPr>
        <w:t>համաձայն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NN 1, 2, 3, 4, 5, 6, 7 </w:t>
      </w:r>
      <w:r w:rsidRPr="00C91965">
        <w:rPr>
          <w:rFonts w:ascii="GHEA Mariam" w:hAnsi="GHEA Mariam"/>
          <w:sz w:val="24"/>
          <w:szCs w:val="24"/>
        </w:rPr>
        <w:t>և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8 </w:t>
      </w:r>
      <w:r w:rsidRPr="00C91965">
        <w:rPr>
          <w:rFonts w:ascii="GHEA Mariam" w:hAnsi="GHEA Mariam"/>
          <w:sz w:val="24"/>
          <w:szCs w:val="24"/>
        </w:rPr>
        <w:t>հավելվածների։</w:t>
      </w:r>
      <w:r w:rsidRPr="00C91965">
        <w:rPr>
          <w:rFonts w:ascii="GHEA Mariam" w:hAnsi="GHEA Mariam"/>
          <w:sz w:val="24"/>
          <w:szCs w:val="24"/>
          <w:lang w:val="de-LU"/>
        </w:rPr>
        <w:t xml:space="preserve"> </w:t>
      </w:r>
    </w:p>
    <w:p w:rsidR="000B0251" w:rsidRPr="00C91965" w:rsidRDefault="000B0251" w:rsidP="00F47B40">
      <w:pPr>
        <w:pStyle w:val="Style15"/>
        <w:spacing w:line="336" w:lineRule="auto"/>
        <w:ind w:firstLine="720"/>
        <w:rPr>
          <w:rFonts w:ascii="GHEA Mariam" w:eastAsia="Calibri" w:hAnsi="GHEA Mariam"/>
          <w:sz w:val="24"/>
          <w:szCs w:val="24"/>
          <w:lang w:val="de-LU" w:eastAsia="en-US"/>
        </w:rPr>
      </w:pPr>
      <w:r w:rsidRPr="00C91965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2. </w:t>
      </w:r>
      <w:r w:rsidRPr="00C91965">
        <w:rPr>
          <w:rFonts w:ascii="GHEA Mariam" w:eastAsia="Calibri" w:hAnsi="GHEA Mariam"/>
          <w:spacing w:val="-8"/>
          <w:sz w:val="24"/>
          <w:szCs w:val="24"/>
          <w:lang w:eastAsia="en-US"/>
        </w:rPr>
        <w:t>Սույն</w:t>
      </w:r>
      <w:r w:rsidRPr="00C91965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pacing w:val="-8"/>
          <w:sz w:val="24"/>
          <w:szCs w:val="24"/>
          <w:lang w:eastAsia="en-US"/>
        </w:rPr>
        <w:t>որոշումն</w:t>
      </w:r>
      <w:r w:rsidRPr="00C91965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pacing w:val="-8"/>
          <w:sz w:val="24"/>
          <w:szCs w:val="24"/>
          <w:lang w:eastAsia="en-US"/>
        </w:rPr>
        <w:t>ուժի</w:t>
      </w:r>
      <w:r w:rsidRPr="00C91965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pacing w:val="-8"/>
          <w:sz w:val="24"/>
          <w:szCs w:val="24"/>
          <w:lang w:eastAsia="en-US"/>
        </w:rPr>
        <w:t>մեջ</w:t>
      </w:r>
      <w:r w:rsidRPr="00C91965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pacing w:val="-8"/>
          <w:sz w:val="24"/>
          <w:szCs w:val="24"/>
          <w:lang w:eastAsia="en-US"/>
        </w:rPr>
        <w:t>է</w:t>
      </w:r>
      <w:r w:rsidRPr="00C91965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pacing w:val="-8"/>
          <w:sz w:val="24"/>
          <w:szCs w:val="24"/>
          <w:lang w:eastAsia="en-US"/>
        </w:rPr>
        <w:t>մտնում</w:t>
      </w:r>
      <w:r w:rsidRPr="00C91965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pacing w:val="-8"/>
          <w:sz w:val="24"/>
          <w:szCs w:val="24"/>
          <w:lang w:eastAsia="en-US"/>
        </w:rPr>
        <w:t>պաշտոնական</w:t>
      </w:r>
      <w:r w:rsidRPr="00C91965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pacing w:val="-8"/>
          <w:sz w:val="24"/>
          <w:szCs w:val="24"/>
          <w:lang w:eastAsia="en-US"/>
        </w:rPr>
        <w:t>հրապարակմանը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հաջորդող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C91965">
        <w:rPr>
          <w:rFonts w:ascii="GHEA Mariam" w:eastAsia="Calibri" w:hAnsi="GHEA Mariam"/>
          <w:sz w:val="24"/>
          <w:szCs w:val="24"/>
          <w:lang w:eastAsia="en-US"/>
        </w:rPr>
        <w:t>օրվանից</w:t>
      </w:r>
      <w:r w:rsidRPr="00C91965">
        <w:rPr>
          <w:rFonts w:ascii="GHEA Mariam" w:eastAsia="Calibri" w:hAnsi="GHEA Mariam"/>
          <w:sz w:val="24"/>
          <w:szCs w:val="24"/>
          <w:lang w:val="de-LU" w:eastAsia="en-US"/>
        </w:rPr>
        <w:t>:</w:t>
      </w:r>
    </w:p>
    <w:p w:rsidR="000B0251" w:rsidRPr="00C91965" w:rsidRDefault="000B0251" w:rsidP="00C91965">
      <w:pPr>
        <w:spacing w:line="360" w:lineRule="auto"/>
        <w:ind w:firstLine="720"/>
        <w:jc w:val="center"/>
        <w:rPr>
          <w:rFonts w:ascii="GHEA Mariam" w:hAnsi="GHEA Mariam"/>
          <w:sz w:val="2"/>
          <w:szCs w:val="24"/>
          <w:lang w:val="de-LU"/>
        </w:rPr>
      </w:pPr>
    </w:p>
    <w:p w:rsidR="000B0251" w:rsidRPr="00F47B40" w:rsidRDefault="000B0251" w:rsidP="00C91965">
      <w:pPr>
        <w:pStyle w:val="norm"/>
        <w:spacing w:line="360" w:lineRule="auto"/>
        <w:ind w:firstLine="720"/>
        <w:rPr>
          <w:rFonts w:ascii="GHEA Mariam" w:hAnsi="GHEA Mariam"/>
          <w:sz w:val="2"/>
          <w:lang w:val="fr-FR"/>
        </w:rPr>
      </w:pPr>
    </w:p>
    <w:p w:rsidR="000B0251" w:rsidRPr="000F4671" w:rsidRDefault="000B0251" w:rsidP="00C9196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B0251" w:rsidRPr="00F47B40" w:rsidRDefault="000B0251" w:rsidP="00C9196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47B40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B0251" w:rsidRPr="00F47B40" w:rsidRDefault="000B0251" w:rsidP="00C9196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F47B40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47B40">
        <w:rPr>
          <w:rFonts w:ascii="GHEA Mariam" w:hAnsi="GHEA Mariam" w:cs="Arial Armenian"/>
          <w:sz w:val="24"/>
          <w:szCs w:val="24"/>
          <w:lang w:val="fr-FR"/>
        </w:rPr>
        <w:tab/>
      </w:r>
      <w:r w:rsidRPr="00F47B40">
        <w:rPr>
          <w:rFonts w:ascii="GHEA Mariam" w:hAnsi="GHEA Mariam" w:cs="Arial Armenian"/>
          <w:sz w:val="24"/>
          <w:szCs w:val="24"/>
          <w:lang w:val="fr-FR"/>
        </w:rPr>
        <w:tab/>
      </w:r>
      <w:r w:rsidRPr="00F47B40">
        <w:rPr>
          <w:rFonts w:ascii="GHEA Mariam" w:hAnsi="GHEA Mariam" w:cs="Arial Armenian"/>
          <w:sz w:val="24"/>
          <w:szCs w:val="24"/>
          <w:lang w:val="fr-FR"/>
        </w:rPr>
        <w:tab/>
      </w:r>
      <w:r w:rsidRPr="00F47B40">
        <w:rPr>
          <w:rFonts w:ascii="GHEA Mariam" w:hAnsi="GHEA Mariam" w:cs="Arial Armenian"/>
          <w:sz w:val="24"/>
          <w:szCs w:val="24"/>
          <w:lang w:val="fr-FR"/>
        </w:rPr>
        <w:tab/>
      </w:r>
      <w:r w:rsidRPr="00F47B40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47B40">
        <w:rPr>
          <w:rFonts w:ascii="GHEA Mariam" w:hAnsi="GHEA Mariam" w:cs="Sylfaen"/>
          <w:sz w:val="24"/>
          <w:szCs w:val="24"/>
          <w:lang w:val="fr-FR"/>
        </w:rPr>
        <w:t>.</w:t>
      </w:r>
      <w:r w:rsidRPr="00F47B4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B0251" w:rsidRPr="00F47B40" w:rsidRDefault="000B0251" w:rsidP="00C919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F47B40" w:rsidRDefault="000B0251" w:rsidP="00F47B4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0B0251" w:rsidRPr="00F47B40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0B0251" w:rsidRPr="007F7F8E" w:rsidRDefault="000B0251" w:rsidP="00C9196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0B0251" w:rsidRPr="007F7F8E" w:rsidRDefault="000B0251" w:rsidP="00C9196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B0251" w:rsidRPr="007F7F8E" w:rsidRDefault="000B0251" w:rsidP="00C9196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B0251" w:rsidRPr="007F7F8E" w:rsidRDefault="000B0251" w:rsidP="00C9196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0B0251" w:rsidRPr="007F7F8E" w:rsidRDefault="000B0251" w:rsidP="00C919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1520" w:type="dxa"/>
        <w:tblInd w:w="1620" w:type="dxa"/>
        <w:tblLook w:val="04A0" w:firstRow="1" w:lastRow="0" w:firstColumn="1" w:lastColumn="0" w:noHBand="0" w:noVBand="1"/>
      </w:tblPr>
      <w:tblGrid>
        <w:gridCol w:w="6210"/>
        <w:gridCol w:w="5310"/>
      </w:tblGrid>
      <w:tr w:rsidR="00691F81" w:rsidRPr="00C96FBE" w:rsidTr="00F47B40">
        <w:trPr>
          <w:trHeight w:val="1155"/>
        </w:trPr>
        <w:tc>
          <w:tcPr>
            <w:tcW w:w="1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1F81" w:rsidRPr="00C96FBE" w:rsidRDefault="00691F81" w:rsidP="00691F81">
            <w:pPr>
              <w:jc w:val="center"/>
              <w:rPr>
                <w:rFonts w:ascii="GHEA Mariam" w:hAnsi="GHEA Mariam" w:cs="Arial"/>
                <w:sz w:val="24"/>
                <w:szCs w:val="22"/>
                <w:lang w:val="hy-AM"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>«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ՀԱՅԱՍՏԱՆԻ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ՀԱՆՐԱՊԵՏՈՒԹՅԱՆ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2026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ԹՎԱԿԱՆԻ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ՊԵՏԱԿԱՆ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ԲՅՈՒՋԵԻ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ՄԱՍԻՆ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» 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ՕՐԵՆՔԻ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N</w:t>
            </w:r>
            <w:r w:rsidR="00F47B40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2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ՀՈԴՎԱԾԻ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ԱՂՅՈՒՍԱԿՈՒՄ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ԿԱՏԱՐՎՈՂ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ՓՈՓՈԽՈՒԹՅՈՒՆ</w:t>
            </w:r>
            <w:r w:rsidR="00C96FBE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>Ը</w:t>
            </w:r>
          </w:p>
        </w:tc>
      </w:tr>
      <w:tr w:rsidR="00691F81" w:rsidRPr="00F47B40" w:rsidTr="00F47B40">
        <w:trPr>
          <w:trHeight w:val="375"/>
        </w:trPr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right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(հազ. դրամ)</w:t>
            </w:r>
          </w:p>
        </w:tc>
      </w:tr>
      <w:tr w:rsidR="00691F81" w:rsidRPr="00F47B40" w:rsidTr="00F47B40">
        <w:trPr>
          <w:trHeight w:val="1665"/>
        </w:trPr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Ցուցանիշների փոփոխությունը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br/>
              <w:t>(գումարների ավելացումը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br/>
              <w:t>նշված է դրական նշանով</w:t>
            </w:r>
            <w:r w:rsidR="00F47B40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>,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իսկ նվազեցումները</w:t>
            </w:r>
            <w:r w:rsidR="00F47B40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>՝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փակագծերում) </w:t>
            </w:r>
          </w:p>
        </w:tc>
      </w:tr>
      <w:tr w:rsidR="00691F81" w:rsidRPr="00F47B40" w:rsidTr="00F47B40">
        <w:trPr>
          <w:trHeight w:val="420"/>
        </w:trPr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Եկամուտների գծով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65,302.8</w:t>
            </w:r>
          </w:p>
        </w:tc>
      </w:tr>
      <w:tr w:rsidR="00691F81" w:rsidRPr="00F47B40" w:rsidTr="00F47B40">
        <w:trPr>
          <w:trHeight w:val="405"/>
        </w:trPr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Ծախսերի գծով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37,481.1</w:t>
            </w:r>
          </w:p>
        </w:tc>
      </w:tr>
      <w:tr w:rsidR="00691F81" w:rsidRPr="00F47B40" w:rsidTr="00F47B40">
        <w:trPr>
          <w:trHeight w:val="390"/>
        </w:trPr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Դեֆիցիտը (պակասուրդը)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(27,821.7)</w:t>
            </w:r>
          </w:p>
        </w:tc>
      </w:tr>
    </w:tbl>
    <w:p w:rsidR="000B0251" w:rsidRPr="007F7F8E" w:rsidRDefault="000B0251" w:rsidP="00C919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Default="000B0251" w:rsidP="00C919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47B40" w:rsidRPr="007F7F8E" w:rsidRDefault="00F47B40" w:rsidP="00C919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C9196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0B0251" w:rsidRPr="007F7F8E" w:rsidRDefault="000B0251" w:rsidP="00C9196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0B0251" w:rsidRDefault="000B0251" w:rsidP="000B0251">
      <w:pPr>
        <w:pStyle w:val="mechtex"/>
        <w:ind w:left="1440"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 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0B0251" w:rsidRPr="007F7F8E" w:rsidRDefault="000B0251" w:rsidP="000B025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0B0251" w:rsidRPr="007F7F8E" w:rsidRDefault="000B0251" w:rsidP="000B025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B0251" w:rsidRPr="007F7F8E" w:rsidRDefault="000B0251" w:rsidP="000B025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B0251" w:rsidRPr="00F47B40" w:rsidRDefault="000B0251" w:rsidP="000B025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4580" w:type="dxa"/>
        <w:tblLook w:val="04A0" w:firstRow="1" w:lastRow="0" w:firstColumn="1" w:lastColumn="0" w:noHBand="0" w:noVBand="1"/>
      </w:tblPr>
      <w:tblGrid>
        <w:gridCol w:w="9900"/>
        <w:gridCol w:w="1890"/>
        <w:gridCol w:w="2790"/>
      </w:tblGrid>
      <w:tr w:rsidR="00691F81" w:rsidRPr="00C96FBE" w:rsidTr="00F47B40">
        <w:trPr>
          <w:trHeight w:val="1557"/>
        </w:trPr>
        <w:tc>
          <w:tcPr>
            <w:tcW w:w="14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1F81" w:rsidRPr="00C96FBE" w:rsidRDefault="00C96FBE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  <w:r w:rsidRPr="00C96FBE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>«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ՀԱՅԱՍՏԱՆԻ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2026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ԹՎԱԿԱՆԻ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ՊԵՏԱԿԱՆ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ԲՅՈՒՋԵԻ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ՄԱՍԻՆ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» 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ՕՐԵՆՔԻ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N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3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ՀՈԴՎԱԾԻ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>,</w:t>
            </w:r>
            <w:r w:rsidRPr="00C96FBE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N 3 </w:t>
            </w:r>
            <w:r w:rsidRPr="00C96FBE">
              <w:rPr>
                <w:rFonts w:ascii="GHEA Mariam" w:hAnsi="GHEA Mariam" w:cs="Arial"/>
                <w:sz w:val="24"/>
                <w:szCs w:val="24"/>
                <w:lang w:eastAsia="en-US"/>
              </w:rPr>
              <w:t>ՀԱՎԵԼՎԱԾԻ</w:t>
            </w:r>
            <w:r w:rsidRPr="00C96FBE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N 1 </w:t>
            </w:r>
            <w:r w:rsidRPr="00C96FBE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ԱՂՅՈՒՍԱԿՈՒՄ</w:t>
            </w:r>
            <w:r w:rsidRPr="00C96FBE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z w:val="24"/>
                <w:szCs w:val="24"/>
                <w:lang w:eastAsia="en-US"/>
              </w:rPr>
              <w:t>ԵՎ</w:t>
            </w:r>
            <w:r w:rsidRPr="00C96FBE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C96FBE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C96FBE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C96FBE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r w:rsidRPr="00C96FBE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2025 </w:t>
            </w:r>
            <w:r w:rsidRPr="00C96FBE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C96FBE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ԴԵԿՏԵՄԲԵՐԻ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val="fr-FR" w:eastAsia="en-US"/>
              </w:rPr>
              <w:t xml:space="preserve"> 2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t>5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val="fr-FR" w:eastAsia="en-US"/>
              </w:rPr>
              <w:t>-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Ի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val="fr-FR" w:eastAsia="en-US"/>
              </w:rPr>
              <w:t xml:space="preserve"> N 1910-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Ն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ՈՐՈՇՄԱՆ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val="fr-FR" w:eastAsia="en-US"/>
              </w:rPr>
              <w:t xml:space="preserve"> N 1 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ՀԱՎԵԼՎԱԾԻ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val="fr-FR" w:eastAsia="en-US"/>
              </w:rPr>
              <w:t xml:space="preserve"> N 1 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ԱՂՅՈՒՍԱԿՈՒՄ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ԿԱՏԱՐՎՈՂ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ՓՈՓՈԽՈՒԹՅՈՒՆՆԵՐԸ</w:t>
            </w:r>
            <w:r w:rsidRPr="00C96FBE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</w:p>
          <w:p w:rsidR="00F47B40" w:rsidRPr="00F47B40" w:rsidRDefault="00F47B40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</w:p>
        </w:tc>
      </w:tr>
      <w:tr w:rsidR="00691F81" w:rsidRPr="00F47B40" w:rsidTr="00F47B40">
        <w:trPr>
          <w:trHeight w:val="345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(հազ. դրամ)</w:t>
            </w:r>
          </w:p>
        </w:tc>
      </w:tr>
      <w:tr w:rsidR="00691F81" w:rsidRPr="00F47B40" w:rsidTr="00F47B40">
        <w:trPr>
          <w:trHeight w:val="647"/>
        </w:trPr>
        <w:tc>
          <w:tcPr>
            <w:tcW w:w="9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Պետական  բյուջեի  դեֆիցիտի ֆինանսավորման </w:t>
            </w:r>
          </w:p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աղբյուրներն ու դրանց տարրերի անվանումները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 w:rsidR="00F47B4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691F81" w:rsidRPr="00F47B40" w:rsidTr="00F47B40">
        <w:trPr>
          <w:trHeight w:val="260"/>
        </w:trPr>
        <w:tc>
          <w:tcPr>
            <w:tcW w:w="9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691F81" w:rsidRPr="00F47B40" w:rsidTr="00F47B40">
        <w:trPr>
          <w:trHeight w:val="60"/>
        </w:trPr>
        <w:tc>
          <w:tcPr>
            <w:tcW w:w="9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(27,821.7)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(27,821.7)</w:t>
            </w:r>
          </w:p>
        </w:tc>
      </w:tr>
      <w:tr w:rsidR="00691F81" w:rsidRPr="00F47B40" w:rsidTr="00F47B40">
        <w:trPr>
          <w:trHeight w:val="143"/>
        </w:trPr>
        <w:tc>
          <w:tcPr>
            <w:tcW w:w="9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F47B40" w:rsidTr="00F47B40">
        <w:trPr>
          <w:trHeight w:val="345"/>
        </w:trPr>
        <w:tc>
          <w:tcPr>
            <w:tcW w:w="9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Ա.</w:t>
            </w:r>
            <w:r w:rsidR="00F47B4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Ներքին աղբյուրներ-ընդամենը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(27,821.7)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(27,821.7)</w:t>
            </w:r>
          </w:p>
        </w:tc>
      </w:tr>
      <w:tr w:rsidR="00691F81" w:rsidRPr="00F47B40" w:rsidTr="00F47B40">
        <w:trPr>
          <w:trHeight w:val="345"/>
        </w:trPr>
        <w:tc>
          <w:tcPr>
            <w:tcW w:w="9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F47B4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F47B40" w:rsidTr="00F47B40">
        <w:trPr>
          <w:trHeight w:val="60"/>
        </w:trPr>
        <w:tc>
          <w:tcPr>
            <w:tcW w:w="9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F81" w:rsidRPr="00F47B40" w:rsidRDefault="00691F81" w:rsidP="00691F81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(27,821.7)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(27,821.7)</w:t>
            </w:r>
          </w:p>
        </w:tc>
      </w:tr>
      <w:tr w:rsidR="00691F81" w:rsidRPr="00F47B40" w:rsidTr="00F47B40">
        <w:trPr>
          <w:trHeight w:val="60"/>
        </w:trPr>
        <w:tc>
          <w:tcPr>
            <w:tcW w:w="9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F81" w:rsidRPr="00F47B40" w:rsidRDefault="00691F81" w:rsidP="00691F81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2.6 Այլ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(27,821.7)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(27,821.7)</w:t>
            </w:r>
          </w:p>
        </w:tc>
      </w:tr>
      <w:tr w:rsidR="00691F81" w:rsidRPr="00F47B40" w:rsidTr="00F47B40">
        <w:trPr>
          <w:trHeight w:val="345"/>
        </w:trPr>
        <w:tc>
          <w:tcPr>
            <w:tcW w:w="9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F47B40" w:rsidTr="00F47B40">
        <w:trPr>
          <w:trHeight w:val="60"/>
        </w:trPr>
        <w:tc>
          <w:tcPr>
            <w:tcW w:w="9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F81" w:rsidRPr="00F47B40" w:rsidRDefault="00691F81" w:rsidP="00691F81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Արտաբյուջետային հաշվի ժամանակավորապես ազատ միջոցներ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(27,821.7)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F47B40" w:rsidTr="00F47B40">
        <w:trPr>
          <w:trHeight w:val="60"/>
        </w:trPr>
        <w:tc>
          <w:tcPr>
            <w:tcW w:w="9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F81" w:rsidRPr="00F47B40" w:rsidRDefault="00691F81" w:rsidP="00691F81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Արտաբյուջետային հաշվի միջոցների փոփոխություն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(27,821.7)</w:t>
            </w:r>
          </w:p>
        </w:tc>
      </w:tr>
    </w:tbl>
    <w:p w:rsidR="000B0251" w:rsidRPr="00F47B40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fr-FR"/>
        </w:rPr>
      </w:pPr>
    </w:p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0B0251" w:rsidRDefault="000B0251" w:rsidP="000B0251">
      <w:pPr>
        <w:pStyle w:val="mechtex"/>
        <w:ind w:left="1440"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 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0B0251" w:rsidRPr="007F7F8E" w:rsidRDefault="000B0251" w:rsidP="000B025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0B0251" w:rsidRPr="007F7F8E" w:rsidRDefault="000B0251" w:rsidP="000B025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B0251" w:rsidRPr="007F7F8E" w:rsidRDefault="000B0251" w:rsidP="000B025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tbl>
      <w:tblPr>
        <w:tblW w:w="13327" w:type="dxa"/>
        <w:tblInd w:w="720" w:type="dxa"/>
        <w:tblLook w:val="04A0" w:firstRow="1" w:lastRow="0" w:firstColumn="1" w:lastColumn="0" w:noHBand="0" w:noVBand="1"/>
      </w:tblPr>
      <w:tblGrid>
        <w:gridCol w:w="8010"/>
        <w:gridCol w:w="2970"/>
        <w:gridCol w:w="2340"/>
        <w:gridCol w:w="7"/>
      </w:tblGrid>
      <w:tr w:rsidR="00691F81" w:rsidRPr="00C96FBE" w:rsidTr="00F47B40">
        <w:trPr>
          <w:trHeight w:val="1800"/>
        </w:trPr>
        <w:tc>
          <w:tcPr>
            <w:tcW w:w="133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6FBE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>«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2026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ՄԱՍԻՆ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»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N</w:t>
            </w:r>
            <w:r w:rsidR="00F47B4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6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ՀՈԴՎԱԾԻ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ԵՎ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ՀԱՅԱՍՏԱՆԻ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ԿԱՌԱՎԱՐՈՒԹՅԱՆ</w:t>
            </w:r>
            <w:r w:rsidR="00C96FBE"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2025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ԹՎԱԿԱՆԻ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ԴԵԿՏԵՄԲԵՐԻ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val="fr-FR" w:eastAsia="en-US"/>
              </w:rPr>
              <w:t xml:space="preserve"> 25-</w:t>
            </w:r>
            <w:r w:rsidRPr="00C96FBE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</w:p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N 1910-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ՈՐՈՇՄԱՆ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N 2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ՀԱՎԵԼՎԱԾՈՒՄ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r w:rsidRPr="00F47B40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691F81" w:rsidRPr="00C96FBE" w:rsidTr="00F47B40">
        <w:trPr>
          <w:gridAfter w:val="1"/>
          <w:wAfter w:w="7" w:type="dxa"/>
          <w:trHeight w:val="345"/>
        </w:trPr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F81" w:rsidRPr="00F47B40" w:rsidRDefault="00F47B40" w:rsidP="00691F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691F81" w:rsidRPr="00F47B40" w:rsidTr="00F47B40">
        <w:trPr>
          <w:gridAfter w:val="1"/>
          <w:wAfter w:w="7" w:type="dxa"/>
          <w:trHeight w:val="345"/>
        </w:trPr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81" w:rsidRPr="00F47B40" w:rsidRDefault="00F47B40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         </w:t>
            </w:r>
            <w:r w:rsidR="00691F81"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691F81" w:rsidRPr="00F47B40">
              <w:rPr>
                <w:rFonts w:ascii="GHEA Mariam" w:hAnsi="GHEA Mariam" w:cs="Sylfaen"/>
                <w:sz w:val="24"/>
                <w:szCs w:val="24"/>
                <w:lang w:eastAsia="en-US"/>
              </w:rPr>
              <w:t>հազ</w:t>
            </w:r>
            <w:r w:rsidR="00691F81"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r w:rsidR="00691F81" w:rsidRPr="00F47B40">
              <w:rPr>
                <w:rFonts w:ascii="GHEA Mariam" w:hAnsi="GHEA Mariam" w:cs="Sylfaen"/>
                <w:sz w:val="24"/>
                <w:szCs w:val="24"/>
                <w:lang w:eastAsia="en-US"/>
              </w:rPr>
              <w:t>դրամ</w:t>
            </w:r>
            <w:r w:rsidR="00691F81"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691F81" w:rsidRPr="00F47B40" w:rsidTr="00F47B40">
        <w:trPr>
          <w:gridAfter w:val="1"/>
          <w:wAfter w:w="7" w:type="dxa"/>
          <w:trHeight w:val="944"/>
        </w:trPr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բյուջեի  եկամուտներ</w:t>
            </w:r>
            <w:r w:rsidR="00691F81"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(ավելացումը նշված է դրական նշանով) </w:t>
            </w:r>
          </w:p>
        </w:tc>
      </w:tr>
      <w:tr w:rsidR="00691F81" w:rsidRPr="00F47B40" w:rsidTr="00F47B40">
        <w:trPr>
          <w:gridAfter w:val="1"/>
          <w:wAfter w:w="7" w:type="dxa"/>
          <w:trHeight w:val="345"/>
        </w:trPr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691F81" w:rsidRPr="00F47B40" w:rsidTr="00F47B40">
        <w:trPr>
          <w:gridAfter w:val="1"/>
          <w:wAfter w:w="7" w:type="dxa"/>
          <w:trHeight w:val="345"/>
        </w:trPr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65,302.8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65,302.8</w:t>
            </w:r>
          </w:p>
        </w:tc>
      </w:tr>
      <w:tr w:rsidR="00691F81" w:rsidRPr="00F47B40" w:rsidTr="00F47B40">
        <w:trPr>
          <w:gridAfter w:val="1"/>
          <w:wAfter w:w="7" w:type="dxa"/>
          <w:trHeight w:val="345"/>
        </w:trPr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F47B4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F47B40" w:rsidTr="00F47B40">
        <w:trPr>
          <w:gridAfter w:val="1"/>
          <w:wAfter w:w="7" w:type="dxa"/>
          <w:trHeight w:val="345"/>
        </w:trPr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Այլ եկամուտներ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65,302.8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65,302.8</w:t>
            </w:r>
          </w:p>
        </w:tc>
      </w:tr>
    </w:tbl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0B0251" w:rsidRDefault="000B0251" w:rsidP="000B0251">
      <w:pPr>
        <w:pStyle w:val="mechtex"/>
        <w:ind w:left="1440"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 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0B0251" w:rsidRPr="007F7F8E" w:rsidRDefault="000B0251" w:rsidP="000B025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0B0251" w:rsidRPr="007F7F8E" w:rsidRDefault="000B0251" w:rsidP="000B025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B0251" w:rsidRPr="007F7F8E" w:rsidRDefault="000B0251" w:rsidP="000B025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B0251" w:rsidRPr="007F7F8E" w:rsidRDefault="000B0251" w:rsidP="000B025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4806" w:type="dxa"/>
        <w:tblLook w:val="04A0" w:firstRow="1" w:lastRow="0" w:firstColumn="1" w:lastColumn="0" w:noHBand="0" w:noVBand="1"/>
      </w:tblPr>
      <w:tblGrid>
        <w:gridCol w:w="1560"/>
        <w:gridCol w:w="8160"/>
        <w:gridCol w:w="5080"/>
        <w:gridCol w:w="6"/>
      </w:tblGrid>
      <w:tr w:rsidR="00691F81" w:rsidRPr="00C96FBE" w:rsidTr="00F47B40">
        <w:trPr>
          <w:trHeight w:val="1125"/>
        </w:trPr>
        <w:tc>
          <w:tcPr>
            <w:tcW w:w="148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7B40" w:rsidRPr="00C96FBE" w:rsidRDefault="00691F81" w:rsidP="00691F81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>«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ՀԱՅԱՍՏԱՆԻ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ՀԱՆՐԱՊԵՏՈՒԹՅԱՆ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2026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ԹՎԱԿԱՆԻ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ՊԵՏԱԿԱՆ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ԲՅՈՒՋԵԻ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ՄԱՍԻՆ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»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ՕՐԵՆՔԻ</w:t>
            </w:r>
          </w:p>
          <w:p w:rsidR="00691F81" w:rsidRDefault="00691F81" w:rsidP="00691F81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N</w:t>
            </w:r>
            <w:r w:rsidR="00F47B40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1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ՀԱՎԵԼՎԱԾԻ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N</w:t>
            </w:r>
            <w:r w:rsidR="00F47B40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1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ԱՂՅՈՒՍԱԿՈՒՄ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ԿԱՏԱՐՎՈՂ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ՓՈՓՈԽՈՒԹՅՈՒՆՆԵՐԸ</w:t>
            </w:r>
            <w:r w:rsidRPr="00F47B40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</w:p>
          <w:p w:rsidR="00F47B40" w:rsidRPr="00F47B40" w:rsidRDefault="00F47B40" w:rsidP="00691F81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</w:p>
        </w:tc>
      </w:tr>
      <w:tr w:rsidR="00691F81" w:rsidRPr="00F47B40" w:rsidTr="00F47B40">
        <w:trPr>
          <w:gridAfter w:val="1"/>
          <w:wAfter w:w="6" w:type="dxa"/>
          <w:trHeight w:val="369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/>
                <w:sz w:val="24"/>
                <w:lang w:val="fr-FR" w:eastAsia="en-US"/>
              </w:rPr>
            </w:pP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right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(</w:t>
            </w:r>
            <w:r w:rsidRPr="00F47B40">
              <w:rPr>
                <w:rFonts w:ascii="GHEA Mariam" w:hAnsi="GHEA Mariam" w:cs="Sylfaen"/>
                <w:sz w:val="24"/>
                <w:szCs w:val="22"/>
                <w:lang w:eastAsia="en-US"/>
              </w:rPr>
              <w:t>հազ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. </w:t>
            </w:r>
            <w:r w:rsidRPr="00F47B40">
              <w:rPr>
                <w:rFonts w:ascii="GHEA Mariam" w:hAnsi="GHEA Mariam" w:cs="Sylfaen"/>
                <w:sz w:val="24"/>
                <w:szCs w:val="22"/>
                <w:lang w:eastAsia="en-US"/>
              </w:rPr>
              <w:t>դրամ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)</w:t>
            </w:r>
          </w:p>
        </w:tc>
      </w:tr>
      <w:tr w:rsidR="00691F81" w:rsidRPr="00F47B40" w:rsidTr="00F47B40">
        <w:trPr>
          <w:gridAfter w:val="1"/>
          <w:wAfter w:w="6" w:type="dxa"/>
          <w:trHeight w:val="9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Ծրագրային դասիչը </w:t>
            </w:r>
          </w:p>
        </w:tc>
        <w:tc>
          <w:tcPr>
            <w:tcW w:w="8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Ցուցանիշների փոփոխությունը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br/>
              <w:t>(ավելացումը</w:t>
            </w:r>
            <w:r w:rsidR="00F47B40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նշված է դրական նշանով)</w:t>
            </w:r>
          </w:p>
        </w:tc>
      </w:tr>
      <w:tr w:rsidR="00691F81" w:rsidRPr="00F47B40" w:rsidTr="00F47B40">
        <w:trPr>
          <w:gridAfter w:val="1"/>
          <w:wAfter w:w="6" w:type="dxa"/>
          <w:trHeight w:val="431"/>
        </w:trPr>
        <w:tc>
          <w:tcPr>
            <w:tcW w:w="9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37,481.1</w:t>
            </w:r>
          </w:p>
        </w:tc>
      </w:tr>
      <w:tr w:rsidR="00691F81" w:rsidRPr="00F47B40" w:rsidTr="00F47B40">
        <w:trPr>
          <w:gridAfter w:val="1"/>
          <w:wAfter w:w="6" w:type="dxa"/>
          <w:trHeight w:val="629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9020</w:t>
            </w:r>
          </w:p>
        </w:tc>
        <w:tc>
          <w:tcPr>
            <w:tcW w:w="8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2"/>
                <w:lang w:eastAsia="en-US"/>
              </w:rPr>
              <w:t>37,481.1</w:t>
            </w:r>
          </w:p>
        </w:tc>
      </w:tr>
    </w:tbl>
    <w:p w:rsidR="000B0251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47B40" w:rsidRPr="007F7F8E" w:rsidRDefault="00F47B40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0B0251" w:rsidRDefault="000B0251" w:rsidP="000B0251">
      <w:pPr>
        <w:pStyle w:val="mechtex"/>
        <w:ind w:left="1440"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 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0B0251" w:rsidRPr="007F7F8E" w:rsidRDefault="000B0251" w:rsidP="000B025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0B0251" w:rsidRPr="007F7F8E" w:rsidRDefault="000B0251" w:rsidP="000B025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B0251" w:rsidRPr="007F7F8E" w:rsidRDefault="000B0251" w:rsidP="000B025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B0251" w:rsidRPr="007F7F8E" w:rsidRDefault="000B0251" w:rsidP="000B025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699" w:type="dxa"/>
        <w:tblInd w:w="-450" w:type="dxa"/>
        <w:tblLook w:val="04A0" w:firstRow="1" w:lastRow="0" w:firstColumn="1" w:lastColumn="0" w:noHBand="0" w:noVBand="1"/>
      </w:tblPr>
      <w:tblGrid>
        <w:gridCol w:w="1089"/>
        <w:gridCol w:w="1026"/>
        <w:gridCol w:w="832"/>
        <w:gridCol w:w="1224"/>
        <w:gridCol w:w="1149"/>
        <w:gridCol w:w="6560"/>
        <w:gridCol w:w="1980"/>
        <w:gridCol w:w="1800"/>
        <w:gridCol w:w="9"/>
        <w:gridCol w:w="30"/>
      </w:tblGrid>
      <w:tr w:rsidR="00691F81" w:rsidRPr="00C96FBE" w:rsidTr="00F47B40">
        <w:trPr>
          <w:trHeight w:val="1380"/>
        </w:trPr>
        <w:tc>
          <w:tcPr>
            <w:tcW w:w="156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7B40" w:rsidRDefault="00691F81" w:rsidP="00691F8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ՀԱՅԱՍՏԱՆԻ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ԹՎԱԿԱՆԻ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ԴԵԿՏԵՄԲԵՐԻ</w:t>
            </w:r>
            <w:r w:rsidR="00C96FBE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25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>-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ՈՐՈՇՄԱՆ</w:t>
            </w: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691F81" w:rsidRPr="00F47B40" w:rsidRDefault="00F47B40" w:rsidP="00691F8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>N</w:t>
            </w:r>
            <w:r w:rsidR="00691F81"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>N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691F81"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3 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ԵՎ</w:t>
            </w:r>
            <w:r w:rsidR="00691F81"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4 </w:t>
            </w:r>
            <w:r w:rsidR="00691F81"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ՀԱՎԵԼՎԱԾՆԵՐՈՒՄ</w:t>
            </w:r>
            <w:r w:rsidR="00691F81"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691F81"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r w:rsidR="00691F81"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691F81"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="00691F81" w:rsidRPr="00F47B40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11880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980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Pr="00F47B40">
              <w:rPr>
                <w:rFonts w:ascii="GHEA Mariam" w:hAnsi="GHEA Mariam" w:cs="Sylfaen"/>
                <w:sz w:val="24"/>
                <w:szCs w:val="24"/>
                <w:lang w:eastAsia="en-US"/>
              </w:rPr>
              <w:t>հազ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r w:rsidRPr="00F47B40">
              <w:rPr>
                <w:rFonts w:ascii="GHEA Mariam" w:hAnsi="GHEA Mariam" w:cs="Sylfaen"/>
                <w:sz w:val="24"/>
                <w:szCs w:val="24"/>
                <w:lang w:eastAsia="en-US"/>
              </w:rPr>
              <w:t>դրամ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691F81" w:rsidRPr="00691F81" w:rsidTr="00C96FBE">
        <w:trPr>
          <w:gridAfter w:val="1"/>
          <w:wAfter w:w="30" w:type="dxa"/>
          <w:trHeight w:val="1178"/>
        </w:trPr>
        <w:tc>
          <w:tcPr>
            <w:tcW w:w="29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Գործառական </w:t>
            </w:r>
          </w:p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23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(ավելացումը</w:t>
            </w:r>
            <w:r w:rsidR="00F47B4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նշված է դրական նշանով)</w:t>
            </w: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29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3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691F81" w:rsidRPr="00691F81" w:rsidTr="00C96FBE">
        <w:trPr>
          <w:gridAfter w:val="2"/>
          <w:wAfter w:w="39" w:type="dxa"/>
          <w:trHeight w:val="728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-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691F81" w:rsidTr="00F47B40">
        <w:trPr>
          <w:gridAfter w:val="2"/>
          <w:wAfter w:w="39" w:type="dxa"/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այդ թվում՝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</w:tr>
      <w:tr w:rsidR="00691F81" w:rsidRPr="00691F81" w:rsidTr="00F47B40">
        <w:trPr>
          <w:gridAfter w:val="2"/>
          <w:wAfter w:w="39" w:type="dxa"/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F47B40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993F0B" w:rsidP="00993F0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ԸՆԴՀԱՆՈ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Ւ</w:t>
            </w:r>
            <w:r w:rsidR="00691F81"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Ր ԲՆՈՒՅԹԻ ՀԱՆՐԱՅԻՆ ԾԱՌԱՅՈՒԹՅՈՒՆՆԵՐ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691F81" w:rsidTr="00F47B40">
        <w:trPr>
          <w:gridAfter w:val="2"/>
          <w:wAfter w:w="39" w:type="dxa"/>
          <w:trHeight w:val="39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F47B40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03</w:t>
            </w:r>
            <w:r w:rsidRPr="00F47B40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</w:tr>
      <w:tr w:rsidR="00691F81" w:rsidRPr="00691F81" w:rsidTr="00F47B40">
        <w:trPr>
          <w:gridAfter w:val="2"/>
          <w:wAfter w:w="39" w:type="dxa"/>
          <w:trHeight w:val="9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</w:tr>
      <w:tr w:rsidR="00691F81" w:rsidRPr="00691F81" w:rsidTr="00F47B40">
        <w:trPr>
          <w:gridAfter w:val="2"/>
          <w:wAfter w:w="39" w:type="dxa"/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</w:tr>
      <w:tr w:rsidR="00691F81" w:rsidRPr="00691F81" w:rsidTr="00F47B40">
        <w:trPr>
          <w:gridAfter w:val="2"/>
          <w:wAfter w:w="39" w:type="dxa"/>
          <w:trHeight w:val="332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691F81" w:rsidTr="00F47B40">
        <w:trPr>
          <w:gridAfter w:val="2"/>
          <w:wAfter w:w="39" w:type="dxa"/>
          <w:trHeight w:val="566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ըստ բյուջետային ծախսերի տնտեսագիտական դասակարգման հոդվածների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47B40">
              <w:rPr>
                <w:rFonts w:ascii="GHEA Mariam" w:hAnsi="GHEA Mariam" w:cs="Sylfaen"/>
                <w:sz w:val="24"/>
                <w:szCs w:val="24"/>
                <w:lang w:eastAsia="en-US"/>
              </w:rPr>
              <w:t>ԸՆԴԱՄԵՆԸ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47B40">
              <w:rPr>
                <w:rFonts w:ascii="GHEA Mariam" w:hAnsi="GHEA Mariam" w:cs="Sylfaen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47B40">
              <w:rPr>
                <w:rFonts w:ascii="GHEA Mariam" w:hAnsi="GHEA Mariam" w:cs="Sylfaen"/>
                <w:sz w:val="24"/>
                <w:szCs w:val="24"/>
                <w:lang w:eastAsia="en-US"/>
              </w:rPr>
              <w:t>ԸՆԹԱՑԻԿ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47B40">
              <w:rPr>
                <w:rFonts w:ascii="GHEA Mariam" w:hAnsi="GHEA Mariam" w:cs="Sylfaen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47B40">
              <w:rPr>
                <w:rFonts w:ascii="GHEA Mariam" w:hAnsi="GHEA Mariam" w:cs="Sylfaen"/>
                <w:sz w:val="24"/>
                <w:szCs w:val="24"/>
                <w:lang w:eastAsia="en-US"/>
              </w:rPr>
              <w:t>ԱՅԼ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Pr="00F47B40">
              <w:rPr>
                <w:rFonts w:ascii="GHEA Mariam" w:hAnsi="GHEA Mariam" w:cs="Sylfaen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</w:tr>
      <w:tr w:rsidR="00691F81" w:rsidRPr="00691F81" w:rsidTr="00F47B40">
        <w:trPr>
          <w:gridAfter w:val="2"/>
          <w:wAfter w:w="39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47B40">
              <w:rPr>
                <w:rFonts w:ascii="GHEA Mariam" w:hAnsi="GHEA Mariam" w:cs="Sylfaen"/>
                <w:sz w:val="24"/>
                <w:szCs w:val="24"/>
                <w:lang w:eastAsia="en-US"/>
              </w:rPr>
              <w:t>Այլ</w:t>
            </w: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47B40">
              <w:rPr>
                <w:rFonts w:ascii="GHEA Mariam" w:hAnsi="GHEA Mariam" w:cs="Sylfaen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47B40">
              <w:rPr>
                <w:rFonts w:ascii="GHEA Mariam" w:hAnsi="GHEA Mariam" w:cs="Arial"/>
                <w:sz w:val="24"/>
                <w:szCs w:val="24"/>
                <w:lang w:eastAsia="en-US"/>
              </w:rPr>
              <w:t>37,481.1</w:t>
            </w:r>
          </w:p>
        </w:tc>
      </w:tr>
    </w:tbl>
    <w:p w:rsidR="000B0251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47B40" w:rsidRPr="007F7F8E" w:rsidRDefault="00F47B40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0B0251" w:rsidRDefault="000B0251" w:rsidP="000B0251">
      <w:pPr>
        <w:pStyle w:val="mechtex"/>
        <w:ind w:left="1440"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 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0B0251" w:rsidRPr="007F7F8E" w:rsidRDefault="000B0251" w:rsidP="000B025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0B0251" w:rsidRPr="007F7F8E" w:rsidRDefault="000B0251" w:rsidP="000B025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B0251" w:rsidRDefault="000B0251" w:rsidP="000B025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55D45" w:rsidRPr="00155D45" w:rsidRDefault="00155D45" w:rsidP="000B0251">
      <w:pPr>
        <w:pStyle w:val="mechtex"/>
        <w:jc w:val="left"/>
        <w:rPr>
          <w:rFonts w:ascii="GHEA Mariam" w:hAnsi="GHEA Mariam"/>
          <w:spacing w:val="-2"/>
          <w:sz w:val="20"/>
          <w:szCs w:val="24"/>
          <w:lang w:val="fr-FR"/>
        </w:rPr>
      </w:pPr>
    </w:p>
    <w:p w:rsidR="000B0251" w:rsidRPr="007F7F8E" w:rsidRDefault="000B0251" w:rsidP="000B025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84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78"/>
        <w:gridCol w:w="1163"/>
        <w:gridCol w:w="1564"/>
        <w:gridCol w:w="2802"/>
        <w:gridCol w:w="3689"/>
        <w:gridCol w:w="3044"/>
        <w:gridCol w:w="1344"/>
        <w:gridCol w:w="1556"/>
      </w:tblGrid>
      <w:tr w:rsidR="00F47B40" w:rsidRPr="00C96FBE" w:rsidTr="00155D45">
        <w:trPr>
          <w:trHeight w:val="915"/>
        </w:trPr>
        <w:tc>
          <w:tcPr>
            <w:tcW w:w="158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7B40" w:rsidRPr="00C96FBE" w:rsidRDefault="00F47B40" w:rsidP="00F47B40">
            <w:pPr>
              <w:jc w:val="center"/>
              <w:rPr>
                <w:rFonts w:ascii="GHEA Mariam" w:hAnsi="GHEA Mariam" w:cs="Arial"/>
                <w:sz w:val="22"/>
                <w:lang w:val="fr-FR" w:eastAsia="en-US"/>
              </w:rPr>
            </w:pP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>«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ՀԱՅԱՍՏԱՆԻ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ՀԱՆՐԱՊԵՏՈՒԹՅԱՆ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2026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ԹՎԱԿԱՆԻ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ՊԵՏԱԿԱՆ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ԲՅՈՒՋԵԻ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ՄԱՍԻՆ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»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ՕՐԵՆՔԻ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N</w:t>
            </w:r>
            <w:r w:rsidRPr="00F47B40">
              <w:rPr>
                <w:rFonts w:ascii="GHEA Mariam" w:hAnsi="GHEA Mariam" w:cs="Arial"/>
                <w:sz w:val="22"/>
                <w:lang w:val="hy-AM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1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ՀԱՎԵԼՎԱԾԻ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N</w:t>
            </w:r>
            <w:r w:rsidRPr="00F47B40">
              <w:rPr>
                <w:rFonts w:ascii="GHEA Mariam" w:hAnsi="GHEA Mariam" w:cs="Arial"/>
                <w:sz w:val="22"/>
                <w:lang w:val="hy-AM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2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ԱՂՅՈՒՍԱԿՈՒՄ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ԵՎ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ՀԱՅԱՍՏԱՆԻ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ՀԱՆՐԱՊԵՏՈՒԹՅԱՆ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ԿԱՌԱՎԱՐՈՒԹՅԱՆ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2025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ԹՎԱԿԱՆԻ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ԴԵԿՏԵՄԲԵՐԻ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25-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Ի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N 1910-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Ն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ՈՐՈՇՄԱՆ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N</w:t>
            </w:r>
            <w:r w:rsidRPr="00F47B40">
              <w:rPr>
                <w:rFonts w:ascii="GHEA Mariam" w:hAnsi="GHEA Mariam" w:cs="Arial"/>
                <w:sz w:val="22"/>
                <w:lang w:val="hy-AM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5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ՀԱՎԵԼՎԱԾԻ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N</w:t>
            </w:r>
            <w:r w:rsidRPr="00F47B40">
              <w:rPr>
                <w:rFonts w:ascii="GHEA Mariam" w:hAnsi="GHEA Mariam" w:cs="Arial"/>
                <w:sz w:val="22"/>
                <w:lang w:val="hy-AM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1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ԱՂՅՈՒՍԱԿՈՒՄ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ԿԱՏԱՐՎՈՂ</w:t>
            </w:r>
            <w:r w:rsidRPr="00F47B4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F47B40">
              <w:rPr>
                <w:rFonts w:ascii="GHEA Mariam" w:hAnsi="GHEA Mariam" w:cs="Arial"/>
                <w:sz w:val="22"/>
                <w:lang w:eastAsia="en-US"/>
              </w:rPr>
              <w:t>ՓՈՓՈԽՈՒԹՅՈՒՆՆԵՐԸ</w:t>
            </w:r>
          </w:p>
          <w:p w:rsidR="00155D45" w:rsidRPr="00F47B40" w:rsidRDefault="00155D45" w:rsidP="00F47B40">
            <w:pPr>
              <w:jc w:val="center"/>
              <w:rPr>
                <w:rFonts w:ascii="GHEA Mariam" w:hAnsi="GHEA Mariam"/>
                <w:sz w:val="22"/>
                <w:lang w:val="fr-FR" w:eastAsia="en-US"/>
              </w:rPr>
            </w:pPr>
          </w:p>
        </w:tc>
      </w:tr>
      <w:tr w:rsidR="00155D45" w:rsidRPr="00F47B40" w:rsidTr="00155D45">
        <w:trPr>
          <w:trHeight w:val="465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F47B40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F47B40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F47B40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F47B40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F47B40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>(</w:t>
            </w:r>
            <w:r w:rsidRPr="00F47B40">
              <w:rPr>
                <w:rFonts w:ascii="GHEA Mariam" w:hAnsi="GHEA Mariam" w:cs="Sylfaen"/>
                <w:lang w:eastAsia="en-US"/>
              </w:rPr>
              <w:t>հազ</w:t>
            </w:r>
            <w:r w:rsidRPr="00F47B40">
              <w:rPr>
                <w:rFonts w:ascii="GHEA Mariam" w:hAnsi="GHEA Mariam" w:cs="Arial"/>
                <w:lang w:eastAsia="en-US"/>
              </w:rPr>
              <w:t xml:space="preserve">. </w:t>
            </w:r>
            <w:r w:rsidRPr="00F47B40">
              <w:rPr>
                <w:rFonts w:ascii="GHEA Mariam" w:hAnsi="GHEA Mariam" w:cs="Sylfaen"/>
                <w:lang w:eastAsia="en-US"/>
              </w:rPr>
              <w:t>դրամ</w:t>
            </w:r>
            <w:r w:rsidRPr="00F47B40">
              <w:rPr>
                <w:rFonts w:ascii="GHEA Mariam" w:hAnsi="GHEA Mariam" w:cs="Arial"/>
                <w:lang w:eastAsia="en-US"/>
              </w:rPr>
              <w:t>)</w:t>
            </w:r>
          </w:p>
        </w:tc>
      </w:tr>
      <w:tr w:rsidR="00691F81" w:rsidRPr="00F47B40" w:rsidTr="00155D45">
        <w:trPr>
          <w:trHeight w:val="1601"/>
        </w:trPr>
        <w:tc>
          <w:tcPr>
            <w:tcW w:w="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47B40">
              <w:rPr>
                <w:rFonts w:ascii="GHEA Mariam" w:hAnsi="GHEA Mariam" w:cs="Arial"/>
                <w:bCs/>
                <w:lang w:eastAsia="en-US"/>
              </w:rPr>
              <w:t xml:space="preserve"> ԲԳԿ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47B40">
              <w:rPr>
                <w:rFonts w:ascii="GHEA Mariam" w:hAnsi="GHEA Mariam" w:cs="Arial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8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47B40">
              <w:rPr>
                <w:rFonts w:ascii="GHEA Mariam" w:hAnsi="GHEA Mariam" w:cs="Arial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47B40">
              <w:rPr>
                <w:rFonts w:ascii="GHEA Mariam" w:hAnsi="GHEA Mariam" w:cs="Arial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0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47B40">
              <w:rPr>
                <w:rFonts w:ascii="GHEA Mariam" w:hAnsi="GHEA Mariam" w:cs="Arial"/>
                <w:bCs/>
                <w:lang w:eastAsia="en-US"/>
              </w:rPr>
              <w:t xml:space="preserve"> Վերջնական արդյունքի նկարագրությունը/Միջոցառ</w:t>
            </w:r>
            <w:r w:rsidR="00C96FBE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="00C96FBE">
              <w:rPr>
                <w:rFonts w:ascii="GHEA Mariam" w:hAnsi="GHEA Mariam" w:cs="Arial"/>
                <w:bCs/>
                <w:lang w:eastAsia="en-US"/>
              </w:rPr>
              <w:br/>
            </w:r>
            <w:r w:rsidRPr="00F47B40">
              <w:rPr>
                <w:rFonts w:ascii="GHEA Mariam" w:hAnsi="GHEA Mariam" w:cs="Arial"/>
                <w:bCs/>
                <w:lang w:eastAsia="en-US"/>
              </w:rPr>
              <w:t>ման տեսակը</w:t>
            </w: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155D45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47B40">
              <w:rPr>
                <w:rFonts w:ascii="GHEA Mariam" w:hAnsi="GHEA Mariam" w:cs="Arial"/>
                <w:bCs/>
                <w:lang w:eastAsia="en-US"/>
              </w:rPr>
              <w:t>Ցուցանիշների փոփոխությունը</w:t>
            </w:r>
            <w:r w:rsidRPr="00F47B40">
              <w:rPr>
                <w:rFonts w:ascii="GHEA Mariam" w:hAnsi="GHEA Mariam" w:cs="Arial"/>
                <w:bCs/>
                <w:lang w:eastAsia="en-US"/>
              </w:rPr>
              <w:br/>
              <w:t>(ավելացումը</w:t>
            </w:r>
            <w:r w:rsidR="00155D45"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  <w:r w:rsidRPr="00F47B40">
              <w:rPr>
                <w:rFonts w:ascii="GHEA Mariam" w:hAnsi="GHEA Mariam" w:cs="Arial"/>
                <w:bCs/>
                <w:lang w:eastAsia="en-US"/>
              </w:rPr>
              <w:t>նշված է դրական նշանով)</w:t>
            </w:r>
          </w:p>
        </w:tc>
      </w:tr>
      <w:tr w:rsidR="00155D45" w:rsidRPr="00F47B40" w:rsidTr="00155D45">
        <w:trPr>
          <w:trHeight w:val="980"/>
        </w:trPr>
        <w:tc>
          <w:tcPr>
            <w:tcW w:w="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F47B40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F47B40">
              <w:rPr>
                <w:rFonts w:ascii="GHEA Mariam" w:hAnsi="GHEA Mariam" w:cs="Arial"/>
                <w:bCs/>
                <w:lang w:eastAsia="en-US"/>
              </w:rPr>
              <w:t>ծրագիր</w:t>
            </w:r>
            <w:r w:rsidRPr="00F47B40">
              <w:rPr>
                <w:rFonts w:ascii="GHEA Mariam" w:hAnsi="GHEA Mariam" w:cs="Arial"/>
                <w:bCs/>
                <w:lang w:val="hy-AM" w:eastAsia="en-US"/>
              </w:rPr>
              <w:t>ը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F47B40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F47B40">
              <w:rPr>
                <w:rFonts w:ascii="GHEA Mariam" w:hAnsi="GHEA Mariam" w:cs="Arial"/>
                <w:bCs/>
                <w:lang w:eastAsia="en-US"/>
              </w:rPr>
              <w:t>միջոցառում</w:t>
            </w:r>
            <w:r w:rsidRPr="00F47B40">
              <w:rPr>
                <w:rFonts w:ascii="GHEA Mariam" w:hAnsi="GHEA Mariam" w:cs="Arial"/>
                <w:bCs/>
                <w:lang w:val="hy-AM" w:eastAsia="en-US"/>
              </w:rPr>
              <w:t>ը</w:t>
            </w:r>
          </w:p>
        </w:tc>
        <w:tc>
          <w:tcPr>
            <w:tcW w:w="2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3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30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81" w:rsidRPr="00F47B40" w:rsidRDefault="00691F81" w:rsidP="00F47B4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F47B4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47B40">
              <w:rPr>
                <w:rFonts w:ascii="GHEA Mariam" w:hAnsi="GHEA Mariam" w:cs="Arial"/>
                <w:bCs/>
                <w:lang w:eastAsia="en-US"/>
              </w:rPr>
              <w:t>ինն ամիս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F47B40" w:rsidP="00F47B4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47B40">
              <w:rPr>
                <w:rFonts w:ascii="GHEA Mariam" w:hAnsi="GHEA Mariam" w:cs="Arial"/>
                <w:bCs/>
                <w:lang w:eastAsia="en-US"/>
              </w:rPr>
              <w:t>տարի</w:t>
            </w:r>
          </w:p>
        </w:tc>
      </w:tr>
      <w:tr w:rsidR="00691F81" w:rsidRPr="00F47B40" w:rsidTr="00155D45">
        <w:trPr>
          <w:trHeight w:val="530"/>
        </w:trPr>
        <w:tc>
          <w:tcPr>
            <w:tcW w:w="12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F47B40">
              <w:rPr>
                <w:rFonts w:ascii="GHEA Mariam" w:hAnsi="GHEA Mariam" w:cs="Arial"/>
                <w:b/>
                <w:bCs/>
                <w:lang w:eastAsia="en-US"/>
              </w:rPr>
              <w:t>ԸՆԴԱՄԵՆԸ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F81" w:rsidRPr="00F47B40" w:rsidRDefault="00691F81" w:rsidP="00155D4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F47B40">
              <w:rPr>
                <w:rFonts w:ascii="GHEA Mariam" w:hAnsi="GHEA Mariam" w:cs="Arial"/>
                <w:b/>
                <w:bCs/>
                <w:lang w:eastAsia="en-US"/>
              </w:rPr>
              <w:t>37,481.1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F81" w:rsidRPr="00F47B40" w:rsidRDefault="00691F81" w:rsidP="00155D4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F47B40">
              <w:rPr>
                <w:rFonts w:ascii="GHEA Mariam" w:hAnsi="GHEA Mariam" w:cs="Arial"/>
                <w:b/>
                <w:bCs/>
                <w:lang w:eastAsia="en-US"/>
              </w:rPr>
              <w:t>37,481.1</w:t>
            </w:r>
          </w:p>
        </w:tc>
      </w:tr>
      <w:tr w:rsidR="00691F81" w:rsidRPr="00F47B40" w:rsidTr="00155D45">
        <w:trPr>
          <w:trHeight w:val="530"/>
        </w:trPr>
        <w:tc>
          <w:tcPr>
            <w:tcW w:w="12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F47B40">
              <w:rPr>
                <w:rFonts w:ascii="GHEA Mariam" w:hAnsi="GHEA Mariam" w:cs="Arial"/>
                <w:b/>
                <w:bCs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>37481.1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>37481.1</w:t>
            </w:r>
          </w:p>
        </w:tc>
      </w:tr>
      <w:tr w:rsidR="00155D45" w:rsidRPr="00F47B40" w:rsidTr="00155D45">
        <w:trPr>
          <w:trHeight w:val="1790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>9020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F47B40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 xml:space="preserve">Աջակցություն օտարերկրյա </w:t>
            </w:r>
            <w:r w:rsidRPr="00155D45">
              <w:rPr>
                <w:rFonts w:ascii="GHEA Mariam" w:hAnsi="GHEA Mariam" w:cs="Arial"/>
                <w:spacing w:val="-8"/>
                <w:lang w:eastAsia="en-US"/>
              </w:rPr>
              <w:t>պետություններում ՀՀ դիվա</w:t>
            </w:r>
            <w:r w:rsidR="00155D45" w:rsidRPr="00155D45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155D45">
              <w:rPr>
                <w:rFonts w:ascii="GHEA Mariam" w:hAnsi="GHEA Mariam" w:cs="Arial"/>
                <w:spacing w:val="-8"/>
                <w:lang w:eastAsia="en-US"/>
              </w:rPr>
              <w:t>նագիտական ծառայության</w:t>
            </w:r>
            <w:r w:rsidRPr="00F47B40">
              <w:rPr>
                <w:rFonts w:ascii="GHEA Mariam" w:hAnsi="GHEA Mariam" w:cs="Arial"/>
                <w:lang w:eastAsia="en-US"/>
              </w:rPr>
              <w:t xml:space="preserve"> կազմակերպմանը և իրականացմանը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>Աջակցել երկկողմ և բազմակողմ միջազգային հարաբերություններում ՀՀ ներկայացմանը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spacing w:val="-8"/>
                <w:lang w:eastAsia="en-US"/>
              </w:rPr>
              <w:t>Միջազգային հարաբերու</w:t>
            </w:r>
            <w:r w:rsidR="00155D45" w:rsidRPr="00155D45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155D45">
              <w:rPr>
                <w:rFonts w:ascii="GHEA Mariam" w:hAnsi="GHEA Mariam" w:cs="Arial"/>
                <w:spacing w:val="-8"/>
                <w:lang w:eastAsia="en-US"/>
              </w:rPr>
              <w:t>թյուն</w:t>
            </w:r>
            <w:r w:rsidR="00155D45" w:rsidRPr="00155D45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155D45">
              <w:rPr>
                <w:rFonts w:ascii="GHEA Mariam" w:hAnsi="GHEA Mariam" w:cs="Arial"/>
                <w:spacing w:val="-8"/>
                <w:lang w:eastAsia="en-US"/>
              </w:rPr>
              <w:t>ներում ՀՀ ներգրավվածության</w:t>
            </w:r>
            <w:r w:rsidRPr="00F47B40">
              <w:rPr>
                <w:rFonts w:ascii="GHEA Mariam" w:hAnsi="GHEA Mariam" w:cs="Arial"/>
                <w:lang w:eastAsia="en-US"/>
              </w:rPr>
              <w:t xml:space="preserve"> </w:t>
            </w:r>
            <w:r w:rsidRPr="00155D45">
              <w:rPr>
                <w:rFonts w:ascii="GHEA Mariam" w:hAnsi="GHEA Mariam" w:cs="Arial"/>
                <w:spacing w:val="-8"/>
                <w:lang w:eastAsia="en-US"/>
              </w:rPr>
              <w:t>աստիճանի և երկրի միջազգա</w:t>
            </w:r>
            <w:r w:rsidR="00155D45" w:rsidRPr="00155D45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155D45">
              <w:rPr>
                <w:rFonts w:ascii="GHEA Mariam" w:hAnsi="GHEA Mariam" w:cs="Arial"/>
                <w:spacing w:val="-8"/>
                <w:lang w:eastAsia="en-US"/>
              </w:rPr>
              <w:t>յին հեղինակության բարձրացում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>37481.1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>37481.1</w:t>
            </w:r>
          </w:p>
        </w:tc>
      </w:tr>
      <w:tr w:rsidR="00155D45" w:rsidRPr="00F47B40" w:rsidTr="00155D45">
        <w:trPr>
          <w:trHeight w:val="1142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>9020-11001</w:t>
            </w:r>
          </w:p>
        </w:tc>
        <w:tc>
          <w:tcPr>
            <w:tcW w:w="2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F47B40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 xml:space="preserve">Աջակցություն ՀՀ </w:t>
            </w:r>
            <w:r w:rsidRPr="00155D45">
              <w:rPr>
                <w:rFonts w:ascii="GHEA Mariam" w:hAnsi="GHEA Mariam" w:cs="Arial"/>
                <w:spacing w:val="-8"/>
                <w:lang w:eastAsia="en-US"/>
              </w:rPr>
              <w:t>դեսպա</w:t>
            </w:r>
            <w:r w:rsidR="00155D45" w:rsidRPr="00155D45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155D45">
              <w:rPr>
                <w:rFonts w:ascii="GHEA Mariam" w:hAnsi="GHEA Mariam" w:cs="Arial"/>
                <w:spacing w:val="-8"/>
                <w:lang w:eastAsia="en-US"/>
              </w:rPr>
              <w:t>նությունների  գործունեության</w:t>
            </w:r>
            <w:r w:rsidRPr="00F47B40">
              <w:rPr>
                <w:rFonts w:ascii="GHEA Mariam" w:hAnsi="GHEA Mariam" w:cs="Arial"/>
                <w:lang w:eastAsia="en-US"/>
              </w:rPr>
              <w:t xml:space="preserve"> իրականացմանը</w:t>
            </w:r>
          </w:p>
        </w:tc>
        <w:tc>
          <w:tcPr>
            <w:tcW w:w="3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F81" w:rsidRPr="00F47B40" w:rsidRDefault="00691F81" w:rsidP="00665EB6">
            <w:pPr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>Արտաքին գործերի բնագավառում ՀՀ կառավարության քաղաքակա</w:t>
            </w:r>
            <w:r w:rsidR="00155D45">
              <w:rPr>
                <w:rFonts w:ascii="GHEA Mariam" w:hAnsi="GHEA Mariam" w:cs="Arial"/>
                <w:lang w:eastAsia="en-US"/>
              </w:rPr>
              <w:softHyphen/>
            </w:r>
            <w:r w:rsidRPr="00F47B40">
              <w:rPr>
                <w:rFonts w:ascii="GHEA Mariam" w:hAnsi="GHEA Mariam" w:cs="Arial"/>
                <w:lang w:eastAsia="en-US"/>
              </w:rPr>
              <w:t xml:space="preserve">նության իրականացման </w:t>
            </w:r>
            <w:r w:rsidRPr="00155D45">
              <w:rPr>
                <w:rFonts w:ascii="GHEA Mariam" w:hAnsi="GHEA Mariam" w:cs="Arial"/>
                <w:spacing w:val="-8"/>
                <w:lang w:eastAsia="en-US"/>
              </w:rPr>
              <w:t>դիվանա</w:t>
            </w:r>
            <w:r w:rsidR="00155D45" w:rsidRPr="00155D45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155D45">
              <w:rPr>
                <w:rFonts w:ascii="GHEA Mariam" w:hAnsi="GHEA Mariam" w:cs="Arial"/>
                <w:spacing w:val="-8"/>
                <w:lang w:eastAsia="en-US"/>
              </w:rPr>
              <w:t>գի</w:t>
            </w:r>
            <w:r w:rsidR="00155D45" w:rsidRPr="00155D45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155D45">
              <w:rPr>
                <w:rFonts w:ascii="GHEA Mariam" w:hAnsi="GHEA Mariam" w:cs="Arial"/>
                <w:spacing w:val="-8"/>
                <w:lang w:eastAsia="en-US"/>
              </w:rPr>
              <w:t>տական գործունեություն օտարերկրյա</w:t>
            </w:r>
            <w:r w:rsidR="00665EB6">
              <w:rPr>
                <w:rFonts w:ascii="GHEA Mariam" w:hAnsi="GHEA Mariam" w:cs="Arial"/>
                <w:lang w:eastAsia="en-US"/>
              </w:rPr>
              <w:t xml:space="preserve"> պետություններում և</w:t>
            </w:r>
            <w:r w:rsidRPr="00F47B40">
              <w:rPr>
                <w:rFonts w:ascii="GHEA Mariam" w:hAnsi="GHEA Mariam" w:cs="Arial"/>
                <w:lang w:eastAsia="en-US"/>
              </w:rPr>
              <w:t xml:space="preserve"> միջազգային կազմակերպություններում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i/>
                <w:iCs/>
                <w:spacing w:val="-8"/>
                <w:lang w:eastAsia="en-US"/>
              </w:rPr>
            </w:pPr>
            <w:r w:rsidRPr="00F47B40">
              <w:rPr>
                <w:rFonts w:ascii="GHEA Mariam" w:hAnsi="GHEA Mariam" w:cs="Arial"/>
                <w:i/>
                <w:iCs/>
                <w:lang w:eastAsia="en-US"/>
              </w:rPr>
              <w:t xml:space="preserve">  </w:t>
            </w:r>
            <w:r w:rsidRPr="00155D45">
              <w:rPr>
                <w:rFonts w:ascii="GHEA Mariam" w:hAnsi="GHEA Mariam" w:cs="Arial"/>
                <w:i/>
                <w:iCs/>
                <w:spacing w:val="-8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>37481.1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F47B40" w:rsidRDefault="00691F81" w:rsidP="00691F8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47B40">
              <w:rPr>
                <w:rFonts w:ascii="GHEA Mariam" w:hAnsi="GHEA Mariam" w:cs="Arial"/>
                <w:lang w:eastAsia="en-US"/>
              </w:rPr>
              <w:t>37481.1</w:t>
            </w:r>
          </w:p>
        </w:tc>
      </w:tr>
    </w:tbl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0B0251" w:rsidRDefault="000B0251" w:rsidP="000B0251">
      <w:pPr>
        <w:pStyle w:val="mechtex"/>
        <w:ind w:left="1440"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 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0B0251" w:rsidRPr="007F7F8E" w:rsidRDefault="000B0251" w:rsidP="000B025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0B0251" w:rsidRPr="007F7F8E" w:rsidRDefault="000B0251" w:rsidP="000B025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B0251" w:rsidRPr="007F7F8E" w:rsidRDefault="000B0251" w:rsidP="000B025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B0251" w:rsidRPr="00155D45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660" w:type="dxa"/>
        <w:tblInd w:w="-360" w:type="dxa"/>
        <w:tblLook w:val="04A0" w:firstRow="1" w:lastRow="0" w:firstColumn="1" w:lastColumn="0" w:noHBand="0" w:noVBand="1"/>
      </w:tblPr>
      <w:tblGrid>
        <w:gridCol w:w="625"/>
        <w:gridCol w:w="6741"/>
        <w:gridCol w:w="3523"/>
        <w:gridCol w:w="2519"/>
        <w:gridCol w:w="2252"/>
      </w:tblGrid>
      <w:tr w:rsidR="00691F81" w:rsidRPr="00C96FBE" w:rsidTr="00155D45">
        <w:trPr>
          <w:trHeight w:val="990"/>
        </w:trPr>
        <w:tc>
          <w:tcPr>
            <w:tcW w:w="1566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55D45" w:rsidRDefault="00691F81" w:rsidP="00155D45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155D45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155D45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r w:rsidR="00155D4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155D45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2025 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155D45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ԴԵԿՏԵՄԲԵՐԻ</w:t>
            </w:r>
            <w:r w:rsidRPr="00155D45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25-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Ի</w:t>
            </w:r>
            <w:r w:rsidRPr="00155D45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N 1910-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155D45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ՈՐՈՇՄԱՆ</w:t>
            </w:r>
            <w:r w:rsidRPr="00155D45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</w:p>
          <w:p w:rsidR="00691F81" w:rsidRPr="00665EB6" w:rsidRDefault="00691F81" w:rsidP="00155D45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N 6 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ՀԱՎԵԼՎԱԾԻ</w:t>
            </w:r>
            <w:r w:rsidRPr="00155D45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ՑՈՒՑԱՆԻՇՆԵՐՈՒՄ</w:t>
            </w:r>
            <w:r w:rsidRPr="00155D45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155D45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</w:t>
            </w:r>
            <w:r w:rsidR="00665EB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</w:tr>
      <w:tr w:rsidR="00155D45" w:rsidRPr="00155D45" w:rsidTr="00155D45">
        <w:trPr>
          <w:trHeight w:val="477"/>
        </w:trPr>
        <w:tc>
          <w:tcPr>
            <w:tcW w:w="62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5D45" w:rsidRPr="00155D45" w:rsidRDefault="00155D45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</w:p>
        </w:tc>
        <w:tc>
          <w:tcPr>
            <w:tcW w:w="674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5D45" w:rsidRPr="00155D45" w:rsidRDefault="00155D45" w:rsidP="00691F81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294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5D45" w:rsidRPr="00155D45" w:rsidRDefault="00155D45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  <w:r w:rsidRPr="00155D45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  <w:p w:rsidR="00155D45" w:rsidRPr="00155D45" w:rsidRDefault="00155D45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(հազ. դրամ)</w:t>
            </w:r>
          </w:p>
        </w:tc>
      </w:tr>
      <w:tr w:rsidR="00691F81" w:rsidRPr="00155D45" w:rsidTr="00155D45">
        <w:trPr>
          <w:trHeight w:val="863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</w:pPr>
            <w:r w:rsidRPr="00155D45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Եկամտատեսակը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F81" w:rsidRPr="00155D45" w:rsidRDefault="00691F81" w:rsidP="00665EB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Գանձման համար պատասխանատու պետական կառավարման մարմին</w:t>
            </w:r>
            <w:r w:rsidR="00665EB6"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="00665EB6"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665EB6"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մարմին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ներ</w:t>
            </w:r>
            <w:r w:rsidR="00665EB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7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F81" w:rsidRPr="00155D45" w:rsidRDefault="00691F81" w:rsidP="00155D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(ավելացումը</w:t>
            </w:r>
            <w:r w:rsidR="00155D4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նշված է դրական նշանով)  </w:t>
            </w:r>
          </w:p>
        </w:tc>
      </w:tr>
      <w:tr w:rsidR="00691F81" w:rsidRPr="00155D45" w:rsidTr="00155D45">
        <w:trPr>
          <w:trHeight w:val="510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6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F81" w:rsidRPr="00155D45" w:rsidRDefault="00155D45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 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F81" w:rsidRPr="00155D45" w:rsidRDefault="00155D45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91F81" w:rsidRPr="00155D45" w:rsidTr="00155D45">
        <w:trPr>
          <w:trHeight w:val="33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 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</w:tr>
      <w:tr w:rsidR="00691F81" w:rsidRPr="00155D45" w:rsidTr="009659B7">
        <w:trPr>
          <w:trHeight w:val="330"/>
        </w:trPr>
        <w:tc>
          <w:tcPr>
            <w:tcW w:w="7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Այլ եկամուտներ, ընդամենը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9659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65,302.8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9659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65,302.8</w:t>
            </w:r>
          </w:p>
        </w:tc>
      </w:tr>
      <w:tr w:rsidR="00691F81" w:rsidRPr="00155D45" w:rsidTr="009659B7">
        <w:trPr>
          <w:trHeight w:val="33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665EB6" w:rsidRDefault="00691F81" w:rsidP="00691F81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665EB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9659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9659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91F81" w:rsidRPr="00155D45" w:rsidTr="009659B7">
        <w:trPr>
          <w:trHeight w:val="6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կատեգորիաներում չդասակարգված տրանսֆերտներ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9659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65,302.8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9659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65,302.8</w:t>
            </w:r>
          </w:p>
        </w:tc>
      </w:tr>
      <w:tr w:rsidR="00691F81" w:rsidRPr="00155D45" w:rsidTr="009659B7">
        <w:trPr>
          <w:trHeight w:val="8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7.1</w:t>
            </w:r>
          </w:p>
        </w:tc>
        <w:tc>
          <w:tcPr>
            <w:tcW w:w="6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Sylfaen"/>
                <w:sz w:val="24"/>
                <w:szCs w:val="24"/>
                <w:lang w:eastAsia="en-US"/>
              </w:rPr>
              <w:t>Այլ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155D45">
              <w:rPr>
                <w:rFonts w:ascii="GHEA Mariam" w:hAnsi="GHEA Mariam" w:cs="Sylfaen"/>
                <w:sz w:val="24"/>
                <w:szCs w:val="24"/>
                <w:lang w:eastAsia="en-US"/>
              </w:rPr>
              <w:t>կատեգորիաներում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155D45">
              <w:rPr>
                <w:rFonts w:ascii="GHEA Mariam" w:hAnsi="GHEA Mariam" w:cs="Sylfaen"/>
                <w:sz w:val="24"/>
                <w:szCs w:val="24"/>
                <w:lang w:eastAsia="en-US"/>
              </w:rPr>
              <w:t>չդասակարգված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155D45">
              <w:rPr>
                <w:rFonts w:ascii="GHEA Mariam" w:hAnsi="GHEA Mariam" w:cs="Sylfaen"/>
                <w:sz w:val="24"/>
                <w:szCs w:val="24"/>
                <w:lang w:eastAsia="en-US"/>
              </w:rPr>
              <w:t>ընթացիկ</w:t>
            </w: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155D45">
              <w:rPr>
                <w:rFonts w:ascii="GHEA Mariam" w:hAnsi="GHEA Mariam" w:cs="Sylfaen"/>
                <w:sz w:val="24"/>
                <w:szCs w:val="24"/>
                <w:lang w:eastAsia="en-US"/>
              </w:rPr>
              <w:t>տրանսֆերտներ</w:t>
            </w:r>
          </w:p>
        </w:tc>
        <w:tc>
          <w:tcPr>
            <w:tcW w:w="3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9659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65,302.8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9659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65,302.8</w:t>
            </w:r>
          </w:p>
        </w:tc>
      </w:tr>
      <w:tr w:rsidR="00691F81" w:rsidRPr="00155D45" w:rsidTr="009659B7">
        <w:trPr>
          <w:trHeight w:val="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7.1.1</w:t>
            </w:r>
          </w:p>
        </w:tc>
        <w:tc>
          <w:tcPr>
            <w:tcW w:w="6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9659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65,302.8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9659B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55D45">
              <w:rPr>
                <w:rFonts w:ascii="GHEA Mariam" w:hAnsi="GHEA Mariam" w:cs="Arial"/>
                <w:sz w:val="24"/>
                <w:szCs w:val="24"/>
                <w:lang w:eastAsia="en-US"/>
              </w:rPr>
              <w:t>65,302.8</w:t>
            </w:r>
          </w:p>
        </w:tc>
      </w:tr>
    </w:tbl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0B0251" w:rsidRDefault="000B0251" w:rsidP="000B0251">
      <w:pPr>
        <w:pStyle w:val="mechtex"/>
        <w:ind w:left="1440"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 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0B0251" w:rsidRPr="007F7F8E" w:rsidRDefault="000B0251" w:rsidP="000B025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8</w:t>
      </w:r>
    </w:p>
    <w:p w:rsidR="000B0251" w:rsidRPr="007F7F8E" w:rsidRDefault="000B0251" w:rsidP="000B025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B0251" w:rsidRPr="007F7F8E" w:rsidRDefault="000B0251" w:rsidP="000B025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B0251" w:rsidRPr="007F7F8E" w:rsidRDefault="000B0251" w:rsidP="000B025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756" w:type="dxa"/>
        <w:tblInd w:w="-450" w:type="dxa"/>
        <w:tblLook w:val="04A0" w:firstRow="1" w:lastRow="0" w:firstColumn="1" w:lastColumn="0" w:noHBand="0" w:noVBand="1"/>
      </w:tblPr>
      <w:tblGrid>
        <w:gridCol w:w="1151"/>
        <w:gridCol w:w="952"/>
        <w:gridCol w:w="845"/>
        <w:gridCol w:w="1386"/>
        <w:gridCol w:w="900"/>
        <w:gridCol w:w="1417"/>
        <w:gridCol w:w="997"/>
        <w:gridCol w:w="2124"/>
        <w:gridCol w:w="2743"/>
        <w:gridCol w:w="1710"/>
        <w:gridCol w:w="6"/>
        <w:gridCol w:w="1525"/>
      </w:tblGrid>
      <w:tr w:rsidR="00691F81" w:rsidRPr="00155D45" w:rsidTr="00155D45">
        <w:trPr>
          <w:trHeight w:val="1215"/>
        </w:trPr>
        <w:tc>
          <w:tcPr>
            <w:tcW w:w="15756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55D45" w:rsidRDefault="00691F81" w:rsidP="00691F81">
            <w:pPr>
              <w:jc w:val="center"/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</w:pPr>
            <w:r w:rsidRPr="00155D45">
              <w:rPr>
                <w:rFonts w:ascii="GHEA Mariam" w:hAnsi="GHEA Mariam" w:cs="Arial"/>
                <w:color w:val="000000"/>
                <w:sz w:val="22"/>
                <w:lang w:eastAsia="en-US"/>
              </w:rPr>
              <w:t>ՀԱՅԱՍՏԱՆԻ</w:t>
            </w:r>
            <w:r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Pr="00155D45">
              <w:rPr>
                <w:rFonts w:ascii="GHEA Mariam" w:hAnsi="GHEA Mariam" w:cs="Arial"/>
                <w:color w:val="000000"/>
                <w:sz w:val="22"/>
                <w:lang w:eastAsia="en-US"/>
              </w:rPr>
              <w:t>ՀԱՆՐԱՊԵՏՈՒԹՅԱՆ</w:t>
            </w:r>
            <w:r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Pr="00155D45">
              <w:rPr>
                <w:rFonts w:ascii="GHEA Mariam" w:hAnsi="GHEA Mariam" w:cs="Arial"/>
                <w:color w:val="000000"/>
                <w:sz w:val="22"/>
                <w:lang w:eastAsia="en-US"/>
              </w:rPr>
              <w:t>ԿԱՌԱՎԱՐՈՒԹՅԱՆ</w:t>
            </w:r>
            <w:r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2025 </w:t>
            </w:r>
            <w:r w:rsidRPr="00155D45">
              <w:rPr>
                <w:rFonts w:ascii="GHEA Mariam" w:hAnsi="GHEA Mariam" w:cs="Arial"/>
                <w:color w:val="000000"/>
                <w:sz w:val="22"/>
                <w:lang w:eastAsia="en-US"/>
              </w:rPr>
              <w:t>ԹՎԱԿԱՆԻ</w:t>
            </w:r>
            <w:r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Pr="00155D45">
              <w:rPr>
                <w:rFonts w:ascii="GHEA Mariam" w:hAnsi="GHEA Mariam" w:cs="Arial"/>
                <w:color w:val="000000"/>
                <w:sz w:val="22"/>
                <w:lang w:eastAsia="en-US"/>
              </w:rPr>
              <w:t>ԴԵԿՏԵՄԲԵՐԻ</w:t>
            </w:r>
            <w:r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25-</w:t>
            </w:r>
            <w:r w:rsidRPr="00155D45">
              <w:rPr>
                <w:rFonts w:ascii="GHEA Mariam" w:hAnsi="GHEA Mariam" w:cs="Arial"/>
                <w:color w:val="000000"/>
                <w:sz w:val="22"/>
                <w:lang w:eastAsia="en-US"/>
              </w:rPr>
              <w:t>Ի</w:t>
            </w:r>
            <w:r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N</w:t>
            </w:r>
            <w:r w:rsidR="00155D45">
              <w:rPr>
                <w:rFonts w:ascii="GHEA Mariam" w:hAnsi="GHEA Mariam" w:cs="Arial"/>
                <w:color w:val="000000"/>
                <w:sz w:val="22"/>
                <w:lang w:val="hy-AM" w:eastAsia="en-US"/>
              </w:rPr>
              <w:t xml:space="preserve"> </w:t>
            </w:r>
            <w:r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>1910-</w:t>
            </w:r>
            <w:r w:rsidRPr="00155D45">
              <w:rPr>
                <w:rFonts w:ascii="GHEA Mariam" w:hAnsi="GHEA Mariam" w:cs="Arial"/>
                <w:color w:val="000000"/>
                <w:sz w:val="22"/>
                <w:lang w:eastAsia="en-US"/>
              </w:rPr>
              <w:t>Ն</w:t>
            </w:r>
            <w:r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Pr="00155D45">
              <w:rPr>
                <w:rFonts w:ascii="GHEA Mariam" w:hAnsi="GHEA Mariam" w:cs="Arial"/>
                <w:color w:val="000000"/>
                <w:sz w:val="22"/>
                <w:lang w:eastAsia="en-US"/>
              </w:rPr>
              <w:t>ՈՐՈՇՄԱՆ</w:t>
            </w:r>
            <w:r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</w:p>
          <w:p w:rsidR="00691F81" w:rsidRDefault="00155D45" w:rsidP="00155D45">
            <w:pPr>
              <w:jc w:val="center"/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</w:pPr>
            <w:r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>N</w:t>
            </w:r>
            <w:r w:rsidR="00691F81"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N 9 </w:t>
            </w:r>
            <w:r>
              <w:rPr>
                <w:rFonts w:ascii="GHEA Mariam" w:hAnsi="GHEA Mariam" w:cs="Arial"/>
                <w:color w:val="000000"/>
                <w:sz w:val="22"/>
                <w:lang w:val="hy-AM" w:eastAsia="en-US"/>
              </w:rPr>
              <w:t>ԵՎ</w:t>
            </w:r>
            <w:r w:rsidR="00691F81"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9.1 </w:t>
            </w:r>
            <w:r w:rsidR="00691F81" w:rsidRPr="00155D45">
              <w:rPr>
                <w:rFonts w:ascii="GHEA Mariam" w:hAnsi="GHEA Mariam" w:cs="Arial"/>
                <w:color w:val="000000"/>
                <w:sz w:val="22"/>
                <w:lang w:eastAsia="en-US"/>
              </w:rPr>
              <w:t>ՀԱՎԵԼՎԱԾՆԵՐՈՒՄ</w:t>
            </w:r>
            <w:r w:rsidR="00691F81"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="00691F81" w:rsidRPr="00155D45">
              <w:rPr>
                <w:rFonts w:ascii="GHEA Mariam" w:hAnsi="GHEA Mariam" w:cs="Arial"/>
                <w:color w:val="000000"/>
                <w:sz w:val="22"/>
                <w:lang w:eastAsia="en-US"/>
              </w:rPr>
              <w:t>ԿԱՏԱՐՎՈՂ</w:t>
            </w:r>
            <w:r w:rsidR="00691F81"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="00691F81" w:rsidRPr="00155D45">
              <w:rPr>
                <w:rFonts w:ascii="GHEA Mariam" w:hAnsi="GHEA Mariam" w:cs="Arial"/>
                <w:color w:val="000000"/>
                <w:sz w:val="22"/>
                <w:lang w:eastAsia="en-US"/>
              </w:rPr>
              <w:t>ՓՈՓՈԽՈՒԹՅՈՒՆՆԵՐԸ</w:t>
            </w:r>
            <w:r w:rsidR="00691F81" w:rsidRPr="00155D45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</w:p>
          <w:p w:rsidR="00155D45" w:rsidRPr="00155D45" w:rsidRDefault="00155D45" w:rsidP="00155D45">
            <w:pPr>
              <w:jc w:val="center"/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</w:pPr>
          </w:p>
        </w:tc>
      </w:tr>
      <w:tr w:rsidR="00155D45" w:rsidRPr="00691F81" w:rsidTr="00155D45">
        <w:trPr>
          <w:trHeight w:val="279"/>
        </w:trPr>
        <w:tc>
          <w:tcPr>
            <w:tcW w:w="115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color w:val="000000"/>
                <w:lang w:val="fr-FR" w:eastAsia="en-US"/>
              </w:rPr>
            </w:pPr>
            <w:r w:rsidRPr="00155D45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5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color w:val="000000"/>
                <w:lang w:val="fr-FR" w:eastAsia="en-US"/>
              </w:rPr>
            </w:pPr>
            <w:r w:rsidRPr="00155D45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3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color w:val="000000"/>
                <w:lang w:val="fr-FR" w:eastAsia="en-US"/>
              </w:rPr>
            </w:pPr>
            <w:r w:rsidRPr="00155D45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38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color w:val="000000"/>
                <w:lang w:val="fr-FR" w:eastAsia="en-US"/>
              </w:rPr>
            </w:pPr>
            <w:r w:rsidRPr="00155D45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0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color w:val="000000"/>
                <w:lang w:val="fr-FR" w:eastAsia="en-US"/>
              </w:rPr>
            </w:pPr>
            <w:r w:rsidRPr="00155D45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color w:val="000000"/>
                <w:lang w:val="fr-FR" w:eastAsia="en-US"/>
              </w:rPr>
            </w:pPr>
            <w:r w:rsidRPr="00155D45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5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color w:val="000000"/>
                <w:lang w:val="fr-FR" w:eastAsia="en-US"/>
              </w:rPr>
            </w:pPr>
            <w:r w:rsidRPr="00155D45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12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color w:val="000000"/>
                <w:lang w:val="fr-FR" w:eastAsia="en-US"/>
              </w:rPr>
            </w:pPr>
            <w:r w:rsidRPr="00155D45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79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color w:val="000000"/>
                <w:lang w:val="fr-FR" w:eastAsia="en-US"/>
              </w:rPr>
            </w:pPr>
            <w:r w:rsidRPr="00155D45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71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color w:val="000000"/>
                <w:lang w:val="fr-FR" w:eastAsia="en-US"/>
              </w:rPr>
            </w:pPr>
            <w:r w:rsidRPr="00155D45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GHEA Mariam" w:hAnsi="GHEA Mariam" w:cs="Arial"/>
                <w:color w:val="000000"/>
                <w:lang w:eastAsia="en-US"/>
              </w:rPr>
              <w:t>(հազ. դրամ)</w:t>
            </w:r>
          </w:p>
        </w:tc>
      </w:tr>
      <w:tr w:rsidR="00691F81" w:rsidRPr="00691F81" w:rsidTr="00155D45">
        <w:trPr>
          <w:trHeight w:val="1380"/>
        </w:trPr>
        <w:tc>
          <w:tcPr>
            <w:tcW w:w="11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 xml:space="preserve"> ԲԳԿ/ԲՍԿ 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 xml:space="preserve"> Ծրագիր</w:t>
            </w:r>
            <w:r w:rsidR="00155D45">
              <w:rPr>
                <w:rFonts w:ascii="GHEA Mariam" w:hAnsi="GHEA Mariam" w:cs="Arial"/>
                <w:lang w:val="hy-AM" w:eastAsia="en-US"/>
              </w:rPr>
              <w:t>ը</w:t>
            </w:r>
            <w:r w:rsidRPr="00155D45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4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 xml:space="preserve"> Միջոցառում</w:t>
            </w:r>
            <w:r w:rsidR="00155D45">
              <w:rPr>
                <w:rFonts w:ascii="GHEA Mariam" w:hAnsi="GHEA Mariam" w:cs="Arial"/>
                <w:lang w:val="hy-AM" w:eastAsia="en-US"/>
              </w:rPr>
              <w:t>ը</w:t>
            </w:r>
            <w:r w:rsidRPr="00155D45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21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D45" w:rsidRDefault="00691F81" w:rsidP="00691F8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 xml:space="preserve">Արդյունքային </w:t>
            </w:r>
          </w:p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չափորոշիչը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1F81" w:rsidRPr="00155D45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 xml:space="preserve"> Ցուցանիշների փոփոխությունը</w:t>
            </w:r>
            <w:r w:rsidRPr="00155D45">
              <w:rPr>
                <w:rFonts w:ascii="GHEA Mariam" w:hAnsi="GHEA Mariam" w:cs="Arial"/>
                <w:lang w:eastAsia="en-US"/>
              </w:rPr>
              <w:br/>
              <w:t>(ավելացումը</w:t>
            </w:r>
            <w:r w:rsidR="00155D45">
              <w:rPr>
                <w:rFonts w:ascii="GHEA Mariam" w:hAnsi="GHEA Mariam" w:cs="Arial"/>
                <w:lang w:val="hy-AM" w:eastAsia="en-US"/>
              </w:rPr>
              <w:t xml:space="preserve"> </w:t>
            </w:r>
            <w:r w:rsidRPr="00155D45">
              <w:rPr>
                <w:rFonts w:ascii="GHEA Mariam" w:hAnsi="GHEA Mariam" w:cs="Arial"/>
                <w:lang w:eastAsia="en-US"/>
              </w:rPr>
              <w:t>նշված է դրական նշանով)</w:t>
            </w:r>
          </w:p>
        </w:tc>
      </w:tr>
      <w:tr w:rsidR="00155D45" w:rsidRPr="00691F81" w:rsidTr="00155D45">
        <w:trPr>
          <w:trHeight w:val="825"/>
        </w:trPr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155D45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155D45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անվա</w:t>
            </w:r>
            <w:r>
              <w:rPr>
                <w:rFonts w:ascii="GHEA Mariam" w:hAnsi="GHEA Mariam" w:cs="Arial"/>
                <w:lang w:val="hy-AM" w:eastAsia="en-US"/>
              </w:rPr>
              <w:t>-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155D45">
              <w:rPr>
                <w:rFonts w:ascii="GHEA Mariam" w:hAnsi="GHEA Mariam" w:cs="Arial"/>
                <w:lang w:eastAsia="en-US"/>
              </w:rPr>
              <w:t>նումը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155D45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155D45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անվա</w:t>
            </w:r>
            <w:r>
              <w:rPr>
                <w:rFonts w:ascii="GHEA Mariam" w:hAnsi="GHEA Mariam" w:cs="Arial"/>
                <w:lang w:val="hy-AM" w:eastAsia="en-US"/>
              </w:rPr>
              <w:t>-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155D45">
              <w:rPr>
                <w:rFonts w:ascii="GHEA Mariam" w:hAnsi="GHEA Mariam" w:cs="Arial"/>
                <w:lang w:eastAsia="en-US"/>
              </w:rPr>
              <w:t>նումը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155D45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նկարագրու-թյունը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155D45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տեսակը</w:t>
            </w: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81" w:rsidRPr="00155D45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F81" w:rsidRPr="00155D45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155D45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ինն ամիս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155D45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տարի</w:t>
            </w:r>
          </w:p>
        </w:tc>
      </w:tr>
      <w:tr w:rsidR="00691F81" w:rsidRPr="00691F81" w:rsidTr="00155D45">
        <w:trPr>
          <w:trHeight w:val="420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155D45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37481.1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37481.1</w:t>
            </w:r>
          </w:p>
        </w:tc>
      </w:tr>
      <w:tr w:rsidR="00691F81" w:rsidRPr="00691F81" w:rsidTr="00155D45">
        <w:trPr>
          <w:trHeight w:val="465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155D45">
              <w:rPr>
                <w:rFonts w:ascii="GHEA Mariam" w:hAnsi="GHEA Mariam" w:cs="Arial"/>
                <w:b/>
                <w:bCs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37481.1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37481.1</w:t>
            </w:r>
          </w:p>
        </w:tc>
      </w:tr>
      <w:tr w:rsidR="00691F81" w:rsidRPr="00691F81" w:rsidTr="00155D45">
        <w:trPr>
          <w:trHeight w:val="48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jc w:val="both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b/>
                <w:bCs/>
                <w:i/>
                <w:iCs/>
                <w:color w:val="000000"/>
                <w:lang w:eastAsia="en-US"/>
              </w:rPr>
            </w:pPr>
            <w:r w:rsidRPr="00155D45">
              <w:rPr>
                <w:rFonts w:ascii="GHEA Mariam" w:hAnsi="GHEA Mariam" w:cs="Arial"/>
                <w:b/>
                <w:bCs/>
                <w:i/>
                <w:iCs/>
                <w:color w:val="000000"/>
                <w:lang w:eastAsia="en-US"/>
              </w:rPr>
              <w:t>9020</w:t>
            </w:r>
          </w:p>
        </w:tc>
        <w:tc>
          <w:tcPr>
            <w:tcW w:w="104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155D45">
              <w:rPr>
                <w:rFonts w:ascii="GHEA Mariam" w:hAnsi="GHEA Mariam" w:cs="Arial"/>
                <w:b/>
                <w:bCs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155D45" w:rsidRDefault="00691F81" w:rsidP="00155D45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GHEA Mariam" w:hAnsi="GHEA Mariam" w:cs="Arial"/>
                <w:color w:val="000000"/>
                <w:lang w:eastAsia="en-US"/>
              </w:rPr>
              <w:t>37481.1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F81" w:rsidRPr="00155D45" w:rsidRDefault="00691F81" w:rsidP="00155D45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GHEA Mariam" w:hAnsi="GHEA Mariam" w:cs="Arial"/>
                <w:color w:val="000000"/>
                <w:lang w:eastAsia="en-US"/>
              </w:rPr>
              <w:t>37481.1</w:t>
            </w:r>
          </w:p>
        </w:tc>
      </w:tr>
      <w:tr w:rsidR="00691F81" w:rsidRPr="00691F81" w:rsidTr="00155D45">
        <w:trPr>
          <w:trHeight w:val="503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jc w:val="both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155D45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9020-11001</w:t>
            </w:r>
          </w:p>
        </w:tc>
        <w:tc>
          <w:tcPr>
            <w:tcW w:w="81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155D45">
              <w:rPr>
                <w:rFonts w:ascii="GHEA Mariam" w:hAnsi="GHEA Mariam" w:cs="Arial"/>
                <w:b/>
                <w:bCs/>
                <w:lang w:eastAsia="en-US"/>
              </w:rPr>
              <w:t>Աջակցություն ՀՀ դեսպանությունների գործունեության իրականացմանը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37481.1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F81" w:rsidRPr="00155D45" w:rsidRDefault="00691F81" w:rsidP="00155D4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37481.1</w:t>
            </w:r>
          </w:p>
        </w:tc>
      </w:tr>
      <w:tr w:rsidR="00691F81" w:rsidRPr="00691F81" w:rsidTr="00155D45">
        <w:trPr>
          <w:trHeight w:val="881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jc w:val="both"/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F81" w:rsidRPr="00155D45" w:rsidRDefault="00691F81" w:rsidP="00665EB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155D45">
              <w:rPr>
                <w:rFonts w:ascii="GHEA Mariam" w:hAnsi="GHEA Mariam" w:cs="Arial"/>
                <w:b/>
                <w:bCs/>
                <w:lang w:eastAsia="en-US"/>
              </w:rPr>
              <w:t xml:space="preserve">Արտաքին գործերի բնագավառում ՀՀ կառավարության քաղաքականության իրականացման դիվանագիտական գործունեություն օտարերկրյա պետություններում </w:t>
            </w:r>
            <w:r w:rsidR="00665EB6">
              <w:rPr>
                <w:rFonts w:ascii="GHEA Mariam" w:hAnsi="GHEA Mariam" w:cs="Arial"/>
                <w:b/>
                <w:bCs/>
                <w:lang w:val="hy-AM" w:eastAsia="en-US"/>
              </w:rPr>
              <w:t>և</w:t>
            </w:r>
            <w:bookmarkStart w:id="0" w:name="_GoBack"/>
            <w:bookmarkEnd w:id="0"/>
            <w:r w:rsidRPr="00155D45">
              <w:rPr>
                <w:rFonts w:ascii="GHEA Mariam" w:hAnsi="GHEA Mariam" w:cs="Arial"/>
                <w:b/>
                <w:bCs/>
                <w:lang w:eastAsia="en-US"/>
              </w:rPr>
              <w:t xml:space="preserve"> միջազգային կազմակերպություններում</w:t>
            </w:r>
          </w:p>
        </w:tc>
      </w:tr>
      <w:tr w:rsidR="00691F81" w:rsidRPr="00691F81" w:rsidTr="00155D45">
        <w:trPr>
          <w:trHeight w:val="405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jc w:val="both"/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1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155D45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155D45" w:rsidRPr="00691F81" w:rsidTr="00155D45">
        <w:trPr>
          <w:trHeight w:val="62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jc w:val="both"/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155D45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արտաքին գործերի  նախարարություն</w:t>
            </w:r>
          </w:p>
        </w:tc>
      </w:tr>
      <w:tr w:rsidR="00155D45" w:rsidRPr="00691F81" w:rsidTr="00155D45">
        <w:trPr>
          <w:trHeight w:val="168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jc w:val="both"/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155D4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155D4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F81" w:rsidRPr="00155D45" w:rsidRDefault="00691F81" w:rsidP="00691F81">
            <w:pPr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spacing w:val="-8"/>
                <w:lang w:eastAsia="en-US"/>
              </w:rPr>
              <w:t>Աջակցություն օտարերկրյա</w:t>
            </w:r>
            <w:r w:rsidRPr="00155D45">
              <w:rPr>
                <w:rFonts w:ascii="GHEA Mariam" w:hAnsi="GHEA Mariam" w:cs="Arial"/>
                <w:lang w:eastAsia="en-US"/>
              </w:rPr>
              <w:t xml:space="preserve"> պետություններում ՀՀ դիվանագիտական ծառայության մարմինների ընթացիկ գործունեությանը (մարմինների քանակը)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F81" w:rsidRPr="00155D45" w:rsidRDefault="00691F81" w:rsidP="00691F81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155D45">
              <w:rPr>
                <w:rFonts w:ascii="GHEA Mariam" w:hAnsi="GHEA Mariam" w:cs="Arial"/>
                <w:lang w:eastAsia="en-US"/>
              </w:rPr>
              <w:t>2</w:t>
            </w:r>
          </w:p>
        </w:tc>
      </w:tr>
    </w:tbl>
    <w:p w:rsidR="000B0251" w:rsidRPr="007F7F8E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Default="000B0251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55D45" w:rsidRPr="007F7F8E" w:rsidRDefault="00155D45" w:rsidP="000B025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0B0251" w:rsidRPr="007F7F8E" w:rsidRDefault="000B0251" w:rsidP="000B025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0B0251" w:rsidRDefault="000B0251" w:rsidP="000B0251">
      <w:pPr>
        <w:pStyle w:val="mechtex"/>
        <w:ind w:left="1440" w:firstLine="720"/>
        <w:jc w:val="left"/>
        <w:rPr>
          <w:rFonts w:ascii="Sylfaen" w:hAnsi="Sylfaen"/>
          <w:lang w:val="hy-AM"/>
        </w:rPr>
      </w:pP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 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0B0251" w:rsidSect="000B0251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3B0" w:rsidRDefault="006C13B0">
      <w:r>
        <w:separator/>
      </w:r>
    </w:p>
  </w:endnote>
  <w:endnote w:type="continuationSeparator" w:id="0">
    <w:p w:rsidR="006C13B0" w:rsidRDefault="006C1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FBE" w:rsidRDefault="00C96FB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voroshumMK-273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3B0" w:rsidRDefault="006C13B0">
      <w:r>
        <w:separator/>
      </w:r>
    </w:p>
  </w:footnote>
  <w:footnote w:type="continuationSeparator" w:id="0">
    <w:p w:rsidR="006C13B0" w:rsidRDefault="006C1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FBE" w:rsidRDefault="00C96FB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96FBE" w:rsidRDefault="00C96F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25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251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D45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559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C6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5EB6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81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3B0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1A95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81B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9B7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3F0B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965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BE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B40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C48367"/>
  <w15:chartTrackingRefBased/>
  <w15:docId w15:val="{A4B9F7C3-F56D-47BE-AF3C-6D4ED73A8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B025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B025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0B025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93F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93F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12</Pages>
  <Words>1535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15</cp:revision>
  <cp:lastPrinted>2026-09-18T10:43:00Z</cp:lastPrinted>
  <dcterms:created xsi:type="dcterms:W3CDTF">2026-09-18T08:44:00Z</dcterms:created>
  <dcterms:modified xsi:type="dcterms:W3CDTF">2026-09-22T13:22:00Z</dcterms:modified>
</cp:coreProperties>
</file>