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34EFEA" w14:textId="77777777" w:rsidR="000E7165" w:rsidRPr="00C1686D" w:rsidRDefault="000E7165" w:rsidP="000E7165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C1686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3EE4AAAA" w14:textId="77777777" w:rsidR="000E7165" w:rsidRDefault="000E7165" w:rsidP="000E7165">
      <w:pPr>
        <w:spacing w:after="0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««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ՍԱՀՄԱՆԱՄԵՐՁ ՀԱՄԱՅՆՔՆԵՐԻ ՍՈՑԻԱԼԱԿԱՆ ԱՋԱԿՑՈՒԹՅԱՆ ՄԱՍԻՆ» </w:t>
      </w:r>
    </w:p>
    <w:p w14:paraId="6574209C" w14:textId="77777777" w:rsidR="000E7165" w:rsidRPr="00365469" w:rsidRDefault="000E7165" w:rsidP="000E7165">
      <w:pPr>
        <w:spacing w:after="0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ՕՐԵՆՔՈՒՄ ՓՈՓՈԽՈՒԹՅՈՒՆ ԿԱՏԱՐԵԼՈՒ ՄԱUԻՆ» </w:t>
      </w:r>
      <w:r w:rsidRPr="0036546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ՕՐԵՆՔԻ ՆԱԽԱԳԾԻՆ ՀԱՎԱՆՈՒԹՅՈՒՆ ՏԱԼՈՒ ՄԱՍԻՆ</w:t>
      </w:r>
      <w:r w:rsidRPr="0033453B">
        <w:rPr>
          <w:rFonts w:eastAsia="GHEA Grapalat" w:cs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» </w:t>
      </w:r>
      <w:r w:rsidRPr="0033453B">
        <w:rPr>
          <w:rFonts w:ascii="GHEA Grapalat" w:eastAsia="GHEA Grapalat" w:hAnsi="GHEA Grapalat" w:cs="GHEA Grapalat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 ՀԱՆՐԱՊԵՏՈՒԹՅԱՆ</w:t>
      </w:r>
      <w:r w:rsidRPr="0036546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ԿԱՌԱՎԱՐՈՒԹՅԱՆ ՈՐՈՇՄԱՆ ՆԱԽԱԳԾԻ</w:t>
      </w:r>
    </w:p>
    <w:p w14:paraId="3313ED3E" w14:textId="77777777" w:rsidR="000E7165" w:rsidRPr="00C1686D" w:rsidRDefault="000E7165" w:rsidP="000E7165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14:paraId="1E8144EF" w14:textId="77777777" w:rsidR="000E7165" w:rsidRPr="00C1686D" w:rsidRDefault="000E7165" w:rsidP="000E7165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1686D">
        <w:rPr>
          <w:rFonts w:ascii="GHEA Grapalat" w:hAnsi="GHEA Grapalat"/>
          <w:b/>
          <w:sz w:val="24"/>
          <w:szCs w:val="24"/>
          <w:lang w:val="fr-FR"/>
        </w:rPr>
        <w:t>1.</w:t>
      </w: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03E3D65" w14:textId="77777777" w:rsidR="000E7165" w:rsidRDefault="000E7165" w:rsidP="000E7165">
      <w:pPr>
        <w:spacing w:after="0" w:line="36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C71BFD">
        <w:rPr>
          <w:rFonts w:ascii="GHEA Grapalat" w:hAnsi="GHEA Grapalat" w:cs="Times Armenian"/>
          <w:sz w:val="24"/>
          <w:szCs w:val="24"/>
          <w:lang w:val="hy-AM"/>
        </w:rPr>
        <w:t>Նախագծի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ընդունումը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պայմանավորված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2014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թվականի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դեկտեմբերի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18-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ի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N 1444-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Ն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որոշմամբ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հաստատված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սոցիալական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աջակցություն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ստացող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սահմանամերձ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համայնքների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բնակավայրերին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սոցիալական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աջակցության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տրամադրումը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շարունակելու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ինչպես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նաև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օրենքի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առանձին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դրույթները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գործող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իրավական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1BFD">
        <w:rPr>
          <w:rFonts w:ascii="GHEA Grapalat" w:hAnsi="GHEA Grapalat" w:cs="Times Armenian"/>
          <w:sz w:val="24"/>
          <w:szCs w:val="24"/>
          <w:lang w:val="hy-AM"/>
        </w:rPr>
        <w:t>կարգավորումներին</w:t>
      </w:r>
      <w:proofErr w:type="spellEnd"/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համապատասխանեցնելու</w:t>
      </w:r>
      <w:r w:rsidRPr="002D3CF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71BFD">
        <w:rPr>
          <w:rFonts w:ascii="GHEA Grapalat" w:hAnsi="GHEA Grapalat" w:cs="Times Armenian"/>
          <w:sz w:val="24"/>
          <w:szCs w:val="24"/>
          <w:lang w:val="hy-AM"/>
        </w:rPr>
        <w:t>անհրաժեշտությամբ։</w:t>
      </w:r>
    </w:p>
    <w:p w14:paraId="4EC62ADA" w14:textId="77777777" w:rsidR="000E7165" w:rsidRPr="00C1686D" w:rsidRDefault="000E7165" w:rsidP="000E716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2.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և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14:paraId="2366BAE6" w14:textId="77777777" w:rsidR="000E7165" w:rsidRDefault="000E7165" w:rsidP="000E71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65469">
        <w:rPr>
          <w:rFonts w:ascii="GHEA Grapalat" w:hAnsi="GHEA Grapalat" w:cs="Times Armenian"/>
          <w:sz w:val="24"/>
          <w:szCs w:val="24"/>
          <w:lang w:val="fr-FR"/>
        </w:rPr>
        <w:t>«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համայնքների</w:t>
      </w:r>
      <w:proofErr w:type="spellEnd"/>
      <w:r>
        <w:rPr>
          <w:rFonts w:cs="Calibri"/>
          <w:sz w:val="24"/>
          <w:szCs w:val="24"/>
          <w:lang w:val="fr-FR"/>
        </w:rPr>
        <w:t xml:space="preserve"> 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սոցիալական</w:t>
      </w:r>
      <w:proofErr w:type="spellEnd"/>
      <w:r w:rsidRPr="0036546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աջակցության</w:t>
      </w:r>
      <w:proofErr w:type="spellEnd"/>
      <w:r w:rsidRPr="0036546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 w:rsidRPr="00365469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կիրարկումն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ապահովելու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ՀՀ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36546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համայնքների</w:t>
      </w:r>
      <w:proofErr w:type="spellEnd"/>
      <w:r w:rsidRPr="0036546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բնակիչների</w:t>
      </w:r>
      <w:proofErr w:type="spellEnd"/>
      <w:r w:rsidRPr="0036546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առօրյա</w:t>
      </w:r>
      <w:proofErr w:type="spellEnd"/>
      <w:r w:rsidRPr="0036546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365469">
        <w:rPr>
          <w:rFonts w:ascii="GHEA Grapalat" w:hAnsi="GHEA Grapalat" w:cs="Times Armenian"/>
          <w:sz w:val="24"/>
          <w:szCs w:val="24"/>
          <w:lang w:val="fr-FR"/>
        </w:rPr>
        <w:t>հոգսերը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 հնարավորինս մեղմելու և կենսապայմանները բարելավելու նպատակով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ընդունվել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C1686D">
        <w:rPr>
          <w:rFonts w:ascii="GHEA Grapalat" w:hAnsi="GHEA Grapalat"/>
          <w:sz w:val="24"/>
          <w:szCs w:val="24"/>
          <w:lang w:val="fr-FR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Ներկայումս աջակցություն է ստանում սահմանամերձ 13 համայնքների 82 բնակավայրեր։</w:t>
      </w:r>
    </w:p>
    <w:p w14:paraId="371CCAE5" w14:textId="77777777" w:rsidR="000E7165" w:rsidRDefault="000E7165" w:rsidP="000E71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F640E">
        <w:rPr>
          <w:rFonts w:ascii="GHEA Grapalat" w:hAnsi="GHEA Grapalat"/>
          <w:sz w:val="24"/>
          <w:szCs w:val="24"/>
          <w:lang w:val="hy-AM"/>
        </w:rPr>
        <w:t>Սոցիալական աջակցության ծրագիր</w:t>
      </w:r>
      <w:r>
        <w:rPr>
          <w:rFonts w:ascii="GHEA Grapalat" w:hAnsi="GHEA Grapalat"/>
          <w:sz w:val="24"/>
          <w:szCs w:val="24"/>
          <w:lang w:val="hy-AM"/>
        </w:rPr>
        <w:t xml:space="preserve">ը գործում է </w:t>
      </w:r>
      <w:r w:rsidRPr="002F640E">
        <w:rPr>
          <w:rFonts w:ascii="GHEA Grapalat" w:hAnsi="GHEA Grapalat"/>
          <w:sz w:val="24"/>
          <w:szCs w:val="24"/>
          <w:lang w:val="hy-AM"/>
        </w:rPr>
        <w:t>2015 թվականից</w:t>
      </w:r>
      <w:r>
        <w:rPr>
          <w:rFonts w:ascii="GHEA Grapalat" w:hAnsi="GHEA Grapalat"/>
          <w:sz w:val="24"/>
          <w:szCs w:val="24"/>
          <w:lang w:val="hy-AM"/>
        </w:rPr>
        <w:t xml:space="preserve"> և օրենքի գործողության ժամկետը երեք անգամ երկարաձգվել է։ Համաձայն գործող օրենքի ժամկետն ավարտվում է 2027 թվականի հունվարի 1-ից։ </w:t>
      </w:r>
    </w:p>
    <w:p w14:paraId="66A075A7" w14:textId="77777777" w:rsidR="000E7165" w:rsidRDefault="000E7165" w:rsidP="000E7165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 մեկ տարով երկարաձգել գործող օրենքի ժամկետը,</w:t>
      </w:r>
      <w:r w:rsidRPr="00BD3638">
        <w:rPr>
          <w:rFonts w:ascii="GHEA Grapalat" w:hAnsi="GHEA Grapalat"/>
          <w:sz w:val="24"/>
          <w:szCs w:val="24"/>
          <w:lang w:val="hy-AM"/>
        </w:rPr>
        <w:t xml:space="preserve"> որի ընթացքում </w:t>
      </w:r>
      <w:r w:rsidRPr="00BB4BA8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նախարարության կողմից </w:t>
      </w:r>
      <w:r>
        <w:rPr>
          <w:rFonts w:ascii="GHEA Grapalat" w:hAnsi="GHEA Grapalat"/>
          <w:sz w:val="24"/>
          <w:szCs w:val="24"/>
          <w:lang w:val="hy-AM"/>
        </w:rPr>
        <w:t>կի</w:t>
      </w:r>
      <w:r w:rsidRPr="00BB4BA8">
        <w:rPr>
          <w:rFonts w:ascii="GHEA Grapalat" w:hAnsi="GHEA Grapalat"/>
          <w:sz w:val="24"/>
          <w:szCs w:val="24"/>
          <w:lang w:val="hy-AM"/>
        </w:rPr>
        <w:t>րականաց</w:t>
      </w:r>
      <w:r>
        <w:rPr>
          <w:rFonts w:ascii="GHEA Grapalat" w:hAnsi="GHEA Grapalat"/>
          <w:sz w:val="24"/>
          <w:szCs w:val="24"/>
          <w:lang w:val="hy-AM"/>
        </w:rPr>
        <w:t xml:space="preserve">վի </w:t>
      </w:r>
      <w:r w:rsidRPr="00BB4BA8">
        <w:rPr>
          <w:rFonts w:ascii="GHEA Grapalat" w:hAnsi="GHEA Grapalat"/>
          <w:sz w:val="24"/>
          <w:szCs w:val="24"/>
          <w:lang w:val="hy-AM"/>
        </w:rPr>
        <w:t xml:space="preserve">ծրագրի արդյունավետության գնահատում՝ ծրագրի </w:t>
      </w:r>
      <w:proofErr w:type="spellStart"/>
      <w:r w:rsidRPr="00BB4BA8">
        <w:rPr>
          <w:rFonts w:ascii="GHEA Grapalat" w:hAnsi="GHEA Grapalat"/>
          <w:sz w:val="24"/>
          <w:szCs w:val="24"/>
          <w:lang w:val="hy-AM"/>
        </w:rPr>
        <w:t>շարունակականության</w:t>
      </w:r>
      <w:proofErr w:type="spellEnd"/>
      <w:r w:rsidRPr="00BB4BA8">
        <w:rPr>
          <w:rFonts w:ascii="GHEA Grapalat" w:hAnsi="GHEA Grapalat"/>
          <w:sz w:val="24"/>
          <w:szCs w:val="24"/>
          <w:lang w:val="hy-AM"/>
        </w:rPr>
        <w:t xml:space="preserve"> և հետագա երկարաձգման անհրաժեշտությունը գնահատելու և հիմնավորելու նպատակով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34CE65EE" w14:textId="77777777" w:rsidR="000E7165" w:rsidRPr="0066018B" w:rsidRDefault="000E7165" w:rsidP="000E71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6018B">
        <w:rPr>
          <w:rFonts w:ascii="GHEA Grapalat" w:hAnsi="GHEA Grapalat"/>
          <w:sz w:val="24"/>
          <w:szCs w:val="24"/>
          <w:lang w:val="hy-AM"/>
        </w:rPr>
        <w:lastRenderedPageBreak/>
        <w:t xml:space="preserve">Բացի օրենքի գործողության ժամկետը երկարաձգելու անհրաժեշտությունից, նախագծով առաջարկվում է վերանայել նաև օրենքի առանձին դրույթները՝ դրանք գործող իրավական </w:t>
      </w:r>
      <w:proofErr w:type="spellStart"/>
      <w:r w:rsidRPr="0066018B">
        <w:rPr>
          <w:rFonts w:ascii="GHEA Grapalat" w:hAnsi="GHEA Grapalat"/>
          <w:sz w:val="24"/>
          <w:szCs w:val="24"/>
          <w:lang w:val="hy-AM"/>
        </w:rPr>
        <w:t>կարգավորումներին</w:t>
      </w:r>
      <w:proofErr w:type="spellEnd"/>
      <w:r w:rsidRPr="0066018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համապատասխանեցնելու </w:t>
      </w:r>
      <w:r w:rsidRPr="0066018B">
        <w:rPr>
          <w:rFonts w:ascii="GHEA Grapalat" w:hAnsi="GHEA Grapalat"/>
          <w:sz w:val="24"/>
          <w:szCs w:val="24"/>
          <w:lang w:val="hy-AM"/>
        </w:rPr>
        <w:t>նպատակով։</w:t>
      </w:r>
    </w:p>
    <w:p w14:paraId="6D292244" w14:textId="77777777" w:rsidR="000E7165" w:rsidRPr="00800B19" w:rsidRDefault="000E7165" w:rsidP="000E71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3.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և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5E147D7E" w14:textId="77777777" w:rsidR="000E7165" w:rsidRPr="00C1686D" w:rsidRDefault="000E7165" w:rsidP="000E7165">
      <w:pPr>
        <w:tabs>
          <w:tab w:val="left" w:pos="675"/>
        </w:tabs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Times Armenian"/>
          <w:sz w:val="24"/>
          <w:szCs w:val="24"/>
          <w:lang w:val="hy-AM"/>
        </w:rPr>
        <w:tab/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Հ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այաստանի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անրապետության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բարելավումն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531F2F1A" w14:textId="77777777" w:rsidR="000E7165" w:rsidRPr="00C1686D" w:rsidRDefault="000E7165" w:rsidP="000E7165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և</w:t>
      </w: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անձիք</w:t>
      </w:r>
      <w:proofErr w:type="spellEnd"/>
    </w:p>
    <w:p w14:paraId="6E5EDA99" w14:textId="77777777" w:rsidR="000E7165" w:rsidRPr="00C1686D" w:rsidRDefault="000E7165" w:rsidP="000E7165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C1686D">
        <w:rPr>
          <w:rFonts w:ascii="GHEA Grapalat" w:hAnsi="GHEA Grapalat"/>
          <w:sz w:val="24"/>
          <w:szCs w:val="24"/>
        </w:rPr>
        <w:t>Նախագ</w:t>
      </w:r>
      <w:r>
        <w:rPr>
          <w:rFonts w:ascii="GHEA Grapalat" w:hAnsi="GHEA Grapalat"/>
          <w:sz w:val="24"/>
          <w:szCs w:val="24"/>
          <w:lang w:val="hy-AM"/>
        </w:rPr>
        <w:t>իծը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մշակ</w:t>
      </w:r>
      <w:r>
        <w:rPr>
          <w:rFonts w:ascii="GHEA Grapalat" w:hAnsi="GHEA Grapalat"/>
          <w:sz w:val="24"/>
          <w:szCs w:val="24"/>
          <w:lang w:val="hy-AM"/>
        </w:rPr>
        <w:t>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այաստանի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անրապետության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և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</w:t>
      </w:r>
      <w:r w:rsidRPr="00C1686D">
        <w:rPr>
          <w:rFonts w:ascii="GHEA Grapalat" w:hAnsi="GHEA Grapalat"/>
          <w:sz w:val="24"/>
          <w:szCs w:val="24"/>
        </w:rPr>
        <w:t>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C1686D">
        <w:rPr>
          <w:rFonts w:ascii="GHEA Grapalat" w:hAnsi="GHEA Grapalat"/>
          <w:sz w:val="24"/>
          <w:szCs w:val="24"/>
        </w:rPr>
        <w:t>։</w:t>
      </w:r>
    </w:p>
    <w:p w14:paraId="47F51DD6" w14:textId="77777777" w:rsidR="000E7165" w:rsidRPr="00C1686D" w:rsidRDefault="000E7165" w:rsidP="000E7165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fr-FR"/>
        </w:rPr>
        <w:t>5.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14:paraId="21867722" w14:textId="77777777" w:rsidR="000E7165" w:rsidRDefault="000E7165" w:rsidP="000E71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86B68">
        <w:rPr>
          <w:rFonts w:ascii="GHEA Grapalat" w:hAnsi="GHEA Grapalat"/>
          <w:sz w:val="24"/>
          <w:szCs w:val="24"/>
        </w:rPr>
        <w:t>Նախագծի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ակնկալվում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6B68">
        <w:rPr>
          <w:rFonts w:ascii="GHEA Grapalat" w:hAnsi="GHEA Grapalat"/>
          <w:sz w:val="24"/>
          <w:szCs w:val="24"/>
        </w:rPr>
        <w:t>է</w:t>
      </w:r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ապահովել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E86B68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համայնքների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մասին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E86B68">
        <w:rPr>
          <w:rFonts w:ascii="GHEA Grapalat" w:hAnsi="GHEA Grapalat"/>
          <w:sz w:val="24"/>
          <w:szCs w:val="24"/>
        </w:rPr>
        <w:t>օրենքի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հիմքով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տրամադրվող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շարունակականությունը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E86B68">
        <w:rPr>
          <w:rFonts w:ascii="GHEA Grapalat" w:hAnsi="GHEA Grapalat"/>
          <w:sz w:val="24"/>
          <w:szCs w:val="24"/>
        </w:rPr>
        <w:t>ինչպես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նաև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օրենքի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առանձին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դրույթները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համապատասխանեցնել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գործող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իրավական</w:t>
      </w:r>
      <w:proofErr w:type="spellEnd"/>
      <w:r w:rsidRPr="00E86B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6B68">
        <w:rPr>
          <w:rFonts w:ascii="GHEA Grapalat" w:hAnsi="GHEA Grapalat"/>
          <w:sz w:val="24"/>
          <w:szCs w:val="24"/>
        </w:rPr>
        <w:t>կարգավորումներին</w:t>
      </w:r>
      <w:proofErr w:type="spellEnd"/>
      <w:r w:rsidRPr="00E86B68">
        <w:rPr>
          <w:rFonts w:ascii="GHEA Grapalat" w:hAnsi="GHEA Grapalat"/>
          <w:sz w:val="24"/>
          <w:szCs w:val="24"/>
        </w:rPr>
        <w:t>։</w:t>
      </w:r>
    </w:p>
    <w:p w14:paraId="3E950567" w14:textId="77777777" w:rsidR="000E7165" w:rsidRPr="00C1686D" w:rsidRDefault="000E7165" w:rsidP="000E7165">
      <w:pPr>
        <w:spacing w:after="0" w:line="360" w:lineRule="auto"/>
        <w:ind w:firstLine="708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C1686D">
        <w:rPr>
          <w:rFonts w:ascii="GHEA Grapalat" w:hAnsi="GHEA Grapalat" w:cs="Times Armenian"/>
          <w:sz w:val="24"/>
          <w:szCs w:val="24"/>
          <w:lang w:val="hy-AM"/>
        </w:rPr>
        <w:t>6.</w:t>
      </w:r>
      <w:r w:rsidRPr="00C1686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</w:t>
      </w:r>
      <w:proofErr w:type="spellStart"/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14:paraId="75FD2724" w14:textId="77777777" w:rsidR="000E7165" w:rsidRDefault="000E7165" w:rsidP="000E7165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Ն</w:t>
      </w:r>
      <w:r w:rsidRPr="00C1686D">
        <w:rPr>
          <w:rFonts w:ascii="GHEA Grapalat" w:hAnsi="GHEA Grapalat"/>
          <w:bCs/>
          <w:color w:val="000000"/>
          <w:lang w:val="hy-AM"/>
        </w:rPr>
        <w:t>ախագծի</w:t>
      </w:r>
      <w:r w:rsidRPr="00C1686D">
        <w:rPr>
          <w:rFonts w:ascii="GHEA Grapalat" w:hAnsi="GHEA Grapalat" w:cs="Sylfaen"/>
          <w:color w:val="000000"/>
          <w:lang w:val="hy-AM"/>
        </w:rPr>
        <w:t xml:space="preserve"> </w:t>
      </w:r>
      <w:r w:rsidRPr="00C1686D">
        <w:rPr>
          <w:rFonts w:ascii="GHEA Grapalat" w:hAnsi="GHEA Grapalat"/>
          <w:bCs/>
          <w:color w:val="000000"/>
          <w:lang w:val="hy-AM"/>
        </w:rPr>
        <w:t xml:space="preserve">ընդունման կապակցությամբ լրացուցիչ ֆինանսական միջոցների անհրաժեշտություն չկա և պետական բյուջեի </w:t>
      </w:r>
      <w:proofErr w:type="spellStart"/>
      <w:r w:rsidRPr="00C1686D">
        <w:rPr>
          <w:rFonts w:ascii="GHEA Grapalat" w:hAnsi="GHEA Grapalat"/>
          <w:bCs/>
          <w:color w:val="000000"/>
          <w:lang w:val="hy-AM"/>
        </w:rPr>
        <w:t>եկամուտներում</w:t>
      </w:r>
      <w:proofErr w:type="spellEnd"/>
      <w:r w:rsidRPr="00C1686D">
        <w:rPr>
          <w:rFonts w:ascii="GHEA Grapalat" w:hAnsi="GHEA Grapalat"/>
          <w:bCs/>
          <w:color w:val="000000"/>
          <w:lang w:val="hy-AM"/>
        </w:rPr>
        <w:t xml:space="preserve"> և ծախսերում փոփոխություններ չեն նախատեսվում։</w:t>
      </w:r>
    </w:p>
    <w:p w14:paraId="0BD39168" w14:textId="77777777" w:rsidR="000E7165" w:rsidRDefault="000E7165" w:rsidP="000E716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9A65B0">
        <w:rPr>
          <w:rFonts w:ascii="GHEA Grapalat" w:hAnsi="GHEA Grapalat"/>
          <w:b/>
          <w:bCs/>
          <w:color w:val="000000"/>
          <w:lang w:val="hy-AM"/>
        </w:rPr>
        <w:t xml:space="preserve">7․ Կապը ռազմավարական փաստաթղթերի </w:t>
      </w:r>
      <w:proofErr w:type="spellStart"/>
      <w:r w:rsidRPr="009A65B0">
        <w:rPr>
          <w:rFonts w:ascii="GHEA Grapalat" w:hAnsi="GHEA Grapalat"/>
          <w:b/>
          <w:bCs/>
          <w:color w:val="000000"/>
          <w:lang w:val="hy-AM"/>
        </w:rPr>
        <w:t>հետ․Հայաստանի</w:t>
      </w:r>
      <w:proofErr w:type="spellEnd"/>
      <w:r w:rsidRPr="009A65B0">
        <w:rPr>
          <w:rFonts w:ascii="GHEA Grapalat" w:hAnsi="GHEA Grapalat"/>
          <w:b/>
          <w:bCs/>
          <w:color w:val="000000"/>
          <w:lang w:val="hy-AM"/>
        </w:rPr>
        <w:t xml:space="preserve"> վերափոխման ռազմավարություն 2050, Կառավարության 2021-2026թթ. </w:t>
      </w:r>
      <w:r>
        <w:rPr>
          <w:rFonts w:ascii="GHEA Grapalat" w:hAnsi="GHEA Grapalat"/>
          <w:b/>
          <w:bCs/>
          <w:color w:val="000000"/>
          <w:lang w:val="hy-AM"/>
        </w:rPr>
        <w:t>ծ</w:t>
      </w:r>
      <w:r w:rsidRPr="009A65B0">
        <w:rPr>
          <w:rFonts w:ascii="GHEA Grapalat" w:hAnsi="GHEA Grapalat"/>
          <w:b/>
          <w:bCs/>
          <w:color w:val="000000"/>
          <w:lang w:val="hy-AM"/>
        </w:rPr>
        <w:t xml:space="preserve">րագիր, ոլորտային և/կամ այլ </w:t>
      </w:r>
      <w:proofErr w:type="spellStart"/>
      <w:r w:rsidRPr="009A65B0">
        <w:rPr>
          <w:rFonts w:ascii="GHEA Grapalat" w:hAnsi="GHEA Grapalat"/>
          <w:b/>
          <w:bCs/>
          <w:color w:val="000000"/>
          <w:lang w:val="hy-AM"/>
        </w:rPr>
        <w:t>ռազմավարություններ</w:t>
      </w:r>
      <w:proofErr w:type="spellEnd"/>
      <w:r w:rsidRPr="009A65B0">
        <w:rPr>
          <w:rFonts w:ascii="GHEA Grapalat" w:hAnsi="GHEA Grapalat"/>
          <w:b/>
          <w:bCs/>
          <w:color w:val="000000"/>
          <w:lang w:val="hy-AM"/>
        </w:rPr>
        <w:t>․</w:t>
      </w:r>
    </w:p>
    <w:p w14:paraId="4E7E0A0A" w14:textId="77777777" w:rsidR="000E7165" w:rsidRPr="00A125B9" w:rsidRDefault="000E7165" w:rsidP="000E7165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Նախագիծը բխում է ՀՀ կառավարության 18</w:t>
      </w:r>
      <w:r w:rsidRPr="001F07A0">
        <w:rPr>
          <w:rFonts w:ascii="GHEA Grapalat" w:hAnsi="GHEA Grapalat"/>
          <w:bCs/>
          <w:color w:val="000000"/>
          <w:lang w:val="hy-AM"/>
        </w:rPr>
        <w:t>.11.2021</w:t>
      </w:r>
      <w:r>
        <w:rPr>
          <w:rFonts w:ascii="GHEA Grapalat" w:hAnsi="GHEA Grapalat"/>
          <w:bCs/>
          <w:color w:val="000000"/>
          <w:lang w:val="hy-AM"/>
        </w:rPr>
        <w:t>թ</w:t>
      </w:r>
      <w:r w:rsidRPr="001F07A0">
        <w:rPr>
          <w:rFonts w:ascii="GHEA Grapalat" w:hAnsi="GHEA Grapalat"/>
          <w:bCs/>
          <w:color w:val="000000"/>
          <w:lang w:val="hy-AM"/>
        </w:rPr>
        <w:t>. N</w:t>
      </w:r>
      <w:r>
        <w:rPr>
          <w:rFonts w:ascii="GHEA Grapalat" w:hAnsi="GHEA Grapalat"/>
          <w:bCs/>
          <w:color w:val="000000"/>
          <w:lang w:val="hy-AM"/>
        </w:rPr>
        <w:t xml:space="preserve">1902-Լ որոշմամբ հաստատված </w:t>
      </w:r>
      <w:r w:rsidRPr="001F07A0">
        <w:rPr>
          <w:rFonts w:ascii="GHEA Grapalat" w:hAnsi="GHEA Grapalat"/>
          <w:bCs/>
          <w:color w:val="000000"/>
          <w:lang w:val="hy-AM"/>
        </w:rPr>
        <w:t>ՀՀ կառավարության 2021-2026 թվականների գործունեության միջոցառումների ծրագրի</w:t>
      </w:r>
      <w:r>
        <w:rPr>
          <w:rFonts w:ascii="GHEA Grapalat" w:hAnsi="GHEA Grapalat"/>
          <w:bCs/>
          <w:color w:val="000000"/>
          <w:lang w:val="hy-AM"/>
        </w:rPr>
        <w:t xml:space="preserve"> «Տարածքային կառավարման և ենթակառուցվածքների նախարարություն» բաժնի 2-րդ կետի 1-ին ենթակետից՝ «</w:t>
      </w:r>
      <w:r w:rsidRPr="001F07A0">
        <w:rPr>
          <w:rFonts w:ascii="GHEA Grapalat" w:hAnsi="GHEA Grapalat"/>
          <w:bCs/>
          <w:color w:val="000000"/>
          <w:lang w:val="hy-AM"/>
        </w:rPr>
        <w:t>Սահմանամերձ</w:t>
      </w:r>
      <w:r>
        <w:rPr>
          <w:rFonts w:ascii="GHEA Grapalat" w:hAnsi="GHEA Grapalat"/>
          <w:bCs/>
          <w:color w:val="000000"/>
          <w:lang w:val="hy-AM"/>
        </w:rPr>
        <w:t xml:space="preserve"> համայնքների բնակիչների </w:t>
      </w:r>
      <w:proofErr w:type="spellStart"/>
      <w:r>
        <w:rPr>
          <w:rFonts w:ascii="GHEA Grapalat" w:hAnsi="GHEA Grapalat"/>
          <w:bCs/>
          <w:color w:val="000000"/>
          <w:lang w:val="hy-AM"/>
        </w:rPr>
        <w:t>սոցիալտնտեսական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վիճակի բարելավմանն ուղղված աջակցության ծրագրերի իրականացում»։</w:t>
      </w:r>
    </w:p>
    <w:p w14:paraId="4D935085" w14:textId="4847E7ED" w:rsidR="00C13E8E" w:rsidRPr="00A125B9" w:rsidRDefault="00C13E8E" w:rsidP="005F75B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bookmarkStart w:id="0" w:name="_GoBack"/>
      <w:bookmarkEnd w:id="0"/>
    </w:p>
    <w:sectPr w:rsidR="00C13E8E" w:rsidRPr="00A125B9" w:rsidSect="004D7BEE">
      <w:pgSz w:w="11906" w:h="16838"/>
      <w:pgMar w:top="90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3B2"/>
    <w:rsid w:val="00051A04"/>
    <w:rsid w:val="000C3F16"/>
    <w:rsid w:val="000D1C88"/>
    <w:rsid w:val="000E7165"/>
    <w:rsid w:val="000F1212"/>
    <w:rsid w:val="000F3C35"/>
    <w:rsid w:val="000F3C8D"/>
    <w:rsid w:val="00112206"/>
    <w:rsid w:val="0012395B"/>
    <w:rsid w:val="001263AD"/>
    <w:rsid w:val="001511CF"/>
    <w:rsid w:val="00171F55"/>
    <w:rsid w:val="001C3550"/>
    <w:rsid w:val="001F07A0"/>
    <w:rsid w:val="00221E8C"/>
    <w:rsid w:val="00243AFB"/>
    <w:rsid w:val="0024511A"/>
    <w:rsid w:val="00260C15"/>
    <w:rsid w:val="00265A5B"/>
    <w:rsid w:val="002701B7"/>
    <w:rsid w:val="00286D4C"/>
    <w:rsid w:val="002C1BF5"/>
    <w:rsid w:val="002D3CF0"/>
    <w:rsid w:val="002F640E"/>
    <w:rsid w:val="00305A60"/>
    <w:rsid w:val="00322F8C"/>
    <w:rsid w:val="0033453B"/>
    <w:rsid w:val="00365469"/>
    <w:rsid w:val="003B7700"/>
    <w:rsid w:val="003C626F"/>
    <w:rsid w:val="003E7157"/>
    <w:rsid w:val="00405C5B"/>
    <w:rsid w:val="00425E14"/>
    <w:rsid w:val="004C06A0"/>
    <w:rsid w:val="004D7BEE"/>
    <w:rsid w:val="004E0C2D"/>
    <w:rsid w:val="004E2FA7"/>
    <w:rsid w:val="004E6464"/>
    <w:rsid w:val="004F3507"/>
    <w:rsid w:val="00534F95"/>
    <w:rsid w:val="00555817"/>
    <w:rsid w:val="00582A53"/>
    <w:rsid w:val="00585CA4"/>
    <w:rsid w:val="005D0681"/>
    <w:rsid w:val="005D6189"/>
    <w:rsid w:val="005E6102"/>
    <w:rsid w:val="005F6812"/>
    <w:rsid w:val="005F75B8"/>
    <w:rsid w:val="00600A92"/>
    <w:rsid w:val="0066018B"/>
    <w:rsid w:val="006651F3"/>
    <w:rsid w:val="006807BF"/>
    <w:rsid w:val="00683B37"/>
    <w:rsid w:val="006B2B8E"/>
    <w:rsid w:val="006B7ABB"/>
    <w:rsid w:val="006C7ED9"/>
    <w:rsid w:val="00703BBA"/>
    <w:rsid w:val="0073334F"/>
    <w:rsid w:val="0075700B"/>
    <w:rsid w:val="00784A46"/>
    <w:rsid w:val="007E0A27"/>
    <w:rsid w:val="007F7E67"/>
    <w:rsid w:val="00800B19"/>
    <w:rsid w:val="0080339F"/>
    <w:rsid w:val="00853A07"/>
    <w:rsid w:val="00857D52"/>
    <w:rsid w:val="00871257"/>
    <w:rsid w:val="00890604"/>
    <w:rsid w:val="008A08DC"/>
    <w:rsid w:val="008B5B99"/>
    <w:rsid w:val="008D3B6F"/>
    <w:rsid w:val="008F35C0"/>
    <w:rsid w:val="00902C77"/>
    <w:rsid w:val="00913D1F"/>
    <w:rsid w:val="00943C60"/>
    <w:rsid w:val="00957036"/>
    <w:rsid w:val="009A65B0"/>
    <w:rsid w:val="009C6834"/>
    <w:rsid w:val="009E307B"/>
    <w:rsid w:val="009F1932"/>
    <w:rsid w:val="00A0740E"/>
    <w:rsid w:val="00A125B9"/>
    <w:rsid w:val="00A231ED"/>
    <w:rsid w:val="00A635D0"/>
    <w:rsid w:val="00A83214"/>
    <w:rsid w:val="00A95B16"/>
    <w:rsid w:val="00A9604A"/>
    <w:rsid w:val="00AC2894"/>
    <w:rsid w:val="00AE2349"/>
    <w:rsid w:val="00AE78CA"/>
    <w:rsid w:val="00AF6020"/>
    <w:rsid w:val="00B06A3B"/>
    <w:rsid w:val="00B82BBC"/>
    <w:rsid w:val="00B8492B"/>
    <w:rsid w:val="00B91712"/>
    <w:rsid w:val="00BE49F1"/>
    <w:rsid w:val="00C13E8E"/>
    <w:rsid w:val="00C1686D"/>
    <w:rsid w:val="00C56CC7"/>
    <w:rsid w:val="00C71BFD"/>
    <w:rsid w:val="00CA0044"/>
    <w:rsid w:val="00CC3CD2"/>
    <w:rsid w:val="00CC3DAE"/>
    <w:rsid w:val="00CD53B2"/>
    <w:rsid w:val="00CD629C"/>
    <w:rsid w:val="00D0709A"/>
    <w:rsid w:val="00DC255E"/>
    <w:rsid w:val="00DC78E8"/>
    <w:rsid w:val="00DD350D"/>
    <w:rsid w:val="00DD51E1"/>
    <w:rsid w:val="00DE6B55"/>
    <w:rsid w:val="00DF5460"/>
    <w:rsid w:val="00E15CD3"/>
    <w:rsid w:val="00E32272"/>
    <w:rsid w:val="00E55EDF"/>
    <w:rsid w:val="00E60414"/>
    <w:rsid w:val="00E80735"/>
    <w:rsid w:val="00E86B68"/>
    <w:rsid w:val="00E9263D"/>
    <w:rsid w:val="00EB3933"/>
    <w:rsid w:val="00ED3814"/>
    <w:rsid w:val="00F22DCD"/>
    <w:rsid w:val="00F2354A"/>
    <w:rsid w:val="00F45BCF"/>
    <w:rsid w:val="00FD2B0E"/>
    <w:rsid w:val="00FD3E5B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0C189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F19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9F1932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0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2855</Characters>
  <Application>Microsoft Office Word</Application>
  <DocSecurity>0</DocSecurity>
  <Lines>60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>https://mul2.gov.am/tasks/1386162/oneclick?token=4c2219c2e4ebfeab1acf8bbcec48666b</cp:keywords>
  <dc:description/>
  <cp:lastModifiedBy>Silva Martirosyan</cp:lastModifiedBy>
  <cp:revision>3</cp:revision>
  <dcterms:created xsi:type="dcterms:W3CDTF">2026-09-16T10:15:00Z</dcterms:created>
  <dcterms:modified xsi:type="dcterms:W3CDTF">2026-09-24T05:21:00Z</dcterms:modified>
</cp:coreProperties>
</file>