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995210" w:rsidRDefault="00C06AF5" w:rsidP="00995210">
      <w:pPr>
        <w:jc w:val="center"/>
        <w:rPr>
          <w:rFonts w:ascii="GHEA Grapalat" w:hAnsi="GHEA Grapalat"/>
          <w:b/>
          <w:bCs/>
          <w:sz w:val="24"/>
          <w:szCs w:val="24"/>
        </w:rPr>
      </w:pPr>
      <w:r w:rsidRPr="00995210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46F57B72" w14:textId="1F360826" w:rsidR="009A203B" w:rsidRPr="00995210" w:rsidRDefault="00995210" w:rsidP="00995210">
      <w:pPr>
        <w:jc w:val="center"/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</w:pPr>
      <w:bookmarkStart w:id="0" w:name="_Hlk235607739"/>
      <w:bookmarkStart w:id="1" w:name="_Hlk167286909"/>
      <w:bookmarkStart w:id="2" w:name="_Hlk235611039"/>
      <w:r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«ՀԱՅԱՍՏԱՆԻ ՀԱՆՐԱՊԵՏՈՒԹՅԱՆ ԿԱՌԱՎԱՐՈՒԹՅԱՆ 2026 ԹՎԱԿԱՆԻ</w:t>
      </w:r>
      <w:r>
        <w:rPr>
          <w:rFonts w:ascii="GHEA Grapalat" w:eastAsia="NSimSun" w:hAnsi="GHEA Grapalat" w:cs="Sylfaen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ՀՈՒԼԻՍԻ 30-Ի N 1098-Ն ՈՐՈՇՄԱՆ ՄԵՋ ՓՈՓՈԽՈՒԹՅՈՒՆ</w:t>
      </w:r>
      <w:r w:rsidR="00856419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ՆԵՐ</w:t>
      </w:r>
      <w:r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 xml:space="preserve"> ԿԱՏԱՐԵԼՈՒ ՄԱՍԻՆ» ՀԱՅԱՍՏԱՆԻ ՀԱՆՐԱՊԵՏՈՒԹՅԱՆ</w:t>
      </w:r>
      <w:r>
        <w:rPr>
          <w:rFonts w:ascii="GHEA Grapalat" w:eastAsia="NSimSun" w:hAnsi="GHEA Grapalat" w:cs="Sylfaen"/>
          <w:b/>
          <w:bCs/>
          <w:kern w:val="2"/>
          <w:sz w:val="24"/>
          <w:szCs w:val="24"/>
          <w:lang w:eastAsia="zh-CN" w:bidi="hi-IN"/>
        </w:rPr>
        <w:t xml:space="preserve"> </w:t>
      </w:r>
      <w:bookmarkEnd w:id="0"/>
      <w:bookmarkEnd w:id="1"/>
      <w:r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>ԿԱՌԱՎԱՐՈՒԹՅԱՆ ՈՐՈՇՄԱՆ</w:t>
      </w:r>
      <w:bookmarkEnd w:id="2"/>
      <w:r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 xml:space="preserve"> </w:t>
      </w:r>
      <w:r w:rsidR="009A203B" w:rsidRPr="00995210">
        <w:rPr>
          <w:rFonts w:ascii="GHEA Grapalat" w:eastAsia="NSimSun" w:hAnsi="GHEA Grapalat" w:cs="Sylfaen"/>
          <w:b/>
          <w:bCs/>
          <w:kern w:val="2"/>
          <w:sz w:val="24"/>
          <w:szCs w:val="24"/>
          <w:lang w:val="hy-AM" w:eastAsia="zh-CN" w:bidi="hi-IN"/>
        </w:rPr>
        <w:t xml:space="preserve"> ՆԱԽԱԳԾԻ</w:t>
      </w:r>
    </w:p>
    <w:p w14:paraId="528D9E7A" w14:textId="77777777" w:rsidR="009A203B" w:rsidRPr="009A203B" w:rsidRDefault="009A203B" w:rsidP="009A203B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8"/>
        <w:gridCol w:w="4727"/>
        <w:gridCol w:w="2074"/>
      </w:tblGrid>
      <w:tr w:rsidR="0086253F" w:rsidRPr="003B1DDA" w14:paraId="159FFE9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88664852"/>
          </w:p>
          <w:p w14:paraId="1519D709" w14:textId="28CD5BED" w:rsidR="0086253F" w:rsidRPr="003B1DDA" w:rsidRDefault="00642DB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86253F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 w:rsidR="0086253F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B5B38D5" w14:textId="310449A4" w:rsidR="0086253F" w:rsidRPr="00995210" w:rsidRDefault="00995210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5210">
              <w:rPr>
                <w:rFonts w:ascii="GHEA Grapalat" w:hAnsi="GHEA Grapalat" w:cs="Cambria Math"/>
                <w:sz w:val="24"/>
                <w:szCs w:val="24"/>
              </w:rPr>
              <w:t>23</w:t>
            </w:r>
            <w:r w:rsidR="00642DB5" w:rsidRPr="009952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42DB5" w:rsidRPr="00995210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995210">
              <w:rPr>
                <w:rFonts w:ascii="GHEA Grapalat" w:hAnsi="GHEA Grapalat"/>
                <w:sz w:val="24"/>
                <w:szCs w:val="24"/>
              </w:rPr>
              <w:t>9</w:t>
            </w:r>
            <w:r w:rsidR="00642DB5" w:rsidRPr="009952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42DB5" w:rsidRPr="00995210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995210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86253F" w:rsidRPr="003B1DDA" w14:paraId="495D6AC3" w14:textId="77777777" w:rsidTr="00642DB5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66A890" w14:textId="5CF99328" w:rsidR="0086253F" w:rsidRPr="00995210" w:rsidRDefault="0085371A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21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95210">
              <w:rPr>
                <w:rFonts w:ascii="GHEA Grapalat" w:hAnsi="GHEA Grapalat"/>
                <w:sz w:val="24"/>
                <w:szCs w:val="24"/>
              </w:rPr>
              <w:t>№</w:t>
            </w:r>
            <w:r w:rsidR="00995210" w:rsidRPr="00995210">
              <w:rPr>
                <w:rFonts w:ascii="GHEA Grapalat" w:hAnsi="GHEA Grapalat"/>
                <w:sz w:val="24"/>
                <w:szCs w:val="24"/>
              </w:rPr>
              <w:t xml:space="preserve"> 01/3-2/57280-2026</w:t>
            </w:r>
          </w:p>
        </w:tc>
      </w:tr>
      <w:bookmarkEnd w:id="3"/>
      <w:tr w:rsidR="0086253F" w:rsidRPr="00676E4C" w14:paraId="24714155" w14:textId="77777777" w:rsidTr="00642DB5">
        <w:trPr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D9789E" w14:textId="77777777" w:rsidR="00995210" w:rsidRPr="00995210" w:rsidRDefault="00995210" w:rsidP="00995210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952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2026 թվականի հուլիսի 30-ի N 1098-Ն որոշման մեջ փոփոխություն կատարելու մասին»</w:t>
            </w:r>
            <w:r w:rsidRPr="009952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99521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վերաբերյալ հայտնում ենք, որ առաջարկություններ չունենք։</w:t>
            </w:r>
            <w:r w:rsidRPr="0099521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0BB3D1D" w14:textId="7124FA46" w:rsidR="0086253F" w:rsidRPr="00995210" w:rsidRDefault="0086253F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3637" w:rsidRPr="003038AC" w14:paraId="5BA4BDD4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6B9EB" w14:textId="7906C005" w:rsidR="002A3637" w:rsidRPr="003B1DDA" w:rsidRDefault="002A3637" w:rsidP="00DE780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995210" w:rsidRPr="00995210"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 w:rsidR="00995210" w:rsidRPr="009952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5210" w:rsidRPr="00995210"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 w:rsidR="00995210" w:rsidRPr="00995210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995210" w:rsidRPr="00995210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="00995210" w:rsidRPr="009952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5210" w:rsidRPr="00995210">
              <w:rPr>
                <w:rFonts w:ascii="GHEA Grapalat" w:hAnsi="GHEA Grapalat"/>
                <w:sz w:val="24"/>
                <w:szCs w:val="24"/>
              </w:rPr>
              <w:t>առևտրի</w:t>
            </w:r>
            <w:proofErr w:type="spellEnd"/>
            <w:r w:rsidR="00995210" w:rsidRPr="0099521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995210" w:rsidRPr="00995210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672FE1" w14:textId="6A261BF1" w:rsidR="002A3637" w:rsidRPr="00995210" w:rsidRDefault="00995210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210">
              <w:rPr>
                <w:rFonts w:ascii="GHEA Grapalat" w:hAnsi="GHEA Grapalat"/>
                <w:sz w:val="24"/>
                <w:szCs w:val="24"/>
              </w:rPr>
              <w:t>24</w:t>
            </w:r>
            <w:r w:rsidR="002A3637" w:rsidRPr="00995210">
              <w:rPr>
                <w:rFonts w:ascii="GHEA Grapalat" w:hAnsi="GHEA Grapalat"/>
                <w:sz w:val="24"/>
                <w:szCs w:val="24"/>
              </w:rPr>
              <w:t>.</w:t>
            </w:r>
            <w:r w:rsidRPr="00995210">
              <w:rPr>
                <w:rFonts w:ascii="GHEA Grapalat" w:hAnsi="GHEA Grapalat"/>
                <w:sz w:val="24"/>
                <w:szCs w:val="24"/>
              </w:rPr>
              <w:t>09</w:t>
            </w:r>
            <w:r w:rsidR="002A3637" w:rsidRPr="00995210">
              <w:rPr>
                <w:rFonts w:ascii="GHEA Grapalat" w:hAnsi="GHEA Grapalat"/>
                <w:sz w:val="24"/>
                <w:szCs w:val="24"/>
              </w:rPr>
              <w:t>.202</w:t>
            </w:r>
            <w:r w:rsidR="002A3637" w:rsidRPr="00995210">
              <w:rPr>
                <w:rFonts w:ascii="GHEA Grapalat" w:hAnsi="GHEA Grapalat"/>
                <w:sz w:val="24"/>
                <w:szCs w:val="24"/>
                <w:lang w:val="hy-AM"/>
              </w:rPr>
              <w:t>5թ</w:t>
            </w:r>
            <w:r w:rsidR="002A3637" w:rsidRPr="0099521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2A3637" w:rsidRPr="003B1DDA" w14:paraId="2E69A6D3" w14:textId="77777777" w:rsidTr="00DE7803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1347DA" w14:textId="77777777" w:rsidR="002A3637" w:rsidRPr="003B1DDA" w:rsidRDefault="002A3637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B86E3B" w14:textId="41F91026" w:rsidR="002A3637" w:rsidRPr="00995210" w:rsidRDefault="00995210" w:rsidP="00DE780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5210">
              <w:rPr>
                <w:rFonts w:ascii="GHEA Grapalat" w:hAnsi="GHEA Grapalat"/>
                <w:sz w:val="24"/>
                <w:szCs w:val="24"/>
              </w:rPr>
              <w:t>№ 1106/49536-26</w:t>
            </w:r>
          </w:p>
        </w:tc>
      </w:tr>
      <w:tr w:rsidR="002A3637" w:rsidRPr="00676E4C" w14:paraId="07855A1D" w14:textId="77777777" w:rsidTr="001D3286">
        <w:trPr>
          <w:trHeight w:val="5564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CEEE01" w14:textId="77777777" w:rsidR="00995210" w:rsidRPr="0020548C" w:rsidRDefault="00995210" w:rsidP="0020548C">
            <w:pPr>
              <w:pStyle w:val="BodyText"/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48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ենք, որ ՀՀ ԱԳՄԱ նախարարության կողմից ընդունելի է «Հայաստանի Հանրապետության կառավարության՝ 2026 թվականի հուլիսի 30-ի N 1098-Ն որոշման մեջ փոփոխություն կատարելու մասին» Հայաստանի Հանրապետության կառավարության որոշման նախագիծը:</w:t>
            </w:r>
          </w:p>
          <w:p w14:paraId="0F8D4E6B" w14:textId="77777777" w:rsidR="00995210" w:rsidRPr="0020548C" w:rsidRDefault="00995210" w:rsidP="0020548C">
            <w:pPr>
              <w:pStyle w:val="BodyText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48C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2026թ. սեպտեմբերի 18-ին Եվրոպական հանձնաժողովի առևտրի և տնտեսական անվտանգության գլխավոր տնօրինությունը (DG TRADE) ԵՄ-ում ՀՀ ներկայացուցչությանը տեղեկացրել է, որ առաջարկվող 10-անիշ ապրանքային դասակարգման մոտեցումն ընդունելի է նաև ԵՄ կողմի համար:</w:t>
            </w:r>
          </w:p>
          <w:p w14:paraId="3EC91ECA" w14:textId="5C7CB6A6" w:rsidR="002A3637" w:rsidRPr="0020548C" w:rsidRDefault="002A3637" w:rsidP="0020548C">
            <w:pPr>
              <w:spacing w:after="0" w:line="360" w:lineRule="auto"/>
              <w:ind w:left="112" w:right="269" w:firstLine="4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DCDA7" w14:textId="77777777" w:rsidR="0020548C" w:rsidRDefault="0020548C" w:rsidP="002054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AA7D9C4" w14:textId="77777777" w:rsidR="0020548C" w:rsidRDefault="0020548C" w:rsidP="002054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7306AA3" w14:textId="2C873924" w:rsidR="002A3637" w:rsidRPr="0020548C" w:rsidRDefault="002A3637" w:rsidP="002054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054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4AEF8A3" w14:textId="77777777" w:rsidR="002A3637" w:rsidRPr="0020548C" w:rsidRDefault="002A3637" w:rsidP="002054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2D53BD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1D8E239" w14:textId="0F283272" w:rsidR="0086253F" w:rsidRPr="00D00A8F" w:rsidRDefault="00D00A8F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212738225"/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86B7ACD" w14:textId="4020B56B" w:rsidR="0086253F" w:rsidRPr="00856419" w:rsidRDefault="00856419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6419">
              <w:rPr>
                <w:rFonts w:ascii="GHEA Grapalat" w:hAnsi="GHEA Grapalat" w:cs="Cambria Math"/>
                <w:sz w:val="24"/>
                <w:szCs w:val="24"/>
                <w:lang w:val="hy-AM"/>
              </w:rPr>
              <w:t>25</w:t>
            </w:r>
            <w:r w:rsidR="00D00A8F" w:rsidRPr="008564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56419">
              <w:rPr>
                <w:rFonts w:ascii="GHEA Grapalat" w:hAnsi="GHEA Grapalat" w:cs="Cambria Math"/>
                <w:sz w:val="24"/>
                <w:szCs w:val="24"/>
                <w:lang w:val="hy-AM"/>
              </w:rPr>
              <w:t>09</w:t>
            </w:r>
            <w:r w:rsidR="00D00A8F" w:rsidRPr="008564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00A8F" w:rsidRPr="00856419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856419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</w:tr>
      <w:tr w:rsidR="0086253F" w:rsidRPr="003B1DDA" w14:paraId="3C19C27E" w14:textId="77777777" w:rsidTr="002D53BD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5B9642" w14:textId="77777777" w:rsidR="0086253F" w:rsidRPr="00D00A8F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1F95E88" w14:textId="76E0D64F" w:rsidR="00596F2E" w:rsidRPr="00596F2E" w:rsidRDefault="00D00A8F" w:rsidP="00596F2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596F2E">
              <w:rPr>
                <w:rFonts w:ascii="GHEA Grapalat" w:hAnsi="GHEA Grapalat"/>
                <w:sz w:val="24"/>
                <w:szCs w:val="24"/>
              </w:rPr>
              <w:t>№</w:t>
            </w:r>
            <w:r w:rsidR="00596F2E" w:rsidRPr="00596F2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96F2E" w:rsidRPr="00596F2E">
              <w:rPr>
                <w:rFonts w:ascii="GHEA Grapalat" w:hAnsi="GHEA Grapalat"/>
                <w:sz w:val="24"/>
                <w:szCs w:val="24"/>
                <w:lang w:val="hy-AM"/>
              </w:rPr>
              <w:t>01/2-1/25133-2026</w:t>
            </w:r>
          </w:p>
          <w:p w14:paraId="03A06A46" w14:textId="16AC71BB" w:rsidR="0086253F" w:rsidRPr="00856419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4"/>
      <w:tr w:rsidR="0086253F" w:rsidRPr="00206888" w14:paraId="31CD2687" w14:textId="77777777" w:rsidTr="00642DB5">
        <w:trPr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F55290" w14:textId="77777777" w:rsidR="00596F2E" w:rsidRPr="00596F2E" w:rsidRDefault="00596F2E" w:rsidP="00596F2E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վարչապետի աշխատակազմի ղեկավարի ս.թ. սեպտեմբերի 22-ի թիվ 02/16.20/32720-2026 գրությամբ ներկայացված՝ «Հայաստանի Հանրապետության կառա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2026 թվականի հուլիսի 30-ի թիվ 1098-Ն որոշման մեջ փոփոխություն կատա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րելու մասին» ՀՀ կառա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վերաբերյալ հայտ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Pr="00596F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չկան։</w:t>
            </w:r>
          </w:p>
          <w:p w14:paraId="4401526D" w14:textId="77777777" w:rsidR="00D00A8F" w:rsidRDefault="00D00A8F" w:rsidP="00D00A8F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7B2634F" w14:textId="4CA5FC48" w:rsidR="0086253F" w:rsidRDefault="0086253F" w:rsidP="00255152">
            <w:pPr>
              <w:spacing w:after="0" w:line="360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ACEDE5" w14:textId="77777777" w:rsidR="002A3637" w:rsidRDefault="002A3637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6E1CB6" w14:textId="77777777" w:rsidR="00D00A8F" w:rsidRPr="00C359A7" w:rsidRDefault="00D00A8F" w:rsidP="00D00A8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2D53B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00A8F" w:rsidRPr="00D00A8F" w14:paraId="107FB457" w14:textId="77777777" w:rsidTr="00383390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6CE069" w14:textId="18096C61" w:rsidR="00D00A8F" w:rsidRPr="00D00A8F" w:rsidRDefault="00D00A8F" w:rsidP="0038339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5" w:name="_Hlk241140822"/>
            <w:r w:rsidRPr="00D00A8F">
              <w:rPr>
                <w:rFonts w:ascii="GHEA Grapalat" w:hAnsi="GHEA Grapalat" w:cs="Cambria Math"/>
                <w:sz w:val="24"/>
                <w:szCs w:val="24"/>
                <w:lang w:val="hy-AM"/>
              </w:rPr>
              <w:t>4</w:t>
            </w:r>
            <w:r w:rsidRPr="00D00A8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D00A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FEA099D" w14:textId="230264B8" w:rsidR="00D00A8F" w:rsidRPr="00255152" w:rsidRDefault="006A3FE3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5515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="00255152" w:rsidRPr="00255152">
              <w:rPr>
                <w:rFonts w:ascii="GHEA Grapalat" w:hAnsi="GHEA Grapalat"/>
                <w:sz w:val="24"/>
                <w:szCs w:val="24"/>
              </w:rPr>
              <w:t>4</w:t>
            </w:r>
            <w:r w:rsidR="00D00A8F" w:rsidRPr="002551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55152" w:rsidRPr="00255152">
              <w:rPr>
                <w:rFonts w:ascii="GHEA Grapalat" w:hAnsi="GHEA Grapalat" w:cs="Cambria Math"/>
                <w:sz w:val="24"/>
                <w:szCs w:val="24"/>
              </w:rPr>
              <w:t>09</w:t>
            </w:r>
            <w:r w:rsidR="00D00A8F" w:rsidRPr="002551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D00A8F" w:rsidRPr="0025515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255152" w:rsidRPr="0025515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D00A8F" w:rsidRPr="00D00A8F" w14:paraId="166AF01D" w14:textId="77777777" w:rsidTr="00383390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361B17" w14:textId="77777777" w:rsidR="00D00A8F" w:rsidRPr="00D00A8F" w:rsidRDefault="00D00A8F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B9FEA5" w14:textId="7445AD6E" w:rsidR="00D00A8F" w:rsidRPr="00255152" w:rsidRDefault="00D00A8F" w:rsidP="003833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5152">
              <w:rPr>
                <w:rFonts w:ascii="GHEA Grapalat" w:hAnsi="GHEA Grapalat"/>
                <w:sz w:val="24"/>
                <w:szCs w:val="24"/>
              </w:rPr>
              <w:t>№</w:t>
            </w:r>
            <w:r w:rsidR="006A3FE3" w:rsidRPr="00255152">
              <w:rPr>
                <w:rFonts w:ascii="GHEA Grapalat" w:hAnsi="GHEA Grapalat"/>
              </w:rPr>
              <w:t xml:space="preserve"> </w:t>
            </w:r>
            <w:r w:rsidR="006A3FE3" w:rsidRPr="00255152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255152" w:rsidRPr="00255152">
              <w:rPr>
                <w:rFonts w:ascii="GHEA Grapalat" w:hAnsi="GHEA Grapalat"/>
                <w:sz w:val="24"/>
                <w:szCs w:val="24"/>
              </w:rPr>
              <w:t>27.1/50452-2026</w:t>
            </w:r>
          </w:p>
        </w:tc>
      </w:tr>
      <w:bookmarkEnd w:id="5"/>
      <w:tr w:rsidR="00D00A8F" w:rsidRPr="00B12E6D" w14:paraId="07DA0281" w14:textId="77777777" w:rsidTr="001D3286">
        <w:trPr>
          <w:trHeight w:val="2595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D96E06" w14:textId="77777777" w:rsidR="006A3FE3" w:rsidRPr="00C81C55" w:rsidRDefault="006A3FE3" w:rsidP="006A3FE3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ՊԵՏԱԿԱՆ ՓՈՐՁԱԳԻՏԱԿԱՆ ԵԶՐԱԿԱՑՈՒԹՅՈՒՆ                                                                                                                                                            </w:t>
            </w:r>
          </w:p>
          <w:p w14:paraId="0BC54326" w14:textId="77777777" w:rsidR="00255152" w:rsidRDefault="00255152" w:rsidP="00255152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5D2A546B" w14:textId="1866BE84" w:rsidR="00255152" w:rsidRPr="00255152" w:rsidRDefault="00255152" w:rsidP="0020548C">
            <w:pPr>
              <w:spacing w:after="0" w:line="384" w:lineRule="auto"/>
              <w:ind w:left="60" w:right="75" w:firstLine="66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55152">
              <w:rPr>
                <w:rFonts w:ascii="GHEA Grapalat" w:hAnsi="GHEA Grapalat" w:cs="GHEA Grapalat"/>
                <w:sz w:val="24"/>
                <w:szCs w:val="24"/>
                <w:lang w:val="hy-AM"/>
              </w:rPr>
              <w:t>Հ</w:t>
            </w:r>
            <w:r w:rsidR="0020548C" w:rsidRPr="00255152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25515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այաստանի Հանրապետության կառավարության 2026 թվականի հուլիսի 30-ի N 1098-Ն որոշման մեջ փոփոխություն կատարելու մասին» Հայաստանի Հանրապետության կառավարության որոշման նախագծի 1-ին կետի 1-ին ենթակետով նախատեսվող փոփոխությամբ պայմանավորված՝ </w:t>
            </w:r>
            <w:r w:rsidRPr="0025515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անհրաժեշտ է փոփոխություն կատարել նաև Հայաստանի Հանրապետության կառավարության 2026 թվականի հուլիսի 30-ի N 1098-Ն որոշման վերնագրում՝ նկատի ունենալով «Նորմատիվ իրավական ակտերի մասին» օրենքի 12-րդ հոդվածի պահանջները։</w:t>
            </w:r>
          </w:p>
          <w:p w14:paraId="3BF570FA" w14:textId="77777777" w:rsidR="00255152" w:rsidRPr="00255152" w:rsidRDefault="00255152" w:rsidP="00255152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5D432244" w14:textId="77777777" w:rsidR="00D00A8F" w:rsidRPr="00255152" w:rsidRDefault="00D00A8F" w:rsidP="00D00A8F">
            <w:pPr>
              <w:spacing w:after="0"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B5F98" w14:textId="77777777" w:rsidR="00D00A8F" w:rsidRDefault="00D00A8F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A2F273F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0E06BB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45C1FA" w14:textId="06A73482" w:rsidR="008464CE" w:rsidRDefault="008464CE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060C0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57961014" w14:textId="32F3B997" w:rsidR="001D3286" w:rsidRDefault="001D3286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B23A607" w14:textId="31A54205" w:rsidR="001D3286" w:rsidRDefault="001D3286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BE28DBD" w14:textId="2D644FEC" w:rsidR="001D3286" w:rsidRDefault="001D3286" w:rsidP="008464C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14FCC8" w14:textId="77777777" w:rsidR="008464CE" w:rsidRDefault="008464CE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6131158" w14:textId="77777777" w:rsidR="001D3286" w:rsidRDefault="001D3286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867240" w14:textId="0F3241CD" w:rsidR="001D3286" w:rsidRDefault="001D3286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20548C" w:rsidRPr="00255152" w14:paraId="3D5058A1" w14:textId="77777777" w:rsidTr="0065200D">
        <w:trPr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39D4536" w14:textId="0907414C" w:rsidR="0020548C" w:rsidRPr="00D00A8F" w:rsidRDefault="0020548C" w:rsidP="0065200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48C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5</w:t>
            </w:r>
            <w:r w:rsidRPr="0020548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0548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Մրցակցության և սպառողների շահերի պաշտպանության հանձնաժողով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375126C" w14:textId="77777777" w:rsidR="0020548C" w:rsidRPr="00255152" w:rsidRDefault="0020548C" w:rsidP="0065200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25515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255152">
              <w:rPr>
                <w:rFonts w:ascii="GHEA Grapalat" w:hAnsi="GHEA Grapalat"/>
                <w:sz w:val="24"/>
                <w:szCs w:val="24"/>
              </w:rPr>
              <w:t>4</w:t>
            </w:r>
            <w:r w:rsidRPr="002551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5152">
              <w:rPr>
                <w:rFonts w:ascii="GHEA Grapalat" w:hAnsi="GHEA Grapalat" w:cs="Cambria Math"/>
                <w:sz w:val="24"/>
                <w:szCs w:val="24"/>
              </w:rPr>
              <w:t>09</w:t>
            </w:r>
            <w:r w:rsidRPr="002551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5515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255152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20548C" w:rsidRPr="00255152" w14:paraId="0BCB94D1" w14:textId="77777777" w:rsidTr="0065200D">
        <w:trPr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64F673" w14:textId="77777777" w:rsidR="0020548C" w:rsidRPr="00D00A8F" w:rsidRDefault="0020548C" w:rsidP="0065200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24F6B14" w14:textId="6D7244CF" w:rsidR="0020548C" w:rsidRPr="00255152" w:rsidRDefault="0020548C" w:rsidP="0065200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5152">
              <w:rPr>
                <w:rFonts w:ascii="GHEA Grapalat" w:hAnsi="GHEA Grapalat"/>
                <w:sz w:val="24"/>
                <w:szCs w:val="24"/>
              </w:rPr>
              <w:t>№</w:t>
            </w:r>
            <w:r w:rsidRPr="00255152">
              <w:rPr>
                <w:rFonts w:ascii="GHEA Grapalat" w:hAnsi="GHEA Grapalat"/>
              </w:rPr>
              <w:t xml:space="preserve"> </w:t>
            </w:r>
            <w:r w:rsidRPr="0020548C">
              <w:rPr>
                <w:rFonts w:ascii="GHEA Grapalat" w:hAnsi="GHEA Grapalat"/>
                <w:sz w:val="24"/>
                <w:szCs w:val="24"/>
              </w:rPr>
              <w:t>ԳԳ/1305-2026</w:t>
            </w:r>
          </w:p>
        </w:tc>
      </w:tr>
      <w:tr w:rsidR="0020548C" w:rsidRPr="00B12E6D" w14:paraId="4EF6DE86" w14:textId="77777777" w:rsidTr="001D3286">
        <w:trPr>
          <w:trHeight w:val="3737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7E86E0" w14:textId="77777777" w:rsidR="0020548C" w:rsidRDefault="0020548C" w:rsidP="006A3FE3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  <w:p w14:paraId="464DEDBD" w14:textId="391460DA" w:rsidR="0020548C" w:rsidRPr="0020548C" w:rsidRDefault="0020548C" w:rsidP="0020548C">
            <w:pPr>
              <w:tabs>
                <w:tab w:val="left" w:pos="567"/>
                <w:tab w:val="left" w:pos="3119"/>
                <w:tab w:val="left" w:pos="978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bCs/>
                <w:color w:val="000000"/>
                <w:lang w:val="hy-AM"/>
              </w:rPr>
              <w:t xml:space="preserve">   </w:t>
            </w:r>
            <w:r w:rsidRPr="0020548C">
              <w:rPr>
                <w:rFonts w:ascii="GHEA Grapalat" w:eastAsia="Calibri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2026 թվականի  հուլիսի 30-ի N 1098-Ն որոշման մեջ փոփոխություն կատարելու մասին» Հայաստանի Հանրապետության կառավարության որոշման նախագծի վերաբերյալ </w:t>
            </w:r>
            <w:r w:rsidRPr="0020548C">
              <w:rPr>
                <w:rFonts w:ascii="GHEA Grapalat" w:hAnsi="GHEA Grapalat"/>
                <w:sz w:val="24"/>
                <w:szCs w:val="24"/>
                <w:lang w:val="hy-AM"/>
              </w:rPr>
              <w:t>Մրցակցության և սպառողների շահերի պաշտպանության հանձնաժողովը դիտարկումներ և առաջարկություններ չունի։</w:t>
            </w:r>
          </w:p>
          <w:p w14:paraId="36A64F04" w14:textId="77777777" w:rsidR="0020548C" w:rsidRDefault="0020548C" w:rsidP="0020548C">
            <w:pPr>
              <w:tabs>
                <w:tab w:val="left" w:pos="567"/>
                <w:tab w:val="left" w:pos="851"/>
              </w:tabs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14:paraId="76049E2C" w14:textId="08818957" w:rsidR="0020548C" w:rsidRPr="0020548C" w:rsidRDefault="0020548C" w:rsidP="006A3FE3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B4AAC" w14:textId="77777777" w:rsidR="0020548C" w:rsidRDefault="0020548C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B022B33" w14:textId="77777777" w:rsidR="0020548C" w:rsidRDefault="0020548C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4022AF" w14:textId="77777777" w:rsidR="0020548C" w:rsidRPr="00C359A7" w:rsidRDefault="0020548C" w:rsidP="0020548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14:paraId="57835FFD" w14:textId="77777777" w:rsidR="0020548C" w:rsidRDefault="0020548C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350468" w14:textId="52D50B96" w:rsidR="0020548C" w:rsidRDefault="0020548C" w:rsidP="002A3637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6476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60C06"/>
    <w:rsid w:val="0010539F"/>
    <w:rsid w:val="001079C0"/>
    <w:rsid w:val="0013573A"/>
    <w:rsid w:val="00160F9A"/>
    <w:rsid w:val="001818C8"/>
    <w:rsid w:val="001821EE"/>
    <w:rsid w:val="001D3286"/>
    <w:rsid w:val="0020548C"/>
    <w:rsid w:val="00206888"/>
    <w:rsid w:val="00241D15"/>
    <w:rsid w:val="00245774"/>
    <w:rsid w:val="00255152"/>
    <w:rsid w:val="00256392"/>
    <w:rsid w:val="00281BB7"/>
    <w:rsid w:val="002A3637"/>
    <w:rsid w:val="002A6DA8"/>
    <w:rsid w:val="002D53BD"/>
    <w:rsid w:val="002D6D35"/>
    <w:rsid w:val="002E3C96"/>
    <w:rsid w:val="002E48DF"/>
    <w:rsid w:val="002E4FD3"/>
    <w:rsid w:val="002E53BB"/>
    <w:rsid w:val="003038AC"/>
    <w:rsid w:val="00342C8F"/>
    <w:rsid w:val="00372C57"/>
    <w:rsid w:val="00375854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E46F2"/>
    <w:rsid w:val="004F22AA"/>
    <w:rsid w:val="004F5362"/>
    <w:rsid w:val="004F6F07"/>
    <w:rsid w:val="00500117"/>
    <w:rsid w:val="00502327"/>
    <w:rsid w:val="00520D90"/>
    <w:rsid w:val="00522E0F"/>
    <w:rsid w:val="00551EB1"/>
    <w:rsid w:val="00563D36"/>
    <w:rsid w:val="005811A1"/>
    <w:rsid w:val="0059408C"/>
    <w:rsid w:val="00596F2E"/>
    <w:rsid w:val="005971A6"/>
    <w:rsid w:val="005A3EF3"/>
    <w:rsid w:val="00613BDE"/>
    <w:rsid w:val="00613E10"/>
    <w:rsid w:val="00642DB5"/>
    <w:rsid w:val="00661268"/>
    <w:rsid w:val="00666955"/>
    <w:rsid w:val="0067206D"/>
    <w:rsid w:val="00684631"/>
    <w:rsid w:val="006A3FE3"/>
    <w:rsid w:val="006C2D23"/>
    <w:rsid w:val="006E7033"/>
    <w:rsid w:val="006F6671"/>
    <w:rsid w:val="007277AB"/>
    <w:rsid w:val="00732F90"/>
    <w:rsid w:val="00742257"/>
    <w:rsid w:val="0075262E"/>
    <w:rsid w:val="00760156"/>
    <w:rsid w:val="007A15E9"/>
    <w:rsid w:val="007C06A8"/>
    <w:rsid w:val="007E35AE"/>
    <w:rsid w:val="00821495"/>
    <w:rsid w:val="008214A5"/>
    <w:rsid w:val="008464CE"/>
    <w:rsid w:val="0085371A"/>
    <w:rsid w:val="00856419"/>
    <w:rsid w:val="0086253F"/>
    <w:rsid w:val="008900C7"/>
    <w:rsid w:val="008B1CAF"/>
    <w:rsid w:val="00915306"/>
    <w:rsid w:val="00927244"/>
    <w:rsid w:val="00935DE0"/>
    <w:rsid w:val="00977467"/>
    <w:rsid w:val="009841A5"/>
    <w:rsid w:val="00995210"/>
    <w:rsid w:val="009A203B"/>
    <w:rsid w:val="009A6A45"/>
    <w:rsid w:val="009B6E8A"/>
    <w:rsid w:val="009D14FE"/>
    <w:rsid w:val="00A22824"/>
    <w:rsid w:val="00A66057"/>
    <w:rsid w:val="00A90F8F"/>
    <w:rsid w:val="00A9682E"/>
    <w:rsid w:val="00AA071D"/>
    <w:rsid w:val="00AA452B"/>
    <w:rsid w:val="00AA4C16"/>
    <w:rsid w:val="00AB2830"/>
    <w:rsid w:val="00B1024D"/>
    <w:rsid w:val="00B12E6D"/>
    <w:rsid w:val="00B5207E"/>
    <w:rsid w:val="00B7645B"/>
    <w:rsid w:val="00BA5951"/>
    <w:rsid w:val="00C05574"/>
    <w:rsid w:val="00C06AF5"/>
    <w:rsid w:val="00C24624"/>
    <w:rsid w:val="00C359A7"/>
    <w:rsid w:val="00C37DB6"/>
    <w:rsid w:val="00C444D4"/>
    <w:rsid w:val="00C4633E"/>
    <w:rsid w:val="00CC06E5"/>
    <w:rsid w:val="00CD12CE"/>
    <w:rsid w:val="00CF3712"/>
    <w:rsid w:val="00D00991"/>
    <w:rsid w:val="00D00A8F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D7715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  <w:rsid w:val="00FC4364"/>
    <w:rsid w:val="00F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F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1322</TotalTime>
  <Pages>4</Pages>
  <Words>283</Words>
  <Characters>2161</Characters>
  <Application>Microsoft Office Word</Application>
  <DocSecurity>0</DocSecurity>
  <Lines>107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https://mul2-mineconomy.gov.am/tasks/1094636/oneclick?token=de1659f7ea4d5a4ec67bcaca5657ab4d</cp:keywords>
  <cp:lastModifiedBy>Emma A. Movsisyan</cp:lastModifiedBy>
  <cp:revision>61</cp:revision>
  <cp:lastPrinted>2025-12-02T08:31:00Z</cp:lastPrinted>
  <dcterms:created xsi:type="dcterms:W3CDTF">2021-10-28T11:51:00Z</dcterms:created>
  <dcterms:modified xsi:type="dcterms:W3CDTF">2026-09-25T13:36:00Z</dcterms:modified>
</cp:coreProperties>
</file>