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3A826" w14:textId="77777777" w:rsidR="001A4749" w:rsidRPr="005171AE" w:rsidRDefault="00000000" w:rsidP="001B1056">
      <w:pPr>
        <w:pStyle w:val="headingtitleStyle"/>
        <w:rPr>
          <w:sz w:val="22"/>
          <w:szCs w:val="22"/>
        </w:rPr>
      </w:pPr>
      <w:bookmarkStart w:id="0" w:name="_Toc0"/>
      <w:r w:rsidRPr="005171AE">
        <w:rPr>
          <w:sz w:val="22"/>
          <w:szCs w:val="22"/>
        </w:rPr>
        <w:t>Ամփոփաթերթ</w:t>
      </w:r>
      <w:bookmarkEnd w:id="0"/>
    </w:p>
    <w:p w14:paraId="36569B10" w14:textId="77777777" w:rsidR="001A4749" w:rsidRPr="005171AE" w:rsidRDefault="00000000" w:rsidP="001B1056">
      <w:pPr>
        <w:pStyle w:val="headingtitleStyle"/>
        <w:rPr>
          <w:sz w:val="22"/>
          <w:szCs w:val="22"/>
        </w:rPr>
      </w:pPr>
      <w:bookmarkStart w:id="1" w:name="_Toc1"/>
      <w:r w:rsidRPr="005171AE">
        <w:rPr>
          <w:sz w:val="22"/>
          <w:szCs w:val="22"/>
        </w:rPr>
        <w:t>«Հայաստանի Հանրապետության կառավարության 2020 թվականի մարտի 26-ի № 355-Լ որոշման մեջ փոփոխություններ և լրացումներ կատարելու մասին» ՀՀ կառավարության որոշման նախագիծ նախագծի վերաբերյալ</w:t>
      </w:r>
      <w:bookmarkEnd w:id="1"/>
    </w:p>
    <w:p w14:paraId="3CB909E6" w14:textId="77777777" w:rsidR="001A4749" w:rsidRPr="005171AE" w:rsidRDefault="001A4749" w:rsidP="001B1056">
      <w:pPr>
        <w:jc w:val="center"/>
        <w:rPr>
          <w:rFonts w:ascii="GHEA Grapalat" w:hAnsi="GHEA Grapalat"/>
          <w:sz w:val="22"/>
          <w:szCs w:val="22"/>
        </w:rPr>
      </w:pPr>
    </w:p>
    <w:tbl>
      <w:tblPr>
        <w:tblW w:w="14691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844"/>
        <w:gridCol w:w="1552"/>
        <w:gridCol w:w="2670"/>
        <w:gridCol w:w="2298"/>
        <w:gridCol w:w="3820"/>
        <w:gridCol w:w="2086"/>
      </w:tblGrid>
      <w:tr w:rsidR="001A4749" w:rsidRPr="005171AE" w14:paraId="557E93C1" w14:textId="77777777" w:rsidTr="005171AE">
        <w:tc>
          <w:tcPr>
            <w:tcW w:w="4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BD8503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EA4905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433C8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76649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FE6C6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92241C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7FF47B" w14:textId="77777777" w:rsidR="001A4749" w:rsidRPr="005171AE" w:rsidRDefault="00000000" w:rsidP="001B1056">
            <w:pPr>
              <w:ind w:left="-122" w:right="79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D2CFE5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1A4749" w:rsidRPr="005171AE" w14:paraId="4E3FA1AE" w14:textId="77777777" w:rsidTr="005171AE">
        <w:tc>
          <w:tcPr>
            <w:tcW w:w="4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F72DD9" w14:textId="77777777" w:rsidR="001A4749" w:rsidRPr="005171AE" w:rsidRDefault="001A4749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CA6DCC2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86FF34A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9D53E9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4CFF9F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9B5F012" w14:textId="77777777" w:rsidR="001A4749" w:rsidRPr="005171AE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C7ACD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A4749" w:rsidRPr="005171AE" w14:paraId="7DF90F74" w14:textId="77777777" w:rsidTr="005171AE">
        <w:tc>
          <w:tcPr>
            <w:tcW w:w="42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7A2A72B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4980B764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«ԱՐԵՎԱՅԻՆ ԷՆԵՐԳԵՏԻԿԱՅԻ ՀԱՅԿԱԿԱՆ ԱՍՈՑԻԱՑԻԱ» ՀԿ</w:t>
            </w:r>
          </w:p>
          <w:p w14:paraId="6A08658C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18.08.2026 13:09:37</w:t>
            </w:r>
          </w:p>
        </w:tc>
        <w:tc>
          <w:tcPr>
            <w:tcW w:w="1552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5F2C8D1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Ամփոփ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ներկայացում</w:t>
            </w:r>
            <w:proofErr w:type="spellEnd"/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4B2E88E5" w14:textId="60D28C6F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Ասոցիացիայի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անդամ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դիտարկումներին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եք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ծանոթանալ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կցված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ֆայլում</w:t>
            </w:r>
            <w:proofErr w:type="spellEnd"/>
            <w:r w:rsidRPr="005171A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29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5346A097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hyperlink r:id="rId4" w:history="1">
              <w:proofErr w:type="spellStart"/>
              <w:proofErr w:type="gramStart"/>
              <w:r w:rsidRPr="005171AE"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</w:t>
              </w:r>
              <w:proofErr w:type="gramEnd"/>
              <w:r w:rsidRPr="005171AE"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.download</w:t>
              </w:r>
              <w:proofErr w:type="spellEnd"/>
            </w:hyperlink>
          </w:p>
        </w:tc>
        <w:tc>
          <w:tcPr>
            <w:tcW w:w="382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578BB42B" w14:textId="77777777" w:rsidR="001A4749" w:rsidRPr="005171AE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Ներկայացված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չորս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դիտարկումների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վերաբերյալ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դիրքորոշումները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շարադրված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հաջորդող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տողերում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08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noWrap/>
          </w:tcPr>
          <w:p w14:paraId="258BC45E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 xml:space="preserve">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6-րդ, 9-րդ, 10-րդ, 15-րդ և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կետեր</w:t>
            </w:r>
            <w:proofErr w:type="spellEnd"/>
          </w:p>
        </w:tc>
      </w:tr>
      <w:tr w:rsidR="001A4749" w:rsidRPr="005171AE" w14:paraId="012CE8E1" w14:textId="77777777" w:rsidTr="005171A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D604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4179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«ԱՐԵՎԱՅԻՆ ԷՆԵՐԳԵՏԻԿԱՅԻ ՀԱՅԿԱԿԱՆ ԱՍՈՑԻԱՑԻԱ» ՀԿ</w:t>
            </w:r>
            <w:r w:rsidRPr="005171AE">
              <w:rPr>
                <w:rFonts w:ascii="GHEA Grapalat" w:hAnsi="GHEA Grapalat"/>
                <w:sz w:val="22"/>
                <w:szCs w:val="22"/>
              </w:rPr>
              <w:br/>
              <w:t>18.08.2026 13:09:37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BFF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Մասամբ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F84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համակարգի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բաղադրիչների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հստակեցնել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ամբողջական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համակարգի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մարտկոցային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մոդուլների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BMS-ի, PCS/battery inverter-ի,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կառավարման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պահարանային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պաշտպանական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սարքավորումների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կիրառելի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անկախ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դրանց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ապրանքային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դասակարգման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տարբերություններից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35AE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1_17870441772103 (1).pdf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76DD" w14:textId="08626534" w:rsidR="00706229" w:rsidRPr="00E41DCC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Մասամբ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է </w:t>
            </w: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380A1D41" w14:textId="77777777" w:rsidR="005171AE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բաղկացուցիչ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շրջանակում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ընդգրկելու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մասը</w:t>
            </w:r>
            <w:proofErr w:type="spellEnd"/>
            <w:r w:rsidR="00706229"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="00706229" w:rsidRPr="005171AE">
              <w:rPr>
                <w:rFonts w:ascii="GHEA Grapalat" w:hAnsi="GHEA Grapalat"/>
                <w:sz w:val="22"/>
                <w:szCs w:val="22"/>
              </w:rPr>
              <w:t>Ն</w:t>
            </w:r>
            <w:r w:rsidRPr="005171AE">
              <w:rPr>
                <w:rFonts w:ascii="GHEA Grapalat" w:hAnsi="GHEA Grapalat"/>
                <w:sz w:val="22"/>
                <w:szCs w:val="22"/>
              </w:rPr>
              <w:t>ախագծի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նկատմամբ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տարածվում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ԵԱՏՄ ԱՏԳ ԱԱ 8507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ապրանքային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դիրքում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ներառված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դրանց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արտադրողի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տեխնիկական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փաստաթղթերով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հիմնավորվող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բաղկացուցիչ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վրա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  <w:p w14:paraId="55302548" w14:textId="3343856D" w:rsidR="001A4749" w:rsidRPr="005171AE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ամբողջական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BESS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համակարգի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յուրաքանչյուր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բաղադրիչի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առանձին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ռեժիմ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արևային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կայանի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կազմի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մտնող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տեխնոլոգիական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գործընթացն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ապահովող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սարքավորումները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այդ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թվում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ինվերտորները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բացառված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ֆինանսավորումից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անկախ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ապրանքային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ծածկագրից</w:t>
            </w:r>
            <w:proofErr w:type="spellEnd"/>
            <w:r w:rsid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2987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 xml:space="preserve">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9-րդ և 10-րդ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աղյուսակներ</w:t>
            </w:r>
            <w:proofErr w:type="spellEnd"/>
          </w:p>
        </w:tc>
      </w:tr>
      <w:tr w:rsidR="001A4749" w:rsidRPr="005171AE" w14:paraId="2AADF5A1" w14:textId="77777777" w:rsidTr="005171A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A222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B425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«ԱՐԵՎԱՅԻՆ ԷՆԵՐԳԵՏԻԿԱՅԻ ՀԱՅԿԱԿԱՆ ԱՍՈՑԻԱՑԻԱ» ՀԿ</w:t>
            </w:r>
            <w:r w:rsidRPr="005171AE">
              <w:rPr>
                <w:rFonts w:ascii="GHEA Grapalat" w:hAnsi="GHEA Grapalat"/>
                <w:sz w:val="22"/>
                <w:szCs w:val="22"/>
              </w:rPr>
              <w:br/>
              <w:t>18.08.2026 13:09:37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9A7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Մասամբ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8198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Գործող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նախկին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շահառուների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Հստակ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ամրագրել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նախկինում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ներկայում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Ծրագրով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ստացած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շահառուն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կարող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նախկինում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չֆինանսավորված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նոր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ստանալ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սահմանաչափերը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պահպանելու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նույն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ծախսի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կրկնակի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բացառելու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6DB0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1_17870441772103 (1).pdf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C970" w14:textId="77777777" w:rsidR="005171AE" w:rsidRPr="00E41DCC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Մասամբ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է </w:t>
            </w: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5584C361" w14:textId="6729AB9C" w:rsidR="001A4749" w:rsidRPr="005171AE" w:rsidRDefault="00000000" w:rsidP="0097767D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Նախագծով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15-րդ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աղյուսակի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D (ԴԻ)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բաժնից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հանվել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35.11.5 «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Էլեկտրաէներգիայի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արտադրություն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արևային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էլեկտրակայաններում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գործունեության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բացառությունը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Այդ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գործունեությունն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իրականացնող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տնտեսավարողները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կարող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դիմել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Ծրագրով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նախատեսված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այդ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թվում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նախկինում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չֆինանսավորված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էլեկտրական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ձեռքբերման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պահպանելով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Ծրագրի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սահմանաչափերը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սահմանված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պահանջները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գործող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նախկին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շահառուների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առանձին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իրավունք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արտոնյալ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կարգ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մասը</w:t>
            </w:r>
            <w:proofErr w:type="spellEnd"/>
            <w:r w:rsidR="0097767D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="0097767D">
              <w:rPr>
                <w:rFonts w:ascii="GHEA Grapalat" w:hAnsi="GHEA Grapalat"/>
                <w:sz w:val="22"/>
                <w:szCs w:val="22"/>
              </w:rPr>
              <w:t>Ն</w:t>
            </w:r>
            <w:r w:rsidRPr="005171AE">
              <w:rPr>
                <w:rFonts w:ascii="GHEA Grapalat" w:hAnsi="GHEA Grapalat"/>
                <w:sz w:val="22"/>
                <w:szCs w:val="22"/>
              </w:rPr>
              <w:t>ախկինում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ստացած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լինելու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հանգամանքն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ինքնին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նոր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ստանալու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հիմք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388A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 xml:space="preserve">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15-րդ և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կետեր</w:t>
            </w:r>
            <w:proofErr w:type="spellEnd"/>
          </w:p>
        </w:tc>
      </w:tr>
      <w:tr w:rsidR="001A4749" w:rsidRPr="005171AE" w14:paraId="4F0CA5D7" w14:textId="77777777" w:rsidTr="005171A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DFC0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C6C8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«ԱՐԵՎԱՅԻՆ ԷՆԵՐԳԵՏԻԿԱՅԻ ՀԱՅԿԱԿԱՆ ԱՍՈՑԻԱՑԻԱ» ՀԿ</w:t>
            </w:r>
            <w:r w:rsidRPr="005171AE">
              <w:rPr>
                <w:rFonts w:ascii="GHEA Grapalat" w:hAnsi="GHEA Grapalat"/>
                <w:sz w:val="22"/>
                <w:szCs w:val="22"/>
              </w:rPr>
              <w:br/>
              <w:t>18.08.2026 13:09:37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E38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395D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Արևային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էներգիայի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բացառիկ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պահանջի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ապացուցումը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վերահսկումը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պահանջվող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փաստաթղթերը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համապատասխանության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գնահատման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պատասխանատու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կողմին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հետագա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վերահսկողության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չափանիշները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այդ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թվում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հստակեցնել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գնահատվում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սարքավորման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տեխնիկական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հնարավորությունը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թե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փաստացի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օգտագործումը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8646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1_17870441772103 (1).pdf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19D5" w14:textId="77777777" w:rsidR="0097767D" w:rsidRDefault="0097767D" w:rsidP="001B1056">
            <w:pPr>
              <w:ind w:left="16" w:right="79" w:firstLine="16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97767D">
              <w:rPr>
                <w:rFonts w:ascii="GHEA Grapalat" w:hAnsi="GHEA Grapalat"/>
                <w:b/>
                <w:bCs/>
                <w:sz w:val="22"/>
                <w:szCs w:val="22"/>
              </w:rPr>
              <w:t>Չի</w:t>
            </w:r>
            <w:proofErr w:type="spellEnd"/>
            <w:r w:rsidRPr="0097767D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97767D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5E2ADB9B" w14:textId="54ED5DFD" w:rsidR="001A4749" w:rsidRPr="005171AE" w:rsidRDefault="0097767D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Նախագծով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սահմանվել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կուտակիչների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օգտագործման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բովանդակային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պայմանը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դրանք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պետք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ծառայեն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բացառապես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արևային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ֆոտովոլտային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կայաններից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պանելներից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lastRenderedPageBreak/>
              <w:t>արտադրված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էլեկտրաէներգիայի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կուտակմանը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Ապացուցող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փաստաթղթերի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սպառիչ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ցանկ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սահմանելը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նպատակահարմար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կուտակիչ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համակարգերի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տեխնիկական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կազմը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միացման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լուծումները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կարող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տարբեր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լինել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իսկ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փակ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ցանկը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կարող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անհիմն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բացառել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պայմանին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համապատասխանող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համակարգերը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Նախագծով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առանձին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գնահատող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կողմ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վերահսկողության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չափանիշներ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չեն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սահմանվել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Ծրագրով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նախատեսված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գնահատման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մշտադիտարկման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ընթացակարգերը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չկրկնելու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։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Ուստի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առաջարկված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մանրամասն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կարգավորումները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չեն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7767D">
              <w:rPr>
                <w:rFonts w:ascii="GHEA Grapalat" w:hAnsi="GHEA Grapalat"/>
                <w:sz w:val="22"/>
                <w:szCs w:val="22"/>
              </w:rPr>
              <w:t>ներառվել</w:t>
            </w:r>
            <w:proofErr w:type="spellEnd"/>
            <w:r w:rsidRPr="0097767D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C1A5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 xml:space="preserve">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9-րդ, 10-րդ և 19-րդ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կետեր</w:t>
            </w:r>
            <w:proofErr w:type="spellEnd"/>
          </w:p>
        </w:tc>
      </w:tr>
      <w:tr w:rsidR="001A4749" w:rsidRPr="005171AE" w14:paraId="2607F3ED" w14:textId="77777777" w:rsidTr="005171A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0D36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9DDF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>«ԱՐԵՎԱՅԻՆ ԷՆԵՐԳԵՏԻԿԱՅԻ ՀԱՅԿԱԿԱՆ ԱՍՈՑԻԱՑԻԱ» ՀԿ</w:t>
            </w:r>
            <w:r w:rsidRPr="005171AE">
              <w:rPr>
                <w:rFonts w:ascii="GHEA Grapalat" w:hAnsi="GHEA Grapalat"/>
                <w:sz w:val="22"/>
                <w:szCs w:val="22"/>
              </w:rPr>
              <w:br/>
            </w: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18.08.2026 13:09:37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31E6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461B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տնտեսական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արդյունավետության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գնահատումը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Ֆինանսատնտեսական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հիմնավորումը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լրացնել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շահառուի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վերջնական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ֆինանսավորման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արժեքի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հաշվարկով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գործող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վարկային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լիզինգային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պայմաններով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անհրաժեշտության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դեպքում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վերանայել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8% և 10%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չափերը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սահմանել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շահառուի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տոկոսային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բեռի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առավելագույն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շեմ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55E6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lastRenderedPageBreak/>
              <w:t>1_17870441772103 (1).pdf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3DA0" w14:textId="77777777" w:rsidR="00685E8C" w:rsidRPr="00E41DCC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Չի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E41DC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։ </w:t>
            </w:r>
          </w:p>
          <w:p w14:paraId="39C81519" w14:textId="422BAE4E" w:rsidR="001A4749" w:rsidRPr="005171AE" w:rsidRDefault="00000000" w:rsidP="001B1056">
            <w:pPr>
              <w:ind w:left="16" w:right="79" w:firstLine="16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Նախագծով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պահպանվել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դրամով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կուտակիչի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վարկի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8% և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լիզինգի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10%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սուբսիդավորման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չափերը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մինչև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84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ժամկետով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։ 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30EE" w14:textId="77777777" w:rsidR="001A4749" w:rsidRPr="005171AE" w:rsidRDefault="00000000" w:rsidP="001B105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171AE">
              <w:rPr>
                <w:rFonts w:ascii="GHEA Grapalat" w:hAnsi="GHEA Grapalat"/>
                <w:sz w:val="22"/>
                <w:szCs w:val="22"/>
              </w:rPr>
              <w:t xml:space="preserve">N 1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6-րդ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ենթակետ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9-րդ և 10-րդ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կետեր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5171AE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171AE">
              <w:rPr>
                <w:rFonts w:ascii="GHEA Grapalat" w:hAnsi="GHEA Grapalat"/>
                <w:sz w:val="22"/>
                <w:szCs w:val="22"/>
              </w:rPr>
              <w:t>հիմնավորում</w:t>
            </w:r>
            <w:proofErr w:type="spellEnd"/>
          </w:p>
        </w:tc>
      </w:tr>
    </w:tbl>
    <w:p w14:paraId="1A25A04B" w14:textId="77777777" w:rsidR="006D5143" w:rsidRPr="005171AE" w:rsidRDefault="006D5143" w:rsidP="001B1056">
      <w:pPr>
        <w:jc w:val="center"/>
        <w:rPr>
          <w:rFonts w:ascii="GHEA Grapalat" w:hAnsi="GHEA Grapalat"/>
          <w:sz w:val="22"/>
          <w:szCs w:val="22"/>
        </w:rPr>
      </w:pPr>
    </w:p>
    <w:sectPr w:rsidR="006D5143" w:rsidRPr="005171A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749"/>
    <w:rsid w:val="001A4749"/>
    <w:rsid w:val="001B1056"/>
    <w:rsid w:val="005171AE"/>
    <w:rsid w:val="00643059"/>
    <w:rsid w:val="00685E8C"/>
    <w:rsid w:val="006D5143"/>
    <w:rsid w:val="00706229"/>
    <w:rsid w:val="0097767D"/>
    <w:rsid w:val="00B564D6"/>
    <w:rsid w:val="00CE1E29"/>
    <w:rsid w:val="00E41DCC"/>
    <w:rsid w:val="00E9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987B8"/>
  <w15:docId w15:val="{5F3BC3D6-FA5C-4378-8332-825D577E1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87044177210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Hovhannisyan</dc:creator>
  <cp:keywords/>
  <dc:description/>
  <cp:lastModifiedBy>Hripsime Hovhannisyan</cp:lastModifiedBy>
  <cp:revision>2</cp:revision>
  <dcterms:created xsi:type="dcterms:W3CDTF">2026-09-24T08:27:00Z</dcterms:created>
  <dcterms:modified xsi:type="dcterms:W3CDTF">2026-09-24T08:27:00Z</dcterms:modified>
  <cp:category/>
</cp:coreProperties>
</file>