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55F" w:rsidRDefault="0076055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55F" w:rsidRDefault="0076055F" w:rsidP="00A71CED">
      <w:pPr>
        <w:jc w:val="center"/>
      </w:pPr>
    </w:p>
    <w:p w:rsidR="0076055F" w:rsidRDefault="0076055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6055F" w:rsidRDefault="0076055F" w:rsidP="00A71CED">
      <w:pPr>
        <w:pStyle w:val="mechtex"/>
        <w:rPr>
          <w:rFonts w:ascii="GHEA Mariam" w:hAnsi="GHEA Mariam"/>
          <w:b/>
        </w:rPr>
      </w:pPr>
    </w:p>
    <w:p w:rsidR="0076055F" w:rsidRDefault="0076055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055F" w:rsidRPr="008E1B5A" w:rsidRDefault="0076055F" w:rsidP="00A71CED">
      <w:pPr>
        <w:jc w:val="center"/>
        <w:rPr>
          <w:rFonts w:ascii="GHEA Mariam" w:hAnsi="GHEA Mariam"/>
          <w:sz w:val="24"/>
          <w:szCs w:val="24"/>
        </w:rPr>
      </w:pPr>
    </w:p>
    <w:p w:rsidR="0076055F" w:rsidRPr="00147102" w:rsidRDefault="0076055F" w:rsidP="00A71CED">
      <w:pPr>
        <w:jc w:val="center"/>
        <w:rPr>
          <w:rFonts w:ascii="GHEA Mariam" w:hAnsi="GHEA Mariam"/>
          <w:sz w:val="8"/>
          <w:szCs w:val="24"/>
        </w:rPr>
      </w:pPr>
    </w:p>
    <w:p w:rsidR="0076055F" w:rsidRPr="008E1B5A" w:rsidRDefault="0076055F" w:rsidP="00A71CED">
      <w:pPr>
        <w:jc w:val="center"/>
        <w:rPr>
          <w:rFonts w:ascii="GHEA Mariam" w:hAnsi="GHEA Mariam"/>
          <w:sz w:val="24"/>
          <w:szCs w:val="24"/>
        </w:rPr>
      </w:pPr>
    </w:p>
    <w:p w:rsidR="0076055F" w:rsidRPr="007F7F8E" w:rsidRDefault="0076055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76055F" w:rsidRDefault="0076055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6055F" w:rsidRPr="00147102" w:rsidRDefault="0076055F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76055F" w:rsidRDefault="0076055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6055F" w:rsidRPr="00B45A61" w:rsidRDefault="0076055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6055F" w:rsidRPr="00B45A61" w:rsidRDefault="0076055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6055F" w:rsidRPr="00E43501" w:rsidRDefault="0076055F" w:rsidP="0076055F">
      <w:pPr>
        <w:pStyle w:val="mechtex"/>
        <w:rPr>
          <w:rStyle w:val="Strong"/>
          <w:rFonts w:ascii="GHEA Mariam" w:hAnsi="GHEA Mariam" w:cs="Sylfaen"/>
          <w:b w:val="0"/>
          <w:sz w:val="24"/>
          <w:lang w:val="fr-FR"/>
        </w:rPr>
      </w:pPr>
      <w:r w:rsidRPr="0076055F">
        <w:rPr>
          <w:rStyle w:val="Strong"/>
          <w:rFonts w:ascii="GHEA Mariam" w:hAnsi="GHEA Mariam" w:cs="Sylfaen"/>
          <w:b w:val="0"/>
          <w:sz w:val="24"/>
        </w:rPr>
        <w:t>ՍԱՀՄԱՆԱՄԵՐՁ</w:t>
      </w:r>
      <w:r w:rsidRPr="00E43501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z w:val="24"/>
        </w:rPr>
        <w:t>ՏԱՐԱԾԱՇՐՋԱՆՆԵՐԻ</w:t>
      </w:r>
      <w:r w:rsidRPr="00E43501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z w:val="24"/>
        </w:rPr>
        <w:t>ԶԱՐԳԱՑՄԱՆ</w:t>
      </w:r>
      <w:r w:rsidRPr="00E43501">
        <w:rPr>
          <w:rStyle w:val="Strong"/>
          <w:rFonts w:ascii="GHEA Mariam" w:hAnsi="GHEA Mariam" w:cs="Sylfaen"/>
          <w:b w:val="0"/>
          <w:sz w:val="24"/>
          <w:lang w:val="fr-FR"/>
        </w:rPr>
        <w:t xml:space="preserve"> 2027 </w:t>
      </w:r>
      <w:r w:rsidRPr="0076055F">
        <w:rPr>
          <w:rStyle w:val="Strong"/>
          <w:rFonts w:ascii="GHEA Mariam" w:hAnsi="GHEA Mariam" w:cs="Sylfaen"/>
          <w:b w:val="0"/>
          <w:sz w:val="24"/>
        </w:rPr>
        <w:t>ԹՎԱԿԱՆԻ</w:t>
      </w:r>
      <w:r w:rsidRPr="00E43501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z w:val="24"/>
        </w:rPr>
        <w:t>ԾՐԱԳԻՐԸ</w:t>
      </w:r>
      <w:r w:rsidRPr="0076055F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ՀԱՅԱՍՏԱՆԻ ՀԱՆՐԱՊԵՏՈՒԹՅԱՆ ԱԶԳԱՅԻՆ ԺՈՂՈՎ ՆԵՐԿԱՅԱՑՆԵԼՈՒ </w:t>
      </w:r>
      <w:r w:rsidRPr="0076055F">
        <w:rPr>
          <w:rStyle w:val="Strong"/>
          <w:rFonts w:ascii="GHEA Mariam" w:hAnsi="GHEA Mariam" w:cs="Sylfaen"/>
          <w:b w:val="0"/>
          <w:sz w:val="24"/>
        </w:rPr>
        <w:t>ՄԱՍԻՆ</w:t>
      </w:r>
    </w:p>
    <w:p w:rsidR="0076055F" w:rsidRPr="00E43501" w:rsidRDefault="0076055F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6055F" w:rsidRPr="00E43501" w:rsidRDefault="0076055F" w:rsidP="0076055F">
      <w:pPr>
        <w:pStyle w:val="mechtex"/>
        <w:rPr>
          <w:rStyle w:val="Strong"/>
          <w:rFonts w:ascii="GHEA Mariam" w:hAnsi="GHEA Mariam" w:cs="Sylfaen"/>
          <w:b w:val="0"/>
          <w:sz w:val="24"/>
          <w:lang w:val="fr-FR"/>
        </w:rPr>
      </w:pPr>
    </w:p>
    <w:p w:rsidR="0076055F" w:rsidRPr="00E43501" w:rsidRDefault="0076055F" w:rsidP="0076055F">
      <w:pPr>
        <w:pStyle w:val="mechtex"/>
        <w:rPr>
          <w:rStyle w:val="Strong"/>
          <w:rFonts w:ascii="GHEA Mariam" w:hAnsi="GHEA Mariam" w:cs="Sylfaen"/>
          <w:b w:val="0"/>
          <w:sz w:val="24"/>
          <w:lang w:val="fr-FR"/>
        </w:rPr>
      </w:pPr>
    </w:p>
    <w:p w:rsidR="0076055F" w:rsidRPr="0076055F" w:rsidRDefault="0076055F" w:rsidP="0076055F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Հիմք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ընդունելով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«</w:t>
      </w: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Սահմանամերձ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տարածաշրջանների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մասին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» </w:t>
      </w:r>
      <w:r w:rsidRPr="0076055F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օրենքի</w:t>
      </w:r>
      <w:r w:rsidRPr="00E43501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3-</w:t>
      </w:r>
      <w:r w:rsidRPr="0076055F">
        <w:rPr>
          <w:rStyle w:val="Strong"/>
          <w:rFonts w:ascii="GHEA Mariam" w:hAnsi="GHEA Mariam" w:cs="Sylfaen"/>
          <w:b w:val="0"/>
          <w:sz w:val="24"/>
          <w:szCs w:val="24"/>
        </w:rPr>
        <w:t>րդ</w:t>
      </w:r>
      <w:r w:rsidRPr="00E43501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հոդվածի</w:t>
      </w:r>
      <w:r w:rsidRPr="00E4350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fr-FR"/>
        </w:rPr>
        <w:t xml:space="preserve"> 3-</w:t>
      </w:r>
      <w:r w:rsidRPr="0076055F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րդ</w:t>
      </w:r>
      <w:r w:rsidRPr="00E4350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և</w:t>
      </w:r>
      <w:r w:rsidRPr="00E4350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fr-FR"/>
        </w:rPr>
        <w:t xml:space="preserve"> 4-</w:t>
      </w:r>
      <w:r w:rsidRPr="0076055F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րդ</w:t>
      </w:r>
      <w:r w:rsidRPr="00E4350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fr-FR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>մասերը՝</w:t>
      </w:r>
      <w:r w:rsidRPr="00E43501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fr-FR"/>
        </w:rPr>
        <w:t xml:space="preserve"> </w:t>
      </w:r>
      <w:r w:rsidRPr="0076055F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76055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6055F">
        <w:rPr>
          <w:rFonts w:ascii="GHEA Mariam" w:hAnsi="GHEA Mariam" w:cs="Sylfaen"/>
          <w:sz w:val="24"/>
          <w:szCs w:val="24"/>
          <w:lang w:val="de-DE"/>
        </w:rPr>
        <w:t>ո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ր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ո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շ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ու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055F">
        <w:rPr>
          <w:rFonts w:ascii="GHEA Mariam" w:hAnsi="GHEA Mariam" w:cs="Sylfaen"/>
          <w:sz w:val="24"/>
          <w:szCs w:val="24"/>
          <w:lang w:val="de-DE"/>
        </w:rPr>
        <w:t>մ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6055F">
        <w:rPr>
          <w:rFonts w:ascii="GHEA Mariam" w:hAnsi="GHEA Mariam" w:cs="Sylfaen"/>
          <w:sz w:val="24"/>
          <w:szCs w:val="24"/>
          <w:lang w:val="de-DE"/>
        </w:rPr>
        <w:t>է</w:t>
      </w:r>
      <w:r w:rsidRPr="0076055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6055F" w:rsidRPr="0076055F" w:rsidRDefault="0076055F" w:rsidP="0076055F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 w:cs="Sylfaen"/>
          <w:b w:val="0"/>
          <w:lang w:val="de-DE"/>
        </w:rPr>
      </w:pPr>
      <w:r w:rsidRPr="0076055F">
        <w:rPr>
          <w:rStyle w:val="Strong"/>
          <w:rFonts w:ascii="GHEA Mariam" w:hAnsi="GHEA Mariam" w:cs="Sylfaen"/>
          <w:b w:val="0"/>
        </w:rPr>
        <w:t>Հայաստանի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Հանրապետության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2027 </w:t>
      </w:r>
      <w:r w:rsidRPr="0076055F">
        <w:rPr>
          <w:rStyle w:val="Strong"/>
          <w:rFonts w:ascii="GHEA Mariam" w:hAnsi="GHEA Mariam" w:cs="Sylfaen"/>
          <w:b w:val="0"/>
        </w:rPr>
        <w:t>թվականի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պետական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բյուջեի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նախագծի</w:t>
      </w:r>
      <w:r w:rsidRPr="0076055F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կազմում</w:t>
      </w:r>
      <w:r w:rsidRPr="0076055F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Հայաստանի</w:t>
      </w:r>
      <w:r w:rsidRPr="0076055F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Հանրապետության</w:t>
      </w:r>
      <w:r w:rsidRPr="0076055F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Ազգային</w:t>
      </w:r>
      <w:r w:rsidRPr="0076055F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  <w:spacing w:val="-8"/>
        </w:rPr>
        <w:t>ժողովի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քննարկմանը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ներկայացնել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սահմանամերձ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տարածաշրջանների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զարգացման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2027 </w:t>
      </w:r>
      <w:r w:rsidRPr="0076055F">
        <w:rPr>
          <w:rStyle w:val="Strong"/>
          <w:rFonts w:ascii="GHEA Mariam" w:hAnsi="GHEA Mariam" w:cs="Sylfaen"/>
          <w:b w:val="0"/>
        </w:rPr>
        <w:t>թվականի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ծրագիրը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` </w:t>
      </w:r>
      <w:r w:rsidRPr="0076055F">
        <w:rPr>
          <w:rStyle w:val="Strong"/>
          <w:rFonts w:ascii="GHEA Mariam" w:hAnsi="GHEA Mariam" w:cs="Sylfaen"/>
          <w:b w:val="0"/>
        </w:rPr>
        <w:t>համաձայն</w:t>
      </w:r>
      <w:r w:rsidRPr="0076055F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76055F">
        <w:rPr>
          <w:rStyle w:val="Strong"/>
          <w:rFonts w:ascii="GHEA Mariam" w:hAnsi="GHEA Mariam" w:cs="Sylfaen"/>
          <w:b w:val="0"/>
        </w:rPr>
        <w:t>հավելվածի։</w:t>
      </w:r>
    </w:p>
    <w:p w:rsidR="0076055F" w:rsidRPr="0076055F" w:rsidRDefault="0076055F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76055F" w:rsidRDefault="0076055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6055F" w:rsidRPr="000F4671" w:rsidRDefault="0076055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6055F" w:rsidRPr="000F4671" w:rsidRDefault="0076055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6055F" w:rsidRPr="000F4671" w:rsidRDefault="0076055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6055F" w:rsidRDefault="0076055F" w:rsidP="0076055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76055F" w:rsidRPr="00E43501" w:rsidRDefault="0076055F" w:rsidP="0076055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6055F" w:rsidRPr="00E43501" w:rsidSect="008F3F17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6055F" w:rsidRPr="007F7F8E" w:rsidRDefault="0076055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7F7F8E">
        <w:rPr>
          <w:rFonts w:ascii="GHEA Mariam" w:hAnsi="GHEA Mariam"/>
          <w:spacing w:val="-8"/>
          <w:sz w:val="24"/>
          <w:szCs w:val="24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6055F" w:rsidRPr="007F7F8E" w:rsidRDefault="007605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</w:rPr>
        <w:t>թվականի</w:t>
      </w:r>
    </w:p>
    <w:p w:rsidR="0076055F" w:rsidRPr="007F7F8E" w:rsidRDefault="0076055F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</w:rPr>
        <w:t>որոշման</w:t>
      </w:r>
    </w:p>
    <w:p w:rsidR="0076055F" w:rsidRDefault="0076055F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76055F" w:rsidRDefault="0076055F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</w:p>
    <w:p w:rsidR="0076055F" w:rsidRPr="005D5CD2" w:rsidRDefault="0076055F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</w:p>
    <w:p w:rsidR="00E43501" w:rsidRDefault="0076055F" w:rsidP="00E43501">
      <w:pPr>
        <w:shd w:val="clear" w:color="auto" w:fill="FFFFFF"/>
        <w:ind w:firstLine="375"/>
        <w:jc w:val="center"/>
        <w:rPr>
          <w:rFonts w:ascii="GHEA Mariam" w:hAnsi="GHEA Mariam"/>
          <w:sz w:val="24"/>
          <w:lang w:val="hy-AM"/>
        </w:rPr>
      </w:pPr>
      <w:r w:rsidRPr="0076055F">
        <w:rPr>
          <w:rFonts w:ascii="GHEA Mariam" w:hAnsi="GHEA Mariam" w:cs="Arial"/>
          <w:sz w:val="24"/>
          <w:lang w:val="hy-AM"/>
        </w:rPr>
        <w:t>ՍԱՀՄԱՆԱՄԵՐՁ</w:t>
      </w:r>
      <w:r w:rsidRPr="0076055F">
        <w:rPr>
          <w:rFonts w:ascii="GHEA Mariam" w:hAnsi="GHEA Mariam"/>
          <w:sz w:val="24"/>
          <w:lang w:val="hy-AM"/>
        </w:rPr>
        <w:t xml:space="preserve"> </w:t>
      </w:r>
      <w:r w:rsidRPr="0076055F">
        <w:rPr>
          <w:rFonts w:ascii="GHEA Mariam" w:hAnsi="GHEA Mariam" w:cs="Arial"/>
          <w:sz w:val="24"/>
          <w:lang w:val="hy-AM"/>
        </w:rPr>
        <w:t>ՏԱՐԱԾԱՇՐՋԱՆՆԵՐԻ</w:t>
      </w:r>
      <w:r w:rsidRPr="0076055F">
        <w:rPr>
          <w:rFonts w:ascii="GHEA Mariam" w:hAnsi="GHEA Mariam"/>
          <w:sz w:val="24"/>
          <w:lang w:val="hy-AM"/>
        </w:rPr>
        <w:t xml:space="preserve"> </w:t>
      </w:r>
      <w:r w:rsidRPr="0076055F">
        <w:rPr>
          <w:rFonts w:ascii="GHEA Mariam" w:hAnsi="GHEA Mariam" w:cs="Arial"/>
          <w:sz w:val="24"/>
          <w:lang w:val="hy-AM"/>
        </w:rPr>
        <w:t>ԶԱՐԳԱՑՄԱՆ</w:t>
      </w:r>
      <w:r w:rsidRPr="0076055F">
        <w:rPr>
          <w:rFonts w:ascii="GHEA Mariam" w:hAnsi="GHEA Mariam"/>
          <w:sz w:val="24"/>
          <w:lang w:val="hy-AM"/>
        </w:rPr>
        <w:t xml:space="preserve"> </w:t>
      </w:r>
    </w:p>
    <w:p w:rsidR="00E43501" w:rsidRPr="005D5CD2" w:rsidRDefault="0076055F" w:rsidP="00E4350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fr-FR"/>
        </w:rPr>
      </w:pPr>
      <w:r w:rsidRPr="0076055F">
        <w:rPr>
          <w:rFonts w:ascii="GHEA Mariam" w:hAnsi="GHEA Mariam"/>
          <w:sz w:val="24"/>
          <w:lang w:val="hy-AM"/>
        </w:rPr>
        <w:t xml:space="preserve">2027 </w:t>
      </w:r>
      <w:r w:rsidRPr="0076055F">
        <w:rPr>
          <w:rFonts w:ascii="GHEA Mariam" w:hAnsi="GHEA Mariam" w:cs="Arial"/>
          <w:sz w:val="24"/>
          <w:lang w:val="hy-AM"/>
        </w:rPr>
        <w:t>ԹՎԱԿԱՆԻ</w:t>
      </w:r>
      <w:r w:rsidRPr="0076055F">
        <w:rPr>
          <w:rFonts w:ascii="GHEA Mariam" w:hAnsi="GHEA Mariam"/>
          <w:sz w:val="24"/>
          <w:lang w:val="hy-AM"/>
        </w:rPr>
        <w:t xml:space="preserve"> </w:t>
      </w:r>
      <w:r w:rsidR="00E43501" w:rsidRPr="0076055F">
        <w:rPr>
          <w:rFonts w:ascii="GHEA Mariam" w:hAnsi="GHEA Mariam" w:cs="Arial"/>
          <w:sz w:val="24"/>
          <w:lang w:val="hy-AM"/>
        </w:rPr>
        <w:t>ԾՐԱԳԻՐ</w:t>
      </w:r>
    </w:p>
    <w:p w:rsidR="0076055F" w:rsidRPr="0076055F" w:rsidRDefault="0076055F" w:rsidP="0076055F">
      <w:pPr>
        <w:pStyle w:val="mechtex"/>
        <w:rPr>
          <w:rFonts w:ascii="GHEA Mariam" w:hAnsi="GHEA Mariam"/>
          <w:sz w:val="24"/>
          <w:lang w:val="hy-AM"/>
        </w:rPr>
      </w:pPr>
    </w:p>
    <w:p w:rsidR="0076055F" w:rsidRPr="0076055F" w:rsidRDefault="0076055F" w:rsidP="0076055F">
      <w:pPr>
        <w:pStyle w:val="mechtex"/>
        <w:rPr>
          <w:rFonts w:ascii="GHEA Mariam" w:hAnsi="GHEA Mariam"/>
          <w:sz w:val="24"/>
          <w:lang w:val="hy-AM"/>
        </w:rPr>
      </w:pPr>
      <w:r w:rsidRPr="0076055F">
        <w:rPr>
          <w:rFonts w:ascii="Calibri" w:hAnsi="Calibri" w:cs="Calibri"/>
          <w:sz w:val="24"/>
          <w:lang w:val="hy-AM"/>
        </w:rPr>
        <w:t> </w:t>
      </w:r>
    </w:p>
    <w:p w:rsidR="0076055F" w:rsidRPr="0076055F" w:rsidRDefault="0076055F" w:rsidP="0076055F">
      <w:pPr>
        <w:pStyle w:val="mechtex"/>
        <w:rPr>
          <w:rStyle w:val="Strong"/>
          <w:rFonts w:ascii="GHEA Mariam" w:hAnsi="GHEA Mariam" w:cs="Sylfaen"/>
          <w:b w:val="0"/>
          <w:sz w:val="24"/>
          <w:lang w:val="hy-AM"/>
        </w:rPr>
      </w:pPr>
    </w:p>
    <w:tbl>
      <w:tblPr>
        <w:tblW w:w="111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1704"/>
        <w:gridCol w:w="3051"/>
        <w:gridCol w:w="2607"/>
        <w:gridCol w:w="1230"/>
        <w:gridCol w:w="2159"/>
      </w:tblGrid>
      <w:tr w:rsidR="0076055F" w:rsidRPr="0076055F" w:rsidTr="007605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76055F" w:rsidRPr="0076055F" w:rsidRDefault="0076055F" w:rsidP="0076055F">
            <w:pPr>
              <w:pStyle w:val="mechtex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Մ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իջոցառմ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ա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ն համառոտ նկարագիրը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>Պատասխանատու կատարողը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055F" w:rsidRPr="0076055F" w:rsidRDefault="0076055F" w:rsidP="0076055F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2027</w:t>
            </w:r>
            <w:r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թ.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ֆինանսավորման աղբյուրը և պահանջվող գումարը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br/>
              <w:t>(հազ</w:t>
            </w:r>
            <w:r>
              <w:rPr>
                <w:rFonts w:ascii="GHEA Mariam" w:hAnsi="GHEA Mariam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դրամ)</w:t>
            </w:r>
          </w:p>
        </w:tc>
      </w:tr>
      <w:tr w:rsidR="0076055F" w:rsidRPr="0076055F" w:rsidTr="00094EB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աջակցություն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սահմանամերձ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br/>
              <w:t>համայնքներին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Սահմանամերձ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համայնքների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բնակիչների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պայմանների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բարելավման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նպատակով գազի,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էլեկտրաէներգիայի և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ոռոգման ջրի մասնակի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փոխհատուցման և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անշարժ գույքի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հարկի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ամբողջական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փոխհատուցման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նպատակով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գումարների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նախատեսում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տարածքային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կառավարման և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ենթակառուցվածքների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br/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2027</w:t>
            </w:r>
            <w:r w:rsidR="00E4350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2027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Հայաստանի Հանրապետության պետական բյուջե  1 090 000.0</w:t>
            </w:r>
          </w:p>
        </w:tc>
      </w:tr>
      <w:tr w:rsidR="0076055F" w:rsidRPr="0076055F" w:rsidTr="00094EB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55F" w:rsidRPr="0076055F" w:rsidRDefault="0076055F" w:rsidP="00094EB7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76055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1 090 000.0</w:t>
            </w:r>
          </w:p>
        </w:tc>
      </w:tr>
    </w:tbl>
    <w:p w:rsidR="0076055F" w:rsidRPr="003576AC" w:rsidRDefault="0076055F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</w:p>
    <w:p w:rsidR="0076055F" w:rsidRPr="00DA1710" w:rsidRDefault="0076055F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76055F" w:rsidRDefault="0076055F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76055F" w:rsidRDefault="0076055F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76055F" w:rsidRPr="005D5CD2" w:rsidRDefault="0076055F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055F" w:rsidRPr="005D5CD2" w:rsidRDefault="0076055F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6055F" w:rsidRDefault="0076055F" w:rsidP="0076055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76055F" w:rsidSect="0076055F">
      <w:pgSz w:w="11909" w:h="16834" w:code="9"/>
      <w:pgMar w:top="1440" w:right="1440" w:bottom="1021" w:left="1440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19C" w:rsidRDefault="0061219C">
      <w:r>
        <w:separator/>
      </w:r>
    </w:p>
  </w:endnote>
  <w:endnote w:type="continuationSeparator" w:id="0">
    <w:p w:rsidR="0061219C" w:rsidRDefault="00612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19C" w:rsidRDefault="0061219C">
      <w:r>
        <w:separator/>
      </w:r>
    </w:p>
  </w:footnote>
  <w:footnote w:type="continuationSeparator" w:id="0">
    <w:p w:rsidR="0061219C" w:rsidRDefault="00612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70410"/>
    <w:multiLevelType w:val="hybridMultilevel"/>
    <w:tmpl w:val="F5E01E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0FBF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C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55F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501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09A093"/>
  <w15:chartTrackingRefBased/>
  <w15:docId w15:val="{EBEDA21D-FAC4-48FE-8B12-ED2E92A8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6055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055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76055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605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76055F"/>
    <w:rPr>
      <w:rFonts w:ascii="Times New Roman" w:hAnsi="Times New Roman" w:cs="Times New Roman" w:hint="default"/>
      <w:b/>
      <w:bCs/>
    </w:rPr>
  </w:style>
  <w:style w:type="paragraph" w:styleId="NoSpacing">
    <w:name w:val="No Spacing"/>
    <w:uiPriority w:val="1"/>
    <w:qFormat/>
    <w:rsid w:val="0076055F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2026-10-01T05:39:00Z</dcterms:created>
  <dcterms:modified xsi:type="dcterms:W3CDTF">2026-10-01T06:05:00Z</dcterms:modified>
</cp:coreProperties>
</file>