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390" w:rsidRDefault="00616390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6390" w:rsidRDefault="00616390" w:rsidP="00A71CED">
      <w:pPr>
        <w:jc w:val="center"/>
      </w:pPr>
    </w:p>
    <w:p w:rsidR="00616390" w:rsidRDefault="00616390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6390" w:rsidRDefault="00616390" w:rsidP="00A71CED">
      <w:pPr>
        <w:pStyle w:val="mechtex"/>
        <w:rPr>
          <w:rFonts w:ascii="GHEA Mariam" w:hAnsi="GHEA Mariam"/>
          <w:b/>
        </w:rPr>
      </w:pPr>
    </w:p>
    <w:p w:rsidR="00616390" w:rsidRDefault="00616390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6390" w:rsidRPr="008E1B5A" w:rsidRDefault="00616390" w:rsidP="00A71CED">
      <w:pPr>
        <w:jc w:val="center"/>
        <w:rPr>
          <w:rFonts w:ascii="GHEA Mariam" w:hAnsi="GHEA Mariam"/>
          <w:sz w:val="24"/>
          <w:szCs w:val="24"/>
        </w:rPr>
      </w:pPr>
    </w:p>
    <w:p w:rsidR="00616390" w:rsidRPr="00147102" w:rsidRDefault="00616390" w:rsidP="00A71CED">
      <w:pPr>
        <w:jc w:val="center"/>
        <w:rPr>
          <w:rFonts w:ascii="GHEA Mariam" w:hAnsi="GHEA Mariam"/>
          <w:sz w:val="8"/>
          <w:szCs w:val="24"/>
        </w:rPr>
      </w:pPr>
    </w:p>
    <w:p w:rsidR="00616390" w:rsidRPr="008E1B5A" w:rsidRDefault="00616390" w:rsidP="00A71CED">
      <w:pPr>
        <w:jc w:val="center"/>
        <w:rPr>
          <w:rFonts w:ascii="GHEA Mariam" w:hAnsi="GHEA Mariam"/>
          <w:sz w:val="24"/>
          <w:szCs w:val="24"/>
        </w:rPr>
      </w:pPr>
    </w:p>
    <w:p w:rsidR="00616390" w:rsidRPr="007F7F8E" w:rsidRDefault="00616390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="0006132F">
        <w:rPr>
          <w:rFonts w:ascii="GHEA Mariam" w:hAnsi="GHEA Mariam"/>
          <w:sz w:val="24"/>
          <w:szCs w:val="24"/>
          <w:lang w:val="hy-AM"/>
        </w:rPr>
        <w:t>Ա</w:t>
      </w:r>
    </w:p>
    <w:p w:rsidR="00616390" w:rsidRDefault="0061639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6390" w:rsidRPr="00147102" w:rsidRDefault="00616390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616390" w:rsidRDefault="0061639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6390" w:rsidRPr="00B45A61" w:rsidRDefault="00616390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16390" w:rsidRDefault="00616390" w:rsidP="00616390">
      <w:pPr>
        <w:pStyle w:val="mechtex"/>
        <w:rPr>
          <w:rFonts w:ascii="GHEA Mariam" w:hAnsi="GHEA Mariam"/>
          <w:sz w:val="24"/>
          <w:lang w:val="hy-AM"/>
        </w:rPr>
      </w:pPr>
      <w:r w:rsidRPr="00616390">
        <w:rPr>
          <w:rFonts w:ascii="GHEA Mariam" w:hAnsi="GHEA Mariam" w:cs="Sylfaen"/>
          <w:spacing w:val="-8"/>
          <w:sz w:val="24"/>
        </w:rPr>
        <w:t>ՀԱՅԱՍՏԱՆԻ</w:t>
      </w:r>
      <w:r w:rsidRPr="0061639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16390">
        <w:rPr>
          <w:rFonts w:ascii="GHEA Mariam" w:hAnsi="GHEA Mariam" w:cs="Sylfaen"/>
          <w:spacing w:val="-8"/>
          <w:sz w:val="24"/>
        </w:rPr>
        <w:t>ՀԱՆՐԱՊԵՏՈՒԹՅԱՆ</w:t>
      </w:r>
      <w:r w:rsidRPr="0061639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16390">
        <w:rPr>
          <w:rFonts w:ascii="GHEA Mariam" w:hAnsi="GHEA Mariam" w:cs="Sylfaen"/>
          <w:spacing w:val="-8"/>
          <w:sz w:val="24"/>
        </w:rPr>
        <w:t>ՔՆՆՉԱԿԱՆ</w:t>
      </w:r>
      <w:r w:rsidRPr="0061639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16390">
        <w:rPr>
          <w:rFonts w:ascii="GHEA Mariam" w:hAnsi="GHEA Mariam" w:cs="Sylfaen"/>
          <w:spacing w:val="-8"/>
          <w:sz w:val="24"/>
        </w:rPr>
        <w:t>ԿՈՄԻՏԵԻ</w:t>
      </w:r>
      <w:r w:rsidRPr="00616390">
        <w:rPr>
          <w:rFonts w:ascii="GHEA Mariam" w:hAnsi="GHEA Mariam"/>
          <w:spacing w:val="-8"/>
          <w:sz w:val="24"/>
          <w:lang w:val="fr-FR"/>
        </w:rPr>
        <w:t xml:space="preserve"> </w:t>
      </w:r>
      <w:r w:rsidRPr="00616390">
        <w:rPr>
          <w:rFonts w:ascii="GHEA Mariam" w:hAnsi="GHEA Mariam" w:cs="Sylfaen"/>
          <w:spacing w:val="-8"/>
          <w:sz w:val="24"/>
        </w:rPr>
        <w:t>ԿԱՐԳԱՊԱՀԱԿԱՆ</w:t>
      </w:r>
      <w:r w:rsidRPr="00616390">
        <w:rPr>
          <w:rFonts w:ascii="GHEA Mariam" w:hAnsi="GHEA Mariam"/>
          <w:sz w:val="24"/>
          <w:lang w:val="fr-FR"/>
        </w:rPr>
        <w:t xml:space="preserve"> </w:t>
      </w:r>
      <w:r w:rsidRPr="00616390">
        <w:rPr>
          <w:rFonts w:ascii="GHEA Mariam" w:hAnsi="GHEA Mariam" w:cs="Sylfaen"/>
          <w:spacing w:val="-6"/>
          <w:sz w:val="24"/>
        </w:rPr>
        <w:t>ՀԱՆՁՆԱԺՈՂՈՎ</w:t>
      </w:r>
      <w:r w:rsidRPr="00616390">
        <w:rPr>
          <w:rFonts w:ascii="GHEA Mariam" w:hAnsi="GHEA Mariam" w:cs="Sylfaen"/>
          <w:spacing w:val="-6"/>
          <w:sz w:val="24"/>
          <w:lang w:val="hy-AM"/>
        </w:rPr>
        <w:t>ՈՒՄ</w:t>
      </w:r>
      <w:r w:rsidRPr="00616390">
        <w:rPr>
          <w:rFonts w:ascii="GHEA Mariam" w:hAnsi="GHEA Mariam"/>
          <w:spacing w:val="-6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pacing w:val="-6"/>
          <w:sz w:val="24"/>
          <w:lang w:val="hy-AM"/>
        </w:rPr>
        <w:t>ԿԱՌԱՎԱՐՈՒԹՅԱՆ</w:t>
      </w:r>
      <w:r w:rsidRPr="00616390">
        <w:rPr>
          <w:rFonts w:ascii="GHEA Mariam" w:hAnsi="GHEA Mariam"/>
          <w:spacing w:val="-6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pacing w:val="-6"/>
          <w:sz w:val="24"/>
          <w:lang w:val="hy-AM"/>
        </w:rPr>
        <w:t>ՆԵՐԿԱՅԱՑՈՒՑԻՉ</w:t>
      </w:r>
      <w:r w:rsidRPr="00616390">
        <w:rPr>
          <w:rFonts w:ascii="GHEA Mariam" w:hAnsi="GHEA Mariam"/>
          <w:spacing w:val="-6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pacing w:val="-6"/>
          <w:sz w:val="24"/>
        </w:rPr>
        <w:t>ՆՇԱՆԱԿԵԼՈՒ</w:t>
      </w:r>
      <w:r w:rsidRPr="00616390">
        <w:rPr>
          <w:rFonts w:ascii="GHEA Mariam" w:hAnsi="GHEA Mariam"/>
          <w:sz w:val="24"/>
          <w:lang w:val="fr-FR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ԵՎ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ՀԱՅԱՍՏԱՆԻ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ՀԱՆՐԱՊԵՏՈՒԹՅԱՆ</w:t>
      </w:r>
      <w:r w:rsidRPr="00616390">
        <w:rPr>
          <w:rFonts w:ascii="GHEA Mariam" w:hAnsi="GHEA Mariam"/>
          <w:sz w:val="24"/>
          <w:lang w:val="hy-AM"/>
        </w:rPr>
        <w:t xml:space="preserve"> 2025 </w:t>
      </w:r>
      <w:r w:rsidRPr="00616390">
        <w:rPr>
          <w:rFonts w:ascii="GHEA Mariam" w:hAnsi="GHEA Mariam" w:cs="Sylfaen"/>
          <w:sz w:val="24"/>
          <w:lang w:val="hy-AM"/>
        </w:rPr>
        <w:t>ԹՎԱԿԱՆԻ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ՀՈԿՏԵՄԲԵՐԻ</w:t>
      </w:r>
      <w:r w:rsidRPr="00616390">
        <w:rPr>
          <w:rFonts w:ascii="GHEA Mariam" w:hAnsi="GHEA Mariam"/>
          <w:sz w:val="24"/>
          <w:lang w:val="hy-AM"/>
        </w:rPr>
        <w:t xml:space="preserve"> 2-</w:t>
      </w:r>
      <w:r w:rsidRPr="00616390">
        <w:rPr>
          <w:rFonts w:ascii="GHEA Mariam" w:hAnsi="GHEA Mariam" w:cs="Sylfaen"/>
          <w:sz w:val="24"/>
          <w:lang w:val="hy-AM"/>
        </w:rPr>
        <w:t>Ի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/>
          <w:sz w:val="24"/>
          <w:lang w:val="fr-FR"/>
        </w:rPr>
        <w:t>N 1385-</w:t>
      </w:r>
      <w:r w:rsidRPr="00616390">
        <w:rPr>
          <w:rFonts w:ascii="GHEA Mariam" w:hAnsi="GHEA Mariam" w:cs="Sylfaen"/>
          <w:sz w:val="24"/>
          <w:lang w:val="hy-AM"/>
        </w:rPr>
        <w:t>Ա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ՈՐՈՇՄԱՆ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ՄԵՋ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ՓՈՓՈԽՈՒԹՅՈՒՆ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ԿԱՏԱՐԵԼՈՒ</w:t>
      </w:r>
      <w:r w:rsidRPr="00616390">
        <w:rPr>
          <w:rFonts w:ascii="GHEA Mariam" w:hAnsi="GHEA Mariam"/>
          <w:sz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lang w:val="hy-AM"/>
        </w:rPr>
        <w:t>ՄԱՍԻՆ</w:t>
      </w:r>
      <w:r w:rsidRPr="00616390">
        <w:rPr>
          <w:rFonts w:ascii="GHEA Mariam" w:hAnsi="GHEA Mariam"/>
          <w:sz w:val="24"/>
          <w:lang w:val="hy-AM"/>
        </w:rPr>
        <w:t xml:space="preserve"> </w:t>
      </w:r>
    </w:p>
    <w:p w:rsidR="00616390" w:rsidRPr="00542BEA" w:rsidRDefault="00616390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16390" w:rsidRDefault="00616390" w:rsidP="00616390">
      <w:pPr>
        <w:pStyle w:val="mechtex"/>
        <w:rPr>
          <w:rFonts w:ascii="GHEA Mariam" w:hAnsi="GHEA Mariam"/>
          <w:sz w:val="24"/>
          <w:lang w:val="hy-AM"/>
        </w:rPr>
      </w:pPr>
    </w:p>
    <w:p w:rsidR="00616390" w:rsidRPr="00616390" w:rsidRDefault="00616390" w:rsidP="00616390">
      <w:pPr>
        <w:pStyle w:val="mechtex"/>
        <w:rPr>
          <w:rFonts w:ascii="GHEA Mariam" w:hAnsi="GHEA Mariam"/>
          <w:sz w:val="24"/>
          <w:lang w:val="hy-AM"/>
        </w:rPr>
      </w:pPr>
    </w:p>
    <w:p w:rsidR="00542BEA" w:rsidRPr="008E1B5A" w:rsidRDefault="0061639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616390">
        <w:rPr>
          <w:rFonts w:ascii="GHEA Mariam" w:hAnsi="GHEA Mariam" w:cs="Sylfaen"/>
          <w:sz w:val="24"/>
          <w:szCs w:val="24"/>
          <w:lang w:val="hy-AM"/>
        </w:rPr>
        <w:t>Ղեկավարվելով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«</w:t>
      </w:r>
      <w:r w:rsidRPr="006163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քննչական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մասին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» </w:t>
      </w:r>
      <w:r w:rsidRPr="00616390">
        <w:rPr>
          <w:rFonts w:ascii="GHEA Mariam" w:hAnsi="GHEA Mariam" w:cs="Sylfaen"/>
          <w:sz w:val="24"/>
          <w:szCs w:val="24"/>
          <w:lang w:val="hy-AM"/>
        </w:rPr>
        <w:t>օրենքի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15-</w:t>
      </w:r>
      <w:r w:rsidRPr="00616390">
        <w:rPr>
          <w:rFonts w:ascii="GHEA Mariam" w:hAnsi="GHEA Mariam" w:cs="Sylfaen"/>
          <w:sz w:val="24"/>
          <w:szCs w:val="24"/>
          <w:lang w:val="hy-AM"/>
        </w:rPr>
        <w:t>րդ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հոդվածի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2-</w:t>
      </w:r>
      <w:r w:rsidRPr="00616390">
        <w:rPr>
          <w:rFonts w:ascii="GHEA Mariam" w:hAnsi="GHEA Mariam" w:cs="Sylfaen"/>
          <w:sz w:val="24"/>
          <w:szCs w:val="24"/>
          <w:lang w:val="hy-AM"/>
        </w:rPr>
        <w:t>րդ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մասով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և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«</w:t>
      </w:r>
      <w:r w:rsidRPr="00616390">
        <w:rPr>
          <w:rFonts w:ascii="GHEA Mariam" w:hAnsi="GHEA Mariam" w:cs="Sylfaen"/>
          <w:sz w:val="24"/>
          <w:szCs w:val="24"/>
          <w:lang w:val="hy-AM"/>
        </w:rPr>
        <w:t>Նորմատիվ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իրավական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ակտերի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pacing w:val="-8"/>
          <w:sz w:val="24"/>
          <w:szCs w:val="24"/>
          <w:lang w:val="hy-AM"/>
        </w:rPr>
        <w:t>մասին</w:t>
      </w:r>
      <w:r w:rsidRPr="00616390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616390">
        <w:rPr>
          <w:rFonts w:ascii="GHEA Mariam" w:hAnsi="GHEA Mariam" w:cs="Sylfaen"/>
          <w:spacing w:val="-8"/>
          <w:sz w:val="24"/>
          <w:szCs w:val="24"/>
          <w:lang w:val="hy-AM"/>
        </w:rPr>
        <w:t>օրենքի</w:t>
      </w:r>
      <w:r w:rsidRPr="00616390">
        <w:rPr>
          <w:rFonts w:ascii="GHEA Mariam" w:hAnsi="GHEA Mariam"/>
          <w:spacing w:val="-8"/>
          <w:sz w:val="24"/>
          <w:szCs w:val="24"/>
          <w:lang w:val="hy-AM"/>
        </w:rPr>
        <w:t xml:space="preserve"> 33-րդ, 34-րդ, 37-</w:t>
      </w:r>
      <w:r w:rsidRPr="00616390">
        <w:rPr>
          <w:rFonts w:ascii="GHEA Mariam" w:hAnsi="GHEA Mariam" w:cs="Sylfaen"/>
          <w:spacing w:val="-8"/>
          <w:sz w:val="24"/>
          <w:szCs w:val="24"/>
          <w:lang w:val="hy-AM"/>
        </w:rPr>
        <w:t>րդ</w:t>
      </w:r>
      <w:r w:rsidRPr="006163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pacing w:val="-8"/>
          <w:sz w:val="24"/>
          <w:szCs w:val="24"/>
          <w:lang w:val="hy-AM"/>
        </w:rPr>
        <w:t>հոդվածներով՝</w:t>
      </w:r>
      <w:r w:rsidRPr="0061639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542BEA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542BEA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16390" w:rsidRPr="00616390" w:rsidRDefault="00616390" w:rsidP="00616390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639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քննչական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կարգապահական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հանձնաժողովում կառավարության ներկայացուցիչ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</w:t>
      </w:r>
      <w:r w:rsidRPr="00616390">
        <w:rPr>
          <w:rFonts w:ascii="GHEA Mariam" w:hAnsi="GHEA Mariam" w:cs="Sylfaen"/>
          <w:sz w:val="24"/>
          <w:szCs w:val="24"/>
          <w:lang w:val="hy-AM"/>
        </w:rPr>
        <w:t>նշանակել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վարչապետի </w:t>
      </w:r>
      <w:r w:rsidRPr="00616390">
        <w:rPr>
          <w:rFonts w:ascii="GHEA Mariam" w:hAnsi="GHEA Mariam"/>
          <w:spacing w:val="-8"/>
          <w:sz w:val="24"/>
          <w:szCs w:val="24"/>
          <w:lang w:val="hy-AM"/>
        </w:rPr>
        <w:t>աշխատակազմի իրավաբանական վարչության պետի տեղակալ Նաիրա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Ճնգրյանին՝ 3 տարի ժամկետով:</w:t>
      </w:r>
    </w:p>
    <w:p w:rsidR="00616390" w:rsidRPr="00616390" w:rsidRDefault="00616390" w:rsidP="00616390">
      <w:pPr>
        <w:pStyle w:val="ListParagraph"/>
        <w:numPr>
          <w:ilvl w:val="0"/>
          <w:numId w:val="1"/>
        </w:numPr>
        <w:tabs>
          <w:tab w:val="left" w:pos="81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6390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2025 թվականի հոկտեմբերի 2-ի </w:t>
      </w:r>
      <w:r w:rsidRPr="0006132F">
        <w:rPr>
          <w:rFonts w:ascii="GHEA Mariam" w:hAnsi="GHEA Mariam"/>
          <w:sz w:val="24"/>
          <w:szCs w:val="24"/>
          <w:lang w:val="hy-AM"/>
        </w:rPr>
        <w:t>«</w:t>
      </w:r>
      <w:r w:rsidRPr="00616390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>Հայաստանի Հանրապետության քննչական կոմիտեի կարգա</w:t>
      </w:r>
      <w:r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softHyphen/>
      </w:r>
      <w:r w:rsidRPr="00616390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>պահական հանձնաժողովում կառա</w:t>
      </w:r>
      <w:bookmarkStart w:id="0" w:name="_GoBack"/>
      <w:bookmarkEnd w:id="0"/>
      <w:r w:rsidRPr="00616390">
        <w:rPr>
          <w:rStyle w:val="Strong"/>
          <w:rFonts w:ascii="GHEA Mariam" w:hAnsi="GHEA Mariam" w:cs="Arial"/>
          <w:b w:val="0"/>
          <w:sz w:val="24"/>
          <w:szCs w:val="24"/>
          <w:shd w:val="clear" w:color="auto" w:fill="FFFFFF"/>
          <w:lang w:val="hy-AM"/>
        </w:rPr>
        <w:t>վարության ներկայացուցիչ նշանակելու մասին»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1385-Ա որոշման 1-ին կետում «</w:t>
      </w:r>
      <w:r w:rsidRPr="00616390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գլխավոր մասնագետ» բառերը փոխարինել «պետ» բառով:</w:t>
      </w:r>
    </w:p>
    <w:p w:rsidR="00616390" w:rsidRPr="00616390" w:rsidRDefault="00616390" w:rsidP="00616390">
      <w:pPr>
        <w:tabs>
          <w:tab w:val="left" w:pos="810"/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16390">
        <w:rPr>
          <w:rFonts w:ascii="GHEA Mariam" w:hAnsi="GHEA Mariam"/>
          <w:spacing w:val="-8"/>
          <w:sz w:val="24"/>
          <w:szCs w:val="24"/>
          <w:lang w:val="hy-AM"/>
        </w:rPr>
        <w:lastRenderedPageBreak/>
        <w:t>3</w:t>
      </w:r>
      <w:r w:rsidRPr="00616390">
        <w:rPr>
          <w:rFonts w:ascii="GHEA Mariam" w:hAnsi="GHEA Mariam"/>
          <w:spacing w:val="-8"/>
          <w:sz w:val="24"/>
          <w:szCs w:val="24"/>
          <w:lang w:val="hy-AM"/>
        </w:rPr>
        <w:tab/>
        <w:t>Ուժը կորցրած ճանաչել Հայաստանի Հանրապետության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կառավարության </w:t>
      </w:r>
      <w:r w:rsidRPr="00616390">
        <w:rPr>
          <w:rFonts w:ascii="GHEA Mariam" w:hAnsi="GHEA Mariam"/>
          <w:spacing w:val="-8"/>
          <w:sz w:val="24"/>
          <w:szCs w:val="24"/>
          <w:lang w:val="hy-AM"/>
        </w:rPr>
        <w:t>2023 թվականի հուլիսի 20-ի «Հայաստանի Հանրապետության քննչական</w:t>
      </w:r>
      <w:r w:rsidRPr="00616390">
        <w:rPr>
          <w:rFonts w:ascii="GHEA Mariam" w:hAnsi="GHEA Mariam"/>
          <w:sz w:val="24"/>
          <w:szCs w:val="24"/>
          <w:lang w:val="hy-AM"/>
        </w:rPr>
        <w:t xml:space="preserve"> կոմիտեի կարգապահական հանձնաժողովի անդամ նշանակելու և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616390">
        <w:rPr>
          <w:rFonts w:ascii="GHEA Mariam" w:hAnsi="GHEA Mariam"/>
          <w:sz w:val="24"/>
          <w:szCs w:val="24"/>
          <w:lang w:val="hy-AM"/>
        </w:rPr>
        <w:t>պետության կառավարության 2021 թվականի սեպտեմբերի 2-ի N 1410-Ա որոշումն ուժը կորցրած ճանաչելու մասին» N 1190-Ա որոշումը:</w:t>
      </w:r>
    </w:p>
    <w:p w:rsidR="00616390" w:rsidRPr="00616390" w:rsidRDefault="00616390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616390" w:rsidRPr="000F4671" w:rsidRDefault="00616390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16390" w:rsidRDefault="0061639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6390" w:rsidRPr="000F4671" w:rsidRDefault="00616390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16390" w:rsidRPr="000F4671" w:rsidRDefault="00616390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16390" w:rsidRPr="000F4671" w:rsidRDefault="00616390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16390" w:rsidRDefault="00616390" w:rsidP="0061639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F225D" w:rsidRPr="00616390" w:rsidRDefault="00616390" w:rsidP="00616390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616390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8DC" w:rsidRDefault="003C18DC">
      <w:r>
        <w:separator/>
      </w:r>
    </w:p>
  </w:endnote>
  <w:endnote w:type="continuationSeparator" w:id="0">
    <w:p w:rsidR="003C18DC" w:rsidRDefault="003C1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8DC" w:rsidRDefault="003C18DC">
      <w:r>
        <w:separator/>
      </w:r>
    </w:p>
  </w:footnote>
  <w:footnote w:type="continuationSeparator" w:id="0">
    <w:p w:rsidR="003C18DC" w:rsidRDefault="003C1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6132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36F03"/>
    <w:multiLevelType w:val="hybridMultilevel"/>
    <w:tmpl w:val="02501870"/>
    <w:lvl w:ilvl="0" w:tplc="FC1A1C0A">
      <w:start w:val="1"/>
      <w:numFmt w:val="decimal"/>
      <w:lvlText w:val="%1."/>
      <w:lvlJc w:val="left"/>
      <w:pPr>
        <w:ind w:left="2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67" w:hanging="360"/>
      </w:pPr>
    </w:lvl>
    <w:lvl w:ilvl="2" w:tplc="0409001B" w:tentative="1">
      <w:start w:val="1"/>
      <w:numFmt w:val="lowerRoman"/>
      <w:lvlText w:val="%3."/>
      <w:lvlJc w:val="right"/>
      <w:pPr>
        <w:ind w:left="3987" w:hanging="180"/>
      </w:pPr>
    </w:lvl>
    <w:lvl w:ilvl="3" w:tplc="0409000F" w:tentative="1">
      <w:start w:val="1"/>
      <w:numFmt w:val="decimal"/>
      <w:lvlText w:val="%4."/>
      <w:lvlJc w:val="left"/>
      <w:pPr>
        <w:ind w:left="4707" w:hanging="360"/>
      </w:pPr>
    </w:lvl>
    <w:lvl w:ilvl="4" w:tplc="04090019" w:tentative="1">
      <w:start w:val="1"/>
      <w:numFmt w:val="lowerLetter"/>
      <w:lvlText w:val="%5."/>
      <w:lvlJc w:val="left"/>
      <w:pPr>
        <w:ind w:left="5427" w:hanging="360"/>
      </w:pPr>
    </w:lvl>
    <w:lvl w:ilvl="5" w:tplc="0409001B" w:tentative="1">
      <w:start w:val="1"/>
      <w:numFmt w:val="lowerRoman"/>
      <w:lvlText w:val="%6."/>
      <w:lvlJc w:val="right"/>
      <w:pPr>
        <w:ind w:left="6147" w:hanging="180"/>
      </w:pPr>
    </w:lvl>
    <w:lvl w:ilvl="6" w:tplc="0409000F" w:tentative="1">
      <w:start w:val="1"/>
      <w:numFmt w:val="decimal"/>
      <w:lvlText w:val="%7."/>
      <w:lvlJc w:val="left"/>
      <w:pPr>
        <w:ind w:left="6867" w:hanging="360"/>
      </w:pPr>
    </w:lvl>
    <w:lvl w:ilvl="7" w:tplc="04090019" w:tentative="1">
      <w:start w:val="1"/>
      <w:numFmt w:val="lowerLetter"/>
      <w:lvlText w:val="%8."/>
      <w:lvlJc w:val="left"/>
      <w:pPr>
        <w:ind w:left="7587" w:hanging="360"/>
      </w:pPr>
    </w:lvl>
    <w:lvl w:ilvl="8" w:tplc="0409001B" w:tentative="1">
      <w:start w:val="1"/>
      <w:numFmt w:val="lowerRoman"/>
      <w:lvlText w:val="%9."/>
      <w:lvlJc w:val="right"/>
      <w:pPr>
        <w:ind w:left="830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3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32F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13B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8DC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BEA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390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890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B8AFD0"/>
  <w15:chartTrackingRefBased/>
  <w15:docId w15:val="{3C0F8554-9B67-42AE-924D-F8D55E7F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1639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639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616390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6163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6163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229</Words>
  <Characters>1309</Characters>
  <Application>Microsoft Office Word</Application>
  <DocSecurity>0</DocSecurity>
  <Lines>10</Lines>
  <Paragraphs>3</Paragraphs>
  <ScaleCrop>false</ScaleCrop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2026-10-06T05:05:00Z</dcterms:created>
  <dcterms:modified xsi:type="dcterms:W3CDTF">2026-10-06T07:11:00Z</dcterms:modified>
</cp:coreProperties>
</file>