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3E0" w:rsidRPr="00082A74" w:rsidRDefault="005E23E0" w:rsidP="00082A74">
      <w:pPr>
        <w:tabs>
          <w:tab w:val="left" w:pos="10632"/>
        </w:tabs>
        <w:spacing w:line="360" w:lineRule="auto"/>
        <w:ind w:firstLine="567"/>
        <w:jc w:val="both"/>
        <w:rPr>
          <w:rFonts w:ascii="GHEA Grapalat" w:hAnsi="GHEA Grapalat" w:cs="Sylfaen"/>
          <w:sz w:val="24"/>
          <w:szCs w:val="24"/>
          <w:lang w:val="hy-AM"/>
        </w:rPr>
      </w:pPr>
    </w:p>
    <w:p w:rsidR="005E23E0" w:rsidRPr="00082A74" w:rsidRDefault="005E23E0" w:rsidP="00082A74">
      <w:pPr>
        <w:tabs>
          <w:tab w:val="left" w:pos="2940"/>
        </w:tabs>
        <w:spacing w:line="360" w:lineRule="auto"/>
        <w:jc w:val="center"/>
        <w:rPr>
          <w:rFonts w:ascii="GHEA Grapalat" w:hAnsi="GHEA Grapalat" w:cs="GHEA Grapalat"/>
          <w:b/>
          <w:bCs/>
          <w:color w:val="000000"/>
          <w:sz w:val="24"/>
          <w:szCs w:val="24"/>
          <w:lang w:val="hy-AM"/>
        </w:rPr>
      </w:pPr>
      <w:r w:rsidRPr="00082A74">
        <w:rPr>
          <w:rFonts w:ascii="GHEA Grapalat" w:hAnsi="GHEA Grapalat" w:cs="GHEA Grapalat"/>
          <w:b/>
          <w:bCs/>
          <w:color w:val="000000"/>
          <w:sz w:val="24"/>
          <w:szCs w:val="24"/>
          <w:lang w:val="hy-AM"/>
        </w:rPr>
        <w:t>ԱՄՓՈՓԱԹԵՐԹ</w:t>
      </w:r>
    </w:p>
    <w:p w:rsidR="0016108D" w:rsidRPr="00082A74" w:rsidRDefault="0016108D" w:rsidP="00082A74">
      <w:pPr>
        <w:tabs>
          <w:tab w:val="left" w:pos="2940"/>
        </w:tabs>
        <w:spacing w:line="360" w:lineRule="auto"/>
        <w:jc w:val="center"/>
        <w:rPr>
          <w:rFonts w:ascii="GHEA Grapalat" w:eastAsiaTheme="minorHAnsi" w:hAnsi="GHEA Grapalat" w:cstheme="minorBidi"/>
          <w:b/>
          <w:color w:val="000000"/>
          <w:sz w:val="24"/>
          <w:szCs w:val="24"/>
          <w:lang w:val="hy-AM" w:eastAsia="en-US"/>
        </w:rPr>
      </w:pPr>
    </w:p>
    <w:p w:rsidR="00F709DE" w:rsidRPr="00082A74" w:rsidRDefault="00B325F0" w:rsidP="00082A74">
      <w:pPr>
        <w:spacing w:line="360" w:lineRule="auto"/>
        <w:ind w:left="-142"/>
        <w:jc w:val="center"/>
        <w:rPr>
          <w:rFonts w:ascii="GHEA Grapalat" w:hAnsi="GHEA Grapalat"/>
          <w:b/>
          <w:color w:val="000000"/>
          <w:sz w:val="24"/>
          <w:szCs w:val="24"/>
          <w:shd w:val="clear" w:color="auto" w:fill="FFFFFF"/>
          <w:lang w:val="hy-AM"/>
        </w:rPr>
      </w:pPr>
      <w:r w:rsidRPr="00082A74">
        <w:rPr>
          <w:rFonts w:ascii="GHEA Grapalat" w:hAnsi="GHEA Grapalat"/>
          <w:b/>
          <w:sz w:val="24"/>
          <w:szCs w:val="24"/>
          <w:lang w:val="hy-AM"/>
        </w:rPr>
        <w:t xml:space="preserve"> «ՇԱՐԺԱԿԱՆ ԳՈՒՅՔ ՀԵՏ ՎԵՐՑՆԵԼՈՒ և ՆՎԻՐԱԲԵՐԵԼՈՒ ՄԱՍԻՆ»</w:t>
      </w:r>
      <w:r w:rsidRPr="00082A74">
        <w:rPr>
          <w:rFonts w:ascii="GHEA Grapalat" w:hAnsi="GHEA Grapalat"/>
          <w:sz w:val="24"/>
          <w:szCs w:val="24"/>
          <w:lang w:val="hy-AM"/>
        </w:rPr>
        <w:t xml:space="preserve"> </w:t>
      </w:r>
      <w:r w:rsidRPr="00082A74">
        <w:rPr>
          <w:rFonts w:ascii="GHEA Grapalat" w:hAnsi="GHEA Grapalat"/>
          <w:b/>
          <w:color w:val="000000"/>
          <w:sz w:val="24"/>
          <w:szCs w:val="24"/>
          <w:lang w:val="hy-AM"/>
        </w:rPr>
        <w:t xml:space="preserve"> </w:t>
      </w:r>
      <w:r w:rsidR="00DD09F9" w:rsidRPr="00082A74">
        <w:rPr>
          <w:rFonts w:ascii="GHEA Grapalat" w:hAnsi="GHEA Grapalat"/>
          <w:b/>
          <w:color w:val="000000"/>
          <w:sz w:val="24"/>
          <w:szCs w:val="24"/>
          <w:lang w:val="hy-AM"/>
        </w:rPr>
        <w:t>ՀԱՅԱՍՏԱՆԻ</w:t>
      </w:r>
      <w:r w:rsidR="00DD09F9" w:rsidRPr="00082A74">
        <w:rPr>
          <w:rFonts w:ascii="GHEA Grapalat" w:hAnsi="GHEA Grapalat"/>
          <w:b/>
          <w:color w:val="000000"/>
          <w:sz w:val="24"/>
          <w:szCs w:val="24"/>
          <w:lang w:val="af-ZA"/>
        </w:rPr>
        <w:t xml:space="preserve"> </w:t>
      </w:r>
      <w:r w:rsidR="00DD09F9" w:rsidRPr="00082A74">
        <w:rPr>
          <w:rFonts w:ascii="GHEA Grapalat" w:hAnsi="GHEA Grapalat"/>
          <w:b/>
          <w:color w:val="000000"/>
          <w:sz w:val="24"/>
          <w:szCs w:val="24"/>
          <w:lang w:val="hy-AM"/>
        </w:rPr>
        <w:t>ՀԱՆՐԱՊԵՏՈՒԹՅԱՆ ԿԱՌԱՎԱՐՈՒԹՅԱՆ ՈՐՈՇՄԱՆ ՆԱԽԱԳԾԻ</w:t>
      </w:r>
      <w:r w:rsidR="007B5F6D" w:rsidRPr="00082A74">
        <w:rPr>
          <w:rFonts w:ascii="GHEA Grapalat" w:hAnsi="GHEA Grapalat"/>
          <w:b/>
          <w:color w:val="000000"/>
          <w:sz w:val="24"/>
          <w:szCs w:val="24"/>
          <w:shd w:val="clear" w:color="auto" w:fill="FFFFFF"/>
          <w:lang w:val="hy-AM"/>
        </w:rPr>
        <w:t xml:space="preserve"> </w:t>
      </w:r>
    </w:p>
    <w:p w:rsidR="0016108D" w:rsidRPr="00082A74" w:rsidRDefault="0016108D" w:rsidP="00082A74">
      <w:pPr>
        <w:spacing w:line="360" w:lineRule="auto"/>
        <w:ind w:left="-360" w:right="-186"/>
        <w:jc w:val="center"/>
        <w:rPr>
          <w:rFonts w:ascii="GHEA Grapalat" w:hAnsi="GHEA Grapalat" w:cs="GHEA Grapalat"/>
          <w:b/>
          <w:sz w:val="24"/>
          <w:szCs w:val="24"/>
          <w:lang w:val="hy-AM"/>
        </w:rPr>
      </w:pPr>
    </w:p>
    <w:p w:rsidR="005E23E0" w:rsidRPr="00082A74" w:rsidRDefault="005E23E0" w:rsidP="00082A74">
      <w:pPr>
        <w:spacing w:line="360" w:lineRule="auto"/>
        <w:ind w:right="425"/>
        <w:jc w:val="center"/>
        <w:rPr>
          <w:rFonts w:ascii="GHEA Grapalat" w:hAnsi="GHEA Grapalat" w:cs="Tahoma"/>
          <w:b/>
          <w:spacing w:val="-2"/>
          <w:sz w:val="24"/>
          <w:szCs w:val="24"/>
          <w:lang w:val="hy-AM"/>
        </w:rPr>
      </w:pPr>
    </w:p>
    <w:tbl>
      <w:tblPr>
        <w:tblStyle w:val="TableGrid"/>
        <w:tblpPr w:leftFromText="180" w:rightFromText="180" w:vertAnchor="text" w:tblpX="-162" w:tblpY="1"/>
        <w:tblOverlap w:val="never"/>
        <w:tblW w:w="10640" w:type="dxa"/>
        <w:tblLook w:val="04A0" w:firstRow="1" w:lastRow="0" w:firstColumn="1" w:lastColumn="0" w:noHBand="0" w:noVBand="1"/>
      </w:tblPr>
      <w:tblGrid>
        <w:gridCol w:w="6228"/>
        <w:gridCol w:w="1498"/>
        <w:gridCol w:w="64"/>
        <w:gridCol w:w="2850"/>
      </w:tblGrid>
      <w:tr w:rsidR="00A536F8" w:rsidRPr="00082A74" w:rsidTr="001D3EE7">
        <w:trPr>
          <w:trHeight w:val="330"/>
        </w:trPr>
        <w:tc>
          <w:tcPr>
            <w:tcW w:w="7726" w:type="dxa"/>
            <w:gridSpan w:val="2"/>
            <w:vMerge w:val="restart"/>
            <w:shd w:val="clear" w:color="auto" w:fill="BFBFBF" w:themeFill="background1" w:themeFillShade="BF"/>
          </w:tcPr>
          <w:p w:rsidR="00A536F8" w:rsidRPr="00082A74" w:rsidRDefault="00FD044E" w:rsidP="00082A74">
            <w:pPr>
              <w:spacing w:line="360" w:lineRule="auto"/>
              <w:jc w:val="center"/>
              <w:rPr>
                <w:rFonts w:ascii="GHEA Grapalat" w:hAnsi="GHEA Grapalat" w:cs="Tahoma"/>
                <w:b/>
                <w:spacing w:val="-2"/>
                <w:sz w:val="24"/>
                <w:szCs w:val="24"/>
                <w:lang w:val="hy-AM"/>
              </w:rPr>
            </w:pPr>
            <w:r w:rsidRPr="00082A74">
              <w:rPr>
                <w:rFonts w:ascii="GHEA Grapalat" w:hAnsi="GHEA Grapalat" w:cs="Tahoma"/>
                <w:b/>
                <w:spacing w:val="-2"/>
                <w:sz w:val="24"/>
                <w:szCs w:val="24"/>
                <w:lang w:val="hy-AM"/>
              </w:rPr>
              <w:t>ՀՀ արդարադատության նախարարություն</w:t>
            </w:r>
          </w:p>
        </w:tc>
        <w:tc>
          <w:tcPr>
            <w:tcW w:w="2914" w:type="dxa"/>
            <w:gridSpan w:val="2"/>
            <w:shd w:val="clear" w:color="auto" w:fill="BFBFBF" w:themeFill="background1" w:themeFillShade="BF"/>
          </w:tcPr>
          <w:p w:rsidR="00A536F8" w:rsidRPr="00082A74" w:rsidRDefault="00B325F0" w:rsidP="00082A74">
            <w:pPr>
              <w:spacing w:line="360" w:lineRule="auto"/>
              <w:jc w:val="center"/>
              <w:rPr>
                <w:rFonts w:ascii="GHEA Grapalat" w:hAnsi="GHEA Grapalat" w:cs="Tahoma"/>
                <w:b/>
                <w:spacing w:val="-2"/>
                <w:sz w:val="24"/>
                <w:szCs w:val="24"/>
                <w:lang w:val="hy-AM"/>
              </w:rPr>
            </w:pPr>
            <w:r w:rsidRPr="00082A74">
              <w:rPr>
                <w:rFonts w:ascii="GHEA Grapalat" w:hAnsi="GHEA Grapalat" w:cs="Tahoma"/>
                <w:b/>
                <w:spacing w:val="-2"/>
                <w:sz w:val="24"/>
                <w:szCs w:val="24"/>
                <w:lang w:val="hy-AM"/>
              </w:rPr>
              <w:t>29.04.2026թ.</w:t>
            </w:r>
          </w:p>
        </w:tc>
      </w:tr>
      <w:tr w:rsidR="00A536F8" w:rsidRPr="00082A74" w:rsidTr="001D3EE7">
        <w:trPr>
          <w:trHeight w:val="150"/>
        </w:trPr>
        <w:tc>
          <w:tcPr>
            <w:tcW w:w="7726" w:type="dxa"/>
            <w:gridSpan w:val="2"/>
            <w:vMerge/>
            <w:shd w:val="clear" w:color="auto" w:fill="BFBFBF" w:themeFill="background1" w:themeFillShade="BF"/>
          </w:tcPr>
          <w:p w:rsidR="00A536F8" w:rsidRPr="00082A74" w:rsidRDefault="00A536F8" w:rsidP="00082A74">
            <w:pPr>
              <w:spacing w:line="360" w:lineRule="auto"/>
              <w:jc w:val="center"/>
              <w:rPr>
                <w:rFonts w:ascii="GHEA Grapalat" w:hAnsi="GHEA Grapalat" w:cs="Tahoma"/>
                <w:b/>
                <w:spacing w:val="-2"/>
                <w:sz w:val="24"/>
                <w:szCs w:val="24"/>
                <w:lang w:val="hy-AM"/>
              </w:rPr>
            </w:pPr>
          </w:p>
        </w:tc>
        <w:tc>
          <w:tcPr>
            <w:tcW w:w="2914" w:type="dxa"/>
            <w:gridSpan w:val="2"/>
            <w:shd w:val="clear" w:color="auto" w:fill="BFBFBF" w:themeFill="background1" w:themeFillShade="BF"/>
          </w:tcPr>
          <w:p w:rsidR="00A536F8" w:rsidRPr="00082A74" w:rsidRDefault="00B325F0" w:rsidP="00082A74">
            <w:pPr>
              <w:spacing w:line="360" w:lineRule="auto"/>
              <w:jc w:val="center"/>
              <w:rPr>
                <w:rFonts w:ascii="GHEA Grapalat" w:hAnsi="GHEA Grapalat" w:cs="Tahoma"/>
                <w:b/>
                <w:spacing w:val="-2"/>
                <w:sz w:val="24"/>
                <w:szCs w:val="24"/>
                <w:lang w:val="hy-AM"/>
              </w:rPr>
            </w:pPr>
            <w:r w:rsidRPr="00082A74">
              <w:rPr>
                <w:rFonts w:ascii="GHEA Grapalat" w:hAnsi="GHEA Grapalat" w:cs="Tahoma"/>
                <w:b/>
                <w:spacing w:val="-2"/>
                <w:sz w:val="24"/>
                <w:szCs w:val="24"/>
                <w:lang w:val="hy-AM"/>
              </w:rPr>
              <w:t>/27.2.2/22054-2026</w:t>
            </w:r>
          </w:p>
        </w:tc>
      </w:tr>
      <w:tr w:rsidR="00A536F8" w:rsidRPr="00082A74" w:rsidTr="001D3EE7">
        <w:trPr>
          <w:trHeight w:val="527"/>
        </w:trPr>
        <w:tc>
          <w:tcPr>
            <w:tcW w:w="6228" w:type="dxa"/>
          </w:tcPr>
          <w:p w:rsidR="001B3DBA" w:rsidRPr="00082A74" w:rsidRDefault="00B325F0" w:rsidP="00082A74">
            <w:pPr>
              <w:spacing w:line="360" w:lineRule="auto"/>
              <w:jc w:val="both"/>
              <w:rPr>
                <w:rFonts w:ascii="GHEA Grapalat" w:hAnsi="GHEA Grapalat"/>
                <w:sz w:val="24"/>
                <w:szCs w:val="24"/>
                <w:lang w:val="hy-AM" w:eastAsia="en-US"/>
              </w:rPr>
            </w:pPr>
            <w:r w:rsidRPr="00082A74">
              <w:rPr>
                <w:rFonts w:ascii="GHEA Grapalat" w:hAnsi="GHEA Grapalat"/>
                <w:sz w:val="24"/>
                <w:szCs w:val="24"/>
                <w:lang w:val="hy-AM" w:eastAsia="en-US"/>
              </w:rPr>
              <w:t>Ի պատասխան Ձեր՝ 2026 թվականի ապրիլի 16-ի թիվ 01/20.1/12385-2026 գրության՝ կից ներկայացնում ենք «Շարժական գույք հետ վերցնելու և նվիրաբերելու մասին» Հայաստանի Հանրապետության կառավարության որոշման նախագծի վերաբերյալ Հայաստանի Հանրապետության արդարադատության նախարարության կարծիքը։</w:t>
            </w:r>
          </w:p>
          <w:p w:rsidR="00B325F0" w:rsidRPr="00082A74" w:rsidRDefault="00B325F0" w:rsidP="00082A74">
            <w:pPr>
              <w:spacing w:line="360" w:lineRule="auto"/>
              <w:jc w:val="both"/>
              <w:rPr>
                <w:rFonts w:ascii="GHEA Grapalat" w:hAnsi="GHEA Grapalat"/>
                <w:sz w:val="24"/>
                <w:szCs w:val="24"/>
                <w:lang w:val="hy-AM" w:eastAsia="en-US"/>
              </w:rPr>
            </w:pPr>
          </w:p>
          <w:p w:rsidR="00B325F0" w:rsidRPr="00082A74" w:rsidRDefault="00B325F0" w:rsidP="00082A74">
            <w:pPr>
              <w:pStyle w:val="ListParagraph"/>
              <w:numPr>
                <w:ilvl w:val="0"/>
                <w:numId w:val="22"/>
              </w:numPr>
              <w:tabs>
                <w:tab w:val="left" w:pos="142"/>
                <w:tab w:val="left" w:pos="567"/>
                <w:tab w:val="left" w:pos="709"/>
              </w:tabs>
              <w:spacing w:before="0" w:after="0" w:line="360" w:lineRule="auto"/>
              <w:ind w:left="0" w:firstLine="284"/>
              <w:jc w:val="both"/>
              <w:rPr>
                <w:rFonts w:ascii="GHEA Grapalat" w:eastAsia="Times New Roman" w:hAnsi="GHEA Grapalat"/>
                <w:sz w:val="24"/>
                <w:szCs w:val="24"/>
                <w:lang w:val="hy-AM"/>
              </w:rPr>
            </w:pPr>
            <w:r w:rsidRPr="00082A74">
              <w:rPr>
                <w:rFonts w:ascii="GHEA Grapalat" w:eastAsia="Times New Roman" w:hAnsi="GHEA Grapalat"/>
                <w:sz w:val="24"/>
                <w:szCs w:val="24"/>
                <w:lang w:val="hy-AM"/>
              </w:rPr>
              <w:t>Նախագծի 1-ին կետում առկա է անհամապատասխանություն՝ նշված է, որ փոխանցման ենթակա են «5 անվանում» երաժշտական գործիքներ, մինչդեռ Նախագծով թվարկված են միայն դրանց 4 անվանումները (ստեղնաշարային, լարային, փողային և ազգային նվագարաններ)։ Այս առումով նշված կարգավորումը անհրաժեշտ է վերանայել։</w:t>
            </w:r>
          </w:p>
          <w:p w:rsidR="00B325F0" w:rsidRPr="00082A74" w:rsidRDefault="00B325F0" w:rsidP="00082A74">
            <w:pPr>
              <w:spacing w:line="360" w:lineRule="auto"/>
              <w:jc w:val="both"/>
              <w:rPr>
                <w:rFonts w:ascii="GHEA Grapalat" w:hAnsi="GHEA Grapalat"/>
                <w:sz w:val="24"/>
                <w:szCs w:val="24"/>
                <w:lang w:val="hy-AM" w:eastAsia="en-US"/>
              </w:rPr>
            </w:pPr>
          </w:p>
        </w:tc>
        <w:tc>
          <w:tcPr>
            <w:tcW w:w="4412" w:type="dxa"/>
            <w:gridSpan w:val="3"/>
          </w:tcPr>
          <w:p w:rsidR="00AE2A11" w:rsidRPr="00082A74" w:rsidRDefault="00311352" w:rsidP="00082A74">
            <w:pPr>
              <w:spacing w:line="360" w:lineRule="auto"/>
              <w:jc w:val="both"/>
              <w:rPr>
                <w:rFonts w:ascii="GHEA Grapalat" w:hAnsi="GHEA Grapalat" w:cs="Tahoma"/>
                <w:b/>
                <w:spacing w:val="-2"/>
                <w:sz w:val="24"/>
                <w:szCs w:val="24"/>
                <w:lang w:val="hy-AM"/>
              </w:rPr>
            </w:pPr>
            <w:r w:rsidRPr="00082A74">
              <w:rPr>
                <w:rFonts w:ascii="GHEA Grapalat" w:hAnsi="GHEA Grapalat" w:cs="Sylfaen"/>
                <w:sz w:val="24"/>
                <w:szCs w:val="24"/>
                <w:lang w:val="fr-FR"/>
              </w:rPr>
              <w:t xml:space="preserve"> </w:t>
            </w:r>
          </w:p>
          <w:p w:rsidR="00D931C1" w:rsidRPr="00082A74" w:rsidRDefault="00D931C1" w:rsidP="00082A74">
            <w:pPr>
              <w:spacing w:line="360" w:lineRule="auto"/>
              <w:jc w:val="both"/>
              <w:rPr>
                <w:rFonts w:ascii="GHEA Grapalat" w:hAnsi="GHEA Grapalat" w:cs="Tahoma"/>
                <w:b/>
                <w:spacing w:val="-2"/>
                <w:sz w:val="24"/>
                <w:szCs w:val="24"/>
                <w:lang w:val="hy-AM"/>
              </w:rPr>
            </w:pPr>
          </w:p>
          <w:p w:rsidR="0016108D" w:rsidRPr="00082A74" w:rsidRDefault="0016108D" w:rsidP="00082A74">
            <w:pPr>
              <w:spacing w:line="360" w:lineRule="auto"/>
              <w:jc w:val="both"/>
              <w:rPr>
                <w:rFonts w:ascii="GHEA Grapalat" w:hAnsi="GHEA Grapalat" w:cs="Tahoma"/>
                <w:b/>
                <w:spacing w:val="-2"/>
                <w:sz w:val="24"/>
                <w:szCs w:val="24"/>
                <w:lang w:val="hy-AM"/>
              </w:rPr>
            </w:pPr>
          </w:p>
          <w:p w:rsidR="0016108D" w:rsidRPr="00082A74" w:rsidRDefault="0016108D" w:rsidP="00082A74">
            <w:pPr>
              <w:spacing w:line="360" w:lineRule="auto"/>
              <w:jc w:val="both"/>
              <w:rPr>
                <w:rFonts w:ascii="GHEA Grapalat" w:hAnsi="GHEA Grapalat" w:cs="Tahoma"/>
                <w:b/>
                <w:spacing w:val="-2"/>
                <w:sz w:val="24"/>
                <w:szCs w:val="24"/>
                <w:lang w:val="hy-AM"/>
              </w:rPr>
            </w:pPr>
          </w:p>
          <w:p w:rsidR="00BA665B" w:rsidRPr="00082A74" w:rsidRDefault="00BA665B" w:rsidP="00082A74">
            <w:pPr>
              <w:spacing w:line="360" w:lineRule="auto"/>
              <w:jc w:val="center"/>
              <w:rPr>
                <w:rFonts w:ascii="GHEA Grapalat" w:hAnsi="GHEA Grapalat" w:cs="Tahoma"/>
                <w:b/>
                <w:spacing w:val="-2"/>
                <w:sz w:val="24"/>
                <w:szCs w:val="24"/>
                <w:lang w:val="hy-AM"/>
              </w:rPr>
            </w:pPr>
          </w:p>
          <w:p w:rsidR="00BA665B" w:rsidRPr="00082A74" w:rsidRDefault="00BA665B" w:rsidP="00082A74">
            <w:pPr>
              <w:spacing w:line="360" w:lineRule="auto"/>
              <w:jc w:val="center"/>
              <w:rPr>
                <w:rFonts w:ascii="GHEA Grapalat" w:hAnsi="GHEA Grapalat" w:cs="Tahoma"/>
                <w:b/>
                <w:spacing w:val="-2"/>
                <w:sz w:val="24"/>
                <w:szCs w:val="24"/>
                <w:lang w:val="hy-AM"/>
              </w:rPr>
            </w:pPr>
          </w:p>
          <w:p w:rsidR="00BA665B" w:rsidRPr="00082A74" w:rsidRDefault="00BA665B" w:rsidP="00082A74">
            <w:pPr>
              <w:spacing w:line="360" w:lineRule="auto"/>
              <w:jc w:val="center"/>
              <w:rPr>
                <w:rFonts w:ascii="GHEA Grapalat" w:hAnsi="GHEA Grapalat" w:cs="Tahoma"/>
                <w:b/>
                <w:spacing w:val="-2"/>
                <w:sz w:val="24"/>
                <w:szCs w:val="24"/>
                <w:lang w:val="hy-AM"/>
              </w:rPr>
            </w:pPr>
          </w:p>
          <w:p w:rsidR="00BA665B" w:rsidRPr="00082A74" w:rsidRDefault="00BA665B" w:rsidP="00082A74">
            <w:pPr>
              <w:spacing w:line="360" w:lineRule="auto"/>
              <w:jc w:val="center"/>
              <w:rPr>
                <w:rFonts w:ascii="GHEA Grapalat" w:hAnsi="GHEA Grapalat" w:cs="Tahoma"/>
                <w:b/>
                <w:spacing w:val="-2"/>
                <w:sz w:val="24"/>
                <w:szCs w:val="24"/>
                <w:lang w:val="hy-AM"/>
              </w:rPr>
            </w:pPr>
          </w:p>
          <w:p w:rsidR="00BA665B" w:rsidRPr="00082A74" w:rsidRDefault="00BA665B" w:rsidP="00082A74">
            <w:pPr>
              <w:spacing w:line="360" w:lineRule="auto"/>
              <w:jc w:val="center"/>
              <w:rPr>
                <w:rFonts w:ascii="GHEA Grapalat" w:hAnsi="GHEA Grapalat" w:cs="Tahoma"/>
                <w:b/>
                <w:spacing w:val="-2"/>
                <w:sz w:val="24"/>
                <w:szCs w:val="24"/>
                <w:lang w:val="hy-AM"/>
              </w:rPr>
            </w:pPr>
          </w:p>
          <w:p w:rsidR="00BA665B" w:rsidRPr="00082A74" w:rsidRDefault="00BA665B" w:rsidP="00082A74">
            <w:pPr>
              <w:spacing w:line="360" w:lineRule="auto"/>
              <w:jc w:val="center"/>
              <w:rPr>
                <w:rFonts w:ascii="GHEA Grapalat" w:hAnsi="GHEA Grapalat" w:cs="Tahoma"/>
                <w:b/>
                <w:spacing w:val="-2"/>
                <w:sz w:val="24"/>
                <w:szCs w:val="24"/>
                <w:lang w:val="hy-AM"/>
              </w:rPr>
            </w:pPr>
          </w:p>
          <w:p w:rsidR="00A5068F" w:rsidRPr="00082A74" w:rsidRDefault="00BA665B" w:rsidP="00082A74">
            <w:pPr>
              <w:spacing w:line="360" w:lineRule="auto"/>
              <w:jc w:val="center"/>
              <w:rPr>
                <w:rFonts w:ascii="GHEA Grapalat" w:hAnsi="GHEA Grapalat" w:cs="Tahoma"/>
                <w:b/>
                <w:spacing w:val="-2"/>
                <w:sz w:val="24"/>
                <w:szCs w:val="24"/>
                <w:lang w:val="hy-AM"/>
              </w:rPr>
            </w:pPr>
            <w:r w:rsidRPr="00082A74">
              <w:rPr>
                <w:rFonts w:ascii="GHEA Grapalat" w:hAnsi="GHEA Grapalat" w:cs="Tahoma"/>
                <w:b/>
                <w:spacing w:val="-2"/>
                <w:sz w:val="24"/>
                <w:szCs w:val="24"/>
                <w:lang w:val="hy-AM"/>
              </w:rPr>
              <w:t xml:space="preserve">Ընդունվել է </w:t>
            </w:r>
          </w:p>
        </w:tc>
      </w:tr>
      <w:tr w:rsidR="00B325F0" w:rsidRPr="00082A74" w:rsidTr="001D3EE7">
        <w:trPr>
          <w:trHeight w:val="527"/>
        </w:trPr>
        <w:tc>
          <w:tcPr>
            <w:tcW w:w="6228" w:type="dxa"/>
          </w:tcPr>
          <w:p w:rsidR="00B325F0" w:rsidRPr="00082A74" w:rsidRDefault="00B325F0" w:rsidP="00082A74">
            <w:pPr>
              <w:spacing w:line="360" w:lineRule="auto"/>
              <w:jc w:val="both"/>
              <w:rPr>
                <w:rFonts w:ascii="GHEA Grapalat" w:hAnsi="GHEA Grapalat"/>
                <w:sz w:val="24"/>
                <w:szCs w:val="24"/>
                <w:lang w:val="hy-AM" w:eastAsia="en-US"/>
              </w:rPr>
            </w:pPr>
            <w:r w:rsidRPr="00082A74">
              <w:rPr>
                <w:rFonts w:ascii="GHEA Grapalat" w:hAnsi="GHEA Grapalat"/>
                <w:sz w:val="24"/>
                <w:szCs w:val="24"/>
                <w:lang w:val="hy-AM" w:eastAsia="en-US"/>
              </w:rPr>
              <w:t>2.</w:t>
            </w:r>
            <w:r w:rsidRPr="00082A74">
              <w:rPr>
                <w:rFonts w:ascii="GHEA Grapalat" w:hAnsi="GHEA Grapalat"/>
                <w:sz w:val="24"/>
                <w:szCs w:val="24"/>
                <w:lang w:val="hy-AM" w:eastAsia="en-US"/>
              </w:rPr>
              <w:tab/>
              <w:t>Նախագծի 3-րդ կետում կիրառված «սահմանված կարգով» ձևակերպումը հստակ չէ, քանի որ չի մատնանշվում, թե որ իրավական ակտով կամ կարգով է սահմանվում տվյալ գործընթացը, ուստի անհրաժեշտ է այն հստակեցնել։</w:t>
            </w:r>
          </w:p>
        </w:tc>
        <w:tc>
          <w:tcPr>
            <w:tcW w:w="4412" w:type="dxa"/>
            <w:gridSpan w:val="3"/>
          </w:tcPr>
          <w:p w:rsidR="00BA665B" w:rsidRPr="00082A74" w:rsidRDefault="00BA665B" w:rsidP="00082A74">
            <w:pPr>
              <w:spacing w:line="360" w:lineRule="auto"/>
              <w:jc w:val="center"/>
              <w:rPr>
                <w:rFonts w:ascii="GHEA Grapalat" w:hAnsi="GHEA Grapalat" w:cs="Tahoma"/>
                <w:b/>
                <w:spacing w:val="-2"/>
                <w:sz w:val="24"/>
                <w:szCs w:val="24"/>
                <w:lang w:val="hy-AM"/>
              </w:rPr>
            </w:pPr>
          </w:p>
          <w:p w:rsidR="00B325F0" w:rsidRPr="00082A74" w:rsidRDefault="00BA665B" w:rsidP="00082A74">
            <w:pPr>
              <w:spacing w:line="360" w:lineRule="auto"/>
              <w:jc w:val="center"/>
              <w:rPr>
                <w:rFonts w:ascii="GHEA Grapalat" w:hAnsi="GHEA Grapalat" w:cs="Sylfaen"/>
                <w:sz w:val="24"/>
                <w:szCs w:val="24"/>
                <w:lang w:val="fr-FR"/>
              </w:rPr>
            </w:pPr>
            <w:r w:rsidRPr="00082A74">
              <w:rPr>
                <w:rFonts w:ascii="GHEA Grapalat" w:hAnsi="GHEA Grapalat" w:cs="Tahoma"/>
                <w:b/>
                <w:spacing w:val="-2"/>
                <w:sz w:val="24"/>
                <w:szCs w:val="24"/>
                <w:lang w:val="hy-AM"/>
              </w:rPr>
              <w:t>Ընդունվել է</w:t>
            </w:r>
          </w:p>
        </w:tc>
      </w:tr>
      <w:tr w:rsidR="00B325F0" w:rsidRPr="00082A74" w:rsidTr="001D3EE7">
        <w:trPr>
          <w:trHeight w:val="527"/>
        </w:trPr>
        <w:tc>
          <w:tcPr>
            <w:tcW w:w="6228" w:type="dxa"/>
          </w:tcPr>
          <w:p w:rsidR="00B325F0" w:rsidRPr="00082A74" w:rsidRDefault="00B325F0" w:rsidP="00082A74">
            <w:pPr>
              <w:spacing w:line="360" w:lineRule="auto"/>
              <w:jc w:val="both"/>
              <w:rPr>
                <w:rFonts w:ascii="GHEA Grapalat" w:hAnsi="GHEA Grapalat"/>
                <w:sz w:val="24"/>
                <w:szCs w:val="24"/>
                <w:lang w:val="hy-AM" w:eastAsia="en-US"/>
              </w:rPr>
            </w:pPr>
            <w:r w:rsidRPr="00082A74">
              <w:rPr>
                <w:rFonts w:ascii="GHEA Grapalat" w:hAnsi="GHEA Grapalat"/>
                <w:sz w:val="24"/>
                <w:szCs w:val="24"/>
                <w:lang w:val="hy-AM" w:eastAsia="en-US"/>
              </w:rPr>
              <w:lastRenderedPageBreak/>
              <w:t>3.</w:t>
            </w:r>
            <w:r w:rsidRPr="00082A74">
              <w:rPr>
                <w:rFonts w:ascii="GHEA Grapalat" w:hAnsi="GHEA Grapalat"/>
                <w:sz w:val="24"/>
                <w:szCs w:val="24"/>
                <w:lang w:val="hy-AM" w:eastAsia="en-US"/>
              </w:rPr>
              <w:tab/>
              <w:t>Նախագծի 1-ին կետի 12-րդ ենթակետի կարգավորումից բխում է, որ շարժական գույքը ենթակա է օգտագործման իր նպատակային նշանակությանը համապատասխան, ինչից ենթադրվում է, որ նշված պայմանը վերաբերում է Նախագծի 1-ին կետի 1-12-րդ ենթակետերով (հավելվածներով) սահմանված ամբողջ շարժական գույքին, այլ ոչ միայն Նախագծի 1-ին կետի 12-րդ ենթակետին։</w:t>
            </w:r>
          </w:p>
          <w:p w:rsidR="00B325F0" w:rsidRPr="00082A74" w:rsidRDefault="00B325F0" w:rsidP="00082A74">
            <w:pPr>
              <w:spacing w:line="360" w:lineRule="auto"/>
              <w:jc w:val="both"/>
              <w:rPr>
                <w:rFonts w:ascii="GHEA Grapalat" w:hAnsi="GHEA Grapalat"/>
                <w:sz w:val="24"/>
                <w:szCs w:val="24"/>
                <w:lang w:val="hy-AM" w:eastAsia="en-US"/>
              </w:rPr>
            </w:pPr>
            <w:r w:rsidRPr="00082A74">
              <w:rPr>
                <w:rFonts w:ascii="GHEA Grapalat" w:hAnsi="GHEA Grapalat"/>
                <w:sz w:val="24"/>
                <w:szCs w:val="24"/>
                <w:lang w:val="hy-AM" w:eastAsia="en-US"/>
              </w:rPr>
              <w:t>Ուստի, այս համատեքստում նպատակահարմար է նշված պայմանը ամրագրել Նախագծի 1-ին կետում՝ այն տարածելով Նախագծի 1-ին կետի 1-12-րդ ենթակետերով (հավելվածներով) նախատեսված ամբողջ շարժական գույքի նկատմամբ՝ ապահովելով կարգավորման միատեսակ կիրառելիություն։</w:t>
            </w:r>
          </w:p>
        </w:tc>
        <w:tc>
          <w:tcPr>
            <w:tcW w:w="4412" w:type="dxa"/>
            <w:gridSpan w:val="3"/>
          </w:tcPr>
          <w:p w:rsidR="00BA665B" w:rsidRPr="00082A74" w:rsidRDefault="00BA665B" w:rsidP="00082A74">
            <w:pPr>
              <w:spacing w:line="360" w:lineRule="auto"/>
              <w:jc w:val="center"/>
              <w:rPr>
                <w:rFonts w:ascii="GHEA Grapalat" w:hAnsi="GHEA Grapalat" w:cs="Tahoma"/>
                <w:b/>
                <w:spacing w:val="-2"/>
                <w:sz w:val="24"/>
                <w:szCs w:val="24"/>
                <w:lang w:val="hy-AM"/>
              </w:rPr>
            </w:pPr>
          </w:p>
          <w:p w:rsidR="00BA665B" w:rsidRPr="00082A74" w:rsidRDefault="00BA665B" w:rsidP="00082A74">
            <w:pPr>
              <w:spacing w:line="360" w:lineRule="auto"/>
              <w:jc w:val="center"/>
              <w:rPr>
                <w:rFonts w:ascii="GHEA Grapalat" w:hAnsi="GHEA Grapalat" w:cs="Tahoma"/>
                <w:b/>
                <w:spacing w:val="-2"/>
                <w:sz w:val="24"/>
                <w:szCs w:val="24"/>
                <w:lang w:val="hy-AM"/>
              </w:rPr>
            </w:pPr>
          </w:p>
          <w:p w:rsidR="00BA665B" w:rsidRPr="00082A74" w:rsidRDefault="00BA665B" w:rsidP="00082A74">
            <w:pPr>
              <w:spacing w:line="360" w:lineRule="auto"/>
              <w:jc w:val="center"/>
              <w:rPr>
                <w:rFonts w:ascii="GHEA Grapalat" w:hAnsi="GHEA Grapalat" w:cs="Tahoma"/>
                <w:b/>
                <w:spacing w:val="-2"/>
                <w:sz w:val="24"/>
                <w:szCs w:val="24"/>
                <w:lang w:val="hy-AM"/>
              </w:rPr>
            </w:pPr>
          </w:p>
          <w:p w:rsidR="00BA665B" w:rsidRPr="00082A74" w:rsidRDefault="00BA665B" w:rsidP="00082A74">
            <w:pPr>
              <w:spacing w:line="360" w:lineRule="auto"/>
              <w:jc w:val="center"/>
              <w:rPr>
                <w:rFonts w:ascii="GHEA Grapalat" w:hAnsi="GHEA Grapalat" w:cs="Tahoma"/>
                <w:b/>
                <w:spacing w:val="-2"/>
                <w:sz w:val="24"/>
                <w:szCs w:val="24"/>
                <w:lang w:val="hy-AM"/>
              </w:rPr>
            </w:pPr>
          </w:p>
          <w:p w:rsidR="00B325F0" w:rsidRPr="00082A74" w:rsidRDefault="00BA665B" w:rsidP="00082A74">
            <w:pPr>
              <w:spacing w:line="360" w:lineRule="auto"/>
              <w:jc w:val="center"/>
              <w:rPr>
                <w:rFonts w:ascii="GHEA Grapalat" w:hAnsi="GHEA Grapalat" w:cs="Sylfaen"/>
                <w:sz w:val="24"/>
                <w:szCs w:val="24"/>
                <w:lang w:val="fr-FR"/>
              </w:rPr>
            </w:pPr>
            <w:r w:rsidRPr="00082A74">
              <w:rPr>
                <w:rFonts w:ascii="GHEA Grapalat" w:hAnsi="GHEA Grapalat" w:cs="Tahoma"/>
                <w:b/>
                <w:spacing w:val="-2"/>
                <w:sz w:val="24"/>
                <w:szCs w:val="24"/>
                <w:lang w:val="hy-AM"/>
              </w:rPr>
              <w:t>Ընդունվել է</w:t>
            </w:r>
          </w:p>
        </w:tc>
      </w:tr>
      <w:tr w:rsidR="00B325F0" w:rsidRPr="00082A74" w:rsidTr="001D3EE7">
        <w:trPr>
          <w:trHeight w:val="527"/>
        </w:trPr>
        <w:tc>
          <w:tcPr>
            <w:tcW w:w="6228" w:type="dxa"/>
          </w:tcPr>
          <w:p w:rsidR="00B325F0" w:rsidRPr="00082A74" w:rsidRDefault="00B325F0" w:rsidP="00082A74">
            <w:pPr>
              <w:spacing w:line="360" w:lineRule="auto"/>
              <w:jc w:val="both"/>
              <w:rPr>
                <w:rFonts w:ascii="GHEA Grapalat" w:hAnsi="GHEA Grapalat"/>
                <w:sz w:val="24"/>
                <w:szCs w:val="24"/>
                <w:lang w:val="hy-AM" w:eastAsia="en-US"/>
              </w:rPr>
            </w:pPr>
            <w:r w:rsidRPr="00082A74">
              <w:rPr>
                <w:rFonts w:ascii="GHEA Grapalat" w:hAnsi="GHEA Grapalat"/>
                <w:sz w:val="24"/>
                <w:szCs w:val="24"/>
                <w:lang w:val="hy-AM" w:eastAsia="en-US"/>
              </w:rPr>
              <w:t>4.</w:t>
            </w:r>
            <w:r w:rsidRPr="00082A74">
              <w:rPr>
                <w:rFonts w:ascii="GHEA Grapalat" w:hAnsi="GHEA Grapalat"/>
                <w:sz w:val="24"/>
                <w:szCs w:val="24"/>
                <w:lang w:val="hy-AM" w:eastAsia="en-US"/>
              </w:rPr>
              <w:tab/>
              <w:t>Նախագծի 4-րդ կետով ուժի մեջ մտնելու ժամկետը նախատեսող դրույթն անհրաժեշտ է հանել՝ նկատի ունենալով «Նորմատիվ իրավական ակտերի մասին» օրենքի 23-րդ հոդվածի 6-րդ մասի կարգավորումը, որի համաձայն՝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w:t>
            </w:r>
          </w:p>
        </w:tc>
        <w:tc>
          <w:tcPr>
            <w:tcW w:w="4412" w:type="dxa"/>
            <w:gridSpan w:val="3"/>
          </w:tcPr>
          <w:p w:rsidR="00BA665B" w:rsidRPr="00082A74" w:rsidRDefault="00BA665B" w:rsidP="00082A74">
            <w:pPr>
              <w:spacing w:line="360" w:lineRule="auto"/>
              <w:jc w:val="center"/>
              <w:rPr>
                <w:rFonts w:ascii="GHEA Grapalat" w:hAnsi="GHEA Grapalat" w:cs="Tahoma"/>
                <w:b/>
                <w:spacing w:val="-2"/>
                <w:sz w:val="24"/>
                <w:szCs w:val="24"/>
                <w:lang w:val="hy-AM"/>
              </w:rPr>
            </w:pPr>
          </w:p>
          <w:p w:rsidR="00BA665B" w:rsidRPr="00082A74" w:rsidRDefault="00BA665B" w:rsidP="00082A74">
            <w:pPr>
              <w:spacing w:line="360" w:lineRule="auto"/>
              <w:jc w:val="center"/>
              <w:rPr>
                <w:rFonts w:ascii="GHEA Grapalat" w:hAnsi="GHEA Grapalat" w:cs="Tahoma"/>
                <w:b/>
                <w:spacing w:val="-2"/>
                <w:sz w:val="24"/>
                <w:szCs w:val="24"/>
                <w:lang w:val="hy-AM"/>
              </w:rPr>
            </w:pPr>
          </w:p>
          <w:p w:rsidR="00BA665B" w:rsidRPr="00082A74" w:rsidRDefault="00BA665B" w:rsidP="00082A74">
            <w:pPr>
              <w:spacing w:line="360" w:lineRule="auto"/>
              <w:jc w:val="center"/>
              <w:rPr>
                <w:rFonts w:ascii="GHEA Grapalat" w:hAnsi="GHEA Grapalat" w:cs="Tahoma"/>
                <w:b/>
                <w:spacing w:val="-2"/>
                <w:sz w:val="24"/>
                <w:szCs w:val="24"/>
                <w:lang w:val="hy-AM"/>
              </w:rPr>
            </w:pPr>
          </w:p>
          <w:p w:rsidR="00B325F0" w:rsidRPr="00082A74" w:rsidRDefault="00BA665B" w:rsidP="00082A74">
            <w:pPr>
              <w:spacing w:line="360" w:lineRule="auto"/>
              <w:jc w:val="center"/>
              <w:rPr>
                <w:rFonts w:ascii="GHEA Grapalat" w:hAnsi="GHEA Grapalat" w:cs="Sylfaen"/>
                <w:sz w:val="24"/>
                <w:szCs w:val="24"/>
                <w:lang w:val="fr-FR"/>
              </w:rPr>
            </w:pPr>
            <w:r w:rsidRPr="00082A74">
              <w:rPr>
                <w:rFonts w:ascii="GHEA Grapalat" w:hAnsi="GHEA Grapalat" w:cs="Tahoma"/>
                <w:b/>
                <w:spacing w:val="-2"/>
                <w:sz w:val="24"/>
                <w:szCs w:val="24"/>
                <w:lang w:val="hy-AM"/>
              </w:rPr>
              <w:t>Ընդունվել է</w:t>
            </w:r>
          </w:p>
        </w:tc>
      </w:tr>
      <w:tr w:rsidR="00B325F0" w:rsidRPr="00082A74" w:rsidTr="001D3EE7">
        <w:trPr>
          <w:trHeight w:val="527"/>
        </w:trPr>
        <w:tc>
          <w:tcPr>
            <w:tcW w:w="6228" w:type="dxa"/>
          </w:tcPr>
          <w:p w:rsidR="00B325F0" w:rsidRPr="00082A74" w:rsidRDefault="00B325F0" w:rsidP="00082A74">
            <w:pPr>
              <w:spacing w:line="360" w:lineRule="auto"/>
              <w:jc w:val="both"/>
              <w:rPr>
                <w:rFonts w:ascii="GHEA Grapalat" w:hAnsi="GHEA Grapalat"/>
                <w:sz w:val="24"/>
                <w:szCs w:val="24"/>
                <w:lang w:val="hy-AM" w:eastAsia="en-US"/>
              </w:rPr>
            </w:pPr>
            <w:r w:rsidRPr="00082A74">
              <w:rPr>
                <w:rFonts w:ascii="GHEA Grapalat" w:hAnsi="GHEA Grapalat"/>
                <w:sz w:val="24"/>
                <w:szCs w:val="24"/>
                <w:lang w:val="hy-AM" w:eastAsia="en-US"/>
              </w:rPr>
              <w:t>5.</w:t>
            </w:r>
            <w:r w:rsidRPr="00082A74">
              <w:rPr>
                <w:rFonts w:ascii="GHEA Grapalat" w:hAnsi="GHEA Grapalat"/>
                <w:sz w:val="24"/>
                <w:szCs w:val="24"/>
                <w:lang w:val="hy-AM" w:eastAsia="en-US"/>
              </w:rPr>
              <w:tab/>
              <w:t>Նախագծին կից ներկայացված հավելվածների վերնագրերը անհրաժեշտ է համապատասխանեցնել Նախագծի 1-ին կետի համապատասխան ենթակետերի բովանդակությանը։</w:t>
            </w:r>
          </w:p>
        </w:tc>
        <w:tc>
          <w:tcPr>
            <w:tcW w:w="4412" w:type="dxa"/>
            <w:gridSpan w:val="3"/>
          </w:tcPr>
          <w:p w:rsidR="00BA665B" w:rsidRPr="00082A74" w:rsidRDefault="00BA665B" w:rsidP="00082A74">
            <w:pPr>
              <w:spacing w:line="360" w:lineRule="auto"/>
              <w:jc w:val="center"/>
              <w:rPr>
                <w:rFonts w:ascii="GHEA Grapalat" w:hAnsi="GHEA Grapalat" w:cs="Tahoma"/>
                <w:b/>
                <w:spacing w:val="-2"/>
                <w:sz w:val="24"/>
                <w:szCs w:val="24"/>
                <w:lang w:val="hy-AM"/>
              </w:rPr>
            </w:pPr>
          </w:p>
          <w:p w:rsidR="00B325F0" w:rsidRPr="00082A74" w:rsidRDefault="00BA665B" w:rsidP="00082A74">
            <w:pPr>
              <w:spacing w:line="360" w:lineRule="auto"/>
              <w:jc w:val="center"/>
              <w:rPr>
                <w:rFonts w:ascii="GHEA Grapalat" w:hAnsi="GHEA Grapalat" w:cs="Sylfaen"/>
                <w:sz w:val="24"/>
                <w:szCs w:val="24"/>
                <w:lang w:val="fr-FR"/>
              </w:rPr>
            </w:pPr>
            <w:r w:rsidRPr="00082A74">
              <w:rPr>
                <w:rFonts w:ascii="GHEA Grapalat" w:hAnsi="GHEA Grapalat" w:cs="Tahoma"/>
                <w:b/>
                <w:spacing w:val="-2"/>
                <w:sz w:val="24"/>
                <w:szCs w:val="24"/>
                <w:lang w:val="hy-AM"/>
              </w:rPr>
              <w:t>Ընդունվել է</w:t>
            </w:r>
          </w:p>
        </w:tc>
      </w:tr>
      <w:tr w:rsidR="00B325F0" w:rsidRPr="00082A74" w:rsidTr="001D3EE7">
        <w:trPr>
          <w:trHeight w:val="527"/>
        </w:trPr>
        <w:tc>
          <w:tcPr>
            <w:tcW w:w="6228" w:type="dxa"/>
          </w:tcPr>
          <w:p w:rsidR="00B325F0" w:rsidRPr="00082A74" w:rsidRDefault="00B325F0" w:rsidP="00082A74">
            <w:pPr>
              <w:spacing w:line="360" w:lineRule="auto"/>
              <w:jc w:val="both"/>
              <w:rPr>
                <w:rFonts w:ascii="GHEA Grapalat" w:hAnsi="GHEA Grapalat"/>
                <w:sz w:val="24"/>
                <w:szCs w:val="24"/>
                <w:lang w:val="hy-AM" w:eastAsia="en-US"/>
              </w:rPr>
            </w:pPr>
            <w:r w:rsidRPr="00082A74">
              <w:rPr>
                <w:rFonts w:ascii="GHEA Grapalat" w:hAnsi="GHEA Grapalat"/>
                <w:sz w:val="24"/>
                <w:szCs w:val="24"/>
                <w:lang w:val="hy-AM" w:eastAsia="en-US"/>
              </w:rPr>
              <w:t>6.</w:t>
            </w:r>
            <w:r w:rsidRPr="00082A74">
              <w:rPr>
                <w:rFonts w:ascii="GHEA Grapalat" w:hAnsi="GHEA Grapalat"/>
                <w:sz w:val="24"/>
                <w:szCs w:val="24"/>
                <w:lang w:val="hy-AM" w:eastAsia="en-US"/>
              </w:rPr>
              <w:tab/>
              <w:t xml:space="preserve">Նախագծի տեքստում առկա են տառասխալներ որոնք անհրաժեշտ է շտկել, միաժամանակ Նախագծի </w:t>
            </w:r>
            <w:r w:rsidRPr="00082A74">
              <w:rPr>
                <w:rFonts w:ascii="GHEA Grapalat" w:hAnsi="GHEA Grapalat"/>
                <w:sz w:val="24"/>
                <w:szCs w:val="24"/>
                <w:lang w:val="hy-AM" w:eastAsia="en-US"/>
              </w:rPr>
              <w:lastRenderedPageBreak/>
              <w:t>հիմնավորման վերնագրում բացակայում է նշումը, թե որ Նախագծի հիմնավորումն է ներկայացվում, ուստի անհրաժեշտ է այն լրացնել։</w:t>
            </w:r>
          </w:p>
        </w:tc>
        <w:tc>
          <w:tcPr>
            <w:tcW w:w="4412" w:type="dxa"/>
            <w:gridSpan w:val="3"/>
          </w:tcPr>
          <w:p w:rsidR="00BA665B" w:rsidRPr="00082A74" w:rsidRDefault="00BA665B" w:rsidP="00082A74">
            <w:pPr>
              <w:spacing w:line="360" w:lineRule="auto"/>
              <w:jc w:val="center"/>
              <w:rPr>
                <w:rFonts w:ascii="GHEA Grapalat" w:hAnsi="GHEA Grapalat" w:cs="Tahoma"/>
                <w:b/>
                <w:spacing w:val="-2"/>
                <w:sz w:val="24"/>
                <w:szCs w:val="24"/>
                <w:lang w:val="hy-AM"/>
              </w:rPr>
            </w:pPr>
          </w:p>
          <w:p w:rsidR="00B325F0" w:rsidRPr="00082A74" w:rsidRDefault="00BA665B" w:rsidP="00082A74">
            <w:pPr>
              <w:spacing w:line="360" w:lineRule="auto"/>
              <w:jc w:val="center"/>
              <w:rPr>
                <w:rFonts w:ascii="GHEA Grapalat" w:hAnsi="GHEA Grapalat" w:cs="Sylfaen"/>
                <w:sz w:val="24"/>
                <w:szCs w:val="24"/>
                <w:lang w:val="fr-FR"/>
              </w:rPr>
            </w:pPr>
            <w:r w:rsidRPr="00082A74">
              <w:rPr>
                <w:rFonts w:ascii="GHEA Grapalat" w:hAnsi="GHEA Grapalat" w:cs="Tahoma"/>
                <w:b/>
                <w:spacing w:val="-2"/>
                <w:sz w:val="24"/>
                <w:szCs w:val="24"/>
                <w:lang w:val="hy-AM"/>
              </w:rPr>
              <w:t>Ընդունվել է</w:t>
            </w:r>
          </w:p>
        </w:tc>
      </w:tr>
      <w:tr w:rsidR="000355B8" w:rsidRPr="00082A74" w:rsidTr="001D3EE7">
        <w:trPr>
          <w:trHeight w:val="568"/>
        </w:trPr>
        <w:tc>
          <w:tcPr>
            <w:tcW w:w="7726" w:type="dxa"/>
            <w:gridSpan w:val="2"/>
            <w:vMerge w:val="restart"/>
            <w:shd w:val="clear" w:color="auto" w:fill="BFBFBF" w:themeFill="background1" w:themeFillShade="BF"/>
          </w:tcPr>
          <w:p w:rsidR="000355B8" w:rsidRPr="00082A74" w:rsidRDefault="000355B8" w:rsidP="00082A74">
            <w:pPr>
              <w:spacing w:line="360" w:lineRule="auto"/>
              <w:jc w:val="center"/>
              <w:rPr>
                <w:rFonts w:ascii="GHEA Grapalat" w:hAnsi="GHEA Grapalat" w:cs="Tahoma"/>
                <w:b/>
                <w:spacing w:val="-2"/>
                <w:sz w:val="24"/>
                <w:szCs w:val="24"/>
                <w:lang w:val="hy-AM"/>
              </w:rPr>
            </w:pPr>
            <w:r w:rsidRPr="00082A74">
              <w:rPr>
                <w:rFonts w:ascii="GHEA Grapalat" w:hAnsi="GHEA Grapalat" w:cs="Tahoma"/>
                <w:b/>
                <w:spacing w:val="-2"/>
                <w:sz w:val="24"/>
                <w:szCs w:val="24"/>
                <w:lang w:val="hy-AM"/>
              </w:rPr>
              <w:tab/>
              <w:t xml:space="preserve"> Հայաստանի Հանրապետության</w:t>
            </w:r>
          </w:p>
          <w:p w:rsidR="000355B8" w:rsidRPr="00082A74" w:rsidRDefault="000355B8" w:rsidP="00082A74">
            <w:pPr>
              <w:spacing w:line="360" w:lineRule="auto"/>
              <w:jc w:val="center"/>
              <w:rPr>
                <w:rFonts w:ascii="GHEA Grapalat" w:hAnsi="GHEA Grapalat" w:cs="Tahoma"/>
                <w:b/>
                <w:spacing w:val="-2"/>
                <w:sz w:val="24"/>
                <w:szCs w:val="24"/>
                <w:lang w:val="hy-AM"/>
              </w:rPr>
            </w:pPr>
            <w:r w:rsidRPr="00082A74">
              <w:rPr>
                <w:rFonts w:ascii="GHEA Grapalat" w:hAnsi="GHEA Grapalat" w:cs="Tahoma"/>
                <w:b/>
                <w:spacing w:val="-2"/>
                <w:sz w:val="24"/>
                <w:szCs w:val="24"/>
                <w:lang w:val="hy-AM"/>
              </w:rPr>
              <w:t xml:space="preserve">Ֆինանսների նախարարություն Հայաստանի </w:t>
            </w:r>
          </w:p>
          <w:p w:rsidR="000355B8" w:rsidRPr="00082A74" w:rsidRDefault="000355B8" w:rsidP="00082A74">
            <w:pPr>
              <w:spacing w:line="360" w:lineRule="auto"/>
              <w:jc w:val="center"/>
              <w:rPr>
                <w:rFonts w:ascii="GHEA Grapalat" w:hAnsi="GHEA Grapalat" w:cs="Tahoma"/>
                <w:b/>
                <w:spacing w:val="-2"/>
                <w:sz w:val="24"/>
                <w:szCs w:val="24"/>
                <w:lang w:val="hy-AM"/>
              </w:rPr>
            </w:pPr>
          </w:p>
        </w:tc>
        <w:tc>
          <w:tcPr>
            <w:tcW w:w="2914" w:type="dxa"/>
            <w:gridSpan w:val="2"/>
            <w:shd w:val="clear" w:color="auto" w:fill="BFBFBF" w:themeFill="background1" w:themeFillShade="BF"/>
          </w:tcPr>
          <w:p w:rsidR="000355B8" w:rsidRPr="00082A74" w:rsidRDefault="008E043F" w:rsidP="00082A74">
            <w:pPr>
              <w:spacing w:line="360" w:lineRule="auto"/>
              <w:jc w:val="center"/>
              <w:rPr>
                <w:rFonts w:ascii="GHEA Grapalat" w:hAnsi="GHEA Grapalat" w:cs="Tahoma"/>
                <w:b/>
                <w:spacing w:val="-2"/>
                <w:sz w:val="24"/>
                <w:szCs w:val="24"/>
                <w:lang w:val="hy-AM"/>
              </w:rPr>
            </w:pPr>
            <w:r w:rsidRPr="00082A74">
              <w:rPr>
                <w:rFonts w:ascii="GHEA Grapalat" w:hAnsi="GHEA Grapalat" w:cs="Tahoma"/>
                <w:b/>
                <w:spacing w:val="-2"/>
                <w:sz w:val="24"/>
                <w:szCs w:val="24"/>
                <w:lang w:val="hy-AM"/>
              </w:rPr>
              <w:t>30.04</w:t>
            </w:r>
            <w:r w:rsidR="009B2A37" w:rsidRPr="00082A74">
              <w:rPr>
                <w:rFonts w:ascii="GHEA Grapalat" w:hAnsi="GHEA Grapalat" w:cs="Tahoma"/>
                <w:b/>
                <w:spacing w:val="-2"/>
                <w:sz w:val="24"/>
                <w:szCs w:val="24"/>
                <w:lang w:val="hy-AM"/>
              </w:rPr>
              <w:t>.2026 թ.</w:t>
            </w:r>
          </w:p>
        </w:tc>
      </w:tr>
      <w:tr w:rsidR="000355B8" w:rsidRPr="00082A74" w:rsidTr="001D3EE7">
        <w:trPr>
          <w:trHeight w:val="225"/>
        </w:trPr>
        <w:tc>
          <w:tcPr>
            <w:tcW w:w="7726" w:type="dxa"/>
            <w:gridSpan w:val="2"/>
            <w:vMerge/>
            <w:shd w:val="clear" w:color="auto" w:fill="BFBFBF" w:themeFill="background1" w:themeFillShade="BF"/>
          </w:tcPr>
          <w:p w:rsidR="000355B8" w:rsidRPr="00082A74" w:rsidRDefault="000355B8" w:rsidP="00082A74">
            <w:pPr>
              <w:spacing w:line="360" w:lineRule="auto"/>
              <w:jc w:val="center"/>
              <w:rPr>
                <w:rFonts w:ascii="GHEA Grapalat" w:hAnsi="GHEA Grapalat" w:cs="Tahoma"/>
                <w:b/>
                <w:spacing w:val="-2"/>
                <w:sz w:val="24"/>
                <w:szCs w:val="24"/>
                <w:lang w:val="hy-AM"/>
              </w:rPr>
            </w:pPr>
          </w:p>
        </w:tc>
        <w:tc>
          <w:tcPr>
            <w:tcW w:w="2914" w:type="dxa"/>
            <w:gridSpan w:val="2"/>
            <w:shd w:val="clear" w:color="auto" w:fill="BFBFBF" w:themeFill="background1" w:themeFillShade="BF"/>
          </w:tcPr>
          <w:p w:rsidR="000355B8" w:rsidRPr="00082A74" w:rsidRDefault="008E043F" w:rsidP="00082A74">
            <w:pPr>
              <w:spacing w:line="360" w:lineRule="auto"/>
              <w:jc w:val="center"/>
              <w:rPr>
                <w:rFonts w:ascii="GHEA Grapalat" w:hAnsi="GHEA Grapalat" w:cs="Tahoma"/>
                <w:b/>
                <w:spacing w:val="-2"/>
                <w:sz w:val="24"/>
                <w:szCs w:val="24"/>
                <w:lang w:val="hy-AM"/>
              </w:rPr>
            </w:pPr>
            <w:r w:rsidRPr="00082A74">
              <w:rPr>
                <w:rFonts w:ascii="GHEA Grapalat" w:hAnsi="GHEA Grapalat" w:cs="Tahoma"/>
                <w:b/>
                <w:spacing w:val="-2"/>
                <w:sz w:val="24"/>
                <w:szCs w:val="24"/>
                <w:lang w:val="hy-AM"/>
              </w:rPr>
              <w:t>04/34-3/11685</w:t>
            </w:r>
            <w:r w:rsidR="009B2A37" w:rsidRPr="00082A74">
              <w:rPr>
                <w:rFonts w:ascii="GHEA Grapalat" w:hAnsi="GHEA Grapalat" w:cs="Tahoma"/>
                <w:b/>
                <w:spacing w:val="-2"/>
                <w:sz w:val="24"/>
                <w:szCs w:val="24"/>
                <w:lang w:val="hy-AM"/>
              </w:rPr>
              <w:t>-2026</w:t>
            </w:r>
          </w:p>
        </w:tc>
      </w:tr>
      <w:tr w:rsidR="000355B8" w:rsidRPr="00082A74" w:rsidTr="009F34D2">
        <w:trPr>
          <w:trHeight w:val="4352"/>
        </w:trPr>
        <w:tc>
          <w:tcPr>
            <w:tcW w:w="6228" w:type="dxa"/>
          </w:tcPr>
          <w:p w:rsidR="00BA665B" w:rsidRPr="00D57EE0" w:rsidRDefault="00BA665B" w:rsidP="00082A74">
            <w:pPr>
              <w:tabs>
                <w:tab w:val="left" w:pos="567"/>
              </w:tabs>
              <w:spacing w:line="360" w:lineRule="auto"/>
              <w:ind w:firstLine="720"/>
              <w:jc w:val="both"/>
              <w:rPr>
                <w:rFonts w:ascii="GHEA Grapalat" w:hAnsi="GHEA Grapalat" w:cs="Tahoma"/>
                <w:spacing w:val="-2"/>
                <w:sz w:val="24"/>
                <w:szCs w:val="24"/>
                <w:lang w:val="hy-AM"/>
              </w:rPr>
            </w:pPr>
            <w:r w:rsidRPr="00D57EE0">
              <w:rPr>
                <w:rFonts w:ascii="GHEA Grapalat" w:hAnsi="GHEA Grapalat" w:cs="Tahoma"/>
                <w:spacing w:val="-2"/>
                <w:sz w:val="24"/>
                <w:szCs w:val="24"/>
                <w:lang w:val="hy-AM"/>
              </w:rPr>
              <w:t>Ձեր սույն թվականի ապրիլի 16-ի N01/20</w:t>
            </w:r>
            <w:r w:rsidRPr="00D57EE0">
              <w:rPr>
                <w:rFonts w:ascii="Cambria Math" w:hAnsi="Cambria Math" w:cs="Cambria Math"/>
                <w:spacing w:val="-2"/>
                <w:sz w:val="24"/>
                <w:szCs w:val="24"/>
                <w:lang w:val="hy-AM"/>
              </w:rPr>
              <w:t>․</w:t>
            </w:r>
            <w:r w:rsidRPr="00D57EE0">
              <w:rPr>
                <w:rFonts w:ascii="GHEA Grapalat" w:hAnsi="GHEA Grapalat" w:cs="Tahoma"/>
                <w:spacing w:val="-2"/>
                <w:sz w:val="24"/>
                <w:szCs w:val="24"/>
                <w:lang w:val="hy-AM"/>
              </w:rPr>
              <w:t xml:space="preserve">1/12385-26 </w:t>
            </w:r>
            <w:r w:rsidRPr="00D57EE0">
              <w:rPr>
                <w:rFonts w:ascii="GHEA Grapalat" w:hAnsi="GHEA Grapalat" w:cs="GHEA Grapalat"/>
                <w:spacing w:val="-2"/>
                <w:sz w:val="24"/>
                <w:szCs w:val="24"/>
                <w:lang w:val="hy-AM"/>
              </w:rPr>
              <w:t>գրությամբ</w:t>
            </w:r>
            <w:r w:rsidRPr="00D57EE0">
              <w:rPr>
                <w:rFonts w:ascii="GHEA Grapalat" w:hAnsi="GHEA Grapalat" w:cs="Tahoma"/>
                <w:spacing w:val="-2"/>
                <w:sz w:val="24"/>
                <w:szCs w:val="24"/>
                <w:lang w:val="hy-AM"/>
              </w:rPr>
              <w:t xml:space="preserve"> </w:t>
            </w:r>
            <w:r w:rsidRPr="00D57EE0">
              <w:rPr>
                <w:rFonts w:ascii="GHEA Grapalat" w:hAnsi="GHEA Grapalat" w:cs="GHEA Grapalat"/>
                <w:spacing w:val="-2"/>
                <w:sz w:val="24"/>
                <w:szCs w:val="24"/>
                <w:lang w:val="hy-AM"/>
              </w:rPr>
              <w:t>ներ</w:t>
            </w:r>
            <w:r w:rsidRPr="00D57EE0">
              <w:rPr>
                <w:rFonts w:ascii="GHEA Grapalat" w:hAnsi="GHEA Grapalat" w:cs="Tahoma"/>
                <w:spacing w:val="-2"/>
                <w:sz w:val="24"/>
                <w:szCs w:val="24"/>
                <w:lang w:val="hy-AM"/>
              </w:rPr>
              <w:t>կայացված՝ «Շարժական գույք հետ վերցնելու և նվիրաբերելու մասին» ՀՀ կառավարության որոշման նախագծի վերաբերյալ սկզբունքային դիտողություններ չունենք։</w:t>
            </w:r>
          </w:p>
          <w:p w:rsidR="000355B8" w:rsidRPr="00082A74" w:rsidRDefault="00BA665B" w:rsidP="00082A74">
            <w:pPr>
              <w:tabs>
                <w:tab w:val="left" w:pos="567"/>
              </w:tabs>
              <w:spacing w:line="360" w:lineRule="auto"/>
              <w:ind w:firstLine="720"/>
              <w:jc w:val="both"/>
              <w:rPr>
                <w:rFonts w:ascii="GHEA Grapalat" w:hAnsi="GHEA Grapalat" w:cs="Tahoma"/>
                <w:b/>
                <w:spacing w:val="-2"/>
                <w:sz w:val="24"/>
                <w:szCs w:val="24"/>
                <w:lang w:val="hy-AM"/>
              </w:rPr>
            </w:pPr>
            <w:r w:rsidRPr="00D57EE0">
              <w:rPr>
                <w:rFonts w:ascii="GHEA Grapalat" w:hAnsi="GHEA Grapalat" w:cs="Tahoma"/>
                <w:spacing w:val="-2"/>
                <w:sz w:val="24"/>
                <w:szCs w:val="24"/>
                <w:lang w:val="hy-AM"/>
              </w:rPr>
              <w:t>Միաժամանակ, առաջարկում ենք նախագծի 1-ին կետում նշված գումարը համապատասխանեցնել վերջինիս հավելվածներում արտացոլված ցուցանիշներին:</w:t>
            </w:r>
          </w:p>
        </w:tc>
        <w:tc>
          <w:tcPr>
            <w:tcW w:w="4412" w:type="dxa"/>
            <w:gridSpan w:val="3"/>
          </w:tcPr>
          <w:p w:rsidR="000355B8" w:rsidRPr="00082A74" w:rsidRDefault="000355B8" w:rsidP="00082A74">
            <w:pPr>
              <w:shd w:val="clear" w:color="auto" w:fill="FFFFFF"/>
              <w:spacing w:line="360" w:lineRule="auto"/>
              <w:jc w:val="center"/>
              <w:rPr>
                <w:rFonts w:ascii="GHEA Grapalat" w:hAnsi="GHEA Grapalat" w:cs="Tahoma"/>
                <w:sz w:val="24"/>
                <w:szCs w:val="24"/>
                <w:lang w:val="hy-AM"/>
              </w:rPr>
            </w:pPr>
          </w:p>
          <w:p w:rsidR="000355B8" w:rsidRPr="00082A74" w:rsidRDefault="000355B8" w:rsidP="00082A74">
            <w:pPr>
              <w:shd w:val="clear" w:color="auto" w:fill="FFFFFF"/>
              <w:spacing w:line="360" w:lineRule="auto"/>
              <w:jc w:val="center"/>
              <w:rPr>
                <w:rFonts w:ascii="GHEA Grapalat" w:hAnsi="GHEA Grapalat" w:cs="Tahoma"/>
                <w:sz w:val="24"/>
                <w:szCs w:val="24"/>
                <w:lang w:val="hy-AM"/>
              </w:rPr>
            </w:pPr>
          </w:p>
          <w:p w:rsidR="000355B8" w:rsidRPr="00082A74" w:rsidRDefault="008E043F" w:rsidP="00082A74">
            <w:pPr>
              <w:shd w:val="clear" w:color="auto" w:fill="FFFFFF"/>
              <w:spacing w:line="360" w:lineRule="auto"/>
              <w:jc w:val="center"/>
              <w:rPr>
                <w:rFonts w:ascii="GHEA Grapalat" w:hAnsi="GHEA Grapalat" w:cs="Tahoma"/>
                <w:sz w:val="24"/>
                <w:szCs w:val="24"/>
                <w:lang w:val="hy-AM"/>
              </w:rPr>
            </w:pPr>
            <w:r w:rsidRPr="00082A74">
              <w:rPr>
                <w:rFonts w:ascii="GHEA Grapalat" w:hAnsi="GHEA Grapalat" w:cs="Tahoma"/>
                <w:sz w:val="24"/>
                <w:szCs w:val="24"/>
                <w:lang w:val="hy-AM"/>
              </w:rPr>
              <w:t>Ընդունվել է</w:t>
            </w:r>
          </w:p>
          <w:p w:rsidR="000355B8" w:rsidRPr="00082A74" w:rsidRDefault="000355B8" w:rsidP="00082A74">
            <w:pPr>
              <w:shd w:val="clear" w:color="auto" w:fill="FFFFFF"/>
              <w:spacing w:line="360" w:lineRule="auto"/>
              <w:jc w:val="center"/>
              <w:rPr>
                <w:rFonts w:ascii="GHEA Grapalat" w:hAnsi="GHEA Grapalat" w:cs="Tahoma"/>
                <w:sz w:val="24"/>
                <w:szCs w:val="24"/>
                <w:lang w:val="hy-AM"/>
              </w:rPr>
            </w:pPr>
          </w:p>
          <w:p w:rsidR="000355B8" w:rsidRPr="00082A74" w:rsidRDefault="000355B8" w:rsidP="00082A74">
            <w:pPr>
              <w:shd w:val="clear" w:color="auto" w:fill="FFFFFF"/>
              <w:spacing w:line="360" w:lineRule="auto"/>
              <w:jc w:val="center"/>
              <w:rPr>
                <w:rFonts w:ascii="GHEA Grapalat" w:hAnsi="GHEA Grapalat" w:cs="Tahoma"/>
                <w:sz w:val="24"/>
                <w:szCs w:val="24"/>
                <w:lang w:val="hy-AM"/>
              </w:rPr>
            </w:pPr>
          </w:p>
          <w:p w:rsidR="000355B8" w:rsidRPr="00082A74" w:rsidRDefault="000355B8" w:rsidP="00082A74">
            <w:pPr>
              <w:shd w:val="clear" w:color="auto" w:fill="FFFFFF"/>
              <w:spacing w:line="360" w:lineRule="auto"/>
              <w:jc w:val="center"/>
              <w:rPr>
                <w:rFonts w:ascii="GHEA Grapalat" w:hAnsi="GHEA Grapalat" w:cs="Tahoma"/>
                <w:sz w:val="24"/>
                <w:szCs w:val="24"/>
                <w:lang w:val="hy-AM"/>
              </w:rPr>
            </w:pPr>
          </w:p>
          <w:p w:rsidR="000355B8" w:rsidRPr="00082A74" w:rsidRDefault="000355B8" w:rsidP="00082A74">
            <w:pPr>
              <w:shd w:val="clear" w:color="auto" w:fill="FFFFFF"/>
              <w:spacing w:line="360" w:lineRule="auto"/>
              <w:jc w:val="center"/>
              <w:rPr>
                <w:rFonts w:ascii="GHEA Grapalat" w:hAnsi="GHEA Grapalat" w:cs="Tahoma"/>
                <w:sz w:val="24"/>
                <w:szCs w:val="24"/>
                <w:lang w:val="hy-AM"/>
              </w:rPr>
            </w:pPr>
          </w:p>
          <w:p w:rsidR="000355B8" w:rsidRPr="00082A74" w:rsidRDefault="000355B8" w:rsidP="00082A74">
            <w:pPr>
              <w:shd w:val="clear" w:color="auto" w:fill="FFFFFF"/>
              <w:spacing w:line="360" w:lineRule="auto"/>
              <w:jc w:val="center"/>
              <w:rPr>
                <w:rFonts w:ascii="GHEA Grapalat" w:hAnsi="GHEA Grapalat" w:cs="Tahoma"/>
                <w:sz w:val="24"/>
                <w:szCs w:val="24"/>
                <w:lang w:val="hy-AM"/>
              </w:rPr>
            </w:pPr>
          </w:p>
          <w:p w:rsidR="000355B8" w:rsidRPr="00082A74" w:rsidRDefault="000355B8" w:rsidP="00082A74">
            <w:pPr>
              <w:shd w:val="clear" w:color="auto" w:fill="FFFFFF"/>
              <w:spacing w:line="360" w:lineRule="auto"/>
              <w:jc w:val="center"/>
              <w:rPr>
                <w:rFonts w:ascii="GHEA Grapalat" w:hAnsi="GHEA Grapalat" w:cs="Tahoma"/>
                <w:sz w:val="24"/>
                <w:szCs w:val="24"/>
                <w:lang w:val="hy-AM"/>
              </w:rPr>
            </w:pPr>
          </w:p>
        </w:tc>
      </w:tr>
      <w:tr w:rsidR="000355B8" w:rsidRPr="00082A74" w:rsidTr="00D57EE0">
        <w:trPr>
          <w:trHeight w:val="563"/>
        </w:trPr>
        <w:tc>
          <w:tcPr>
            <w:tcW w:w="7726" w:type="dxa"/>
            <w:gridSpan w:val="2"/>
            <w:vMerge w:val="restart"/>
            <w:shd w:val="clear" w:color="auto" w:fill="F2F2F2" w:themeFill="background1" w:themeFillShade="F2"/>
          </w:tcPr>
          <w:p w:rsidR="000355B8" w:rsidRPr="00082A74" w:rsidRDefault="000355B8" w:rsidP="00082A74">
            <w:pPr>
              <w:spacing w:line="360" w:lineRule="auto"/>
              <w:jc w:val="center"/>
              <w:rPr>
                <w:rFonts w:ascii="GHEA Grapalat" w:hAnsi="GHEA Grapalat" w:cs="Tahoma"/>
                <w:b/>
                <w:spacing w:val="-2"/>
                <w:sz w:val="24"/>
                <w:szCs w:val="24"/>
                <w:lang w:val="hy-AM"/>
              </w:rPr>
            </w:pPr>
            <w:r w:rsidRPr="00082A74">
              <w:rPr>
                <w:rFonts w:ascii="GHEA Grapalat" w:hAnsi="GHEA Grapalat" w:cs="Tahoma"/>
                <w:b/>
                <w:spacing w:val="-2"/>
                <w:sz w:val="24"/>
                <w:szCs w:val="24"/>
                <w:lang w:val="hy-AM"/>
              </w:rPr>
              <w:tab/>
            </w:r>
          </w:p>
          <w:p w:rsidR="000355B8" w:rsidRPr="00082A74" w:rsidRDefault="00D57EE0" w:rsidP="00082A74">
            <w:pPr>
              <w:spacing w:line="360" w:lineRule="auto"/>
              <w:jc w:val="center"/>
              <w:rPr>
                <w:rFonts w:ascii="GHEA Grapalat" w:hAnsi="GHEA Grapalat" w:cs="Tahoma"/>
                <w:sz w:val="24"/>
                <w:szCs w:val="24"/>
                <w:lang w:val="hy-AM"/>
              </w:rPr>
            </w:pPr>
            <w:r>
              <w:rPr>
                <w:rFonts w:ascii="GHEA Grapalat" w:hAnsi="GHEA Grapalat" w:cs="Tahoma"/>
                <w:b/>
                <w:spacing w:val="-2"/>
                <w:sz w:val="24"/>
                <w:szCs w:val="24"/>
                <w:lang w:val="hy-AM"/>
              </w:rPr>
              <w:t xml:space="preserve">ՀՀ </w:t>
            </w:r>
            <w:r w:rsidR="000355B8" w:rsidRPr="00082A74">
              <w:rPr>
                <w:rFonts w:ascii="GHEA Grapalat" w:hAnsi="GHEA Grapalat" w:cs="Tahoma"/>
                <w:b/>
                <w:spacing w:val="-2"/>
                <w:sz w:val="24"/>
                <w:szCs w:val="24"/>
                <w:lang w:val="hy-AM"/>
              </w:rPr>
              <w:t>Տարածքային կառավարման և ենթակառուցվածքների նախարարություն</w:t>
            </w:r>
            <w:r w:rsidR="000355B8" w:rsidRPr="00082A74">
              <w:rPr>
                <w:rFonts w:ascii="GHEA Grapalat" w:hAnsi="GHEA Grapalat" w:cs="Tahoma"/>
                <w:sz w:val="24"/>
                <w:szCs w:val="24"/>
                <w:lang w:val="hy-AM"/>
              </w:rPr>
              <w:t xml:space="preserve"> </w:t>
            </w:r>
          </w:p>
        </w:tc>
        <w:tc>
          <w:tcPr>
            <w:tcW w:w="2914" w:type="dxa"/>
            <w:gridSpan w:val="2"/>
            <w:shd w:val="clear" w:color="auto" w:fill="F2F2F2" w:themeFill="background1" w:themeFillShade="F2"/>
          </w:tcPr>
          <w:p w:rsidR="000355B8" w:rsidRPr="00082A74" w:rsidRDefault="002A34A1" w:rsidP="00082A74">
            <w:pPr>
              <w:spacing w:line="360" w:lineRule="auto"/>
              <w:jc w:val="center"/>
              <w:rPr>
                <w:rFonts w:ascii="GHEA Grapalat" w:hAnsi="GHEA Grapalat" w:cs="Tahoma"/>
                <w:b/>
                <w:spacing w:val="-2"/>
                <w:sz w:val="24"/>
                <w:szCs w:val="24"/>
                <w:lang w:val="hy-AM"/>
              </w:rPr>
            </w:pPr>
            <w:r>
              <w:rPr>
                <w:rFonts w:ascii="GHEA Grapalat" w:hAnsi="GHEA Grapalat" w:cs="Tahoma"/>
                <w:b/>
                <w:spacing w:val="-2"/>
                <w:sz w:val="24"/>
                <w:szCs w:val="24"/>
                <w:lang w:val="hy-AM"/>
              </w:rPr>
              <w:t>28</w:t>
            </w:r>
            <w:r w:rsidR="0056360E" w:rsidRPr="002A34A1">
              <w:rPr>
                <w:rFonts w:ascii="GHEA Grapalat" w:hAnsi="GHEA Grapalat" w:cs="Tahoma"/>
                <w:b/>
                <w:spacing w:val="-2"/>
                <w:sz w:val="24"/>
                <w:szCs w:val="24"/>
                <w:lang w:val="hy-AM"/>
              </w:rPr>
              <w:t>.</w:t>
            </w:r>
            <w:r w:rsidRPr="002A34A1">
              <w:rPr>
                <w:rFonts w:ascii="GHEA Grapalat" w:hAnsi="GHEA Grapalat" w:cs="Tahoma"/>
                <w:b/>
                <w:spacing w:val="-2"/>
                <w:sz w:val="24"/>
                <w:szCs w:val="24"/>
                <w:lang w:val="hy-AM"/>
              </w:rPr>
              <w:t>04</w:t>
            </w:r>
            <w:r w:rsidR="000355B8" w:rsidRPr="00082A74">
              <w:rPr>
                <w:rFonts w:ascii="GHEA Grapalat" w:hAnsi="GHEA Grapalat" w:cs="Tahoma"/>
                <w:b/>
                <w:spacing w:val="-2"/>
                <w:sz w:val="24"/>
                <w:szCs w:val="24"/>
                <w:lang w:val="hy-AM"/>
              </w:rPr>
              <w:t>.2026 թ.</w:t>
            </w:r>
          </w:p>
        </w:tc>
      </w:tr>
      <w:tr w:rsidR="000355B8" w:rsidRPr="00082A74" w:rsidTr="00D57EE0">
        <w:trPr>
          <w:trHeight w:val="465"/>
        </w:trPr>
        <w:tc>
          <w:tcPr>
            <w:tcW w:w="7726" w:type="dxa"/>
            <w:gridSpan w:val="2"/>
            <w:vMerge/>
            <w:shd w:val="clear" w:color="auto" w:fill="F2F2F2" w:themeFill="background1" w:themeFillShade="F2"/>
          </w:tcPr>
          <w:p w:rsidR="000355B8" w:rsidRPr="00082A74" w:rsidRDefault="000355B8" w:rsidP="00082A74">
            <w:pPr>
              <w:spacing w:line="360" w:lineRule="auto"/>
              <w:jc w:val="center"/>
              <w:rPr>
                <w:rFonts w:ascii="GHEA Grapalat" w:hAnsi="GHEA Grapalat" w:cs="Tahoma"/>
                <w:b/>
                <w:spacing w:val="-2"/>
                <w:sz w:val="24"/>
                <w:szCs w:val="24"/>
                <w:lang w:val="hy-AM"/>
              </w:rPr>
            </w:pPr>
          </w:p>
        </w:tc>
        <w:tc>
          <w:tcPr>
            <w:tcW w:w="2914" w:type="dxa"/>
            <w:gridSpan w:val="2"/>
            <w:shd w:val="clear" w:color="auto" w:fill="F2F2F2" w:themeFill="background1" w:themeFillShade="F2"/>
          </w:tcPr>
          <w:p w:rsidR="002A34A1" w:rsidRPr="002A34A1" w:rsidRDefault="002A34A1" w:rsidP="002A34A1">
            <w:pPr>
              <w:spacing w:line="360" w:lineRule="auto"/>
              <w:jc w:val="both"/>
              <w:rPr>
                <w:rFonts w:ascii="GHEA Grapalat" w:hAnsi="GHEA Grapalat" w:cs="Tahoma"/>
                <w:b/>
                <w:spacing w:val="-2"/>
                <w:sz w:val="24"/>
                <w:szCs w:val="24"/>
                <w:lang w:val="hy-AM"/>
              </w:rPr>
            </w:pPr>
            <w:r w:rsidRPr="002A34A1">
              <w:rPr>
                <w:rFonts w:ascii="GHEA Grapalat" w:hAnsi="GHEA Grapalat" w:cs="Tahoma"/>
                <w:b/>
                <w:spacing w:val="-2"/>
                <w:sz w:val="24"/>
                <w:szCs w:val="24"/>
                <w:lang w:val="hy-AM"/>
              </w:rPr>
              <w:t>ԴԽ//16487-2026</w:t>
            </w:r>
          </w:p>
          <w:p w:rsidR="000355B8" w:rsidRPr="00082A74" w:rsidRDefault="000355B8" w:rsidP="00082A74">
            <w:pPr>
              <w:spacing w:line="360" w:lineRule="auto"/>
              <w:jc w:val="center"/>
              <w:rPr>
                <w:rFonts w:ascii="GHEA Grapalat" w:hAnsi="GHEA Grapalat" w:cs="Tahoma"/>
                <w:b/>
                <w:spacing w:val="-2"/>
                <w:sz w:val="24"/>
                <w:szCs w:val="24"/>
                <w:lang w:val="hy-AM"/>
              </w:rPr>
            </w:pPr>
          </w:p>
        </w:tc>
      </w:tr>
      <w:tr w:rsidR="000355B8" w:rsidRPr="00082A74" w:rsidTr="001D3EE7">
        <w:trPr>
          <w:trHeight w:val="1337"/>
        </w:trPr>
        <w:tc>
          <w:tcPr>
            <w:tcW w:w="6228" w:type="dxa"/>
          </w:tcPr>
          <w:p w:rsidR="008E043F" w:rsidRPr="00082A74" w:rsidRDefault="008E043F" w:rsidP="00082A74">
            <w:pPr>
              <w:spacing w:line="360" w:lineRule="auto"/>
              <w:ind w:left="90" w:firstLine="720"/>
              <w:jc w:val="both"/>
              <w:rPr>
                <w:rFonts w:ascii="GHEA Grapalat" w:hAnsi="GHEA Grapalat"/>
                <w:sz w:val="24"/>
                <w:szCs w:val="24"/>
                <w:lang w:val="hy-AM"/>
              </w:rPr>
            </w:pPr>
            <w:r w:rsidRPr="00082A74">
              <w:rPr>
                <w:rFonts w:ascii="GHEA Grapalat" w:hAnsi="GHEA Grapalat"/>
                <w:sz w:val="24"/>
                <w:szCs w:val="24"/>
                <w:lang w:val="hy-AM"/>
              </w:rPr>
              <w:t xml:space="preserve">«Շարժական գույք հետ վերցնելու և նվիրաբերելու մասին» </w:t>
            </w:r>
            <w:r w:rsidRPr="00082A74">
              <w:rPr>
                <w:rFonts w:ascii="GHEA Grapalat" w:hAnsi="GHEA Grapalat" w:cs="Sylfaen"/>
                <w:sz w:val="24"/>
                <w:szCs w:val="24"/>
                <w:lang w:val="hy-AM"/>
              </w:rPr>
              <w:t xml:space="preserve">Հայաստանի Հանրապետության կառավարության որոշման նախագծի (այսուհետ՝ Նախագիծ) </w:t>
            </w:r>
            <w:r w:rsidRPr="00082A74">
              <w:rPr>
                <w:rFonts w:ascii="GHEA Grapalat" w:hAnsi="GHEA Grapalat"/>
                <w:sz w:val="24"/>
                <w:szCs w:val="24"/>
                <w:lang w:val="hy-AM"/>
              </w:rPr>
              <w:t>վերաբերյալ հայտնում ենք հետևյալը</w:t>
            </w:r>
            <w:r w:rsidRPr="00082A74">
              <w:rPr>
                <w:rFonts w:ascii="Cambria Math" w:hAnsi="Cambria Math" w:cs="Cambria Math"/>
                <w:sz w:val="24"/>
                <w:szCs w:val="24"/>
                <w:lang w:val="hy-AM"/>
              </w:rPr>
              <w:t>․</w:t>
            </w:r>
          </w:p>
          <w:p w:rsidR="008E043F" w:rsidRPr="00082A74" w:rsidRDefault="008E043F" w:rsidP="00082A74">
            <w:pPr>
              <w:spacing w:line="360" w:lineRule="auto"/>
              <w:ind w:left="90" w:firstLine="720"/>
              <w:jc w:val="both"/>
              <w:rPr>
                <w:rFonts w:ascii="GHEA Grapalat" w:hAnsi="GHEA Grapalat"/>
                <w:sz w:val="24"/>
                <w:szCs w:val="24"/>
                <w:lang w:val="hy-AM"/>
              </w:rPr>
            </w:pPr>
            <w:r w:rsidRPr="00082A74">
              <w:rPr>
                <w:rFonts w:ascii="GHEA Grapalat" w:hAnsi="GHEA Grapalat"/>
                <w:sz w:val="24"/>
                <w:szCs w:val="24"/>
                <w:lang w:val="hy-AM"/>
              </w:rPr>
              <w:t>1</w:t>
            </w:r>
            <w:r w:rsidRPr="00082A74">
              <w:rPr>
                <w:rFonts w:ascii="Cambria Math" w:hAnsi="Cambria Math" w:cs="Cambria Math"/>
                <w:sz w:val="24"/>
                <w:szCs w:val="24"/>
                <w:lang w:val="hy-AM"/>
              </w:rPr>
              <w:t>․</w:t>
            </w:r>
            <w:r w:rsidRPr="00082A74">
              <w:rPr>
                <w:rFonts w:ascii="GHEA Grapalat" w:hAnsi="GHEA Grapalat"/>
                <w:sz w:val="24"/>
                <w:szCs w:val="24"/>
                <w:lang w:val="hy-AM"/>
              </w:rPr>
              <w:t xml:space="preserve"> Նախագծի 1-ին կետում նշված է 128,224,918.39 դրամ, սակայն փակագծում գրված է «հարյուր քսանյոթ միլիոն...»</w:t>
            </w:r>
            <w:r w:rsidRPr="00082A74">
              <w:rPr>
                <w:rFonts w:ascii="Cambria Math" w:hAnsi="Cambria Math" w:cs="Cambria Math"/>
                <w:sz w:val="24"/>
                <w:szCs w:val="24"/>
                <w:lang w:val="hy-AM"/>
              </w:rPr>
              <w:t>․</w:t>
            </w:r>
            <w:r w:rsidRPr="00082A74">
              <w:rPr>
                <w:rFonts w:ascii="GHEA Grapalat" w:hAnsi="GHEA Grapalat"/>
                <w:sz w:val="24"/>
                <w:szCs w:val="24"/>
                <w:lang w:val="hy-AM"/>
              </w:rPr>
              <w:t xml:space="preserve"> անհրաժեշտ է ուղղել և համապատասխանեցնել թվային ցուցանիշները,</w:t>
            </w:r>
          </w:p>
          <w:p w:rsidR="000355B8" w:rsidRPr="00082A74" w:rsidRDefault="000355B8" w:rsidP="00082A74">
            <w:pPr>
              <w:spacing w:line="360" w:lineRule="auto"/>
              <w:ind w:firstLine="562"/>
              <w:jc w:val="both"/>
              <w:rPr>
                <w:rFonts w:ascii="GHEA Grapalat" w:hAnsi="GHEA Grapalat" w:cs="Tahoma"/>
                <w:b/>
                <w:spacing w:val="-2"/>
                <w:sz w:val="24"/>
                <w:szCs w:val="24"/>
                <w:lang w:val="hy-AM"/>
              </w:rPr>
            </w:pPr>
          </w:p>
        </w:tc>
        <w:tc>
          <w:tcPr>
            <w:tcW w:w="4412" w:type="dxa"/>
            <w:gridSpan w:val="3"/>
          </w:tcPr>
          <w:p w:rsidR="000355B8" w:rsidRPr="00082A74" w:rsidRDefault="000355B8" w:rsidP="00082A74">
            <w:pPr>
              <w:spacing w:line="360" w:lineRule="auto"/>
              <w:jc w:val="center"/>
              <w:rPr>
                <w:rFonts w:ascii="GHEA Grapalat" w:hAnsi="GHEA Grapalat" w:cs="Tahoma"/>
                <w:sz w:val="24"/>
                <w:szCs w:val="24"/>
                <w:lang w:val="hy-AM"/>
              </w:rPr>
            </w:pPr>
          </w:p>
          <w:p w:rsidR="000355B8" w:rsidRPr="00082A74" w:rsidRDefault="000355B8" w:rsidP="00082A74">
            <w:pPr>
              <w:spacing w:line="360" w:lineRule="auto"/>
              <w:jc w:val="center"/>
              <w:rPr>
                <w:rFonts w:ascii="GHEA Grapalat" w:hAnsi="GHEA Grapalat" w:cs="Tahoma"/>
                <w:sz w:val="24"/>
                <w:szCs w:val="24"/>
                <w:lang w:val="hy-AM"/>
              </w:rPr>
            </w:pPr>
          </w:p>
          <w:p w:rsidR="000355B8" w:rsidRPr="00082A74" w:rsidRDefault="009B2A37" w:rsidP="00082A74">
            <w:pPr>
              <w:spacing w:line="360" w:lineRule="auto"/>
              <w:jc w:val="center"/>
              <w:rPr>
                <w:rFonts w:ascii="GHEA Grapalat" w:hAnsi="GHEA Grapalat" w:cs="Tahoma"/>
                <w:sz w:val="24"/>
                <w:szCs w:val="24"/>
                <w:lang w:val="hy-AM"/>
              </w:rPr>
            </w:pPr>
            <w:r w:rsidRPr="00082A74">
              <w:rPr>
                <w:rFonts w:ascii="GHEA Grapalat" w:hAnsi="GHEA Grapalat" w:cs="Tahoma"/>
                <w:sz w:val="24"/>
                <w:szCs w:val="24"/>
                <w:lang w:val="hy-AM"/>
              </w:rPr>
              <w:t>Ընդունվել է</w:t>
            </w:r>
          </w:p>
          <w:p w:rsidR="000355B8" w:rsidRPr="00082A74" w:rsidRDefault="000355B8" w:rsidP="00082A74">
            <w:pPr>
              <w:spacing w:line="360" w:lineRule="auto"/>
              <w:jc w:val="center"/>
              <w:rPr>
                <w:rFonts w:ascii="GHEA Grapalat" w:hAnsi="GHEA Grapalat" w:cs="Tahoma"/>
                <w:sz w:val="24"/>
                <w:szCs w:val="24"/>
                <w:lang w:val="hy-AM"/>
              </w:rPr>
            </w:pPr>
          </w:p>
          <w:p w:rsidR="000355B8" w:rsidRPr="00082A74" w:rsidRDefault="000355B8" w:rsidP="00082A74">
            <w:pPr>
              <w:tabs>
                <w:tab w:val="left" w:pos="1246"/>
              </w:tabs>
              <w:spacing w:line="360" w:lineRule="auto"/>
              <w:rPr>
                <w:rFonts w:ascii="GHEA Grapalat" w:hAnsi="GHEA Grapalat" w:cs="Tahoma"/>
                <w:sz w:val="24"/>
                <w:szCs w:val="24"/>
                <w:lang w:val="hy-AM"/>
              </w:rPr>
            </w:pPr>
          </w:p>
        </w:tc>
      </w:tr>
      <w:tr w:rsidR="008E043F" w:rsidRPr="00082A74" w:rsidTr="008E043F">
        <w:trPr>
          <w:trHeight w:val="2957"/>
        </w:trPr>
        <w:tc>
          <w:tcPr>
            <w:tcW w:w="6228" w:type="dxa"/>
          </w:tcPr>
          <w:p w:rsidR="008E043F" w:rsidRPr="00082A74" w:rsidRDefault="008E043F" w:rsidP="00082A74">
            <w:pPr>
              <w:spacing w:line="360" w:lineRule="auto"/>
              <w:ind w:left="90" w:firstLine="630"/>
              <w:jc w:val="both"/>
              <w:rPr>
                <w:rFonts w:ascii="GHEA Grapalat" w:hAnsi="GHEA Grapalat"/>
                <w:sz w:val="24"/>
                <w:szCs w:val="24"/>
                <w:lang w:val="hy-AM"/>
              </w:rPr>
            </w:pPr>
            <w:r w:rsidRPr="00082A74">
              <w:rPr>
                <w:rFonts w:ascii="GHEA Grapalat" w:hAnsi="GHEA Grapalat"/>
                <w:sz w:val="24"/>
                <w:szCs w:val="24"/>
                <w:lang w:val="hy-AM"/>
              </w:rPr>
              <w:lastRenderedPageBreak/>
              <w:t>2</w:t>
            </w:r>
            <w:r w:rsidRPr="00082A74">
              <w:rPr>
                <w:rFonts w:ascii="Cambria Math" w:hAnsi="Cambria Math" w:cs="Cambria Math"/>
                <w:sz w:val="24"/>
                <w:szCs w:val="24"/>
                <w:lang w:val="hy-AM"/>
              </w:rPr>
              <w:t>․</w:t>
            </w:r>
            <w:r w:rsidRPr="00082A74">
              <w:rPr>
                <w:rFonts w:ascii="GHEA Grapalat" w:hAnsi="GHEA Grapalat"/>
                <w:sz w:val="24"/>
                <w:szCs w:val="24"/>
                <w:lang w:val="hy-AM"/>
              </w:rPr>
              <w:t xml:space="preserve"> Նախագծի 2-րդ կետում նշված է 5 անվանում, սակայն թվարկված է հետևյալ 4 անվանումները՝ (ստեղնաշարային…, լարային…, փողային…, ազգային…)։ Առաջարկում ենք ուղղել՝ նշելով 4 անվանում, կամ ավելացնել 5-րդ անվանումը, եթե այդպիսին առկա է։</w:t>
            </w:r>
          </w:p>
          <w:p w:rsidR="008E043F" w:rsidRPr="00082A74" w:rsidRDefault="008E043F" w:rsidP="00082A74">
            <w:pPr>
              <w:spacing w:line="360" w:lineRule="auto"/>
              <w:ind w:left="90" w:firstLine="720"/>
              <w:jc w:val="both"/>
              <w:rPr>
                <w:rFonts w:ascii="GHEA Grapalat" w:hAnsi="GHEA Grapalat"/>
                <w:sz w:val="24"/>
                <w:szCs w:val="24"/>
                <w:lang w:val="hy-AM"/>
              </w:rPr>
            </w:pPr>
          </w:p>
        </w:tc>
        <w:tc>
          <w:tcPr>
            <w:tcW w:w="4412" w:type="dxa"/>
            <w:gridSpan w:val="3"/>
          </w:tcPr>
          <w:p w:rsidR="008E043F" w:rsidRPr="00082A74" w:rsidRDefault="008E043F" w:rsidP="00082A74">
            <w:pPr>
              <w:spacing w:line="360" w:lineRule="auto"/>
              <w:jc w:val="center"/>
              <w:rPr>
                <w:rFonts w:ascii="GHEA Grapalat" w:hAnsi="GHEA Grapalat" w:cs="Tahoma"/>
                <w:sz w:val="24"/>
                <w:szCs w:val="24"/>
                <w:lang w:val="hy-AM"/>
              </w:rPr>
            </w:pPr>
            <w:r w:rsidRPr="00082A74">
              <w:rPr>
                <w:rFonts w:ascii="GHEA Grapalat" w:hAnsi="GHEA Grapalat" w:cs="Tahoma"/>
                <w:sz w:val="24"/>
                <w:szCs w:val="24"/>
                <w:lang w:val="hy-AM"/>
              </w:rPr>
              <w:t>Ընդունվել է</w:t>
            </w:r>
          </w:p>
          <w:p w:rsidR="008E043F" w:rsidRPr="00082A74" w:rsidRDefault="008E043F" w:rsidP="00082A74">
            <w:pPr>
              <w:spacing w:line="360" w:lineRule="auto"/>
              <w:jc w:val="center"/>
              <w:rPr>
                <w:rFonts w:ascii="GHEA Grapalat" w:hAnsi="GHEA Grapalat" w:cs="Tahoma"/>
                <w:sz w:val="24"/>
                <w:szCs w:val="24"/>
                <w:lang w:val="hy-AM"/>
              </w:rPr>
            </w:pPr>
          </w:p>
        </w:tc>
      </w:tr>
      <w:tr w:rsidR="0086451D" w:rsidRPr="00082A74" w:rsidTr="001D3EE7">
        <w:trPr>
          <w:trHeight w:val="578"/>
        </w:trPr>
        <w:tc>
          <w:tcPr>
            <w:tcW w:w="7790" w:type="dxa"/>
            <w:gridSpan w:val="3"/>
            <w:vMerge w:val="restart"/>
            <w:shd w:val="clear" w:color="auto" w:fill="BFBFBF" w:themeFill="background1" w:themeFillShade="BF"/>
          </w:tcPr>
          <w:p w:rsidR="0086451D" w:rsidRPr="00082A74" w:rsidRDefault="00DE2C22" w:rsidP="00082A74">
            <w:pPr>
              <w:spacing w:line="360" w:lineRule="auto"/>
              <w:jc w:val="center"/>
              <w:rPr>
                <w:rFonts w:ascii="GHEA Grapalat" w:hAnsi="GHEA Grapalat" w:cs="Tahoma"/>
                <w:sz w:val="24"/>
                <w:szCs w:val="24"/>
                <w:lang w:val="hy-AM"/>
              </w:rPr>
            </w:pPr>
            <w:r w:rsidRPr="00082A74">
              <w:rPr>
                <w:rFonts w:ascii="GHEA Grapalat" w:hAnsi="GHEA Grapalat" w:cs="Tahoma"/>
                <w:sz w:val="24"/>
                <w:szCs w:val="24"/>
                <w:lang w:val="hy-AM"/>
              </w:rPr>
              <w:t>Երևանի քաղաքապետարան</w:t>
            </w:r>
          </w:p>
        </w:tc>
        <w:tc>
          <w:tcPr>
            <w:tcW w:w="2850" w:type="dxa"/>
            <w:shd w:val="clear" w:color="auto" w:fill="BFBFBF" w:themeFill="background1" w:themeFillShade="BF"/>
          </w:tcPr>
          <w:p w:rsidR="0086451D" w:rsidRPr="00082A74" w:rsidRDefault="00DE2C22" w:rsidP="00082A74">
            <w:pPr>
              <w:spacing w:line="360" w:lineRule="auto"/>
              <w:jc w:val="center"/>
              <w:rPr>
                <w:rFonts w:ascii="GHEA Grapalat" w:hAnsi="GHEA Grapalat" w:cs="Tahoma"/>
                <w:b/>
                <w:spacing w:val="-2"/>
                <w:sz w:val="24"/>
                <w:szCs w:val="24"/>
                <w:lang w:val="hy-AM"/>
              </w:rPr>
            </w:pPr>
            <w:r w:rsidRPr="00082A74">
              <w:rPr>
                <w:rFonts w:ascii="GHEA Grapalat" w:hAnsi="GHEA Grapalat" w:cs="Tahoma"/>
                <w:b/>
                <w:spacing w:val="-2"/>
                <w:sz w:val="24"/>
                <w:szCs w:val="24"/>
                <w:lang w:val="hy-AM"/>
              </w:rPr>
              <w:t>07.05.2026թ.</w:t>
            </w:r>
          </w:p>
        </w:tc>
      </w:tr>
      <w:tr w:rsidR="0086451D" w:rsidRPr="00082A74" w:rsidTr="001D3EE7">
        <w:trPr>
          <w:trHeight w:val="558"/>
        </w:trPr>
        <w:tc>
          <w:tcPr>
            <w:tcW w:w="7790" w:type="dxa"/>
            <w:gridSpan w:val="3"/>
            <w:vMerge/>
            <w:shd w:val="clear" w:color="auto" w:fill="BFBFBF" w:themeFill="background1" w:themeFillShade="BF"/>
          </w:tcPr>
          <w:p w:rsidR="0086451D" w:rsidRPr="00082A74" w:rsidRDefault="0086451D" w:rsidP="00082A74">
            <w:pPr>
              <w:spacing w:line="360" w:lineRule="auto"/>
              <w:jc w:val="center"/>
              <w:rPr>
                <w:rFonts w:ascii="GHEA Grapalat" w:hAnsi="GHEA Grapalat" w:cs="Tahoma"/>
                <w:b/>
                <w:spacing w:val="-2"/>
                <w:sz w:val="24"/>
                <w:szCs w:val="24"/>
                <w:lang w:val="hy-AM"/>
              </w:rPr>
            </w:pPr>
          </w:p>
        </w:tc>
        <w:tc>
          <w:tcPr>
            <w:tcW w:w="2850" w:type="dxa"/>
            <w:shd w:val="clear" w:color="auto" w:fill="BFBFBF" w:themeFill="background1" w:themeFillShade="BF"/>
          </w:tcPr>
          <w:p w:rsidR="0086451D" w:rsidRPr="00082A74" w:rsidRDefault="00DE2C22" w:rsidP="00082A74">
            <w:pPr>
              <w:spacing w:line="360" w:lineRule="auto"/>
              <w:jc w:val="center"/>
              <w:rPr>
                <w:rFonts w:ascii="GHEA Grapalat" w:hAnsi="GHEA Grapalat" w:cs="Tahoma"/>
                <w:b/>
                <w:spacing w:val="-2"/>
                <w:sz w:val="24"/>
                <w:szCs w:val="24"/>
                <w:lang w:val="hy-AM"/>
              </w:rPr>
            </w:pPr>
            <w:r w:rsidRPr="00082A74">
              <w:rPr>
                <w:rFonts w:ascii="GHEA Grapalat" w:hAnsi="GHEA Grapalat" w:cs="Tahoma"/>
                <w:b/>
                <w:spacing w:val="-2"/>
                <w:sz w:val="24"/>
                <w:szCs w:val="24"/>
                <w:lang w:val="hy-AM"/>
              </w:rPr>
              <w:t>01/56794-26</w:t>
            </w:r>
          </w:p>
        </w:tc>
      </w:tr>
      <w:tr w:rsidR="0086451D" w:rsidRPr="00082A74" w:rsidTr="001D3EE7">
        <w:trPr>
          <w:trHeight w:val="1067"/>
        </w:trPr>
        <w:tc>
          <w:tcPr>
            <w:tcW w:w="6228" w:type="dxa"/>
            <w:shd w:val="clear" w:color="auto" w:fill="FFFFFF" w:themeFill="background1"/>
          </w:tcPr>
          <w:p w:rsidR="00977235" w:rsidRPr="00082A74" w:rsidRDefault="00977235" w:rsidP="00082A74">
            <w:pPr>
              <w:tabs>
                <w:tab w:val="left" w:pos="525"/>
              </w:tabs>
              <w:spacing w:line="360" w:lineRule="auto"/>
              <w:jc w:val="both"/>
              <w:rPr>
                <w:rFonts w:ascii="GHEA Grapalat" w:hAnsi="GHEA Grapalat"/>
                <w:bCs/>
                <w:color w:val="000000"/>
                <w:sz w:val="24"/>
                <w:szCs w:val="24"/>
                <w:shd w:val="clear" w:color="auto" w:fill="FFFFFF"/>
                <w:lang w:val="hy-AM"/>
              </w:rPr>
            </w:pPr>
            <w:r w:rsidRPr="00082A74">
              <w:rPr>
                <w:rFonts w:ascii="GHEA Grapalat" w:hAnsi="GHEA Grapalat" w:cs="Calibri"/>
                <w:sz w:val="24"/>
                <w:szCs w:val="24"/>
                <w:lang w:val="hy-AM"/>
              </w:rPr>
              <w:t xml:space="preserve">ՀՀ քաղաքաշինության կոմիտեն </w:t>
            </w:r>
            <w:r w:rsidRPr="00082A74">
              <w:rPr>
                <w:rFonts w:ascii="GHEA Grapalat" w:hAnsi="GHEA Grapalat" w:cs="GHEA Grapalat"/>
                <w:sz w:val="24"/>
                <w:szCs w:val="24"/>
                <w:lang w:val="hy-AM"/>
              </w:rPr>
              <w:t>«Որպես նվիրաբերություն գույք ընդունելու և Հայաստանի Հանրապետության կրթության, գիտության, մշակույթի և սպորտի նախարարությանը գույք ամրացնելու մասին»</w:t>
            </w:r>
            <w:r w:rsidRPr="00082A74">
              <w:rPr>
                <w:rFonts w:ascii="GHEA Grapalat" w:hAnsi="GHEA Grapalat" w:cs="GHEA Grapalat"/>
                <w:b/>
                <w:sz w:val="24"/>
                <w:szCs w:val="24"/>
                <w:lang w:val="hy-AM"/>
              </w:rPr>
              <w:t xml:space="preserve"> </w:t>
            </w:r>
            <w:r w:rsidRPr="00082A74">
              <w:rPr>
                <w:rFonts w:ascii="GHEA Grapalat" w:hAnsi="GHEA Grapalat"/>
                <w:sz w:val="24"/>
                <w:szCs w:val="24"/>
                <w:lang w:val="hy-AM"/>
              </w:rPr>
              <w:t xml:space="preserve">ՀՀ կառավարության որոշման </w:t>
            </w:r>
            <w:r w:rsidRPr="00082A74">
              <w:rPr>
                <w:rFonts w:ascii="GHEA Grapalat" w:hAnsi="GHEA Grapalat" w:cs="Sylfaen"/>
                <w:sz w:val="24"/>
                <w:szCs w:val="24"/>
                <w:lang w:val="hy-AM"/>
              </w:rPr>
              <w:t>նախագծի վերաբերյալ առաջարկություններ չունի:</w:t>
            </w:r>
            <w:r w:rsidRPr="00082A74">
              <w:rPr>
                <w:rFonts w:ascii="GHEA Grapalat" w:hAnsi="GHEA Grapalat"/>
                <w:sz w:val="24"/>
                <w:szCs w:val="24"/>
                <w:lang w:val="hy-AM"/>
              </w:rPr>
              <w:tab/>
            </w:r>
          </w:p>
          <w:p w:rsidR="0086451D" w:rsidRPr="00082A74" w:rsidRDefault="0086451D" w:rsidP="00082A74">
            <w:pPr>
              <w:spacing w:line="360" w:lineRule="auto"/>
              <w:rPr>
                <w:rFonts w:ascii="GHEA Grapalat" w:hAnsi="GHEA Grapalat" w:cs="Tahoma"/>
                <w:b/>
                <w:spacing w:val="-2"/>
                <w:sz w:val="24"/>
                <w:szCs w:val="24"/>
                <w:lang w:val="hy-AM"/>
              </w:rPr>
            </w:pPr>
          </w:p>
        </w:tc>
        <w:tc>
          <w:tcPr>
            <w:tcW w:w="4412" w:type="dxa"/>
            <w:gridSpan w:val="3"/>
            <w:shd w:val="clear" w:color="auto" w:fill="FFFFFF" w:themeFill="background1"/>
          </w:tcPr>
          <w:p w:rsidR="0086451D" w:rsidRPr="00082A74" w:rsidRDefault="0086451D" w:rsidP="00082A74">
            <w:pPr>
              <w:spacing w:line="360" w:lineRule="auto"/>
              <w:jc w:val="center"/>
              <w:rPr>
                <w:rFonts w:ascii="GHEA Grapalat" w:hAnsi="GHEA Grapalat" w:cs="Tahoma"/>
                <w:spacing w:val="-2"/>
                <w:sz w:val="24"/>
                <w:szCs w:val="24"/>
                <w:lang w:val="hy-AM"/>
              </w:rPr>
            </w:pPr>
            <w:r w:rsidRPr="00082A74">
              <w:rPr>
                <w:rFonts w:ascii="GHEA Grapalat" w:hAnsi="GHEA Grapalat" w:cs="Tahoma"/>
                <w:sz w:val="24"/>
                <w:szCs w:val="24"/>
                <w:lang w:val="hy-AM"/>
              </w:rPr>
              <w:t>Ընդունվել է</w:t>
            </w:r>
          </w:p>
        </w:tc>
      </w:tr>
    </w:tbl>
    <w:tbl>
      <w:tblPr>
        <w:tblStyle w:val="TableGrid"/>
        <w:tblW w:w="0" w:type="auto"/>
        <w:tblInd w:w="-162" w:type="dxa"/>
        <w:tblLook w:val="04A0" w:firstRow="1" w:lastRow="0" w:firstColumn="1" w:lastColumn="0" w:noHBand="0" w:noVBand="1"/>
      </w:tblPr>
      <w:tblGrid>
        <w:gridCol w:w="6302"/>
        <w:gridCol w:w="1329"/>
        <w:gridCol w:w="13"/>
        <w:gridCol w:w="77"/>
        <w:gridCol w:w="230"/>
        <w:gridCol w:w="70"/>
        <w:gridCol w:w="2329"/>
      </w:tblGrid>
      <w:tr w:rsidR="0086451D" w:rsidRPr="00082A74" w:rsidTr="00225890">
        <w:trPr>
          <w:trHeight w:val="195"/>
        </w:trPr>
        <w:tc>
          <w:tcPr>
            <w:tcW w:w="7951" w:type="dxa"/>
            <w:gridSpan w:val="5"/>
            <w:vMerge w:val="restart"/>
            <w:shd w:val="clear" w:color="auto" w:fill="F2F2F2" w:themeFill="background1" w:themeFillShade="F2"/>
          </w:tcPr>
          <w:p w:rsidR="0086451D" w:rsidRPr="00082A74" w:rsidRDefault="0086451D" w:rsidP="00082A74">
            <w:pPr>
              <w:tabs>
                <w:tab w:val="left" w:pos="3615"/>
              </w:tabs>
              <w:spacing w:line="360" w:lineRule="auto"/>
              <w:jc w:val="center"/>
              <w:rPr>
                <w:rFonts w:ascii="GHEA Grapalat" w:hAnsi="GHEA Grapalat"/>
                <w:b/>
                <w:sz w:val="24"/>
                <w:szCs w:val="24"/>
                <w:lang w:val="hy-AM"/>
              </w:rPr>
            </w:pPr>
            <w:r w:rsidRPr="00082A74">
              <w:rPr>
                <w:rFonts w:ascii="GHEA Grapalat" w:hAnsi="GHEA Grapalat"/>
                <w:b/>
                <w:sz w:val="24"/>
                <w:szCs w:val="24"/>
                <w:lang w:val="hy-AM"/>
              </w:rPr>
              <w:t xml:space="preserve">ՀՀ </w:t>
            </w:r>
            <w:r w:rsidR="00DE2C22" w:rsidRPr="00082A74">
              <w:rPr>
                <w:rFonts w:ascii="GHEA Grapalat" w:hAnsi="GHEA Grapalat"/>
                <w:b/>
                <w:sz w:val="24"/>
                <w:szCs w:val="24"/>
                <w:lang w:val="hy-AM"/>
              </w:rPr>
              <w:t xml:space="preserve">Արմավիրի </w:t>
            </w:r>
            <w:r w:rsidRPr="00082A74">
              <w:rPr>
                <w:rFonts w:ascii="GHEA Grapalat" w:hAnsi="GHEA Grapalat"/>
                <w:b/>
                <w:sz w:val="24"/>
                <w:szCs w:val="24"/>
                <w:lang w:val="hy-AM"/>
              </w:rPr>
              <w:t>մարզպետարան</w:t>
            </w:r>
          </w:p>
        </w:tc>
        <w:tc>
          <w:tcPr>
            <w:tcW w:w="2399" w:type="dxa"/>
            <w:gridSpan w:val="2"/>
            <w:shd w:val="clear" w:color="auto" w:fill="F2F2F2" w:themeFill="background1" w:themeFillShade="F2"/>
          </w:tcPr>
          <w:p w:rsidR="0086451D" w:rsidRPr="00082A74" w:rsidRDefault="00DE2C22" w:rsidP="00082A74">
            <w:pPr>
              <w:tabs>
                <w:tab w:val="left" w:pos="3615"/>
              </w:tabs>
              <w:spacing w:line="360" w:lineRule="auto"/>
              <w:rPr>
                <w:rFonts w:ascii="GHEA Grapalat" w:hAnsi="GHEA Grapalat"/>
                <w:b/>
                <w:sz w:val="24"/>
                <w:szCs w:val="24"/>
                <w:lang w:val="hy-AM"/>
              </w:rPr>
            </w:pPr>
            <w:r w:rsidRPr="00082A74">
              <w:rPr>
                <w:rFonts w:ascii="GHEA Grapalat" w:hAnsi="GHEA Grapalat"/>
                <w:b/>
                <w:sz w:val="24"/>
                <w:szCs w:val="24"/>
                <w:lang w:val="hy-AM"/>
              </w:rPr>
              <w:t>17.04.</w:t>
            </w:r>
            <w:r w:rsidR="0086451D" w:rsidRPr="00082A74">
              <w:rPr>
                <w:rFonts w:ascii="GHEA Grapalat" w:hAnsi="GHEA Grapalat"/>
                <w:b/>
                <w:sz w:val="24"/>
                <w:szCs w:val="24"/>
                <w:lang w:val="hy-AM"/>
              </w:rPr>
              <w:t>2026թ.</w:t>
            </w:r>
          </w:p>
        </w:tc>
      </w:tr>
      <w:tr w:rsidR="0086451D" w:rsidRPr="00082A74" w:rsidTr="00225890">
        <w:trPr>
          <w:trHeight w:val="165"/>
        </w:trPr>
        <w:tc>
          <w:tcPr>
            <w:tcW w:w="7951" w:type="dxa"/>
            <w:gridSpan w:val="5"/>
            <w:vMerge/>
            <w:shd w:val="clear" w:color="auto" w:fill="F2F2F2" w:themeFill="background1" w:themeFillShade="F2"/>
          </w:tcPr>
          <w:p w:rsidR="0086451D" w:rsidRPr="00082A74" w:rsidRDefault="0086451D" w:rsidP="00082A74">
            <w:pPr>
              <w:tabs>
                <w:tab w:val="left" w:pos="3615"/>
              </w:tabs>
              <w:spacing w:line="360" w:lineRule="auto"/>
              <w:rPr>
                <w:rFonts w:ascii="GHEA Grapalat" w:hAnsi="GHEA Grapalat"/>
                <w:b/>
                <w:sz w:val="24"/>
                <w:szCs w:val="24"/>
                <w:lang w:val="hy-AM"/>
              </w:rPr>
            </w:pPr>
          </w:p>
        </w:tc>
        <w:tc>
          <w:tcPr>
            <w:tcW w:w="2399" w:type="dxa"/>
            <w:gridSpan w:val="2"/>
            <w:shd w:val="clear" w:color="auto" w:fill="F2F2F2" w:themeFill="background1" w:themeFillShade="F2"/>
          </w:tcPr>
          <w:p w:rsidR="0086451D" w:rsidRPr="00082A74" w:rsidRDefault="00DE2C22" w:rsidP="00082A74">
            <w:pPr>
              <w:tabs>
                <w:tab w:val="left" w:pos="3615"/>
              </w:tabs>
              <w:spacing w:line="360" w:lineRule="auto"/>
              <w:rPr>
                <w:rFonts w:ascii="GHEA Grapalat" w:hAnsi="GHEA Grapalat"/>
                <w:b/>
                <w:sz w:val="24"/>
                <w:szCs w:val="24"/>
                <w:lang w:val="hy-AM"/>
              </w:rPr>
            </w:pPr>
            <w:r w:rsidRPr="00082A74">
              <w:rPr>
                <w:rFonts w:ascii="GHEA Grapalat" w:hAnsi="GHEA Grapalat"/>
                <w:b/>
                <w:sz w:val="24"/>
                <w:szCs w:val="24"/>
                <w:lang w:val="hy-AM"/>
              </w:rPr>
              <w:t>01/11.2/02876</w:t>
            </w:r>
            <w:r w:rsidR="00977235" w:rsidRPr="00082A74">
              <w:rPr>
                <w:rFonts w:ascii="GHEA Grapalat" w:hAnsi="GHEA Grapalat"/>
                <w:b/>
                <w:sz w:val="24"/>
                <w:szCs w:val="24"/>
                <w:lang w:val="hy-AM"/>
              </w:rPr>
              <w:t>-2026</w:t>
            </w:r>
          </w:p>
        </w:tc>
      </w:tr>
      <w:tr w:rsidR="0086451D" w:rsidRPr="00082A74" w:rsidTr="00225890">
        <w:tc>
          <w:tcPr>
            <w:tcW w:w="6302" w:type="dxa"/>
          </w:tcPr>
          <w:p w:rsidR="0086451D" w:rsidRPr="00082A74" w:rsidRDefault="00977235" w:rsidP="00082A74">
            <w:pPr>
              <w:tabs>
                <w:tab w:val="left" w:pos="426"/>
                <w:tab w:val="left" w:pos="8475"/>
              </w:tabs>
              <w:spacing w:line="360" w:lineRule="auto"/>
              <w:jc w:val="both"/>
              <w:rPr>
                <w:rFonts w:ascii="GHEA Grapalat" w:hAnsi="GHEA Grapalat"/>
                <w:b/>
                <w:sz w:val="24"/>
                <w:szCs w:val="24"/>
                <w:lang w:val="hy-AM"/>
              </w:rPr>
            </w:pPr>
            <w:r w:rsidRPr="00082A74">
              <w:rPr>
                <w:rFonts w:ascii="GHEA Grapalat" w:eastAsiaTheme="minorEastAsia" w:hAnsi="GHEA Grapalat" w:cs="Sylfaen"/>
                <w:sz w:val="24"/>
                <w:szCs w:val="24"/>
                <w:lang w:val="hy-AM"/>
              </w:rPr>
              <w:t xml:space="preserve">     </w:t>
            </w:r>
            <w:r w:rsidR="00DE2C22" w:rsidRPr="00082A74">
              <w:rPr>
                <w:rFonts w:ascii="GHEA Grapalat" w:hAnsi="GHEA Grapalat"/>
                <w:b/>
                <w:sz w:val="24"/>
                <w:szCs w:val="24"/>
                <w:lang w:val="hy-AM"/>
              </w:rPr>
              <w:t>Տեղեկացվում է, որ Արմավիրի մարզպետի աշխատակազմում քննարկվել է «Շարժական գույք հետ վերցնելու և նվիրաբերելու մասին» Հայաստանի Հանրապետության կառավարության որոշման նախագիծը, որի վերաբերյալ առաջարկություններ չկան։</w:t>
            </w:r>
          </w:p>
        </w:tc>
        <w:tc>
          <w:tcPr>
            <w:tcW w:w="4048" w:type="dxa"/>
            <w:gridSpan w:val="6"/>
          </w:tcPr>
          <w:p w:rsidR="0086451D" w:rsidRPr="00082A74" w:rsidRDefault="0086451D" w:rsidP="00082A74">
            <w:pPr>
              <w:tabs>
                <w:tab w:val="left" w:pos="3615"/>
              </w:tabs>
              <w:spacing w:line="360" w:lineRule="auto"/>
              <w:rPr>
                <w:rFonts w:ascii="GHEA Grapalat" w:hAnsi="GHEA Grapalat"/>
                <w:b/>
                <w:sz w:val="24"/>
                <w:szCs w:val="24"/>
                <w:lang w:val="hy-AM"/>
              </w:rPr>
            </w:pPr>
          </w:p>
          <w:p w:rsidR="0086451D" w:rsidRPr="00082A74" w:rsidRDefault="0086451D" w:rsidP="00082A74">
            <w:pPr>
              <w:tabs>
                <w:tab w:val="left" w:pos="3615"/>
              </w:tabs>
              <w:spacing w:line="360" w:lineRule="auto"/>
              <w:rPr>
                <w:rFonts w:ascii="GHEA Grapalat" w:hAnsi="GHEA Grapalat"/>
                <w:b/>
                <w:sz w:val="24"/>
                <w:szCs w:val="24"/>
                <w:lang w:val="hy-AM"/>
              </w:rPr>
            </w:pPr>
          </w:p>
          <w:p w:rsidR="0086451D" w:rsidRPr="00082A74" w:rsidRDefault="0086451D" w:rsidP="00082A74">
            <w:pPr>
              <w:tabs>
                <w:tab w:val="left" w:pos="3615"/>
              </w:tabs>
              <w:spacing w:line="360" w:lineRule="auto"/>
              <w:jc w:val="center"/>
              <w:rPr>
                <w:rFonts w:ascii="GHEA Grapalat" w:hAnsi="GHEA Grapalat"/>
                <w:b/>
                <w:sz w:val="24"/>
                <w:szCs w:val="24"/>
                <w:lang w:val="hy-AM"/>
              </w:rPr>
            </w:pPr>
            <w:r w:rsidRPr="00082A74">
              <w:rPr>
                <w:rFonts w:ascii="GHEA Grapalat" w:hAnsi="GHEA Grapalat"/>
                <w:b/>
                <w:sz w:val="24"/>
                <w:szCs w:val="24"/>
                <w:lang w:val="hy-AM"/>
              </w:rPr>
              <w:t>Ընդունվել է</w:t>
            </w:r>
          </w:p>
          <w:p w:rsidR="0086451D" w:rsidRPr="00082A74" w:rsidRDefault="0086451D" w:rsidP="00082A74">
            <w:pPr>
              <w:tabs>
                <w:tab w:val="left" w:pos="3615"/>
              </w:tabs>
              <w:spacing w:line="360" w:lineRule="auto"/>
              <w:rPr>
                <w:rFonts w:ascii="GHEA Grapalat" w:hAnsi="GHEA Grapalat"/>
                <w:b/>
                <w:sz w:val="24"/>
                <w:szCs w:val="24"/>
                <w:lang w:val="hy-AM"/>
              </w:rPr>
            </w:pPr>
          </w:p>
        </w:tc>
      </w:tr>
      <w:tr w:rsidR="00DE2C22" w:rsidRPr="00082A74" w:rsidTr="00225890">
        <w:trPr>
          <w:trHeight w:val="300"/>
        </w:trPr>
        <w:tc>
          <w:tcPr>
            <w:tcW w:w="7951" w:type="dxa"/>
            <w:gridSpan w:val="5"/>
            <w:vMerge w:val="restart"/>
            <w:shd w:val="clear" w:color="auto" w:fill="F2F2F2" w:themeFill="background1" w:themeFillShade="F2"/>
          </w:tcPr>
          <w:p w:rsidR="00DE2C22" w:rsidRPr="00082A74" w:rsidRDefault="00225890" w:rsidP="00082A74">
            <w:pPr>
              <w:tabs>
                <w:tab w:val="left" w:pos="3615"/>
              </w:tabs>
              <w:spacing w:line="360" w:lineRule="auto"/>
              <w:rPr>
                <w:rFonts w:ascii="GHEA Grapalat" w:hAnsi="GHEA Grapalat"/>
                <w:b/>
                <w:sz w:val="24"/>
                <w:szCs w:val="24"/>
                <w:lang w:val="hy-AM"/>
              </w:rPr>
            </w:pPr>
            <w:r w:rsidRPr="00082A74">
              <w:rPr>
                <w:rFonts w:ascii="GHEA Grapalat" w:hAnsi="GHEA Grapalat"/>
                <w:b/>
                <w:sz w:val="24"/>
                <w:szCs w:val="24"/>
                <w:lang w:val="hy-AM"/>
              </w:rPr>
              <w:t>ՀՀ Արագածոտնի մարզպետարան</w:t>
            </w:r>
          </w:p>
        </w:tc>
        <w:tc>
          <w:tcPr>
            <w:tcW w:w="2399" w:type="dxa"/>
            <w:gridSpan w:val="2"/>
            <w:shd w:val="clear" w:color="auto" w:fill="F2F2F2" w:themeFill="background1" w:themeFillShade="F2"/>
          </w:tcPr>
          <w:p w:rsidR="00DE2C22" w:rsidRPr="00082A74" w:rsidRDefault="00225890" w:rsidP="00082A74">
            <w:pPr>
              <w:tabs>
                <w:tab w:val="left" w:pos="3615"/>
              </w:tabs>
              <w:spacing w:line="360" w:lineRule="auto"/>
              <w:rPr>
                <w:rFonts w:ascii="GHEA Grapalat" w:hAnsi="GHEA Grapalat"/>
                <w:b/>
                <w:sz w:val="24"/>
                <w:szCs w:val="24"/>
                <w:lang w:val="hy-AM"/>
              </w:rPr>
            </w:pPr>
            <w:r w:rsidRPr="00082A74">
              <w:rPr>
                <w:rFonts w:ascii="GHEA Grapalat" w:hAnsi="GHEA Grapalat"/>
                <w:b/>
                <w:sz w:val="24"/>
                <w:szCs w:val="24"/>
                <w:lang w:val="hy-AM"/>
              </w:rPr>
              <w:t>23.04.2026թ.</w:t>
            </w:r>
          </w:p>
        </w:tc>
      </w:tr>
      <w:tr w:rsidR="00DE2C22" w:rsidRPr="00082A74" w:rsidTr="00225890">
        <w:trPr>
          <w:trHeight w:val="180"/>
        </w:trPr>
        <w:tc>
          <w:tcPr>
            <w:tcW w:w="7951" w:type="dxa"/>
            <w:gridSpan w:val="5"/>
            <w:vMerge/>
            <w:shd w:val="clear" w:color="auto" w:fill="F2F2F2" w:themeFill="background1" w:themeFillShade="F2"/>
          </w:tcPr>
          <w:p w:rsidR="00DE2C22" w:rsidRPr="00082A74" w:rsidRDefault="00DE2C22" w:rsidP="00082A74">
            <w:pPr>
              <w:tabs>
                <w:tab w:val="left" w:pos="3615"/>
              </w:tabs>
              <w:spacing w:line="360" w:lineRule="auto"/>
              <w:rPr>
                <w:rFonts w:ascii="GHEA Grapalat" w:hAnsi="GHEA Grapalat"/>
                <w:b/>
                <w:sz w:val="24"/>
                <w:szCs w:val="24"/>
                <w:lang w:val="hy-AM"/>
              </w:rPr>
            </w:pPr>
          </w:p>
        </w:tc>
        <w:tc>
          <w:tcPr>
            <w:tcW w:w="2399" w:type="dxa"/>
            <w:gridSpan w:val="2"/>
            <w:shd w:val="clear" w:color="auto" w:fill="F2F2F2" w:themeFill="background1" w:themeFillShade="F2"/>
          </w:tcPr>
          <w:p w:rsidR="00DE2C22" w:rsidRPr="00082A74" w:rsidRDefault="00225890" w:rsidP="00082A74">
            <w:pPr>
              <w:tabs>
                <w:tab w:val="left" w:pos="3615"/>
              </w:tabs>
              <w:spacing w:line="360" w:lineRule="auto"/>
              <w:rPr>
                <w:rFonts w:ascii="GHEA Grapalat" w:hAnsi="GHEA Grapalat"/>
                <w:b/>
                <w:sz w:val="24"/>
                <w:szCs w:val="24"/>
                <w:lang w:val="hy-AM"/>
              </w:rPr>
            </w:pPr>
            <w:r w:rsidRPr="00082A74">
              <w:rPr>
                <w:rFonts w:ascii="GHEA Grapalat" w:hAnsi="GHEA Grapalat"/>
                <w:b/>
                <w:sz w:val="24"/>
                <w:szCs w:val="24"/>
                <w:lang w:val="hy-AM"/>
              </w:rPr>
              <w:t>01/4.1/02588-2026</w:t>
            </w:r>
          </w:p>
        </w:tc>
      </w:tr>
      <w:tr w:rsidR="00DE2C22" w:rsidRPr="00082A74" w:rsidTr="00225890">
        <w:tc>
          <w:tcPr>
            <w:tcW w:w="6296" w:type="dxa"/>
          </w:tcPr>
          <w:p w:rsidR="00225890" w:rsidRPr="00082A74" w:rsidRDefault="00225890" w:rsidP="00082A74">
            <w:pPr>
              <w:shd w:val="clear" w:color="auto" w:fill="FFFFFF"/>
              <w:tabs>
                <w:tab w:val="left" w:pos="426"/>
              </w:tabs>
              <w:spacing w:line="360" w:lineRule="auto"/>
              <w:ind w:right="-143" w:firstLine="375"/>
              <w:jc w:val="both"/>
              <w:rPr>
                <w:rFonts w:ascii="GHEA Grapalat" w:hAnsi="GHEA Grapalat"/>
                <w:bCs/>
                <w:color w:val="000000"/>
                <w:sz w:val="24"/>
                <w:szCs w:val="24"/>
                <w:lang w:val="hy-AM" w:eastAsia="en-US"/>
              </w:rPr>
            </w:pPr>
            <w:r w:rsidRPr="00082A74">
              <w:rPr>
                <w:rFonts w:ascii="GHEA Grapalat" w:hAnsi="GHEA Grapalat"/>
                <w:color w:val="000000" w:themeColor="text1"/>
                <w:sz w:val="24"/>
                <w:szCs w:val="24"/>
                <w:lang w:val="af-ZA"/>
              </w:rPr>
              <w:t xml:space="preserve">  </w:t>
            </w:r>
            <w:r w:rsidRPr="00082A74">
              <w:rPr>
                <w:rFonts w:ascii="GHEA Grapalat" w:hAnsi="GHEA Grapalat" w:cs="Sylfaen"/>
                <w:sz w:val="24"/>
                <w:szCs w:val="24"/>
                <w:lang w:val="af-ZA"/>
              </w:rPr>
              <w:t xml:space="preserve">Տեղեկացնում եմ, որ </w:t>
            </w:r>
            <w:r w:rsidRPr="00082A74">
              <w:rPr>
                <w:rFonts w:ascii="GHEA Grapalat" w:hAnsi="GHEA Grapalat"/>
                <w:sz w:val="24"/>
                <w:szCs w:val="24"/>
                <w:lang w:val="hy-AM"/>
              </w:rPr>
              <w:t xml:space="preserve">«Շարժական գույք հետ վերցնելու և նվիրաբերելու մասին» Հայաստանի Հանրապետության կառավարության որոշման </w:t>
            </w:r>
            <w:r w:rsidRPr="00082A74">
              <w:rPr>
                <w:rFonts w:ascii="GHEA Grapalat" w:hAnsi="GHEA Grapalat"/>
                <w:sz w:val="24"/>
                <w:szCs w:val="24"/>
                <w:lang w:val="hy-AM"/>
              </w:rPr>
              <w:lastRenderedPageBreak/>
              <w:t>նախագիծը</w:t>
            </w:r>
            <w:r w:rsidRPr="00082A74">
              <w:rPr>
                <w:rFonts w:ascii="GHEA Grapalat" w:hAnsi="GHEA Grapalat"/>
                <w:bCs/>
                <w:color w:val="000000"/>
                <w:sz w:val="24"/>
                <w:szCs w:val="24"/>
                <w:shd w:val="clear" w:color="auto" w:fill="FFFFFF"/>
                <w:lang w:val="hy-AM"/>
              </w:rPr>
              <w:t xml:space="preserve"> </w:t>
            </w:r>
            <w:r w:rsidRPr="00082A74">
              <w:rPr>
                <w:rFonts w:ascii="GHEA Grapalat" w:hAnsi="GHEA Grapalat"/>
                <w:bCs/>
                <w:color w:val="000000"/>
                <w:sz w:val="24"/>
                <w:szCs w:val="24"/>
                <w:lang w:val="hy-AM"/>
              </w:rPr>
              <w:t xml:space="preserve">քննարկվել է համայնքների ղեկավարների հետ։ </w:t>
            </w:r>
          </w:p>
          <w:p w:rsidR="00DE2C22" w:rsidRPr="00082A74" w:rsidRDefault="00225890" w:rsidP="00082A74">
            <w:pPr>
              <w:shd w:val="clear" w:color="auto" w:fill="FFFFFF"/>
              <w:spacing w:line="360" w:lineRule="auto"/>
              <w:ind w:right="-143"/>
              <w:jc w:val="both"/>
              <w:rPr>
                <w:rFonts w:ascii="GHEA Grapalat" w:hAnsi="GHEA Grapalat"/>
                <w:b/>
                <w:sz w:val="24"/>
                <w:szCs w:val="24"/>
                <w:lang w:val="hy-AM"/>
              </w:rPr>
            </w:pPr>
            <w:r w:rsidRPr="00082A74">
              <w:rPr>
                <w:rFonts w:ascii="GHEA Grapalat" w:hAnsi="GHEA Grapalat"/>
                <w:bCs/>
                <w:color w:val="000000"/>
                <w:sz w:val="24"/>
                <w:szCs w:val="24"/>
                <w:shd w:val="clear" w:color="auto" w:fill="FFFFFF"/>
                <w:lang w:val="hy-AM"/>
              </w:rPr>
              <w:t xml:space="preserve">    </w:t>
            </w:r>
            <w:r w:rsidRPr="00082A74">
              <w:rPr>
                <w:rFonts w:ascii="GHEA Grapalat" w:hAnsi="GHEA Grapalat"/>
                <w:bCs/>
                <w:sz w:val="24"/>
                <w:szCs w:val="24"/>
                <w:lang w:val="hy-AM"/>
              </w:rPr>
              <w:t xml:space="preserve">   Միաժամանակ տեղեկացնում եմ, որ</w:t>
            </w:r>
            <w:r w:rsidRPr="00082A74">
              <w:rPr>
                <w:rFonts w:ascii="GHEA Grapalat" w:hAnsi="GHEA Grapalat"/>
                <w:bCs/>
                <w:sz w:val="24"/>
                <w:szCs w:val="24"/>
                <w:lang w:val="af-ZA"/>
              </w:rPr>
              <w:t xml:space="preserve"> </w:t>
            </w:r>
            <w:r w:rsidRPr="00082A74">
              <w:rPr>
                <w:rFonts w:ascii="GHEA Grapalat" w:hAnsi="GHEA Grapalat"/>
                <w:bCs/>
                <w:sz w:val="24"/>
                <w:szCs w:val="24"/>
                <w:lang w:val="hy-AM"/>
              </w:rPr>
              <w:t>վերոնշյալ</w:t>
            </w:r>
            <w:r w:rsidRPr="00082A74">
              <w:rPr>
                <w:rFonts w:ascii="GHEA Grapalat" w:hAnsi="GHEA Grapalat"/>
                <w:bCs/>
                <w:sz w:val="24"/>
                <w:szCs w:val="24"/>
                <w:lang w:val="af-ZA"/>
              </w:rPr>
              <w:t xml:space="preserve"> </w:t>
            </w:r>
            <w:r w:rsidRPr="00082A74">
              <w:rPr>
                <w:rFonts w:ascii="GHEA Grapalat" w:hAnsi="GHEA Grapalat"/>
                <w:bCs/>
                <w:sz w:val="24"/>
                <w:szCs w:val="24"/>
                <w:lang w:val="hy-AM"/>
              </w:rPr>
              <w:t>որոշման</w:t>
            </w:r>
            <w:r w:rsidRPr="00082A74">
              <w:rPr>
                <w:rFonts w:ascii="GHEA Grapalat" w:hAnsi="GHEA Grapalat"/>
                <w:bCs/>
                <w:sz w:val="24"/>
                <w:szCs w:val="24"/>
                <w:lang w:val="af-ZA"/>
              </w:rPr>
              <w:t xml:space="preserve"> </w:t>
            </w:r>
            <w:r w:rsidRPr="00082A74">
              <w:rPr>
                <w:rFonts w:ascii="GHEA Grapalat" w:hAnsi="GHEA Grapalat"/>
                <w:bCs/>
                <w:sz w:val="24"/>
                <w:szCs w:val="24"/>
                <w:lang w:val="hy-AM"/>
              </w:rPr>
              <w:t>նախագծի</w:t>
            </w:r>
            <w:r w:rsidRPr="00082A74">
              <w:rPr>
                <w:rFonts w:ascii="GHEA Grapalat" w:hAnsi="GHEA Grapalat"/>
                <w:bCs/>
                <w:sz w:val="24"/>
                <w:szCs w:val="24"/>
                <w:lang w:val="af-ZA"/>
              </w:rPr>
              <w:t xml:space="preserve"> </w:t>
            </w:r>
            <w:r w:rsidRPr="00082A74">
              <w:rPr>
                <w:rFonts w:ascii="GHEA Grapalat" w:hAnsi="GHEA Grapalat"/>
                <w:bCs/>
                <w:sz w:val="24"/>
                <w:szCs w:val="24"/>
                <w:lang w:val="hy-AM"/>
              </w:rPr>
              <w:t>վերաբերյալ</w:t>
            </w:r>
            <w:r w:rsidRPr="00082A74">
              <w:rPr>
                <w:rFonts w:ascii="GHEA Grapalat" w:hAnsi="GHEA Grapalat"/>
                <w:bCs/>
                <w:sz w:val="24"/>
                <w:szCs w:val="24"/>
                <w:lang w:val="af-ZA"/>
              </w:rPr>
              <w:t xml:space="preserve"> </w:t>
            </w:r>
            <w:r w:rsidRPr="00082A74">
              <w:rPr>
                <w:rFonts w:ascii="GHEA Grapalat" w:hAnsi="GHEA Grapalat"/>
                <w:bCs/>
                <w:sz w:val="24"/>
                <w:szCs w:val="24"/>
                <w:lang w:val="hy-AM"/>
              </w:rPr>
              <w:t>առաջարկություններ</w:t>
            </w:r>
            <w:r w:rsidRPr="00082A74">
              <w:rPr>
                <w:rFonts w:ascii="GHEA Grapalat" w:hAnsi="GHEA Grapalat"/>
                <w:bCs/>
                <w:sz w:val="24"/>
                <w:szCs w:val="24"/>
                <w:lang w:val="af-ZA"/>
              </w:rPr>
              <w:t xml:space="preserve"> </w:t>
            </w:r>
            <w:r w:rsidRPr="00082A74">
              <w:rPr>
                <w:rFonts w:ascii="GHEA Grapalat" w:hAnsi="GHEA Grapalat"/>
                <w:bCs/>
                <w:sz w:val="24"/>
                <w:szCs w:val="24"/>
                <w:lang w:val="hy-AM"/>
              </w:rPr>
              <w:t>և</w:t>
            </w:r>
            <w:r w:rsidRPr="00082A74">
              <w:rPr>
                <w:rFonts w:ascii="GHEA Grapalat" w:hAnsi="GHEA Grapalat"/>
                <w:bCs/>
                <w:sz w:val="24"/>
                <w:szCs w:val="24"/>
                <w:lang w:val="af-ZA"/>
              </w:rPr>
              <w:t xml:space="preserve"> </w:t>
            </w:r>
            <w:r w:rsidRPr="00082A74">
              <w:rPr>
                <w:rFonts w:ascii="GHEA Grapalat" w:hAnsi="GHEA Grapalat"/>
                <w:bCs/>
                <w:sz w:val="24"/>
                <w:szCs w:val="24"/>
                <w:lang w:val="hy-AM"/>
              </w:rPr>
              <w:t>առարկություններ</w:t>
            </w:r>
            <w:r w:rsidRPr="00082A74">
              <w:rPr>
                <w:rFonts w:ascii="GHEA Grapalat" w:hAnsi="GHEA Grapalat"/>
                <w:bCs/>
                <w:sz w:val="24"/>
                <w:szCs w:val="24"/>
                <w:lang w:val="af-ZA"/>
              </w:rPr>
              <w:t xml:space="preserve"> </w:t>
            </w:r>
            <w:r w:rsidRPr="00082A74">
              <w:rPr>
                <w:rFonts w:ascii="GHEA Grapalat" w:hAnsi="GHEA Grapalat"/>
                <w:bCs/>
                <w:sz w:val="24"/>
                <w:szCs w:val="24"/>
                <w:lang w:val="hy-AM"/>
              </w:rPr>
              <w:t>չկան</w:t>
            </w:r>
            <w:r w:rsidRPr="00082A74">
              <w:rPr>
                <w:rFonts w:ascii="GHEA Grapalat" w:hAnsi="GHEA Grapalat"/>
                <w:bCs/>
                <w:sz w:val="24"/>
                <w:szCs w:val="24"/>
                <w:lang w:val="af-ZA"/>
              </w:rPr>
              <w:t>:</w:t>
            </w:r>
          </w:p>
        </w:tc>
        <w:tc>
          <w:tcPr>
            <w:tcW w:w="4048" w:type="dxa"/>
            <w:gridSpan w:val="6"/>
          </w:tcPr>
          <w:p w:rsidR="00225890" w:rsidRPr="00082A74" w:rsidRDefault="00225890" w:rsidP="00082A74">
            <w:pPr>
              <w:tabs>
                <w:tab w:val="left" w:pos="3615"/>
              </w:tabs>
              <w:spacing w:line="360" w:lineRule="auto"/>
              <w:jc w:val="center"/>
              <w:rPr>
                <w:rFonts w:ascii="GHEA Grapalat" w:hAnsi="GHEA Grapalat"/>
                <w:b/>
                <w:sz w:val="24"/>
                <w:szCs w:val="24"/>
                <w:lang w:val="hy-AM"/>
              </w:rPr>
            </w:pPr>
          </w:p>
          <w:p w:rsidR="00225890" w:rsidRPr="00082A74" w:rsidRDefault="00225890" w:rsidP="00082A74">
            <w:pPr>
              <w:tabs>
                <w:tab w:val="left" w:pos="3615"/>
              </w:tabs>
              <w:spacing w:line="360" w:lineRule="auto"/>
              <w:jc w:val="center"/>
              <w:rPr>
                <w:rFonts w:ascii="GHEA Grapalat" w:hAnsi="GHEA Grapalat"/>
                <w:b/>
                <w:sz w:val="24"/>
                <w:szCs w:val="24"/>
                <w:lang w:val="hy-AM"/>
              </w:rPr>
            </w:pPr>
          </w:p>
          <w:p w:rsidR="00225890" w:rsidRPr="00082A74" w:rsidRDefault="00225890" w:rsidP="00082A74">
            <w:pPr>
              <w:tabs>
                <w:tab w:val="left" w:pos="3615"/>
              </w:tabs>
              <w:spacing w:line="360" w:lineRule="auto"/>
              <w:jc w:val="center"/>
              <w:rPr>
                <w:rFonts w:ascii="GHEA Grapalat" w:hAnsi="GHEA Grapalat"/>
                <w:b/>
                <w:sz w:val="24"/>
                <w:szCs w:val="24"/>
                <w:lang w:val="hy-AM"/>
              </w:rPr>
            </w:pPr>
            <w:r w:rsidRPr="00082A74">
              <w:rPr>
                <w:rFonts w:ascii="GHEA Grapalat" w:hAnsi="GHEA Grapalat"/>
                <w:b/>
                <w:sz w:val="24"/>
                <w:szCs w:val="24"/>
                <w:lang w:val="hy-AM"/>
              </w:rPr>
              <w:t>Ընդունվել է</w:t>
            </w:r>
          </w:p>
          <w:p w:rsidR="00DE2C22" w:rsidRPr="00082A74" w:rsidRDefault="00DE2C22" w:rsidP="00082A74">
            <w:pPr>
              <w:tabs>
                <w:tab w:val="left" w:pos="3615"/>
              </w:tabs>
              <w:spacing w:line="360" w:lineRule="auto"/>
              <w:rPr>
                <w:rFonts w:ascii="GHEA Grapalat" w:hAnsi="GHEA Grapalat"/>
                <w:b/>
                <w:sz w:val="24"/>
                <w:szCs w:val="24"/>
                <w:lang w:val="hy-AM"/>
              </w:rPr>
            </w:pPr>
          </w:p>
        </w:tc>
      </w:tr>
      <w:tr w:rsidR="00225890" w:rsidRPr="00082A74" w:rsidTr="00225890">
        <w:trPr>
          <w:trHeight w:val="270"/>
        </w:trPr>
        <w:tc>
          <w:tcPr>
            <w:tcW w:w="8021" w:type="dxa"/>
            <w:gridSpan w:val="6"/>
            <w:vMerge w:val="restart"/>
            <w:shd w:val="clear" w:color="auto" w:fill="F2F2F2" w:themeFill="background1" w:themeFillShade="F2"/>
          </w:tcPr>
          <w:p w:rsidR="00225890" w:rsidRPr="00082A74" w:rsidRDefault="00225890" w:rsidP="00082A74">
            <w:pPr>
              <w:tabs>
                <w:tab w:val="left" w:pos="3615"/>
              </w:tabs>
              <w:spacing w:line="360" w:lineRule="auto"/>
              <w:rPr>
                <w:rFonts w:ascii="GHEA Grapalat" w:hAnsi="GHEA Grapalat"/>
                <w:b/>
                <w:sz w:val="24"/>
                <w:szCs w:val="24"/>
                <w:lang w:val="hy-AM"/>
              </w:rPr>
            </w:pPr>
            <w:r w:rsidRPr="00082A74">
              <w:rPr>
                <w:rFonts w:ascii="GHEA Grapalat" w:hAnsi="GHEA Grapalat"/>
                <w:b/>
                <w:sz w:val="24"/>
                <w:szCs w:val="24"/>
                <w:lang w:val="hy-AM"/>
              </w:rPr>
              <w:lastRenderedPageBreak/>
              <w:t>ՀՀ Կոտայքի մարզպետարան</w:t>
            </w:r>
          </w:p>
        </w:tc>
        <w:tc>
          <w:tcPr>
            <w:tcW w:w="2323" w:type="dxa"/>
            <w:shd w:val="clear" w:color="auto" w:fill="F2F2F2" w:themeFill="background1" w:themeFillShade="F2"/>
          </w:tcPr>
          <w:p w:rsidR="00225890" w:rsidRPr="00082A74" w:rsidRDefault="00225890" w:rsidP="00082A74">
            <w:pPr>
              <w:tabs>
                <w:tab w:val="left" w:pos="3615"/>
              </w:tabs>
              <w:spacing w:line="360" w:lineRule="auto"/>
              <w:rPr>
                <w:rFonts w:ascii="GHEA Grapalat" w:hAnsi="GHEA Grapalat"/>
                <w:b/>
                <w:sz w:val="24"/>
                <w:szCs w:val="24"/>
                <w:lang w:val="hy-AM"/>
              </w:rPr>
            </w:pPr>
            <w:r w:rsidRPr="00082A74">
              <w:rPr>
                <w:rFonts w:ascii="GHEA Grapalat" w:hAnsi="GHEA Grapalat"/>
                <w:b/>
                <w:sz w:val="24"/>
                <w:szCs w:val="24"/>
                <w:lang w:val="hy-AM"/>
              </w:rPr>
              <w:t>20.04.2026թ.</w:t>
            </w:r>
          </w:p>
        </w:tc>
      </w:tr>
      <w:tr w:rsidR="00225890" w:rsidRPr="00082A74" w:rsidTr="00225890">
        <w:trPr>
          <w:trHeight w:val="195"/>
        </w:trPr>
        <w:tc>
          <w:tcPr>
            <w:tcW w:w="8021" w:type="dxa"/>
            <w:gridSpan w:val="6"/>
            <w:vMerge/>
            <w:shd w:val="clear" w:color="auto" w:fill="F2F2F2" w:themeFill="background1" w:themeFillShade="F2"/>
          </w:tcPr>
          <w:p w:rsidR="00225890" w:rsidRPr="00082A74" w:rsidRDefault="00225890" w:rsidP="00082A74">
            <w:pPr>
              <w:tabs>
                <w:tab w:val="left" w:pos="3615"/>
              </w:tabs>
              <w:spacing w:line="360" w:lineRule="auto"/>
              <w:rPr>
                <w:rFonts w:ascii="GHEA Grapalat" w:hAnsi="GHEA Grapalat"/>
                <w:b/>
                <w:sz w:val="24"/>
                <w:szCs w:val="24"/>
                <w:lang w:val="hy-AM"/>
              </w:rPr>
            </w:pPr>
          </w:p>
        </w:tc>
        <w:tc>
          <w:tcPr>
            <w:tcW w:w="2323" w:type="dxa"/>
            <w:shd w:val="clear" w:color="auto" w:fill="F2F2F2" w:themeFill="background1" w:themeFillShade="F2"/>
          </w:tcPr>
          <w:p w:rsidR="00225890" w:rsidRPr="00082A74" w:rsidRDefault="00225890" w:rsidP="00082A74">
            <w:pPr>
              <w:tabs>
                <w:tab w:val="left" w:pos="3615"/>
              </w:tabs>
              <w:spacing w:line="360" w:lineRule="auto"/>
              <w:rPr>
                <w:rFonts w:ascii="GHEA Grapalat" w:hAnsi="GHEA Grapalat"/>
                <w:b/>
                <w:sz w:val="24"/>
                <w:szCs w:val="24"/>
                <w:lang w:val="hy-AM"/>
              </w:rPr>
            </w:pPr>
            <w:r w:rsidRPr="00082A74">
              <w:rPr>
                <w:rFonts w:ascii="GHEA Grapalat" w:hAnsi="GHEA Grapalat"/>
                <w:b/>
                <w:sz w:val="24"/>
                <w:szCs w:val="24"/>
                <w:lang w:val="hy-AM"/>
              </w:rPr>
              <w:t>01/06/03380-2026</w:t>
            </w:r>
          </w:p>
        </w:tc>
      </w:tr>
      <w:tr w:rsidR="00DE2C22" w:rsidRPr="00082A74" w:rsidTr="00225890">
        <w:tc>
          <w:tcPr>
            <w:tcW w:w="6296" w:type="dxa"/>
          </w:tcPr>
          <w:p w:rsidR="00225890" w:rsidRPr="00082A74" w:rsidRDefault="00225890" w:rsidP="00082A74">
            <w:pPr>
              <w:pStyle w:val="NormalWeb"/>
              <w:shd w:val="clear" w:color="auto" w:fill="FFFFFF"/>
              <w:spacing w:before="0" w:beforeAutospacing="0" w:after="0" w:afterAutospacing="0" w:line="360" w:lineRule="auto"/>
              <w:ind w:left="-284" w:hanging="283"/>
              <w:jc w:val="both"/>
              <w:rPr>
                <w:rFonts w:ascii="GHEA Grapalat" w:hAnsi="GHEA Grapalat"/>
                <w:color w:val="000000"/>
                <w:shd w:val="clear" w:color="auto" w:fill="FFFFFF"/>
                <w:lang w:val="hy-AM"/>
              </w:rPr>
            </w:pPr>
            <w:r w:rsidRPr="00082A74">
              <w:rPr>
                <w:rFonts w:ascii="GHEA Grapalat" w:hAnsi="GHEA Grapalat"/>
                <w:color w:val="000000"/>
                <w:lang w:val="hy-AM"/>
              </w:rPr>
              <w:t xml:space="preserve">        </w:t>
            </w:r>
            <w:r w:rsidRPr="00082A74">
              <w:rPr>
                <w:rFonts w:ascii="GHEA Grapalat" w:hAnsi="GHEA Grapalat"/>
                <w:color w:val="000000"/>
                <w:shd w:val="clear" w:color="auto" w:fill="FFFFFF"/>
                <w:lang w:val="hy-AM"/>
              </w:rPr>
              <w:t>«Շարժական գույք հետ վերցնելու և նվիրաբերելու մասին» ՀՀ կառավարության որոշման նախագիծը ուսումնասիրվել և քննարկվել է:</w:t>
            </w:r>
          </w:p>
          <w:p w:rsidR="00DE2C22" w:rsidRPr="00082A74" w:rsidRDefault="00225890" w:rsidP="00082A74">
            <w:pPr>
              <w:pStyle w:val="NormalWeb"/>
              <w:shd w:val="clear" w:color="auto" w:fill="FFFFFF"/>
              <w:spacing w:before="0" w:beforeAutospacing="0" w:after="0" w:afterAutospacing="0" w:line="360" w:lineRule="auto"/>
              <w:ind w:left="-284" w:hanging="283"/>
              <w:jc w:val="both"/>
              <w:rPr>
                <w:rFonts w:ascii="GHEA Grapalat" w:hAnsi="GHEA Grapalat"/>
                <w:b/>
                <w:lang w:val="hy-AM"/>
              </w:rPr>
            </w:pPr>
            <w:r w:rsidRPr="00082A74">
              <w:rPr>
                <w:rFonts w:ascii="GHEA Grapalat" w:hAnsi="GHEA Grapalat"/>
                <w:color w:val="000000"/>
                <w:shd w:val="clear" w:color="auto" w:fill="FFFFFF"/>
                <w:lang w:val="hy-AM"/>
              </w:rPr>
              <w:t xml:space="preserve">         </w:t>
            </w:r>
            <w:r w:rsidRPr="00082A74">
              <w:rPr>
                <w:rFonts w:ascii="GHEA Grapalat" w:hAnsi="GHEA Grapalat"/>
                <w:lang w:val="hy-AM"/>
              </w:rPr>
              <w:t>Միաժամանակ տեղեկացնում եմ, որ նախագծի վերաբերյալ առաջարկություններ և առարկություններ չկան:</w:t>
            </w:r>
          </w:p>
        </w:tc>
        <w:tc>
          <w:tcPr>
            <w:tcW w:w="4048" w:type="dxa"/>
            <w:gridSpan w:val="6"/>
          </w:tcPr>
          <w:p w:rsidR="00DE2C22" w:rsidRDefault="00DE2C22" w:rsidP="00D57EE0">
            <w:pPr>
              <w:tabs>
                <w:tab w:val="left" w:pos="3615"/>
              </w:tabs>
              <w:spacing w:line="360" w:lineRule="auto"/>
              <w:jc w:val="center"/>
              <w:rPr>
                <w:rFonts w:ascii="GHEA Grapalat" w:hAnsi="GHEA Grapalat"/>
                <w:b/>
                <w:sz w:val="24"/>
                <w:szCs w:val="24"/>
                <w:lang w:val="hy-AM"/>
              </w:rPr>
            </w:pPr>
          </w:p>
          <w:p w:rsidR="00D57EE0" w:rsidRDefault="00D57EE0" w:rsidP="00D57EE0">
            <w:pPr>
              <w:tabs>
                <w:tab w:val="left" w:pos="3615"/>
              </w:tabs>
              <w:spacing w:line="360" w:lineRule="auto"/>
              <w:jc w:val="center"/>
              <w:rPr>
                <w:rFonts w:ascii="GHEA Grapalat" w:hAnsi="GHEA Grapalat"/>
                <w:b/>
                <w:sz w:val="24"/>
                <w:szCs w:val="24"/>
                <w:lang w:val="hy-AM"/>
              </w:rPr>
            </w:pPr>
          </w:p>
          <w:p w:rsidR="00D57EE0" w:rsidRPr="00082A74" w:rsidRDefault="00D57EE0" w:rsidP="00D57EE0">
            <w:pPr>
              <w:tabs>
                <w:tab w:val="left" w:pos="3615"/>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225890" w:rsidRPr="00082A74" w:rsidTr="00225890">
        <w:trPr>
          <w:trHeight w:val="285"/>
        </w:trPr>
        <w:tc>
          <w:tcPr>
            <w:tcW w:w="7644" w:type="dxa"/>
            <w:gridSpan w:val="3"/>
            <w:vMerge w:val="restart"/>
            <w:shd w:val="clear" w:color="auto" w:fill="F2F2F2" w:themeFill="background1" w:themeFillShade="F2"/>
          </w:tcPr>
          <w:p w:rsidR="00225890" w:rsidRPr="00082A74" w:rsidRDefault="00225890" w:rsidP="00082A74">
            <w:pPr>
              <w:tabs>
                <w:tab w:val="left" w:pos="3615"/>
              </w:tabs>
              <w:spacing w:line="360" w:lineRule="auto"/>
              <w:rPr>
                <w:rFonts w:ascii="GHEA Grapalat" w:hAnsi="GHEA Grapalat"/>
                <w:b/>
                <w:sz w:val="24"/>
                <w:szCs w:val="24"/>
                <w:lang w:val="hy-AM"/>
              </w:rPr>
            </w:pPr>
            <w:r w:rsidRPr="00082A74">
              <w:rPr>
                <w:rFonts w:ascii="GHEA Grapalat" w:hAnsi="GHEA Grapalat"/>
                <w:b/>
                <w:sz w:val="24"/>
                <w:szCs w:val="24"/>
                <w:lang w:val="hy-AM"/>
              </w:rPr>
              <w:t>ՀՀ Լոռու մարզպետարան</w:t>
            </w:r>
          </w:p>
        </w:tc>
        <w:tc>
          <w:tcPr>
            <w:tcW w:w="2700" w:type="dxa"/>
            <w:gridSpan w:val="4"/>
            <w:shd w:val="clear" w:color="auto" w:fill="F2F2F2" w:themeFill="background1" w:themeFillShade="F2"/>
          </w:tcPr>
          <w:p w:rsidR="00225890" w:rsidRPr="00082A74" w:rsidRDefault="00225890" w:rsidP="00082A74">
            <w:pPr>
              <w:tabs>
                <w:tab w:val="left" w:pos="3615"/>
              </w:tabs>
              <w:spacing w:line="360" w:lineRule="auto"/>
              <w:rPr>
                <w:rFonts w:ascii="GHEA Grapalat" w:hAnsi="GHEA Grapalat"/>
                <w:b/>
                <w:sz w:val="24"/>
                <w:szCs w:val="24"/>
                <w:lang w:val="hy-AM"/>
              </w:rPr>
            </w:pPr>
            <w:r w:rsidRPr="00082A74">
              <w:rPr>
                <w:rFonts w:ascii="GHEA Grapalat" w:hAnsi="GHEA Grapalat"/>
                <w:b/>
                <w:sz w:val="24"/>
                <w:szCs w:val="24"/>
                <w:lang w:val="hy-AM"/>
              </w:rPr>
              <w:t>21.04.2026թ.</w:t>
            </w:r>
          </w:p>
        </w:tc>
      </w:tr>
      <w:tr w:rsidR="00225890" w:rsidRPr="00082A74" w:rsidTr="00225890">
        <w:trPr>
          <w:trHeight w:val="180"/>
        </w:trPr>
        <w:tc>
          <w:tcPr>
            <w:tcW w:w="7644" w:type="dxa"/>
            <w:gridSpan w:val="3"/>
            <w:vMerge/>
            <w:shd w:val="clear" w:color="auto" w:fill="F2F2F2" w:themeFill="background1" w:themeFillShade="F2"/>
          </w:tcPr>
          <w:p w:rsidR="00225890" w:rsidRPr="00082A74" w:rsidRDefault="00225890" w:rsidP="00082A74">
            <w:pPr>
              <w:tabs>
                <w:tab w:val="left" w:pos="3615"/>
              </w:tabs>
              <w:spacing w:line="360" w:lineRule="auto"/>
              <w:rPr>
                <w:rFonts w:ascii="GHEA Grapalat" w:hAnsi="GHEA Grapalat"/>
                <w:b/>
                <w:sz w:val="24"/>
                <w:szCs w:val="24"/>
                <w:lang w:val="hy-AM"/>
              </w:rPr>
            </w:pPr>
          </w:p>
        </w:tc>
        <w:tc>
          <w:tcPr>
            <w:tcW w:w="2700" w:type="dxa"/>
            <w:gridSpan w:val="4"/>
            <w:shd w:val="clear" w:color="auto" w:fill="F2F2F2" w:themeFill="background1" w:themeFillShade="F2"/>
          </w:tcPr>
          <w:p w:rsidR="00225890" w:rsidRPr="00082A74" w:rsidRDefault="00225890" w:rsidP="00082A74">
            <w:pPr>
              <w:tabs>
                <w:tab w:val="left" w:pos="3615"/>
              </w:tabs>
              <w:spacing w:line="360" w:lineRule="auto"/>
              <w:ind w:left="-395" w:firstLine="90"/>
              <w:rPr>
                <w:rFonts w:ascii="GHEA Grapalat" w:hAnsi="GHEA Grapalat"/>
                <w:b/>
                <w:sz w:val="24"/>
                <w:szCs w:val="24"/>
                <w:lang w:val="hy-AM"/>
              </w:rPr>
            </w:pPr>
            <w:r w:rsidRPr="00082A74">
              <w:rPr>
                <w:rFonts w:ascii="GHEA Grapalat" w:hAnsi="GHEA Grapalat"/>
                <w:b/>
                <w:sz w:val="24"/>
                <w:szCs w:val="24"/>
                <w:lang w:val="hy-AM"/>
              </w:rPr>
              <w:t>01/106.4.1/03751-2026</w:t>
            </w:r>
          </w:p>
        </w:tc>
      </w:tr>
      <w:tr w:rsidR="002E33A5" w:rsidRPr="00082A74" w:rsidTr="00167B00">
        <w:tc>
          <w:tcPr>
            <w:tcW w:w="6296" w:type="dxa"/>
          </w:tcPr>
          <w:p w:rsidR="002E33A5" w:rsidRPr="00082A74" w:rsidRDefault="002E33A5" w:rsidP="00082A74">
            <w:pPr>
              <w:spacing w:line="360" w:lineRule="auto"/>
              <w:ind w:firstLine="720"/>
              <w:jc w:val="both"/>
              <w:rPr>
                <w:rFonts w:ascii="GHEA Grapalat" w:hAnsi="GHEA Grapalat" w:cs="Sylfaen"/>
                <w:sz w:val="24"/>
                <w:szCs w:val="24"/>
                <w:lang w:val="hy-AM"/>
              </w:rPr>
            </w:pPr>
            <w:r w:rsidRPr="00082A74">
              <w:rPr>
                <w:rFonts w:ascii="GHEA Grapalat" w:hAnsi="GHEA Grapalat" w:cs="Sylfaen"/>
                <w:sz w:val="24"/>
                <w:szCs w:val="24"/>
                <w:lang w:val="hy-AM"/>
              </w:rPr>
              <w:t>Ձեր 16.04.2026թ. 01/20.1/12385-2026 գրությանը.</w:t>
            </w:r>
          </w:p>
          <w:p w:rsidR="002E33A5" w:rsidRPr="00082A74" w:rsidRDefault="002E33A5" w:rsidP="00082A74">
            <w:pPr>
              <w:pStyle w:val="Header"/>
              <w:spacing w:line="360" w:lineRule="auto"/>
              <w:ind w:firstLine="567"/>
              <w:jc w:val="both"/>
              <w:rPr>
                <w:rFonts w:ascii="GHEA Grapalat" w:hAnsi="GHEA Grapalat"/>
                <w:sz w:val="24"/>
                <w:szCs w:val="24"/>
                <w:lang w:val="hy-AM"/>
              </w:rPr>
            </w:pPr>
            <w:r w:rsidRPr="00082A74">
              <w:rPr>
                <w:rFonts w:ascii="GHEA Grapalat" w:hAnsi="GHEA Grapalat"/>
                <w:sz w:val="24"/>
                <w:szCs w:val="24"/>
                <w:lang w:val="hy-AM"/>
              </w:rPr>
              <w:t xml:space="preserve">  «Շարժական գույք հետ վերցնելու և նվիրաբերելու մասին» Հայաստանի Հանրապետության կառավարության որոշման նախագիծն (այսուհետև՝ որոշման նախագիծ) ու նախագծի փաթեթը քննարկվել է ՀՀ Լոռու մարզի համայնքների հետ: </w:t>
            </w:r>
          </w:p>
          <w:p w:rsidR="002E33A5" w:rsidRPr="00082A74" w:rsidRDefault="002E33A5" w:rsidP="00082A74">
            <w:pPr>
              <w:pStyle w:val="Header"/>
              <w:spacing w:line="360" w:lineRule="auto"/>
              <w:ind w:firstLine="567"/>
              <w:jc w:val="both"/>
              <w:rPr>
                <w:rFonts w:ascii="GHEA Grapalat" w:hAnsi="GHEA Grapalat"/>
                <w:sz w:val="24"/>
                <w:szCs w:val="24"/>
                <w:lang w:val="hy-AM"/>
              </w:rPr>
            </w:pPr>
            <w:r w:rsidRPr="00082A74">
              <w:rPr>
                <w:rFonts w:ascii="GHEA Grapalat" w:hAnsi="GHEA Grapalat"/>
                <w:sz w:val="24"/>
                <w:szCs w:val="24"/>
                <w:lang w:val="hy-AM"/>
              </w:rPr>
              <w:t xml:space="preserve"> Կից ներկայացնում եմ Սպիտակ համայնքի գրությունը՝ «Սպիտակի երաժշտական դպրոց» ՀՈԱԿ-ի ստացած քանոնի արժեքի վերաբերյալ:</w:t>
            </w:r>
          </w:p>
          <w:p w:rsidR="002E33A5" w:rsidRPr="00082A74" w:rsidRDefault="002E33A5" w:rsidP="00082A74">
            <w:pPr>
              <w:pStyle w:val="Header"/>
              <w:spacing w:line="360" w:lineRule="auto"/>
              <w:ind w:firstLine="567"/>
              <w:jc w:val="both"/>
              <w:rPr>
                <w:rFonts w:ascii="GHEA Grapalat" w:hAnsi="GHEA Grapalat"/>
                <w:sz w:val="24"/>
                <w:szCs w:val="24"/>
                <w:lang w:val="hy-AM"/>
              </w:rPr>
            </w:pPr>
            <w:r w:rsidRPr="00082A74">
              <w:rPr>
                <w:rFonts w:ascii="GHEA Grapalat" w:hAnsi="GHEA Grapalat"/>
                <w:sz w:val="24"/>
                <w:szCs w:val="24"/>
                <w:lang w:val="hy-AM"/>
              </w:rPr>
              <w:t xml:space="preserve"> Որոշման նախագծի վերաբերյալ այլ դիտողություններն ու առաջարկություններ չկան:</w:t>
            </w:r>
          </w:p>
          <w:p w:rsidR="002E33A5" w:rsidRPr="00082A74" w:rsidRDefault="002E33A5" w:rsidP="00082A74">
            <w:pPr>
              <w:pStyle w:val="BodyText"/>
              <w:ind w:firstLine="520"/>
              <w:jc w:val="both"/>
              <w:rPr>
                <w:rFonts w:ascii="GHEA Grapalat" w:hAnsi="GHEA Grapalat"/>
                <w:sz w:val="24"/>
                <w:szCs w:val="24"/>
                <w:lang w:val="hy-AM"/>
              </w:rPr>
            </w:pPr>
            <w:r w:rsidRPr="00082A74">
              <w:rPr>
                <w:rStyle w:val="BodyTextChar"/>
                <w:rFonts w:ascii="GHEA Grapalat" w:hAnsi="GHEA Grapalat" w:cs="Times New Roman"/>
                <w:sz w:val="24"/>
                <w:szCs w:val="24"/>
                <w:lang w:val="hy-AM"/>
              </w:rPr>
              <w:t>Ի</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պատասխան</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Ձեր</w:t>
            </w:r>
            <w:r w:rsidRPr="00082A74">
              <w:rPr>
                <w:rStyle w:val="BodyTextChar"/>
                <w:rFonts w:ascii="GHEA Grapalat" w:hAnsi="GHEA Grapalat"/>
                <w:sz w:val="24"/>
                <w:szCs w:val="24"/>
                <w:lang w:val="hy-AM"/>
              </w:rPr>
              <w:t xml:space="preserve"> 17.04.2026 </w:t>
            </w:r>
            <w:r w:rsidRPr="00082A74">
              <w:rPr>
                <w:rStyle w:val="BodyTextChar"/>
                <w:rFonts w:ascii="GHEA Grapalat" w:hAnsi="GHEA Grapalat" w:cs="Times New Roman"/>
                <w:sz w:val="24"/>
                <w:szCs w:val="24"/>
                <w:lang w:val="hy-AM"/>
              </w:rPr>
              <w:t>թվականի</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թիվ</w:t>
            </w:r>
            <w:r w:rsidRPr="00082A74">
              <w:rPr>
                <w:rStyle w:val="BodyTextChar"/>
                <w:rFonts w:ascii="GHEA Grapalat" w:hAnsi="GHEA Grapalat"/>
                <w:sz w:val="24"/>
                <w:szCs w:val="24"/>
                <w:lang w:val="hy-AM"/>
              </w:rPr>
              <w:t xml:space="preserve"> 01/106.4.1/03635-2026 </w:t>
            </w:r>
            <w:r w:rsidRPr="00082A74">
              <w:rPr>
                <w:rStyle w:val="BodyTextChar"/>
                <w:rFonts w:ascii="GHEA Grapalat" w:hAnsi="GHEA Grapalat" w:cs="Times New Roman"/>
                <w:sz w:val="24"/>
                <w:szCs w:val="24"/>
                <w:lang w:val="hy-AM"/>
              </w:rPr>
              <w:t>գրության</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հայտնում</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եմ</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այն</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lastRenderedPageBreak/>
              <w:t>մասին</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որ</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Հայաստանի</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Հանրապետության</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Լոռու</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մարզի</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համայնքների</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ենթակայությամբ</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գործող</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երաժշտական</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և</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արվեստի</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դպրոցներին</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նվիրաբերվող</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գույքի</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ցանկում</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ներկայացված</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է</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ոչ</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լիարժեք</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տեղեկատվություն</w:t>
            </w:r>
            <w:r w:rsidRPr="00082A74">
              <w:rPr>
                <w:rStyle w:val="BodyTextChar"/>
                <w:rFonts w:ascii="GHEA Grapalat" w:hAnsi="GHEA Grapalat"/>
                <w:sz w:val="24"/>
                <w:szCs w:val="24"/>
                <w:lang w:val="hy-AM"/>
              </w:rPr>
              <w:t>:</w:t>
            </w:r>
          </w:p>
          <w:p w:rsidR="002E33A5" w:rsidRPr="00082A74" w:rsidRDefault="002E33A5" w:rsidP="00082A74">
            <w:pPr>
              <w:pStyle w:val="BodyText"/>
              <w:ind w:firstLine="520"/>
              <w:jc w:val="both"/>
              <w:rPr>
                <w:rFonts w:ascii="GHEA Grapalat" w:hAnsi="GHEA Grapalat"/>
                <w:b w:val="0"/>
                <w:sz w:val="24"/>
                <w:szCs w:val="24"/>
                <w:lang w:val="hy-AM"/>
              </w:rPr>
            </w:pPr>
            <w:r w:rsidRPr="00082A74">
              <w:rPr>
                <w:rStyle w:val="BodyTextChar"/>
                <w:rFonts w:ascii="GHEA Grapalat" w:hAnsi="GHEA Grapalat" w:cs="Times New Roman"/>
                <w:sz w:val="24"/>
                <w:szCs w:val="24"/>
                <w:lang w:val="hy-AM"/>
              </w:rPr>
              <w:t>Խնդրում</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եմ</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կատարել</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փոփոխություն</w:t>
            </w:r>
            <w:r w:rsidRPr="00082A74">
              <w:rPr>
                <w:rStyle w:val="BodyTextChar"/>
                <w:rFonts w:ascii="GHEA Grapalat" w:hAnsi="GHEA Grapalat"/>
                <w:sz w:val="24"/>
                <w:szCs w:val="24"/>
                <w:lang w:val="hy-AM"/>
              </w:rPr>
              <w:t>. «</w:t>
            </w:r>
            <w:r w:rsidRPr="00082A74">
              <w:rPr>
                <w:rStyle w:val="BodyTextChar"/>
                <w:rFonts w:ascii="GHEA Grapalat" w:hAnsi="GHEA Grapalat" w:cs="Times New Roman"/>
                <w:sz w:val="24"/>
                <w:szCs w:val="24"/>
                <w:lang w:val="hy-AM"/>
              </w:rPr>
              <w:t>Սպիտակի</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երաժշտական</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դպրոց</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կրթադաստիարակչական</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ուսումնական</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հաստատություն</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ՀՈԱԿ</w:t>
            </w:r>
            <w:r w:rsidRPr="00082A74">
              <w:rPr>
                <w:rStyle w:val="BodyTextChar"/>
                <w:rFonts w:ascii="GHEA Grapalat" w:hAnsi="GHEA Grapalat"/>
                <w:sz w:val="24"/>
                <w:szCs w:val="24"/>
                <w:lang w:val="hy-AM"/>
              </w:rPr>
              <w:t>-</w:t>
            </w:r>
            <w:r w:rsidRPr="00082A74">
              <w:rPr>
                <w:rStyle w:val="BodyTextChar"/>
                <w:rFonts w:ascii="GHEA Grapalat" w:hAnsi="GHEA Grapalat" w:cs="Times New Roman"/>
                <w:sz w:val="24"/>
                <w:szCs w:val="24"/>
                <w:lang w:val="hy-AM"/>
              </w:rPr>
              <w:t>ի</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ստացած</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քանոնի</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արժեքը՝</w:t>
            </w:r>
            <w:r w:rsidRPr="00082A74">
              <w:rPr>
                <w:rStyle w:val="BodyTextChar"/>
                <w:rFonts w:ascii="GHEA Grapalat" w:hAnsi="GHEA Grapalat"/>
                <w:sz w:val="24"/>
                <w:szCs w:val="24"/>
                <w:lang w:val="hy-AM"/>
              </w:rPr>
              <w:t xml:space="preserve"> 2 018 000 </w:t>
            </w:r>
            <w:r w:rsidRPr="00082A74">
              <w:rPr>
                <w:rStyle w:val="BodyTextChar"/>
                <w:rFonts w:ascii="GHEA Grapalat" w:hAnsi="GHEA Grapalat" w:cs="Times New Roman"/>
                <w:sz w:val="24"/>
                <w:szCs w:val="24"/>
                <w:lang w:val="hy-AM"/>
              </w:rPr>
              <w:t>ՀՀ</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դրամը</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փոխարինել</w:t>
            </w:r>
            <w:r w:rsidRPr="00082A74">
              <w:rPr>
                <w:rStyle w:val="BodyTextChar"/>
                <w:rFonts w:ascii="GHEA Grapalat" w:hAnsi="GHEA Grapalat"/>
                <w:sz w:val="24"/>
                <w:szCs w:val="24"/>
                <w:lang w:val="hy-AM"/>
              </w:rPr>
              <w:t xml:space="preserve"> 218 000 </w:t>
            </w:r>
            <w:r w:rsidRPr="00082A74">
              <w:rPr>
                <w:rStyle w:val="BodyTextChar"/>
                <w:rFonts w:ascii="GHEA Grapalat" w:hAnsi="GHEA Grapalat" w:cs="Times New Roman"/>
                <w:sz w:val="24"/>
                <w:szCs w:val="24"/>
                <w:lang w:val="hy-AM"/>
              </w:rPr>
              <w:t>ՀՀ</w:t>
            </w:r>
            <w:r w:rsidRPr="00082A74">
              <w:rPr>
                <w:rStyle w:val="BodyTextChar"/>
                <w:rFonts w:ascii="GHEA Grapalat" w:hAnsi="GHEA Grapalat"/>
                <w:sz w:val="24"/>
                <w:szCs w:val="24"/>
                <w:lang w:val="hy-AM"/>
              </w:rPr>
              <w:t xml:space="preserve"> </w:t>
            </w:r>
            <w:r w:rsidRPr="00082A74">
              <w:rPr>
                <w:rStyle w:val="BodyTextChar"/>
                <w:rFonts w:ascii="GHEA Grapalat" w:hAnsi="GHEA Grapalat" w:cs="Times New Roman"/>
                <w:sz w:val="24"/>
                <w:szCs w:val="24"/>
                <w:lang w:val="hy-AM"/>
              </w:rPr>
              <w:t>դրամով</w:t>
            </w:r>
            <w:r w:rsidRPr="00082A74">
              <w:rPr>
                <w:rStyle w:val="BodyTextChar"/>
                <w:rFonts w:ascii="GHEA Grapalat" w:hAnsi="GHEA Grapalat"/>
                <w:sz w:val="24"/>
                <w:szCs w:val="24"/>
                <w:lang w:val="hy-AM"/>
              </w:rPr>
              <w:t>:</w:t>
            </w:r>
          </w:p>
        </w:tc>
        <w:tc>
          <w:tcPr>
            <w:tcW w:w="4048" w:type="dxa"/>
            <w:gridSpan w:val="6"/>
          </w:tcPr>
          <w:p w:rsidR="002E33A5" w:rsidRDefault="002E33A5" w:rsidP="00D57EE0">
            <w:pPr>
              <w:tabs>
                <w:tab w:val="left" w:pos="3615"/>
              </w:tabs>
              <w:spacing w:line="360" w:lineRule="auto"/>
              <w:jc w:val="center"/>
              <w:rPr>
                <w:rFonts w:ascii="GHEA Grapalat" w:hAnsi="GHEA Grapalat"/>
                <w:b/>
                <w:sz w:val="24"/>
                <w:szCs w:val="24"/>
                <w:lang w:val="hy-AM"/>
              </w:rPr>
            </w:pPr>
          </w:p>
          <w:p w:rsidR="00D57EE0" w:rsidRDefault="00D57EE0" w:rsidP="00D57EE0">
            <w:pPr>
              <w:tabs>
                <w:tab w:val="left" w:pos="3615"/>
              </w:tabs>
              <w:spacing w:line="360" w:lineRule="auto"/>
              <w:jc w:val="center"/>
              <w:rPr>
                <w:rFonts w:ascii="GHEA Grapalat" w:hAnsi="GHEA Grapalat"/>
                <w:b/>
                <w:sz w:val="24"/>
                <w:szCs w:val="24"/>
                <w:lang w:val="hy-AM"/>
              </w:rPr>
            </w:pPr>
          </w:p>
          <w:p w:rsidR="00D57EE0" w:rsidRDefault="00D57EE0" w:rsidP="00D57EE0">
            <w:pPr>
              <w:tabs>
                <w:tab w:val="left" w:pos="3615"/>
              </w:tabs>
              <w:spacing w:line="360" w:lineRule="auto"/>
              <w:jc w:val="center"/>
              <w:rPr>
                <w:rFonts w:ascii="GHEA Grapalat" w:hAnsi="GHEA Grapalat"/>
                <w:b/>
                <w:sz w:val="24"/>
                <w:szCs w:val="24"/>
                <w:lang w:val="hy-AM"/>
              </w:rPr>
            </w:pPr>
          </w:p>
          <w:p w:rsidR="00D57EE0" w:rsidRDefault="00D57EE0" w:rsidP="00D57EE0">
            <w:pPr>
              <w:tabs>
                <w:tab w:val="left" w:pos="3615"/>
              </w:tabs>
              <w:spacing w:line="360" w:lineRule="auto"/>
              <w:jc w:val="center"/>
              <w:rPr>
                <w:rFonts w:ascii="GHEA Grapalat" w:hAnsi="GHEA Grapalat"/>
                <w:b/>
                <w:sz w:val="24"/>
                <w:szCs w:val="24"/>
                <w:lang w:val="hy-AM"/>
              </w:rPr>
            </w:pPr>
          </w:p>
          <w:p w:rsidR="00D57EE0" w:rsidRDefault="00D57EE0" w:rsidP="00D57EE0">
            <w:pPr>
              <w:tabs>
                <w:tab w:val="left" w:pos="3615"/>
              </w:tabs>
              <w:spacing w:line="360" w:lineRule="auto"/>
              <w:jc w:val="center"/>
              <w:rPr>
                <w:rFonts w:ascii="GHEA Grapalat" w:hAnsi="GHEA Grapalat"/>
                <w:b/>
                <w:sz w:val="24"/>
                <w:szCs w:val="24"/>
                <w:lang w:val="hy-AM"/>
              </w:rPr>
            </w:pPr>
          </w:p>
          <w:p w:rsidR="00D57EE0" w:rsidRDefault="00D57EE0" w:rsidP="00D57EE0">
            <w:pPr>
              <w:tabs>
                <w:tab w:val="left" w:pos="3615"/>
              </w:tabs>
              <w:spacing w:line="360" w:lineRule="auto"/>
              <w:jc w:val="center"/>
              <w:rPr>
                <w:rFonts w:ascii="GHEA Grapalat" w:hAnsi="GHEA Grapalat"/>
                <w:b/>
                <w:sz w:val="24"/>
                <w:szCs w:val="24"/>
                <w:lang w:val="hy-AM"/>
              </w:rPr>
            </w:pPr>
          </w:p>
          <w:p w:rsidR="00D57EE0" w:rsidRDefault="00D57EE0" w:rsidP="00D57EE0">
            <w:pPr>
              <w:tabs>
                <w:tab w:val="left" w:pos="3615"/>
              </w:tabs>
              <w:spacing w:line="360" w:lineRule="auto"/>
              <w:jc w:val="center"/>
              <w:rPr>
                <w:rFonts w:ascii="GHEA Grapalat" w:hAnsi="GHEA Grapalat"/>
                <w:b/>
                <w:sz w:val="24"/>
                <w:szCs w:val="24"/>
                <w:lang w:val="hy-AM"/>
              </w:rPr>
            </w:pPr>
          </w:p>
          <w:p w:rsidR="00D57EE0" w:rsidRDefault="00D57EE0" w:rsidP="00D57EE0">
            <w:pPr>
              <w:tabs>
                <w:tab w:val="left" w:pos="3615"/>
              </w:tabs>
              <w:spacing w:line="360" w:lineRule="auto"/>
              <w:jc w:val="center"/>
              <w:rPr>
                <w:rFonts w:ascii="GHEA Grapalat" w:hAnsi="GHEA Grapalat"/>
                <w:b/>
                <w:sz w:val="24"/>
                <w:szCs w:val="24"/>
                <w:lang w:val="hy-AM"/>
              </w:rPr>
            </w:pPr>
          </w:p>
          <w:p w:rsidR="00D57EE0" w:rsidRDefault="00D57EE0" w:rsidP="00D57EE0">
            <w:pPr>
              <w:tabs>
                <w:tab w:val="left" w:pos="3615"/>
              </w:tabs>
              <w:spacing w:line="360" w:lineRule="auto"/>
              <w:jc w:val="center"/>
              <w:rPr>
                <w:rFonts w:ascii="GHEA Grapalat" w:hAnsi="GHEA Grapalat"/>
                <w:b/>
                <w:sz w:val="24"/>
                <w:szCs w:val="24"/>
                <w:lang w:val="hy-AM"/>
              </w:rPr>
            </w:pPr>
          </w:p>
          <w:p w:rsidR="00D57EE0" w:rsidRDefault="00D57EE0" w:rsidP="00D57EE0">
            <w:pPr>
              <w:tabs>
                <w:tab w:val="left" w:pos="3615"/>
              </w:tabs>
              <w:spacing w:line="360" w:lineRule="auto"/>
              <w:jc w:val="center"/>
              <w:rPr>
                <w:rFonts w:ascii="GHEA Grapalat" w:hAnsi="GHEA Grapalat"/>
                <w:b/>
                <w:sz w:val="24"/>
                <w:szCs w:val="24"/>
                <w:lang w:val="hy-AM"/>
              </w:rPr>
            </w:pPr>
          </w:p>
          <w:p w:rsidR="00D57EE0" w:rsidRDefault="00D57EE0" w:rsidP="00D57EE0">
            <w:pPr>
              <w:tabs>
                <w:tab w:val="left" w:pos="3615"/>
              </w:tabs>
              <w:spacing w:line="360" w:lineRule="auto"/>
              <w:jc w:val="center"/>
              <w:rPr>
                <w:rFonts w:ascii="GHEA Grapalat" w:hAnsi="GHEA Grapalat"/>
                <w:b/>
                <w:sz w:val="24"/>
                <w:szCs w:val="24"/>
                <w:lang w:val="hy-AM"/>
              </w:rPr>
            </w:pPr>
          </w:p>
          <w:p w:rsidR="00D57EE0" w:rsidRDefault="00D57EE0" w:rsidP="00D57EE0">
            <w:pPr>
              <w:tabs>
                <w:tab w:val="left" w:pos="3615"/>
              </w:tabs>
              <w:spacing w:line="360" w:lineRule="auto"/>
              <w:jc w:val="center"/>
              <w:rPr>
                <w:rFonts w:ascii="GHEA Grapalat" w:hAnsi="GHEA Grapalat"/>
                <w:b/>
                <w:sz w:val="24"/>
                <w:szCs w:val="24"/>
                <w:lang w:val="hy-AM"/>
              </w:rPr>
            </w:pPr>
          </w:p>
          <w:p w:rsidR="00D57EE0" w:rsidRDefault="00D57EE0" w:rsidP="00D57EE0">
            <w:pPr>
              <w:tabs>
                <w:tab w:val="left" w:pos="3615"/>
              </w:tabs>
              <w:spacing w:line="360" w:lineRule="auto"/>
              <w:jc w:val="center"/>
              <w:rPr>
                <w:rFonts w:ascii="GHEA Grapalat" w:hAnsi="GHEA Grapalat"/>
                <w:b/>
                <w:sz w:val="24"/>
                <w:szCs w:val="24"/>
                <w:lang w:val="hy-AM"/>
              </w:rPr>
            </w:pPr>
          </w:p>
          <w:p w:rsidR="00D57EE0" w:rsidRDefault="00D57EE0" w:rsidP="00D57EE0">
            <w:pPr>
              <w:tabs>
                <w:tab w:val="left" w:pos="3615"/>
              </w:tabs>
              <w:spacing w:line="360" w:lineRule="auto"/>
              <w:jc w:val="center"/>
              <w:rPr>
                <w:rFonts w:ascii="GHEA Grapalat" w:hAnsi="GHEA Grapalat"/>
                <w:b/>
                <w:sz w:val="24"/>
                <w:szCs w:val="24"/>
                <w:lang w:val="hy-AM"/>
              </w:rPr>
            </w:pPr>
          </w:p>
          <w:p w:rsidR="00D57EE0" w:rsidRDefault="00D57EE0" w:rsidP="00D57EE0">
            <w:pPr>
              <w:tabs>
                <w:tab w:val="left" w:pos="3615"/>
              </w:tabs>
              <w:spacing w:line="360" w:lineRule="auto"/>
              <w:jc w:val="center"/>
              <w:rPr>
                <w:rFonts w:ascii="GHEA Grapalat" w:hAnsi="GHEA Grapalat"/>
                <w:b/>
                <w:sz w:val="24"/>
                <w:szCs w:val="24"/>
                <w:lang w:val="hy-AM"/>
              </w:rPr>
            </w:pPr>
          </w:p>
          <w:p w:rsidR="00D57EE0" w:rsidRDefault="00D57EE0" w:rsidP="00D57EE0">
            <w:pPr>
              <w:tabs>
                <w:tab w:val="left" w:pos="3615"/>
              </w:tabs>
              <w:spacing w:line="360" w:lineRule="auto"/>
              <w:jc w:val="center"/>
              <w:rPr>
                <w:rFonts w:ascii="GHEA Grapalat" w:hAnsi="GHEA Grapalat"/>
                <w:b/>
                <w:sz w:val="24"/>
                <w:szCs w:val="24"/>
                <w:lang w:val="hy-AM"/>
              </w:rPr>
            </w:pPr>
          </w:p>
          <w:p w:rsidR="00D57EE0" w:rsidRDefault="00D57EE0" w:rsidP="00D57EE0">
            <w:pPr>
              <w:tabs>
                <w:tab w:val="left" w:pos="3615"/>
              </w:tabs>
              <w:spacing w:line="360" w:lineRule="auto"/>
              <w:jc w:val="center"/>
              <w:rPr>
                <w:rFonts w:ascii="GHEA Grapalat" w:hAnsi="GHEA Grapalat"/>
                <w:b/>
                <w:sz w:val="24"/>
                <w:szCs w:val="24"/>
                <w:lang w:val="hy-AM"/>
              </w:rPr>
            </w:pPr>
          </w:p>
          <w:p w:rsidR="00D57EE0" w:rsidRPr="00082A74" w:rsidRDefault="00D57EE0" w:rsidP="00D57EE0">
            <w:pPr>
              <w:tabs>
                <w:tab w:val="left" w:pos="3615"/>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2E33A5" w:rsidRPr="00082A74" w:rsidTr="002E33A5">
        <w:trPr>
          <w:trHeight w:val="315"/>
        </w:trPr>
        <w:tc>
          <w:tcPr>
            <w:tcW w:w="7644" w:type="dxa"/>
            <w:gridSpan w:val="3"/>
            <w:vMerge w:val="restart"/>
            <w:shd w:val="clear" w:color="auto" w:fill="F2F2F2" w:themeFill="background1" w:themeFillShade="F2"/>
          </w:tcPr>
          <w:p w:rsidR="002E33A5" w:rsidRPr="00082A74" w:rsidRDefault="002E33A5" w:rsidP="00082A74">
            <w:pPr>
              <w:tabs>
                <w:tab w:val="left" w:pos="3615"/>
              </w:tabs>
              <w:spacing w:line="360" w:lineRule="auto"/>
              <w:rPr>
                <w:rFonts w:ascii="GHEA Grapalat" w:hAnsi="GHEA Grapalat"/>
                <w:b/>
                <w:sz w:val="24"/>
                <w:szCs w:val="24"/>
                <w:lang w:val="hy-AM"/>
              </w:rPr>
            </w:pPr>
            <w:r w:rsidRPr="00082A74">
              <w:rPr>
                <w:rFonts w:ascii="GHEA Grapalat" w:hAnsi="GHEA Grapalat"/>
                <w:b/>
                <w:sz w:val="24"/>
                <w:szCs w:val="24"/>
                <w:lang w:val="hy-AM"/>
              </w:rPr>
              <w:lastRenderedPageBreak/>
              <w:t>ՀՀ Շիրակի մարզպետարան</w:t>
            </w:r>
          </w:p>
        </w:tc>
        <w:tc>
          <w:tcPr>
            <w:tcW w:w="2700" w:type="dxa"/>
            <w:gridSpan w:val="4"/>
            <w:shd w:val="clear" w:color="auto" w:fill="F2F2F2" w:themeFill="background1" w:themeFillShade="F2"/>
          </w:tcPr>
          <w:p w:rsidR="002E33A5" w:rsidRPr="00082A74" w:rsidRDefault="002E33A5" w:rsidP="00082A74">
            <w:pPr>
              <w:tabs>
                <w:tab w:val="left" w:pos="3615"/>
              </w:tabs>
              <w:spacing w:line="360" w:lineRule="auto"/>
              <w:rPr>
                <w:rFonts w:ascii="GHEA Grapalat" w:hAnsi="GHEA Grapalat"/>
                <w:b/>
                <w:sz w:val="24"/>
                <w:szCs w:val="24"/>
                <w:lang w:val="hy-AM"/>
              </w:rPr>
            </w:pPr>
            <w:r w:rsidRPr="00082A74">
              <w:rPr>
                <w:rFonts w:ascii="GHEA Grapalat" w:hAnsi="GHEA Grapalat"/>
                <w:b/>
                <w:sz w:val="24"/>
                <w:szCs w:val="24"/>
                <w:lang w:val="hy-AM"/>
              </w:rPr>
              <w:t>21.04.2026թ.</w:t>
            </w:r>
          </w:p>
        </w:tc>
      </w:tr>
      <w:tr w:rsidR="002E33A5" w:rsidRPr="00082A74" w:rsidTr="003A04A8">
        <w:trPr>
          <w:trHeight w:val="165"/>
        </w:trPr>
        <w:tc>
          <w:tcPr>
            <w:tcW w:w="7644" w:type="dxa"/>
            <w:gridSpan w:val="3"/>
            <w:vMerge/>
            <w:shd w:val="clear" w:color="auto" w:fill="F2F2F2" w:themeFill="background1" w:themeFillShade="F2"/>
          </w:tcPr>
          <w:p w:rsidR="002E33A5" w:rsidRPr="00082A74" w:rsidRDefault="002E33A5" w:rsidP="00082A74">
            <w:pPr>
              <w:tabs>
                <w:tab w:val="left" w:pos="3615"/>
              </w:tabs>
              <w:spacing w:line="360" w:lineRule="auto"/>
              <w:rPr>
                <w:rFonts w:ascii="GHEA Grapalat" w:hAnsi="GHEA Grapalat"/>
                <w:b/>
                <w:sz w:val="24"/>
                <w:szCs w:val="24"/>
                <w:lang w:val="hy-AM"/>
              </w:rPr>
            </w:pPr>
          </w:p>
        </w:tc>
        <w:tc>
          <w:tcPr>
            <w:tcW w:w="2700" w:type="dxa"/>
            <w:gridSpan w:val="4"/>
            <w:shd w:val="clear" w:color="auto" w:fill="F2F2F2" w:themeFill="background1" w:themeFillShade="F2"/>
          </w:tcPr>
          <w:p w:rsidR="002E33A5" w:rsidRPr="00082A74" w:rsidRDefault="002E33A5" w:rsidP="00082A74">
            <w:pPr>
              <w:tabs>
                <w:tab w:val="left" w:pos="3615"/>
              </w:tabs>
              <w:spacing w:line="360" w:lineRule="auto"/>
              <w:rPr>
                <w:rFonts w:ascii="GHEA Grapalat" w:hAnsi="GHEA Grapalat"/>
                <w:b/>
                <w:sz w:val="24"/>
                <w:szCs w:val="24"/>
                <w:lang w:val="hy-AM"/>
              </w:rPr>
            </w:pPr>
            <w:r w:rsidRPr="00082A74">
              <w:rPr>
                <w:rFonts w:ascii="GHEA Grapalat" w:hAnsi="GHEA Grapalat"/>
                <w:b/>
                <w:sz w:val="24"/>
                <w:szCs w:val="24"/>
                <w:lang w:val="hy-AM"/>
              </w:rPr>
              <w:t>01//03277-2026</w:t>
            </w:r>
          </w:p>
        </w:tc>
      </w:tr>
      <w:tr w:rsidR="002E33A5" w:rsidRPr="00082A74" w:rsidTr="00A86EDA">
        <w:tc>
          <w:tcPr>
            <w:tcW w:w="6296" w:type="dxa"/>
          </w:tcPr>
          <w:p w:rsidR="002E33A5" w:rsidRPr="00D57EE0" w:rsidRDefault="002E33A5" w:rsidP="00082A74">
            <w:pPr>
              <w:widowControl w:val="0"/>
              <w:overflowPunct w:val="0"/>
              <w:autoSpaceDE w:val="0"/>
              <w:autoSpaceDN w:val="0"/>
              <w:adjustRightInd w:val="0"/>
              <w:spacing w:line="360" w:lineRule="auto"/>
              <w:ind w:firstLine="567"/>
              <w:jc w:val="both"/>
              <w:rPr>
                <w:rFonts w:ascii="GHEA Grapalat" w:hAnsi="GHEA Grapalat"/>
                <w:sz w:val="24"/>
                <w:szCs w:val="24"/>
                <w:lang w:val="hy-AM"/>
              </w:rPr>
            </w:pPr>
            <w:r w:rsidRPr="00D57EE0">
              <w:rPr>
                <w:rFonts w:ascii="GHEA Grapalat" w:hAnsi="GHEA Grapalat"/>
                <w:sz w:val="24"/>
                <w:szCs w:val="24"/>
                <w:lang w:val="hy-AM"/>
              </w:rPr>
              <w:t>Ի պատասխան Ձեր 2026 թվականի ապրիլի 16-ի թիվ 01/20.1/12385-2026  գրության՝ հայտնում ենք, որ «Շարժական գույք հետ վերցնելու և նվիրաբերելու մասին» ՀՀ կառավարության որոշման նախագիծը քննարկվել է ՀՀ Շիրակի մարզպետի աշխատակազմում, ինչպես նաև մարզի համայնքների ղեկավարների հետ:</w:t>
            </w:r>
          </w:p>
          <w:p w:rsidR="002E33A5" w:rsidRPr="00D57EE0" w:rsidRDefault="002E33A5" w:rsidP="00082A74">
            <w:pPr>
              <w:tabs>
                <w:tab w:val="left" w:pos="3615"/>
              </w:tabs>
              <w:spacing w:line="360" w:lineRule="auto"/>
              <w:rPr>
                <w:rFonts w:ascii="GHEA Grapalat" w:hAnsi="GHEA Grapalat"/>
                <w:sz w:val="24"/>
                <w:szCs w:val="24"/>
                <w:lang w:val="hy-AM"/>
              </w:rPr>
            </w:pPr>
            <w:r w:rsidRPr="00D57EE0">
              <w:rPr>
                <w:rFonts w:ascii="GHEA Grapalat" w:hAnsi="GHEA Grapalat"/>
                <w:sz w:val="24"/>
                <w:szCs w:val="24"/>
                <w:lang w:val="hy-AM"/>
              </w:rPr>
              <w:t>Նախագծի վերաբերյալ առաջարկություններ չունենք:</w:t>
            </w:r>
          </w:p>
        </w:tc>
        <w:tc>
          <w:tcPr>
            <w:tcW w:w="4048" w:type="dxa"/>
            <w:gridSpan w:val="6"/>
          </w:tcPr>
          <w:p w:rsidR="002E33A5" w:rsidRDefault="002E33A5" w:rsidP="00D57EE0">
            <w:pPr>
              <w:tabs>
                <w:tab w:val="left" w:pos="3615"/>
              </w:tabs>
              <w:spacing w:line="360" w:lineRule="auto"/>
              <w:jc w:val="center"/>
              <w:rPr>
                <w:rFonts w:ascii="GHEA Grapalat" w:hAnsi="GHEA Grapalat"/>
                <w:b/>
                <w:sz w:val="24"/>
                <w:szCs w:val="24"/>
                <w:lang w:val="hy-AM"/>
              </w:rPr>
            </w:pPr>
          </w:p>
          <w:p w:rsidR="00D57EE0" w:rsidRDefault="00D57EE0" w:rsidP="00D57EE0">
            <w:pPr>
              <w:tabs>
                <w:tab w:val="left" w:pos="3615"/>
              </w:tabs>
              <w:spacing w:line="360" w:lineRule="auto"/>
              <w:jc w:val="center"/>
              <w:rPr>
                <w:rFonts w:ascii="GHEA Grapalat" w:hAnsi="GHEA Grapalat"/>
                <w:b/>
                <w:sz w:val="24"/>
                <w:szCs w:val="24"/>
                <w:lang w:val="hy-AM"/>
              </w:rPr>
            </w:pPr>
          </w:p>
          <w:p w:rsidR="00D57EE0" w:rsidRPr="00082A74" w:rsidRDefault="00D57EE0" w:rsidP="00D57EE0">
            <w:pPr>
              <w:tabs>
                <w:tab w:val="left" w:pos="3615"/>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2E33A5" w:rsidRPr="00082A74" w:rsidTr="008E5B98">
        <w:trPr>
          <w:trHeight w:val="285"/>
        </w:trPr>
        <w:tc>
          <w:tcPr>
            <w:tcW w:w="7644" w:type="dxa"/>
            <w:gridSpan w:val="3"/>
            <w:vMerge w:val="restart"/>
            <w:shd w:val="clear" w:color="auto" w:fill="F2F2F2" w:themeFill="background1" w:themeFillShade="F2"/>
          </w:tcPr>
          <w:p w:rsidR="002E33A5" w:rsidRPr="00082A74" w:rsidRDefault="002E33A5" w:rsidP="00082A74">
            <w:pPr>
              <w:tabs>
                <w:tab w:val="left" w:pos="3615"/>
              </w:tabs>
              <w:spacing w:line="360" w:lineRule="auto"/>
              <w:rPr>
                <w:rFonts w:ascii="GHEA Grapalat" w:hAnsi="GHEA Grapalat"/>
                <w:b/>
                <w:sz w:val="24"/>
                <w:szCs w:val="24"/>
                <w:lang w:val="hy-AM"/>
              </w:rPr>
            </w:pPr>
            <w:r w:rsidRPr="00082A74">
              <w:rPr>
                <w:rFonts w:ascii="GHEA Grapalat" w:hAnsi="GHEA Grapalat"/>
                <w:b/>
                <w:sz w:val="24"/>
                <w:szCs w:val="24"/>
                <w:lang w:val="hy-AM"/>
              </w:rPr>
              <w:t>ՀՀ Տավուշի մարզպետարան</w:t>
            </w:r>
          </w:p>
        </w:tc>
        <w:tc>
          <w:tcPr>
            <w:tcW w:w="2700" w:type="dxa"/>
            <w:gridSpan w:val="4"/>
            <w:shd w:val="clear" w:color="auto" w:fill="F2F2F2" w:themeFill="background1" w:themeFillShade="F2"/>
          </w:tcPr>
          <w:p w:rsidR="002E33A5" w:rsidRPr="00082A74" w:rsidRDefault="002E33A5" w:rsidP="00082A74">
            <w:pPr>
              <w:tabs>
                <w:tab w:val="left" w:pos="3615"/>
              </w:tabs>
              <w:spacing w:line="360" w:lineRule="auto"/>
              <w:rPr>
                <w:rFonts w:ascii="GHEA Grapalat" w:hAnsi="GHEA Grapalat"/>
                <w:b/>
                <w:sz w:val="24"/>
                <w:szCs w:val="24"/>
                <w:lang w:val="hy-AM"/>
              </w:rPr>
            </w:pPr>
            <w:r w:rsidRPr="00082A74">
              <w:rPr>
                <w:rFonts w:ascii="GHEA Grapalat" w:hAnsi="GHEA Grapalat"/>
                <w:b/>
                <w:sz w:val="24"/>
                <w:szCs w:val="24"/>
                <w:lang w:val="hy-AM"/>
              </w:rPr>
              <w:t>21.04.2026թ.</w:t>
            </w:r>
          </w:p>
        </w:tc>
      </w:tr>
      <w:tr w:rsidR="002E33A5" w:rsidRPr="00082A74" w:rsidTr="008E5B98">
        <w:trPr>
          <w:trHeight w:val="195"/>
        </w:trPr>
        <w:tc>
          <w:tcPr>
            <w:tcW w:w="7644" w:type="dxa"/>
            <w:gridSpan w:val="3"/>
            <w:vMerge/>
            <w:shd w:val="clear" w:color="auto" w:fill="F2F2F2" w:themeFill="background1" w:themeFillShade="F2"/>
          </w:tcPr>
          <w:p w:rsidR="002E33A5" w:rsidRPr="00082A74" w:rsidRDefault="002E33A5" w:rsidP="00082A74">
            <w:pPr>
              <w:tabs>
                <w:tab w:val="left" w:pos="3615"/>
              </w:tabs>
              <w:spacing w:line="360" w:lineRule="auto"/>
              <w:rPr>
                <w:rFonts w:ascii="GHEA Grapalat" w:hAnsi="GHEA Grapalat"/>
                <w:b/>
                <w:sz w:val="24"/>
                <w:szCs w:val="24"/>
                <w:lang w:val="hy-AM"/>
              </w:rPr>
            </w:pPr>
          </w:p>
        </w:tc>
        <w:tc>
          <w:tcPr>
            <w:tcW w:w="2700" w:type="dxa"/>
            <w:gridSpan w:val="4"/>
            <w:shd w:val="clear" w:color="auto" w:fill="F2F2F2" w:themeFill="background1" w:themeFillShade="F2"/>
          </w:tcPr>
          <w:p w:rsidR="002E33A5" w:rsidRPr="00082A74" w:rsidRDefault="00E27C98" w:rsidP="00082A74">
            <w:pPr>
              <w:tabs>
                <w:tab w:val="left" w:pos="3615"/>
              </w:tabs>
              <w:spacing w:line="360" w:lineRule="auto"/>
              <w:rPr>
                <w:rFonts w:ascii="GHEA Grapalat" w:hAnsi="GHEA Grapalat"/>
                <w:b/>
                <w:sz w:val="24"/>
                <w:szCs w:val="24"/>
                <w:lang w:val="hy-AM"/>
              </w:rPr>
            </w:pPr>
            <w:r w:rsidRPr="00082A74">
              <w:rPr>
                <w:rFonts w:ascii="GHEA Grapalat" w:hAnsi="GHEA Grapalat"/>
                <w:b/>
                <w:sz w:val="24"/>
                <w:szCs w:val="24"/>
                <w:lang w:val="hy-AM"/>
              </w:rPr>
              <w:t>01//01921-2026</w:t>
            </w:r>
          </w:p>
        </w:tc>
      </w:tr>
      <w:tr w:rsidR="002E33A5" w:rsidRPr="00082A74" w:rsidTr="0097318A">
        <w:tc>
          <w:tcPr>
            <w:tcW w:w="6296" w:type="dxa"/>
          </w:tcPr>
          <w:p w:rsidR="00E27C98" w:rsidRPr="00D57EE0" w:rsidRDefault="00E27C98" w:rsidP="00D57EE0">
            <w:pPr>
              <w:tabs>
                <w:tab w:val="left" w:pos="3615"/>
              </w:tabs>
              <w:spacing w:line="360" w:lineRule="auto"/>
              <w:jc w:val="both"/>
              <w:rPr>
                <w:rFonts w:ascii="GHEA Grapalat" w:hAnsi="GHEA Grapalat"/>
                <w:sz w:val="24"/>
                <w:szCs w:val="24"/>
                <w:lang w:val="hy-AM"/>
              </w:rPr>
            </w:pPr>
            <w:r w:rsidRPr="00D57EE0">
              <w:rPr>
                <w:rFonts w:ascii="GHEA Grapalat" w:hAnsi="GHEA Grapalat"/>
                <w:sz w:val="24"/>
                <w:szCs w:val="24"/>
                <w:lang w:val="hy-AM"/>
              </w:rPr>
              <w:t xml:space="preserve">     Ի պատասխան Ձեր 16.04.2026թ. թիվ 01/20.1/12385-2026 գրության՝ հայտնում եմ, որ «Շարժական գույք հետ վերցնելու և նվիրաբերելու մասին» Հայաստանի Հանրապետության կառավարության որոշման նախագիծը քննարկվել և արժանացել հավանության:</w:t>
            </w:r>
          </w:p>
          <w:p w:rsidR="002E33A5" w:rsidRPr="00082A74" w:rsidRDefault="00E27C98" w:rsidP="00D57EE0">
            <w:pPr>
              <w:tabs>
                <w:tab w:val="left" w:pos="3615"/>
              </w:tabs>
              <w:spacing w:line="360" w:lineRule="auto"/>
              <w:jc w:val="both"/>
              <w:rPr>
                <w:rFonts w:ascii="GHEA Grapalat" w:hAnsi="GHEA Grapalat"/>
                <w:b/>
                <w:sz w:val="24"/>
                <w:szCs w:val="24"/>
                <w:lang w:val="hy-AM"/>
              </w:rPr>
            </w:pPr>
            <w:r w:rsidRPr="00D57EE0">
              <w:rPr>
                <w:rFonts w:ascii="GHEA Grapalat" w:hAnsi="GHEA Grapalat"/>
                <w:sz w:val="24"/>
                <w:szCs w:val="24"/>
                <w:lang w:val="hy-AM"/>
              </w:rPr>
              <w:t xml:space="preserve">    Նախագծի վերաբերյալ առաջարկություններ կամ դիտողություններ չկան։</w:t>
            </w:r>
          </w:p>
        </w:tc>
        <w:tc>
          <w:tcPr>
            <w:tcW w:w="4048" w:type="dxa"/>
            <w:gridSpan w:val="6"/>
          </w:tcPr>
          <w:p w:rsidR="002E33A5" w:rsidRDefault="002E33A5" w:rsidP="00D57EE0">
            <w:pPr>
              <w:tabs>
                <w:tab w:val="left" w:pos="3615"/>
              </w:tabs>
              <w:spacing w:line="360" w:lineRule="auto"/>
              <w:jc w:val="center"/>
              <w:rPr>
                <w:rFonts w:ascii="GHEA Grapalat" w:hAnsi="GHEA Grapalat"/>
                <w:b/>
                <w:sz w:val="24"/>
                <w:szCs w:val="24"/>
                <w:lang w:val="hy-AM"/>
              </w:rPr>
            </w:pPr>
          </w:p>
          <w:p w:rsidR="00D57EE0" w:rsidRDefault="00D57EE0" w:rsidP="00D57EE0">
            <w:pPr>
              <w:tabs>
                <w:tab w:val="left" w:pos="3615"/>
              </w:tabs>
              <w:spacing w:line="360" w:lineRule="auto"/>
              <w:jc w:val="center"/>
              <w:rPr>
                <w:rFonts w:ascii="GHEA Grapalat" w:hAnsi="GHEA Grapalat"/>
                <w:b/>
                <w:sz w:val="24"/>
                <w:szCs w:val="24"/>
                <w:lang w:val="hy-AM"/>
              </w:rPr>
            </w:pPr>
          </w:p>
          <w:p w:rsidR="00D57EE0" w:rsidRDefault="00D57EE0" w:rsidP="00D57EE0">
            <w:pPr>
              <w:tabs>
                <w:tab w:val="left" w:pos="3615"/>
              </w:tabs>
              <w:spacing w:line="360" w:lineRule="auto"/>
              <w:jc w:val="center"/>
              <w:rPr>
                <w:rFonts w:ascii="GHEA Grapalat" w:hAnsi="GHEA Grapalat"/>
                <w:b/>
                <w:sz w:val="24"/>
                <w:szCs w:val="24"/>
                <w:lang w:val="hy-AM"/>
              </w:rPr>
            </w:pPr>
          </w:p>
          <w:p w:rsidR="00D57EE0" w:rsidRPr="00082A74" w:rsidRDefault="00D57EE0" w:rsidP="00D57EE0">
            <w:pPr>
              <w:tabs>
                <w:tab w:val="left" w:pos="3615"/>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E27C98" w:rsidRPr="00082A74" w:rsidTr="00466086">
        <w:trPr>
          <w:trHeight w:val="240"/>
        </w:trPr>
        <w:tc>
          <w:tcPr>
            <w:tcW w:w="7644" w:type="dxa"/>
            <w:gridSpan w:val="3"/>
            <w:vMerge w:val="restart"/>
            <w:shd w:val="clear" w:color="auto" w:fill="F2F2F2" w:themeFill="background1" w:themeFillShade="F2"/>
          </w:tcPr>
          <w:p w:rsidR="00E27C98" w:rsidRPr="00082A74" w:rsidRDefault="00E27C98" w:rsidP="00082A74">
            <w:pPr>
              <w:tabs>
                <w:tab w:val="left" w:pos="3615"/>
              </w:tabs>
              <w:spacing w:line="360" w:lineRule="auto"/>
              <w:rPr>
                <w:rFonts w:ascii="GHEA Grapalat" w:hAnsi="GHEA Grapalat"/>
                <w:b/>
                <w:sz w:val="24"/>
                <w:szCs w:val="24"/>
                <w:lang w:val="hy-AM"/>
              </w:rPr>
            </w:pPr>
            <w:r w:rsidRPr="00082A74">
              <w:rPr>
                <w:rFonts w:ascii="GHEA Grapalat" w:hAnsi="GHEA Grapalat"/>
                <w:b/>
                <w:sz w:val="24"/>
                <w:szCs w:val="24"/>
                <w:lang w:val="hy-AM"/>
              </w:rPr>
              <w:t>ՀՀ Գեղարքունիքի մարզպետարան</w:t>
            </w:r>
          </w:p>
        </w:tc>
        <w:tc>
          <w:tcPr>
            <w:tcW w:w="2700" w:type="dxa"/>
            <w:gridSpan w:val="4"/>
            <w:shd w:val="clear" w:color="auto" w:fill="F2F2F2" w:themeFill="background1" w:themeFillShade="F2"/>
          </w:tcPr>
          <w:p w:rsidR="00E27C98" w:rsidRPr="00082A74" w:rsidRDefault="00E27C98" w:rsidP="00082A74">
            <w:pPr>
              <w:tabs>
                <w:tab w:val="left" w:pos="3615"/>
              </w:tabs>
              <w:spacing w:line="360" w:lineRule="auto"/>
              <w:rPr>
                <w:rFonts w:ascii="GHEA Grapalat" w:hAnsi="GHEA Grapalat"/>
                <w:b/>
                <w:sz w:val="24"/>
                <w:szCs w:val="24"/>
                <w:lang w:val="hy-AM"/>
              </w:rPr>
            </w:pPr>
            <w:r w:rsidRPr="00082A74">
              <w:rPr>
                <w:rFonts w:ascii="GHEA Grapalat" w:hAnsi="GHEA Grapalat"/>
                <w:b/>
                <w:sz w:val="24"/>
                <w:szCs w:val="24"/>
                <w:lang w:val="hy-AM"/>
              </w:rPr>
              <w:t>23.04.2026թ.</w:t>
            </w:r>
          </w:p>
        </w:tc>
      </w:tr>
      <w:tr w:rsidR="00E27C98" w:rsidRPr="00082A74" w:rsidTr="00466086">
        <w:trPr>
          <w:trHeight w:val="225"/>
        </w:trPr>
        <w:tc>
          <w:tcPr>
            <w:tcW w:w="7644" w:type="dxa"/>
            <w:gridSpan w:val="3"/>
            <w:vMerge/>
            <w:shd w:val="clear" w:color="auto" w:fill="F2F2F2" w:themeFill="background1" w:themeFillShade="F2"/>
          </w:tcPr>
          <w:p w:rsidR="00E27C98" w:rsidRPr="00082A74" w:rsidRDefault="00E27C98" w:rsidP="00082A74">
            <w:pPr>
              <w:tabs>
                <w:tab w:val="left" w:pos="3615"/>
              </w:tabs>
              <w:spacing w:line="360" w:lineRule="auto"/>
              <w:rPr>
                <w:rFonts w:ascii="GHEA Grapalat" w:hAnsi="GHEA Grapalat"/>
                <w:b/>
                <w:sz w:val="24"/>
                <w:szCs w:val="24"/>
                <w:lang w:val="hy-AM"/>
              </w:rPr>
            </w:pPr>
          </w:p>
        </w:tc>
        <w:tc>
          <w:tcPr>
            <w:tcW w:w="2700" w:type="dxa"/>
            <w:gridSpan w:val="4"/>
            <w:shd w:val="clear" w:color="auto" w:fill="F2F2F2" w:themeFill="background1" w:themeFillShade="F2"/>
          </w:tcPr>
          <w:p w:rsidR="00E27C98" w:rsidRPr="00082A74" w:rsidRDefault="00E27C98" w:rsidP="00082A74">
            <w:pPr>
              <w:tabs>
                <w:tab w:val="left" w:pos="3615"/>
              </w:tabs>
              <w:spacing w:line="360" w:lineRule="auto"/>
              <w:rPr>
                <w:rFonts w:ascii="GHEA Grapalat" w:hAnsi="GHEA Grapalat"/>
                <w:b/>
                <w:sz w:val="24"/>
                <w:szCs w:val="24"/>
                <w:lang w:val="hy-AM"/>
              </w:rPr>
            </w:pPr>
            <w:r w:rsidRPr="00082A74">
              <w:rPr>
                <w:rFonts w:ascii="GHEA Grapalat" w:hAnsi="GHEA Grapalat"/>
                <w:b/>
                <w:sz w:val="24"/>
                <w:szCs w:val="24"/>
                <w:lang w:val="hy-AM"/>
              </w:rPr>
              <w:t>01//3532-2026</w:t>
            </w:r>
          </w:p>
        </w:tc>
      </w:tr>
      <w:tr w:rsidR="00E27C98" w:rsidRPr="00082A74" w:rsidTr="00F0525D">
        <w:tc>
          <w:tcPr>
            <w:tcW w:w="6296" w:type="dxa"/>
          </w:tcPr>
          <w:p w:rsidR="00E27C98" w:rsidRPr="00082A74" w:rsidRDefault="00E27C98" w:rsidP="00082A74">
            <w:pPr>
              <w:tabs>
                <w:tab w:val="left" w:pos="3615"/>
              </w:tabs>
              <w:spacing w:line="360" w:lineRule="auto"/>
              <w:jc w:val="both"/>
              <w:rPr>
                <w:rFonts w:ascii="GHEA Grapalat" w:hAnsi="GHEA Grapalat"/>
                <w:sz w:val="24"/>
                <w:szCs w:val="24"/>
                <w:lang w:val="hy-AM"/>
              </w:rPr>
            </w:pPr>
            <w:r w:rsidRPr="00082A74">
              <w:rPr>
                <w:rFonts w:ascii="GHEA Grapalat" w:hAnsi="GHEA Grapalat"/>
                <w:sz w:val="24"/>
                <w:szCs w:val="24"/>
                <w:lang w:val="hy-AM"/>
              </w:rPr>
              <w:t xml:space="preserve">      Տեղեկացնում  եմ Ձեզ, որ «Շարժական գույք հետ վերցնելու և նվիրաբերելու մասին» Հայաստանի Հանրապետության կառավարության որոշման նախագիծն ու նախագծի  փաթեթը  քննարկվել  է  ՀՀ Գեղարքունիքի մարզպետի աշխատակազմում և մարզի համայնքներում:</w:t>
            </w:r>
          </w:p>
          <w:p w:rsidR="00E27C98" w:rsidRPr="00082A74" w:rsidRDefault="00E27C98" w:rsidP="00082A74">
            <w:pPr>
              <w:tabs>
                <w:tab w:val="left" w:pos="3615"/>
              </w:tabs>
              <w:spacing w:line="360" w:lineRule="auto"/>
              <w:jc w:val="both"/>
              <w:rPr>
                <w:rFonts w:ascii="GHEA Grapalat" w:hAnsi="GHEA Grapalat"/>
                <w:b/>
                <w:sz w:val="24"/>
                <w:szCs w:val="24"/>
                <w:lang w:val="hy-AM"/>
              </w:rPr>
            </w:pPr>
            <w:r w:rsidRPr="00082A74">
              <w:rPr>
                <w:rFonts w:ascii="GHEA Grapalat" w:hAnsi="GHEA Grapalat"/>
                <w:sz w:val="24"/>
                <w:szCs w:val="24"/>
                <w:lang w:val="hy-AM"/>
              </w:rPr>
              <w:t xml:space="preserve">    Կառավարության որոշման նախագծի ու նախագծի փաթեթի վերաբերյալ առաջարկություններ  չունենք:</w:t>
            </w:r>
          </w:p>
        </w:tc>
        <w:tc>
          <w:tcPr>
            <w:tcW w:w="4048" w:type="dxa"/>
            <w:gridSpan w:val="6"/>
          </w:tcPr>
          <w:p w:rsidR="00E27C98" w:rsidRDefault="00E27C98" w:rsidP="00082A74">
            <w:pPr>
              <w:tabs>
                <w:tab w:val="left" w:pos="3615"/>
              </w:tabs>
              <w:spacing w:line="360" w:lineRule="auto"/>
              <w:rPr>
                <w:rFonts w:ascii="GHEA Grapalat" w:hAnsi="GHEA Grapalat"/>
                <w:b/>
                <w:sz w:val="24"/>
                <w:szCs w:val="24"/>
                <w:lang w:val="hy-AM"/>
              </w:rPr>
            </w:pPr>
          </w:p>
          <w:p w:rsidR="00D57EE0" w:rsidRDefault="00D57EE0" w:rsidP="00082A74">
            <w:pPr>
              <w:tabs>
                <w:tab w:val="left" w:pos="3615"/>
              </w:tabs>
              <w:spacing w:line="360" w:lineRule="auto"/>
              <w:rPr>
                <w:rFonts w:ascii="GHEA Grapalat" w:hAnsi="GHEA Grapalat"/>
                <w:b/>
                <w:sz w:val="24"/>
                <w:szCs w:val="24"/>
                <w:lang w:val="hy-AM"/>
              </w:rPr>
            </w:pPr>
          </w:p>
          <w:p w:rsidR="00D57EE0" w:rsidRDefault="00D57EE0" w:rsidP="00082A74">
            <w:pPr>
              <w:tabs>
                <w:tab w:val="left" w:pos="3615"/>
              </w:tabs>
              <w:spacing w:line="360" w:lineRule="auto"/>
              <w:rPr>
                <w:rFonts w:ascii="GHEA Grapalat" w:hAnsi="GHEA Grapalat"/>
                <w:b/>
                <w:sz w:val="24"/>
                <w:szCs w:val="24"/>
                <w:lang w:val="hy-AM"/>
              </w:rPr>
            </w:pPr>
          </w:p>
          <w:p w:rsidR="00D57EE0" w:rsidRPr="00082A74" w:rsidRDefault="00D57EE0" w:rsidP="00D57EE0">
            <w:pPr>
              <w:tabs>
                <w:tab w:val="left" w:pos="3615"/>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E27C98" w:rsidRPr="00082A74" w:rsidTr="004A20F3">
        <w:trPr>
          <w:trHeight w:val="255"/>
        </w:trPr>
        <w:tc>
          <w:tcPr>
            <w:tcW w:w="7644" w:type="dxa"/>
            <w:gridSpan w:val="3"/>
            <w:vMerge w:val="restart"/>
            <w:shd w:val="clear" w:color="auto" w:fill="F2F2F2" w:themeFill="background1" w:themeFillShade="F2"/>
          </w:tcPr>
          <w:p w:rsidR="00E27C98" w:rsidRPr="00082A74" w:rsidRDefault="00E27C98" w:rsidP="00082A74">
            <w:pPr>
              <w:tabs>
                <w:tab w:val="left" w:pos="3615"/>
              </w:tabs>
              <w:spacing w:line="360" w:lineRule="auto"/>
              <w:rPr>
                <w:rFonts w:ascii="GHEA Grapalat" w:hAnsi="GHEA Grapalat"/>
                <w:b/>
                <w:sz w:val="24"/>
                <w:szCs w:val="24"/>
                <w:lang w:val="hy-AM"/>
              </w:rPr>
            </w:pPr>
            <w:r w:rsidRPr="00082A74">
              <w:rPr>
                <w:rFonts w:ascii="GHEA Grapalat" w:hAnsi="GHEA Grapalat"/>
                <w:b/>
                <w:sz w:val="24"/>
                <w:szCs w:val="24"/>
                <w:lang w:val="hy-AM"/>
              </w:rPr>
              <w:t>ՀՀ Վայոց ձորի մարզպետարան</w:t>
            </w:r>
          </w:p>
        </w:tc>
        <w:tc>
          <w:tcPr>
            <w:tcW w:w="2700" w:type="dxa"/>
            <w:gridSpan w:val="4"/>
            <w:shd w:val="clear" w:color="auto" w:fill="F2F2F2" w:themeFill="background1" w:themeFillShade="F2"/>
          </w:tcPr>
          <w:p w:rsidR="00E27C98" w:rsidRPr="00082A74" w:rsidRDefault="00E27C98" w:rsidP="00082A74">
            <w:pPr>
              <w:tabs>
                <w:tab w:val="left" w:pos="3615"/>
              </w:tabs>
              <w:spacing w:line="360" w:lineRule="auto"/>
              <w:rPr>
                <w:rFonts w:ascii="GHEA Grapalat" w:hAnsi="GHEA Grapalat"/>
                <w:b/>
                <w:sz w:val="24"/>
                <w:szCs w:val="24"/>
                <w:lang w:val="hy-AM"/>
              </w:rPr>
            </w:pPr>
            <w:r w:rsidRPr="00082A74">
              <w:rPr>
                <w:rFonts w:ascii="GHEA Grapalat" w:hAnsi="GHEA Grapalat"/>
                <w:b/>
                <w:sz w:val="24"/>
                <w:szCs w:val="24"/>
                <w:lang w:val="hy-AM"/>
              </w:rPr>
              <w:t>23.04.2026թ.</w:t>
            </w:r>
          </w:p>
        </w:tc>
      </w:tr>
      <w:tr w:rsidR="00E27C98" w:rsidRPr="00082A74" w:rsidTr="004A20F3">
        <w:trPr>
          <w:trHeight w:val="210"/>
        </w:trPr>
        <w:tc>
          <w:tcPr>
            <w:tcW w:w="7644" w:type="dxa"/>
            <w:gridSpan w:val="3"/>
            <w:vMerge/>
            <w:shd w:val="clear" w:color="auto" w:fill="F2F2F2" w:themeFill="background1" w:themeFillShade="F2"/>
          </w:tcPr>
          <w:p w:rsidR="00E27C98" w:rsidRPr="00082A74" w:rsidRDefault="00E27C98" w:rsidP="00082A74">
            <w:pPr>
              <w:tabs>
                <w:tab w:val="left" w:pos="3615"/>
              </w:tabs>
              <w:spacing w:line="360" w:lineRule="auto"/>
              <w:rPr>
                <w:rFonts w:ascii="GHEA Grapalat" w:hAnsi="GHEA Grapalat"/>
                <w:b/>
                <w:sz w:val="24"/>
                <w:szCs w:val="24"/>
                <w:lang w:val="hy-AM"/>
              </w:rPr>
            </w:pPr>
          </w:p>
        </w:tc>
        <w:tc>
          <w:tcPr>
            <w:tcW w:w="2700" w:type="dxa"/>
            <w:gridSpan w:val="4"/>
            <w:shd w:val="clear" w:color="auto" w:fill="F2F2F2" w:themeFill="background1" w:themeFillShade="F2"/>
          </w:tcPr>
          <w:p w:rsidR="00E27C98" w:rsidRPr="00082A74" w:rsidRDefault="00E27C98" w:rsidP="00082A74">
            <w:pPr>
              <w:tabs>
                <w:tab w:val="left" w:pos="3615"/>
              </w:tabs>
              <w:spacing w:line="360" w:lineRule="auto"/>
              <w:rPr>
                <w:rFonts w:ascii="GHEA Grapalat" w:hAnsi="GHEA Grapalat"/>
                <w:b/>
                <w:sz w:val="24"/>
                <w:szCs w:val="24"/>
                <w:lang w:val="hy-AM"/>
              </w:rPr>
            </w:pPr>
            <w:r w:rsidRPr="00082A74">
              <w:rPr>
                <w:rFonts w:ascii="GHEA Grapalat" w:hAnsi="GHEA Grapalat"/>
                <w:b/>
                <w:sz w:val="24"/>
                <w:szCs w:val="24"/>
                <w:lang w:val="hy-AM"/>
              </w:rPr>
              <w:t>01/09-5/2578-2026</w:t>
            </w:r>
          </w:p>
        </w:tc>
      </w:tr>
      <w:tr w:rsidR="00E27C98" w:rsidRPr="00082A74" w:rsidTr="00467C16">
        <w:tc>
          <w:tcPr>
            <w:tcW w:w="6296" w:type="dxa"/>
          </w:tcPr>
          <w:p w:rsidR="00E27C98" w:rsidRPr="00082A74" w:rsidRDefault="00E27C98" w:rsidP="00082A74">
            <w:pPr>
              <w:spacing w:line="360" w:lineRule="auto"/>
              <w:jc w:val="both"/>
              <w:rPr>
                <w:rFonts w:ascii="GHEA Grapalat" w:hAnsi="GHEA Grapalat"/>
                <w:sz w:val="24"/>
                <w:szCs w:val="24"/>
                <w:lang w:val="hy-AM" w:eastAsia="en-US"/>
              </w:rPr>
            </w:pPr>
            <w:r w:rsidRPr="00082A74">
              <w:rPr>
                <w:rFonts w:ascii="GHEA Grapalat" w:hAnsi="GHEA Grapalat"/>
                <w:sz w:val="24"/>
                <w:szCs w:val="24"/>
                <w:lang w:val="af-ZA" w:eastAsia="en-US"/>
              </w:rPr>
              <w:t xml:space="preserve">       Ի պատասխան </w:t>
            </w:r>
            <w:r w:rsidRPr="00082A74">
              <w:rPr>
                <w:rFonts w:ascii="GHEA Grapalat" w:hAnsi="GHEA Grapalat"/>
                <w:sz w:val="24"/>
                <w:szCs w:val="24"/>
                <w:lang w:val="hy-AM" w:eastAsia="en-US"/>
              </w:rPr>
              <w:t>Ձեր</w:t>
            </w:r>
            <w:r w:rsidRPr="00082A74">
              <w:rPr>
                <w:rFonts w:ascii="GHEA Grapalat" w:hAnsi="GHEA Grapalat"/>
                <w:sz w:val="24"/>
                <w:szCs w:val="24"/>
                <w:lang w:val="af-ZA" w:eastAsia="en-US"/>
              </w:rPr>
              <w:t xml:space="preserve"> 16.04.2026 </w:t>
            </w:r>
            <w:r w:rsidRPr="00082A74">
              <w:rPr>
                <w:rFonts w:ascii="GHEA Grapalat" w:hAnsi="GHEA Grapalat"/>
                <w:sz w:val="24"/>
                <w:szCs w:val="24"/>
                <w:lang w:val="hy-AM" w:eastAsia="en-US"/>
              </w:rPr>
              <w:t>թվականի</w:t>
            </w:r>
            <w:r w:rsidRPr="00082A74">
              <w:rPr>
                <w:rFonts w:ascii="GHEA Grapalat" w:hAnsi="GHEA Grapalat"/>
                <w:sz w:val="24"/>
                <w:szCs w:val="24"/>
                <w:lang w:val="af-ZA" w:eastAsia="en-US"/>
              </w:rPr>
              <w:t xml:space="preserve"> N01/20.1/12385-2026 </w:t>
            </w:r>
            <w:r w:rsidRPr="00082A74">
              <w:rPr>
                <w:rFonts w:ascii="GHEA Grapalat" w:hAnsi="GHEA Grapalat"/>
                <w:sz w:val="24"/>
                <w:szCs w:val="24"/>
                <w:lang w:val="hy-AM" w:eastAsia="en-US"/>
              </w:rPr>
              <w:t>գրության՝</w:t>
            </w:r>
            <w:r w:rsidRPr="00082A74">
              <w:rPr>
                <w:rFonts w:ascii="GHEA Grapalat" w:hAnsi="GHEA Grapalat"/>
                <w:sz w:val="24"/>
                <w:szCs w:val="24"/>
                <w:lang w:val="af-ZA" w:eastAsia="en-US"/>
              </w:rPr>
              <w:t xml:space="preserve"> տեղեկացնում ե</w:t>
            </w:r>
            <w:r w:rsidRPr="00082A74">
              <w:rPr>
                <w:rFonts w:ascii="GHEA Grapalat" w:hAnsi="GHEA Grapalat"/>
                <w:sz w:val="24"/>
                <w:szCs w:val="24"/>
                <w:lang w:val="hy-AM" w:eastAsia="en-US"/>
              </w:rPr>
              <w:t>մ</w:t>
            </w:r>
            <w:r w:rsidRPr="00082A74">
              <w:rPr>
                <w:rFonts w:ascii="GHEA Grapalat" w:hAnsi="GHEA Grapalat"/>
                <w:sz w:val="24"/>
                <w:szCs w:val="24"/>
                <w:lang w:val="af-ZA" w:eastAsia="en-US"/>
              </w:rPr>
              <w:t>, որ «</w:t>
            </w:r>
            <w:r w:rsidRPr="00082A74">
              <w:rPr>
                <w:rFonts w:ascii="GHEA Grapalat" w:hAnsi="GHEA Grapalat"/>
                <w:sz w:val="24"/>
                <w:szCs w:val="24"/>
                <w:lang w:val="hy-AM" w:eastAsia="en-US"/>
              </w:rPr>
              <w:t>Շարժական</w:t>
            </w:r>
            <w:r w:rsidRPr="00082A74">
              <w:rPr>
                <w:rFonts w:ascii="GHEA Grapalat" w:hAnsi="GHEA Grapalat"/>
                <w:sz w:val="24"/>
                <w:szCs w:val="24"/>
                <w:lang w:val="af-ZA" w:eastAsia="en-US"/>
              </w:rPr>
              <w:t xml:space="preserve"> </w:t>
            </w:r>
            <w:r w:rsidRPr="00082A74">
              <w:rPr>
                <w:rFonts w:ascii="GHEA Grapalat" w:hAnsi="GHEA Grapalat"/>
                <w:sz w:val="24"/>
                <w:szCs w:val="24"/>
                <w:lang w:val="hy-AM" w:eastAsia="en-US"/>
              </w:rPr>
              <w:t>գույք</w:t>
            </w:r>
            <w:r w:rsidRPr="00082A74">
              <w:rPr>
                <w:rFonts w:ascii="GHEA Grapalat" w:hAnsi="GHEA Grapalat"/>
                <w:sz w:val="24"/>
                <w:szCs w:val="24"/>
                <w:lang w:val="af-ZA" w:eastAsia="en-US"/>
              </w:rPr>
              <w:t xml:space="preserve"> </w:t>
            </w:r>
            <w:r w:rsidRPr="00082A74">
              <w:rPr>
                <w:rFonts w:ascii="GHEA Grapalat" w:hAnsi="GHEA Grapalat"/>
                <w:sz w:val="24"/>
                <w:szCs w:val="24"/>
                <w:lang w:val="hy-AM" w:eastAsia="en-US"/>
              </w:rPr>
              <w:t>հետ</w:t>
            </w:r>
            <w:r w:rsidRPr="00082A74">
              <w:rPr>
                <w:rFonts w:ascii="GHEA Grapalat" w:hAnsi="GHEA Grapalat"/>
                <w:sz w:val="24"/>
                <w:szCs w:val="24"/>
                <w:lang w:val="af-ZA" w:eastAsia="en-US"/>
              </w:rPr>
              <w:t xml:space="preserve"> </w:t>
            </w:r>
            <w:r w:rsidRPr="00082A74">
              <w:rPr>
                <w:rFonts w:ascii="GHEA Grapalat" w:hAnsi="GHEA Grapalat"/>
                <w:sz w:val="24"/>
                <w:szCs w:val="24"/>
                <w:lang w:val="hy-AM" w:eastAsia="en-US"/>
              </w:rPr>
              <w:t>վերցնելու</w:t>
            </w:r>
            <w:r w:rsidRPr="00082A74">
              <w:rPr>
                <w:rFonts w:ascii="GHEA Grapalat" w:hAnsi="GHEA Grapalat"/>
                <w:sz w:val="24"/>
                <w:szCs w:val="24"/>
                <w:lang w:val="af-ZA" w:eastAsia="en-US"/>
              </w:rPr>
              <w:t xml:space="preserve"> </w:t>
            </w:r>
            <w:r w:rsidRPr="00082A74">
              <w:rPr>
                <w:rFonts w:ascii="GHEA Grapalat" w:hAnsi="GHEA Grapalat"/>
                <w:sz w:val="24"/>
                <w:szCs w:val="24"/>
                <w:lang w:val="hy-AM" w:eastAsia="en-US"/>
              </w:rPr>
              <w:t>և</w:t>
            </w:r>
            <w:r w:rsidRPr="00082A74">
              <w:rPr>
                <w:rFonts w:ascii="GHEA Grapalat" w:hAnsi="GHEA Grapalat"/>
                <w:sz w:val="24"/>
                <w:szCs w:val="24"/>
                <w:lang w:val="af-ZA" w:eastAsia="en-US"/>
              </w:rPr>
              <w:t xml:space="preserve"> </w:t>
            </w:r>
            <w:r w:rsidRPr="00082A74">
              <w:rPr>
                <w:rFonts w:ascii="GHEA Grapalat" w:hAnsi="GHEA Grapalat"/>
                <w:sz w:val="24"/>
                <w:szCs w:val="24"/>
                <w:lang w:val="hy-AM" w:eastAsia="en-US"/>
              </w:rPr>
              <w:t>նվիրաբերելու</w:t>
            </w:r>
            <w:r w:rsidRPr="00082A74">
              <w:rPr>
                <w:rFonts w:ascii="GHEA Grapalat" w:hAnsi="GHEA Grapalat"/>
                <w:sz w:val="24"/>
                <w:szCs w:val="24"/>
                <w:lang w:val="af-ZA" w:eastAsia="en-US"/>
              </w:rPr>
              <w:t xml:space="preserve"> </w:t>
            </w:r>
            <w:r w:rsidRPr="00082A74">
              <w:rPr>
                <w:rFonts w:ascii="GHEA Grapalat" w:hAnsi="GHEA Grapalat"/>
                <w:sz w:val="24"/>
                <w:szCs w:val="24"/>
                <w:lang w:val="hy-AM" w:eastAsia="en-US"/>
              </w:rPr>
              <w:t>մասին</w:t>
            </w:r>
            <w:r w:rsidRPr="00082A74">
              <w:rPr>
                <w:rFonts w:ascii="GHEA Grapalat" w:hAnsi="GHEA Grapalat"/>
                <w:sz w:val="24"/>
                <w:szCs w:val="24"/>
                <w:lang w:val="af-ZA" w:eastAsia="en-US"/>
              </w:rPr>
              <w:t xml:space="preserve">» </w:t>
            </w:r>
            <w:r w:rsidRPr="00082A74">
              <w:rPr>
                <w:rFonts w:ascii="GHEA Grapalat" w:hAnsi="GHEA Grapalat"/>
                <w:sz w:val="24"/>
                <w:szCs w:val="24"/>
                <w:lang w:val="hy-AM" w:eastAsia="en-US"/>
              </w:rPr>
              <w:t>Հայաստանի</w:t>
            </w:r>
            <w:r w:rsidRPr="00082A74">
              <w:rPr>
                <w:rFonts w:ascii="GHEA Grapalat" w:hAnsi="GHEA Grapalat"/>
                <w:sz w:val="24"/>
                <w:szCs w:val="24"/>
                <w:lang w:val="af-ZA" w:eastAsia="en-US"/>
              </w:rPr>
              <w:t xml:space="preserve"> </w:t>
            </w:r>
            <w:r w:rsidRPr="00082A74">
              <w:rPr>
                <w:rFonts w:ascii="GHEA Grapalat" w:hAnsi="GHEA Grapalat"/>
                <w:sz w:val="24"/>
                <w:szCs w:val="24"/>
                <w:lang w:val="hy-AM" w:eastAsia="en-US"/>
              </w:rPr>
              <w:t>Հանրապետության</w:t>
            </w:r>
            <w:r w:rsidRPr="00082A74">
              <w:rPr>
                <w:rFonts w:ascii="GHEA Grapalat" w:hAnsi="GHEA Grapalat"/>
                <w:sz w:val="24"/>
                <w:szCs w:val="24"/>
                <w:lang w:val="af-ZA" w:eastAsia="en-US"/>
              </w:rPr>
              <w:t xml:space="preserve"> </w:t>
            </w:r>
            <w:r w:rsidRPr="00082A74">
              <w:rPr>
                <w:rFonts w:ascii="GHEA Grapalat" w:hAnsi="GHEA Grapalat"/>
                <w:sz w:val="24"/>
                <w:szCs w:val="24"/>
                <w:lang w:val="hy-AM" w:eastAsia="en-US"/>
              </w:rPr>
              <w:t>կառավարության</w:t>
            </w:r>
            <w:r w:rsidRPr="00082A74">
              <w:rPr>
                <w:rFonts w:ascii="GHEA Grapalat" w:hAnsi="GHEA Grapalat"/>
                <w:sz w:val="24"/>
                <w:szCs w:val="24"/>
                <w:lang w:val="af-ZA" w:eastAsia="en-US"/>
              </w:rPr>
              <w:t xml:space="preserve"> </w:t>
            </w:r>
            <w:r w:rsidRPr="00082A74">
              <w:rPr>
                <w:rFonts w:ascii="GHEA Grapalat" w:hAnsi="GHEA Grapalat"/>
                <w:sz w:val="24"/>
                <w:szCs w:val="24"/>
                <w:lang w:val="hy-AM" w:eastAsia="en-US"/>
              </w:rPr>
              <w:t>որոշման</w:t>
            </w:r>
            <w:r w:rsidRPr="00082A74">
              <w:rPr>
                <w:rFonts w:ascii="GHEA Grapalat" w:hAnsi="GHEA Grapalat"/>
                <w:sz w:val="24"/>
                <w:szCs w:val="24"/>
                <w:lang w:val="af-ZA" w:eastAsia="en-US"/>
              </w:rPr>
              <w:t xml:space="preserve"> </w:t>
            </w:r>
            <w:r w:rsidRPr="00082A74">
              <w:rPr>
                <w:rFonts w:ascii="GHEA Grapalat" w:hAnsi="GHEA Grapalat"/>
                <w:sz w:val="24"/>
                <w:szCs w:val="24"/>
                <w:lang w:val="hy-AM" w:eastAsia="en-US"/>
              </w:rPr>
              <w:t>նախագիծը</w:t>
            </w:r>
            <w:r w:rsidRPr="00082A74">
              <w:rPr>
                <w:rFonts w:ascii="GHEA Grapalat" w:hAnsi="GHEA Grapalat"/>
                <w:sz w:val="24"/>
                <w:szCs w:val="24"/>
                <w:lang w:val="af-ZA" w:eastAsia="en-US"/>
              </w:rPr>
              <w:t xml:space="preserve"> </w:t>
            </w:r>
            <w:r w:rsidRPr="00082A74">
              <w:rPr>
                <w:rFonts w:ascii="GHEA Grapalat" w:hAnsi="GHEA Grapalat"/>
                <w:sz w:val="24"/>
                <w:szCs w:val="24"/>
                <w:lang w:val="hy-AM" w:eastAsia="en-US"/>
              </w:rPr>
              <w:t>քննարկվել</w:t>
            </w:r>
            <w:r w:rsidRPr="00082A74">
              <w:rPr>
                <w:rFonts w:ascii="GHEA Grapalat" w:hAnsi="GHEA Grapalat"/>
                <w:sz w:val="24"/>
                <w:szCs w:val="24"/>
                <w:lang w:val="af-ZA" w:eastAsia="en-US"/>
              </w:rPr>
              <w:t xml:space="preserve"> </w:t>
            </w:r>
            <w:r w:rsidRPr="00082A74">
              <w:rPr>
                <w:rFonts w:ascii="GHEA Grapalat" w:hAnsi="GHEA Grapalat"/>
                <w:sz w:val="24"/>
                <w:szCs w:val="24"/>
                <w:lang w:val="hy-AM" w:eastAsia="en-US"/>
              </w:rPr>
              <w:t>է</w:t>
            </w:r>
            <w:r w:rsidRPr="00082A74">
              <w:rPr>
                <w:rFonts w:ascii="GHEA Grapalat" w:hAnsi="GHEA Grapalat"/>
                <w:sz w:val="24"/>
                <w:szCs w:val="24"/>
                <w:lang w:val="af-ZA" w:eastAsia="en-US"/>
              </w:rPr>
              <w:t xml:space="preserve"> </w:t>
            </w:r>
            <w:r w:rsidRPr="00082A74">
              <w:rPr>
                <w:rFonts w:ascii="GHEA Grapalat" w:hAnsi="GHEA Grapalat"/>
                <w:sz w:val="24"/>
                <w:szCs w:val="24"/>
                <w:lang w:val="hy-AM" w:eastAsia="en-US"/>
              </w:rPr>
              <w:t>ՀՀ Վայոց</w:t>
            </w:r>
            <w:r w:rsidRPr="00082A74">
              <w:rPr>
                <w:rFonts w:ascii="GHEA Grapalat" w:hAnsi="GHEA Grapalat"/>
                <w:sz w:val="24"/>
                <w:szCs w:val="24"/>
                <w:lang w:val="af-ZA" w:eastAsia="en-US"/>
              </w:rPr>
              <w:t xml:space="preserve"> </w:t>
            </w:r>
            <w:r w:rsidRPr="00082A74">
              <w:rPr>
                <w:rFonts w:ascii="GHEA Grapalat" w:hAnsi="GHEA Grapalat"/>
                <w:sz w:val="24"/>
                <w:szCs w:val="24"/>
                <w:lang w:val="hy-AM" w:eastAsia="en-US"/>
              </w:rPr>
              <w:t>ձորի</w:t>
            </w:r>
            <w:r w:rsidRPr="00082A74">
              <w:rPr>
                <w:rFonts w:ascii="GHEA Grapalat" w:hAnsi="GHEA Grapalat"/>
                <w:sz w:val="24"/>
                <w:szCs w:val="24"/>
                <w:lang w:val="af-ZA" w:eastAsia="en-US"/>
              </w:rPr>
              <w:t xml:space="preserve"> մարզպետի աշխատակազմի </w:t>
            </w:r>
            <w:r w:rsidRPr="00082A74">
              <w:rPr>
                <w:rFonts w:ascii="GHEA Grapalat" w:hAnsi="GHEA Grapalat"/>
                <w:sz w:val="24"/>
                <w:szCs w:val="24"/>
                <w:lang w:val="hy-AM" w:eastAsia="en-US"/>
              </w:rPr>
              <w:t>կրթության</w:t>
            </w:r>
            <w:r w:rsidRPr="00082A74">
              <w:rPr>
                <w:rFonts w:ascii="GHEA Grapalat" w:hAnsi="GHEA Grapalat"/>
                <w:sz w:val="24"/>
                <w:szCs w:val="24"/>
                <w:lang w:val="af-ZA" w:eastAsia="en-US"/>
              </w:rPr>
              <w:t xml:space="preserve">, </w:t>
            </w:r>
            <w:r w:rsidRPr="00082A74">
              <w:rPr>
                <w:rFonts w:ascii="GHEA Grapalat" w:hAnsi="GHEA Grapalat"/>
                <w:sz w:val="24"/>
                <w:szCs w:val="24"/>
                <w:lang w:val="hy-AM" w:eastAsia="en-US"/>
              </w:rPr>
              <w:t>մշակույթի</w:t>
            </w:r>
            <w:r w:rsidRPr="00082A74">
              <w:rPr>
                <w:rFonts w:ascii="GHEA Grapalat" w:hAnsi="GHEA Grapalat"/>
                <w:sz w:val="24"/>
                <w:szCs w:val="24"/>
                <w:lang w:val="af-ZA" w:eastAsia="en-US"/>
              </w:rPr>
              <w:t xml:space="preserve"> </w:t>
            </w:r>
            <w:r w:rsidRPr="00082A74">
              <w:rPr>
                <w:rFonts w:ascii="GHEA Grapalat" w:hAnsi="GHEA Grapalat"/>
                <w:sz w:val="24"/>
                <w:szCs w:val="24"/>
                <w:lang w:val="hy-AM" w:eastAsia="en-US"/>
              </w:rPr>
              <w:t>և</w:t>
            </w:r>
            <w:r w:rsidRPr="00082A74">
              <w:rPr>
                <w:rFonts w:ascii="GHEA Grapalat" w:hAnsi="GHEA Grapalat"/>
                <w:sz w:val="24"/>
                <w:szCs w:val="24"/>
                <w:lang w:val="af-ZA" w:eastAsia="en-US"/>
              </w:rPr>
              <w:t xml:space="preserve"> </w:t>
            </w:r>
            <w:r w:rsidRPr="00082A74">
              <w:rPr>
                <w:rFonts w:ascii="GHEA Grapalat" w:hAnsi="GHEA Grapalat"/>
                <w:sz w:val="24"/>
                <w:szCs w:val="24"/>
                <w:lang w:val="hy-AM" w:eastAsia="en-US"/>
              </w:rPr>
              <w:t>սպորտի</w:t>
            </w:r>
            <w:r w:rsidRPr="00082A74">
              <w:rPr>
                <w:rFonts w:ascii="GHEA Grapalat" w:hAnsi="GHEA Grapalat"/>
                <w:sz w:val="24"/>
                <w:szCs w:val="24"/>
                <w:lang w:val="af-ZA" w:eastAsia="en-US"/>
              </w:rPr>
              <w:t xml:space="preserve"> </w:t>
            </w:r>
            <w:r w:rsidRPr="00082A74">
              <w:rPr>
                <w:rFonts w:ascii="GHEA Grapalat" w:hAnsi="GHEA Grapalat"/>
                <w:sz w:val="24"/>
                <w:szCs w:val="24"/>
                <w:lang w:val="hy-AM" w:eastAsia="en-US"/>
              </w:rPr>
              <w:t>վարչությունում՝</w:t>
            </w:r>
            <w:r w:rsidRPr="00082A74">
              <w:rPr>
                <w:rFonts w:ascii="GHEA Grapalat" w:hAnsi="GHEA Grapalat"/>
                <w:sz w:val="24"/>
                <w:szCs w:val="24"/>
                <w:lang w:val="af-ZA" w:eastAsia="en-US"/>
              </w:rPr>
              <w:t xml:space="preserve"> </w:t>
            </w:r>
            <w:r w:rsidRPr="00082A74">
              <w:rPr>
                <w:rFonts w:ascii="GHEA Grapalat" w:hAnsi="GHEA Grapalat"/>
                <w:sz w:val="24"/>
                <w:szCs w:val="24"/>
                <w:lang w:val="hy-AM" w:eastAsia="en-US"/>
              </w:rPr>
              <w:t>շահագրգիռ</w:t>
            </w:r>
            <w:r w:rsidRPr="00082A74">
              <w:rPr>
                <w:rFonts w:ascii="GHEA Grapalat" w:hAnsi="GHEA Grapalat"/>
                <w:sz w:val="24"/>
                <w:szCs w:val="24"/>
                <w:lang w:val="af-ZA" w:eastAsia="en-US"/>
              </w:rPr>
              <w:t xml:space="preserve"> </w:t>
            </w:r>
            <w:r w:rsidRPr="00082A74">
              <w:rPr>
                <w:rFonts w:ascii="GHEA Grapalat" w:hAnsi="GHEA Grapalat"/>
                <w:sz w:val="24"/>
                <w:szCs w:val="24"/>
                <w:lang w:val="hy-AM" w:eastAsia="en-US"/>
              </w:rPr>
              <w:t>կողմերի</w:t>
            </w:r>
            <w:r w:rsidRPr="00082A74">
              <w:rPr>
                <w:rFonts w:ascii="GHEA Grapalat" w:hAnsi="GHEA Grapalat"/>
                <w:sz w:val="24"/>
                <w:szCs w:val="24"/>
                <w:lang w:val="af-ZA" w:eastAsia="en-US"/>
              </w:rPr>
              <w:t xml:space="preserve"> </w:t>
            </w:r>
            <w:r w:rsidRPr="00082A74">
              <w:rPr>
                <w:rFonts w:ascii="GHEA Grapalat" w:hAnsi="GHEA Grapalat"/>
                <w:sz w:val="24"/>
                <w:szCs w:val="24"/>
                <w:lang w:val="hy-AM" w:eastAsia="en-US"/>
              </w:rPr>
              <w:t>ներգրավմամբ</w:t>
            </w:r>
            <w:r w:rsidRPr="00082A74">
              <w:rPr>
                <w:rFonts w:ascii="GHEA Grapalat" w:hAnsi="GHEA Grapalat"/>
                <w:sz w:val="24"/>
                <w:szCs w:val="24"/>
                <w:lang w:val="af-ZA" w:eastAsia="en-US"/>
              </w:rPr>
              <w:t>:</w:t>
            </w:r>
            <w:r w:rsidRPr="00082A74">
              <w:rPr>
                <w:rFonts w:ascii="GHEA Grapalat" w:hAnsi="GHEA Grapalat"/>
                <w:sz w:val="24"/>
                <w:szCs w:val="24"/>
                <w:lang w:val="hy-AM" w:eastAsia="en-US"/>
              </w:rPr>
              <w:t xml:space="preserve"> </w:t>
            </w:r>
          </w:p>
          <w:p w:rsidR="00E27C98" w:rsidRPr="001403B2" w:rsidRDefault="00E27C98" w:rsidP="001403B2">
            <w:pPr>
              <w:spacing w:line="360" w:lineRule="auto"/>
              <w:jc w:val="both"/>
              <w:rPr>
                <w:rFonts w:ascii="GHEA Grapalat" w:hAnsi="GHEA Grapalat"/>
                <w:b/>
                <w:sz w:val="24"/>
                <w:szCs w:val="24"/>
                <w:lang w:val="en-US"/>
              </w:rPr>
            </w:pPr>
            <w:r w:rsidRPr="00082A74">
              <w:rPr>
                <w:rFonts w:ascii="GHEA Grapalat" w:hAnsi="GHEA Grapalat"/>
                <w:sz w:val="24"/>
                <w:szCs w:val="24"/>
                <w:lang w:val="hy-AM" w:eastAsia="en-US"/>
              </w:rPr>
              <w:t xml:space="preserve">   </w:t>
            </w:r>
            <w:r w:rsidRPr="00082A74">
              <w:rPr>
                <w:rFonts w:ascii="GHEA Grapalat" w:hAnsi="GHEA Grapalat"/>
                <w:sz w:val="24"/>
                <w:szCs w:val="24"/>
                <w:lang w:val="af-ZA" w:eastAsia="en-US"/>
              </w:rPr>
              <w:t xml:space="preserve">  </w:t>
            </w:r>
            <w:r w:rsidRPr="00082A74">
              <w:rPr>
                <w:rFonts w:ascii="GHEA Grapalat" w:hAnsi="GHEA Grapalat"/>
                <w:sz w:val="24"/>
                <w:szCs w:val="24"/>
                <w:lang w:val="hy-AM" w:eastAsia="en-US"/>
              </w:rPr>
              <w:t xml:space="preserve"> Նախագծի վերաբերյալ առաջարկություններ չունենք:</w:t>
            </w:r>
            <w:r w:rsidRPr="00082A74">
              <w:rPr>
                <w:rFonts w:ascii="GHEA Grapalat" w:hAnsi="GHEA Grapalat"/>
                <w:sz w:val="24"/>
                <w:szCs w:val="24"/>
                <w:lang w:val="af-ZA" w:eastAsia="en-US"/>
              </w:rPr>
              <w:t xml:space="preserve">    </w:t>
            </w:r>
          </w:p>
        </w:tc>
        <w:tc>
          <w:tcPr>
            <w:tcW w:w="4048" w:type="dxa"/>
            <w:gridSpan w:val="6"/>
          </w:tcPr>
          <w:p w:rsidR="00D57EE0" w:rsidRDefault="00D57EE0" w:rsidP="00D57EE0">
            <w:pPr>
              <w:tabs>
                <w:tab w:val="left" w:pos="3615"/>
              </w:tabs>
              <w:spacing w:line="360" w:lineRule="auto"/>
              <w:jc w:val="center"/>
              <w:rPr>
                <w:rFonts w:ascii="GHEA Grapalat" w:hAnsi="GHEA Grapalat"/>
                <w:b/>
                <w:sz w:val="24"/>
                <w:szCs w:val="24"/>
                <w:lang w:val="hy-AM"/>
              </w:rPr>
            </w:pPr>
          </w:p>
          <w:p w:rsidR="00D57EE0" w:rsidRDefault="00D57EE0" w:rsidP="00D57EE0">
            <w:pPr>
              <w:tabs>
                <w:tab w:val="left" w:pos="3615"/>
              </w:tabs>
              <w:spacing w:line="360" w:lineRule="auto"/>
              <w:jc w:val="center"/>
              <w:rPr>
                <w:rFonts w:ascii="GHEA Grapalat" w:hAnsi="GHEA Grapalat"/>
                <w:b/>
                <w:sz w:val="24"/>
                <w:szCs w:val="24"/>
                <w:lang w:val="hy-AM"/>
              </w:rPr>
            </w:pPr>
          </w:p>
          <w:p w:rsidR="00D57EE0" w:rsidRDefault="00D57EE0" w:rsidP="00D57EE0">
            <w:pPr>
              <w:tabs>
                <w:tab w:val="left" w:pos="3615"/>
              </w:tabs>
              <w:spacing w:line="360" w:lineRule="auto"/>
              <w:jc w:val="center"/>
              <w:rPr>
                <w:rFonts w:ascii="GHEA Grapalat" w:hAnsi="GHEA Grapalat"/>
                <w:b/>
                <w:sz w:val="24"/>
                <w:szCs w:val="24"/>
                <w:lang w:val="hy-AM"/>
              </w:rPr>
            </w:pPr>
          </w:p>
          <w:p w:rsidR="00E27C98" w:rsidRPr="00082A74" w:rsidRDefault="00D57EE0" w:rsidP="00D57EE0">
            <w:pPr>
              <w:tabs>
                <w:tab w:val="left" w:pos="3615"/>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D57EE0" w:rsidRPr="00082A74" w:rsidTr="003613BC">
        <w:trPr>
          <w:trHeight w:val="330"/>
        </w:trPr>
        <w:tc>
          <w:tcPr>
            <w:tcW w:w="7721" w:type="dxa"/>
            <w:gridSpan w:val="4"/>
            <w:vMerge w:val="restart"/>
            <w:shd w:val="clear" w:color="auto" w:fill="F2F2F2" w:themeFill="background1" w:themeFillShade="F2"/>
          </w:tcPr>
          <w:p w:rsidR="00D57EE0" w:rsidRPr="00082A74" w:rsidRDefault="00D57EE0" w:rsidP="00082A74">
            <w:pPr>
              <w:tabs>
                <w:tab w:val="left" w:pos="3615"/>
              </w:tabs>
              <w:spacing w:line="360" w:lineRule="auto"/>
              <w:rPr>
                <w:rFonts w:ascii="GHEA Grapalat" w:hAnsi="GHEA Grapalat"/>
                <w:b/>
                <w:sz w:val="24"/>
                <w:szCs w:val="24"/>
                <w:lang w:val="hy-AM"/>
              </w:rPr>
            </w:pPr>
            <w:r>
              <w:rPr>
                <w:rFonts w:ascii="GHEA Grapalat" w:hAnsi="GHEA Grapalat"/>
                <w:sz w:val="24"/>
                <w:szCs w:val="24"/>
                <w:lang w:val="hy-AM" w:eastAsia="en-US"/>
              </w:rPr>
              <w:t>ՀՀ Արարատի մարզպետարան</w:t>
            </w:r>
          </w:p>
        </w:tc>
        <w:tc>
          <w:tcPr>
            <w:tcW w:w="2623" w:type="dxa"/>
            <w:gridSpan w:val="3"/>
            <w:shd w:val="clear" w:color="auto" w:fill="F2F2F2" w:themeFill="background1" w:themeFillShade="F2"/>
          </w:tcPr>
          <w:p w:rsidR="00D57EE0" w:rsidRPr="00082A74" w:rsidRDefault="00D57EE0" w:rsidP="00082A74">
            <w:pPr>
              <w:tabs>
                <w:tab w:val="left" w:pos="3615"/>
              </w:tabs>
              <w:spacing w:line="360" w:lineRule="auto"/>
              <w:rPr>
                <w:rFonts w:ascii="GHEA Grapalat" w:hAnsi="GHEA Grapalat"/>
                <w:b/>
                <w:sz w:val="24"/>
                <w:szCs w:val="24"/>
                <w:lang w:val="hy-AM"/>
              </w:rPr>
            </w:pPr>
            <w:r>
              <w:rPr>
                <w:rFonts w:ascii="GHEA Grapalat" w:hAnsi="GHEA Grapalat"/>
                <w:b/>
                <w:sz w:val="24"/>
                <w:szCs w:val="24"/>
                <w:lang w:val="hy-AM"/>
              </w:rPr>
              <w:t>17.04.2026թ.</w:t>
            </w:r>
          </w:p>
        </w:tc>
      </w:tr>
      <w:tr w:rsidR="00D57EE0" w:rsidRPr="00082A74" w:rsidTr="003613BC">
        <w:trPr>
          <w:trHeight w:val="150"/>
        </w:trPr>
        <w:tc>
          <w:tcPr>
            <w:tcW w:w="7721" w:type="dxa"/>
            <w:gridSpan w:val="4"/>
            <w:vMerge/>
            <w:shd w:val="clear" w:color="auto" w:fill="F2F2F2" w:themeFill="background1" w:themeFillShade="F2"/>
          </w:tcPr>
          <w:p w:rsidR="00D57EE0" w:rsidRPr="00082A74" w:rsidRDefault="00D57EE0" w:rsidP="00082A74">
            <w:pPr>
              <w:tabs>
                <w:tab w:val="left" w:pos="3615"/>
              </w:tabs>
              <w:spacing w:line="360" w:lineRule="auto"/>
              <w:rPr>
                <w:rFonts w:ascii="GHEA Grapalat" w:hAnsi="GHEA Grapalat"/>
                <w:b/>
                <w:sz w:val="24"/>
                <w:szCs w:val="24"/>
                <w:lang w:val="hy-AM"/>
              </w:rPr>
            </w:pPr>
          </w:p>
        </w:tc>
        <w:tc>
          <w:tcPr>
            <w:tcW w:w="2623" w:type="dxa"/>
            <w:gridSpan w:val="3"/>
            <w:shd w:val="clear" w:color="auto" w:fill="F2F2F2" w:themeFill="background1" w:themeFillShade="F2"/>
          </w:tcPr>
          <w:p w:rsidR="00D57EE0" w:rsidRPr="00082A74" w:rsidRDefault="00D57EE0" w:rsidP="00082A74">
            <w:pPr>
              <w:tabs>
                <w:tab w:val="left" w:pos="3615"/>
              </w:tabs>
              <w:spacing w:line="360" w:lineRule="auto"/>
              <w:rPr>
                <w:rFonts w:ascii="GHEA Grapalat" w:hAnsi="GHEA Grapalat"/>
                <w:b/>
                <w:sz w:val="24"/>
                <w:szCs w:val="24"/>
                <w:lang w:val="hy-AM"/>
              </w:rPr>
            </w:pPr>
            <w:r>
              <w:rPr>
                <w:rFonts w:ascii="GHEA Grapalat" w:hAnsi="GHEA Grapalat"/>
                <w:b/>
                <w:sz w:val="24"/>
                <w:szCs w:val="24"/>
                <w:lang w:val="hy-AM"/>
              </w:rPr>
              <w:t>01//02764-2026</w:t>
            </w:r>
          </w:p>
        </w:tc>
      </w:tr>
      <w:tr w:rsidR="00D57EE0" w:rsidRPr="001403B2" w:rsidTr="00587E36">
        <w:trPr>
          <w:trHeight w:val="2845"/>
        </w:trPr>
        <w:tc>
          <w:tcPr>
            <w:tcW w:w="6296" w:type="dxa"/>
          </w:tcPr>
          <w:p w:rsidR="00D57EE0" w:rsidRPr="00D57EE0" w:rsidRDefault="00D57EE0" w:rsidP="00587E36">
            <w:pPr>
              <w:spacing w:line="360" w:lineRule="auto"/>
              <w:jc w:val="both"/>
              <w:rPr>
                <w:rFonts w:ascii="GHEA Grapalat" w:hAnsi="GHEA Grapalat"/>
                <w:sz w:val="24"/>
                <w:szCs w:val="24"/>
                <w:lang w:val="hy-AM"/>
              </w:rPr>
            </w:pPr>
            <w:r w:rsidRPr="00D57EE0">
              <w:rPr>
                <w:rFonts w:ascii="GHEA Grapalat" w:hAnsi="GHEA Grapalat"/>
                <w:sz w:val="24"/>
                <w:szCs w:val="24"/>
                <w:lang w:val="hy-AM"/>
              </w:rPr>
              <w:t xml:space="preserve">              «Շարժական գույք հետ վերցնելու և նվիրաբերելու մասին»  ՀՀ  կառավարության  որոշման  նախագիծը  քննարկվել  է  Մարզպետի  աշխատակազմում  և  արժանացել  հավանության:</w:t>
            </w:r>
          </w:p>
          <w:p w:rsidR="00D57EE0" w:rsidRPr="00D57EE0" w:rsidRDefault="00D57EE0" w:rsidP="005A05E0">
            <w:pPr>
              <w:shd w:val="clear" w:color="auto" w:fill="FFFFFF"/>
              <w:spacing w:line="360" w:lineRule="auto"/>
              <w:jc w:val="both"/>
              <w:rPr>
                <w:rFonts w:ascii="GHEA Grapalat" w:hAnsi="GHEA Grapalat"/>
                <w:sz w:val="24"/>
                <w:szCs w:val="24"/>
                <w:lang w:val="de-DE" w:eastAsia="en-US"/>
              </w:rPr>
            </w:pPr>
            <w:r w:rsidRPr="00D57EE0">
              <w:rPr>
                <w:rFonts w:ascii="GHEA Grapalat" w:hAnsi="GHEA Grapalat"/>
                <w:sz w:val="24"/>
                <w:szCs w:val="24"/>
                <w:lang w:val="hy-AM"/>
              </w:rPr>
              <w:t xml:space="preserve">     Այլ  առաջարկություններ  և  դիտողություններ  չունենք:  </w:t>
            </w:r>
          </w:p>
        </w:tc>
        <w:tc>
          <w:tcPr>
            <w:tcW w:w="4048" w:type="dxa"/>
            <w:gridSpan w:val="6"/>
          </w:tcPr>
          <w:p w:rsidR="00D57EE0" w:rsidRDefault="00D57EE0" w:rsidP="00082A74">
            <w:pPr>
              <w:tabs>
                <w:tab w:val="left" w:pos="3615"/>
              </w:tabs>
              <w:spacing w:line="360" w:lineRule="auto"/>
              <w:rPr>
                <w:rFonts w:ascii="GHEA Grapalat" w:hAnsi="GHEA Grapalat"/>
                <w:b/>
                <w:sz w:val="24"/>
                <w:szCs w:val="24"/>
                <w:lang w:val="hy-AM"/>
              </w:rPr>
            </w:pPr>
          </w:p>
          <w:p w:rsidR="00D57EE0" w:rsidRDefault="00D57EE0" w:rsidP="00082A74">
            <w:pPr>
              <w:tabs>
                <w:tab w:val="left" w:pos="3615"/>
              </w:tabs>
              <w:spacing w:line="360" w:lineRule="auto"/>
              <w:rPr>
                <w:rFonts w:ascii="GHEA Grapalat" w:hAnsi="GHEA Grapalat"/>
                <w:b/>
                <w:sz w:val="24"/>
                <w:szCs w:val="24"/>
                <w:lang w:val="hy-AM"/>
              </w:rPr>
            </w:pPr>
          </w:p>
          <w:p w:rsidR="00D57EE0" w:rsidRPr="00082A74" w:rsidRDefault="00D57EE0" w:rsidP="00D57EE0">
            <w:pPr>
              <w:tabs>
                <w:tab w:val="left" w:pos="3615"/>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1403B2" w:rsidRPr="001403B2" w:rsidTr="00F065A5">
        <w:trPr>
          <w:trHeight w:val="420"/>
        </w:trPr>
        <w:tc>
          <w:tcPr>
            <w:tcW w:w="7631" w:type="dxa"/>
            <w:gridSpan w:val="2"/>
            <w:vMerge w:val="restart"/>
            <w:shd w:val="clear" w:color="auto" w:fill="F2F2F2" w:themeFill="background1" w:themeFillShade="F2"/>
          </w:tcPr>
          <w:p w:rsidR="001403B2" w:rsidRDefault="001403B2" w:rsidP="00082A74">
            <w:pPr>
              <w:tabs>
                <w:tab w:val="left" w:pos="3615"/>
              </w:tabs>
              <w:spacing w:line="360" w:lineRule="auto"/>
              <w:rPr>
                <w:rFonts w:ascii="GHEA Grapalat" w:hAnsi="GHEA Grapalat"/>
                <w:b/>
                <w:sz w:val="24"/>
                <w:szCs w:val="24"/>
                <w:lang w:val="hy-AM"/>
              </w:rPr>
            </w:pPr>
            <w:r>
              <w:rPr>
                <w:rFonts w:ascii="GHEA Grapalat" w:hAnsi="GHEA Grapalat"/>
                <w:b/>
                <w:sz w:val="24"/>
                <w:szCs w:val="24"/>
                <w:lang w:val="hy-AM"/>
              </w:rPr>
              <w:t>ՀՀ վարչապետի աշխատակազմ</w:t>
            </w:r>
          </w:p>
        </w:tc>
        <w:tc>
          <w:tcPr>
            <w:tcW w:w="2713" w:type="dxa"/>
            <w:gridSpan w:val="5"/>
            <w:shd w:val="clear" w:color="auto" w:fill="F2F2F2" w:themeFill="background1" w:themeFillShade="F2"/>
          </w:tcPr>
          <w:p w:rsidR="001403B2" w:rsidRDefault="001403B2" w:rsidP="001403B2">
            <w:pPr>
              <w:tabs>
                <w:tab w:val="left" w:pos="3615"/>
              </w:tabs>
              <w:spacing w:line="360" w:lineRule="auto"/>
              <w:jc w:val="center"/>
              <w:rPr>
                <w:rFonts w:ascii="GHEA Grapalat" w:hAnsi="GHEA Grapalat"/>
                <w:b/>
                <w:sz w:val="24"/>
                <w:szCs w:val="24"/>
                <w:lang w:val="hy-AM"/>
              </w:rPr>
            </w:pPr>
            <w:r>
              <w:rPr>
                <w:rFonts w:ascii="GHEA Grapalat" w:hAnsi="GHEA Grapalat"/>
                <w:b/>
                <w:sz w:val="24"/>
                <w:szCs w:val="24"/>
                <w:lang w:val="hy-AM"/>
              </w:rPr>
              <w:t>14.09.2026թ.</w:t>
            </w:r>
          </w:p>
        </w:tc>
      </w:tr>
      <w:tr w:rsidR="001403B2" w:rsidRPr="001403B2" w:rsidTr="00F065A5">
        <w:trPr>
          <w:trHeight w:val="277"/>
        </w:trPr>
        <w:tc>
          <w:tcPr>
            <w:tcW w:w="7631" w:type="dxa"/>
            <w:gridSpan w:val="2"/>
            <w:vMerge/>
            <w:shd w:val="clear" w:color="auto" w:fill="F2F2F2" w:themeFill="background1" w:themeFillShade="F2"/>
          </w:tcPr>
          <w:p w:rsidR="001403B2" w:rsidRDefault="001403B2" w:rsidP="00082A74">
            <w:pPr>
              <w:tabs>
                <w:tab w:val="left" w:pos="3615"/>
              </w:tabs>
              <w:spacing w:line="360" w:lineRule="auto"/>
              <w:rPr>
                <w:rFonts w:ascii="GHEA Grapalat" w:hAnsi="GHEA Grapalat"/>
                <w:b/>
                <w:sz w:val="24"/>
                <w:szCs w:val="24"/>
                <w:lang w:val="hy-AM"/>
              </w:rPr>
            </w:pPr>
          </w:p>
        </w:tc>
        <w:tc>
          <w:tcPr>
            <w:tcW w:w="2713" w:type="dxa"/>
            <w:gridSpan w:val="5"/>
            <w:shd w:val="clear" w:color="auto" w:fill="F2F2F2" w:themeFill="background1" w:themeFillShade="F2"/>
          </w:tcPr>
          <w:p w:rsidR="001403B2" w:rsidRDefault="001403B2" w:rsidP="001403B2">
            <w:pPr>
              <w:tabs>
                <w:tab w:val="left" w:pos="3615"/>
              </w:tabs>
              <w:spacing w:line="360" w:lineRule="auto"/>
              <w:jc w:val="center"/>
              <w:rPr>
                <w:rFonts w:ascii="GHEA Grapalat" w:hAnsi="GHEA Grapalat"/>
                <w:b/>
                <w:sz w:val="24"/>
                <w:szCs w:val="24"/>
                <w:lang w:val="hy-AM"/>
              </w:rPr>
            </w:pPr>
            <w:r>
              <w:rPr>
                <w:rFonts w:ascii="GHEA Grapalat" w:hAnsi="GHEA Grapalat"/>
                <w:b/>
                <w:sz w:val="24"/>
                <w:szCs w:val="24"/>
                <w:lang w:val="hy-AM"/>
              </w:rPr>
              <w:t>02/16.3/31650-2026</w:t>
            </w:r>
          </w:p>
        </w:tc>
      </w:tr>
      <w:tr w:rsidR="001403B2" w:rsidRPr="00C05AF1" w:rsidTr="001403B2">
        <w:trPr>
          <w:trHeight w:val="352"/>
        </w:trPr>
        <w:tc>
          <w:tcPr>
            <w:tcW w:w="6296" w:type="dxa"/>
          </w:tcPr>
          <w:p w:rsidR="001403B2" w:rsidRDefault="00FF6E74" w:rsidP="00FF6E74">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ԻՐԱՎԱԲԱՆԱԿԱՆ ՎԱՐՉՈՒԹՅԱՆ</w:t>
            </w:r>
          </w:p>
          <w:p w:rsidR="001403B2" w:rsidRPr="001403B2" w:rsidRDefault="001403B2" w:rsidP="001403B2">
            <w:pPr>
              <w:spacing w:line="360" w:lineRule="auto"/>
              <w:jc w:val="center"/>
              <w:rPr>
                <w:rFonts w:ascii="GHEA Grapalat" w:hAnsi="GHEA Grapalat"/>
                <w:sz w:val="24"/>
                <w:szCs w:val="24"/>
                <w:lang w:val="hy-AM"/>
              </w:rPr>
            </w:pPr>
            <w:r w:rsidRPr="001403B2">
              <w:rPr>
                <w:rFonts w:ascii="GHEA Grapalat" w:hAnsi="GHEA Grapalat"/>
                <w:sz w:val="24"/>
                <w:szCs w:val="24"/>
                <w:lang w:val="hy-AM"/>
              </w:rPr>
              <w:t>ԵԶՐԱԿԱՑՈՒԹՅՈՒՆ</w:t>
            </w:r>
          </w:p>
          <w:p w:rsidR="001403B2" w:rsidRPr="001403B2" w:rsidRDefault="001403B2" w:rsidP="001403B2">
            <w:pPr>
              <w:spacing w:line="360" w:lineRule="auto"/>
              <w:jc w:val="both"/>
              <w:rPr>
                <w:rFonts w:ascii="GHEA Grapalat" w:hAnsi="GHEA Grapalat"/>
                <w:sz w:val="24"/>
                <w:szCs w:val="24"/>
                <w:lang w:val="hy-AM"/>
              </w:rPr>
            </w:pPr>
            <w:r w:rsidRPr="001403B2">
              <w:rPr>
                <w:rFonts w:ascii="GHEA Grapalat" w:hAnsi="GHEA Grapalat"/>
                <w:sz w:val="24"/>
                <w:szCs w:val="24"/>
                <w:lang w:val="hy-AM"/>
              </w:rPr>
              <w:t xml:space="preserve">«Շարժական գույք հետ վերցնելու և նվիրաբերելու մասին» ՀՀ կառավարության որոշման նախագծի վերաբերյալ </w:t>
            </w:r>
          </w:p>
          <w:p w:rsidR="001403B2" w:rsidRPr="001403B2" w:rsidRDefault="001403B2" w:rsidP="001403B2">
            <w:pPr>
              <w:spacing w:line="360" w:lineRule="auto"/>
              <w:jc w:val="both"/>
              <w:rPr>
                <w:rFonts w:ascii="GHEA Grapalat" w:hAnsi="GHEA Grapalat"/>
                <w:sz w:val="24"/>
                <w:szCs w:val="24"/>
                <w:lang w:val="hy-AM"/>
              </w:rPr>
            </w:pPr>
          </w:p>
          <w:p w:rsidR="001403B2" w:rsidRPr="00D57EE0" w:rsidRDefault="001403B2" w:rsidP="002B5CF2">
            <w:pPr>
              <w:spacing w:line="360" w:lineRule="auto"/>
              <w:ind w:firstLine="696"/>
              <w:jc w:val="both"/>
              <w:rPr>
                <w:rFonts w:ascii="GHEA Grapalat" w:hAnsi="GHEA Grapalat"/>
                <w:sz w:val="24"/>
                <w:szCs w:val="24"/>
                <w:lang w:val="hy-AM"/>
              </w:rPr>
            </w:pPr>
            <w:r w:rsidRPr="001403B2">
              <w:rPr>
                <w:rFonts w:ascii="GHEA Grapalat" w:hAnsi="GHEA Grapalat"/>
                <w:sz w:val="24"/>
                <w:szCs w:val="24"/>
                <w:lang w:val="hy-AM"/>
              </w:rPr>
              <w:t>1.</w:t>
            </w:r>
            <w:r w:rsidRPr="001403B2">
              <w:rPr>
                <w:rFonts w:ascii="GHEA Grapalat" w:hAnsi="GHEA Grapalat"/>
                <w:sz w:val="24"/>
                <w:szCs w:val="24"/>
                <w:lang w:val="hy-AM"/>
              </w:rPr>
              <w:tab/>
              <w:t>Հիմք ընդունելով «Նորմատիվ իրավական ակտերի մասին» օրենքի 13-րդ հոդվածի 1-ին մասի կարգավորումները՝ ներկայացված նախագծի նախաբանում անհրաժեշտ է հղում կատարել միայն սույն որոշման ընդունման համար Կառավարությանը համապատասխան լիազորություն վերապահող իրավական ակտի հոդվածին կամ մասին, իսկ ոչ վերաբերելի դրույթների ամրագրման անհրաժեշտությունը բացակայում է:</w:t>
            </w:r>
          </w:p>
        </w:tc>
        <w:tc>
          <w:tcPr>
            <w:tcW w:w="4048" w:type="dxa"/>
            <w:gridSpan w:val="6"/>
          </w:tcPr>
          <w:p w:rsidR="001403B2" w:rsidRDefault="001403B2" w:rsidP="00082A74">
            <w:pPr>
              <w:tabs>
                <w:tab w:val="left" w:pos="3615"/>
              </w:tabs>
              <w:spacing w:line="360" w:lineRule="auto"/>
              <w:rPr>
                <w:rFonts w:ascii="GHEA Grapalat" w:hAnsi="GHEA Grapalat"/>
                <w:b/>
                <w:sz w:val="24"/>
                <w:szCs w:val="24"/>
                <w:lang w:val="hy-AM"/>
              </w:rPr>
            </w:pPr>
          </w:p>
          <w:p w:rsidR="00C05AF1" w:rsidRDefault="00C05AF1" w:rsidP="00082A74">
            <w:pPr>
              <w:tabs>
                <w:tab w:val="left" w:pos="3615"/>
              </w:tabs>
              <w:spacing w:line="360" w:lineRule="auto"/>
              <w:rPr>
                <w:rFonts w:ascii="GHEA Grapalat" w:hAnsi="GHEA Grapalat"/>
                <w:b/>
                <w:sz w:val="24"/>
                <w:szCs w:val="24"/>
                <w:lang w:val="hy-AM"/>
              </w:rPr>
            </w:pPr>
          </w:p>
          <w:p w:rsidR="00C05AF1" w:rsidRDefault="00C05AF1" w:rsidP="00082A74">
            <w:pPr>
              <w:tabs>
                <w:tab w:val="left" w:pos="3615"/>
              </w:tabs>
              <w:spacing w:line="360" w:lineRule="auto"/>
              <w:rPr>
                <w:rFonts w:ascii="GHEA Grapalat" w:hAnsi="GHEA Grapalat"/>
                <w:b/>
                <w:sz w:val="24"/>
                <w:szCs w:val="24"/>
                <w:lang w:val="hy-AM"/>
              </w:rPr>
            </w:pPr>
          </w:p>
          <w:p w:rsidR="00C05AF1" w:rsidRDefault="00C05AF1" w:rsidP="00082A74">
            <w:pPr>
              <w:tabs>
                <w:tab w:val="left" w:pos="3615"/>
              </w:tabs>
              <w:spacing w:line="360" w:lineRule="auto"/>
              <w:rPr>
                <w:rFonts w:ascii="GHEA Grapalat" w:hAnsi="GHEA Grapalat"/>
                <w:b/>
                <w:sz w:val="24"/>
                <w:szCs w:val="24"/>
                <w:lang w:val="hy-AM"/>
              </w:rPr>
            </w:pPr>
          </w:p>
          <w:p w:rsidR="00C05AF1" w:rsidRDefault="00C05AF1" w:rsidP="00082A74">
            <w:pPr>
              <w:tabs>
                <w:tab w:val="left" w:pos="3615"/>
              </w:tabs>
              <w:spacing w:line="360" w:lineRule="auto"/>
              <w:rPr>
                <w:rFonts w:ascii="GHEA Grapalat" w:hAnsi="GHEA Grapalat"/>
                <w:b/>
                <w:sz w:val="24"/>
                <w:szCs w:val="24"/>
                <w:lang w:val="hy-AM"/>
              </w:rPr>
            </w:pPr>
          </w:p>
          <w:p w:rsidR="00C05AF1" w:rsidRDefault="00C05AF1" w:rsidP="00082A74">
            <w:pPr>
              <w:tabs>
                <w:tab w:val="left" w:pos="3615"/>
              </w:tabs>
              <w:spacing w:line="360" w:lineRule="auto"/>
              <w:rPr>
                <w:rFonts w:ascii="GHEA Grapalat" w:hAnsi="GHEA Grapalat"/>
                <w:b/>
                <w:sz w:val="24"/>
                <w:szCs w:val="24"/>
                <w:lang w:val="hy-AM"/>
              </w:rPr>
            </w:pPr>
          </w:p>
          <w:p w:rsidR="00C05AF1" w:rsidRDefault="00C05AF1" w:rsidP="00082A74">
            <w:pPr>
              <w:tabs>
                <w:tab w:val="left" w:pos="3615"/>
              </w:tabs>
              <w:spacing w:line="360" w:lineRule="auto"/>
              <w:rPr>
                <w:rFonts w:ascii="GHEA Grapalat" w:hAnsi="GHEA Grapalat"/>
                <w:b/>
                <w:sz w:val="24"/>
                <w:szCs w:val="24"/>
                <w:lang w:val="hy-AM"/>
              </w:rPr>
            </w:pPr>
          </w:p>
          <w:p w:rsidR="00C05AF1" w:rsidRDefault="00C05AF1" w:rsidP="00C05AF1">
            <w:pPr>
              <w:tabs>
                <w:tab w:val="left" w:pos="3615"/>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1403B2" w:rsidRPr="00C05AF1" w:rsidTr="001403B2">
        <w:trPr>
          <w:trHeight w:val="532"/>
        </w:trPr>
        <w:tc>
          <w:tcPr>
            <w:tcW w:w="6296" w:type="dxa"/>
          </w:tcPr>
          <w:p w:rsidR="001403B2" w:rsidRPr="00D57EE0" w:rsidRDefault="001403B2" w:rsidP="002B5CF2">
            <w:pPr>
              <w:spacing w:line="360" w:lineRule="auto"/>
              <w:ind w:firstLine="696"/>
              <w:jc w:val="both"/>
              <w:rPr>
                <w:rFonts w:ascii="GHEA Grapalat" w:hAnsi="GHEA Grapalat"/>
                <w:sz w:val="24"/>
                <w:szCs w:val="24"/>
                <w:lang w:val="hy-AM"/>
              </w:rPr>
            </w:pPr>
            <w:r w:rsidRPr="001403B2">
              <w:rPr>
                <w:rFonts w:ascii="GHEA Grapalat" w:hAnsi="GHEA Grapalat"/>
                <w:sz w:val="24"/>
                <w:szCs w:val="24"/>
                <w:lang w:val="hy-AM"/>
              </w:rPr>
              <w:t>2.</w:t>
            </w:r>
            <w:r w:rsidRPr="001403B2">
              <w:rPr>
                <w:rFonts w:ascii="GHEA Grapalat" w:hAnsi="GHEA Grapalat"/>
                <w:sz w:val="24"/>
                <w:szCs w:val="24"/>
                <w:lang w:val="hy-AM"/>
              </w:rPr>
              <w:tab/>
              <w:t>Ներկայացված նախագծի 1-ին կետով սահմանված՝ ՀՀ ԿԳՄՍ նախարարությանն ամրացված գույքը հետ վերցնելու վերաբերյալ դրույթները ամրագրելու համար նախագծի նախաբանում անհրաժեշտ է հղում կատարել «Կառավարչական իրավահարաբերությունների կարգավորման մասին» ՀՀ օրենքի համապատասխան լիազորող նորմին:</w:t>
            </w:r>
          </w:p>
        </w:tc>
        <w:tc>
          <w:tcPr>
            <w:tcW w:w="4048" w:type="dxa"/>
            <w:gridSpan w:val="6"/>
          </w:tcPr>
          <w:p w:rsidR="00C05AF1" w:rsidRDefault="00C05AF1" w:rsidP="00082A74">
            <w:pPr>
              <w:tabs>
                <w:tab w:val="left" w:pos="3615"/>
              </w:tabs>
              <w:spacing w:line="360" w:lineRule="auto"/>
              <w:rPr>
                <w:rFonts w:ascii="GHEA Grapalat" w:hAnsi="GHEA Grapalat"/>
                <w:b/>
                <w:sz w:val="24"/>
                <w:szCs w:val="24"/>
                <w:lang w:val="hy-AM"/>
              </w:rPr>
            </w:pPr>
          </w:p>
          <w:p w:rsidR="00C05AF1" w:rsidRDefault="00C05AF1" w:rsidP="00082A74">
            <w:pPr>
              <w:tabs>
                <w:tab w:val="left" w:pos="3615"/>
              </w:tabs>
              <w:spacing w:line="360" w:lineRule="auto"/>
              <w:rPr>
                <w:rFonts w:ascii="GHEA Grapalat" w:hAnsi="GHEA Grapalat"/>
                <w:b/>
                <w:sz w:val="24"/>
                <w:szCs w:val="24"/>
                <w:lang w:val="hy-AM"/>
              </w:rPr>
            </w:pPr>
          </w:p>
          <w:p w:rsidR="001403B2" w:rsidRDefault="00C05AF1" w:rsidP="00082A74">
            <w:pPr>
              <w:tabs>
                <w:tab w:val="left" w:pos="3615"/>
              </w:tabs>
              <w:spacing w:line="360" w:lineRule="auto"/>
              <w:rPr>
                <w:rFonts w:ascii="GHEA Grapalat" w:hAnsi="GHEA Grapalat"/>
                <w:b/>
                <w:sz w:val="24"/>
                <w:szCs w:val="24"/>
                <w:lang w:val="hy-AM"/>
              </w:rPr>
            </w:pPr>
            <w:r>
              <w:rPr>
                <w:rFonts w:ascii="GHEA Grapalat" w:hAnsi="GHEA Grapalat"/>
                <w:b/>
                <w:sz w:val="24"/>
                <w:szCs w:val="24"/>
                <w:lang w:val="hy-AM"/>
              </w:rPr>
              <w:t xml:space="preserve">            Ընդունվել է</w:t>
            </w:r>
          </w:p>
        </w:tc>
      </w:tr>
      <w:tr w:rsidR="001403B2" w:rsidRPr="00F975D6" w:rsidTr="001403B2">
        <w:trPr>
          <w:trHeight w:val="2008"/>
        </w:trPr>
        <w:tc>
          <w:tcPr>
            <w:tcW w:w="6296" w:type="dxa"/>
          </w:tcPr>
          <w:p w:rsidR="001403B2" w:rsidRPr="00D57EE0" w:rsidRDefault="001403B2" w:rsidP="002B5CF2">
            <w:pPr>
              <w:pStyle w:val="ListParagraph"/>
              <w:tabs>
                <w:tab w:val="left" w:pos="630"/>
              </w:tabs>
              <w:spacing w:before="0" w:line="360" w:lineRule="auto"/>
              <w:ind w:left="0" w:firstLine="696"/>
              <w:jc w:val="both"/>
              <w:rPr>
                <w:rFonts w:ascii="GHEA Grapalat" w:hAnsi="GHEA Grapalat"/>
                <w:sz w:val="24"/>
                <w:szCs w:val="24"/>
                <w:lang w:val="hy-AM"/>
              </w:rPr>
            </w:pPr>
            <w:r>
              <w:rPr>
                <w:rFonts w:ascii="GHEA Grapalat" w:hAnsi="GHEA Grapalat"/>
                <w:sz w:val="24"/>
                <w:szCs w:val="24"/>
                <w:lang w:val="hy-AM"/>
              </w:rPr>
              <w:t xml:space="preserve">3.Նախագծի 3-րդ կետով </w:t>
            </w:r>
            <w:r w:rsidRPr="002F29DB">
              <w:rPr>
                <w:rFonts w:ascii="GHEA Grapalat" w:hAnsi="GHEA Grapalat"/>
                <w:sz w:val="24"/>
                <w:szCs w:val="24"/>
                <w:lang w:val="hy-AM"/>
              </w:rPr>
              <w:t xml:space="preserve">սահմանված </w:t>
            </w:r>
            <w:r>
              <w:rPr>
                <w:rFonts w:ascii="GHEA Grapalat" w:hAnsi="GHEA Grapalat"/>
                <w:sz w:val="24"/>
                <w:szCs w:val="24"/>
                <w:lang w:val="hy-AM"/>
              </w:rPr>
              <w:t>դրույթ</w:t>
            </w:r>
            <w:r w:rsidRPr="002F29DB">
              <w:rPr>
                <w:rFonts w:ascii="GHEA Grapalat" w:hAnsi="GHEA Grapalat"/>
                <w:sz w:val="24"/>
                <w:szCs w:val="24"/>
                <w:lang w:val="hy-AM"/>
              </w:rPr>
              <w:t xml:space="preserve">ը դուրս </w:t>
            </w:r>
            <w:r>
              <w:rPr>
                <w:rFonts w:ascii="GHEA Grapalat" w:hAnsi="GHEA Grapalat"/>
                <w:sz w:val="24"/>
                <w:szCs w:val="24"/>
                <w:lang w:val="hy-AM"/>
              </w:rPr>
              <w:t>է</w:t>
            </w:r>
            <w:r w:rsidRPr="002F29DB">
              <w:rPr>
                <w:rFonts w:ascii="GHEA Grapalat" w:hAnsi="GHEA Grapalat"/>
                <w:sz w:val="24"/>
                <w:szCs w:val="24"/>
                <w:lang w:val="hy-AM"/>
              </w:rPr>
              <w:t xml:space="preserve"> նախագծի կարգավորման առարկայից, հետևաբար </w:t>
            </w:r>
            <w:r>
              <w:rPr>
                <w:rFonts w:ascii="GHEA Grapalat" w:hAnsi="GHEA Grapalat"/>
                <w:sz w:val="24"/>
                <w:szCs w:val="24"/>
                <w:lang w:val="hy-AM"/>
              </w:rPr>
              <w:t>չի</w:t>
            </w:r>
            <w:r w:rsidRPr="002F29DB">
              <w:rPr>
                <w:rFonts w:ascii="GHEA Grapalat" w:hAnsi="GHEA Grapalat"/>
                <w:sz w:val="24"/>
                <w:szCs w:val="24"/>
                <w:lang w:val="hy-AM"/>
              </w:rPr>
              <w:t xml:space="preserve"> համապատասխանում «Նորմատիվ իրավական ակտերի մասին» օրենքի 9-րդ հոդվածի 1-ին մասին:</w:t>
            </w:r>
          </w:p>
        </w:tc>
        <w:tc>
          <w:tcPr>
            <w:tcW w:w="4048" w:type="dxa"/>
            <w:gridSpan w:val="6"/>
          </w:tcPr>
          <w:p w:rsidR="001403B2" w:rsidRDefault="00DE0DA7" w:rsidP="00DE0DA7">
            <w:pPr>
              <w:tabs>
                <w:tab w:val="left" w:pos="3615"/>
              </w:tabs>
              <w:spacing w:line="360" w:lineRule="auto"/>
              <w:jc w:val="center"/>
              <w:rPr>
                <w:rFonts w:ascii="GHEA Grapalat" w:hAnsi="GHEA Grapalat"/>
                <w:b/>
                <w:sz w:val="24"/>
                <w:szCs w:val="24"/>
                <w:lang w:val="hy-AM"/>
              </w:rPr>
            </w:pPr>
            <w:r>
              <w:rPr>
                <w:rFonts w:ascii="GHEA Grapalat" w:hAnsi="GHEA Grapalat"/>
                <w:b/>
                <w:sz w:val="24"/>
                <w:szCs w:val="24"/>
                <w:lang w:val="hy-AM"/>
              </w:rPr>
              <w:t>Պարզաբանում</w:t>
            </w:r>
          </w:p>
          <w:p w:rsidR="00DE0DA7" w:rsidRDefault="00DE0DA7" w:rsidP="00AE1173">
            <w:pPr>
              <w:tabs>
                <w:tab w:val="left" w:pos="3615"/>
              </w:tabs>
              <w:spacing w:line="360" w:lineRule="auto"/>
              <w:jc w:val="both"/>
              <w:rPr>
                <w:rFonts w:ascii="GHEA Grapalat" w:hAnsi="GHEA Grapalat"/>
                <w:sz w:val="24"/>
                <w:szCs w:val="24"/>
                <w:lang w:val="hy-AM"/>
              </w:rPr>
            </w:pPr>
            <w:r w:rsidRPr="00AE1173">
              <w:rPr>
                <w:rFonts w:ascii="GHEA Grapalat" w:hAnsi="GHEA Grapalat"/>
                <w:sz w:val="24"/>
                <w:szCs w:val="24"/>
                <w:lang w:val="hy-AM"/>
              </w:rPr>
              <w:t>Նախարարությունը Նախա</w:t>
            </w:r>
            <w:r w:rsidR="00AE1173" w:rsidRPr="00AE1173">
              <w:rPr>
                <w:rFonts w:ascii="GHEA Grapalat" w:hAnsi="GHEA Grapalat"/>
                <w:sz w:val="24"/>
                <w:szCs w:val="24"/>
                <w:lang w:val="hy-AM"/>
              </w:rPr>
              <w:t>գծի 3-րդ կետով սահմանված դրույթի փոփոխման առաջարկը ոչ նպատակահարմար է համարում և առաջարկում է հարց</w:t>
            </w:r>
            <w:r w:rsidR="00717D68">
              <w:rPr>
                <w:rFonts w:ascii="GHEA Grapalat" w:hAnsi="GHEA Grapalat"/>
                <w:sz w:val="24"/>
                <w:szCs w:val="24"/>
                <w:lang w:val="hy-AM"/>
              </w:rPr>
              <w:t xml:space="preserve">ը քննարկել Ֆինանսատնտեսական նախարարական </w:t>
            </w:r>
            <w:r w:rsidR="00AE1173" w:rsidRPr="00AE1173">
              <w:rPr>
                <w:rFonts w:ascii="GHEA Grapalat" w:hAnsi="GHEA Grapalat"/>
                <w:sz w:val="24"/>
                <w:szCs w:val="24"/>
                <w:lang w:val="hy-AM"/>
              </w:rPr>
              <w:t xml:space="preserve">կոմիտեի </w:t>
            </w:r>
            <w:r w:rsidR="00AE1173" w:rsidRPr="00AE1173">
              <w:rPr>
                <w:rFonts w:ascii="GHEA Grapalat" w:hAnsi="GHEA Grapalat"/>
                <w:sz w:val="24"/>
                <w:szCs w:val="24"/>
                <w:lang w:val="hy-AM"/>
              </w:rPr>
              <w:lastRenderedPageBreak/>
              <w:t>նիստում:</w:t>
            </w:r>
          </w:p>
          <w:p w:rsidR="00717D68" w:rsidRPr="00AE1173" w:rsidRDefault="00BC0694" w:rsidP="00F975D6">
            <w:pPr>
              <w:tabs>
                <w:tab w:val="left" w:pos="3615"/>
              </w:tabs>
              <w:spacing w:line="360" w:lineRule="auto"/>
              <w:jc w:val="both"/>
              <w:rPr>
                <w:rFonts w:ascii="GHEA Grapalat" w:hAnsi="GHEA Grapalat"/>
                <w:sz w:val="24"/>
                <w:szCs w:val="24"/>
                <w:lang w:val="hy-AM"/>
              </w:rPr>
            </w:pPr>
            <w:r>
              <w:rPr>
                <w:rFonts w:ascii="GHEA Grapalat" w:hAnsi="GHEA Grapalat"/>
                <w:sz w:val="24"/>
                <w:szCs w:val="24"/>
                <w:lang w:val="hy-AM"/>
              </w:rPr>
              <w:t>02.10.2026թ, Ֆինանսատնտեսական ն</w:t>
            </w:r>
            <w:r w:rsidR="00F975D6">
              <w:rPr>
                <w:rFonts w:ascii="GHEA Grapalat" w:hAnsi="GHEA Grapalat"/>
                <w:sz w:val="24"/>
                <w:szCs w:val="24"/>
                <w:lang w:val="hy-AM"/>
              </w:rPr>
              <w:t>ա</w:t>
            </w:r>
            <w:r>
              <w:rPr>
                <w:rFonts w:ascii="GHEA Grapalat" w:hAnsi="GHEA Grapalat"/>
                <w:sz w:val="24"/>
                <w:szCs w:val="24"/>
                <w:lang w:val="hy-AM"/>
              </w:rPr>
              <w:t>խարա</w:t>
            </w:r>
            <w:r w:rsidR="00F975D6">
              <w:rPr>
                <w:rFonts w:ascii="GHEA Grapalat" w:hAnsi="GHEA Grapalat"/>
                <w:sz w:val="24"/>
                <w:szCs w:val="24"/>
                <w:lang w:val="hy-AM"/>
              </w:rPr>
              <w:t>րա</w:t>
            </w:r>
            <w:r>
              <w:rPr>
                <w:rFonts w:ascii="GHEA Grapalat" w:hAnsi="GHEA Grapalat"/>
                <w:sz w:val="24"/>
                <w:szCs w:val="24"/>
                <w:lang w:val="hy-AM"/>
              </w:rPr>
              <w:t>կան</w:t>
            </w:r>
            <w:r w:rsidR="00F975D6">
              <w:rPr>
                <w:rFonts w:ascii="GHEA Grapalat" w:hAnsi="GHEA Grapalat"/>
                <w:sz w:val="24"/>
                <w:szCs w:val="24"/>
                <w:lang w:val="hy-AM"/>
              </w:rPr>
              <w:t xml:space="preserve"> </w:t>
            </w:r>
            <w:bookmarkStart w:id="0" w:name="_GoBack"/>
            <w:bookmarkEnd w:id="0"/>
            <w:r>
              <w:rPr>
                <w:rFonts w:ascii="GHEA Grapalat" w:hAnsi="GHEA Grapalat"/>
                <w:sz w:val="24"/>
                <w:szCs w:val="24"/>
                <w:lang w:val="hy-AM"/>
              </w:rPr>
              <w:t>կոմիտեի նիստում</w:t>
            </w:r>
            <w:r w:rsidR="0071299B">
              <w:rPr>
                <w:rFonts w:ascii="GHEA Grapalat" w:hAnsi="GHEA Grapalat"/>
                <w:sz w:val="24"/>
                <w:szCs w:val="24"/>
                <w:lang w:val="hy-AM"/>
              </w:rPr>
              <w:t xml:space="preserve"> 7-րդ հարցի վերաբերյալ</w:t>
            </w:r>
            <w:r>
              <w:rPr>
                <w:rFonts w:ascii="GHEA Grapalat" w:hAnsi="GHEA Grapalat"/>
                <w:sz w:val="24"/>
                <w:szCs w:val="24"/>
                <w:lang w:val="hy-AM"/>
              </w:rPr>
              <w:t xml:space="preserve">  հնչեց</w:t>
            </w:r>
            <w:r w:rsidR="0071299B">
              <w:rPr>
                <w:rFonts w:ascii="GHEA Grapalat" w:hAnsi="GHEA Grapalat"/>
                <w:sz w:val="24"/>
                <w:szCs w:val="24"/>
                <w:lang w:val="hy-AM"/>
              </w:rPr>
              <w:t>վ</w:t>
            </w:r>
            <w:r>
              <w:rPr>
                <w:rFonts w:ascii="GHEA Grapalat" w:hAnsi="GHEA Grapalat"/>
                <w:sz w:val="24"/>
                <w:szCs w:val="24"/>
                <w:lang w:val="hy-AM"/>
              </w:rPr>
              <w:t>ած առաջարկի համաձայն նախագծի 3-րդ կետը հանվել է</w:t>
            </w:r>
            <w:r w:rsidR="0071299B">
              <w:rPr>
                <w:rFonts w:ascii="GHEA Grapalat" w:hAnsi="GHEA Grapalat"/>
                <w:sz w:val="24"/>
                <w:szCs w:val="24"/>
                <w:lang w:val="hy-AM"/>
              </w:rPr>
              <w:t>:</w:t>
            </w:r>
            <w:r>
              <w:rPr>
                <w:rFonts w:ascii="GHEA Grapalat" w:hAnsi="GHEA Grapalat"/>
                <w:sz w:val="24"/>
                <w:szCs w:val="24"/>
                <w:lang w:val="hy-AM"/>
              </w:rPr>
              <w:t xml:space="preserve"> </w:t>
            </w:r>
          </w:p>
        </w:tc>
      </w:tr>
      <w:tr w:rsidR="001403B2" w:rsidRPr="00F975D6" w:rsidTr="001403B2">
        <w:trPr>
          <w:trHeight w:val="532"/>
        </w:trPr>
        <w:tc>
          <w:tcPr>
            <w:tcW w:w="6296" w:type="dxa"/>
          </w:tcPr>
          <w:p w:rsidR="001403B2" w:rsidRPr="00FF6E74" w:rsidRDefault="00FF6E74" w:rsidP="00587E36">
            <w:pPr>
              <w:spacing w:line="360" w:lineRule="auto"/>
              <w:jc w:val="both"/>
              <w:rPr>
                <w:rFonts w:ascii="GHEA Grapalat" w:hAnsi="GHEA Grapalat"/>
                <w:b/>
                <w:sz w:val="24"/>
                <w:szCs w:val="24"/>
                <w:lang w:val="hy-AM"/>
              </w:rPr>
            </w:pPr>
            <w:r>
              <w:rPr>
                <w:rFonts w:ascii="GHEA Grapalat" w:hAnsi="GHEA Grapalat"/>
                <w:b/>
                <w:sz w:val="24"/>
                <w:szCs w:val="24"/>
                <w:lang w:val="hy-AM"/>
              </w:rPr>
              <w:lastRenderedPageBreak/>
              <w:t>ՖԻՆԱՆՍԱՏՆՏԵՍԱԳԻՏԱԿԱՆ ՎԱՐՉՈՒԹՅԱ</w:t>
            </w:r>
            <w:r w:rsidRPr="00FF6E74">
              <w:rPr>
                <w:rFonts w:ascii="GHEA Grapalat" w:hAnsi="GHEA Grapalat"/>
                <w:b/>
                <w:sz w:val="24"/>
                <w:szCs w:val="24"/>
                <w:lang w:val="hy-AM"/>
              </w:rPr>
              <w:t>Ն</w:t>
            </w:r>
          </w:p>
          <w:p w:rsidR="002B5CF2" w:rsidRDefault="002B5CF2" w:rsidP="002B5CF2">
            <w:pPr>
              <w:autoSpaceDE w:val="0"/>
              <w:autoSpaceDN w:val="0"/>
              <w:adjustRightInd w:val="0"/>
              <w:jc w:val="center"/>
              <w:rPr>
                <w:rFonts w:ascii="GHEA Grapalat" w:hAnsi="GHEA Grapalat"/>
                <w:b/>
                <w:sz w:val="24"/>
                <w:szCs w:val="24"/>
                <w:lang w:val="hy-AM"/>
              </w:rPr>
            </w:pPr>
            <w:r w:rsidRPr="00DE36EF">
              <w:rPr>
                <w:rFonts w:ascii="GHEA Grapalat" w:hAnsi="GHEA Grapalat"/>
                <w:b/>
                <w:sz w:val="24"/>
                <w:szCs w:val="24"/>
                <w:lang w:val="hy-AM"/>
              </w:rPr>
              <w:t>ԵԶՐԱԿԱՑՈՒԹՅՈՒՆ</w:t>
            </w:r>
          </w:p>
          <w:p w:rsidR="002B5CF2" w:rsidRPr="0080743A" w:rsidRDefault="002B5CF2" w:rsidP="002B5CF2">
            <w:pPr>
              <w:autoSpaceDE w:val="0"/>
              <w:autoSpaceDN w:val="0"/>
              <w:adjustRightInd w:val="0"/>
              <w:jc w:val="center"/>
              <w:rPr>
                <w:rFonts w:ascii="GHEA Grapalat" w:hAnsi="GHEA Grapalat" w:cs="IRTEK Courier"/>
                <w:bCs/>
                <w:sz w:val="24"/>
                <w:szCs w:val="24"/>
                <w:lang w:val="hy-AM"/>
              </w:rPr>
            </w:pPr>
            <w:r>
              <w:rPr>
                <w:rFonts w:ascii="GHEA Grapalat" w:hAnsi="GHEA Grapalat" w:cs="IRTEK Courier"/>
                <w:bCs/>
                <w:sz w:val="24"/>
                <w:szCs w:val="24"/>
                <w:lang w:val="hy-AM"/>
              </w:rPr>
              <w:br/>
            </w:r>
          </w:p>
          <w:p w:rsidR="002B5CF2" w:rsidRPr="00A750FE" w:rsidRDefault="002B5CF2" w:rsidP="002B5CF2">
            <w:pPr>
              <w:autoSpaceDE w:val="0"/>
              <w:autoSpaceDN w:val="0"/>
              <w:adjustRightInd w:val="0"/>
              <w:jc w:val="center"/>
              <w:rPr>
                <w:rFonts w:ascii="GHEA Grapalat" w:hAnsi="GHEA Grapalat" w:cs="IRTEK Courier"/>
                <w:bCs/>
                <w:sz w:val="24"/>
                <w:szCs w:val="24"/>
                <w:lang w:val="hy-AM"/>
              </w:rPr>
            </w:pPr>
            <w:r>
              <w:rPr>
                <w:rFonts w:ascii="GHEA Grapalat" w:hAnsi="GHEA Grapalat" w:cs="IRTEK Courier"/>
                <w:bCs/>
                <w:sz w:val="24"/>
                <w:szCs w:val="24"/>
                <w:lang w:val="hy-AM"/>
              </w:rPr>
              <w:t>«</w:t>
            </w:r>
            <w:r w:rsidRPr="005267E3">
              <w:rPr>
                <w:rFonts w:ascii="GHEA Grapalat" w:hAnsi="GHEA Grapalat" w:cs="IRTEK Courier"/>
                <w:bCs/>
                <w:sz w:val="24"/>
                <w:szCs w:val="24"/>
                <w:lang w:val="hy-AM"/>
              </w:rPr>
              <w:t>Շարժական գույք հետ վերցնելու և նվիրաբերելու մասին»</w:t>
            </w:r>
            <w:r w:rsidRPr="00DE36EF">
              <w:rPr>
                <w:rFonts w:ascii="GHEA Grapalat" w:hAnsi="GHEA Grapalat" w:cs="Arial"/>
                <w:sz w:val="24"/>
                <w:szCs w:val="24"/>
                <w:lang w:val="hy-AM"/>
              </w:rPr>
              <w:t xml:space="preserve"> </w:t>
            </w:r>
            <w:r w:rsidRPr="00DE36EF">
              <w:rPr>
                <w:rFonts w:ascii="GHEA Grapalat" w:hAnsi="GHEA Grapalat" w:cs="Arial"/>
                <w:sz w:val="24"/>
                <w:szCs w:val="24"/>
                <w:lang w:val="fr-FR"/>
              </w:rPr>
              <w:t xml:space="preserve">ՀՀ </w:t>
            </w:r>
            <w:r>
              <w:rPr>
                <w:rFonts w:ascii="GHEA Grapalat" w:hAnsi="GHEA Grapalat" w:cs="Arial"/>
                <w:sz w:val="24"/>
                <w:szCs w:val="24"/>
                <w:lang w:val="hy-AM"/>
              </w:rPr>
              <w:t>կառավարության որոշման</w:t>
            </w:r>
            <w:r w:rsidRPr="00DE36EF">
              <w:rPr>
                <w:rFonts w:ascii="GHEA Grapalat" w:hAnsi="GHEA Grapalat" w:cs="Arial"/>
                <w:sz w:val="24"/>
                <w:szCs w:val="24"/>
                <w:lang w:val="fr-FR"/>
              </w:rPr>
              <w:t xml:space="preserve"> նախագծի</w:t>
            </w:r>
            <w:r>
              <w:rPr>
                <w:rFonts w:ascii="GHEA Grapalat" w:hAnsi="GHEA Grapalat" w:cs="Arial"/>
                <w:sz w:val="24"/>
                <w:szCs w:val="24"/>
                <w:lang w:val="hy-AM"/>
              </w:rPr>
              <w:t xml:space="preserve"> /այսուհետ՝ Նախագիծ/</w:t>
            </w:r>
            <w:r w:rsidRPr="00DE36EF">
              <w:rPr>
                <w:rFonts w:ascii="GHEA Grapalat" w:hAnsi="GHEA Grapalat" w:cs="Arial"/>
                <w:sz w:val="24"/>
                <w:szCs w:val="24"/>
                <w:lang w:val="hy-AM"/>
              </w:rPr>
              <w:t xml:space="preserve"> վերաբերյալ</w:t>
            </w:r>
          </w:p>
          <w:p w:rsidR="002B5CF2" w:rsidRPr="00A57A66" w:rsidRDefault="002B5CF2" w:rsidP="002B5CF2">
            <w:pPr>
              <w:autoSpaceDE w:val="0"/>
              <w:autoSpaceDN w:val="0"/>
              <w:adjustRightInd w:val="0"/>
              <w:jc w:val="both"/>
              <w:rPr>
                <w:rFonts w:ascii="GHEA Grapalat" w:hAnsi="GHEA Grapalat" w:cs="IRTEK Courier"/>
                <w:bCs/>
                <w:lang w:val="hy-AM"/>
              </w:rPr>
            </w:pPr>
          </w:p>
          <w:p w:rsidR="002B5CF2" w:rsidRPr="00CC2878" w:rsidRDefault="002B5CF2" w:rsidP="002B5CF2">
            <w:pPr>
              <w:spacing w:line="360" w:lineRule="auto"/>
              <w:jc w:val="both"/>
              <w:rPr>
                <w:rFonts w:ascii="GHEA Grapalat" w:hAnsi="GHEA Grapalat" w:cs="Cambria Math"/>
                <w:color w:val="333333"/>
                <w:sz w:val="24"/>
                <w:szCs w:val="24"/>
                <w:lang w:val="hy-AM"/>
              </w:rPr>
            </w:pPr>
            <w:bookmarkStart w:id="1" w:name="_Hlk230681755"/>
            <w:r>
              <w:rPr>
                <w:rFonts w:ascii="GHEA Grapalat" w:hAnsi="GHEA Grapalat" w:cs="Cambria Math"/>
                <w:color w:val="333333"/>
                <w:sz w:val="24"/>
                <w:szCs w:val="24"/>
                <w:lang w:val="hy-AM"/>
              </w:rPr>
              <w:t xml:space="preserve">      Ներկայացված նախագծի 1-ին կետով</w:t>
            </w:r>
            <w:r w:rsidRPr="00C8458D">
              <w:rPr>
                <w:rFonts w:ascii="GHEA Grapalat" w:hAnsi="GHEA Grapalat" w:cs="Cambria Math"/>
                <w:color w:val="333333"/>
                <w:sz w:val="24"/>
                <w:szCs w:val="24"/>
                <w:lang w:val="hy-AM"/>
              </w:rPr>
              <w:t xml:space="preserve"> նախատեսվում է </w:t>
            </w:r>
            <w:bookmarkEnd w:id="1"/>
            <w:r w:rsidRPr="00C8458D">
              <w:rPr>
                <w:rFonts w:ascii="GHEA Grapalat" w:hAnsi="GHEA Grapalat" w:cs="Cambria Math"/>
                <w:color w:val="333333"/>
                <w:sz w:val="24"/>
                <w:szCs w:val="24"/>
                <w:lang w:val="hy-AM"/>
              </w:rPr>
              <w:t>Հայաստանի Հանրապետության սեփականությունը հանդիսացող, Հայաստանի Հանրապետության կրթության, գիտու</w:t>
            </w:r>
            <w:r>
              <w:rPr>
                <w:rFonts w:ascii="GHEA Grapalat" w:hAnsi="GHEA Grapalat" w:cs="Cambria Math"/>
                <w:color w:val="333333"/>
                <w:sz w:val="24"/>
                <w:szCs w:val="24"/>
                <w:lang w:val="hy-AM"/>
              </w:rPr>
              <w:t>թյան, մշակույթի և սպորտի նախարա</w:t>
            </w:r>
            <w:r w:rsidRPr="00C8458D">
              <w:rPr>
                <w:rFonts w:ascii="GHEA Grapalat" w:hAnsi="GHEA Grapalat" w:cs="Cambria Math"/>
                <w:color w:val="333333"/>
                <w:sz w:val="24"/>
                <w:szCs w:val="24"/>
                <w:lang w:val="hy-AM"/>
              </w:rPr>
              <w:t xml:space="preserve">րությանն (այսուհետև՝ Նախարարություն) ամրացված՝ 2013-2022 թ.թ-ին «Հանրապետության երաժշտական և արվեստի դպրոցների համար երաժշտական գործիքների ձեռքբերում» ծրագրով ձեռք բերված 4 անվանում (ստեղնաշարային գործիքներ՝ դաշնամուր, լարային գործիքներ՝ ջութակ, թավ ջութակ, ալտ, փողային գործիքներ՝ տրոմբոն, կլարնետ, սաքսոֆոն, տուբա, գալարափող, հոբոյ, ֆագոտ, ֆլեյտա, շեփոր, ազգային նվագարան՝ ուդ, սանթուր, քանոն, բամբիռ,  դուդուկ, շվի, քամանչա, թառ, սազ, քամանի, պարկապզուկ, բլուլ, պկու, սրինգ, զուռնա), քանակով՝ </w:t>
            </w:r>
            <w:r w:rsidRPr="00C8458D">
              <w:rPr>
                <w:rFonts w:ascii="GHEA Grapalat" w:hAnsi="GHEA Grapalat" w:cs="Cambria Math"/>
                <w:b/>
                <w:color w:val="333333"/>
                <w:sz w:val="24"/>
                <w:szCs w:val="24"/>
                <w:lang w:val="hy-AM"/>
              </w:rPr>
              <w:t>500 միավոր,</w:t>
            </w:r>
            <w:r w:rsidRPr="00C8458D">
              <w:rPr>
                <w:rFonts w:ascii="GHEA Grapalat" w:hAnsi="GHEA Grapalat" w:cs="Cambria Math"/>
                <w:color w:val="333333"/>
                <w:sz w:val="24"/>
                <w:szCs w:val="24"/>
                <w:lang w:val="hy-AM"/>
              </w:rPr>
              <w:t xml:space="preserve"> </w:t>
            </w:r>
            <w:r w:rsidRPr="00C8458D">
              <w:rPr>
                <w:rFonts w:ascii="GHEA Grapalat" w:hAnsi="GHEA Grapalat" w:cs="Cambria Math"/>
                <w:b/>
                <w:color w:val="333333"/>
                <w:sz w:val="24"/>
                <w:szCs w:val="24"/>
                <w:lang w:val="hy-AM"/>
              </w:rPr>
              <w:t>127,400,692.00  դրամ</w:t>
            </w:r>
            <w:r w:rsidRPr="00C8458D">
              <w:rPr>
                <w:rFonts w:ascii="GHEA Grapalat" w:hAnsi="GHEA Grapalat" w:cs="Cambria Math"/>
                <w:color w:val="333333"/>
                <w:sz w:val="24"/>
                <w:szCs w:val="24"/>
                <w:lang w:val="hy-AM"/>
              </w:rPr>
              <w:t xml:space="preserve"> գնման արժեքով երաժշտական գործիքները </w:t>
            </w:r>
            <w:r w:rsidRPr="005267E3">
              <w:rPr>
                <w:rFonts w:ascii="GHEA Grapalat" w:hAnsi="GHEA Grapalat" w:cs="Cambria Math"/>
                <w:color w:val="333333"/>
                <w:sz w:val="24"/>
                <w:szCs w:val="24"/>
                <w:lang w:val="hy-AM"/>
              </w:rPr>
              <w:t>հետ</w:t>
            </w:r>
            <w:r w:rsidRPr="00CC2878">
              <w:rPr>
                <w:rFonts w:ascii="GHEA Grapalat" w:hAnsi="GHEA Grapalat" w:cs="Cambria Math"/>
                <w:b/>
                <w:color w:val="333333"/>
                <w:sz w:val="24"/>
                <w:szCs w:val="24"/>
                <w:lang w:val="hy-AM"/>
              </w:rPr>
              <w:t xml:space="preserve"> </w:t>
            </w:r>
            <w:r w:rsidRPr="005267E3">
              <w:rPr>
                <w:rFonts w:ascii="GHEA Grapalat" w:hAnsi="GHEA Grapalat" w:cs="Cambria Math"/>
                <w:color w:val="333333"/>
                <w:sz w:val="24"/>
                <w:szCs w:val="24"/>
                <w:lang w:val="hy-AM"/>
              </w:rPr>
              <w:t>վերցնել</w:t>
            </w:r>
            <w:r w:rsidRPr="00C8458D">
              <w:rPr>
                <w:rFonts w:ascii="GHEA Grapalat" w:hAnsi="GHEA Grapalat" w:cs="Cambria Math"/>
                <w:color w:val="333333"/>
                <w:sz w:val="24"/>
                <w:szCs w:val="24"/>
                <w:lang w:val="hy-AM"/>
              </w:rPr>
              <w:t xml:space="preserve"> և բացառապես գույքի նպատակային նշանակությանը համապատասխան </w:t>
            </w:r>
            <w:r w:rsidRPr="00C8458D">
              <w:rPr>
                <w:rFonts w:ascii="GHEA Grapalat" w:hAnsi="GHEA Grapalat" w:cs="Cambria Math"/>
                <w:color w:val="333333"/>
                <w:sz w:val="24"/>
                <w:szCs w:val="24"/>
                <w:lang w:val="hy-AM"/>
              </w:rPr>
              <w:lastRenderedPageBreak/>
              <w:t xml:space="preserve">օգտագործելու պայմանով </w:t>
            </w:r>
            <w:r w:rsidRPr="00C8458D">
              <w:rPr>
                <w:rFonts w:ascii="GHEA Grapalat" w:hAnsi="GHEA Grapalat" w:cs="Cambria Math"/>
                <w:b/>
                <w:color w:val="333333"/>
                <w:sz w:val="24"/>
                <w:szCs w:val="24"/>
                <w:lang w:val="hy-AM"/>
              </w:rPr>
              <w:t>նվիրաբերել՝</w:t>
            </w:r>
            <w:r>
              <w:rPr>
                <w:rFonts w:ascii="GHEA Grapalat" w:hAnsi="GHEA Grapalat" w:cs="Cambria Math"/>
                <w:color w:val="333333"/>
                <w:sz w:val="24"/>
                <w:szCs w:val="24"/>
                <w:lang w:val="hy-AM"/>
              </w:rPr>
              <w:t xml:space="preserve"> </w:t>
            </w:r>
            <w:r w:rsidRPr="00C8458D">
              <w:rPr>
                <w:rFonts w:ascii="GHEA Grapalat" w:hAnsi="GHEA Grapalat" w:cs="Cambria Math"/>
                <w:color w:val="333333"/>
                <w:sz w:val="24"/>
                <w:szCs w:val="24"/>
                <w:lang w:val="hy-AM"/>
              </w:rPr>
              <w:t>Նախարարության ենթակայությամբ գործող ուսումնական հաստատություններին</w:t>
            </w:r>
            <w:r>
              <w:rPr>
                <w:rFonts w:ascii="GHEA Grapalat" w:hAnsi="GHEA Grapalat" w:cs="Cambria Math"/>
                <w:color w:val="333333"/>
                <w:sz w:val="24"/>
                <w:szCs w:val="24"/>
                <w:lang w:val="hy-AM"/>
              </w:rPr>
              <w:t>,</w:t>
            </w:r>
            <w:r w:rsidRPr="00C8458D">
              <w:rPr>
                <w:lang w:val="hy-AM"/>
              </w:rPr>
              <w:t xml:space="preserve"> </w:t>
            </w:r>
            <w:r w:rsidRPr="00C8458D">
              <w:rPr>
                <w:rFonts w:ascii="GHEA Grapalat" w:hAnsi="GHEA Grapalat" w:cs="Cambria Math"/>
                <w:color w:val="333333"/>
                <w:sz w:val="24"/>
                <w:szCs w:val="24"/>
                <w:lang w:val="hy-AM"/>
              </w:rPr>
              <w:t>Երևանի քաղաքապետարանի</w:t>
            </w:r>
            <w:r>
              <w:rPr>
                <w:rFonts w:ascii="GHEA Grapalat" w:hAnsi="GHEA Grapalat" w:cs="Cambria Math"/>
                <w:color w:val="333333"/>
                <w:sz w:val="24"/>
                <w:szCs w:val="24"/>
                <w:lang w:val="hy-AM"/>
              </w:rPr>
              <w:t xml:space="preserve"> </w:t>
            </w:r>
            <w:r w:rsidRPr="00C8458D">
              <w:rPr>
                <w:rFonts w:ascii="GHEA Grapalat" w:hAnsi="GHEA Grapalat" w:cs="Cambria Math"/>
                <w:color w:val="333333"/>
                <w:sz w:val="24"/>
                <w:szCs w:val="24"/>
                <w:lang w:val="hy-AM"/>
              </w:rPr>
              <w:t>ենթակայությամբ</w:t>
            </w:r>
            <w:r>
              <w:rPr>
                <w:rFonts w:ascii="GHEA Grapalat" w:hAnsi="GHEA Grapalat" w:cs="Cambria Math"/>
                <w:color w:val="333333"/>
                <w:sz w:val="24"/>
                <w:szCs w:val="24"/>
                <w:lang w:val="hy-AM"/>
              </w:rPr>
              <w:t xml:space="preserve">, ինչպես նաև ՀՀ մարզերի համապատասխան համայնքներում </w:t>
            </w:r>
            <w:r w:rsidRPr="00C8458D">
              <w:rPr>
                <w:rFonts w:ascii="GHEA Grapalat" w:hAnsi="GHEA Grapalat" w:cs="Cambria Math"/>
                <w:color w:val="333333"/>
                <w:sz w:val="24"/>
                <w:szCs w:val="24"/>
                <w:lang w:val="hy-AM"/>
              </w:rPr>
              <w:t xml:space="preserve"> գործող</w:t>
            </w:r>
            <w:r>
              <w:rPr>
                <w:rFonts w:ascii="GHEA Grapalat" w:hAnsi="GHEA Grapalat" w:cs="Cambria Math"/>
                <w:color w:val="333333"/>
                <w:sz w:val="24"/>
                <w:szCs w:val="24"/>
                <w:lang w:val="hy-AM"/>
              </w:rPr>
              <w:t xml:space="preserve"> </w:t>
            </w:r>
            <w:r w:rsidRPr="00C8458D">
              <w:rPr>
                <w:rFonts w:ascii="GHEA Grapalat" w:hAnsi="GHEA Grapalat" w:cs="Cambria Math"/>
                <w:color w:val="333333"/>
                <w:sz w:val="24"/>
                <w:szCs w:val="24"/>
                <w:lang w:val="hy-AM"/>
              </w:rPr>
              <w:t>երաժշտական և արվեստի  դպրոցներին</w:t>
            </w:r>
            <w:r>
              <w:rPr>
                <w:rFonts w:ascii="GHEA Grapalat" w:hAnsi="GHEA Grapalat" w:cs="Cambria Math"/>
                <w:color w:val="333333"/>
                <w:sz w:val="24"/>
                <w:szCs w:val="24"/>
                <w:lang w:val="hy-AM"/>
              </w:rPr>
              <w:t xml:space="preserve">, միչդեռ վերոնշյալ քանակով և արժեքով երաժշտական գործիքների մեջ ներառված է նաև Նախագծի 2-րդ կետով նշված </w:t>
            </w:r>
            <w:r w:rsidRPr="00CC2878">
              <w:rPr>
                <w:rFonts w:ascii="GHEA Grapalat" w:hAnsi="GHEA Grapalat" w:cs="Cambria Math"/>
                <w:color w:val="333333"/>
                <w:sz w:val="24"/>
                <w:szCs w:val="24"/>
                <w:lang w:val="hy-AM"/>
              </w:rPr>
              <w:t xml:space="preserve"> ՀՀ ֆինանսների և էկոնոմիկայի նախարարի 2007 թ. հոկտեմբերի 31-ի 787-Ն հրամանով սահմանված կարգին համապատասխան դուրս գր</w:t>
            </w:r>
            <w:r>
              <w:rPr>
                <w:rFonts w:ascii="GHEA Grapalat" w:hAnsi="GHEA Grapalat" w:cs="Cambria Math"/>
                <w:color w:val="333333"/>
                <w:sz w:val="24"/>
                <w:szCs w:val="24"/>
                <w:lang w:val="hy-AM"/>
              </w:rPr>
              <w:t>ման ենթակա</w:t>
            </w:r>
            <w:r w:rsidRPr="00CC2878">
              <w:rPr>
                <w:rFonts w:ascii="GHEA Grapalat" w:hAnsi="GHEA Grapalat" w:cs="Cambria Math"/>
                <w:color w:val="333333"/>
                <w:sz w:val="24"/>
                <w:szCs w:val="24"/>
                <w:lang w:val="hy-AM"/>
              </w:rPr>
              <w:t xml:space="preserve"> Նախարարության հաշվեկշռում հաշվառված 759,000.00 դրամ գնման արժեք</w:t>
            </w:r>
            <w:r>
              <w:rPr>
                <w:rFonts w:ascii="GHEA Grapalat" w:hAnsi="GHEA Grapalat" w:cs="Cambria Math"/>
                <w:color w:val="333333"/>
                <w:sz w:val="24"/>
                <w:szCs w:val="24"/>
                <w:lang w:val="hy-AM"/>
              </w:rPr>
              <w:t>ով  8 հատ երաժշտական գործիքները:</w:t>
            </w:r>
          </w:p>
          <w:p w:rsidR="002B5CF2" w:rsidRPr="00D57EE0" w:rsidRDefault="002B5CF2" w:rsidP="00587E36">
            <w:pPr>
              <w:spacing w:line="360" w:lineRule="auto"/>
              <w:jc w:val="both"/>
              <w:rPr>
                <w:rFonts w:ascii="GHEA Grapalat" w:hAnsi="GHEA Grapalat"/>
                <w:sz w:val="24"/>
                <w:szCs w:val="24"/>
                <w:lang w:val="hy-AM"/>
              </w:rPr>
            </w:pPr>
          </w:p>
        </w:tc>
        <w:tc>
          <w:tcPr>
            <w:tcW w:w="4048" w:type="dxa"/>
            <w:gridSpan w:val="6"/>
          </w:tcPr>
          <w:p w:rsidR="001403B2" w:rsidRDefault="001403B2" w:rsidP="00082A74">
            <w:pPr>
              <w:tabs>
                <w:tab w:val="left" w:pos="3615"/>
              </w:tabs>
              <w:spacing w:line="360" w:lineRule="auto"/>
              <w:rPr>
                <w:rFonts w:ascii="GHEA Grapalat" w:hAnsi="GHEA Grapalat"/>
                <w:b/>
                <w:sz w:val="24"/>
                <w:szCs w:val="24"/>
                <w:lang w:val="hy-AM"/>
              </w:rPr>
            </w:pPr>
          </w:p>
          <w:p w:rsidR="00C05AF1" w:rsidRDefault="00C05AF1" w:rsidP="00082A74">
            <w:pPr>
              <w:tabs>
                <w:tab w:val="left" w:pos="3615"/>
              </w:tabs>
              <w:spacing w:line="360" w:lineRule="auto"/>
              <w:rPr>
                <w:rFonts w:ascii="GHEA Grapalat" w:hAnsi="GHEA Grapalat"/>
                <w:b/>
                <w:sz w:val="24"/>
                <w:szCs w:val="24"/>
                <w:lang w:val="hy-AM"/>
              </w:rPr>
            </w:pPr>
          </w:p>
          <w:p w:rsidR="00C05AF1" w:rsidRDefault="00C05AF1" w:rsidP="00082A74">
            <w:pPr>
              <w:tabs>
                <w:tab w:val="left" w:pos="3615"/>
              </w:tabs>
              <w:spacing w:line="360" w:lineRule="auto"/>
              <w:rPr>
                <w:rFonts w:ascii="GHEA Grapalat" w:hAnsi="GHEA Grapalat"/>
                <w:b/>
                <w:sz w:val="24"/>
                <w:szCs w:val="24"/>
                <w:lang w:val="hy-AM"/>
              </w:rPr>
            </w:pPr>
          </w:p>
          <w:p w:rsidR="00C05AF1" w:rsidRDefault="00C05AF1" w:rsidP="00082A74">
            <w:pPr>
              <w:tabs>
                <w:tab w:val="left" w:pos="3615"/>
              </w:tabs>
              <w:spacing w:line="360" w:lineRule="auto"/>
              <w:rPr>
                <w:rFonts w:ascii="GHEA Grapalat" w:hAnsi="GHEA Grapalat"/>
                <w:b/>
                <w:sz w:val="24"/>
                <w:szCs w:val="24"/>
                <w:lang w:val="hy-AM"/>
              </w:rPr>
            </w:pPr>
          </w:p>
          <w:p w:rsidR="00C05AF1" w:rsidRDefault="00C05AF1" w:rsidP="00082A74">
            <w:pPr>
              <w:tabs>
                <w:tab w:val="left" w:pos="3615"/>
              </w:tabs>
              <w:spacing w:line="360" w:lineRule="auto"/>
              <w:rPr>
                <w:rFonts w:ascii="GHEA Grapalat" w:hAnsi="GHEA Grapalat"/>
                <w:b/>
                <w:sz w:val="24"/>
                <w:szCs w:val="24"/>
                <w:lang w:val="hy-AM"/>
              </w:rPr>
            </w:pPr>
          </w:p>
          <w:p w:rsidR="00C05AF1" w:rsidRDefault="00C05AF1" w:rsidP="00082A74">
            <w:pPr>
              <w:tabs>
                <w:tab w:val="left" w:pos="3615"/>
              </w:tabs>
              <w:spacing w:line="360" w:lineRule="auto"/>
              <w:rPr>
                <w:rFonts w:ascii="GHEA Grapalat" w:hAnsi="GHEA Grapalat"/>
                <w:b/>
                <w:sz w:val="24"/>
                <w:szCs w:val="24"/>
                <w:lang w:val="hy-AM"/>
              </w:rPr>
            </w:pPr>
          </w:p>
          <w:p w:rsidR="00C05AF1" w:rsidRDefault="00C05AF1" w:rsidP="00082A74">
            <w:pPr>
              <w:tabs>
                <w:tab w:val="left" w:pos="3615"/>
              </w:tabs>
              <w:spacing w:line="360" w:lineRule="auto"/>
              <w:rPr>
                <w:rFonts w:ascii="GHEA Grapalat" w:hAnsi="GHEA Grapalat"/>
                <w:b/>
                <w:sz w:val="24"/>
                <w:szCs w:val="24"/>
                <w:lang w:val="hy-AM"/>
              </w:rPr>
            </w:pPr>
          </w:p>
          <w:p w:rsidR="00C05AF1" w:rsidRDefault="00C05AF1" w:rsidP="00082A74">
            <w:pPr>
              <w:tabs>
                <w:tab w:val="left" w:pos="3615"/>
              </w:tabs>
              <w:spacing w:line="360" w:lineRule="auto"/>
              <w:rPr>
                <w:rFonts w:ascii="GHEA Grapalat" w:hAnsi="GHEA Grapalat"/>
                <w:b/>
                <w:sz w:val="24"/>
                <w:szCs w:val="24"/>
                <w:lang w:val="hy-AM"/>
              </w:rPr>
            </w:pPr>
          </w:p>
          <w:p w:rsidR="00C05AF1" w:rsidRDefault="00C05AF1" w:rsidP="00082A74">
            <w:pPr>
              <w:tabs>
                <w:tab w:val="left" w:pos="3615"/>
              </w:tabs>
              <w:spacing w:line="360" w:lineRule="auto"/>
              <w:rPr>
                <w:rFonts w:ascii="GHEA Grapalat" w:hAnsi="GHEA Grapalat"/>
                <w:b/>
                <w:sz w:val="24"/>
                <w:szCs w:val="24"/>
                <w:lang w:val="hy-AM"/>
              </w:rPr>
            </w:pPr>
          </w:p>
          <w:p w:rsidR="00C05AF1" w:rsidRDefault="00C05AF1" w:rsidP="00082A74">
            <w:pPr>
              <w:tabs>
                <w:tab w:val="left" w:pos="3615"/>
              </w:tabs>
              <w:spacing w:line="360" w:lineRule="auto"/>
              <w:rPr>
                <w:rFonts w:ascii="GHEA Grapalat" w:hAnsi="GHEA Grapalat"/>
                <w:b/>
                <w:sz w:val="24"/>
                <w:szCs w:val="24"/>
                <w:lang w:val="hy-AM"/>
              </w:rPr>
            </w:pPr>
          </w:p>
          <w:p w:rsidR="00C05AF1" w:rsidRDefault="00C05AF1" w:rsidP="00C05AF1">
            <w:pPr>
              <w:tabs>
                <w:tab w:val="left" w:pos="3615"/>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C05AF1" w:rsidRDefault="00C05AF1" w:rsidP="00C05AF1">
            <w:pPr>
              <w:tabs>
                <w:tab w:val="left" w:pos="3615"/>
              </w:tabs>
              <w:spacing w:line="360" w:lineRule="auto"/>
              <w:jc w:val="both"/>
              <w:rPr>
                <w:rFonts w:ascii="GHEA Grapalat" w:hAnsi="GHEA Grapalat"/>
                <w:b/>
                <w:sz w:val="24"/>
                <w:szCs w:val="24"/>
                <w:lang w:val="hy-AM"/>
              </w:rPr>
            </w:pPr>
            <w:r>
              <w:rPr>
                <w:rFonts w:ascii="GHEA Grapalat" w:hAnsi="GHEA Grapalat"/>
                <w:b/>
                <w:sz w:val="24"/>
                <w:szCs w:val="24"/>
                <w:lang w:val="hy-AM"/>
              </w:rPr>
              <w:t xml:space="preserve">Առաջարկին համապատասխան ճշտվել է նվիրաբերվող երաժշտական գործիքների </w:t>
            </w:r>
            <w:r w:rsidR="00717D68">
              <w:rPr>
                <w:rFonts w:ascii="GHEA Grapalat" w:hAnsi="GHEA Grapalat"/>
                <w:b/>
                <w:sz w:val="24"/>
                <w:szCs w:val="24"/>
                <w:lang w:val="hy-AM"/>
              </w:rPr>
              <w:t>քանակ</w:t>
            </w:r>
            <w:r>
              <w:rPr>
                <w:rFonts w:ascii="GHEA Grapalat" w:hAnsi="GHEA Grapalat"/>
                <w:b/>
                <w:sz w:val="24"/>
                <w:szCs w:val="24"/>
                <w:lang w:val="hy-AM"/>
              </w:rPr>
              <w:t>ը և ընդհանուր արժեքը:</w:t>
            </w:r>
          </w:p>
        </w:tc>
      </w:tr>
    </w:tbl>
    <w:p w:rsidR="009D0845" w:rsidRPr="00082A74" w:rsidRDefault="009D0845" w:rsidP="001403B2">
      <w:pPr>
        <w:shd w:val="clear" w:color="auto" w:fill="FFFFFF"/>
        <w:rPr>
          <w:rFonts w:ascii="GHEA Grapalat" w:hAnsi="GHEA Grapalat"/>
          <w:b/>
          <w:sz w:val="24"/>
          <w:szCs w:val="24"/>
          <w:lang w:val="hy-AM"/>
        </w:rPr>
      </w:pPr>
    </w:p>
    <w:sectPr w:rsidR="009D0845" w:rsidRPr="00082A74" w:rsidSect="003E0B34">
      <w:pgSz w:w="11909" w:h="16834"/>
      <w:pgMar w:top="709" w:right="425" w:bottom="709" w:left="851" w:header="425" w:footer="0" w:gutter="397"/>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78EC" w:rsidRDefault="009778EC" w:rsidP="0020783A">
      <w:r>
        <w:separator/>
      </w:r>
    </w:p>
  </w:endnote>
  <w:endnote w:type="continuationSeparator" w:id="0">
    <w:p w:rsidR="009778EC" w:rsidRDefault="009778EC" w:rsidP="0020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78EC" w:rsidRDefault="009778EC" w:rsidP="0020783A">
      <w:r>
        <w:separator/>
      </w:r>
    </w:p>
  </w:footnote>
  <w:footnote w:type="continuationSeparator" w:id="0">
    <w:p w:rsidR="009778EC" w:rsidRDefault="009778EC" w:rsidP="002078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C44B78"/>
    <w:multiLevelType w:val="hybridMultilevel"/>
    <w:tmpl w:val="66D6BC78"/>
    <w:lvl w:ilvl="0" w:tplc="4F6EA4C4">
      <w:start w:val="1"/>
      <w:numFmt w:val="decimal"/>
      <w:lvlText w:val="%1."/>
      <w:lvlJc w:val="left"/>
      <w:pPr>
        <w:ind w:left="501"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195E47"/>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B2F1B58"/>
    <w:multiLevelType w:val="hybridMultilevel"/>
    <w:tmpl w:val="DE82DBA6"/>
    <w:lvl w:ilvl="0" w:tplc="2C0E91B8">
      <w:start w:val="1"/>
      <w:numFmt w:val="decimal"/>
      <w:lvlText w:val="%1."/>
      <w:lvlJc w:val="left"/>
      <w:pPr>
        <w:ind w:left="1260" w:hanging="360"/>
      </w:pPr>
      <w:rPr>
        <w:rFonts w:cs="Arial"/>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3" w15:restartNumberingAfterBreak="0">
    <w:nsid w:val="30310C85"/>
    <w:multiLevelType w:val="hybridMultilevel"/>
    <w:tmpl w:val="1E90C34A"/>
    <w:lvl w:ilvl="0" w:tplc="AE22F1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3D81156"/>
    <w:multiLevelType w:val="hybridMultilevel"/>
    <w:tmpl w:val="DDDE1A18"/>
    <w:lvl w:ilvl="0" w:tplc="6D445D9E">
      <w:start w:val="1"/>
      <w:numFmt w:val="decimal"/>
      <w:lvlText w:val="%1."/>
      <w:lvlJc w:val="left"/>
      <w:pPr>
        <w:ind w:left="117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347B08E7"/>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6"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7"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B63FEB"/>
    <w:multiLevelType w:val="hybridMultilevel"/>
    <w:tmpl w:val="D6448F66"/>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0" w15:restartNumberingAfterBreak="0">
    <w:nsid w:val="3DC574D2"/>
    <w:multiLevelType w:val="hybridMultilevel"/>
    <w:tmpl w:val="7C02E186"/>
    <w:lvl w:ilvl="0" w:tplc="2676CFB2">
      <w:start w:val="1"/>
      <w:numFmt w:val="decimal"/>
      <w:lvlText w:val="%1."/>
      <w:lvlJc w:val="left"/>
      <w:pPr>
        <w:ind w:left="5464" w:hanging="360"/>
      </w:pPr>
      <w:rPr>
        <w:rFonts w:hint="default"/>
      </w:rPr>
    </w:lvl>
    <w:lvl w:ilvl="1" w:tplc="04090019" w:tentative="1">
      <w:start w:val="1"/>
      <w:numFmt w:val="lowerLetter"/>
      <w:lvlText w:val="%2."/>
      <w:lvlJc w:val="left"/>
      <w:pPr>
        <w:ind w:left="6184" w:hanging="360"/>
      </w:pPr>
    </w:lvl>
    <w:lvl w:ilvl="2" w:tplc="0409001B" w:tentative="1">
      <w:start w:val="1"/>
      <w:numFmt w:val="lowerRoman"/>
      <w:lvlText w:val="%3."/>
      <w:lvlJc w:val="right"/>
      <w:pPr>
        <w:ind w:left="6904" w:hanging="180"/>
      </w:pPr>
    </w:lvl>
    <w:lvl w:ilvl="3" w:tplc="0409000F" w:tentative="1">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11" w15:restartNumberingAfterBreak="0">
    <w:nsid w:val="40E71641"/>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3531127"/>
    <w:multiLevelType w:val="hybridMultilevel"/>
    <w:tmpl w:val="7F34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6154A4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4" w15:restartNumberingAfterBreak="0">
    <w:nsid w:val="56C6275F"/>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15" w15:restartNumberingAfterBreak="0">
    <w:nsid w:val="587F506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6" w15:restartNumberingAfterBreak="0">
    <w:nsid w:val="5D041D2A"/>
    <w:multiLevelType w:val="hybridMultilevel"/>
    <w:tmpl w:val="0276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9B73ED"/>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8" w15:restartNumberingAfterBreak="0">
    <w:nsid w:val="64803F77"/>
    <w:multiLevelType w:val="hybridMultilevel"/>
    <w:tmpl w:val="6E901640"/>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6784394"/>
    <w:multiLevelType w:val="hybridMultilevel"/>
    <w:tmpl w:val="744639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6A9700A3"/>
    <w:multiLevelType w:val="hybridMultilevel"/>
    <w:tmpl w:val="488ED9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C3E58EC"/>
    <w:multiLevelType w:val="hybridMultilevel"/>
    <w:tmpl w:val="5E30B8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num w:numId="1">
    <w:abstractNumId w:val="7"/>
  </w:num>
  <w:num w:numId="2">
    <w:abstractNumId w:val="22"/>
  </w:num>
  <w:num w:numId="3">
    <w:abstractNumId w:val="6"/>
  </w:num>
  <w:num w:numId="4">
    <w:abstractNumId w:val="0"/>
  </w:num>
  <w:num w:numId="5">
    <w:abstractNumId w:val="8"/>
  </w:num>
  <w:num w:numId="6">
    <w:abstractNumId w:val="13"/>
  </w:num>
  <w:num w:numId="7">
    <w:abstractNumId w:val="15"/>
  </w:num>
  <w:num w:numId="8">
    <w:abstractNumId w:val="17"/>
  </w:num>
  <w:num w:numId="9">
    <w:abstractNumId w:val="11"/>
  </w:num>
  <w:num w:numId="10">
    <w:abstractNumId w:val="12"/>
  </w:num>
  <w:num w:numId="11">
    <w:abstractNumId w:val="18"/>
  </w:num>
  <w:num w:numId="12">
    <w:abstractNumId w:val="16"/>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
  </w:num>
  <w:num w:numId="17">
    <w:abstractNumId w:val="4"/>
  </w:num>
  <w:num w:numId="18">
    <w:abstractNumId w:val="3"/>
  </w:num>
  <w:num w:numId="19">
    <w:abstractNumId w:val="5"/>
  </w:num>
  <w:num w:numId="20">
    <w:abstractNumId w:val="14"/>
  </w:num>
  <w:num w:numId="21">
    <w:abstractNumId w:val="19"/>
  </w:num>
  <w:num w:numId="22">
    <w:abstractNumId w:val="20"/>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23E0"/>
    <w:rsid w:val="0000696A"/>
    <w:rsid w:val="0001544D"/>
    <w:rsid w:val="00016D26"/>
    <w:rsid w:val="00021850"/>
    <w:rsid w:val="00032110"/>
    <w:rsid w:val="000322C4"/>
    <w:rsid w:val="000355B8"/>
    <w:rsid w:val="0004492D"/>
    <w:rsid w:val="00050E6F"/>
    <w:rsid w:val="00060384"/>
    <w:rsid w:val="000622B8"/>
    <w:rsid w:val="00082A74"/>
    <w:rsid w:val="00096DE6"/>
    <w:rsid w:val="000B3AFC"/>
    <w:rsid w:val="000F6AE3"/>
    <w:rsid w:val="00100D04"/>
    <w:rsid w:val="00111E37"/>
    <w:rsid w:val="0011472C"/>
    <w:rsid w:val="001403B2"/>
    <w:rsid w:val="00154B32"/>
    <w:rsid w:val="0016108D"/>
    <w:rsid w:val="0017511B"/>
    <w:rsid w:val="00185911"/>
    <w:rsid w:val="00194ED4"/>
    <w:rsid w:val="0019624D"/>
    <w:rsid w:val="001B3DBA"/>
    <w:rsid w:val="001B427C"/>
    <w:rsid w:val="001B42EC"/>
    <w:rsid w:val="001B472E"/>
    <w:rsid w:val="001C7253"/>
    <w:rsid w:val="001C7F64"/>
    <w:rsid w:val="001D3EE7"/>
    <w:rsid w:val="001E2CDB"/>
    <w:rsid w:val="00205426"/>
    <w:rsid w:val="0020783A"/>
    <w:rsid w:val="00212C9F"/>
    <w:rsid w:val="00225890"/>
    <w:rsid w:val="00231ECD"/>
    <w:rsid w:val="00234F85"/>
    <w:rsid w:val="00235BAF"/>
    <w:rsid w:val="00241203"/>
    <w:rsid w:val="00241CDC"/>
    <w:rsid w:val="002431B7"/>
    <w:rsid w:val="00275F65"/>
    <w:rsid w:val="00276704"/>
    <w:rsid w:val="00287239"/>
    <w:rsid w:val="00290A09"/>
    <w:rsid w:val="00290B6C"/>
    <w:rsid w:val="002A34A1"/>
    <w:rsid w:val="002B0543"/>
    <w:rsid w:val="002B18E1"/>
    <w:rsid w:val="002B5CF2"/>
    <w:rsid w:val="002C1BF8"/>
    <w:rsid w:val="002C4324"/>
    <w:rsid w:val="002D1AEF"/>
    <w:rsid w:val="002D5DAB"/>
    <w:rsid w:val="002E33A5"/>
    <w:rsid w:val="002E3D8E"/>
    <w:rsid w:val="002E5C55"/>
    <w:rsid w:val="002F7670"/>
    <w:rsid w:val="00303F14"/>
    <w:rsid w:val="00311352"/>
    <w:rsid w:val="00315E77"/>
    <w:rsid w:val="00327C61"/>
    <w:rsid w:val="003422F5"/>
    <w:rsid w:val="00353A8E"/>
    <w:rsid w:val="00353B37"/>
    <w:rsid w:val="003614E9"/>
    <w:rsid w:val="00370B84"/>
    <w:rsid w:val="003765C7"/>
    <w:rsid w:val="0037744D"/>
    <w:rsid w:val="00391B19"/>
    <w:rsid w:val="003A2D92"/>
    <w:rsid w:val="003B02C6"/>
    <w:rsid w:val="003B5D27"/>
    <w:rsid w:val="003D4F4E"/>
    <w:rsid w:val="003E0B34"/>
    <w:rsid w:val="003E28A0"/>
    <w:rsid w:val="0041603F"/>
    <w:rsid w:val="00416E89"/>
    <w:rsid w:val="00425525"/>
    <w:rsid w:val="00425959"/>
    <w:rsid w:val="0042610F"/>
    <w:rsid w:val="004302C6"/>
    <w:rsid w:val="00435FD9"/>
    <w:rsid w:val="004462C4"/>
    <w:rsid w:val="00451D9F"/>
    <w:rsid w:val="0046055A"/>
    <w:rsid w:val="004871FF"/>
    <w:rsid w:val="004A4240"/>
    <w:rsid w:val="004B3BC4"/>
    <w:rsid w:val="004B5599"/>
    <w:rsid w:val="004C5C7F"/>
    <w:rsid w:val="004C6D9B"/>
    <w:rsid w:val="004D6FA4"/>
    <w:rsid w:val="005239BD"/>
    <w:rsid w:val="0055610C"/>
    <w:rsid w:val="0056360E"/>
    <w:rsid w:val="00587E36"/>
    <w:rsid w:val="00592A80"/>
    <w:rsid w:val="00593E77"/>
    <w:rsid w:val="00596702"/>
    <w:rsid w:val="005A05E0"/>
    <w:rsid w:val="005A402A"/>
    <w:rsid w:val="005B48B4"/>
    <w:rsid w:val="005B68BB"/>
    <w:rsid w:val="005C275D"/>
    <w:rsid w:val="005D2F86"/>
    <w:rsid w:val="005E23E0"/>
    <w:rsid w:val="005E71B8"/>
    <w:rsid w:val="005E773C"/>
    <w:rsid w:val="005F2F74"/>
    <w:rsid w:val="00625226"/>
    <w:rsid w:val="00631967"/>
    <w:rsid w:val="00632E8E"/>
    <w:rsid w:val="00653477"/>
    <w:rsid w:val="0065631D"/>
    <w:rsid w:val="00665527"/>
    <w:rsid w:val="0067359C"/>
    <w:rsid w:val="00680EB7"/>
    <w:rsid w:val="0068703B"/>
    <w:rsid w:val="006A2F61"/>
    <w:rsid w:val="006A3322"/>
    <w:rsid w:val="006E267A"/>
    <w:rsid w:val="007073DD"/>
    <w:rsid w:val="0071299B"/>
    <w:rsid w:val="00717D68"/>
    <w:rsid w:val="00732C5B"/>
    <w:rsid w:val="007513A1"/>
    <w:rsid w:val="00753632"/>
    <w:rsid w:val="007633BC"/>
    <w:rsid w:val="00764120"/>
    <w:rsid w:val="0079596E"/>
    <w:rsid w:val="0079678B"/>
    <w:rsid w:val="007A40D9"/>
    <w:rsid w:val="007B5F6D"/>
    <w:rsid w:val="007B7DC3"/>
    <w:rsid w:val="007C2C3B"/>
    <w:rsid w:val="007D7BEE"/>
    <w:rsid w:val="007E2543"/>
    <w:rsid w:val="007F3FF2"/>
    <w:rsid w:val="00801DF2"/>
    <w:rsid w:val="00814BFD"/>
    <w:rsid w:val="008168A3"/>
    <w:rsid w:val="00831BE4"/>
    <w:rsid w:val="00841AA8"/>
    <w:rsid w:val="0084430C"/>
    <w:rsid w:val="00847CF6"/>
    <w:rsid w:val="00852B75"/>
    <w:rsid w:val="0085476E"/>
    <w:rsid w:val="00857BE2"/>
    <w:rsid w:val="0086451D"/>
    <w:rsid w:val="00871B31"/>
    <w:rsid w:val="008857E1"/>
    <w:rsid w:val="008909C6"/>
    <w:rsid w:val="00890CF8"/>
    <w:rsid w:val="00891F77"/>
    <w:rsid w:val="008C73BB"/>
    <w:rsid w:val="008D0471"/>
    <w:rsid w:val="008E043F"/>
    <w:rsid w:val="008F5017"/>
    <w:rsid w:val="00926468"/>
    <w:rsid w:val="009424CE"/>
    <w:rsid w:val="00950088"/>
    <w:rsid w:val="0095170C"/>
    <w:rsid w:val="0095538E"/>
    <w:rsid w:val="00955FB1"/>
    <w:rsid w:val="00971A48"/>
    <w:rsid w:val="00977235"/>
    <w:rsid w:val="009778EC"/>
    <w:rsid w:val="00990F23"/>
    <w:rsid w:val="009940E7"/>
    <w:rsid w:val="009A04D1"/>
    <w:rsid w:val="009A2111"/>
    <w:rsid w:val="009B04A7"/>
    <w:rsid w:val="009B2A37"/>
    <w:rsid w:val="009B34E2"/>
    <w:rsid w:val="009D0845"/>
    <w:rsid w:val="009E5368"/>
    <w:rsid w:val="009F1C08"/>
    <w:rsid w:val="009F34D2"/>
    <w:rsid w:val="00A02D48"/>
    <w:rsid w:val="00A16D4B"/>
    <w:rsid w:val="00A269EC"/>
    <w:rsid w:val="00A4068F"/>
    <w:rsid w:val="00A44A7F"/>
    <w:rsid w:val="00A5068F"/>
    <w:rsid w:val="00A50769"/>
    <w:rsid w:val="00A50CA0"/>
    <w:rsid w:val="00A536F8"/>
    <w:rsid w:val="00A55E6B"/>
    <w:rsid w:val="00A704D3"/>
    <w:rsid w:val="00A72BD4"/>
    <w:rsid w:val="00A75B45"/>
    <w:rsid w:val="00A81519"/>
    <w:rsid w:val="00A9121A"/>
    <w:rsid w:val="00A94B42"/>
    <w:rsid w:val="00A94CFA"/>
    <w:rsid w:val="00A96DA5"/>
    <w:rsid w:val="00AA67BC"/>
    <w:rsid w:val="00AB625A"/>
    <w:rsid w:val="00AD768B"/>
    <w:rsid w:val="00AE0D2D"/>
    <w:rsid w:val="00AE1173"/>
    <w:rsid w:val="00AE2A11"/>
    <w:rsid w:val="00AF27A3"/>
    <w:rsid w:val="00AF5F9D"/>
    <w:rsid w:val="00AF770C"/>
    <w:rsid w:val="00B019EB"/>
    <w:rsid w:val="00B30B9E"/>
    <w:rsid w:val="00B325F0"/>
    <w:rsid w:val="00B40F71"/>
    <w:rsid w:val="00B527EC"/>
    <w:rsid w:val="00B54F6B"/>
    <w:rsid w:val="00B643BC"/>
    <w:rsid w:val="00B64D18"/>
    <w:rsid w:val="00B8079D"/>
    <w:rsid w:val="00B87653"/>
    <w:rsid w:val="00BA0471"/>
    <w:rsid w:val="00BA3A6D"/>
    <w:rsid w:val="00BA642B"/>
    <w:rsid w:val="00BA665B"/>
    <w:rsid w:val="00BB2A32"/>
    <w:rsid w:val="00BC0694"/>
    <w:rsid w:val="00BC2465"/>
    <w:rsid w:val="00BC75D5"/>
    <w:rsid w:val="00BD6471"/>
    <w:rsid w:val="00BD7095"/>
    <w:rsid w:val="00C05AF1"/>
    <w:rsid w:val="00C06CE2"/>
    <w:rsid w:val="00C47D82"/>
    <w:rsid w:val="00C52CC6"/>
    <w:rsid w:val="00C65B09"/>
    <w:rsid w:val="00C75635"/>
    <w:rsid w:val="00C830B8"/>
    <w:rsid w:val="00C83C47"/>
    <w:rsid w:val="00C84F93"/>
    <w:rsid w:val="00C942F1"/>
    <w:rsid w:val="00CA623E"/>
    <w:rsid w:val="00CB2B79"/>
    <w:rsid w:val="00CC2654"/>
    <w:rsid w:val="00CC2B56"/>
    <w:rsid w:val="00CC43F0"/>
    <w:rsid w:val="00CC6B48"/>
    <w:rsid w:val="00CD11D7"/>
    <w:rsid w:val="00CD4601"/>
    <w:rsid w:val="00CE6D21"/>
    <w:rsid w:val="00CF0F7F"/>
    <w:rsid w:val="00D07119"/>
    <w:rsid w:val="00D16113"/>
    <w:rsid w:val="00D16B93"/>
    <w:rsid w:val="00D2103F"/>
    <w:rsid w:val="00D259B4"/>
    <w:rsid w:val="00D37DB9"/>
    <w:rsid w:val="00D42BE2"/>
    <w:rsid w:val="00D43ECF"/>
    <w:rsid w:val="00D5025A"/>
    <w:rsid w:val="00D50486"/>
    <w:rsid w:val="00D57EE0"/>
    <w:rsid w:val="00D931C1"/>
    <w:rsid w:val="00D93821"/>
    <w:rsid w:val="00DA2962"/>
    <w:rsid w:val="00DC2CB4"/>
    <w:rsid w:val="00DC4030"/>
    <w:rsid w:val="00DD09F9"/>
    <w:rsid w:val="00DE0DA7"/>
    <w:rsid w:val="00DE103D"/>
    <w:rsid w:val="00DE2C22"/>
    <w:rsid w:val="00DE57AF"/>
    <w:rsid w:val="00E12CBB"/>
    <w:rsid w:val="00E27C98"/>
    <w:rsid w:val="00E44D1A"/>
    <w:rsid w:val="00E5063F"/>
    <w:rsid w:val="00E607DF"/>
    <w:rsid w:val="00E650D3"/>
    <w:rsid w:val="00E96838"/>
    <w:rsid w:val="00E97185"/>
    <w:rsid w:val="00EB6553"/>
    <w:rsid w:val="00ED0181"/>
    <w:rsid w:val="00ED3ECF"/>
    <w:rsid w:val="00EE28DE"/>
    <w:rsid w:val="00F10695"/>
    <w:rsid w:val="00F10D7D"/>
    <w:rsid w:val="00F16241"/>
    <w:rsid w:val="00F17413"/>
    <w:rsid w:val="00F52081"/>
    <w:rsid w:val="00F56218"/>
    <w:rsid w:val="00F709DE"/>
    <w:rsid w:val="00F7511D"/>
    <w:rsid w:val="00F85E31"/>
    <w:rsid w:val="00F975D6"/>
    <w:rsid w:val="00FA2FD8"/>
    <w:rsid w:val="00FA3417"/>
    <w:rsid w:val="00FB152B"/>
    <w:rsid w:val="00FB41CC"/>
    <w:rsid w:val="00FC77CA"/>
    <w:rsid w:val="00FD044E"/>
    <w:rsid w:val="00FD1B36"/>
    <w:rsid w:val="00FF3AA4"/>
    <w:rsid w:val="00FF5854"/>
    <w:rsid w:val="00FF6E74"/>
    <w:rsid w:val="00FF7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CABD89-5AB4-46CD-BEC4-26F61D27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5E23E0"/>
    <w:rPr>
      <w:rFonts w:ascii="Arial Armenian" w:hAnsi="Arial Armenian"/>
    </w:rPr>
  </w:style>
  <w:style w:type="paragraph" w:customStyle="1" w:styleId="mechtex">
    <w:name w:val="mechtex"/>
    <w:basedOn w:val="Normal"/>
    <w:link w:val="mechtexChar"/>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1"/>
    <w:qFormat/>
    <w:locked/>
    <w:rsid w:val="005E23E0"/>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1,Char Char Char Char,Char Char Char"/>
    <w:basedOn w:val="Normal"/>
    <w:link w:val="NormalWebChar"/>
    <w:uiPriority w:val="99"/>
    <w:unhideWhenUsed/>
    <w:qFormat/>
    <w:rsid w:val="00592A80"/>
    <w:pPr>
      <w:spacing w:before="100" w:beforeAutospacing="1" w:after="100" w:afterAutospacing="1"/>
    </w:pPr>
    <w:rPr>
      <w:sz w:val="24"/>
      <w:szCs w:val="24"/>
      <w:lang w:val="en-US" w:eastAsia="en-US"/>
    </w:rPr>
  </w:style>
  <w:style w:type="character" w:styleId="Strong">
    <w:name w:val="Strong"/>
    <w:basedOn w:val="DefaultParagraphFont"/>
    <w:uiPriority w:val="22"/>
    <w:qFormat/>
    <w:rsid w:val="00592A80"/>
    <w:rPr>
      <w:b/>
      <w:bCs/>
    </w:rPr>
  </w:style>
  <w:style w:type="paragraph" w:customStyle="1" w:styleId="Body">
    <w:name w:val="Body"/>
    <w:rsid w:val="00852B75"/>
    <w:pPr>
      <w:spacing w:after="0" w:line="240" w:lineRule="auto"/>
    </w:pPr>
    <w:rPr>
      <w:rFonts w:ascii="Times New Roman" w:eastAsia="Arial Unicode MS" w:hAnsi="Times New Roman" w:cs="Arial Unicode MS"/>
      <w:color w:val="000000"/>
      <w:sz w:val="20"/>
      <w:szCs w:val="20"/>
      <w:u w:color="000000"/>
    </w:rPr>
  </w:style>
  <w:style w:type="table" w:customStyle="1" w:styleId="Calendar4">
    <w:name w:val="Calendar 4"/>
    <w:basedOn w:val="TableNormal"/>
    <w:uiPriority w:val="99"/>
    <w:qFormat/>
    <w:rsid w:val="00A81519"/>
    <w:pPr>
      <w:snapToGrid w:val="0"/>
      <w:spacing w:after="0" w:line="240" w:lineRule="auto"/>
    </w:pPr>
    <w:rPr>
      <w:rFonts w:eastAsiaTheme="minorEastAsia"/>
      <w:b/>
      <w:bCs/>
      <w:color w:val="D9D9D9" w:themeColor="background1" w:themeShade="D9"/>
      <w:sz w:val="16"/>
      <w:szCs w:val="16"/>
      <w:lang w:bidi="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paragraph" w:styleId="BalloonText">
    <w:name w:val="Balloon Text"/>
    <w:basedOn w:val="Normal"/>
    <w:link w:val="BalloonTextChar"/>
    <w:uiPriority w:val="99"/>
    <w:semiHidden/>
    <w:unhideWhenUsed/>
    <w:rsid w:val="00A81519"/>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A81519"/>
    <w:rPr>
      <w:rFonts w:ascii="Segoe UI" w:hAnsi="Segoe UI" w:cs="Segoe UI"/>
      <w:sz w:val="18"/>
      <w:szCs w:val="18"/>
    </w:rPr>
  </w:style>
  <w:style w:type="character" w:customStyle="1" w:styleId="BodyTextChar">
    <w:name w:val="Body Text Char"/>
    <w:aliases w:val="(Main Text) Char,date Char,Body Text (Main text) Char"/>
    <w:basedOn w:val="DefaultParagraphFont"/>
    <w:link w:val="BodyText"/>
    <w:locked/>
    <w:rsid w:val="0079678B"/>
    <w:rPr>
      <w:rFonts w:ascii="Times LatArm" w:hAnsi="Times LatArm"/>
      <w:b/>
      <w:bCs/>
      <w:sz w:val="40"/>
      <w:lang w:val="en-GB"/>
    </w:rPr>
  </w:style>
  <w:style w:type="paragraph" w:styleId="BodyText">
    <w:name w:val="Body Text"/>
    <w:aliases w:val="(Main Text),date,Body Text (Main text)"/>
    <w:basedOn w:val="Normal"/>
    <w:link w:val="BodyTextChar"/>
    <w:unhideWhenUsed/>
    <w:rsid w:val="0079678B"/>
    <w:pPr>
      <w:overflowPunct w:val="0"/>
      <w:autoSpaceDE w:val="0"/>
      <w:autoSpaceDN w:val="0"/>
      <w:adjustRightInd w:val="0"/>
      <w:spacing w:line="360" w:lineRule="auto"/>
      <w:jc w:val="center"/>
    </w:pPr>
    <w:rPr>
      <w:rFonts w:ascii="Times LatArm" w:eastAsiaTheme="minorHAnsi" w:hAnsi="Times LatArm" w:cstheme="minorBidi"/>
      <w:b/>
      <w:bCs/>
      <w:sz w:val="40"/>
      <w:szCs w:val="22"/>
    </w:rPr>
  </w:style>
  <w:style w:type="character" w:customStyle="1" w:styleId="BodyTextChar1">
    <w:name w:val="Body Text Char1"/>
    <w:basedOn w:val="DefaultParagraphFont"/>
    <w:uiPriority w:val="99"/>
    <w:semiHidden/>
    <w:rsid w:val="0079678B"/>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1 Char"/>
    <w:link w:val="NormalWeb"/>
    <w:uiPriority w:val="99"/>
    <w:locked/>
    <w:rsid w:val="007E2543"/>
    <w:rPr>
      <w:rFonts w:ascii="Times New Roman" w:eastAsia="Times New Roman" w:hAnsi="Times New Roman" w:cs="Times New Roman"/>
      <w:sz w:val="24"/>
      <w:szCs w:val="24"/>
    </w:rPr>
  </w:style>
  <w:style w:type="paragraph" w:styleId="NoSpacing">
    <w:name w:val="No Spacing"/>
    <w:uiPriority w:val="1"/>
    <w:qFormat/>
    <w:rsid w:val="002D1AEF"/>
    <w:pPr>
      <w:spacing w:after="0" w:line="240" w:lineRule="auto"/>
    </w:pPr>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4871FF"/>
    <w:rPr>
      <w:rFonts w:ascii="Arial Armenian" w:hAnsi="Arial Armenian"/>
      <w:lang w:eastAsia="ru-RU"/>
    </w:rPr>
  </w:style>
  <w:style w:type="paragraph" w:customStyle="1" w:styleId="norm">
    <w:name w:val="norm"/>
    <w:basedOn w:val="Normal"/>
    <w:link w:val="normChar"/>
    <w:qFormat/>
    <w:rsid w:val="004871FF"/>
    <w:pPr>
      <w:spacing w:line="480" w:lineRule="auto"/>
      <w:ind w:firstLine="709"/>
      <w:jc w:val="both"/>
    </w:pPr>
    <w:rPr>
      <w:rFonts w:ascii="Arial Armenian" w:eastAsiaTheme="minorHAnsi" w:hAnsi="Arial Armenian" w:cstheme="minorBidi"/>
      <w:sz w:val="22"/>
      <w:szCs w:val="22"/>
      <w:lang w:val="en-US"/>
    </w:rPr>
  </w:style>
  <w:style w:type="paragraph" w:customStyle="1" w:styleId="Default">
    <w:name w:val="Default"/>
    <w:rsid w:val="0019624D"/>
    <w:pPr>
      <w:spacing w:after="0" w:line="240" w:lineRule="auto"/>
    </w:pPr>
    <w:rPr>
      <w:rFonts w:ascii="Helvetica" w:eastAsia="Arial Unicode MS" w:hAnsi="Helvetica" w:cs="Arial Unicode MS"/>
      <w:color w:val="000000"/>
      <w:u w:color="000000"/>
    </w:rPr>
  </w:style>
  <w:style w:type="paragraph" w:styleId="Footer">
    <w:name w:val="footer"/>
    <w:basedOn w:val="Normal"/>
    <w:link w:val="FooterChar"/>
    <w:uiPriority w:val="99"/>
    <w:unhideWhenUsed/>
    <w:rsid w:val="009B34E2"/>
    <w:pPr>
      <w:tabs>
        <w:tab w:val="center" w:pos="4680"/>
        <w:tab w:val="right" w:pos="9360"/>
      </w:tabs>
    </w:pPr>
  </w:style>
  <w:style w:type="character" w:customStyle="1" w:styleId="FooterChar">
    <w:name w:val="Footer Char"/>
    <w:basedOn w:val="DefaultParagraphFont"/>
    <w:link w:val="Footer"/>
    <w:uiPriority w:val="99"/>
    <w:rsid w:val="009B34E2"/>
    <w:rPr>
      <w:rFonts w:ascii="Times New Roman" w:eastAsia="Times New Roman" w:hAnsi="Times New Roman" w:cs="Times New Roman"/>
      <w:sz w:val="20"/>
      <w:szCs w:val="20"/>
      <w:lang w:val="en-GB" w:eastAsia="ru-RU"/>
    </w:rPr>
  </w:style>
  <w:style w:type="paragraph" w:styleId="CommentText">
    <w:name w:val="annotation text"/>
    <w:basedOn w:val="Normal"/>
    <w:link w:val="CommentTextChar"/>
    <w:uiPriority w:val="99"/>
    <w:semiHidden/>
    <w:unhideWhenUsed/>
    <w:rsid w:val="00F52081"/>
  </w:style>
  <w:style w:type="character" w:customStyle="1" w:styleId="CommentTextChar">
    <w:name w:val="Comment Text Char"/>
    <w:basedOn w:val="DefaultParagraphFont"/>
    <w:link w:val="CommentText"/>
    <w:uiPriority w:val="99"/>
    <w:semiHidden/>
    <w:rsid w:val="00F52081"/>
    <w:rPr>
      <w:rFonts w:ascii="Times New Roman" w:eastAsia="Times New Roman" w:hAnsi="Times New Roman" w:cs="Times New Roman"/>
      <w:sz w:val="20"/>
      <w:szCs w:val="20"/>
      <w:lang w:val="en-GB" w:eastAsia="ru-RU"/>
    </w:rPr>
  </w:style>
  <w:style w:type="paragraph" w:styleId="CommentSubject">
    <w:name w:val="annotation subject"/>
    <w:basedOn w:val="CommentText"/>
    <w:next w:val="CommentText"/>
    <w:link w:val="CommentSubjectChar"/>
    <w:uiPriority w:val="99"/>
    <w:semiHidden/>
    <w:unhideWhenUsed/>
    <w:rsid w:val="00F52081"/>
    <w:rPr>
      <w:b/>
      <w:bCs/>
      <w:lang w:val="ru-RU"/>
    </w:rPr>
  </w:style>
  <w:style w:type="character" w:customStyle="1" w:styleId="CommentSubjectChar">
    <w:name w:val="Comment Subject Char"/>
    <w:basedOn w:val="CommentTextChar"/>
    <w:link w:val="CommentSubject"/>
    <w:uiPriority w:val="99"/>
    <w:semiHidden/>
    <w:rsid w:val="00F52081"/>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67815">
      <w:bodyDiv w:val="1"/>
      <w:marLeft w:val="0"/>
      <w:marRight w:val="0"/>
      <w:marTop w:val="0"/>
      <w:marBottom w:val="0"/>
      <w:divBdr>
        <w:top w:val="none" w:sz="0" w:space="0" w:color="auto"/>
        <w:left w:val="none" w:sz="0" w:space="0" w:color="auto"/>
        <w:bottom w:val="none" w:sz="0" w:space="0" w:color="auto"/>
        <w:right w:val="none" w:sz="0" w:space="0" w:color="auto"/>
      </w:divBdr>
      <w:divsChild>
        <w:div w:id="167522593">
          <w:marLeft w:val="0"/>
          <w:marRight w:val="0"/>
          <w:marTop w:val="0"/>
          <w:marBottom w:val="0"/>
          <w:divBdr>
            <w:top w:val="none" w:sz="0" w:space="0" w:color="auto"/>
            <w:left w:val="none" w:sz="0" w:space="0" w:color="auto"/>
            <w:bottom w:val="none" w:sz="0" w:space="0" w:color="auto"/>
            <w:right w:val="none" w:sz="0" w:space="0" w:color="auto"/>
          </w:divBdr>
          <w:divsChild>
            <w:div w:id="717246843">
              <w:marLeft w:val="0"/>
              <w:marRight w:val="0"/>
              <w:marTop w:val="0"/>
              <w:marBottom w:val="0"/>
              <w:divBdr>
                <w:top w:val="none" w:sz="0" w:space="0" w:color="auto"/>
                <w:left w:val="none" w:sz="0" w:space="0" w:color="auto"/>
                <w:bottom w:val="none" w:sz="0" w:space="0" w:color="auto"/>
                <w:right w:val="none" w:sz="0" w:space="0" w:color="auto"/>
              </w:divBdr>
            </w:div>
          </w:divsChild>
        </w:div>
        <w:div w:id="1912500705">
          <w:marLeft w:val="0"/>
          <w:marRight w:val="0"/>
          <w:marTop w:val="0"/>
          <w:marBottom w:val="0"/>
          <w:divBdr>
            <w:top w:val="none" w:sz="0" w:space="0" w:color="auto"/>
            <w:left w:val="none" w:sz="0" w:space="0" w:color="auto"/>
            <w:bottom w:val="none" w:sz="0" w:space="0" w:color="auto"/>
            <w:right w:val="none" w:sz="0" w:space="0" w:color="auto"/>
          </w:divBdr>
          <w:divsChild>
            <w:div w:id="1622613943">
              <w:marLeft w:val="0"/>
              <w:marRight w:val="0"/>
              <w:marTop w:val="0"/>
              <w:marBottom w:val="0"/>
              <w:divBdr>
                <w:top w:val="none" w:sz="0" w:space="0" w:color="auto"/>
                <w:left w:val="none" w:sz="0" w:space="0" w:color="auto"/>
                <w:bottom w:val="none" w:sz="0" w:space="0" w:color="auto"/>
                <w:right w:val="none" w:sz="0" w:space="0" w:color="auto"/>
              </w:divBdr>
            </w:div>
            <w:div w:id="1104156540">
              <w:marLeft w:val="0"/>
              <w:marRight w:val="0"/>
              <w:marTop w:val="0"/>
              <w:marBottom w:val="0"/>
              <w:divBdr>
                <w:top w:val="none" w:sz="0" w:space="0" w:color="auto"/>
                <w:left w:val="none" w:sz="0" w:space="0" w:color="auto"/>
                <w:bottom w:val="none" w:sz="0" w:space="0" w:color="auto"/>
                <w:right w:val="none" w:sz="0" w:space="0" w:color="auto"/>
              </w:divBdr>
              <w:divsChild>
                <w:div w:id="12401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26988">
      <w:bodyDiv w:val="1"/>
      <w:marLeft w:val="0"/>
      <w:marRight w:val="0"/>
      <w:marTop w:val="0"/>
      <w:marBottom w:val="0"/>
      <w:divBdr>
        <w:top w:val="none" w:sz="0" w:space="0" w:color="auto"/>
        <w:left w:val="none" w:sz="0" w:space="0" w:color="auto"/>
        <w:bottom w:val="none" w:sz="0" w:space="0" w:color="auto"/>
        <w:right w:val="none" w:sz="0" w:space="0" w:color="auto"/>
      </w:divBdr>
    </w:div>
    <w:div w:id="55669060">
      <w:bodyDiv w:val="1"/>
      <w:marLeft w:val="0"/>
      <w:marRight w:val="0"/>
      <w:marTop w:val="0"/>
      <w:marBottom w:val="0"/>
      <w:divBdr>
        <w:top w:val="none" w:sz="0" w:space="0" w:color="auto"/>
        <w:left w:val="none" w:sz="0" w:space="0" w:color="auto"/>
        <w:bottom w:val="none" w:sz="0" w:space="0" w:color="auto"/>
        <w:right w:val="none" w:sz="0" w:space="0" w:color="auto"/>
      </w:divBdr>
      <w:divsChild>
        <w:div w:id="1705902527">
          <w:marLeft w:val="0"/>
          <w:marRight w:val="0"/>
          <w:marTop w:val="0"/>
          <w:marBottom w:val="0"/>
          <w:divBdr>
            <w:top w:val="none" w:sz="0" w:space="0" w:color="auto"/>
            <w:left w:val="none" w:sz="0" w:space="0" w:color="auto"/>
            <w:bottom w:val="none" w:sz="0" w:space="0" w:color="auto"/>
            <w:right w:val="none" w:sz="0" w:space="0" w:color="auto"/>
          </w:divBdr>
          <w:divsChild>
            <w:div w:id="539559625">
              <w:marLeft w:val="0"/>
              <w:marRight w:val="0"/>
              <w:marTop w:val="0"/>
              <w:marBottom w:val="0"/>
              <w:divBdr>
                <w:top w:val="none" w:sz="0" w:space="0" w:color="auto"/>
                <w:left w:val="none" w:sz="0" w:space="0" w:color="auto"/>
                <w:bottom w:val="none" w:sz="0" w:space="0" w:color="auto"/>
                <w:right w:val="none" w:sz="0" w:space="0" w:color="auto"/>
              </w:divBdr>
            </w:div>
          </w:divsChild>
        </w:div>
        <w:div w:id="27026963">
          <w:marLeft w:val="0"/>
          <w:marRight w:val="0"/>
          <w:marTop w:val="0"/>
          <w:marBottom w:val="0"/>
          <w:divBdr>
            <w:top w:val="none" w:sz="0" w:space="0" w:color="auto"/>
            <w:left w:val="none" w:sz="0" w:space="0" w:color="auto"/>
            <w:bottom w:val="none" w:sz="0" w:space="0" w:color="auto"/>
            <w:right w:val="none" w:sz="0" w:space="0" w:color="auto"/>
          </w:divBdr>
          <w:divsChild>
            <w:div w:id="229462720">
              <w:marLeft w:val="0"/>
              <w:marRight w:val="0"/>
              <w:marTop w:val="0"/>
              <w:marBottom w:val="0"/>
              <w:divBdr>
                <w:top w:val="none" w:sz="0" w:space="0" w:color="auto"/>
                <w:left w:val="none" w:sz="0" w:space="0" w:color="auto"/>
                <w:bottom w:val="none" w:sz="0" w:space="0" w:color="auto"/>
                <w:right w:val="none" w:sz="0" w:space="0" w:color="auto"/>
              </w:divBdr>
            </w:div>
            <w:div w:id="1206721671">
              <w:marLeft w:val="0"/>
              <w:marRight w:val="0"/>
              <w:marTop w:val="0"/>
              <w:marBottom w:val="0"/>
              <w:divBdr>
                <w:top w:val="none" w:sz="0" w:space="0" w:color="auto"/>
                <w:left w:val="none" w:sz="0" w:space="0" w:color="auto"/>
                <w:bottom w:val="none" w:sz="0" w:space="0" w:color="auto"/>
                <w:right w:val="none" w:sz="0" w:space="0" w:color="auto"/>
              </w:divBdr>
              <w:divsChild>
                <w:div w:id="8448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1108">
      <w:bodyDiv w:val="1"/>
      <w:marLeft w:val="0"/>
      <w:marRight w:val="0"/>
      <w:marTop w:val="0"/>
      <w:marBottom w:val="0"/>
      <w:divBdr>
        <w:top w:val="none" w:sz="0" w:space="0" w:color="auto"/>
        <w:left w:val="none" w:sz="0" w:space="0" w:color="auto"/>
        <w:bottom w:val="none" w:sz="0" w:space="0" w:color="auto"/>
        <w:right w:val="none" w:sz="0" w:space="0" w:color="auto"/>
      </w:divBdr>
    </w:div>
    <w:div w:id="199100492">
      <w:bodyDiv w:val="1"/>
      <w:marLeft w:val="0"/>
      <w:marRight w:val="0"/>
      <w:marTop w:val="0"/>
      <w:marBottom w:val="0"/>
      <w:divBdr>
        <w:top w:val="none" w:sz="0" w:space="0" w:color="auto"/>
        <w:left w:val="none" w:sz="0" w:space="0" w:color="auto"/>
        <w:bottom w:val="none" w:sz="0" w:space="0" w:color="auto"/>
        <w:right w:val="none" w:sz="0" w:space="0" w:color="auto"/>
      </w:divBdr>
      <w:divsChild>
        <w:div w:id="1747216888">
          <w:marLeft w:val="0"/>
          <w:marRight w:val="0"/>
          <w:marTop w:val="0"/>
          <w:marBottom w:val="0"/>
          <w:divBdr>
            <w:top w:val="none" w:sz="0" w:space="0" w:color="auto"/>
            <w:left w:val="none" w:sz="0" w:space="0" w:color="auto"/>
            <w:bottom w:val="none" w:sz="0" w:space="0" w:color="auto"/>
            <w:right w:val="none" w:sz="0" w:space="0" w:color="auto"/>
          </w:divBdr>
          <w:divsChild>
            <w:div w:id="1472670702">
              <w:marLeft w:val="0"/>
              <w:marRight w:val="0"/>
              <w:marTop w:val="0"/>
              <w:marBottom w:val="0"/>
              <w:divBdr>
                <w:top w:val="none" w:sz="0" w:space="0" w:color="auto"/>
                <w:left w:val="none" w:sz="0" w:space="0" w:color="auto"/>
                <w:bottom w:val="none" w:sz="0" w:space="0" w:color="auto"/>
                <w:right w:val="none" w:sz="0" w:space="0" w:color="auto"/>
              </w:divBdr>
            </w:div>
          </w:divsChild>
        </w:div>
        <w:div w:id="1603952583">
          <w:marLeft w:val="0"/>
          <w:marRight w:val="0"/>
          <w:marTop w:val="0"/>
          <w:marBottom w:val="0"/>
          <w:divBdr>
            <w:top w:val="none" w:sz="0" w:space="0" w:color="auto"/>
            <w:left w:val="none" w:sz="0" w:space="0" w:color="auto"/>
            <w:bottom w:val="none" w:sz="0" w:space="0" w:color="auto"/>
            <w:right w:val="none" w:sz="0" w:space="0" w:color="auto"/>
          </w:divBdr>
          <w:divsChild>
            <w:div w:id="2112624760">
              <w:marLeft w:val="0"/>
              <w:marRight w:val="0"/>
              <w:marTop w:val="0"/>
              <w:marBottom w:val="0"/>
              <w:divBdr>
                <w:top w:val="none" w:sz="0" w:space="0" w:color="auto"/>
                <w:left w:val="none" w:sz="0" w:space="0" w:color="auto"/>
                <w:bottom w:val="none" w:sz="0" w:space="0" w:color="auto"/>
                <w:right w:val="none" w:sz="0" w:space="0" w:color="auto"/>
              </w:divBdr>
            </w:div>
            <w:div w:id="1777943356">
              <w:marLeft w:val="0"/>
              <w:marRight w:val="0"/>
              <w:marTop w:val="0"/>
              <w:marBottom w:val="0"/>
              <w:divBdr>
                <w:top w:val="none" w:sz="0" w:space="0" w:color="auto"/>
                <w:left w:val="none" w:sz="0" w:space="0" w:color="auto"/>
                <w:bottom w:val="none" w:sz="0" w:space="0" w:color="auto"/>
                <w:right w:val="none" w:sz="0" w:space="0" w:color="auto"/>
              </w:divBdr>
              <w:divsChild>
                <w:div w:id="136015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1305">
      <w:bodyDiv w:val="1"/>
      <w:marLeft w:val="0"/>
      <w:marRight w:val="0"/>
      <w:marTop w:val="0"/>
      <w:marBottom w:val="0"/>
      <w:divBdr>
        <w:top w:val="none" w:sz="0" w:space="0" w:color="auto"/>
        <w:left w:val="none" w:sz="0" w:space="0" w:color="auto"/>
        <w:bottom w:val="none" w:sz="0" w:space="0" w:color="auto"/>
        <w:right w:val="none" w:sz="0" w:space="0" w:color="auto"/>
      </w:divBdr>
    </w:div>
    <w:div w:id="212348856">
      <w:bodyDiv w:val="1"/>
      <w:marLeft w:val="0"/>
      <w:marRight w:val="0"/>
      <w:marTop w:val="0"/>
      <w:marBottom w:val="0"/>
      <w:divBdr>
        <w:top w:val="none" w:sz="0" w:space="0" w:color="auto"/>
        <w:left w:val="none" w:sz="0" w:space="0" w:color="auto"/>
        <w:bottom w:val="none" w:sz="0" w:space="0" w:color="auto"/>
        <w:right w:val="none" w:sz="0" w:space="0" w:color="auto"/>
      </w:divBdr>
      <w:divsChild>
        <w:div w:id="649600095">
          <w:marLeft w:val="0"/>
          <w:marRight w:val="0"/>
          <w:marTop w:val="0"/>
          <w:marBottom w:val="0"/>
          <w:divBdr>
            <w:top w:val="none" w:sz="0" w:space="0" w:color="auto"/>
            <w:left w:val="none" w:sz="0" w:space="0" w:color="auto"/>
            <w:bottom w:val="none" w:sz="0" w:space="0" w:color="auto"/>
            <w:right w:val="none" w:sz="0" w:space="0" w:color="auto"/>
          </w:divBdr>
          <w:divsChild>
            <w:div w:id="1197356747">
              <w:marLeft w:val="0"/>
              <w:marRight w:val="0"/>
              <w:marTop w:val="0"/>
              <w:marBottom w:val="0"/>
              <w:divBdr>
                <w:top w:val="none" w:sz="0" w:space="0" w:color="auto"/>
                <w:left w:val="none" w:sz="0" w:space="0" w:color="auto"/>
                <w:bottom w:val="none" w:sz="0" w:space="0" w:color="auto"/>
                <w:right w:val="none" w:sz="0" w:space="0" w:color="auto"/>
              </w:divBdr>
            </w:div>
          </w:divsChild>
        </w:div>
        <w:div w:id="318116318">
          <w:marLeft w:val="0"/>
          <w:marRight w:val="0"/>
          <w:marTop w:val="0"/>
          <w:marBottom w:val="0"/>
          <w:divBdr>
            <w:top w:val="none" w:sz="0" w:space="0" w:color="auto"/>
            <w:left w:val="none" w:sz="0" w:space="0" w:color="auto"/>
            <w:bottom w:val="none" w:sz="0" w:space="0" w:color="auto"/>
            <w:right w:val="none" w:sz="0" w:space="0" w:color="auto"/>
          </w:divBdr>
          <w:divsChild>
            <w:div w:id="2102296556">
              <w:marLeft w:val="0"/>
              <w:marRight w:val="0"/>
              <w:marTop w:val="0"/>
              <w:marBottom w:val="0"/>
              <w:divBdr>
                <w:top w:val="none" w:sz="0" w:space="0" w:color="auto"/>
                <w:left w:val="none" w:sz="0" w:space="0" w:color="auto"/>
                <w:bottom w:val="none" w:sz="0" w:space="0" w:color="auto"/>
                <w:right w:val="none" w:sz="0" w:space="0" w:color="auto"/>
              </w:divBdr>
            </w:div>
            <w:div w:id="1353609171">
              <w:marLeft w:val="0"/>
              <w:marRight w:val="0"/>
              <w:marTop w:val="0"/>
              <w:marBottom w:val="0"/>
              <w:divBdr>
                <w:top w:val="none" w:sz="0" w:space="0" w:color="auto"/>
                <w:left w:val="none" w:sz="0" w:space="0" w:color="auto"/>
                <w:bottom w:val="none" w:sz="0" w:space="0" w:color="auto"/>
                <w:right w:val="none" w:sz="0" w:space="0" w:color="auto"/>
              </w:divBdr>
              <w:divsChild>
                <w:div w:id="10349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761553">
      <w:bodyDiv w:val="1"/>
      <w:marLeft w:val="0"/>
      <w:marRight w:val="0"/>
      <w:marTop w:val="0"/>
      <w:marBottom w:val="0"/>
      <w:divBdr>
        <w:top w:val="none" w:sz="0" w:space="0" w:color="auto"/>
        <w:left w:val="none" w:sz="0" w:space="0" w:color="auto"/>
        <w:bottom w:val="none" w:sz="0" w:space="0" w:color="auto"/>
        <w:right w:val="none" w:sz="0" w:space="0" w:color="auto"/>
      </w:divBdr>
      <w:divsChild>
        <w:div w:id="882592633">
          <w:marLeft w:val="0"/>
          <w:marRight w:val="0"/>
          <w:marTop w:val="0"/>
          <w:marBottom w:val="0"/>
          <w:divBdr>
            <w:top w:val="none" w:sz="0" w:space="0" w:color="auto"/>
            <w:left w:val="none" w:sz="0" w:space="0" w:color="auto"/>
            <w:bottom w:val="none" w:sz="0" w:space="0" w:color="auto"/>
            <w:right w:val="none" w:sz="0" w:space="0" w:color="auto"/>
          </w:divBdr>
          <w:divsChild>
            <w:div w:id="464735449">
              <w:marLeft w:val="0"/>
              <w:marRight w:val="0"/>
              <w:marTop w:val="0"/>
              <w:marBottom w:val="0"/>
              <w:divBdr>
                <w:top w:val="none" w:sz="0" w:space="0" w:color="auto"/>
                <w:left w:val="none" w:sz="0" w:space="0" w:color="auto"/>
                <w:bottom w:val="none" w:sz="0" w:space="0" w:color="auto"/>
                <w:right w:val="none" w:sz="0" w:space="0" w:color="auto"/>
              </w:divBdr>
            </w:div>
          </w:divsChild>
        </w:div>
        <w:div w:id="270864352">
          <w:marLeft w:val="0"/>
          <w:marRight w:val="0"/>
          <w:marTop w:val="0"/>
          <w:marBottom w:val="0"/>
          <w:divBdr>
            <w:top w:val="none" w:sz="0" w:space="0" w:color="auto"/>
            <w:left w:val="none" w:sz="0" w:space="0" w:color="auto"/>
            <w:bottom w:val="none" w:sz="0" w:space="0" w:color="auto"/>
            <w:right w:val="none" w:sz="0" w:space="0" w:color="auto"/>
          </w:divBdr>
          <w:divsChild>
            <w:div w:id="1969241125">
              <w:marLeft w:val="0"/>
              <w:marRight w:val="0"/>
              <w:marTop w:val="0"/>
              <w:marBottom w:val="0"/>
              <w:divBdr>
                <w:top w:val="none" w:sz="0" w:space="0" w:color="auto"/>
                <w:left w:val="none" w:sz="0" w:space="0" w:color="auto"/>
                <w:bottom w:val="none" w:sz="0" w:space="0" w:color="auto"/>
                <w:right w:val="none" w:sz="0" w:space="0" w:color="auto"/>
              </w:divBdr>
            </w:div>
            <w:div w:id="1011222155">
              <w:marLeft w:val="0"/>
              <w:marRight w:val="0"/>
              <w:marTop w:val="0"/>
              <w:marBottom w:val="0"/>
              <w:divBdr>
                <w:top w:val="none" w:sz="0" w:space="0" w:color="auto"/>
                <w:left w:val="none" w:sz="0" w:space="0" w:color="auto"/>
                <w:bottom w:val="none" w:sz="0" w:space="0" w:color="auto"/>
                <w:right w:val="none" w:sz="0" w:space="0" w:color="auto"/>
              </w:divBdr>
              <w:divsChild>
                <w:div w:id="1823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966818">
      <w:bodyDiv w:val="1"/>
      <w:marLeft w:val="0"/>
      <w:marRight w:val="0"/>
      <w:marTop w:val="0"/>
      <w:marBottom w:val="0"/>
      <w:divBdr>
        <w:top w:val="none" w:sz="0" w:space="0" w:color="auto"/>
        <w:left w:val="none" w:sz="0" w:space="0" w:color="auto"/>
        <w:bottom w:val="none" w:sz="0" w:space="0" w:color="auto"/>
        <w:right w:val="none" w:sz="0" w:space="0" w:color="auto"/>
      </w:divBdr>
      <w:divsChild>
        <w:div w:id="2100322266">
          <w:marLeft w:val="0"/>
          <w:marRight w:val="0"/>
          <w:marTop w:val="0"/>
          <w:marBottom w:val="0"/>
          <w:divBdr>
            <w:top w:val="none" w:sz="0" w:space="0" w:color="auto"/>
            <w:left w:val="none" w:sz="0" w:space="0" w:color="auto"/>
            <w:bottom w:val="none" w:sz="0" w:space="0" w:color="auto"/>
            <w:right w:val="none" w:sz="0" w:space="0" w:color="auto"/>
          </w:divBdr>
          <w:divsChild>
            <w:div w:id="1275286297">
              <w:marLeft w:val="0"/>
              <w:marRight w:val="0"/>
              <w:marTop w:val="0"/>
              <w:marBottom w:val="0"/>
              <w:divBdr>
                <w:top w:val="none" w:sz="0" w:space="0" w:color="auto"/>
                <w:left w:val="none" w:sz="0" w:space="0" w:color="auto"/>
                <w:bottom w:val="none" w:sz="0" w:space="0" w:color="auto"/>
                <w:right w:val="none" w:sz="0" w:space="0" w:color="auto"/>
              </w:divBdr>
            </w:div>
          </w:divsChild>
        </w:div>
        <w:div w:id="637301074">
          <w:marLeft w:val="0"/>
          <w:marRight w:val="0"/>
          <w:marTop w:val="0"/>
          <w:marBottom w:val="0"/>
          <w:divBdr>
            <w:top w:val="none" w:sz="0" w:space="0" w:color="auto"/>
            <w:left w:val="none" w:sz="0" w:space="0" w:color="auto"/>
            <w:bottom w:val="none" w:sz="0" w:space="0" w:color="auto"/>
            <w:right w:val="none" w:sz="0" w:space="0" w:color="auto"/>
          </w:divBdr>
          <w:divsChild>
            <w:div w:id="1526215045">
              <w:marLeft w:val="0"/>
              <w:marRight w:val="0"/>
              <w:marTop w:val="0"/>
              <w:marBottom w:val="0"/>
              <w:divBdr>
                <w:top w:val="none" w:sz="0" w:space="0" w:color="auto"/>
                <w:left w:val="none" w:sz="0" w:space="0" w:color="auto"/>
                <w:bottom w:val="none" w:sz="0" w:space="0" w:color="auto"/>
                <w:right w:val="none" w:sz="0" w:space="0" w:color="auto"/>
              </w:divBdr>
            </w:div>
            <w:div w:id="960845551">
              <w:marLeft w:val="0"/>
              <w:marRight w:val="0"/>
              <w:marTop w:val="0"/>
              <w:marBottom w:val="0"/>
              <w:divBdr>
                <w:top w:val="none" w:sz="0" w:space="0" w:color="auto"/>
                <w:left w:val="none" w:sz="0" w:space="0" w:color="auto"/>
                <w:bottom w:val="none" w:sz="0" w:space="0" w:color="auto"/>
                <w:right w:val="none" w:sz="0" w:space="0" w:color="auto"/>
              </w:divBdr>
              <w:divsChild>
                <w:div w:id="15427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630160">
      <w:bodyDiv w:val="1"/>
      <w:marLeft w:val="0"/>
      <w:marRight w:val="0"/>
      <w:marTop w:val="0"/>
      <w:marBottom w:val="0"/>
      <w:divBdr>
        <w:top w:val="none" w:sz="0" w:space="0" w:color="auto"/>
        <w:left w:val="none" w:sz="0" w:space="0" w:color="auto"/>
        <w:bottom w:val="none" w:sz="0" w:space="0" w:color="auto"/>
        <w:right w:val="none" w:sz="0" w:space="0" w:color="auto"/>
      </w:divBdr>
    </w:div>
    <w:div w:id="308829191">
      <w:bodyDiv w:val="1"/>
      <w:marLeft w:val="0"/>
      <w:marRight w:val="0"/>
      <w:marTop w:val="0"/>
      <w:marBottom w:val="0"/>
      <w:divBdr>
        <w:top w:val="none" w:sz="0" w:space="0" w:color="auto"/>
        <w:left w:val="none" w:sz="0" w:space="0" w:color="auto"/>
        <w:bottom w:val="none" w:sz="0" w:space="0" w:color="auto"/>
        <w:right w:val="none" w:sz="0" w:space="0" w:color="auto"/>
      </w:divBdr>
    </w:div>
    <w:div w:id="469326323">
      <w:bodyDiv w:val="1"/>
      <w:marLeft w:val="0"/>
      <w:marRight w:val="0"/>
      <w:marTop w:val="0"/>
      <w:marBottom w:val="0"/>
      <w:divBdr>
        <w:top w:val="none" w:sz="0" w:space="0" w:color="auto"/>
        <w:left w:val="none" w:sz="0" w:space="0" w:color="auto"/>
        <w:bottom w:val="none" w:sz="0" w:space="0" w:color="auto"/>
        <w:right w:val="none" w:sz="0" w:space="0" w:color="auto"/>
      </w:divBdr>
    </w:div>
    <w:div w:id="476797239">
      <w:bodyDiv w:val="1"/>
      <w:marLeft w:val="0"/>
      <w:marRight w:val="0"/>
      <w:marTop w:val="0"/>
      <w:marBottom w:val="0"/>
      <w:divBdr>
        <w:top w:val="none" w:sz="0" w:space="0" w:color="auto"/>
        <w:left w:val="none" w:sz="0" w:space="0" w:color="auto"/>
        <w:bottom w:val="none" w:sz="0" w:space="0" w:color="auto"/>
        <w:right w:val="none" w:sz="0" w:space="0" w:color="auto"/>
      </w:divBdr>
      <w:divsChild>
        <w:div w:id="556547476">
          <w:marLeft w:val="0"/>
          <w:marRight w:val="0"/>
          <w:marTop w:val="0"/>
          <w:marBottom w:val="0"/>
          <w:divBdr>
            <w:top w:val="none" w:sz="0" w:space="0" w:color="auto"/>
            <w:left w:val="none" w:sz="0" w:space="0" w:color="auto"/>
            <w:bottom w:val="none" w:sz="0" w:space="0" w:color="auto"/>
            <w:right w:val="none" w:sz="0" w:space="0" w:color="auto"/>
          </w:divBdr>
          <w:divsChild>
            <w:div w:id="143131472">
              <w:marLeft w:val="0"/>
              <w:marRight w:val="0"/>
              <w:marTop w:val="0"/>
              <w:marBottom w:val="0"/>
              <w:divBdr>
                <w:top w:val="none" w:sz="0" w:space="0" w:color="auto"/>
                <w:left w:val="none" w:sz="0" w:space="0" w:color="auto"/>
                <w:bottom w:val="none" w:sz="0" w:space="0" w:color="auto"/>
                <w:right w:val="none" w:sz="0" w:space="0" w:color="auto"/>
              </w:divBdr>
            </w:div>
          </w:divsChild>
        </w:div>
        <w:div w:id="136265633">
          <w:marLeft w:val="0"/>
          <w:marRight w:val="0"/>
          <w:marTop w:val="0"/>
          <w:marBottom w:val="0"/>
          <w:divBdr>
            <w:top w:val="none" w:sz="0" w:space="0" w:color="auto"/>
            <w:left w:val="none" w:sz="0" w:space="0" w:color="auto"/>
            <w:bottom w:val="none" w:sz="0" w:space="0" w:color="auto"/>
            <w:right w:val="none" w:sz="0" w:space="0" w:color="auto"/>
          </w:divBdr>
          <w:divsChild>
            <w:div w:id="55397119">
              <w:marLeft w:val="0"/>
              <w:marRight w:val="0"/>
              <w:marTop w:val="0"/>
              <w:marBottom w:val="0"/>
              <w:divBdr>
                <w:top w:val="none" w:sz="0" w:space="0" w:color="auto"/>
                <w:left w:val="none" w:sz="0" w:space="0" w:color="auto"/>
                <w:bottom w:val="none" w:sz="0" w:space="0" w:color="auto"/>
                <w:right w:val="none" w:sz="0" w:space="0" w:color="auto"/>
              </w:divBdr>
            </w:div>
            <w:div w:id="1519349838">
              <w:marLeft w:val="0"/>
              <w:marRight w:val="0"/>
              <w:marTop w:val="0"/>
              <w:marBottom w:val="0"/>
              <w:divBdr>
                <w:top w:val="none" w:sz="0" w:space="0" w:color="auto"/>
                <w:left w:val="none" w:sz="0" w:space="0" w:color="auto"/>
                <w:bottom w:val="none" w:sz="0" w:space="0" w:color="auto"/>
                <w:right w:val="none" w:sz="0" w:space="0" w:color="auto"/>
              </w:divBdr>
              <w:divsChild>
                <w:div w:id="9534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5073">
      <w:bodyDiv w:val="1"/>
      <w:marLeft w:val="0"/>
      <w:marRight w:val="0"/>
      <w:marTop w:val="0"/>
      <w:marBottom w:val="0"/>
      <w:divBdr>
        <w:top w:val="none" w:sz="0" w:space="0" w:color="auto"/>
        <w:left w:val="none" w:sz="0" w:space="0" w:color="auto"/>
        <w:bottom w:val="none" w:sz="0" w:space="0" w:color="auto"/>
        <w:right w:val="none" w:sz="0" w:space="0" w:color="auto"/>
      </w:divBdr>
      <w:divsChild>
        <w:div w:id="1059788515">
          <w:marLeft w:val="0"/>
          <w:marRight w:val="0"/>
          <w:marTop w:val="0"/>
          <w:marBottom w:val="0"/>
          <w:divBdr>
            <w:top w:val="none" w:sz="0" w:space="0" w:color="auto"/>
            <w:left w:val="none" w:sz="0" w:space="0" w:color="auto"/>
            <w:bottom w:val="none" w:sz="0" w:space="0" w:color="auto"/>
            <w:right w:val="none" w:sz="0" w:space="0" w:color="auto"/>
          </w:divBdr>
          <w:divsChild>
            <w:div w:id="215746679">
              <w:marLeft w:val="0"/>
              <w:marRight w:val="0"/>
              <w:marTop w:val="0"/>
              <w:marBottom w:val="0"/>
              <w:divBdr>
                <w:top w:val="none" w:sz="0" w:space="0" w:color="auto"/>
                <w:left w:val="none" w:sz="0" w:space="0" w:color="auto"/>
                <w:bottom w:val="none" w:sz="0" w:space="0" w:color="auto"/>
                <w:right w:val="none" w:sz="0" w:space="0" w:color="auto"/>
              </w:divBdr>
            </w:div>
          </w:divsChild>
        </w:div>
        <w:div w:id="493645622">
          <w:marLeft w:val="0"/>
          <w:marRight w:val="0"/>
          <w:marTop w:val="0"/>
          <w:marBottom w:val="0"/>
          <w:divBdr>
            <w:top w:val="none" w:sz="0" w:space="0" w:color="auto"/>
            <w:left w:val="none" w:sz="0" w:space="0" w:color="auto"/>
            <w:bottom w:val="none" w:sz="0" w:space="0" w:color="auto"/>
            <w:right w:val="none" w:sz="0" w:space="0" w:color="auto"/>
          </w:divBdr>
          <w:divsChild>
            <w:div w:id="187842638">
              <w:marLeft w:val="0"/>
              <w:marRight w:val="0"/>
              <w:marTop w:val="0"/>
              <w:marBottom w:val="0"/>
              <w:divBdr>
                <w:top w:val="none" w:sz="0" w:space="0" w:color="auto"/>
                <w:left w:val="none" w:sz="0" w:space="0" w:color="auto"/>
                <w:bottom w:val="none" w:sz="0" w:space="0" w:color="auto"/>
                <w:right w:val="none" w:sz="0" w:space="0" w:color="auto"/>
              </w:divBdr>
            </w:div>
            <w:div w:id="648948036">
              <w:marLeft w:val="0"/>
              <w:marRight w:val="0"/>
              <w:marTop w:val="0"/>
              <w:marBottom w:val="0"/>
              <w:divBdr>
                <w:top w:val="none" w:sz="0" w:space="0" w:color="auto"/>
                <w:left w:val="none" w:sz="0" w:space="0" w:color="auto"/>
                <w:bottom w:val="none" w:sz="0" w:space="0" w:color="auto"/>
                <w:right w:val="none" w:sz="0" w:space="0" w:color="auto"/>
              </w:divBdr>
              <w:divsChild>
                <w:div w:id="1547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21125">
      <w:bodyDiv w:val="1"/>
      <w:marLeft w:val="0"/>
      <w:marRight w:val="0"/>
      <w:marTop w:val="0"/>
      <w:marBottom w:val="0"/>
      <w:divBdr>
        <w:top w:val="none" w:sz="0" w:space="0" w:color="auto"/>
        <w:left w:val="none" w:sz="0" w:space="0" w:color="auto"/>
        <w:bottom w:val="none" w:sz="0" w:space="0" w:color="auto"/>
        <w:right w:val="none" w:sz="0" w:space="0" w:color="auto"/>
      </w:divBdr>
      <w:divsChild>
        <w:div w:id="1542522536">
          <w:marLeft w:val="0"/>
          <w:marRight w:val="0"/>
          <w:marTop w:val="0"/>
          <w:marBottom w:val="0"/>
          <w:divBdr>
            <w:top w:val="none" w:sz="0" w:space="0" w:color="auto"/>
            <w:left w:val="none" w:sz="0" w:space="0" w:color="auto"/>
            <w:bottom w:val="none" w:sz="0" w:space="0" w:color="auto"/>
            <w:right w:val="none" w:sz="0" w:space="0" w:color="auto"/>
          </w:divBdr>
          <w:divsChild>
            <w:div w:id="1986667802">
              <w:marLeft w:val="0"/>
              <w:marRight w:val="0"/>
              <w:marTop w:val="0"/>
              <w:marBottom w:val="0"/>
              <w:divBdr>
                <w:top w:val="none" w:sz="0" w:space="0" w:color="auto"/>
                <w:left w:val="none" w:sz="0" w:space="0" w:color="auto"/>
                <w:bottom w:val="none" w:sz="0" w:space="0" w:color="auto"/>
                <w:right w:val="none" w:sz="0" w:space="0" w:color="auto"/>
              </w:divBdr>
            </w:div>
          </w:divsChild>
        </w:div>
        <w:div w:id="1988125187">
          <w:marLeft w:val="0"/>
          <w:marRight w:val="0"/>
          <w:marTop w:val="0"/>
          <w:marBottom w:val="0"/>
          <w:divBdr>
            <w:top w:val="none" w:sz="0" w:space="0" w:color="auto"/>
            <w:left w:val="none" w:sz="0" w:space="0" w:color="auto"/>
            <w:bottom w:val="none" w:sz="0" w:space="0" w:color="auto"/>
            <w:right w:val="none" w:sz="0" w:space="0" w:color="auto"/>
          </w:divBdr>
          <w:divsChild>
            <w:div w:id="1542279322">
              <w:marLeft w:val="0"/>
              <w:marRight w:val="0"/>
              <w:marTop w:val="0"/>
              <w:marBottom w:val="0"/>
              <w:divBdr>
                <w:top w:val="none" w:sz="0" w:space="0" w:color="auto"/>
                <w:left w:val="none" w:sz="0" w:space="0" w:color="auto"/>
                <w:bottom w:val="none" w:sz="0" w:space="0" w:color="auto"/>
                <w:right w:val="none" w:sz="0" w:space="0" w:color="auto"/>
              </w:divBdr>
            </w:div>
            <w:div w:id="252519132">
              <w:marLeft w:val="0"/>
              <w:marRight w:val="0"/>
              <w:marTop w:val="0"/>
              <w:marBottom w:val="0"/>
              <w:divBdr>
                <w:top w:val="none" w:sz="0" w:space="0" w:color="auto"/>
                <w:left w:val="none" w:sz="0" w:space="0" w:color="auto"/>
                <w:bottom w:val="none" w:sz="0" w:space="0" w:color="auto"/>
                <w:right w:val="none" w:sz="0" w:space="0" w:color="auto"/>
              </w:divBdr>
              <w:divsChild>
                <w:div w:id="14284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5399">
      <w:bodyDiv w:val="1"/>
      <w:marLeft w:val="0"/>
      <w:marRight w:val="0"/>
      <w:marTop w:val="0"/>
      <w:marBottom w:val="0"/>
      <w:divBdr>
        <w:top w:val="none" w:sz="0" w:space="0" w:color="auto"/>
        <w:left w:val="none" w:sz="0" w:space="0" w:color="auto"/>
        <w:bottom w:val="none" w:sz="0" w:space="0" w:color="auto"/>
        <w:right w:val="none" w:sz="0" w:space="0" w:color="auto"/>
      </w:divBdr>
    </w:div>
    <w:div w:id="572542437">
      <w:bodyDiv w:val="1"/>
      <w:marLeft w:val="0"/>
      <w:marRight w:val="0"/>
      <w:marTop w:val="0"/>
      <w:marBottom w:val="0"/>
      <w:divBdr>
        <w:top w:val="none" w:sz="0" w:space="0" w:color="auto"/>
        <w:left w:val="none" w:sz="0" w:space="0" w:color="auto"/>
        <w:bottom w:val="none" w:sz="0" w:space="0" w:color="auto"/>
        <w:right w:val="none" w:sz="0" w:space="0" w:color="auto"/>
      </w:divBdr>
    </w:div>
    <w:div w:id="603342331">
      <w:bodyDiv w:val="1"/>
      <w:marLeft w:val="0"/>
      <w:marRight w:val="0"/>
      <w:marTop w:val="0"/>
      <w:marBottom w:val="0"/>
      <w:divBdr>
        <w:top w:val="none" w:sz="0" w:space="0" w:color="auto"/>
        <w:left w:val="none" w:sz="0" w:space="0" w:color="auto"/>
        <w:bottom w:val="none" w:sz="0" w:space="0" w:color="auto"/>
        <w:right w:val="none" w:sz="0" w:space="0" w:color="auto"/>
      </w:divBdr>
      <w:divsChild>
        <w:div w:id="2006662065">
          <w:marLeft w:val="0"/>
          <w:marRight w:val="0"/>
          <w:marTop w:val="0"/>
          <w:marBottom w:val="0"/>
          <w:divBdr>
            <w:top w:val="none" w:sz="0" w:space="0" w:color="auto"/>
            <w:left w:val="none" w:sz="0" w:space="0" w:color="auto"/>
            <w:bottom w:val="none" w:sz="0" w:space="0" w:color="auto"/>
            <w:right w:val="none" w:sz="0" w:space="0" w:color="auto"/>
          </w:divBdr>
          <w:divsChild>
            <w:div w:id="854031855">
              <w:marLeft w:val="0"/>
              <w:marRight w:val="0"/>
              <w:marTop w:val="0"/>
              <w:marBottom w:val="0"/>
              <w:divBdr>
                <w:top w:val="none" w:sz="0" w:space="0" w:color="auto"/>
                <w:left w:val="none" w:sz="0" w:space="0" w:color="auto"/>
                <w:bottom w:val="none" w:sz="0" w:space="0" w:color="auto"/>
                <w:right w:val="none" w:sz="0" w:space="0" w:color="auto"/>
              </w:divBdr>
            </w:div>
          </w:divsChild>
        </w:div>
        <w:div w:id="1678655787">
          <w:marLeft w:val="0"/>
          <w:marRight w:val="0"/>
          <w:marTop w:val="0"/>
          <w:marBottom w:val="0"/>
          <w:divBdr>
            <w:top w:val="none" w:sz="0" w:space="0" w:color="auto"/>
            <w:left w:val="none" w:sz="0" w:space="0" w:color="auto"/>
            <w:bottom w:val="none" w:sz="0" w:space="0" w:color="auto"/>
            <w:right w:val="none" w:sz="0" w:space="0" w:color="auto"/>
          </w:divBdr>
          <w:divsChild>
            <w:div w:id="10030259">
              <w:marLeft w:val="0"/>
              <w:marRight w:val="0"/>
              <w:marTop w:val="0"/>
              <w:marBottom w:val="0"/>
              <w:divBdr>
                <w:top w:val="none" w:sz="0" w:space="0" w:color="auto"/>
                <w:left w:val="none" w:sz="0" w:space="0" w:color="auto"/>
                <w:bottom w:val="none" w:sz="0" w:space="0" w:color="auto"/>
                <w:right w:val="none" w:sz="0" w:space="0" w:color="auto"/>
              </w:divBdr>
            </w:div>
            <w:div w:id="1300769237">
              <w:marLeft w:val="0"/>
              <w:marRight w:val="0"/>
              <w:marTop w:val="0"/>
              <w:marBottom w:val="0"/>
              <w:divBdr>
                <w:top w:val="none" w:sz="0" w:space="0" w:color="auto"/>
                <w:left w:val="none" w:sz="0" w:space="0" w:color="auto"/>
                <w:bottom w:val="none" w:sz="0" w:space="0" w:color="auto"/>
                <w:right w:val="none" w:sz="0" w:space="0" w:color="auto"/>
              </w:divBdr>
              <w:divsChild>
                <w:div w:id="6758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16930">
      <w:bodyDiv w:val="1"/>
      <w:marLeft w:val="0"/>
      <w:marRight w:val="0"/>
      <w:marTop w:val="0"/>
      <w:marBottom w:val="0"/>
      <w:divBdr>
        <w:top w:val="none" w:sz="0" w:space="0" w:color="auto"/>
        <w:left w:val="none" w:sz="0" w:space="0" w:color="auto"/>
        <w:bottom w:val="none" w:sz="0" w:space="0" w:color="auto"/>
        <w:right w:val="none" w:sz="0" w:space="0" w:color="auto"/>
      </w:divBdr>
    </w:div>
    <w:div w:id="748620321">
      <w:bodyDiv w:val="1"/>
      <w:marLeft w:val="0"/>
      <w:marRight w:val="0"/>
      <w:marTop w:val="0"/>
      <w:marBottom w:val="0"/>
      <w:divBdr>
        <w:top w:val="none" w:sz="0" w:space="0" w:color="auto"/>
        <w:left w:val="none" w:sz="0" w:space="0" w:color="auto"/>
        <w:bottom w:val="none" w:sz="0" w:space="0" w:color="auto"/>
        <w:right w:val="none" w:sz="0" w:space="0" w:color="auto"/>
      </w:divBdr>
      <w:divsChild>
        <w:div w:id="1273129492">
          <w:marLeft w:val="0"/>
          <w:marRight w:val="0"/>
          <w:marTop w:val="0"/>
          <w:marBottom w:val="0"/>
          <w:divBdr>
            <w:top w:val="none" w:sz="0" w:space="0" w:color="auto"/>
            <w:left w:val="none" w:sz="0" w:space="0" w:color="auto"/>
            <w:bottom w:val="none" w:sz="0" w:space="0" w:color="auto"/>
            <w:right w:val="none" w:sz="0" w:space="0" w:color="auto"/>
          </w:divBdr>
          <w:divsChild>
            <w:div w:id="56174660">
              <w:marLeft w:val="0"/>
              <w:marRight w:val="0"/>
              <w:marTop w:val="0"/>
              <w:marBottom w:val="0"/>
              <w:divBdr>
                <w:top w:val="none" w:sz="0" w:space="0" w:color="auto"/>
                <w:left w:val="none" w:sz="0" w:space="0" w:color="auto"/>
                <w:bottom w:val="none" w:sz="0" w:space="0" w:color="auto"/>
                <w:right w:val="none" w:sz="0" w:space="0" w:color="auto"/>
              </w:divBdr>
            </w:div>
            <w:div w:id="1120412393">
              <w:marLeft w:val="0"/>
              <w:marRight w:val="0"/>
              <w:marTop w:val="0"/>
              <w:marBottom w:val="0"/>
              <w:divBdr>
                <w:top w:val="none" w:sz="0" w:space="0" w:color="auto"/>
                <w:left w:val="none" w:sz="0" w:space="0" w:color="auto"/>
                <w:bottom w:val="none" w:sz="0" w:space="0" w:color="auto"/>
                <w:right w:val="none" w:sz="0" w:space="0" w:color="auto"/>
              </w:divBdr>
            </w:div>
          </w:divsChild>
        </w:div>
        <w:div w:id="450130576">
          <w:marLeft w:val="0"/>
          <w:marRight w:val="0"/>
          <w:marTop w:val="0"/>
          <w:marBottom w:val="0"/>
          <w:divBdr>
            <w:top w:val="none" w:sz="0" w:space="0" w:color="auto"/>
            <w:left w:val="none" w:sz="0" w:space="0" w:color="auto"/>
            <w:bottom w:val="none" w:sz="0" w:space="0" w:color="auto"/>
            <w:right w:val="none" w:sz="0" w:space="0" w:color="auto"/>
          </w:divBdr>
          <w:divsChild>
            <w:div w:id="951203907">
              <w:marLeft w:val="0"/>
              <w:marRight w:val="0"/>
              <w:marTop w:val="0"/>
              <w:marBottom w:val="0"/>
              <w:divBdr>
                <w:top w:val="none" w:sz="0" w:space="0" w:color="auto"/>
                <w:left w:val="none" w:sz="0" w:space="0" w:color="auto"/>
                <w:bottom w:val="none" w:sz="0" w:space="0" w:color="auto"/>
                <w:right w:val="none" w:sz="0" w:space="0" w:color="auto"/>
              </w:divBdr>
            </w:div>
            <w:div w:id="1733498258">
              <w:marLeft w:val="0"/>
              <w:marRight w:val="0"/>
              <w:marTop w:val="0"/>
              <w:marBottom w:val="0"/>
              <w:divBdr>
                <w:top w:val="none" w:sz="0" w:space="0" w:color="auto"/>
                <w:left w:val="none" w:sz="0" w:space="0" w:color="auto"/>
                <w:bottom w:val="none" w:sz="0" w:space="0" w:color="auto"/>
                <w:right w:val="none" w:sz="0" w:space="0" w:color="auto"/>
              </w:divBdr>
              <w:divsChild>
                <w:div w:id="21213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976055">
      <w:bodyDiv w:val="1"/>
      <w:marLeft w:val="0"/>
      <w:marRight w:val="0"/>
      <w:marTop w:val="0"/>
      <w:marBottom w:val="0"/>
      <w:divBdr>
        <w:top w:val="none" w:sz="0" w:space="0" w:color="auto"/>
        <w:left w:val="none" w:sz="0" w:space="0" w:color="auto"/>
        <w:bottom w:val="none" w:sz="0" w:space="0" w:color="auto"/>
        <w:right w:val="none" w:sz="0" w:space="0" w:color="auto"/>
      </w:divBdr>
    </w:div>
    <w:div w:id="884831790">
      <w:bodyDiv w:val="1"/>
      <w:marLeft w:val="0"/>
      <w:marRight w:val="0"/>
      <w:marTop w:val="0"/>
      <w:marBottom w:val="0"/>
      <w:divBdr>
        <w:top w:val="none" w:sz="0" w:space="0" w:color="auto"/>
        <w:left w:val="none" w:sz="0" w:space="0" w:color="auto"/>
        <w:bottom w:val="none" w:sz="0" w:space="0" w:color="auto"/>
        <w:right w:val="none" w:sz="0" w:space="0" w:color="auto"/>
      </w:divBdr>
    </w:div>
    <w:div w:id="1017731115">
      <w:bodyDiv w:val="1"/>
      <w:marLeft w:val="0"/>
      <w:marRight w:val="0"/>
      <w:marTop w:val="0"/>
      <w:marBottom w:val="0"/>
      <w:divBdr>
        <w:top w:val="none" w:sz="0" w:space="0" w:color="auto"/>
        <w:left w:val="none" w:sz="0" w:space="0" w:color="auto"/>
        <w:bottom w:val="none" w:sz="0" w:space="0" w:color="auto"/>
        <w:right w:val="none" w:sz="0" w:space="0" w:color="auto"/>
      </w:divBdr>
    </w:div>
    <w:div w:id="1036929253">
      <w:bodyDiv w:val="1"/>
      <w:marLeft w:val="0"/>
      <w:marRight w:val="0"/>
      <w:marTop w:val="0"/>
      <w:marBottom w:val="0"/>
      <w:divBdr>
        <w:top w:val="none" w:sz="0" w:space="0" w:color="auto"/>
        <w:left w:val="none" w:sz="0" w:space="0" w:color="auto"/>
        <w:bottom w:val="none" w:sz="0" w:space="0" w:color="auto"/>
        <w:right w:val="none" w:sz="0" w:space="0" w:color="auto"/>
      </w:divBdr>
      <w:divsChild>
        <w:div w:id="1245577906">
          <w:marLeft w:val="0"/>
          <w:marRight w:val="0"/>
          <w:marTop w:val="0"/>
          <w:marBottom w:val="0"/>
          <w:divBdr>
            <w:top w:val="none" w:sz="0" w:space="0" w:color="auto"/>
            <w:left w:val="none" w:sz="0" w:space="0" w:color="auto"/>
            <w:bottom w:val="none" w:sz="0" w:space="0" w:color="auto"/>
            <w:right w:val="none" w:sz="0" w:space="0" w:color="auto"/>
          </w:divBdr>
          <w:divsChild>
            <w:div w:id="475874100">
              <w:marLeft w:val="0"/>
              <w:marRight w:val="0"/>
              <w:marTop w:val="0"/>
              <w:marBottom w:val="0"/>
              <w:divBdr>
                <w:top w:val="none" w:sz="0" w:space="0" w:color="auto"/>
                <w:left w:val="none" w:sz="0" w:space="0" w:color="auto"/>
                <w:bottom w:val="none" w:sz="0" w:space="0" w:color="auto"/>
                <w:right w:val="none" w:sz="0" w:space="0" w:color="auto"/>
              </w:divBdr>
            </w:div>
            <w:div w:id="973022012">
              <w:marLeft w:val="0"/>
              <w:marRight w:val="0"/>
              <w:marTop w:val="0"/>
              <w:marBottom w:val="0"/>
              <w:divBdr>
                <w:top w:val="none" w:sz="0" w:space="0" w:color="auto"/>
                <w:left w:val="none" w:sz="0" w:space="0" w:color="auto"/>
                <w:bottom w:val="none" w:sz="0" w:space="0" w:color="auto"/>
                <w:right w:val="none" w:sz="0" w:space="0" w:color="auto"/>
              </w:divBdr>
            </w:div>
          </w:divsChild>
        </w:div>
        <w:div w:id="359210765">
          <w:marLeft w:val="0"/>
          <w:marRight w:val="0"/>
          <w:marTop w:val="0"/>
          <w:marBottom w:val="0"/>
          <w:divBdr>
            <w:top w:val="none" w:sz="0" w:space="0" w:color="auto"/>
            <w:left w:val="none" w:sz="0" w:space="0" w:color="auto"/>
            <w:bottom w:val="none" w:sz="0" w:space="0" w:color="auto"/>
            <w:right w:val="none" w:sz="0" w:space="0" w:color="auto"/>
          </w:divBdr>
          <w:divsChild>
            <w:div w:id="1938902780">
              <w:marLeft w:val="0"/>
              <w:marRight w:val="0"/>
              <w:marTop w:val="0"/>
              <w:marBottom w:val="0"/>
              <w:divBdr>
                <w:top w:val="none" w:sz="0" w:space="0" w:color="auto"/>
                <w:left w:val="none" w:sz="0" w:space="0" w:color="auto"/>
                <w:bottom w:val="none" w:sz="0" w:space="0" w:color="auto"/>
                <w:right w:val="none" w:sz="0" w:space="0" w:color="auto"/>
              </w:divBdr>
            </w:div>
            <w:div w:id="1325011529">
              <w:marLeft w:val="0"/>
              <w:marRight w:val="0"/>
              <w:marTop w:val="0"/>
              <w:marBottom w:val="0"/>
              <w:divBdr>
                <w:top w:val="none" w:sz="0" w:space="0" w:color="auto"/>
                <w:left w:val="none" w:sz="0" w:space="0" w:color="auto"/>
                <w:bottom w:val="none" w:sz="0" w:space="0" w:color="auto"/>
                <w:right w:val="none" w:sz="0" w:space="0" w:color="auto"/>
              </w:divBdr>
              <w:divsChild>
                <w:div w:id="12246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295003">
      <w:bodyDiv w:val="1"/>
      <w:marLeft w:val="0"/>
      <w:marRight w:val="0"/>
      <w:marTop w:val="0"/>
      <w:marBottom w:val="0"/>
      <w:divBdr>
        <w:top w:val="none" w:sz="0" w:space="0" w:color="auto"/>
        <w:left w:val="none" w:sz="0" w:space="0" w:color="auto"/>
        <w:bottom w:val="none" w:sz="0" w:space="0" w:color="auto"/>
        <w:right w:val="none" w:sz="0" w:space="0" w:color="auto"/>
      </w:divBdr>
    </w:div>
    <w:div w:id="1134254530">
      <w:bodyDiv w:val="1"/>
      <w:marLeft w:val="0"/>
      <w:marRight w:val="0"/>
      <w:marTop w:val="0"/>
      <w:marBottom w:val="0"/>
      <w:divBdr>
        <w:top w:val="none" w:sz="0" w:space="0" w:color="auto"/>
        <w:left w:val="none" w:sz="0" w:space="0" w:color="auto"/>
        <w:bottom w:val="none" w:sz="0" w:space="0" w:color="auto"/>
        <w:right w:val="none" w:sz="0" w:space="0" w:color="auto"/>
      </w:divBdr>
      <w:divsChild>
        <w:div w:id="1316834390">
          <w:marLeft w:val="0"/>
          <w:marRight w:val="0"/>
          <w:marTop w:val="0"/>
          <w:marBottom w:val="0"/>
          <w:divBdr>
            <w:top w:val="none" w:sz="0" w:space="0" w:color="auto"/>
            <w:left w:val="none" w:sz="0" w:space="0" w:color="auto"/>
            <w:bottom w:val="none" w:sz="0" w:space="0" w:color="auto"/>
            <w:right w:val="none" w:sz="0" w:space="0" w:color="auto"/>
          </w:divBdr>
          <w:divsChild>
            <w:div w:id="1320959779">
              <w:marLeft w:val="0"/>
              <w:marRight w:val="0"/>
              <w:marTop w:val="0"/>
              <w:marBottom w:val="0"/>
              <w:divBdr>
                <w:top w:val="none" w:sz="0" w:space="0" w:color="auto"/>
                <w:left w:val="none" w:sz="0" w:space="0" w:color="auto"/>
                <w:bottom w:val="none" w:sz="0" w:space="0" w:color="auto"/>
                <w:right w:val="none" w:sz="0" w:space="0" w:color="auto"/>
              </w:divBdr>
            </w:div>
          </w:divsChild>
        </w:div>
        <w:div w:id="813370694">
          <w:marLeft w:val="0"/>
          <w:marRight w:val="0"/>
          <w:marTop w:val="0"/>
          <w:marBottom w:val="0"/>
          <w:divBdr>
            <w:top w:val="none" w:sz="0" w:space="0" w:color="auto"/>
            <w:left w:val="none" w:sz="0" w:space="0" w:color="auto"/>
            <w:bottom w:val="none" w:sz="0" w:space="0" w:color="auto"/>
            <w:right w:val="none" w:sz="0" w:space="0" w:color="auto"/>
          </w:divBdr>
          <w:divsChild>
            <w:div w:id="658652791">
              <w:marLeft w:val="0"/>
              <w:marRight w:val="0"/>
              <w:marTop w:val="0"/>
              <w:marBottom w:val="0"/>
              <w:divBdr>
                <w:top w:val="none" w:sz="0" w:space="0" w:color="auto"/>
                <w:left w:val="none" w:sz="0" w:space="0" w:color="auto"/>
                <w:bottom w:val="none" w:sz="0" w:space="0" w:color="auto"/>
                <w:right w:val="none" w:sz="0" w:space="0" w:color="auto"/>
              </w:divBdr>
            </w:div>
            <w:div w:id="1453985657">
              <w:marLeft w:val="0"/>
              <w:marRight w:val="0"/>
              <w:marTop w:val="0"/>
              <w:marBottom w:val="0"/>
              <w:divBdr>
                <w:top w:val="none" w:sz="0" w:space="0" w:color="auto"/>
                <w:left w:val="none" w:sz="0" w:space="0" w:color="auto"/>
                <w:bottom w:val="none" w:sz="0" w:space="0" w:color="auto"/>
                <w:right w:val="none" w:sz="0" w:space="0" w:color="auto"/>
              </w:divBdr>
              <w:divsChild>
                <w:div w:id="18973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43096">
      <w:bodyDiv w:val="1"/>
      <w:marLeft w:val="0"/>
      <w:marRight w:val="0"/>
      <w:marTop w:val="0"/>
      <w:marBottom w:val="0"/>
      <w:divBdr>
        <w:top w:val="none" w:sz="0" w:space="0" w:color="auto"/>
        <w:left w:val="none" w:sz="0" w:space="0" w:color="auto"/>
        <w:bottom w:val="none" w:sz="0" w:space="0" w:color="auto"/>
        <w:right w:val="none" w:sz="0" w:space="0" w:color="auto"/>
      </w:divBdr>
      <w:divsChild>
        <w:div w:id="2020697012">
          <w:marLeft w:val="0"/>
          <w:marRight w:val="0"/>
          <w:marTop w:val="0"/>
          <w:marBottom w:val="0"/>
          <w:divBdr>
            <w:top w:val="none" w:sz="0" w:space="0" w:color="auto"/>
            <w:left w:val="none" w:sz="0" w:space="0" w:color="auto"/>
            <w:bottom w:val="none" w:sz="0" w:space="0" w:color="auto"/>
            <w:right w:val="none" w:sz="0" w:space="0" w:color="auto"/>
          </w:divBdr>
          <w:divsChild>
            <w:div w:id="620261400">
              <w:marLeft w:val="0"/>
              <w:marRight w:val="0"/>
              <w:marTop w:val="0"/>
              <w:marBottom w:val="0"/>
              <w:divBdr>
                <w:top w:val="none" w:sz="0" w:space="0" w:color="auto"/>
                <w:left w:val="none" w:sz="0" w:space="0" w:color="auto"/>
                <w:bottom w:val="none" w:sz="0" w:space="0" w:color="auto"/>
                <w:right w:val="none" w:sz="0" w:space="0" w:color="auto"/>
              </w:divBdr>
            </w:div>
          </w:divsChild>
        </w:div>
        <w:div w:id="1259948232">
          <w:marLeft w:val="0"/>
          <w:marRight w:val="0"/>
          <w:marTop w:val="0"/>
          <w:marBottom w:val="0"/>
          <w:divBdr>
            <w:top w:val="none" w:sz="0" w:space="0" w:color="auto"/>
            <w:left w:val="none" w:sz="0" w:space="0" w:color="auto"/>
            <w:bottom w:val="none" w:sz="0" w:space="0" w:color="auto"/>
            <w:right w:val="none" w:sz="0" w:space="0" w:color="auto"/>
          </w:divBdr>
          <w:divsChild>
            <w:div w:id="558243755">
              <w:marLeft w:val="0"/>
              <w:marRight w:val="0"/>
              <w:marTop w:val="0"/>
              <w:marBottom w:val="0"/>
              <w:divBdr>
                <w:top w:val="none" w:sz="0" w:space="0" w:color="auto"/>
                <w:left w:val="none" w:sz="0" w:space="0" w:color="auto"/>
                <w:bottom w:val="none" w:sz="0" w:space="0" w:color="auto"/>
                <w:right w:val="none" w:sz="0" w:space="0" w:color="auto"/>
              </w:divBdr>
            </w:div>
            <w:div w:id="70661052">
              <w:marLeft w:val="0"/>
              <w:marRight w:val="0"/>
              <w:marTop w:val="0"/>
              <w:marBottom w:val="0"/>
              <w:divBdr>
                <w:top w:val="none" w:sz="0" w:space="0" w:color="auto"/>
                <w:left w:val="none" w:sz="0" w:space="0" w:color="auto"/>
                <w:bottom w:val="none" w:sz="0" w:space="0" w:color="auto"/>
                <w:right w:val="none" w:sz="0" w:space="0" w:color="auto"/>
              </w:divBdr>
              <w:divsChild>
                <w:div w:id="122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427071">
      <w:bodyDiv w:val="1"/>
      <w:marLeft w:val="0"/>
      <w:marRight w:val="0"/>
      <w:marTop w:val="0"/>
      <w:marBottom w:val="0"/>
      <w:divBdr>
        <w:top w:val="none" w:sz="0" w:space="0" w:color="auto"/>
        <w:left w:val="none" w:sz="0" w:space="0" w:color="auto"/>
        <w:bottom w:val="none" w:sz="0" w:space="0" w:color="auto"/>
        <w:right w:val="none" w:sz="0" w:space="0" w:color="auto"/>
      </w:divBdr>
      <w:divsChild>
        <w:div w:id="710346350">
          <w:marLeft w:val="0"/>
          <w:marRight w:val="0"/>
          <w:marTop w:val="0"/>
          <w:marBottom w:val="0"/>
          <w:divBdr>
            <w:top w:val="none" w:sz="0" w:space="0" w:color="auto"/>
            <w:left w:val="none" w:sz="0" w:space="0" w:color="auto"/>
            <w:bottom w:val="none" w:sz="0" w:space="0" w:color="auto"/>
            <w:right w:val="none" w:sz="0" w:space="0" w:color="auto"/>
          </w:divBdr>
          <w:divsChild>
            <w:div w:id="218322317">
              <w:marLeft w:val="0"/>
              <w:marRight w:val="0"/>
              <w:marTop w:val="0"/>
              <w:marBottom w:val="0"/>
              <w:divBdr>
                <w:top w:val="none" w:sz="0" w:space="0" w:color="auto"/>
                <w:left w:val="none" w:sz="0" w:space="0" w:color="auto"/>
                <w:bottom w:val="none" w:sz="0" w:space="0" w:color="auto"/>
                <w:right w:val="none" w:sz="0" w:space="0" w:color="auto"/>
              </w:divBdr>
            </w:div>
          </w:divsChild>
        </w:div>
        <w:div w:id="1269846641">
          <w:marLeft w:val="0"/>
          <w:marRight w:val="0"/>
          <w:marTop w:val="0"/>
          <w:marBottom w:val="0"/>
          <w:divBdr>
            <w:top w:val="none" w:sz="0" w:space="0" w:color="auto"/>
            <w:left w:val="none" w:sz="0" w:space="0" w:color="auto"/>
            <w:bottom w:val="none" w:sz="0" w:space="0" w:color="auto"/>
            <w:right w:val="none" w:sz="0" w:space="0" w:color="auto"/>
          </w:divBdr>
          <w:divsChild>
            <w:div w:id="742071741">
              <w:marLeft w:val="0"/>
              <w:marRight w:val="0"/>
              <w:marTop w:val="0"/>
              <w:marBottom w:val="0"/>
              <w:divBdr>
                <w:top w:val="none" w:sz="0" w:space="0" w:color="auto"/>
                <w:left w:val="none" w:sz="0" w:space="0" w:color="auto"/>
                <w:bottom w:val="none" w:sz="0" w:space="0" w:color="auto"/>
                <w:right w:val="none" w:sz="0" w:space="0" w:color="auto"/>
              </w:divBdr>
            </w:div>
            <w:div w:id="171882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238483">
      <w:bodyDiv w:val="1"/>
      <w:marLeft w:val="0"/>
      <w:marRight w:val="0"/>
      <w:marTop w:val="0"/>
      <w:marBottom w:val="0"/>
      <w:divBdr>
        <w:top w:val="none" w:sz="0" w:space="0" w:color="auto"/>
        <w:left w:val="none" w:sz="0" w:space="0" w:color="auto"/>
        <w:bottom w:val="none" w:sz="0" w:space="0" w:color="auto"/>
        <w:right w:val="none" w:sz="0" w:space="0" w:color="auto"/>
      </w:divBdr>
    </w:div>
    <w:div w:id="1368792560">
      <w:bodyDiv w:val="1"/>
      <w:marLeft w:val="0"/>
      <w:marRight w:val="0"/>
      <w:marTop w:val="0"/>
      <w:marBottom w:val="0"/>
      <w:divBdr>
        <w:top w:val="none" w:sz="0" w:space="0" w:color="auto"/>
        <w:left w:val="none" w:sz="0" w:space="0" w:color="auto"/>
        <w:bottom w:val="none" w:sz="0" w:space="0" w:color="auto"/>
        <w:right w:val="none" w:sz="0" w:space="0" w:color="auto"/>
      </w:divBdr>
      <w:divsChild>
        <w:div w:id="435951214">
          <w:marLeft w:val="0"/>
          <w:marRight w:val="0"/>
          <w:marTop w:val="0"/>
          <w:marBottom w:val="0"/>
          <w:divBdr>
            <w:top w:val="none" w:sz="0" w:space="0" w:color="auto"/>
            <w:left w:val="none" w:sz="0" w:space="0" w:color="auto"/>
            <w:bottom w:val="none" w:sz="0" w:space="0" w:color="auto"/>
            <w:right w:val="none" w:sz="0" w:space="0" w:color="auto"/>
          </w:divBdr>
          <w:divsChild>
            <w:div w:id="322507911">
              <w:marLeft w:val="0"/>
              <w:marRight w:val="0"/>
              <w:marTop w:val="0"/>
              <w:marBottom w:val="0"/>
              <w:divBdr>
                <w:top w:val="none" w:sz="0" w:space="0" w:color="auto"/>
                <w:left w:val="none" w:sz="0" w:space="0" w:color="auto"/>
                <w:bottom w:val="none" w:sz="0" w:space="0" w:color="auto"/>
                <w:right w:val="none" w:sz="0" w:space="0" w:color="auto"/>
              </w:divBdr>
            </w:div>
          </w:divsChild>
        </w:div>
        <w:div w:id="2037269351">
          <w:marLeft w:val="0"/>
          <w:marRight w:val="0"/>
          <w:marTop w:val="0"/>
          <w:marBottom w:val="0"/>
          <w:divBdr>
            <w:top w:val="none" w:sz="0" w:space="0" w:color="auto"/>
            <w:left w:val="none" w:sz="0" w:space="0" w:color="auto"/>
            <w:bottom w:val="none" w:sz="0" w:space="0" w:color="auto"/>
            <w:right w:val="none" w:sz="0" w:space="0" w:color="auto"/>
          </w:divBdr>
          <w:divsChild>
            <w:div w:id="70084992">
              <w:marLeft w:val="0"/>
              <w:marRight w:val="0"/>
              <w:marTop w:val="0"/>
              <w:marBottom w:val="0"/>
              <w:divBdr>
                <w:top w:val="none" w:sz="0" w:space="0" w:color="auto"/>
                <w:left w:val="none" w:sz="0" w:space="0" w:color="auto"/>
                <w:bottom w:val="none" w:sz="0" w:space="0" w:color="auto"/>
                <w:right w:val="none" w:sz="0" w:space="0" w:color="auto"/>
              </w:divBdr>
            </w:div>
            <w:div w:id="532769876">
              <w:marLeft w:val="0"/>
              <w:marRight w:val="0"/>
              <w:marTop w:val="0"/>
              <w:marBottom w:val="0"/>
              <w:divBdr>
                <w:top w:val="none" w:sz="0" w:space="0" w:color="auto"/>
                <w:left w:val="none" w:sz="0" w:space="0" w:color="auto"/>
                <w:bottom w:val="none" w:sz="0" w:space="0" w:color="auto"/>
                <w:right w:val="none" w:sz="0" w:space="0" w:color="auto"/>
              </w:divBdr>
              <w:divsChild>
                <w:div w:id="17426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2865">
      <w:bodyDiv w:val="1"/>
      <w:marLeft w:val="0"/>
      <w:marRight w:val="0"/>
      <w:marTop w:val="0"/>
      <w:marBottom w:val="0"/>
      <w:divBdr>
        <w:top w:val="none" w:sz="0" w:space="0" w:color="auto"/>
        <w:left w:val="none" w:sz="0" w:space="0" w:color="auto"/>
        <w:bottom w:val="none" w:sz="0" w:space="0" w:color="auto"/>
        <w:right w:val="none" w:sz="0" w:space="0" w:color="auto"/>
      </w:divBdr>
    </w:div>
    <w:div w:id="1415937926">
      <w:bodyDiv w:val="1"/>
      <w:marLeft w:val="0"/>
      <w:marRight w:val="0"/>
      <w:marTop w:val="0"/>
      <w:marBottom w:val="0"/>
      <w:divBdr>
        <w:top w:val="none" w:sz="0" w:space="0" w:color="auto"/>
        <w:left w:val="none" w:sz="0" w:space="0" w:color="auto"/>
        <w:bottom w:val="none" w:sz="0" w:space="0" w:color="auto"/>
        <w:right w:val="none" w:sz="0" w:space="0" w:color="auto"/>
      </w:divBdr>
    </w:div>
    <w:div w:id="1421871285">
      <w:bodyDiv w:val="1"/>
      <w:marLeft w:val="0"/>
      <w:marRight w:val="0"/>
      <w:marTop w:val="0"/>
      <w:marBottom w:val="0"/>
      <w:divBdr>
        <w:top w:val="none" w:sz="0" w:space="0" w:color="auto"/>
        <w:left w:val="none" w:sz="0" w:space="0" w:color="auto"/>
        <w:bottom w:val="none" w:sz="0" w:space="0" w:color="auto"/>
        <w:right w:val="none" w:sz="0" w:space="0" w:color="auto"/>
      </w:divBdr>
    </w:div>
    <w:div w:id="1423605295">
      <w:bodyDiv w:val="1"/>
      <w:marLeft w:val="0"/>
      <w:marRight w:val="0"/>
      <w:marTop w:val="0"/>
      <w:marBottom w:val="0"/>
      <w:divBdr>
        <w:top w:val="none" w:sz="0" w:space="0" w:color="auto"/>
        <w:left w:val="none" w:sz="0" w:space="0" w:color="auto"/>
        <w:bottom w:val="none" w:sz="0" w:space="0" w:color="auto"/>
        <w:right w:val="none" w:sz="0" w:space="0" w:color="auto"/>
      </w:divBdr>
    </w:div>
    <w:div w:id="1459910390">
      <w:bodyDiv w:val="1"/>
      <w:marLeft w:val="0"/>
      <w:marRight w:val="0"/>
      <w:marTop w:val="0"/>
      <w:marBottom w:val="0"/>
      <w:divBdr>
        <w:top w:val="none" w:sz="0" w:space="0" w:color="auto"/>
        <w:left w:val="none" w:sz="0" w:space="0" w:color="auto"/>
        <w:bottom w:val="none" w:sz="0" w:space="0" w:color="auto"/>
        <w:right w:val="none" w:sz="0" w:space="0" w:color="auto"/>
      </w:divBdr>
    </w:div>
    <w:div w:id="1491286245">
      <w:bodyDiv w:val="1"/>
      <w:marLeft w:val="0"/>
      <w:marRight w:val="0"/>
      <w:marTop w:val="0"/>
      <w:marBottom w:val="0"/>
      <w:divBdr>
        <w:top w:val="none" w:sz="0" w:space="0" w:color="auto"/>
        <w:left w:val="none" w:sz="0" w:space="0" w:color="auto"/>
        <w:bottom w:val="none" w:sz="0" w:space="0" w:color="auto"/>
        <w:right w:val="none" w:sz="0" w:space="0" w:color="auto"/>
      </w:divBdr>
      <w:divsChild>
        <w:div w:id="849835008">
          <w:marLeft w:val="0"/>
          <w:marRight w:val="0"/>
          <w:marTop w:val="0"/>
          <w:marBottom w:val="0"/>
          <w:divBdr>
            <w:top w:val="none" w:sz="0" w:space="0" w:color="auto"/>
            <w:left w:val="none" w:sz="0" w:space="0" w:color="auto"/>
            <w:bottom w:val="none" w:sz="0" w:space="0" w:color="auto"/>
            <w:right w:val="none" w:sz="0" w:space="0" w:color="auto"/>
          </w:divBdr>
          <w:divsChild>
            <w:div w:id="1995834917">
              <w:marLeft w:val="0"/>
              <w:marRight w:val="0"/>
              <w:marTop w:val="0"/>
              <w:marBottom w:val="0"/>
              <w:divBdr>
                <w:top w:val="none" w:sz="0" w:space="0" w:color="auto"/>
                <w:left w:val="none" w:sz="0" w:space="0" w:color="auto"/>
                <w:bottom w:val="none" w:sz="0" w:space="0" w:color="auto"/>
                <w:right w:val="none" w:sz="0" w:space="0" w:color="auto"/>
              </w:divBdr>
            </w:div>
          </w:divsChild>
        </w:div>
        <w:div w:id="2114981612">
          <w:marLeft w:val="0"/>
          <w:marRight w:val="0"/>
          <w:marTop w:val="0"/>
          <w:marBottom w:val="0"/>
          <w:divBdr>
            <w:top w:val="none" w:sz="0" w:space="0" w:color="auto"/>
            <w:left w:val="none" w:sz="0" w:space="0" w:color="auto"/>
            <w:bottom w:val="none" w:sz="0" w:space="0" w:color="auto"/>
            <w:right w:val="none" w:sz="0" w:space="0" w:color="auto"/>
          </w:divBdr>
          <w:divsChild>
            <w:div w:id="1120874870">
              <w:marLeft w:val="0"/>
              <w:marRight w:val="0"/>
              <w:marTop w:val="0"/>
              <w:marBottom w:val="0"/>
              <w:divBdr>
                <w:top w:val="none" w:sz="0" w:space="0" w:color="auto"/>
                <w:left w:val="none" w:sz="0" w:space="0" w:color="auto"/>
                <w:bottom w:val="none" w:sz="0" w:space="0" w:color="auto"/>
                <w:right w:val="none" w:sz="0" w:space="0" w:color="auto"/>
              </w:divBdr>
            </w:div>
            <w:div w:id="327448110">
              <w:marLeft w:val="0"/>
              <w:marRight w:val="0"/>
              <w:marTop w:val="0"/>
              <w:marBottom w:val="0"/>
              <w:divBdr>
                <w:top w:val="none" w:sz="0" w:space="0" w:color="auto"/>
                <w:left w:val="none" w:sz="0" w:space="0" w:color="auto"/>
                <w:bottom w:val="none" w:sz="0" w:space="0" w:color="auto"/>
                <w:right w:val="none" w:sz="0" w:space="0" w:color="auto"/>
              </w:divBdr>
            </w:div>
          </w:divsChild>
        </w:div>
        <w:div w:id="729185711">
          <w:marLeft w:val="0"/>
          <w:marRight w:val="0"/>
          <w:marTop w:val="0"/>
          <w:marBottom w:val="0"/>
          <w:divBdr>
            <w:top w:val="none" w:sz="0" w:space="0" w:color="auto"/>
            <w:left w:val="none" w:sz="0" w:space="0" w:color="auto"/>
            <w:bottom w:val="none" w:sz="0" w:space="0" w:color="auto"/>
            <w:right w:val="none" w:sz="0" w:space="0" w:color="auto"/>
          </w:divBdr>
          <w:divsChild>
            <w:div w:id="81529789">
              <w:marLeft w:val="0"/>
              <w:marRight w:val="0"/>
              <w:marTop w:val="0"/>
              <w:marBottom w:val="0"/>
              <w:divBdr>
                <w:top w:val="none" w:sz="0" w:space="0" w:color="auto"/>
                <w:left w:val="none" w:sz="0" w:space="0" w:color="auto"/>
                <w:bottom w:val="none" w:sz="0" w:space="0" w:color="auto"/>
                <w:right w:val="none" w:sz="0" w:space="0" w:color="auto"/>
              </w:divBdr>
            </w:div>
            <w:div w:id="878661262">
              <w:marLeft w:val="0"/>
              <w:marRight w:val="0"/>
              <w:marTop w:val="0"/>
              <w:marBottom w:val="0"/>
              <w:divBdr>
                <w:top w:val="none" w:sz="0" w:space="0" w:color="auto"/>
                <w:left w:val="none" w:sz="0" w:space="0" w:color="auto"/>
                <w:bottom w:val="none" w:sz="0" w:space="0" w:color="auto"/>
                <w:right w:val="none" w:sz="0" w:space="0" w:color="auto"/>
              </w:divBdr>
              <w:divsChild>
                <w:div w:id="12784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212728">
      <w:bodyDiv w:val="1"/>
      <w:marLeft w:val="0"/>
      <w:marRight w:val="0"/>
      <w:marTop w:val="0"/>
      <w:marBottom w:val="0"/>
      <w:divBdr>
        <w:top w:val="none" w:sz="0" w:space="0" w:color="auto"/>
        <w:left w:val="none" w:sz="0" w:space="0" w:color="auto"/>
        <w:bottom w:val="none" w:sz="0" w:space="0" w:color="auto"/>
        <w:right w:val="none" w:sz="0" w:space="0" w:color="auto"/>
      </w:divBdr>
      <w:divsChild>
        <w:div w:id="655500172">
          <w:marLeft w:val="0"/>
          <w:marRight w:val="0"/>
          <w:marTop w:val="0"/>
          <w:marBottom w:val="0"/>
          <w:divBdr>
            <w:top w:val="none" w:sz="0" w:space="0" w:color="auto"/>
            <w:left w:val="none" w:sz="0" w:space="0" w:color="auto"/>
            <w:bottom w:val="none" w:sz="0" w:space="0" w:color="auto"/>
            <w:right w:val="none" w:sz="0" w:space="0" w:color="auto"/>
          </w:divBdr>
          <w:divsChild>
            <w:div w:id="813527847">
              <w:marLeft w:val="0"/>
              <w:marRight w:val="0"/>
              <w:marTop w:val="0"/>
              <w:marBottom w:val="0"/>
              <w:divBdr>
                <w:top w:val="none" w:sz="0" w:space="0" w:color="auto"/>
                <w:left w:val="none" w:sz="0" w:space="0" w:color="auto"/>
                <w:bottom w:val="none" w:sz="0" w:space="0" w:color="auto"/>
                <w:right w:val="none" w:sz="0" w:space="0" w:color="auto"/>
              </w:divBdr>
            </w:div>
            <w:div w:id="1095976732">
              <w:marLeft w:val="0"/>
              <w:marRight w:val="0"/>
              <w:marTop w:val="0"/>
              <w:marBottom w:val="0"/>
              <w:divBdr>
                <w:top w:val="none" w:sz="0" w:space="0" w:color="auto"/>
                <w:left w:val="none" w:sz="0" w:space="0" w:color="auto"/>
                <w:bottom w:val="none" w:sz="0" w:space="0" w:color="auto"/>
                <w:right w:val="none" w:sz="0" w:space="0" w:color="auto"/>
              </w:divBdr>
            </w:div>
          </w:divsChild>
        </w:div>
        <w:div w:id="310135395">
          <w:marLeft w:val="0"/>
          <w:marRight w:val="0"/>
          <w:marTop w:val="0"/>
          <w:marBottom w:val="0"/>
          <w:divBdr>
            <w:top w:val="none" w:sz="0" w:space="0" w:color="auto"/>
            <w:left w:val="none" w:sz="0" w:space="0" w:color="auto"/>
            <w:bottom w:val="none" w:sz="0" w:space="0" w:color="auto"/>
            <w:right w:val="none" w:sz="0" w:space="0" w:color="auto"/>
          </w:divBdr>
          <w:divsChild>
            <w:div w:id="1320571999">
              <w:marLeft w:val="0"/>
              <w:marRight w:val="0"/>
              <w:marTop w:val="0"/>
              <w:marBottom w:val="0"/>
              <w:divBdr>
                <w:top w:val="none" w:sz="0" w:space="0" w:color="auto"/>
                <w:left w:val="none" w:sz="0" w:space="0" w:color="auto"/>
                <w:bottom w:val="none" w:sz="0" w:space="0" w:color="auto"/>
                <w:right w:val="none" w:sz="0" w:space="0" w:color="auto"/>
              </w:divBdr>
            </w:div>
            <w:div w:id="1285036678">
              <w:marLeft w:val="0"/>
              <w:marRight w:val="0"/>
              <w:marTop w:val="0"/>
              <w:marBottom w:val="0"/>
              <w:divBdr>
                <w:top w:val="none" w:sz="0" w:space="0" w:color="auto"/>
                <w:left w:val="none" w:sz="0" w:space="0" w:color="auto"/>
                <w:bottom w:val="none" w:sz="0" w:space="0" w:color="auto"/>
                <w:right w:val="none" w:sz="0" w:space="0" w:color="auto"/>
              </w:divBdr>
              <w:divsChild>
                <w:div w:id="16906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134921">
      <w:bodyDiv w:val="1"/>
      <w:marLeft w:val="0"/>
      <w:marRight w:val="0"/>
      <w:marTop w:val="0"/>
      <w:marBottom w:val="0"/>
      <w:divBdr>
        <w:top w:val="none" w:sz="0" w:space="0" w:color="auto"/>
        <w:left w:val="none" w:sz="0" w:space="0" w:color="auto"/>
        <w:bottom w:val="none" w:sz="0" w:space="0" w:color="auto"/>
        <w:right w:val="none" w:sz="0" w:space="0" w:color="auto"/>
      </w:divBdr>
      <w:divsChild>
        <w:div w:id="1530795704">
          <w:marLeft w:val="0"/>
          <w:marRight w:val="0"/>
          <w:marTop w:val="0"/>
          <w:marBottom w:val="0"/>
          <w:divBdr>
            <w:top w:val="none" w:sz="0" w:space="0" w:color="auto"/>
            <w:left w:val="none" w:sz="0" w:space="0" w:color="auto"/>
            <w:bottom w:val="none" w:sz="0" w:space="0" w:color="auto"/>
            <w:right w:val="none" w:sz="0" w:space="0" w:color="auto"/>
          </w:divBdr>
        </w:div>
        <w:div w:id="718095609">
          <w:marLeft w:val="0"/>
          <w:marRight w:val="0"/>
          <w:marTop w:val="0"/>
          <w:marBottom w:val="0"/>
          <w:divBdr>
            <w:top w:val="none" w:sz="0" w:space="0" w:color="auto"/>
            <w:left w:val="none" w:sz="0" w:space="0" w:color="auto"/>
            <w:bottom w:val="none" w:sz="0" w:space="0" w:color="auto"/>
            <w:right w:val="none" w:sz="0" w:space="0" w:color="auto"/>
          </w:divBdr>
        </w:div>
        <w:div w:id="452553963">
          <w:marLeft w:val="0"/>
          <w:marRight w:val="0"/>
          <w:marTop w:val="0"/>
          <w:marBottom w:val="0"/>
          <w:divBdr>
            <w:top w:val="none" w:sz="0" w:space="0" w:color="auto"/>
            <w:left w:val="none" w:sz="0" w:space="0" w:color="auto"/>
            <w:bottom w:val="none" w:sz="0" w:space="0" w:color="auto"/>
            <w:right w:val="none" w:sz="0" w:space="0" w:color="auto"/>
          </w:divBdr>
        </w:div>
        <w:div w:id="676418990">
          <w:marLeft w:val="0"/>
          <w:marRight w:val="0"/>
          <w:marTop w:val="0"/>
          <w:marBottom w:val="0"/>
          <w:divBdr>
            <w:top w:val="none" w:sz="0" w:space="0" w:color="auto"/>
            <w:left w:val="none" w:sz="0" w:space="0" w:color="auto"/>
            <w:bottom w:val="none" w:sz="0" w:space="0" w:color="auto"/>
            <w:right w:val="none" w:sz="0" w:space="0" w:color="auto"/>
          </w:divBdr>
        </w:div>
        <w:div w:id="211965726">
          <w:marLeft w:val="0"/>
          <w:marRight w:val="0"/>
          <w:marTop w:val="0"/>
          <w:marBottom w:val="0"/>
          <w:divBdr>
            <w:top w:val="none" w:sz="0" w:space="0" w:color="auto"/>
            <w:left w:val="none" w:sz="0" w:space="0" w:color="auto"/>
            <w:bottom w:val="none" w:sz="0" w:space="0" w:color="auto"/>
            <w:right w:val="none" w:sz="0" w:space="0" w:color="auto"/>
          </w:divBdr>
        </w:div>
        <w:div w:id="1015887645">
          <w:marLeft w:val="0"/>
          <w:marRight w:val="0"/>
          <w:marTop w:val="0"/>
          <w:marBottom w:val="0"/>
          <w:divBdr>
            <w:top w:val="none" w:sz="0" w:space="0" w:color="auto"/>
            <w:left w:val="none" w:sz="0" w:space="0" w:color="auto"/>
            <w:bottom w:val="none" w:sz="0" w:space="0" w:color="auto"/>
            <w:right w:val="none" w:sz="0" w:space="0" w:color="auto"/>
          </w:divBdr>
        </w:div>
        <w:div w:id="1593776737">
          <w:marLeft w:val="0"/>
          <w:marRight w:val="0"/>
          <w:marTop w:val="0"/>
          <w:marBottom w:val="0"/>
          <w:divBdr>
            <w:top w:val="none" w:sz="0" w:space="0" w:color="auto"/>
            <w:left w:val="none" w:sz="0" w:space="0" w:color="auto"/>
            <w:bottom w:val="none" w:sz="0" w:space="0" w:color="auto"/>
            <w:right w:val="none" w:sz="0" w:space="0" w:color="auto"/>
          </w:divBdr>
        </w:div>
        <w:div w:id="453984230">
          <w:marLeft w:val="0"/>
          <w:marRight w:val="0"/>
          <w:marTop w:val="0"/>
          <w:marBottom w:val="0"/>
          <w:divBdr>
            <w:top w:val="none" w:sz="0" w:space="0" w:color="auto"/>
            <w:left w:val="none" w:sz="0" w:space="0" w:color="auto"/>
            <w:bottom w:val="none" w:sz="0" w:space="0" w:color="auto"/>
            <w:right w:val="none" w:sz="0" w:space="0" w:color="auto"/>
          </w:divBdr>
        </w:div>
        <w:div w:id="1676954359">
          <w:marLeft w:val="0"/>
          <w:marRight w:val="0"/>
          <w:marTop w:val="0"/>
          <w:marBottom w:val="0"/>
          <w:divBdr>
            <w:top w:val="none" w:sz="0" w:space="0" w:color="auto"/>
            <w:left w:val="none" w:sz="0" w:space="0" w:color="auto"/>
            <w:bottom w:val="none" w:sz="0" w:space="0" w:color="auto"/>
            <w:right w:val="none" w:sz="0" w:space="0" w:color="auto"/>
          </w:divBdr>
        </w:div>
        <w:div w:id="1966693210">
          <w:marLeft w:val="0"/>
          <w:marRight w:val="0"/>
          <w:marTop w:val="0"/>
          <w:marBottom w:val="0"/>
          <w:divBdr>
            <w:top w:val="none" w:sz="0" w:space="0" w:color="auto"/>
            <w:left w:val="none" w:sz="0" w:space="0" w:color="auto"/>
            <w:bottom w:val="none" w:sz="0" w:space="0" w:color="auto"/>
            <w:right w:val="none" w:sz="0" w:space="0" w:color="auto"/>
          </w:divBdr>
        </w:div>
        <w:div w:id="869956644">
          <w:marLeft w:val="0"/>
          <w:marRight w:val="0"/>
          <w:marTop w:val="0"/>
          <w:marBottom w:val="0"/>
          <w:divBdr>
            <w:top w:val="none" w:sz="0" w:space="0" w:color="auto"/>
            <w:left w:val="none" w:sz="0" w:space="0" w:color="auto"/>
            <w:bottom w:val="none" w:sz="0" w:space="0" w:color="auto"/>
            <w:right w:val="none" w:sz="0" w:space="0" w:color="auto"/>
          </w:divBdr>
        </w:div>
        <w:div w:id="389307003">
          <w:marLeft w:val="0"/>
          <w:marRight w:val="0"/>
          <w:marTop w:val="0"/>
          <w:marBottom w:val="0"/>
          <w:divBdr>
            <w:top w:val="none" w:sz="0" w:space="0" w:color="auto"/>
            <w:left w:val="none" w:sz="0" w:space="0" w:color="auto"/>
            <w:bottom w:val="none" w:sz="0" w:space="0" w:color="auto"/>
            <w:right w:val="none" w:sz="0" w:space="0" w:color="auto"/>
          </w:divBdr>
        </w:div>
        <w:div w:id="1335107284">
          <w:marLeft w:val="0"/>
          <w:marRight w:val="0"/>
          <w:marTop w:val="0"/>
          <w:marBottom w:val="0"/>
          <w:divBdr>
            <w:top w:val="none" w:sz="0" w:space="0" w:color="auto"/>
            <w:left w:val="none" w:sz="0" w:space="0" w:color="auto"/>
            <w:bottom w:val="none" w:sz="0" w:space="0" w:color="auto"/>
            <w:right w:val="none" w:sz="0" w:space="0" w:color="auto"/>
          </w:divBdr>
        </w:div>
        <w:div w:id="105201168">
          <w:marLeft w:val="0"/>
          <w:marRight w:val="0"/>
          <w:marTop w:val="0"/>
          <w:marBottom w:val="0"/>
          <w:divBdr>
            <w:top w:val="none" w:sz="0" w:space="0" w:color="auto"/>
            <w:left w:val="none" w:sz="0" w:space="0" w:color="auto"/>
            <w:bottom w:val="none" w:sz="0" w:space="0" w:color="auto"/>
            <w:right w:val="none" w:sz="0" w:space="0" w:color="auto"/>
          </w:divBdr>
        </w:div>
        <w:div w:id="2104184183">
          <w:marLeft w:val="0"/>
          <w:marRight w:val="0"/>
          <w:marTop w:val="0"/>
          <w:marBottom w:val="0"/>
          <w:divBdr>
            <w:top w:val="none" w:sz="0" w:space="0" w:color="auto"/>
            <w:left w:val="none" w:sz="0" w:space="0" w:color="auto"/>
            <w:bottom w:val="none" w:sz="0" w:space="0" w:color="auto"/>
            <w:right w:val="none" w:sz="0" w:space="0" w:color="auto"/>
          </w:divBdr>
        </w:div>
        <w:div w:id="2033796831">
          <w:marLeft w:val="0"/>
          <w:marRight w:val="0"/>
          <w:marTop w:val="0"/>
          <w:marBottom w:val="0"/>
          <w:divBdr>
            <w:top w:val="none" w:sz="0" w:space="0" w:color="auto"/>
            <w:left w:val="none" w:sz="0" w:space="0" w:color="auto"/>
            <w:bottom w:val="none" w:sz="0" w:space="0" w:color="auto"/>
            <w:right w:val="none" w:sz="0" w:space="0" w:color="auto"/>
          </w:divBdr>
        </w:div>
        <w:div w:id="620915478">
          <w:marLeft w:val="0"/>
          <w:marRight w:val="0"/>
          <w:marTop w:val="0"/>
          <w:marBottom w:val="0"/>
          <w:divBdr>
            <w:top w:val="none" w:sz="0" w:space="0" w:color="auto"/>
            <w:left w:val="none" w:sz="0" w:space="0" w:color="auto"/>
            <w:bottom w:val="none" w:sz="0" w:space="0" w:color="auto"/>
            <w:right w:val="none" w:sz="0" w:space="0" w:color="auto"/>
          </w:divBdr>
        </w:div>
      </w:divsChild>
    </w:div>
    <w:div w:id="1693336503">
      <w:bodyDiv w:val="1"/>
      <w:marLeft w:val="0"/>
      <w:marRight w:val="0"/>
      <w:marTop w:val="0"/>
      <w:marBottom w:val="0"/>
      <w:divBdr>
        <w:top w:val="none" w:sz="0" w:space="0" w:color="auto"/>
        <w:left w:val="none" w:sz="0" w:space="0" w:color="auto"/>
        <w:bottom w:val="none" w:sz="0" w:space="0" w:color="auto"/>
        <w:right w:val="none" w:sz="0" w:space="0" w:color="auto"/>
      </w:divBdr>
    </w:div>
    <w:div w:id="1749883625">
      <w:bodyDiv w:val="1"/>
      <w:marLeft w:val="0"/>
      <w:marRight w:val="0"/>
      <w:marTop w:val="0"/>
      <w:marBottom w:val="0"/>
      <w:divBdr>
        <w:top w:val="none" w:sz="0" w:space="0" w:color="auto"/>
        <w:left w:val="none" w:sz="0" w:space="0" w:color="auto"/>
        <w:bottom w:val="none" w:sz="0" w:space="0" w:color="auto"/>
        <w:right w:val="none" w:sz="0" w:space="0" w:color="auto"/>
      </w:divBdr>
    </w:div>
    <w:div w:id="1797916928">
      <w:bodyDiv w:val="1"/>
      <w:marLeft w:val="0"/>
      <w:marRight w:val="0"/>
      <w:marTop w:val="0"/>
      <w:marBottom w:val="0"/>
      <w:divBdr>
        <w:top w:val="none" w:sz="0" w:space="0" w:color="auto"/>
        <w:left w:val="none" w:sz="0" w:space="0" w:color="auto"/>
        <w:bottom w:val="none" w:sz="0" w:space="0" w:color="auto"/>
        <w:right w:val="none" w:sz="0" w:space="0" w:color="auto"/>
      </w:divBdr>
    </w:div>
    <w:div w:id="1846435546">
      <w:bodyDiv w:val="1"/>
      <w:marLeft w:val="0"/>
      <w:marRight w:val="0"/>
      <w:marTop w:val="0"/>
      <w:marBottom w:val="0"/>
      <w:divBdr>
        <w:top w:val="none" w:sz="0" w:space="0" w:color="auto"/>
        <w:left w:val="none" w:sz="0" w:space="0" w:color="auto"/>
        <w:bottom w:val="none" w:sz="0" w:space="0" w:color="auto"/>
        <w:right w:val="none" w:sz="0" w:space="0" w:color="auto"/>
      </w:divBdr>
      <w:divsChild>
        <w:div w:id="1646738587">
          <w:marLeft w:val="0"/>
          <w:marRight w:val="0"/>
          <w:marTop w:val="0"/>
          <w:marBottom w:val="0"/>
          <w:divBdr>
            <w:top w:val="none" w:sz="0" w:space="0" w:color="auto"/>
            <w:left w:val="none" w:sz="0" w:space="0" w:color="auto"/>
            <w:bottom w:val="none" w:sz="0" w:space="0" w:color="auto"/>
            <w:right w:val="none" w:sz="0" w:space="0" w:color="auto"/>
          </w:divBdr>
          <w:divsChild>
            <w:div w:id="1843818123">
              <w:marLeft w:val="0"/>
              <w:marRight w:val="0"/>
              <w:marTop w:val="0"/>
              <w:marBottom w:val="0"/>
              <w:divBdr>
                <w:top w:val="none" w:sz="0" w:space="0" w:color="auto"/>
                <w:left w:val="none" w:sz="0" w:space="0" w:color="auto"/>
                <w:bottom w:val="none" w:sz="0" w:space="0" w:color="auto"/>
                <w:right w:val="none" w:sz="0" w:space="0" w:color="auto"/>
              </w:divBdr>
            </w:div>
          </w:divsChild>
        </w:div>
        <w:div w:id="849105475">
          <w:marLeft w:val="0"/>
          <w:marRight w:val="0"/>
          <w:marTop w:val="0"/>
          <w:marBottom w:val="0"/>
          <w:divBdr>
            <w:top w:val="none" w:sz="0" w:space="0" w:color="auto"/>
            <w:left w:val="none" w:sz="0" w:space="0" w:color="auto"/>
            <w:bottom w:val="none" w:sz="0" w:space="0" w:color="auto"/>
            <w:right w:val="none" w:sz="0" w:space="0" w:color="auto"/>
          </w:divBdr>
          <w:divsChild>
            <w:div w:id="798492034">
              <w:marLeft w:val="0"/>
              <w:marRight w:val="0"/>
              <w:marTop w:val="0"/>
              <w:marBottom w:val="0"/>
              <w:divBdr>
                <w:top w:val="none" w:sz="0" w:space="0" w:color="auto"/>
                <w:left w:val="none" w:sz="0" w:space="0" w:color="auto"/>
                <w:bottom w:val="none" w:sz="0" w:space="0" w:color="auto"/>
                <w:right w:val="none" w:sz="0" w:space="0" w:color="auto"/>
              </w:divBdr>
            </w:div>
            <w:div w:id="1400900970">
              <w:marLeft w:val="0"/>
              <w:marRight w:val="0"/>
              <w:marTop w:val="0"/>
              <w:marBottom w:val="0"/>
              <w:divBdr>
                <w:top w:val="none" w:sz="0" w:space="0" w:color="auto"/>
                <w:left w:val="none" w:sz="0" w:space="0" w:color="auto"/>
                <w:bottom w:val="none" w:sz="0" w:space="0" w:color="auto"/>
                <w:right w:val="none" w:sz="0" w:space="0" w:color="auto"/>
              </w:divBdr>
              <w:divsChild>
                <w:div w:id="139828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58532">
      <w:bodyDiv w:val="1"/>
      <w:marLeft w:val="0"/>
      <w:marRight w:val="0"/>
      <w:marTop w:val="0"/>
      <w:marBottom w:val="0"/>
      <w:divBdr>
        <w:top w:val="none" w:sz="0" w:space="0" w:color="auto"/>
        <w:left w:val="none" w:sz="0" w:space="0" w:color="auto"/>
        <w:bottom w:val="none" w:sz="0" w:space="0" w:color="auto"/>
        <w:right w:val="none" w:sz="0" w:space="0" w:color="auto"/>
      </w:divBdr>
    </w:div>
    <w:div w:id="1953660701">
      <w:bodyDiv w:val="1"/>
      <w:marLeft w:val="0"/>
      <w:marRight w:val="0"/>
      <w:marTop w:val="0"/>
      <w:marBottom w:val="0"/>
      <w:divBdr>
        <w:top w:val="none" w:sz="0" w:space="0" w:color="auto"/>
        <w:left w:val="none" w:sz="0" w:space="0" w:color="auto"/>
        <w:bottom w:val="none" w:sz="0" w:space="0" w:color="auto"/>
        <w:right w:val="none" w:sz="0" w:space="0" w:color="auto"/>
      </w:divBdr>
    </w:div>
    <w:div w:id="2009138988">
      <w:bodyDiv w:val="1"/>
      <w:marLeft w:val="0"/>
      <w:marRight w:val="0"/>
      <w:marTop w:val="0"/>
      <w:marBottom w:val="0"/>
      <w:divBdr>
        <w:top w:val="none" w:sz="0" w:space="0" w:color="auto"/>
        <w:left w:val="none" w:sz="0" w:space="0" w:color="auto"/>
        <w:bottom w:val="none" w:sz="0" w:space="0" w:color="auto"/>
        <w:right w:val="none" w:sz="0" w:space="0" w:color="auto"/>
      </w:divBdr>
    </w:div>
    <w:div w:id="2025940916">
      <w:bodyDiv w:val="1"/>
      <w:marLeft w:val="0"/>
      <w:marRight w:val="0"/>
      <w:marTop w:val="0"/>
      <w:marBottom w:val="0"/>
      <w:divBdr>
        <w:top w:val="none" w:sz="0" w:space="0" w:color="auto"/>
        <w:left w:val="none" w:sz="0" w:space="0" w:color="auto"/>
        <w:bottom w:val="none" w:sz="0" w:space="0" w:color="auto"/>
        <w:right w:val="none" w:sz="0" w:space="0" w:color="auto"/>
      </w:divBdr>
      <w:divsChild>
        <w:div w:id="1918594423">
          <w:marLeft w:val="0"/>
          <w:marRight w:val="0"/>
          <w:marTop w:val="0"/>
          <w:marBottom w:val="0"/>
          <w:divBdr>
            <w:top w:val="none" w:sz="0" w:space="0" w:color="auto"/>
            <w:left w:val="none" w:sz="0" w:space="0" w:color="auto"/>
            <w:bottom w:val="none" w:sz="0" w:space="0" w:color="auto"/>
            <w:right w:val="none" w:sz="0" w:space="0" w:color="auto"/>
          </w:divBdr>
        </w:div>
        <w:div w:id="522331330">
          <w:marLeft w:val="0"/>
          <w:marRight w:val="0"/>
          <w:marTop w:val="0"/>
          <w:marBottom w:val="0"/>
          <w:divBdr>
            <w:top w:val="none" w:sz="0" w:space="0" w:color="auto"/>
            <w:left w:val="none" w:sz="0" w:space="0" w:color="auto"/>
            <w:bottom w:val="none" w:sz="0" w:space="0" w:color="auto"/>
            <w:right w:val="none" w:sz="0" w:space="0" w:color="auto"/>
          </w:divBdr>
        </w:div>
        <w:div w:id="976951748">
          <w:marLeft w:val="0"/>
          <w:marRight w:val="0"/>
          <w:marTop w:val="0"/>
          <w:marBottom w:val="0"/>
          <w:divBdr>
            <w:top w:val="none" w:sz="0" w:space="0" w:color="auto"/>
            <w:left w:val="none" w:sz="0" w:space="0" w:color="auto"/>
            <w:bottom w:val="none" w:sz="0" w:space="0" w:color="auto"/>
            <w:right w:val="none" w:sz="0" w:space="0" w:color="auto"/>
          </w:divBdr>
        </w:div>
        <w:div w:id="2042776834">
          <w:marLeft w:val="0"/>
          <w:marRight w:val="0"/>
          <w:marTop w:val="0"/>
          <w:marBottom w:val="0"/>
          <w:divBdr>
            <w:top w:val="none" w:sz="0" w:space="0" w:color="auto"/>
            <w:left w:val="none" w:sz="0" w:space="0" w:color="auto"/>
            <w:bottom w:val="none" w:sz="0" w:space="0" w:color="auto"/>
            <w:right w:val="none" w:sz="0" w:space="0" w:color="auto"/>
          </w:divBdr>
        </w:div>
        <w:div w:id="1770855310">
          <w:marLeft w:val="0"/>
          <w:marRight w:val="0"/>
          <w:marTop w:val="0"/>
          <w:marBottom w:val="0"/>
          <w:divBdr>
            <w:top w:val="none" w:sz="0" w:space="0" w:color="auto"/>
            <w:left w:val="none" w:sz="0" w:space="0" w:color="auto"/>
            <w:bottom w:val="none" w:sz="0" w:space="0" w:color="auto"/>
            <w:right w:val="none" w:sz="0" w:space="0" w:color="auto"/>
          </w:divBdr>
        </w:div>
        <w:div w:id="450050966">
          <w:marLeft w:val="0"/>
          <w:marRight w:val="0"/>
          <w:marTop w:val="0"/>
          <w:marBottom w:val="0"/>
          <w:divBdr>
            <w:top w:val="none" w:sz="0" w:space="0" w:color="auto"/>
            <w:left w:val="none" w:sz="0" w:space="0" w:color="auto"/>
            <w:bottom w:val="none" w:sz="0" w:space="0" w:color="auto"/>
            <w:right w:val="none" w:sz="0" w:space="0" w:color="auto"/>
          </w:divBdr>
        </w:div>
        <w:div w:id="372846360">
          <w:marLeft w:val="0"/>
          <w:marRight w:val="0"/>
          <w:marTop w:val="0"/>
          <w:marBottom w:val="0"/>
          <w:divBdr>
            <w:top w:val="none" w:sz="0" w:space="0" w:color="auto"/>
            <w:left w:val="none" w:sz="0" w:space="0" w:color="auto"/>
            <w:bottom w:val="none" w:sz="0" w:space="0" w:color="auto"/>
            <w:right w:val="none" w:sz="0" w:space="0" w:color="auto"/>
          </w:divBdr>
        </w:div>
        <w:div w:id="1025137838">
          <w:marLeft w:val="0"/>
          <w:marRight w:val="0"/>
          <w:marTop w:val="0"/>
          <w:marBottom w:val="0"/>
          <w:divBdr>
            <w:top w:val="none" w:sz="0" w:space="0" w:color="auto"/>
            <w:left w:val="none" w:sz="0" w:space="0" w:color="auto"/>
            <w:bottom w:val="none" w:sz="0" w:space="0" w:color="auto"/>
            <w:right w:val="none" w:sz="0" w:space="0" w:color="auto"/>
          </w:divBdr>
        </w:div>
        <w:div w:id="697007645">
          <w:marLeft w:val="0"/>
          <w:marRight w:val="0"/>
          <w:marTop w:val="0"/>
          <w:marBottom w:val="0"/>
          <w:divBdr>
            <w:top w:val="none" w:sz="0" w:space="0" w:color="auto"/>
            <w:left w:val="none" w:sz="0" w:space="0" w:color="auto"/>
            <w:bottom w:val="none" w:sz="0" w:space="0" w:color="auto"/>
            <w:right w:val="none" w:sz="0" w:space="0" w:color="auto"/>
          </w:divBdr>
        </w:div>
        <w:div w:id="1383821948">
          <w:marLeft w:val="0"/>
          <w:marRight w:val="0"/>
          <w:marTop w:val="0"/>
          <w:marBottom w:val="0"/>
          <w:divBdr>
            <w:top w:val="none" w:sz="0" w:space="0" w:color="auto"/>
            <w:left w:val="none" w:sz="0" w:space="0" w:color="auto"/>
            <w:bottom w:val="none" w:sz="0" w:space="0" w:color="auto"/>
            <w:right w:val="none" w:sz="0" w:space="0" w:color="auto"/>
          </w:divBdr>
        </w:div>
        <w:div w:id="573972075">
          <w:marLeft w:val="0"/>
          <w:marRight w:val="0"/>
          <w:marTop w:val="0"/>
          <w:marBottom w:val="0"/>
          <w:divBdr>
            <w:top w:val="none" w:sz="0" w:space="0" w:color="auto"/>
            <w:left w:val="none" w:sz="0" w:space="0" w:color="auto"/>
            <w:bottom w:val="none" w:sz="0" w:space="0" w:color="auto"/>
            <w:right w:val="none" w:sz="0" w:space="0" w:color="auto"/>
          </w:divBdr>
        </w:div>
        <w:div w:id="35853649">
          <w:marLeft w:val="0"/>
          <w:marRight w:val="0"/>
          <w:marTop w:val="0"/>
          <w:marBottom w:val="0"/>
          <w:divBdr>
            <w:top w:val="none" w:sz="0" w:space="0" w:color="auto"/>
            <w:left w:val="none" w:sz="0" w:space="0" w:color="auto"/>
            <w:bottom w:val="none" w:sz="0" w:space="0" w:color="auto"/>
            <w:right w:val="none" w:sz="0" w:space="0" w:color="auto"/>
          </w:divBdr>
        </w:div>
        <w:div w:id="1651205293">
          <w:marLeft w:val="0"/>
          <w:marRight w:val="0"/>
          <w:marTop w:val="0"/>
          <w:marBottom w:val="0"/>
          <w:divBdr>
            <w:top w:val="none" w:sz="0" w:space="0" w:color="auto"/>
            <w:left w:val="none" w:sz="0" w:space="0" w:color="auto"/>
            <w:bottom w:val="none" w:sz="0" w:space="0" w:color="auto"/>
            <w:right w:val="none" w:sz="0" w:space="0" w:color="auto"/>
          </w:divBdr>
        </w:div>
        <w:div w:id="488521280">
          <w:marLeft w:val="0"/>
          <w:marRight w:val="0"/>
          <w:marTop w:val="0"/>
          <w:marBottom w:val="0"/>
          <w:divBdr>
            <w:top w:val="none" w:sz="0" w:space="0" w:color="auto"/>
            <w:left w:val="none" w:sz="0" w:space="0" w:color="auto"/>
            <w:bottom w:val="none" w:sz="0" w:space="0" w:color="auto"/>
            <w:right w:val="none" w:sz="0" w:space="0" w:color="auto"/>
          </w:divBdr>
        </w:div>
        <w:div w:id="977488956">
          <w:marLeft w:val="0"/>
          <w:marRight w:val="0"/>
          <w:marTop w:val="0"/>
          <w:marBottom w:val="0"/>
          <w:divBdr>
            <w:top w:val="none" w:sz="0" w:space="0" w:color="auto"/>
            <w:left w:val="none" w:sz="0" w:space="0" w:color="auto"/>
            <w:bottom w:val="none" w:sz="0" w:space="0" w:color="auto"/>
            <w:right w:val="none" w:sz="0" w:space="0" w:color="auto"/>
          </w:divBdr>
        </w:div>
        <w:div w:id="790395765">
          <w:marLeft w:val="0"/>
          <w:marRight w:val="0"/>
          <w:marTop w:val="0"/>
          <w:marBottom w:val="0"/>
          <w:divBdr>
            <w:top w:val="none" w:sz="0" w:space="0" w:color="auto"/>
            <w:left w:val="none" w:sz="0" w:space="0" w:color="auto"/>
            <w:bottom w:val="none" w:sz="0" w:space="0" w:color="auto"/>
            <w:right w:val="none" w:sz="0" w:space="0" w:color="auto"/>
          </w:divBdr>
        </w:div>
        <w:div w:id="5542393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B612B-6D45-4601-8197-F3712BCCD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1874</TotalTime>
  <Pages>10</Pages>
  <Words>1592</Words>
  <Characters>9075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https://mul2.gov.am/tasks/1395682/oneclick?token=7a145f2a13e8f15a1da79b2f14a7e8bb</cp:keywords>
  <dc:description/>
  <cp:lastModifiedBy>User</cp:lastModifiedBy>
  <cp:revision>141</cp:revision>
  <cp:lastPrinted>2023-06-12T20:53:00Z</cp:lastPrinted>
  <dcterms:created xsi:type="dcterms:W3CDTF">2022-01-18T06:44:00Z</dcterms:created>
  <dcterms:modified xsi:type="dcterms:W3CDTF">2026-10-05T08:01:00Z</dcterms:modified>
</cp:coreProperties>
</file>