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4D45B0">
        <w:rPr>
          <w:rFonts w:ascii="GHEA Mariam" w:hAnsi="GHEA Mariam" w:cs="Sylfaen"/>
          <w:spacing w:val="-4"/>
          <w:sz w:val="24"/>
          <w:szCs w:val="24"/>
          <w:lang w:val="hy-AM"/>
        </w:rPr>
        <w:t>8</w:t>
      </w:r>
      <w:r w:rsidRPr="00DA7ABC">
        <w:rPr>
          <w:rFonts w:ascii="GHEA Mariam" w:hAnsi="GHEA Mariam" w:cs="Sylfaen"/>
          <w:spacing w:val="-4"/>
          <w:sz w:val="24"/>
          <w:szCs w:val="24"/>
          <w:lang w:val="fr-FR"/>
        </w:rPr>
        <w:t xml:space="preserve"> </w:t>
      </w:r>
      <w:r w:rsidR="002C4400">
        <w:rPr>
          <w:rFonts w:ascii="GHEA Mariam" w:hAnsi="GHEA Mariam" w:cs="Sylfaen"/>
          <w:spacing w:val="-4"/>
          <w:sz w:val="24"/>
          <w:szCs w:val="24"/>
          <w:lang w:val="hy-AM"/>
        </w:rPr>
        <w:t>հոկ</w:t>
      </w:r>
      <w:r w:rsidR="00AE258D">
        <w:rPr>
          <w:rFonts w:ascii="GHEA Mariam" w:hAnsi="GHEA Mariam" w:cs="Sylfaen"/>
          <w:spacing w:val="-4"/>
          <w:sz w:val="24"/>
          <w:szCs w:val="24"/>
          <w:lang w:val="hy-AM"/>
        </w:rPr>
        <w:t>տեմբեր</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AE258D">
        <w:rPr>
          <w:rFonts w:ascii="GHEA Mariam" w:hAnsi="GHEA Mariam"/>
          <w:sz w:val="24"/>
          <w:szCs w:val="24"/>
          <w:lang w:val="fr-FR"/>
        </w:rPr>
        <w:t xml:space="preserve"> </w:t>
      </w:r>
      <w:r w:rsidR="002C4400">
        <w:rPr>
          <w:rFonts w:ascii="GHEA Mariam" w:hAnsi="GHEA Mariam"/>
          <w:sz w:val="24"/>
          <w:szCs w:val="24"/>
          <w:lang w:val="hy-AM"/>
        </w:rPr>
        <w:t xml:space="preserve">    </w:t>
      </w:r>
      <w:r w:rsidRPr="00DA7ABC">
        <w:rPr>
          <w:rFonts w:ascii="GHEA Mariam" w:hAnsi="GHEA Mariam"/>
          <w:sz w:val="24"/>
          <w:szCs w:val="24"/>
          <w:lang w:val="fr-FR"/>
        </w:rPr>
        <w:t xml:space="preserve"> - </w:t>
      </w:r>
      <w:r w:rsidR="004D45B0">
        <w:rPr>
          <w:rFonts w:ascii="GHEA Mariam" w:hAnsi="GHEA Mariam"/>
          <w:sz w:val="24"/>
          <w:szCs w:val="24"/>
          <w:lang w:val="hy-AM"/>
        </w:rPr>
        <w:t>Լ</w:t>
      </w:r>
    </w:p>
    <w:p w:rsidR="008860DE" w:rsidRDefault="008860DE" w:rsidP="006738A4">
      <w:pPr>
        <w:pStyle w:val="mechtex"/>
        <w:rPr>
          <w:lang w:val="fr-FR"/>
        </w:rPr>
      </w:pPr>
    </w:p>
    <w:p w:rsidR="008860DE" w:rsidRPr="00147102" w:rsidRDefault="008860DE" w:rsidP="006738A4">
      <w:pPr>
        <w:pStyle w:val="mechtex"/>
        <w:rPr>
          <w:sz w:val="16"/>
          <w:lang w:val="fr-FR"/>
        </w:rPr>
      </w:pPr>
    </w:p>
    <w:p w:rsidR="008860DE" w:rsidRDefault="008860DE" w:rsidP="006738A4">
      <w:pPr>
        <w:pStyle w:val="mechtex"/>
        <w:rPr>
          <w:lang w:val="fr-FR"/>
        </w:rPr>
      </w:pPr>
    </w:p>
    <w:p w:rsidR="008860DE" w:rsidRPr="00B45A61" w:rsidRDefault="008860DE" w:rsidP="00757EB7">
      <w:pPr>
        <w:jc w:val="center"/>
        <w:rPr>
          <w:rFonts w:ascii="GHEA Mariam" w:hAnsi="GHEA Mariam"/>
          <w:sz w:val="2"/>
          <w:szCs w:val="24"/>
          <w:lang w:val="fr-FR"/>
        </w:rPr>
      </w:pPr>
    </w:p>
    <w:p w:rsidR="004D45B0" w:rsidRPr="004D45B0" w:rsidRDefault="004D45B0" w:rsidP="004D45B0">
      <w:pPr>
        <w:pStyle w:val="mechtex"/>
        <w:rPr>
          <w:rFonts w:ascii="GHEA Mariam" w:hAnsi="GHEA Mariam"/>
          <w:b/>
          <w:sz w:val="24"/>
          <w:szCs w:val="24"/>
          <w:lang w:val="hy-AM"/>
        </w:rPr>
      </w:pPr>
      <w:r w:rsidRPr="004D45B0">
        <w:rPr>
          <w:rStyle w:val="Strong"/>
          <w:rFonts w:ascii="GHEA Mariam" w:hAnsi="GHEA Mariam" w:cs="Arial"/>
          <w:b w:val="0"/>
          <w:color w:val="333333"/>
          <w:sz w:val="24"/>
          <w:szCs w:val="24"/>
          <w:lang w:val="hy-AM"/>
        </w:rPr>
        <w:t>ՀԱՅԱՍՏԱՆԻ ՀԱՆՐԱՊԵՏՈՒԹՅԱՆ ԿԱՌԱՎԱՐՈՒԹՅԱՆ 2025 ԹՎԱ</w:t>
      </w:r>
      <w:r>
        <w:rPr>
          <w:rStyle w:val="Strong"/>
          <w:rFonts w:ascii="GHEA Mariam" w:hAnsi="GHEA Mariam" w:cs="Arial"/>
          <w:b w:val="0"/>
          <w:color w:val="333333"/>
          <w:sz w:val="24"/>
          <w:szCs w:val="24"/>
          <w:lang w:val="hy-AM"/>
        </w:rPr>
        <w:t>-</w:t>
      </w:r>
      <w:r>
        <w:rPr>
          <w:rStyle w:val="Strong"/>
          <w:rFonts w:ascii="GHEA Mariam" w:hAnsi="GHEA Mariam" w:cs="Arial"/>
          <w:b w:val="0"/>
          <w:color w:val="333333"/>
          <w:sz w:val="24"/>
          <w:szCs w:val="24"/>
          <w:lang w:val="hy-AM"/>
        </w:rPr>
        <w:br/>
      </w:r>
      <w:r w:rsidRPr="004D45B0">
        <w:rPr>
          <w:rStyle w:val="Strong"/>
          <w:rFonts w:ascii="GHEA Mariam" w:hAnsi="GHEA Mariam" w:cs="Arial"/>
          <w:b w:val="0"/>
          <w:color w:val="333333"/>
          <w:sz w:val="24"/>
          <w:szCs w:val="24"/>
          <w:lang w:val="hy-AM"/>
        </w:rPr>
        <w:t>ԿԱՆԻ ՆՈՅԵՄԲԵՐԻ 27-Ի N 1712-Լ ՈՐՈՇՄԱՆ ՄԵՋ ԼՐԱՑՈՒՄ</w:t>
      </w:r>
      <w:r w:rsidR="00C773BD">
        <w:rPr>
          <w:rStyle w:val="Strong"/>
          <w:rFonts w:ascii="GHEA Mariam" w:hAnsi="GHEA Mariam" w:cs="Arial"/>
          <w:b w:val="0"/>
          <w:color w:val="333333"/>
          <w:sz w:val="24"/>
          <w:szCs w:val="24"/>
          <w:lang w:val="hy-AM"/>
        </w:rPr>
        <w:t>ՆԵՐ</w:t>
      </w:r>
      <w:r w:rsidRPr="004D45B0">
        <w:rPr>
          <w:rStyle w:val="Strong"/>
          <w:rFonts w:ascii="GHEA Mariam" w:hAnsi="GHEA Mariam" w:cs="Arial"/>
          <w:b w:val="0"/>
          <w:color w:val="333333"/>
          <w:sz w:val="24"/>
          <w:szCs w:val="24"/>
          <w:lang w:val="hy-AM"/>
        </w:rPr>
        <w:t xml:space="preserve"> ԵՎ ՓՈՓՈԽՈՒԹՅՈՒՆՆԵՐ ԿԱՏԱՐԵԼՈՒ ՄԱՍԻՆ</w:t>
      </w:r>
    </w:p>
    <w:p w:rsidR="004D45B0" w:rsidRPr="004D45B0" w:rsidRDefault="004D45B0" w:rsidP="004D45B0">
      <w:pPr>
        <w:pStyle w:val="mechtex"/>
        <w:rPr>
          <w:rFonts w:ascii="GHEA Mariam" w:hAnsi="GHEA Mariam"/>
          <w:sz w:val="24"/>
          <w:szCs w:val="24"/>
          <w:lang w:val="hy-AM"/>
        </w:rPr>
      </w:pPr>
      <w:r>
        <w:rPr>
          <w:rFonts w:ascii="GHEA Mariam" w:hAnsi="GHEA Mariam"/>
          <w:sz w:val="24"/>
          <w:szCs w:val="24"/>
          <w:lang w:val="hy-AM"/>
        </w:rPr>
        <w:t>-----------------------------------------------------------------------------------------------------</w:t>
      </w:r>
    </w:p>
    <w:p w:rsidR="004D45B0" w:rsidRDefault="004D45B0" w:rsidP="008E1B5A">
      <w:pPr>
        <w:pStyle w:val="norm"/>
        <w:spacing w:line="360" w:lineRule="auto"/>
        <w:rPr>
          <w:rFonts w:ascii="GHEA Mariam" w:hAnsi="GHEA Mariam" w:cs="Arial"/>
          <w:sz w:val="24"/>
          <w:szCs w:val="24"/>
          <w:shd w:val="clear" w:color="auto" w:fill="FFFFFF"/>
          <w:lang w:val="hy-AM"/>
        </w:rPr>
      </w:pPr>
    </w:p>
    <w:p w:rsidR="004D45B0" w:rsidRPr="008E1B5A" w:rsidRDefault="004D45B0" w:rsidP="008E1B5A">
      <w:pPr>
        <w:pStyle w:val="norm"/>
        <w:spacing w:line="360" w:lineRule="auto"/>
        <w:rPr>
          <w:rFonts w:ascii="GHEA Mariam" w:hAnsi="GHEA Mariam"/>
          <w:sz w:val="28"/>
          <w:szCs w:val="24"/>
          <w:lang w:val="de-DE"/>
        </w:rPr>
      </w:pPr>
      <w:r w:rsidRPr="004D45B0">
        <w:rPr>
          <w:rFonts w:ascii="GHEA Mariam" w:hAnsi="GHEA Mariam" w:cs="Arial"/>
          <w:sz w:val="24"/>
          <w:szCs w:val="24"/>
          <w:shd w:val="clear" w:color="auto" w:fill="FFFFFF"/>
          <w:lang w:val="hy-AM"/>
        </w:rPr>
        <w:t>Հիմք</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ընդունելով</w:t>
      </w:r>
      <w:r w:rsidRPr="004D45B0">
        <w:rPr>
          <w:rFonts w:ascii="GHEA Mariam" w:hAnsi="GHEA Mariam"/>
          <w:sz w:val="24"/>
          <w:szCs w:val="24"/>
          <w:shd w:val="clear" w:color="auto" w:fill="FFFFFF"/>
          <w:lang w:val="hy-AM"/>
        </w:rPr>
        <w:t xml:space="preserve"> </w:t>
      </w:r>
      <w:r w:rsidRPr="004D45B0">
        <w:rPr>
          <w:rFonts w:ascii="GHEA Mariam" w:hAnsi="GHEA Mariam" w:cs="Arial Armenian"/>
          <w:sz w:val="24"/>
          <w:szCs w:val="24"/>
          <w:shd w:val="clear" w:color="auto" w:fill="FFFFFF"/>
          <w:lang w:val="hy-AM"/>
        </w:rPr>
        <w:t>«</w:t>
      </w:r>
      <w:r w:rsidRPr="004D45B0">
        <w:rPr>
          <w:rFonts w:ascii="GHEA Mariam" w:hAnsi="GHEA Mariam" w:cs="Arial"/>
          <w:sz w:val="24"/>
          <w:szCs w:val="24"/>
          <w:shd w:val="clear" w:color="auto" w:fill="FFFFFF"/>
          <w:lang w:val="hy-AM"/>
        </w:rPr>
        <w:t>Նորմատիվ</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իրավական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ակտերի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մասին</w:t>
      </w:r>
      <w:r w:rsidRPr="004D45B0">
        <w:rPr>
          <w:rFonts w:ascii="GHEA Mariam" w:hAnsi="GHEA Mariam" w:cs="Arial Armenian"/>
          <w:sz w:val="24"/>
          <w:szCs w:val="24"/>
          <w:shd w:val="clear" w:color="auto" w:fill="FFFFFF"/>
          <w:lang w:val="hy-AM"/>
        </w:rPr>
        <w:t>»</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օրենքի</w:t>
      </w:r>
      <w:r w:rsidRPr="004D45B0">
        <w:rPr>
          <w:rFonts w:ascii="GHEA Mariam" w:hAnsi="GHEA Mariam"/>
          <w:sz w:val="24"/>
          <w:szCs w:val="24"/>
          <w:shd w:val="clear" w:color="auto" w:fill="FFFFFF"/>
          <w:lang w:val="hy-AM"/>
        </w:rPr>
        <w:t xml:space="preserve"> 33-</w:t>
      </w:r>
      <w:r w:rsidRPr="004D45B0">
        <w:rPr>
          <w:rFonts w:ascii="GHEA Mariam" w:hAnsi="GHEA Mariam" w:cs="Arial"/>
          <w:sz w:val="24"/>
          <w:szCs w:val="24"/>
          <w:shd w:val="clear" w:color="auto" w:fill="FFFFFF"/>
          <w:lang w:val="hy-AM"/>
        </w:rPr>
        <w:t>րդ</w:t>
      </w:r>
      <w:r w:rsidRPr="004D45B0">
        <w:rPr>
          <w:rFonts w:ascii="GHEA Mariam" w:hAnsi="GHEA Mariam"/>
          <w:sz w:val="24"/>
          <w:szCs w:val="24"/>
          <w:shd w:val="clear" w:color="auto" w:fill="FFFFFF"/>
          <w:lang w:val="hy-AM"/>
        </w:rPr>
        <w:t xml:space="preserve"> </w:t>
      </w:r>
      <w:r>
        <w:rPr>
          <w:rFonts w:ascii="GHEA Mariam" w:hAnsi="GHEA Mariam"/>
          <w:sz w:val="24"/>
          <w:szCs w:val="24"/>
          <w:shd w:val="clear" w:color="auto" w:fill="FFFFFF"/>
          <w:lang w:val="hy-AM"/>
        </w:rPr>
        <w:br/>
      </w:r>
      <w:r w:rsidRPr="004D45B0">
        <w:rPr>
          <w:rFonts w:ascii="GHEA Mariam" w:hAnsi="GHEA Mariam" w:cs="Arial"/>
          <w:sz w:val="24"/>
          <w:szCs w:val="24"/>
          <w:shd w:val="clear" w:color="auto" w:fill="FFFFFF"/>
          <w:lang w:val="hy-AM"/>
        </w:rPr>
        <w:t>և</w:t>
      </w:r>
      <w:r w:rsidRPr="004D45B0">
        <w:rPr>
          <w:rFonts w:ascii="GHEA Mariam" w:hAnsi="GHEA Mariam"/>
          <w:sz w:val="24"/>
          <w:szCs w:val="24"/>
          <w:shd w:val="clear" w:color="auto" w:fill="FFFFFF"/>
          <w:lang w:val="hy-AM"/>
        </w:rPr>
        <w:t xml:space="preserve"> 34-</w:t>
      </w:r>
      <w:r w:rsidRPr="004D45B0">
        <w:rPr>
          <w:rFonts w:ascii="GHEA Mariam" w:hAnsi="GHEA Mariam" w:cs="Arial"/>
          <w:sz w:val="24"/>
          <w:szCs w:val="24"/>
          <w:shd w:val="clear" w:color="auto" w:fill="FFFFFF"/>
          <w:lang w:val="hy-AM"/>
        </w:rPr>
        <w:t>րդ</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հոդվածները</w:t>
      </w:r>
      <w:r w:rsidRPr="004D45B0">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4D45B0" w:rsidRPr="004D45B0" w:rsidRDefault="004D45B0" w:rsidP="004D45B0">
      <w:pPr>
        <w:pStyle w:val="norm"/>
        <w:spacing w:line="360" w:lineRule="auto"/>
        <w:ind w:firstLine="706"/>
        <w:rPr>
          <w:rFonts w:ascii="GHEA Mariam" w:hAnsi="GHEA Mariam"/>
          <w:b/>
          <w:sz w:val="24"/>
          <w:szCs w:val="24"/>
          <w:shd w:val="clear" w:color="auto" w:fill="FFFFFF"/>
          <w:lang w:val="hy-AM"/>
        </w:rPr>
      </w:pPr>
      <w:r w:rsidRPr="004D45B0">
        <w:rPr>
          <w:rFonts w:ascii="GHEA Mariam" w:hAnsi="GHEA Mariam"/>
          <w:sz w:val="24"/>
          <w:szCs w:val="24"/>
          <w:shd w:val="clear" w:color="auto" w:fill="FFFFFF"/>
          <w:lang w:val="hy-AM"/>
        </w:rPr>
        <w:t xml:space="preserve">1. </w:t>
      </w:r>
      <w:r w:rsidRPr="004D45B0">
        <w:rPr>
          <w:rFonts w:ascii="GHEA Mariam" w:hAnsi="GHEA Mariam" w:cs="Arial"/>
          <w:sz w:val="24"/>
          <w:szCs w:val="24"/>
          <w:shd w:val="clear" w:color="auto" w:fill="FFFFFF"/>
          <w:lang w:val="hy-AM"/>
        </w:rPr>
        <w:t>Հայաստանի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Հանրապետության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կառավարության</w:t>
      </w:r>
      <w:r w:rsidRPr="004D45B0">
        <w:rPr>
          <w:rFonts w:ascii="GHEA Mariam" w:hAnsi="GHEA Mariam"/>
          <w:sz w:val="24"/>
          <w:szCs w:val="24"/>
          <w:shd w:val="clear" w:color="auto" w:fill="FFFFFF"/>
          <w:lang w:val="hy-AM"/>
        </w:rPr>
        <w:t xml:space="preserve"> 2025 </w:t>
      </w:r>
      <w:r w:rsidRPr="004D45B0">
        <w:rPr>
          <w:rFonts w:ascii="GHEA Mariam" w:hAnsi="GHEA Mariam" w:cs="Arial"/>
          <w:sz w:val="24"/>
          <w:szCs w:val="24"/>
          <w:shd w:val="clear" w:color="auto" w:fill="FFFFFF"/>
          <w:lang w:val="hy-AM"/>
        </w:rPr>
        <w:t>թվականի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նոյեմբերի</w:t>
      </w:r>
      <w:r w:rsidRPr="004D45B0">
        <w:rPr>
          <w:rFonts w:ascii="GHEA Mariam" w:hAnsi="GHEA Mariam"/>
          <w:sz w:val="24"/>
          <w:szCs w:val="24"/>
          <w:shd w:val="clear" w:color="auto" w:fill="FFFFFF"/>
          <w:lang w:val="hy-AM"/>
        </w:rPr>
        <w:t xml:space="preserve"> 27-</w:t>
      </w:r>
      <w:r w:rsidRPr="004D45B0">
        <w:rPr>
          <w:rFonts w:ascii="GHEA Mariam" w:hAnsi="GHEA Mariam" w:cs="Arial"/>
          <w:sz w:val="24"/>
          <w:szCs w:val="24"/>
          <w:shd w:val="clear" w:color="auto" w:fill="FFFFFF"/>
          <w:lang w:val="hy-AM"/>
        </w:rPr>
        <w:t>ի</w:t>
      </w:r>
      <w:r w:rsidRPr="004D45B0">
        <w:rPr>
          <w:rFonts w:ascii="GHEA Mariam" w:hAnsi="GHEA Mariam"/>
          <w:sz w:val="24"/>
          <w:szCs w:val="24"/>
          <w:shd w:val="clear" w:color="auto" w:fill="FFFFFF"/>
          <w:lang w:val="hy-AM"/>
        </w:rPr>
        <w:t xml:space="preserve"> </w:t>
      </w:r>
      <w:r w:rsidRPr="004D45B0">
        <w:rPr>
          <w:rFonts w:ascii="GHEA Mariam" w:hAnsi="GHEA Mariam" w:cs="Arial Armenian"/>
          <w:sz w:val="24"/>
          <w:szCs w:val="24"/>
          <w:shd w:val="clear" w:color="auto" w:fill="FFFFFF"/>
          <w:lang w:val="hy-AM"/>
        </w:rPr>
        <w:t>«</w:t>
      </w:r>
      <w:r w:rsidRPr="004D45B0">
        <w:rPr>
          <w:rStyle w:val="Strong"/>
          <w:rFonts w:ascii="GHEA Mariam" w:hAnsi="GHEA Mariam" w:cs="Arial"/>
          <w:b w:val="0"/>
          <w:color w:val="333333"/>
          <w:sz w:val="24"/>
          <w:szCs w:val="24"/>
          <w:shd w:val="clear" w:color="auto" w:fill="FFFFFF"/>
          <w:lang w:val="hy-AM"/>
        </w:rPr>
        <w:t xml:space="preserve">Պետական կառավարման համակարգի առանձին մարմինների կատարողականի գնահատման և դրա հիման վրա խրախուսման </w:t>
      </w:r>
      <w:proofErr w:type="spellStart"/>
      <w:r w:rsidRPr="004D45B0">
        <w:rPr>
          <w:rStyle w:val="Strong"/>
          <w:rFonts w:ascii="GHEA Mariam" w:hAnsi="GHEA Mariam" w:cs="Arial"/>
          <w:b w:val="0"/>
          <w:color w:val="333333"/>
          <w:sz w:val="24"/>
          <w:szCs w:val="24"/>
          <w:shd w:val="clear" w:color="auto" w:fill="FFFFFF"/>
          <w:lang w:val="hy-AM"/>
        </w:rPr>
        <w:t>պիլոտային</w:t>
      </w:r>
      <w:proofErr w:type="spellEnd"/>
      <w:r w:rsidRPr="004D45B0">
        <w:rPr>
          <w:rStyle w:val="Strong"/>
          <w:rFonts w:ascii="GHEA Mariam" w:hAnsi="GHEA Mariam" w:cs="Arial"/>
          <w:b w:val="0"/>
          <w:color w:val="333333"/>
          <w:sz w:val="24"/>
          <w:szCs w:val="24"/>
          <w:shd w:val="clear" w:color="auto" w:fill="FFFFFF"/>
          <w:lang w:val="hy-AM"/>
        </w:rPr>
        <w:t xml:space="preserve"> կարգը և պետական կառավարման համակարգի առանձին մարմինների ցանկը հաստատելու մասին» N 1712-Լ որոշման (այսուհետ՝ որոշում) մեջ կատարել </w:t>
      </w:r>
      <w:proofErr w:type="spellStart"/>
      <w:r w:rsidRPr="004D45B0">
        <w:rPr>
          <w:rStyle w:val="Strong"/>
          <w:rFonts w:ascii="GHEA Mariam" w:hAnsi="GHEA Mariam" w:cs="Arial"/>
          <w:b w:val="0"/>
          <w:color w:val="333333"/>
          <w:sz w:val="24"/>
          <w:szCs w:val="24"/>
          <w:shd w:val="clear" w:color="auto" w:fill="FFFFFF"/>
          <w:lang w:val="hy-AM"/>
        </w:rPr>
        <w:t>հետևյալ</w:t>
      </w:r>
      <w:proofErr w:type="spellEnd"/>
      <w:r w:rsidRPr="004D45B0">
        <w:rPr>
          <w:rStyle w:val="Strong"/>
          <w:rFonts w:ascii="GHEA Mariam" w:hAnsi="GHEA Mariam"/>
          <w:b w:val="0"/>
          <w:sz w:val="24"/>
          <w:szCs w:val="24"/>
          <w:lang w:val="hy-AM"/>
        </w:rPr>
        <w:t xml:space="preserve"> </w:t>
      </w:r>
      <w:r w:rsidRPr="004D45B0">
        <w:rPr>
          <w:rStyle w:val="Strong"/>
          <w:rFonts w:ascii="GHEA Mariam" w:hAnsi="GHEA Mariam" w:cs="Arial"/>
          <w:b w:val="0"/>
          <w:color w:val="333333"/>
          <w:sz w:val="24"/>
          <w:szCs w:val="24"/>
          <w:shd w:val="clear" w:color="auto" w:fill="FFFFFF"/>
          <w:lang w:val="hy-AM"/>
        </w:rPr>
        <w:t>լրացում</w:t>
      </w:r>
      <w:r w:rsidR="00C773BD">
        <w:rPr>
          <w:rStyle w:val="Strong"/>
          <w:rFonts w:ascii="GHEA Mariam" w:hAnsi="GHEA Mariam" w:cs="Arial"/>
          <w:b w:val="0"/>
          <w:color w:val="333333"/>
          <w:sz w:val="24"/>
          <w:szCs w:val="24"/>
          <w:shd w:val="clear" w:color="auto" w:fill="FFFFFF"/>
          <w:lang w:val="hy-AM"/>
        </w:rPr>
        <w:t>ներ</w:t>
      </w:r>
      <w:r w:rsidRPr="004D45B0">
        <w:rPr>
          <w:rStyle w:val="Strong"/>
          <w:rFonts w:ascii="GHEA Mariam" w:hAnsi="GHEA Mariam" w:cs="Arial"/>
          <w:b w:val="0"/>
          <w:color w:val="333333"/>
          <w:sz w:val="24"/>
          <w:szCs w:val="24"/>
          <w:shd w:val="clear" w:color="auto" w:fill="FFFFFF"/>
          <w:lang w:val="hy-AM"/>
        </w:rPr>
        <w:t>ը և փոփոխությունները`</w:t>
      </w:r>
    </w:p>
    <w:p w:rsidR="004D45B0" w:rsidRPr="004D45B0" w:rsidRDefault="004D45B0" w:rsidP="004D45B0">
      <w:pPr>
        <w:pStyle w:val="norm"/>
        <w:spacing w:line="360" w:lineRule="auto"/>
        <w:ind w:firstLine="706"/>
        <w:rPr>
          <w:rFonts w:ascii="GHEA Mariam" w:hAnsi="GHEA Mariam"/>
          <w:sz w:val="24"/>
          <w:szCs w:val="24"/>
          <w:shd w:val="clear" w:color="auto" w:fill="FFFFFF"/>
          <w:lang w:val="hy-AM"/>
        </w:rPr>
      </w:pPr>
      <w:r w:rsidRPr="004D45B0">
        <w:rPr>
          <w:rFonts w:ascii="GHEA Mariam" w:hAnsi="GHEA Mariam"/>
          <w:sz w:val="24"/>
          <w:szCs w:val="24"/>
          <w:shd w:val="clear" w:color="auto" w:fill="FFFFFF"/>
          <w:lang w:val="hy-AM"/>
        </w:rPr>
        <w:t xml:space="preserve">1) </w:t>
      </w:r>
      <w:r w:rsidRPr="004D45B0">
        <w:rPr>
          <w:rFonts w:ascii="GHEA Mariam" w:hAnsi="GHEA Mariam" w:cs="Arial"/>
          <w:sz w:val="24"/>
          <w:szCs w:val="24"/>
          <w:shd w:val="clear" w:color="auto" w:fill="FFFFFF"/>
          <w:lang w:val="hy-AM"/>
        </w:rPr>
        <w:t>որոշման</w:t>
      </w:r>
      <w:r w:rsidRPr="004D45B0">
        <w:rPr>
          <w:rFonts w:ascii="GHEA Mariam" w:hAnsi="GHEA Mariam"/>
          <w:sz w:val="24"/>
          <w:szCs w:val="24"/>
          <w:shd w:val="clear" w:color="auto" w:fill="FFFFFF"/>
          <w:lang w:val="hy-AM"/>
        </w:rPr>
        <w:t xml:space="preserve"> N 1 </w:t>
      </w:r>
      <w:r w:rsidRPr="004D45B0">
        <w:rPr>
          <w:rFonts w:ascii="GHEA Mariam" w:hAnsi="GHEA Mariam" w:cs="Arial"/>
          <w:sz w:val="24"/>
          <w:szCs w:val="24"/>
          <w:shd w:val="clear" w:color="auto" w:fill="FFFFFF"/>
          <w:lang w:val="hy-AM"/>
        </w:rPr>
        <w:t>հավելվածում՝</w:t>
      </w:r>
    </w:p>
    <w:p w:rsidR="004D45B0" w:rsidRPr="004D45B0" w:rsidRDefault="004D45B0" w:rsidP="004D45B0">
      <w:pPr>
        <w:pStyle w:val="norm"/>
        <w:spacing w:line="360" w:lineRule="auto"/>
        <w:ind w:firstLine="706"/>
        <w:rPr>
          <w:rFonts w:ascii="GHEA Mariam" w:hAnsi="GHEA Mariam"/>
          <w:bCs/>
          <w:sz w:val="24"/>
          <w:szCs w:val="24"/>
          <w:shd w:val="clear" w:color="auto" w:fill="FFFFFF"/>
          <w:lang w:val="hy-AM"/>
        </w:rPr>
      </w:pPr>
      <w:r w:rsidRPr="004D45B0">
        <w:rPr>
          <w:rFonts w:ascii="GHEA Mariam" w:hAnsi="GHEA Mariam" w:cs="Arial"/>
          <w:sz w:val="24"/>
          <w:szCs w:val="24"/>
          <w:shd w:val="clear" w:color="auto" w:fill="FFFFFF"/>
          <w:lang w:val="hy-AM"/>
        </w:rPr>
        <w:t>ա</w:t>
      </w:r>
      <w:r w:rsidRPr="004D45B0">
        <w:rPr>
          <w:rFonts w:ascii="GHEA Mariam" w:hAnsi="GHEA Mariam"/>
          <w:sz w:val="24"/>
          <w:szCs w:val="24"/>
          <w:shd w:val="clear" w:color="auto" w:fill="FFFFFF"/>
          <w:lang w:val="hy-AM"/>
        </w:rPr>
        <w:t>. 5</w:t>
      </w:r>
      <w:r w:rsidRPr="004D45B0">
        <w:rPr>
          <w:rFonts w:ascii="Cambria Math" w:eastAsia="MS Gothic" w:hAnsi="Cambria Math" w:cs="Cambria Math"/>
          <w:sz w:val="24"/>
          <w:szCs w:val="24"/>
          <w:shd w:val="clear" w:color="auto" w:fill="FFFFFF"/>
          <w:lang w:val="hy-AM"/>
        </w:rPr>
        <w:t>․</w:t>
      </w:r>
      <w:r w:rsidRPr="004D45B0">
        <w:rPr>
          <w:rFonts w:ascii="GHEA Mariam" w:hAnsi="GHEA Mariam"/>
          <w:sz w:val="24"/>
          <w:szCs w:val="24"/>
          <w:shd w:val="clear" w:color="auto" w:fill="FFFFFF"/>
          <w:lang w:val="hy-AM"/>
        </w:rPr>
        <w:t>1</w:t>
      </w:r>
      <w:r>
        <w:rPr>
          <w:rFonts w:ascii="GHEA Mariam" w:hAnsi="GHEA Mariam"/>
          <w:sz w:val="24"/>
          <w:szCs w:val="24"/>
          <w:shd w:val="clear" w:color="auto" w:fill="FFFFFF"/>
          <w:lang w:val="hy-AM"/>
        </w:rPr>
        <w:t>-ին</w:t>
      </w:r>
      <w:r w:rsidRPr="004D45B0">
        <w:rPr>
          <w:rFonts w:ascii="GHEA Mariam" w:hAnsi="GHEA Mariam"/>
          <w:sz w:val="24"/>
          <w:szCs w:val="24"/>
          <w:shd w:val="clear" w:color="auto" w:fill="FFFFFF"/>
          <w:lang w:val="hy-AM"/>
        </w:rPr>
        <w:t xml:space="preserve"> </w:t>
      </w:r>
      <w:proofErr w:type="spellStart"/>
      <w:r w:rsidRPr="004D45B0">
        <w:rPr>
          <w:rFonts w:ascii="GHEA Mariam" w:hAnsi="GHEA Mariam" w:cs="Arial"/>
          <w:bCs/>
          <w:sz w:val="24"/>
          <w:szCs w:val="24"/>
          <w:shd w:val="clear" w:color="auto" w:fill="FFFFFF"/>
          <w:lang w:val="hy-AM"/>
        </w:rPr>
        <w:t>կետում</w:t>
      </w:r>
      <w:proofErr w:type="spellEnd"/>
      <w:r w:rsidRPr="004D45B0">
        <w:rPr>
          <w:rFonts w:ascii="GHEA Mariam" w:hAnsi="GHEA Mariam" w:cs="Sylfaen"/>
          <w:bCs/>
          <w:sz w:val="24"/>
          <w:szCs w:val="24"/>
          <w:shd w:val="clear" w:color="auto" w:fill="FFFFFF"/>
          <w:lang w:val="hy-AM"/>
        </w:rPr>
        <w:t xml:space="preserve"> </w:t>
      </w:r>
      <w:r w:rsidRPr="004D45B0">
        <w:rPr>
          <w:rFonts w:ascii="GHEA Mariam" w:hAnsi="GHEA Mariam" w:cs="Arial Armenian"/>
          <w:bCs/>
          <w:sz w:val="24"/>
          <w:szCs w:val="24"/>
          <w:shd w:val="clear" w:color="auto" w:fill="FFFFFF"/>
          <w:lang w:val="hy-AM"/>
        </w:rPr>
        <w:t>«</w:t>
      </w:r>
      <w:r w:rsidRPr="004D45B0">
        <w:rPr>
          <w:rFonts w:ascii="GHEA Mariam" w:hAnsi="GHEA Mariam" w:cs="Sylfaen"/>
          <w:bCs/>
          <w:sz w:val="24"/>
          <w:szCs w:val="24"/>
          <w:shd w:val="clear" w:color="auto" w:fill="FFFFFF"/>
          <w:lang w:val="hy-AM"/>
        </w:rPr>
        <w:t>0,8</w:t>
      </w:r>
      <w:r w:rsidRPr="004D45B0">
        <w:rPr>
          <w:rFonts w:ascii="GHEA Mariam" w:hAnsi="GHEA Mariam" w:cs="Arial Armenian"/>
          <w:bCs/>
          <w:sz w:val="24"/>
          <w:szCs w:val="24"/>
          <w:shd w:val="clear" w:color="auto" w:fill="FFFFFF"/>
          <w:lang w:val="hy-AM"/>
        </w:rPr>
        <w:t>»</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թիվը</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փոխարինել</w:t>
      </w:r>
      <w:r w:rsidRPr="004D45B0">
        <w:rPr>
          <w:rFonts w:ascii="GHEA Mariam" w:hAnsi="GHEA Mariam" w:cs="Sylfaen"/>
          <w:bCs/>
          <w:sz w:val="24"/>
          <w:szCs w:val="24"/>
          <w:shd w:val="clear" w:color="auto" w:fill="FFFFFF"/>
          <w:lang w:val="hy-AM"/>
        </w:rPr>
        <w:t xml:space="preserve"> </w:t>
      </w:r>
      <w:r w:rsidRPr="004D45B0">
        <w:rPr>
          <w:rFonts w:ascii="GHEA Mariam" w:hAnsi="GHEA Mariam" w:cs="Arial Armenian"/>
          <w:bCs/>
          <w:sz w:val="24"/>
          <w:szCs w:val="24"/>
          <w:shd w:val="clear" w:color="auto" w:fill="FFFFFF"/>
          <w:lang w:val="hy-AM"/>
        </w:rPr>
        <w:t>«</w:t>
      </w:r>
      <w:r w:rsidRPr="004D45B0">
        <w:rPr>
          <w:rFonts w:ascii="GHEA Mariam" w:hAnsi="GHEA Mariam" w:cs="Sylfaen"/>
          <w:bCs/>
          <w:sz w:val="24"/>
          <w:szCs w:val="24"/>
          <w:shd w:val="clear" w:color="auto" w:fill="FFFFFF"/>
          <w:lang w:val="hy-AM"/>
        </w:rPr>
        <w:t>0,7</w:t>
      </w:r>
      <w:r w:rsidRPr="004D45B0">
        <w:rPr>
          <w:rFonts w:ascii="GHEA Mariam" w:hAnsi="GHEA Mariam" w:cs="Arial Armenian"/>
          <w:bCs/>
          <w:sz w:val="24"/>
          <w:szCs w:val="24"/>
          <w:shd w:val="clear" w:color="auto" w:fill="FFFFFF"/>
          <w:lang w:val="hy-AM"/>
        </w:rPr>
        <w:t>»</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թվով</w:t>
      </w:r>
      <w:r>
        <w:rPr>
          <w:rFonts w:ascii="Cambria Math" w:eastAsia="MS Gothic" w:hAnsi="Cambria Math" w:cs="Cambria Math"/>
          <w:bCs/>
          <w:sz w:val="24"/>
          <w:szCs w:val="24"/>
          <w:shd w:val="clear" w:color="auto" w:fill="FFFFFF"/>
          <w:lang w:val="hy-AM"/>
        </w:rPr>
        <w:t>,</w:t>
      </w:r>
    </w:p>
    <w:p w:rsidR="004D45B0" w:rsidRDefault="004D45B0" w:rsidP="004D45B0">
      <w:pPr>
        <w:pStyle w:val="norm"/>
        <w:spacing w:line="360" w:lineRule="auto"/>
        <w:ind w:firstLine="706"/>
        <w:rPr>
          <w:rFonts w:ascii="GHEA Mariam" w:hAnsi="GHEA Mariam" w:cs="Cambria Math"/>
          <w:sz w:val="24"/>
          <w:szCs w:val="24"/>
          <w:shd w:val="clear" w:color="auto" w:fill="FFFFFF"/>
          <w:lang w:val="hy-AM"/>
        </w:rPr>
      </w:pPr>
      <w:r w:rsidRPr="004D45B0">
        <w:rPr>
          <w:rFonts w:ascii="GHEA Mariam" w:hAnsi="GHEA Mariam" w:cs="Arial"/>
          <w:sz w:val="24"/>
          <w:szCs w:val="24"/>
          <w:shd w:val="clear" w:color="auto" w:fill="FFFFFF"/>
          <w:lang w:val="hy-AM"/>
        </w:rPr>
        <w:t>բ</w:t>
      </w:r>
      <w:r w:rsidRPr="004D45B0">
        <w:rPr>
          <w:rFonts w:ascii="GHEA Mariam" w:hAnsi="GHEA Mariam"/>
          <w:sz w:val="24"/>
          <w:szCs w:val="24"/>
          <w:shd w:val="clear" w:color="auto" w:fill="FFFFFF"/>
          <w:lang w:val="hy-AM"/>
        </w:rPr>
        <w:t>. 8-</w:t>
      </w:r>
      <w:r w:rsidRPr="004D45B0">
        <w:rPr>
          <w:rFonts w:ascii="GHEA Mariam" w:hAnsi="GHEA Mariam" w:cs="Arial"/>
          <w:sz w:val="24"/>
          <w:szCs w:val="24"/>
          <w:shd w:val="clear" w:color="auto" w:fill="FFFFFF"/>
          <w:lang w:val="hy-AM"/>
        </w:rPr>
        <w:t>րդ</w:t>
      </w:r>
      <w:r w:rsidRPr="004D45B0">
        <w:rPr>
          <w:rFonts w:ascii="GHEA Mariam" w:hAnsi="GHEA Mariam"/>
          <w:sz w:val="24"/>
          <w:szCs w:val="24"/>
          <w:shd w:val="clear" w:color="auto" w:fill="FFFFFF"/>
          <w:lang w:val="hy-AM"/>
        </w:rPr>
        <w:t xml:space="preserve"> </w:t>
      </w:r>
      <w:r>
        <w:rPr>
          <w:rFonts w:ascii="GHEA Mariam" w:hAnsi="GHEA Mariam" w:cs="Arial"/>
          <w:sz w:val="24"/>
          <w:szCs w:val="24"/>
          <w:shd w:val="clear" w:color="auto" w:fill="FFFFFF"/>
          <w:lang w:val="hy-AM"/>
        </w:rPr>
        <w:t>կետը</w:t>
      </w:r>
      <w:r w:rsidRPr="004D45B0">
        <w:rPr>
          <w:rFonts w:ascii="GHEA Mariam" w:hAnsi="GHEA Mariam"/>
          <w:sz w:val="24"/>
          <w:szCs w:val="24"/>
          <w:shd w:val="clear" w:color="auto" w:fill="FFFFFF"/>
          <w:lang w:val="hy-AM"/>
        </w:rPr>
        <w:t xml:space="preserve"> </w:t>
      </w:r>
      <w:r w:rsidRPr="004D45B0">
        <w:rPr>
          <w:rFonts w:ascii="GHEA Mariam" w:hAnsi="GHEA Mariam" w:cs="Arial Armenian"/>
          <w:sz w:val="24"/>
          <w:szCs w:val="24"/>
          <w:shd w:val="clear" w:color="auto" w:fill="FFFFFF"/>
          <w:lang w:val="hy-AM"/>
        </w:rPr>
        <w:t>«</w:t>
      </w:r>
      <w:r w:rsidRPr="004D45B0">
        <w:rPr>
          <w:rFonts w:ascii="GHEA Mariam" w:hAnsi="GHEA Mariam" w:cs="Arial"/>
          <w:sz w:val="24"/>
          <w:szCs w:val="24"/>
          <w:shd w:val="clear" w:color="auto" w:fill="FFFFFF"/>
          <w:lang w:val="hy-AM"/>
        </w:rPr>
        <w:t>Վարչապետին։</w:t>
      </w:r>
      <w:r w:rsidRPr="004D45B0">
        <w:rPr>
          <w:rFonts w:ascii="GHEA Mariam" w:hAnsi="GHEA Mariam" w:cs="Arial Armenian"/>
          <w:sz w:val="24"/>
          <w:szCs w:val="24"/>
          <w:shd w:val="clear" w:color="auto" w:fill="FFFFFF"/>
          <w:lang w:val="hy-AM"/>
        </w:rPr>
        <w:t>»</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բառից</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և</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կետադրական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նշանից</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հետո</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լրացնել</w:t>
      </w:r>
      <w:r w:rsidRPr="004D45B0">
        <w:rPr>
          <w:rFonts w:ascii="GHEA Mariam" w:hAnsi="GHEA Mariam"/>
          <w:sz w:val="24"/>
          <w:szCs w:val="24"/>
          <w:shd w:val="clear" w:color="auto" w:fill="FFFFFF"/>
          <w:lang w:val="hy-AM"/>
        </w:rPr>
        <w:t xml:space="preserve"> </w:t>
      </w:r>
      <w:proofErr w:type="spellStart"/>
      <w:r w:rsidRPr="004D45B0">
        <w:rPr>
          <w:rFonts w:ascii="GHEA Mariam" w:hAnsi="GHEA Mariam" w:cs="Arial"/>
          <w:sz w:val="24"/>
          <w:szCs w:val="24"/>
          <w:shd w:val="clear" w:color="auto" w:fill="FFFFFF"/>
          <w:lang w:val="hy-AM"/>
        </w:rPr>
        <w:t>հետևյալ</w:t>
      </w:r>
      <w:proofErr w:type="spellEnd"/>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բովանդակությամբ նոր</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նախադասություններ</w:t>
      </w:r>
      <w:r>
        <w:rPr>
          <w:rFonts w:ascii="GHEA Mariam" w:hAnsi="GHEA Mariam" w:cs="Arial"/>
          <w:sz w:val="24"/>
          <w:szCs w:val="24"/>
          <w:shd w:val="clear" w:color="auto" w:fill="FFFFFF"/>
          <w:lang w:val="hy-AM"/>
        </w:rPr>
        <w:t>ով</w:t>
      </w:r>
      <w:r w:rsidR="00C773BD">
        <w:rPr>
          <w:rFonts w:ascii="GHEA Mariam" w:hAnsi="GHEA Mariam" w:cs="Cambria Math"/>
          <w:sz w:val="24"/>
          <w:szCs w:val="24"/>
          <w:shd w:val="clear" w:color="auto" w:fill="FFFFFF"/>
          <w:lang w:val="hy-AM"/>
        </w:rPr>
        <w:t>՝</w:t>
      </w:r>
      <w:r w:rsidRPr="004D45B0">
        <w:rPr>
          <w:rFonts w:ascii="GHEA Mariam" w:hAnsi="GHEA Mariam" w:cs="Cambria Math"/>
          <w:sz w:val="24"/>
          <w:szCs w:val="24"/>
          <w:shd w:val="clear" w:color="auto" w:fill="FFFFFF"/>
          <w:lang w:val="hy-AM"/>
        </w:rPr>
        <w:t xml:space="preserve"> </w:t>
      </w:r>
    </w:p>
    <w:p w:rsidR="004D45B0" w:rsidRPr="004D45B0" w:rsidRDefault="004D45B0" w:rsidP="004D45B0">
      <w:pPr>
        <w:pStyle w:val="norm"/>
        <w:spacing w:line="360" w:lineRule="auto"/>
        <w:ind w:firstLine="706"/>
        <w:rPr>
          <w:rFonts w:ascii="GHEA Mariam" w:hAnsi="GHEA Mariam"/>
          <w:sz w:val="24"/>
          <w:szCs w:val="24"/>
          <w:shd w:val="clear" w:color="auto" w:fill="FFFFFF"/>
          <w:lang w:val="hy-AM"/>
        </w:rPr>
      </w:pPr>
      <w:r w:rsidRPr="004D45B0">
        <w:rPr>
          <w:rFonts w:ascii="GHEA Mariam" w:hAnsi="GHEA Mariam"/>
          <w:bCs/>
          <w:sz w:val="24"/>
          <w:szCs w:val="24"/>
          <w:shd w:val="clear" w:color="auto" w:fill="FFFFFF"/>
          <w:lang w:val="hy-AM"/>
        </w:rPr>
        <w:lastRenderedPageBreak/>
        <w:t>«</w:t>
      </w:r>
      <w:r w:rsidRPr="004D45B0">
        <w:rPr>
          <w:rFonts w:ascii="GHEA Mariam" w:hAnsi="GHEA Mariam" w:cs="Arial"/>
          <w:bCs/>
          <w:sz w:val="24"/>
          <w:szCs w:val="24"/>
          <w:shd w:val="clear" w:color="auto" w:fill="FFFFFF"/>
          <w:lang w:val="hy-AM"/>
        </w:rPr>
        <w:t>Ընդ</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որում</w:t>
      </w:r>
      <w:r w:rsidRPr="004D45B0">
        <w:rPr>
          <w:rFonts w:ascii="Calibri" w:hAnsi="Calibri" w:cs="Calibri"/>
          <w:bCs/>
          <w:sz w:val="24"/>
          <w:szCs w:val="24"/>
          <w:shd w:val="clear" w:color="auto" w:fill="FFFFFF"/>
          <w:lang w:val="hy-AM"/>
        </w:rPr>
        <w:t> </w:t>
      </w:r>
      <w:r w:rsidRPr="004D45B0">
        <w:rPr>
          <w:rFonts w:ascii="GHEA Mariam" w:hAnsi="GHEA Mariam" w:cs="Arial"/>
          <w:bCs/>
          <w:sz w:val="24"/>
          <w:szCs w:val="24"/>
          <w:shd w:val="clear" w:color="auto" w:fill="FFFFFF"/>
          <w:lang w:val="hy-AM"/>
        </w:rPr>
        <w:t>մարմնի</w:t>
      </w:r>
      <w:r w:rsidRPr="004D45B0">
        <w:rPr>
          <w:rFonts w:ascii="GHEA Mariam" w:hAnsi="GHEA Mariam"/>
          <w:bCs/>
          <w:sz w:val="24"/>
          <w:szCs w:val="24"/>
          <w:shd w:val="clear" w:color="auto" w:fill="FFFFFF"/>
          <w:lang w:val="hy-AM"/>
        </w:rPr>
        <w:t xml:space="preserve"> </w:t>
      </w:r>
      <w:r w:rsidRPr="004D45B0">
        <w:rPr>
          <w:rFonts w:ascii="GHEA Mariam" w:hAnsi="GHEA Mariam" w:cs="Arial"/>
          <w:sz w:val="24"/>
          <w:szCs w:val="24"/>
          <w:shd w:val="clear" w:color="auto" w:fill="FFFFFF"/>
          <w:lang w:val="hy-AM"/>
        </w:rPr>
        <w:t>կատարողականի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ընդհանուր</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գնահատականը</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կարող</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է</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նվազեցվել</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վարչապետի</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և</w:t>
      </w:r>
      <w:r w:rsidRPr="004D45B0">
        <w:rPr>
          <w:rFonts w:ascii="GHEA Mariam" w:hAnsi="GHEA Mariam"/>
          <w:bCs/>
          <w:sz w:val="24"/>
          <w:szCs w:val="24"/>
          <w:shd w:val="clear" w:color="auto" w:fill="FFFFFF"/>
          <w:lang w:val="hy-AM"/>
        </w:rPr>
        <w:t>/</w:t>
      </w:r>
      <w:r w:rsidRPr="004D45B0">
        <w:rPr>
          <w:rFonts w:ascii="GHEA Mariam" w:hAnsi="GHEA Mariam" w:cs="Arial"/>
          <w:bCs/>
          <w:sz w:val="24"/>
          <w:szCs w:val="24"/>
          <w:shd w:val="clear" w:color="auto" w:fill="FFFFFF"/>
          <w:lang w:val="hy-AM"/>
        </w:rPr>
        <w:t>կամ</w:t>
      </w:r>
      <w:r w:rsidRPr="004D45B0">
        <w:rPr>
          <w:rFonts w:ascii="GHEA Mariam" w:hAnsi="GHEA Mariam"/>
          <w:bCs/>
          <w:sz w:val="24"/>
          <w:szCs w:val="24"/>
          <w:shd w:val="clear" w:color="auto" w:fill="FFFFFF"/>
          <w:lang w:val="hy-AM"/>
        </w:rPr>
        <w:t xml:space="preserve"> </w:t>
      </w:r>
      <w:proofErr w:type="spellStart"/>
      <w:r w:rsidRPr="004D45B0">
        <w:rPr>
          <w:rFonts w:ascii="GHEA Mariam" w:hAnsi="GHEA Mariam" w:cs="Arial"/>
          <w:bCs/>
          <w:sz w:val="24"/>
          <w:szCs w:val="24"/>
          <w:shd w:val="clear" w:color="auto" w:fill="FFFFFF"/>
          <w:lang w:val="hy-AM"/>
        </w:rPr>
        <w:t>փոխվարչապետերի</w:t>
      </w:r>
      <w:proofErr w:type="spellEnd"/>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կողմից՝</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իրենց</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կողմից</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տրված</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հանձնարարականների</w:t>
      </w:r>
      <w:r w:rsidRPr="004D45B0">
        <w:rPr>
          <w:rFonts w:ascii="GHEA Mariam" w:hAnsi="GHEA Mariam" w:cs="Sylfaen"/>
          <w:bCs/>
          <w:sz w:val="24"/>
          <w:szCs w:val="24"/>
          <w:shd w:val="clear" w:color="auto" w:fill="FFFFFF"/>
          <w:lang w:val="hy-AM"/>
        </w:rPr>
        <w:t xml:space="preserve">, </w:t>
      </w:r>
      <w:r w:rsidRPr="004D45B0">
        <w:rPr>
          <w:rFonts w:ascii="GHEA Mariam" w:hAnsi="GHEA Mariam" w:cs="Arial"/>
          <w:sz w:val="24"/>
          <w:szCs w:val="24"/>
          <w:shd w:val="clear" w:color="auto" w:fill="FFFFFF"/>
          <w:lang w:val="hy-AM"/>
        </w:rPr>
        <w:t>այդ</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թվում</w:t>
      </w:r>
      <w:r w:rsidR="00C773BD">
        <w:rPr>
          <w:rFonts w:ascii="GHEA Mariam" w:hAnsi="GHEA Mariam" w:cs="Arial"/>
          <w:sz w:val="24"/>
          <w:szCs w:val="24"/>
          <w:shd w:val="clear" w:color="auto" w:fill="FFFFFF"/>
          <w:lang w:val="hy-AM"/>
        </w:rPr>
        <w:t>՝</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նախարարական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կոմիտեների</w:t>
      </w:r>
      <w:r w:rsidRPr="004D45B0">
        <w:rPr>
          <w:rFonts w:ascii="GHEA Mariam" w:hAnsi="GHEA Mariam"/>
          <w:sz w:val="24"/>
          <w:szCs w:val="24"/>
          <w:shd w:val="clear" w:color="auto" w:fill="FFFFFF"/>
          <w:lang w:val="hy-AM"/>
        </w:rPr>
        <w:t xml:space="preserve"> </w:t>
      </w:r>
      <w:proofErr w:type="spellStart"/>
      <w:r w:rsidRPr="004D45B0">
        <w:rPr>
          <w:rFonts w:ascii="GHEA Mariam" w:hAnsi="GHEA Mariam" w:cs="Arial"/>
          <w:spacing w:val="-4"/>
          <w:sz w:val="24"/>
          <w:szCs w:val="24"/>
          <w:shd w:val="clear" w:color="auto" w:fill="FFFFFF"/>
          <w:lang w:val="hy-AM"/>
        </w:rPr>
        <w:t>արձա</w:t>
      </w:r>
      <w:r w:rsidRPr="004D45B0">
        <w:rPr>
          <w:rFonts w:ascii="GHEA Mariam" w:hAnsi="GHEA Mariam" w:cs="Arial"/>
          <w:spacing w:val="-4"/>
          <w:sz w:val="24"/>
          <w:szCs w:val="24"/>
          <w:shd w:val="clear" w:color="auto" w:fill="FFFFFF"/>
          <w:lang w:val="hy-AM"/>
        </w:rPr>
        <w:softHyphen/>
        <w:t>նագրություններով</w:t>
      </w:r>
      <w:proofErr w:type="spellEnd"/>
      <w:r w:rsidRPr="004D45B0">
        <w:rPr>
          <w:rFonts w:ascii="GHEA Mariam" w:hAnsi="GHEA Mariam"/>
          <w:spacing w:val="-4"/>
          <w:sz w:val="24"/>
          <w:szCs w:val="24"/>
          <w:shd w:val="clear" w:color="auto" w:fill="FFFFFF"/>
          <w:lang w:val="hy-AM"/>
        </w:rPr>
        <w:t xml:space="preserve"> </w:t>
      </w:r>
      <w:r w:rsidRPr="004D45B0">
        <w:rPr>
          <w:rFonts w:ascii="GHEA Mariam" w:hAnsi="GHEA Mariam" w:cs="Arial"/>
          <w:spacing w:val="-4"/>
          <w:sz w:val="24"/>
          <w:szCs w:val="24"/>
          <w:shd w:val="clear" w:color="auto" w:fill="FFFFFF"/>
          <w:lang w:val="hy-AM"/>
        </w:rPr>
        <w:t>տրված</w:t>
      </w:r>
      <w:r w:rsidRPr="004D45B0">
        <w:rPr>
          <w:rFonts w:ascii="GHEA Mariam" w:hAnsi="GHEA Mariam"/>
          <w:spacing w:val="-4"/>
          <w:sz w:val="24"/>
          <w:szCs w:val="24"/>
          <w:shd w:val="clear" w:color="auto" w:fill="FFFFFF"/>
          <w:lang w:val="hy-AM"/>
        </w:rPr>
        <w:t xml:space="preserve"> </w:t>
      </w:r>
      <w:r w:rsidRPr="004D45B0">
        <w:rPr>
          <w:rFonts w:ascii="GHEA Mariam" w:hAnsi="GHEA Mariam" w:cs="Arial"/>
          <w:spacing w:val="-4"/>
          <w:sz w:val="24"/>
          <w:szCs w:val="24"/>
          <w:shd w:val="clear" w:color="auto" w:fill="FFFFFF"/>
          <w:lang w:val="hy-AM"/>
        </w:rPr>
        <w:t>հանձնարարականների</w:t>
      </w:r>
      <w:r w:rsidRPr="004D45B0">
        <w:rPr>
          <w:rFonts w:ascii="GHEA Mariam" w:hAnsi="GHEA Mariam"/>
          <w:spacing w:val="-4"/>
          <w:sz w:val="24"/>
          <w:szCs w:val="24"/>
          <w:shd w:val="clear" w:color="auto" w:fill="FFFFFF"/>
          <w:lang w:val="hy-AM"/>
        </w:rPr>
        <w:t xml:space="preserve">, </w:t>
      </w:r>
      <w:proofErr w:type="spellStart"/>
      <w:r w:rsidRPr="004D45B0">
        <w:rPr>
          <w:rFonts w:ascii="GHEA Mariam" w:hAnsi="GHEA Mariam" w:cs="Arial"/>
          <w:bCs/>
          <w:spacing w:val="-4"/>
          <w:sz w:val="24"/>
          <w:szCs w:val="24"/>
          <w:shd w:val="clear" w:color="auto" w:fill="FFFFFF"/>
          <w:lang w:val="hy-AM"/>
        </w:rPr>
        <w:t>մշտադիտարկման</w:t>
      </w:r>
      <w:proofErr w:type="spellEnd"/>
      <w:r w:rsidRPr="004D45B0">
        <w:rPr>
          <w:rFonts w:ascii="GHEA Mariam" w:hAnsi="GHEA Mariam"/>
          <w:bCs/>
          <w:spacing w:val="-4"/>
          <w:sz w:val="24"/>
          <w:szCs w:val="24"/>
          <w:shd w:val="clear" w:color="auto" w:fill="FFFFFF"/>
          <w:lang w:val="hy-AM"/>
        </w:rPr>
        <w:t xml:space="preserve"> </w:t>
      </w:r>
      <w:r w:rsidRPr="004D45B0">
        <w:rPr>
          <w:rFonts w:ascii="GHEA Mariam" w:hAnsi="GHEA Mariam" w:cs="Arial"/>
          <w:bCs/>
          <w:spacing w:val="-4"/>
          <w:sz w:val="24"/>
          <w:szCs w:val="24"/>
          <w:shd w:val="clear" w:color="auto" w:fill="FFFFFF"/>
          <w:lang w:val="hy-AM"/>
        </w:rPr>
        <w:t>արդյունքում</w:t>
      </w:r>
      <w:r w:rsidR="00C773BD">
        <w:rPr>
          <w:rFonts w:ascii="GHEA Mariam" w:hAnsi="GHEA Mariam" w:cs="Arial"/>
          <w:bCs/>
          <w:spacing w:val="-4"/>
          <w:sz w:val="24"/>
          <w:szCs w:val="24"/>
          <w:shd w:val="clear" w:color="auto" w:fill="FFFFFF"/>
          <w:lang w:val="hy-AM"/>
        </w:rPr>
        <w:t>,</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եթե</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դրանք</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կատարվել</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են</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ոչ</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պատշաճ</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կամ</w:t>
      </w:r>
      <w:r w:rsidRPr="004D45B0">
        <w:rPr>
          <w:rFonts w:ascii="Calibri" w:hAnsi="Calibri" w:cs="Calibri"/>
          <w:bCs/>
          <w:sz w:val="24"/>
          <w:szCs w:val="24"/>
          <w:shd w:val="clear" w:color="auto" w:fill="FFFFFF"/>
          <w:lang w:val="hy-AM"/>
        </w:rPr>
        <w:t> </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ուշացումով։</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Տվյալ</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դեպքում</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գնահա</w:t>
      </w:r>
      <w:r>
        <w:rPr>
          <w:rFonts w:ascii="GHEA Mariam" w:hAnsi="GHEA Mariam" w:cs="Arial"/>
          <w:bCs/>
          <w:sz w:val="24"/>
          <w:szCs w:val="24"/>
          <w:shd w:val="clear" w:color="auto" w:fill="FFFFFF"/>
          <w:lang w:val="hy-AM"/>
        </w:rPr>
        <w:softHyphen/>
      </w:r>
      <w:r w:rsidRPr="004D45B0">
        <w:rPr>
          <w:rFonts w:ascii="GHEA Mariam" w:hAnsi="GHEA Mariam" w:cs="Arial"/>
          <w:bCs/>
          <w:sz w:val="24"/>
          <w:szCs w:val="24"/>
          <w:shd w:val="clear" w:color="auto" w:fill="FFFFFF"/>
          <w:lang w:val="hy-AM"/>
        </w:rPr>
        <w:t>տականը</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կարող</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է</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նվազեցվել</w:t>
      </w:r>
      <w:r w:rsidRPr="004D45B0">
        <w:rPr>
          <w:rFonts w:ascii="GHEA Mariam" w:hAnsi="GHEA Mariam"/>
          <w:bCs/>
          <w:sz w:val="24"/>
          <w:szCs w:val="24"/>
          <w:shd w:val="clear" w:color="auto" w:fill="FFFFFF"/>
          <w:lang w:val="hy-AM"/>
        </w:rPr>
        <w:t xml:space="preserve"> </w:t>
      </w:r>
      <w:proofErr w:type="spellStart"/>
      <w:r w:rsidRPr="004D45B0">
        <w:rPr>
          <w:rFonts w:ascii="GHEA Mariam" w:hAnsi="GHEA Mariam" w:cs="Arial"/>
          <w:bCs/>
          <w:sz w:val="24"/>
          <w:szCs w:val="24"/>
          <w:shd w:val="clear" w:color="auto" w:fill="FFFFFF"/>
          <w:lang w:val="hy-AM"/>
        </w:rPr>
        <w:t>մինչև</w:t>
      </w:r>
      <w:proofErr w:type="spellEnd"/>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առավելագույն</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հնարավոր</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գնահատականի</w:t>
      </w:r>
      <w:r w:rsidRPr="004D45B0">
        <w:rPr>
          <w:rFonts w:ascii="GHEA Mariam" w:hAnsi="GHEA Mariam"/>
          <w:bCs/>
          <w:sz w:val="24"/>
          <w:szCs w:val="24"/>
          <w:shd w:val="clear" w:color="auto" w:fill="FFFFFF"/>
          <w:lang w:val="hy-AM"/>
        </w:rPr>
        <w:t xml:space="preserve"> 15 </w:t>
      </w:r>
      <w:r w:rsidRPr="004D45B0">
        <w:rPr>
          <w:rFonts w:ascii="GHEA Mariam" w:hAnsi="GHEA Mariam" w:cs="Arial"/>
          <w:bCs/>
          <w:sz w:val="24"/>
          <w:szCs w:val="24"/>
          <w:shd w:val="clear" w:color="auto" w:fill="FFFFFF"/>
          <w:lang w:val="hy-AM"/>
        </w:rPr>
        <w:t>տոկոսի</w:t>
      </w:r>
      <w:r w:rsidRPr="004D45B0">
        <w:rPr>
          <w:rFonts w:ascii="GHEA Mariam" w:hAnsi="GHEA Mariam"/>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չափով։</w:t>
      </w:r>
      <w:r>
        <w:rPr>
          <w:rFonts w:ascii="GHEA Mariam" w:hAnsi="GHEA Mariam"/>
          <w:bCs/>
          <w:sz w:val="24"/>
          <w:szCs w:val="24"/>
          <w:shd w:val="clear" w:color="auto" w:fill="FFFFFF"/>
          <w:lang w:val="hy-AM"/>
        </w:rPr>
        <w:t>»,</w:t>
      </w:r>
    </w:p>
    <w:p w:rsidR="004D45B0" w:rsidRPr="004D45B0" w:rsidRDefault="004D45B0" w:rsidP="004D45B0">
      <w:pPr>
        <w:pStyle w:val="norm"/>
        <w:spacing w:line="360" w:lineRule="auto"/>
        <w:ind w:firstLine="706"/>
        <w:rPr>
          <w:rFonts w:ascii="GHEA Mariam" w:hAnsi="GHEA Mariam" w:cs="Sylfaen"/>
          <w:bCs/>
          <w:sz w:val="24"/>
          <w:szCs w:val="24"/>
          <w:shd w:val="clear" w:color="auto" w:fill="FFFFFF"/>
          <w:lang w:val="hy-AM"/>
        </w:rPr>
      </w:pPr>
      <w:r w:rsidRPr="004D45B0">
        <w:rPr>
          <w:rFonts w:ascii="GHEA Mariam" w:hAnsi="GHEA Mariam" w:cs="Arial"/>
          <w:sz w:val="24"/>
          <w:szCs w:val="24"/>
          <w:shd w:val="clear" w:color="auto" w:fill="FFFFFF"/>
          <w:lang w:val="hy-AM"/>
        </w:rPr>
        <w:t>գ</w:t>
      </w:r>
      <w:r w:rsidRPr="004D45B0">
        <w:rPr>
          <w:rFonts w:ascii="GHEA Mariam" w:hAnsi="GHEA Mariam"/>
          <w:sz w:val="24"/>
          <w:szCs w:val="24"/>
          <w:shd w:val="clear" w:color="auto" w:fill="FFFFFF"/>
          <w:lang w:val="hy-AM"/>
        </w:rPr>
        <w:t>. 16-</w:t>
      </w:r>
      <w:r w:rsidRPr="004D45B0">
        <w:rPr>
          <w:rFonts w:ascii="GHEA Mariam" w:hAnsi="GHEA Mariam" w:cs="Arial"/>
          <w:sz w:val="24"/>
          <w:szCs w:val="24"/>
          <w:shd w:val="clear" w:color="auto" w:fill="FFFFFF"/>
          <w:lang w:val="hy-AM"/>
        </w:rPr>
        <w:t>րդ</w:t>
      </w:r>
      <w:r w:rsidRPr="004D45B0">
        <w:rPr>
          <w:rFonts w:ascii="GHEA Mariam" w:hAnsi="GHEA Mariam"/>
          <w:sz w:val="24"/>
          <w:szCs w:val="24"/>
          <w:shd w:val="clear" w:color="auto" w:fill="FFFFFF"/>
          <w:lang w:val="hy-AM"/>
        </w:rPr>
        <w:t xml:space="preserve"> </w:t>
      </w:r>
      <w:proofErr w:type="spellStart"/>
      <w:r w:rsidRPr="004D45B0">
        <w:rPr>
          <w:rFonts w:ascii="GHEA Mariam" w:hAnsi="GHEA Mariam" w:cs="Arial"/>
          <w:bCs/>
          <w:sz w:val="24"/>
          <w:szCs w:val="24"/>
          <w:shd w:val="clear" w:color="auto" w:fill="FFFFFF"/>
          <w:lang w:val="hy-AM"/>
        </w:rPr>
        <w:t>կետում</w:t>
      </w:r>
      <w:proofErr w:type="spellEnd"/>
      <w:r w:rsidRPr="004D45B0">
        <w:rPr>
          <w:rFonts w:ascii="GHEA Mariam" w:hAnsi="GHEA Mariam" w:cs="Sylfaen"/>
          <w:bCs/>
          <w:sz w:val="24"/>
          <w:szCs w:val="24"/>
          <w:shd w:val="clear" w:color="auto" w:fill="FFFFFF"/>
          <w:lang w:val="hy-AM"/>
        </w:rPr>
        <w:t xml:space="preserve"> </w:t>
      </w:r>
      <w:r w:rsidRPr="004D45B0">
        <w:rPr>
          <w:rFonts w:ascii="GHEA Mariam" w:hAnsi="GHEA Mariam" w:cs="Arial Armenian"/>
          <w:bCs/>
          <w:sz w:val="24"/>
          <w:szCs w:val="24"/>
          <w:shd w:val="clear" w:color="auto" w:fill="FFFFFF"/>
          <w:lang w:val="hy-AM"/>
        </w:rPr>
        <w:t>«</w:t>
      </w:r>
      <w:r w:rsidRPr="004D45B0">
        <w:rPr>
          <w:rFonts w:ascii="GHEA Mariam" w:hAnsi="GHEA Mariam" w:cs="Arial"/>
          <w:bCs/>
          <w:sz w:val="24"/>
          <w:szCs w:val="24"/>
          <w:shd w:val="clear" w:color="auto" w:fill="FFFFFF"/>
          <w:lang w:val="hy-AM"/>
        </w:rPr>
        <w:t>իրավաբանական</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անձանց</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պետական</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հիմնարկների</w:t>
      </w:r>
      <w:r w:rsidRPr="004D45B0">
        <w:rPr>
          <w:rFonts w:ascii="GHEA Mariam" w:hAnsi="GHEA Mariam" w:cs="Arial Armenian"/>
          <w:bCs/>
          <w:sz w:val="24"/>
          <w:szCs w:val="24"/>
          <w:shd w:val="clear" w:color="auto" w:fill="FFFFFF"/>
          <w:lang w:val="hy-AM"/>
        </w:rPr>
        <w:t>»</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բառերը</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փոխարինել</w:t>
      </w:r>
      <w:r w:rsidRPr="004D45B0">
        <w:rPr>
          <w:rFonts w:ascii="GHEA Mariam" w:hAnsi="GHEA Mariam" w:cs="Sylfaen"/>
          <w:bCs/>
          <w:sz w:val="24"/>
          <w:szCs w:val="24"/>
          <w:shd w:val="clear" w:color="auto" w:fill="FFFFFF"/>
          <w:lang w:val="hy-AM"/>
        </w:rPr>
        <w:t xml:space="preserve"> </w:t>
      </w:r>
      <w:r w:rsidRPr="004D45B0">
        <w:rPr>
          <w:rFonts w:ascii="GHEA Mariam" w:hAnsi="GHEA Mariam" w:cs="Arial Armenian"/>
          <w:bCs/>
          <w:sz w:val="24"/>
          <w:szCs w:val="24"/>
          <w:shd w:val="clear" w:color="auto" w:fill="FFFFFF"/>
          <w:lang w:val="hy-AM"/>
        </w:rPr>
        <w:t>«</w:t>
      </w:r>
      <w:r w:rsidRPr="004D45B0">
        <w:rPr>
          <w:rFonts w:ascii="GHEA Mariam" w:hAnsi="GHEA Mariam" w:cs="Arial"/>
          <w:bCs/>
          <w:sz w:val="24"/>
          <w:szCs w:val="24"/>
          <w:shd w:val="clear" w:color="auto" w:fill="FFFFFF"/>
          <w:lang w:val="hy-AM"/>
        </w:rPr>
        <w:t>իրավաբանական</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անձանց</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և</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պետական</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հիմնարկների</w:t>
      </w:r>
      <w:r w:rsidRPr="004D45B0">
        <w:rPr>
          <w:rFonts w:ascii="GHEA Mariam" w:hAnsi="GHEA Mariam" w:cs="Arial Armenian"/>
          <w:bCs/>
          <w:sz w:val="24"/>
          <w:szCs w:val="24"/>
          <w:shd w:val="clear" w:color="auto" w:fill="FFFFFF"/>
          <w:lang w:val="hy-AM"/>
        </w:rPr>
        <w:t>»</w:t>
      </w:r>
      <w:r w:rsidRPr="004D45B0">
        <w:rPr>
          <w:rFonts w:ascii="GHEA Mariam" w:hAnsi="GHEA Mariam" w:cs="Sylfaen"/>
          <w:bCs/>
          <w:sz w:val="24"/>
          <w:szCs w:val="24"/>
          <w:shd w:val="clear" w:color="auto" w:fill="FFFFFF"/>
          <w:lang w:val="hy-AM"/>
        </w:rPr>
        <w:t xml:space="preserve"> </w:t>
      </w:r>
      <w:r w:rsidRPr="004D45B0">
        <w:rPr>
          <w:rFonts w:ascii="GHEA Mariam" w:hAnsi="GHEA Mariam" w:cs="Arial"/>
          <w:bCs/>
          <w:sz w:val="24"/>
          <w:szCs w:val="24"/>
          <w:shd w:val="clear" w:color="auto" w:fill="FFFFFF"/>
          <w:lang w:val="hy-AM"/>
        </w:rPr>
        <w:t>բառերով</w:t>
      </w:r>
      <w:r>
        <w:rPr>
          <w:rFonts w:ascii="GHEA Mariam" w:hAnsi="GHEA Mariam" w:cs="Arial"/>
          <w:bCs/>
          <w:sz w:val="24"/>
          <w:szCs w:val="24"/>
          <w:shd w:val="clear" w:color="auto" w:fill="FFFFFF"/>
          <w:lang w:val="hy-AM"/>
        </w:rPr>
        <w:t>,</w:t>
      </w:r>
    </w:p>
    <w:p w:rsidR="004D45B0" w:rsidRPr="004D45B0" w:rsidRDefault="004D45B0" w:rsidP="004D45B0">
      <w:pPr>
        <w:pStyle w:val="norm"/>
        <w:spacing w:line="360" w:lineRule="auto"/>
        <w:ind w:firstLine="706"/>
        <w:rPr>
          <w:rFonts w:ascii="GHEA Mariam" w:hAnsi="GHEA Mariam"/>
          <w:sz w:val="24"/>
          <w:szCs w:val="24"/>
          <w:shd w:val="clear" w:color="auto" w:fill="FFFFFF"/>
          <w:lang w:val="hy-AM"/>
        </w:rPr>
      </w:pPr>
      <w:r w:rsidRPr="004D45B0">
        <w:rPr>
          <w:rFonts w:ascii="GHEA Mariam" w:hAnsi="GHEA Mariam" w:cs="Arial"/>
          <w:bCs/>
          <w:sz w:val="24"/>
          <w:szCs w:val="24"/>
          <w:shd w:val="clear" w:color="auto" w:fill="FFFFFF"/>
          <w:lang w:val="hy-AM"/>
        </w:rPr>
        <w:t>դ</w:t>
      </w:r>
      <w:r w:rsidRPr="004D45B0">
        <w:rPr>
          <w:rFonts w:ascii="Cambria Math" w:hAnsi="Cambria Math" w:cs="Cambria Math"/>
          <w:bCs/>
          <w:sz w:val="24"/>
          <w:szCs w:val="24"/>
          <w:shd w:val="clear" w:color="auto" w:fill="FFFFFF"/>
          <w:lang w:val="hy-AM"/>
        </w:rPr>
        <w:t>․</w:t>
      </w:r>
      <w:r w:rsidRPr="004D45B0">
        <w:rPr>
          <w:rFonts w:ascii="GHEA Mariam" w:hAnsi="GHEA Mariam" w:cs="Sylfaen"/>
          <w:bCs/>
          <w:sz w:val="24"/>
          <w:szCs w:val="24"/>
          <w:shd w:val="clear" w:color="auto" w:fill="FFFFFF"/>
          <w:lang w:val="hy-AM"/>
        </w:rPr>
        <w:t xml:space="preserve"> </w:t>
      </w:r>
      <w:r w:rsidRPr="004D45B0">
        <w:rPr>
          <w:rFonts w:ascii="GHEA Mariam" w:hAnsi="GHEA Mariam"/>
          <w:sz w:val="24"/>
          <w:szCs w:val="24"/>
          <w:shd w:val="clear" w:color="auto" w:fill="FFFFFF"/>
          <w:lang w:val="hy-AM"/>
        </w:rPr>
        <w:t>17-</w:t>
      </w:r>
      <w:r w:rsidRPr="004D45B0">
        <w:rPr>
          <w:rFonts w:ascii="GHEA Mariam" w:hAnsi="GHEA Mariam" w:cs="Arial"/>
          <w:sz w:val="24"/>
          <w:szCs w:val="24"/>
          <w:shd w:val="clear" w:color="auto" w:fill="FFFFFF"/>
          <w:lang w:val="hy-AM"/>
        </w:rPr>
        <w:t>րդ</w:t>
      </w:r>
      <w:r w:rsidRPr="004D45B0">
        <w:rPr>
          <w:rFonts w:ascii="GHEA Mariam" w:hAnsi="GHEA Mariam"/>
          <w:sz w:val="24"/>
          <w:szCs w:val="24"/>
          <w:shd w:val="clear" w:color="auto" w:fill="FFFFFF"/>
          <w:lang w:val="hy-AM"/>
        </w:rPr>
        <w:t xml:space="preserve"> </w:t>
      </w:r>
      <w:proofErr w:type="spellStart"/>
      <w:r w:rsidRPr="004D45B0">
        <w:rPr>
          <w:rFonts w:ascii="GHEA Mariam" w:hAnsi="GHEA Mariam" w:cs="Arial"/>
          <w:bCs/>
          <w:sz w:val="24"/>
          <w:szCs w:val="24"/>
          <w:shd w:val="clear" w:color="auto" w:fill="FFFFFF"/>
          <w:lang w:val="hy-AM"/>
        </w:rPr>
        <w:t>կետում</w:t>
      </w:r>
      <w:proofErr w:type="spellEnd"/>
      <w:r w:rsidRPr="004D45B0">
        <w:rPr>
          <w:rFonts w:ascii="GHEA Mariam" w:hAnsi="GHEA Mariam" w:cs="Sylfaen"/>
          <w:bCs/>
          <w:sz w:val="24"/>
          <w:szCs w:val="24"/>
          <w:shd w:val="clear" w:color="auto" w:fill="FFFFFF"/>
          <w:lang w:val="hy-AM"/>
        </w:rPr>
        <w:t xml:space="preserve"> </w:t>
      </w:r>
      <w:r w:rsidRPr="004D45B0">
        <w:rPr>
          <w:rFonts w:ascii="GHEA Mariam" w:hAnsi="GHEA Mariam"/>
          <w:sz w:val="24"/>
          <w:szCs w:val="24"/>
          <w:shd w:val="clear" w:color="auto" w:fill="FFFFFF"/>
          <w:lang w:val="hy-AM"/>
        </w:rPr>
        <w:t>«</w:t>
      </w:r>
      <w:r w:rsidRPr="004D45B0">
        <w:rPr>
          <w:rFonts w:ascii="GHEA Mariam" w:hAnsi="GHEA Mariam" w:cs="Arial"/>
          <w:sz w:val="24"/>
          <w:szCs w:val="24"/>
          <w:shd w:val="clear" w:color="auto" w:fill="FFFFFF"/>
          <w:lang w:val="hy-AM"/>
        </w:rPr>
        <w:t>ֆոնդից։</w:t>
      </w:r>
      <w:r w:rsidRPr="004D45B0">
        <w:rPr>
          <w:rFonts w:ascii="GHEA Mariam" w:hAnsi="GHEA Mariam" w:cs="Arial Armenian"/>
          <w:sz w:val="24"/>
          <w:szCs w:val="24"/>
          <w:shd w:val="clear" w:color="auto" w:fill="FFFFFF"/>
          <w:lang w:val="hy-AM"/>
        </w:rPr>
        <w:t>»</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բառը</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և</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կետադրական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նշանը</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փոխարինել</w:t>
      </w:r>
      <w:r w:rsidRPr="004D45B0">
        <w:rPr>
          <w:rFonts w:ascii="GHEA Mariam" w:hAnsi="GHEA Mariam"/>
          <w:sz w:val="24"/>
          <w:szCs w:val="24"/>
          <w:shd w:val="clear" w:color="auto" w:fill="FFFFFF"/>
          <w:lang w:val="hy-AM"/>
        </w:rPr>
        <w:t xml:space="preserve"> </w:t>
      </w:r>
      <w:r w:rsidRPr="004D45B0">
        <w:rPr>
          <w:rFonts w:ascii="GHEA Mariam" w:hAnsi="GHEA Mariam" w:cs="Arial Armenian"/>
          <w:sz w:val="24"/>
          <w:szCs w:val="24"/>
          <w:shd w:val="clear" w:color="auto" w:fill="FFFFFF"/>
          <w:lang w:val="hy-AM"/>
        </w:rPr>
        <w:t>«</w:t>
      </w:r>
      <w:r w:rsidRPr="004D45B0">
        <w:rPr>
          <w:rFonts w:ascii="GHEA Mariam" w:hAnsi="GHEA Mariam" w:cs="Arial"/>
          <w:sz w:val="24"/>
          <w:szCs w:val="24"/>
          <w:shd w:val="clear" w:color="auto" w:fill="FFFFFF"/>
          <w:lang w:val="hy-AM"/>
        </w:rPr>
        <w:t>ֆոնդից՝</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lang w:val="hy-AM"/>
        </w:rPr>
        <w:t>չիրացված</w:t>
      </w:r>
      <w:r w:rsidRPr="004D45B0">
        <w:rPr>
          <w:rFonts w:ascii="GHEA Mariam" w:hAnsi="GHEA Mariam"/>
          <w:sz w:val="24"/>
          <w:szCs w:val="24"/>
          <w:lang w:val="hy-AM"/>
        </w:rPr>
        <w:t xml:space="preserve"> </w:t>
      </w:r>
      <w:r w:rsidRPr="004D45B0">
        <w:rPr>
          <w:rFonts w:ascii="GHEA Mariam" w:hAnsi="GHEA Mariam" w:cs="Arial"/>
          <w:sz w:val="24"/>
          <w:szCs w:val="24"/>
          <w:lang w:val="hy-AM"/>
        </w:rPr>
        <w:t>մասի</w:t>
      </w:r>
      <w:r w:rsidRPr="004D45B0">
        <w:rPr>
          <w:rFonts w:ascii="GHEA Mariam" w:hAnsi="GHEA Mariam"/>
          <w:sz w:val="24"/>
          <w:szCs w:val="24"/>
          <w:lang w:val="hy-AM"/>
        </w:rPr>
        <w:t xml:space="preserve"> </w:t>
      </w:r>
      <w:r w:rsidRPr="004D45B0">
        <w:rPr>
          <w:rFonts w:ascii="GHEA Mariam" w:hAnsi="GHEA Mariam" w:cs="Arial"/>
          <w:sz w:val="24"/>
          <w:szCs w:val="24"/>
          <w:lang w:val="hy-AM"/>
        </w:rPr>
        <w:t>կրկնապատիկի</w:t>
      </w:r>
      <w:r w:rsidRPr="004D45B0">
        <w:rPr>
          <w:rFonts w:ascii="GHEA Mariam" w:hAnsi="GHEA Mariam"/>
          <w:sz w:val="24"/>
          <w:szCs w:val="24"/>
          <w:lang w:val="hy-AM"/>
        </w:rPr>
        <w:t xml:space="preserve"> </w:t>
      </w:r>
      <w:r w:rsidRPr="004D45B0">
        <w:rPr>
          <w:rFonts w:ascii="GHEA Mariam" w:hAnsi="GHEA Mariam" w:cs="Arial"/>
          <w:sz w:val="24"/>
          <w:szCs w:val="24"/>
          <w:lang w:val="hy-AM"/>
        </w:rPr>
        <w:t>չափով։</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բառերով</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և</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կետադրական</w:t>
      </w:r>
      <w:r w:rsidRPr="004D45B0">
        <w:rPr>
          <w:rFonts w:ascii="GHEA Mariam" w:hAnsi="GHEA Mariam"/>
          <w:sz w:val="24"/>
          <w:szCs w:val="24"/>
          <w:shd w:val="clear" w:color="auto" w:fill="FFFFFF"/>
          <w:lang w:val="hy-AM"/>
        </w:rPr>
        <w:t xml:space="preserve"> </w:t>
      </w:r>
      <w:r w:rsidR="00C773BD">
        <w:rPr>
          <w:rFonts w:ascii="GHEA Mariam" w:hAnsi="GHEA Mariam" w:cs="Arial"/>
          <w:sz w:val="24"/>
          <w:szCs w:val="24"/>
          <w:shd w:val="clear" w:color="auto" w:fill="FFFFFF"/>
          <w:lang w:val="hy-AM"/>
        </w:rPr>
        <w:t>նշան</w:t>
      </w:r>
      <w:r w:rsidRPr="004D45B0">
        <w:rPr>
          <w:rFonts w:ascii="GHEA Mariam" w:hAnsi="GHEA Mariam" w:cs="Arial"/>
          <w:sz w:val="24"/>
          <w:szCs w:val="24"/>
          <w:shd w:val="clear" w:color="auto" w:fill="FFFFFF"/>
          <w:lang w:val="hy-AM"/>
        </w:rPr>
        <w:t>ով։</w:t>
      </w:r>
    </w:p>
    <w:p w:rsidR="004D45B0" w:rsidRPr="004D45B0" w:rsidRDefault="004D45B0" w:rsidP="004D45B0">
      <w:pPr>
        <w:pStyle w:val="norm"/>
        <w:spacing w:line="360" w:lineRule="auto"/>
        <w:ind w:firstLine="706"/>
        <w:rPr>
          <w:rFonts w:ascii="GHEA Mariam" w:hAnsi="GHEA Mariam"/>
          <w:sz w:val="24"/>
          <w:szCs w:val="24"/>
          <w:shd w:val="clear" w:color="auto" w:fill="FFFFFF"/>
          <w:lang w:val="hy-AM"/>
        </w:rPr>
      </w:pPr>
      <w:r w:rsidRPr="004D45B0">
        <w:rPr>
          <w:rFonts w:ascii="GHEA Mariam" w:hAnsi="GHEA Mariam"/>
          <w:sz w:val="24"/>
          <w:szCs w:val="24"/>
          <w:shd w:val="clear" w:color="auto" w:fill="FFFFFF"/>
          <w:lang w:val="hy-AM"/>
        </w:rPr>
        <w:t xml:space="preserve">2. </w:t>
      </w:r>
      <w:r w:rsidRPr="004D45B0">
        <w:rPr>
          <w:rFonts w:ascii="GHEA Mariam" w:hAnsi="GHEA Mariam" w:cs="Arial"/>
          <w:sz w:val="24"/>
          <w:szCs w:val="24"/>
          <w:shd w:val="clear" w:color="auto" w:fill="FFFFFF"/>
          <w:lang w:val="hy-AM"/>
        </w:rPr>
        <w:t>Սույն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որոշումն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ուժի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մեջ</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է</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մտնում</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հրապարակմանը</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հաջորդող</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օրվանից</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և</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տարածվում</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է</w:t>
      </w:r>
      <w:r w:rsidRPr="004D45B0">
        <w:rPr>
          <w:rFonts w:ascii="GHEA Mariam" w:hAnsi="GHEA Mariam"/>
          <w:sz w:val="24"/>
          <w:szCs w:val="24"/>
          <w:shd w:val="clear" w:color="auto" w:fill="FFFFFF"/>
          <w:lang w:val="hy-AM"/>
        </w:rPr>
        <w:t xml:space="preserve"> 2026 </w:t>
      </w:r>
      <w:r w:rsidRPr="004D45B0">
        <w:rPr>
          <w:rFonts w:ascii="GHEA Mariam" w:hAnsi="GHEA Mariam" w:cs="Arial"/>
          <w:sz w:val="24"/>
          <w:szCs w:val="24"/>
          <w:shd w:val="clear" w:color="auto" w:fill="FFFFFF"/>
          <w:lang w:val="hy-AM"/>
        </w:rPr>
        <w:t>թվականի</w:t>
      </w:r>
      <w:r w:rsidRPr="004D45B0">
        <w:rPr>
          <w:rFonts w:ascii="GHEA Mariam" w:hAnsi="GHEA Mariam"/>
          <w:sz w:val="24"/>
          <w:szCs w:val="24"/>
          <w:shd w:val="clear" w:color="auto" w:fill="FFFFFF"/>
          <w:lang w:val="hy-AM"/>
        </w:rPr>
        <w:t xml:space="preserve"> 1-</w:t>
      </w:r>
      <w:r w:rsidRPr="004D45B0">
        <w:rPr>
          <w:rFonts w:ascii="GHEA Mariam" w:hAnsi="GHEA Mariam" w:cs="Arial"/>
          <w:sz w:val="24"/>
          <w:szCs w:val="24"/>
          <w:shd w:val="clear" w:color="auto" w:fill="FFFFFF"/>
          <w:lang w:val="hy-AM"/>
        </w:rPr>
        <w:t>ին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և</w:t>
      </w:r>
      <w:r w:rsidRPr="004D45B0">
        <w:rPr>
          <w:rFonts w:ascii="GHEA Mariam" w:hAnsi="GHEA Mariam"/>
          <w:sz w:val="24"/>
          <w:szCs w:val="24"/>
          <w:shd w:val="clear" w:color="auto" w:fill="FFFFFF"/>
          <w:lang w:val="hy-AM"/>
        </w:rPr>
        <w:t xml:space="preserve"> 2-</w:t>
      </w:r>
      <w:r w:rsidRPr="004D45B0">
        <w:rPr>
          <w:rFonts w:ascii="GHEA Mariam" w:hAnsi="GHEA Mariam" w:cs="Arial"/>
          <w:sz w:val="24"/>
          <w:szCs w:val="24"/>
          <w:shd w:val="clear" w:color="auto" w:fill="FFFFFF"/>
          <w:lang w:val="hy-AM"/>
        </w:rPr>
        <w:t>րդ</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կիսամյակ</w:t>
      </w:r>
      <w:r w:rsidR="00C773BD">
        <w:rPr>
          <w:rFonts w:ascii="GHEA Mariam" w:hAnsi="GHEA Mariam" w:cs="Arial"/>
          <w:sz w:val="24"/>
          <w:szCs w:val="24"/>
          <w:shd w:val="clear" w:color="auto" w:fill="FFFFFF"/>
          <w:lang w:val="hy-AM"/>
        </w:rPr>
        <w:t>ներ</w:t>
      </w:r>
      <w:bookmarkStart w:id="0" w:name="_GoBack"/>
      <w:bookmarkEnd w:id="0"/>
      <w:r w:rsidRPr="004D45B0">
        <w:rPr>
          <w:rFonts w:ascii="GHEA Mariam" w:hAnsi="GHEA Mariam" w:cs="Arial"/>
          <w:sz w:val="24"/>
          <w:szCs w:val="24"/>
          <w:shd w:val="clear" w:color="auto" w:fill="FFFFFF"/>
          <w:lang w:val="hy-AM"/>
        </w:rPr>
        <w:t>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կատարողականի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գնա</w:t>
      </w:r>
      <w:r>
        <w:rPr>
          <w:rFonts w:ascii="GHEA Mariam" w:hAnsi="GHEA Mariam" w:cs="Arial"/>
          <w:sz w:val="24"/>
          <w:szCs w:val="24"/>
          <w:shd w:val="clear" w:color="auto" w:fill="FFFFFF"/>
          <w:lang w:val="hy-AM"/>
        </w:rPr>
        <w:softHyphen/>
      </w:r>
      <w:r w:rsidRPr="004D45B0">
        <w:rPr>
          <w:rFonts w:ascii="GHEA Mariam" w:hAnsi="GHEA Mariam" w:cs="Arial"/>
          <w:sz w:val="24"/>
          <w:szCs w:val="24"/>
          <w:shd w:val="clear" w:color="auto" w:fill="FFFFFF"/>
          <w:lang w:val="hy-AM"/>
        </w:rPr>
        <w:t>հատ</w:t>
      </w:r>
      <w:r>
        <w:rPr>
          <w:rFonts w:ascii="GHEA Mariam" w:hAnsi="GHEA Mariam" w:cs="Arial"/>
          <w:sz w:val="24"/>
          <w:szCs w:val="24"/>
          <w:shd w:val="clear" w:color="auto" w:fill="FFFFFF"/>
          <w:lang w:val="hy-AM"/>
        </w:rPr>
        <w:softHyphen/>
      </w:r>
      <w:r w:rsidRPr="004D45B0">
        <w:rPr>
          <w:rFonts w:ascii="GHEA Mariam" w:hAnsi="GHEA Mariam" w:cs="Arial"/>
          <w:sz w:val="24"/>
          <w:szCs w:val="24"/>
          <w:shd w:val="clear" w:color="auto" w:fill="FFFFFF"/>
          <w:lang w:val="hy-AM"/>
        </w:rPr>
        <w:t>ման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և</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դրա</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հիման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վրա</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խրախուսման</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գործընթացի</w:t>
      </w:r>
      <w:r w:rsidRPr="004D45B0">
        <w:rPr>
          <w:rFonts w:ascii="GHEA Mariam" w:hAnsi="GHEA Mariam"/>
          <w:sz w:val="24"/>
          <w:szCs w:val="24"/>
          <w:shd w:val="clear" w:color="auto" w:fill="FFFFFF"/>
          <w:lang w:val="hy-AM"/>
        </w:rPr>
        <w:t xml:space="preserve"> </w:t>
      </w:r>
      <w:r w:rsidRPr="004D45B0">
        <w:rPr>
          <w:rFonts w:ascii="GHEA Mariam" w:hAnsi="GHEA Mariam" w:cs="Arial"/>
          <w:sz w:val="24"/>
          <w:szCs w:val="24"/>
          <w:shd w:val="clear" w:color="auto" w:fill="FFFFFF"/>
          <w:lang w:val="hy-AM"/>
        </w:rPr>
        <w:t>վրա</w:t>
      </w:r>
      <w:r w:rsidRPr="004D45B0">
        <w:rPr>
          <w:rFonts w:ascii="GHEA Mariam" w:hAnsi="GHEA Mariam"/>
          <w:sz w:val="24"/>
          <w:szCs w:val="24"/>
          <w:shd w:val="clear" w:color="auto" w:fill="FFFFFF"/>
          <w:lang w:val="hy-AM"/>
        </w:rPr>
        <w:t>:</w:t>
      </w:r>
    </w:p>
    <w:p w:rsidR="008860DE" w:rsidRPr="004D45B0" w:rsidRDefault="008860DE" w:rsidP="004D45B0">
      <w:pPr>
        <w:pStyle w:val="norm"/>
        <w:spacing w:line="360" w:lineRule="auto"/>
        <w:ind w:firstLine="706"/>
        <w:rPr>
          <w:rFonts w:ascii="GHEA Mariam" w:hAnsi="GHEA Mariam"/>
          <w:sz w:val="24"/>
          <w:szCs w:val="24"/>
          <w:lang w:val="hy-AM"/>
        </w:rPr>
      </w:pPr>
    </w:p>
    <w:p w:rsidR="002649BC" w:rsidRPr="005C1336" w:rsidRDefault="002649BC" w:rsidP="00757EB7">
      <w:pPr>
        <w:jc w:val="center"/>
        <w:rPr>
          <w:rFonts w:ascii="GHEA Mariam" w:hAnsi="GHEA Mariam"/>
          <w:sz w:val="14"/>
          <w:szCs w:val="24"/>
          <w:lang w:val="fr-FR"/>
        </w:rPr>
      </w:pPr>
    </w:p>
    <w:p w:rsidR="002C4400" w:rsidRPr="000F4671" w:rsidRDefault="002C4400" w:rsidP="002C4400">
      <w:pPr>
        <w:pStyle w:val="mechtex"/>
        <w:ind w:firstLine="720"/>
        <w:jc w:val="left"/>
        <w:rPr>
          <w:rFonts w:ascii="GHEA Mariam" w:hAnsi="GHEA Mariam" w:cs="Arial Armenian"/>
          <w:sz w:val="24"/>
          <w:szCs w:val="24"/>
          <w:lang w:val="fr-FR"/>
        </w:rPr>
      </w:pPr>
      <w:r w:rsidRPr="00944712">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944712">
        <w:rPr>
          <w:rFonts w:ascii="GHEA Mariam" w:hAnsi="GHEA Mariam" w:cs="Sylfaen"/>
          <w:sz w:val="24"/>
          <w:szCs w:val="24"/>
          <w:lang w:val="hy-AM"/>
        </w:rPr>
        <w:t>ՀԱՆՐԱՊԵՏՈՒԹՅԱՆ</w:t>
      </w:r>
    </w:p>
    <w:p w:rsidR="002C4400" w:rsidRPr="000F4671" w:rsidRDefault="002C4400" w:rsidP="002C4400">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944712">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944712">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44712">
        <w:rPr>
          <w:rFonts w:ascii="GHEA Mariam" w:hAnsi="GHEA Mariam" w:cs="Arial Armenian"/>
          <w:sz w:val="24"/>
          <w:szCs w:val="24"/>
          <w:lang w:val="hy-AM"/>
        </w:rPr>
        <w:t>ՓԱՇԻՆ</w:t>
      </w:r>
      <w:r w:rsidRPr="00944712">
        <w:rPr>
          <w:rFonts w:ascii="GHEA Mariam" w:hAnsi="GHEA Mariam" w:cs="Sylfaen"/>
          <w:sz w:val="24"/>
          <w:szCs w:val="24"/>
          <w:lang w:val="hy-AM"/>
        </w:rPr>
        <w:t>ՅԱՆ</w:t>
      </w:r>
    </w:p>
    <w:p w:rsidR="002C4400" w:rsidRPr="000F4671" w:rsidRDefault="002C4400" w:rsidP="002C4400">
      <w:pPr>
        <w:pStyle w:val="norm"/>
        <w:spacing w:line="240" w:lineRule="auto"/>
        <w:ind w:firstLine="0"/>
        <w:rPr>
          <w:rFonts w:ascii="GHEA Mariam" w:hAnsi="GHEA Mariam" w:cs="Arial"/>
          <w:sz w:val="24"/>
          <w:szCs w:val="24"/>
          <w:lang w:val="fr-FR"/>
        </w:rPr>
      </w:pPr>
    </w:p>
    <w:p w:rsidR="008C5D52" w:rsidRPr="00834F6C" w:rsidRDefault="002C4400" w:rsidP="002C4400">
      <w:pPr>
        <w:pStyle w:val="mechtex"/>
        <w:ind w:firstLine="709"/>
        <w:jc w:val="left"/>
        <w:rPr>
          <w:lang w:val="hy-AM"/>
        </w:rPr>
      </w:pPr>
      <w:proofErr w:type="spellStart"/>
      <w:r w:rsidRPr="00944712">
        <w:rPr>
          <w:rFonts w:ascii="GHEA Mariam" w:hAnsi="GHEA Mariam" w:cs="Arial"/>
          <w:sz w:val="24"/>
          <w:szCs w:val="24"/>
          <w:lang w:val="hy-AM"/>
        </w:rPr>
        <w:t>Երևան</w:t>
      </w:r>
      <w:proofErr w:type="spellEnd"/>
    </w:p>
    <w:sectPr w:rsidR="008C5D52" w:rsidRPr="00834F6C" w:rsidSect="00820DF2">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8D4" w:rsidRDefault="008A28D4">
      <w:r>
        <w:separator/>
      </w:r>
    </w:p>
  </w:endnote>
  <w:endnote w:type="continuationSeparator" w:id="0">
    <w:p w:rsidR="008A28D4" w:rsidRDefault="008A28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Footer"/>
    </w:pPr>
    <w:r>
      <w:rPr>
        <w:sz w:val="18"/>
      </w:rPr>
      <w:fldChar w:fldCharType="begin"/>
    </w:r>
    <w:r>
      <w:rPr>
        <w:sz w:val="18"/>
      </w:rPr>
      <w:instrText xml:space="preserve"> FILENAME  \* MERGEFORMAT </w:instrText>
    </w:r>
    <w:r>
      <w:rPr>
        <w:sz w:val="18"/>
      </w:rPr>
      <w:fldChar w:fldCharType="separate"/>
    </w:r>
    <w:r w:rsidR="00A711FA">
      <w:rPr>
        <w:noProof/>
        <w:sz w:val="18"/>
      </w:rPr>
      <w:t>voroshumKK281</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CA4" w:rsidRPr="00A711FA" w:rsidRDefault="008A28D4" w:rsidP="00A711FA">
    <w:pPr>
      <w:pStyle w:val="Footer"/>
    </w:pPr>
    <w:r>
      <w:fldChar w:fldCharType="begin"/>
    </w:r>
    <w:r>
      <w:instrText xml:space="preserve"> FILENAME   \* MERGEFORMAT </w:instrText>
    </w:r>
    <w:r>
      <w:fldChar w:fldCharType="separate"/>
    </w:r>
    <w:r w:rsidR="00A711FA">
      <w:rPr>
        <w:noProof/>
      </w:rPr>
      <w:t>voroshumKK281</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8D4" w:rsidRDefault="008A28D4">
      <w:r>
        <w:separator/>
      </w:r>
    </w:p>
  </w:footnote>
  <w:footnote w:type="continuationSeparator" w:id="0">
    <w:p w:rsidR="008A28D4" w:rsidRDefault="008A28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F72" w:rsidRDefault="00986F7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86F72" w:rsidRDefault="00986F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FBA58D2"/>
    <w:multiLevelType w:val="hybridMultilevel"/>
    <w:tmpl w:val="0030B102"/>
    <w:lvl w:ilvl="0" w:tplc="9250AC9A">
      <w:start w:val="1"/>
      <w:numFmt w:val="decimal"/>
      <w:lvlText w:val="%1."/>
      <w:lvlJc w:val="left"/>
      <w:pPr>
        <w:ind w:left="780" w:hanging="40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283B0C5C"/>
    <w:multiLevelType w:val="hybridMultilevel"/>
    <w:tmpl w:val="42725D92"/>
    <w:lvl w:ilvl="0" w:tplc="1EB671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F905BFE"/>
    <w:multiLevelType w:val="hybridMultilevel"/>
    <w:tmpl w:val="AFD635B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3D0A5651"/>
    <w:multiLevelType w:val="hybridMultilevel"/>
    <w:tmpl w:val="42C0532C"/>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8" w15:restartNumberingAfterBreak="0">
    <w:nsid w:val="40264623"/>
    <w:multiLevelType w:val="hybridMultilevel"/>
    <w:tmpl w:val="CB88AE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2A6008"/>
    <w:multiLevelType w:val="hybridMultilevel"/>
    <w:tmpl w:val="4B7670EE"/>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F3C2FE8"/>
    <w:multiLevelType w:val="hybridMultilevel"/>
    <w:tmpl w:val="DA348F42"/>
    <w:lvl w:ilvl="0" w:tplc="04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9"/>
  </w:num>
  <w:num w:numId="7">
    <w:abstractNumId w:val="7"/>
  </w:num>
  <w:num w:numId="8">
    <w:abstractNumId w:val="8"/>
  </w:num>
  <w:num w:numId="9">
    <w:abstractNumId w:val="11"/>
  </w:num>
  <w:num w:numId="10">
    <w:abstractNumId w:val="5"/>
  </w:num>
  <w:num w:numId="11">
    <w:abstractNumId w:val="6"/>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CA4"/>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6CF"/>
    <w:rsid w:val="000938A2"/>
    <w:rsid w:val="00093A1A"/>
    <w:rsid w:val="00093AA1"/>
    <w:rsid w:val="00094009"/>
    <w:rsid w:val="000940DF"/>
    <w:rsid w:val="00094509"/>
    <w:rsid w:val="0009473F"/>
    <w:rsid w:val="00094741"/>
    <w:rsid w:val="00094F02"/>
    <w:rsid w:val="00095BD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E8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A18"/>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DE"/>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091"/>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F1C"/>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CF9"/>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46D6"/>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4C7"/>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036"/>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D79"/>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9BC"/>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400"/>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04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70F"/>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2A9"/>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FFA"/>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12F"/>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7B1"/>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F4"/>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C4E"/>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19C"/>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22A"/>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B00"/>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62F"/>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5B0"/>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673"/>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336"/>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30"/>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47B7"/>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4FC"/>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A12"/>
    <w:rsid w:val="00664B45"/>
    <w:rsid w:val="00664DF4"/>
    <w:rsid w:val="00664EC6"/>
    <w:rsid w:val="00664EED"/>
    <w:rsid w:val="0066521B"/>
    <w:rsid w:val="006652C1"/>
    <w:rsid w:val="00666290"/>
    <w:rsid w:val="00666783"/>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38A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1EFC"/>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4845"/>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4D60"/>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68"/>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0ED"/>
    <w:rsid w:val="00737381"/>
    <w:rsid w:val="0073788C"/>
    <w:rsid w:val="007378C7"/>
    <w:rsid w:val="00737FBE"/>
    <w:rsid w:val="007402F1"/>
    <w:rsid w:val="00740531"/>
    <w:rsid w:val="007408BD"/>
    <w:rsid w:val="0074114B"/>
    <w:rsid w:val="0074141D"/>
    <w:rsid w:val="007415F0"/>
    <w:rsid w:val="007419C6"/>
    <w:rsid w:val="00741CE2"/>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A0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1C3"/>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BD8"/>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A61"/>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DF2"/>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4F6C"/>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3"/>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8D4"/>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D52"/>
    <w:rsid w:val="008C5E3A"/>
    <w:rsid w:val="008C64AF"/>
    <w:rsid w:val="008C6DA2"/>
    <w:rsid w:val="008C707A"/>
    <w:rsid w:val="008C7C0D"/>
    <w:rsid w:val="008D0201"/>
    <w:rsid w:val="008D09AD"/>
    <w:rsid w:val="008D0E2B"/>
    <w:rsid w:val="008D1652"/>
    <w:rsid w:val="008D19BF"/>
    <w:rsid w:val="008D21A5"/>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C4A"/>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AF8"/>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14D"/>
    <w:rsid w:val="00935660"/>
    <w:rsid w:val="00936088"/>
    <w:rsid w:val="00936333"/>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01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EA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57C07"/>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BEB"/>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ECA"/>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7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07"/>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3D0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4E21"/>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AED"/>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0D"/>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4DC2"/>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795"/>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3F8"/>
    <w:rsid w:val="00A47757"/>
    <w:rsid w:val="00A477B7"/>
    <w:rsid w:val="00A47ABA"/>
    <w:rsid w:val="00A47BEC"/>
    <w:rsid w:val="00A5014B"/>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1FA"/>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7F6"/>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4D"/>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C2E"/>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58D"/>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B4E"/>
    <w:rsid w:val="00AF7F68"/>
    <w:rsid w:val="00B00CA7"/>
    <w:rsid w:val="00B01696"/>
    <w:rsid w:val="00B01763"/>
    <w:rsid w:val="00B01D61"/>
    <w:rsid w:val="00B021F5"/>
    <w:rsid w:val="00B027DB"/>
    <w:rsid w:val="00B0299C"/>
    <w:rsid w:val="00B02F7D"/>
    <w:rsid w:val="00B034C0"/>
    <w:rsid w:val="00B038D0"/>
    <w:rsid w:val="00B03B33"/>
    <w:rsid w:val="00B0449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399"/>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29"/>
    <w:rsid w:val="00B223FE"/>
    <w:rsid w:val="00B22A3C"/>
    <w:rsid w:val="00B239F2"/>
    <w:rsid w:val="00B23A37"/>
    <w:rsid w:val="00B23E0E"/>
    <w:rsid w:val="00B242FD"/>
    <w:rsid w:val="00B2472C"/>
    <w:rsid w:val="00B250A1"/>
    <w:rsid w:val="00B25256"/>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5E8"/>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358"/>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3F7"/>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AE4"/>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1A1"/>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3BD"/>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DF"/>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9CF"/>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0E99"/>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49E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185"/>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41E"/>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F4"/>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D21"/>
    <w:rsid w:val="00DE30C9"/>
    <w:rsid w:val="00DE3135"/>
    <w:rsid w:val="00DE330B"/>
    <w:rsid w:val="00DE34CB"/>
    <w:rsid w:val="00DE36FF"/>
    <w:rsid w:val="00DE3AA6"/>
    <w:rsid w:val="00DE3E95"/>
    <w:rsid w:val="00DE40A7"/>
    <w:rsid w:val="00DE4168"/>
    <w:rsid w:val="00DE426F"/>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0BF"/>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54D"/>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9D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E6"/>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618"/>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E6"/>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1D5F"/>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016"/>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1C9E"/>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B3B"/>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62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3D74"/>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DF"/>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7ED"/>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04BB19"/>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8860DE"/>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8860DE"/>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8860DE"/>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ListParagraphChar">
    <w:name w:val="List Paragraph Char"/>
    <w:aliases w:val="Table no. List Paragraph Char,Akapit z listą BS Char,List Paragraph 1 Char,List_Paragraph Char,Multilevel para_II Char,List Paragraph (numbered (a)) Char,OBC Bullet Char,List Paragraph11 Char,Normal numbered Char,Bullets Char"/>
    <w:link w:val="ListParagraph"/>
    <w:uiPriority w:val="34"/>
    <w:locked/>
    <w:rsid w:val="008860DE"/>
    <w:rPr>
      <w:rFonts w:cs="Calibri"/>
    </w:rPr>
  </w:style>
  <w:style w:type="paragraph" w:styleId="ListParagraph">
    <w:name w:val="List Paragraph"/>
    <w:aliases w:val="Table no. List Paragraph,Akapit z listą BS,List Paragraph 1,List_Paragraph,Multilevel para_II,List Paragraph (numbered (a)),OBC Bullet,List Paragraph11,Normal numbered,Paragraphe de liste PBLH,Bullets,List Paragraph1,References"/>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character" w:styleId="Strong">
    <w:name w:val="Strong"/>
    <w:basedOn w:val="DefaultParagraphFont"/>
    <w:uiPriority w:val="22"/>
    <w:qFormat/>
    <w:rsid w:val="008C5D52"/>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8C5D52"/>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8C5D52"/>
    <w:rPr>
      <w:sz w:val="24"/>
      <w:szCs w:val="24"/>
      <w:lang w:val="ru-RU" w:eastAsia="ru-RU"/>
    </w:rPr>
  </w:style>
  <w:style w:type="character" w:styleId="Hyperlink">
    <w:name w:val="Hyperlink"/>
    <w:basedOn w:val="DefaultParagraphFont"/>
    <w:uiPriority w:val="99"/>
    <w:unhideWhenUsed/>
    <w:rsid w:val="0030704E"/>
    <w:rPr>
      <w:color w:val="0000FF"/>
      <w:u w:val="single"/>
    </w:rPr>
  </w:style>
  <w:style w:type="character" w:styleId="FollowedHyperlink">
    <w:name w:val="FollowedHyperlink"/>
    <w:basedOn w:val="DefaultParagraphFont"/>
    <w:uiPriority w:val="99"/>
    <w:unhideWhenUsed/>
    <w:rsid w:val="0030704E"/>
    <w:rPr>
      <w:color w:val="800080"/>
      <w:u w:val="single"/>
    </w:rPr>
  </w:style>
  <w:style w:type="paragraph" w:customStyle="1" w:styleId="msonormal0">
    <w:name w:val="msonormal"/>
    <w:basedOn w:val="Normal"/>
    <w:rsid w:val="0030704E"/>
    <w:pPr>
      <w:spacing w:before="100" w:beforeAutospacing="1" w:after="100" w:afterAutospacing="1"/>
    </w:pPr>
    <w:rPr>
      <w:rFonts w:ascii="Times New Roman" w:hAnsi="Times New Roman"/>
      <w:sz w:val="24"/>
      <w:szCs w:val="24"/>
      <w:lang w:eastAsia="en-US"/>
    </w:rPr>
  </w:style>
  <w:style w:type="paragraph" w:customStyle="1" w:styleId="xl133">
    <w:name w:val="xl13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34">
    <w:name w:val="xl13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35">
    <w:name w:val="xl13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36">
    <w:name w:val="xl13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24"/>
      <w:szCs w:val="24"/>
      <w:lang w:eastAsia="en-US"/>
    </w:rPr>
  </w:style>
  <w:style w:type="paragraph" w:customStyle="1" w:styleId="xl137">
    <w:name w:val="xl13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24"/>
      <w:szCs w:val="24"/>
      <w:lang w:eastAsia="en-US"/>
    </w:rPr>
  </w:style>
  <w:style w:type="paragraph" w:customStyle="1" w:styleId="xl138">
    <w:name w:val="xl13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39">
    <w:name w:val="xl139"/>
    <w:basedOn w:val="Normal"/>
    <w:rsid w:val="0030704E"/>
    <w:pPr>
      <w:spacing w:before="100" w:beforeAutospacing="1" w:after="100" w:afterAutospacing="1"/>
      <w:textAlignment w:val="bottom"/>
    </w:pPr>
    <w:rPr>
      <w:rFonts w:ascii="GHEA Grapalat" w:hAnsi="GHEA Grapalat"/>
      <w:sz w:val="24"/>
      <w:szCs w:val="24"/>
      <w:lang w:eastAsia="en-US"/>
    </w:rPr>
  </w:style>
  <w:style w:type="paragraph" w:customStyle="1" w:styleId="xl140">
    <w:name w:val="xl14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i/>
      <w:iCs/>
      <w:sz w:val="24"/>
      <w:szCs w:val="24"/>
      <w:lang w:eastAsia="en-US"/>
    </w:rPr>
  </w:style>
  <w:style w:type="paragraph" w:customStyle="1" w:styleId="xl141">
    <w:name w:val="xl14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42">
    <w:name w:val="xl14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43">
    <w:name w:val="xl14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color w:val="000000"/>
      <w:sz w:val="24"/>
      <w:szCs w:val="24"/>
      <w:lang w:eastAsia="en-US"/>
    </w:rPr>
  </w:style>
  <w:style w:type="paragraph" w:customStyle="1" w:styleId="xl144">
    <w:name w:val="xl14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45">
    <w:name w:val="xl14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color w:val="000000"/>
      <w:sz w:val="24"/>
      <w:szCs w:val="24"/>
      <w:lang w:eastAsia="en-US"/>
    </w:rPr>
  </w:style>
  <w:style w:type="paragraph" w:customStyle="1" w:styleId="xl146">
    <w:name w:val="xl14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47">
    <w:name w:val="xl14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48">
    <w:name w:val="xl14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color w:val="000000"/>
      <w:sz w:val="24"/>
      <w:szCs w:val="24"/>
      <w:lang w:eastAsia="en-US"/>
    </w:rPr>
  </w:style>
  <w:style w:type="paragraph" w:customStyle="1" w:styleId="xl149">
    <w:name w:val="xl14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color w:val="000000"/>
      <w:sz w:val="24"/>
      <w:szCs w:val="24"/>
      <w:lang w:eastAsia="en-US"/>
    </w:rPr>
  </w:style>
  <w:style w:type="paragraph" w:customStyle="1" w:styleId="xl150">
    <w:name w:val="xl15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1">
    <w:name w:val="xl15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52">
    <w:name w:val="xl152"/>
    <w:basedOn w:val="Normal"/>
    <w:rsid w:val="0030704E"/>
    <w:pPr>
      <w:spacing w:before="100" w:beforeAutospacing="1" w:after="100" w:afterAutospacing="1"/>
      <w:jc w:val="right"/>
      <w:textAlignment w:val="bottom"/>
    </w:pPr>
    <w:rPr>
      <w:rFonts w:ascii="GHEA Grapalat" w:hAnsi="GHEA Grapalat"/>
      <w:sz w:val="24"/>
      <w:szCs w:val="24"/>
      <w:lang w:eastAsia="en-US"/>
    </w:rPr>
  </w:style>
  <w:style w:type="paragraph" w:customStyle="1" w:styleId="xl153">
    <w:name w:val="xl153"/>
    <w:basedOn w:val="Normal"/>
    <w:rsid w:val="0030704E"/>
    <w:pPr>
      <w:pBdr>
        <w:top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54">
    <w:name w:val="xl15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5">
    <w:name w:val="xl15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24"/>
      <w:szCs w:val="24"/>
      <w:lang w:eastAsia="en-US"/>
    </w:rPr>
  </w:style>
  <w:style w:type="paragraph" w:customStyle="1" w:styleId="xl156">
    <w:name w:val="xl156"/>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57">
    <w:name w:val="xl157"/>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58">
    <w:name w:val="xl158"/>
    <w:basedOn w:val="Normal"/>
    <w:rsid w:val="0030704E"/>
    <w:pPr>
      <w:pBdr>
        <w:top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59">
    <w:name w:val="xl15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0">
    <w:name w:val="xl160"/>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61">
    <w:name w:val="xl16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62">
    <w:name w:val="xl16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sz w:val="24"/>
      <w:szCs w:val="24"/>
      <w:lang w:eastAsia="en-US"/>
    </w:rPr>
  </w:style>
  <w:style w:type="paragraph" w:customStyle="1" w:styleId="xl163">
    <w:name w:val="xl16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4">
    <w:name w:val="xl16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5">
    <w:name w:val="xl16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sz w:val="24"/>
      <w:szCs w:val="24"/>
      <w:lang w:eastAsia="en-US"/>
    </w:rPr>
  </w:style>
  <w:style w:type="paragraph" w:customStyle="1" w:styleId="xl166">
    <w:name w:val="xl166"/>
    <w:basedOn w:val="Normal"/>
    <w:rsid w:val="0030704E"/>
    <w:pPr>
      <w:spacing w:before="100" w:beforeAutospacing="1" w:after="100" w:afterAutospacing="1"/>
      <w:textAlignment w:val="center"/>
    </w:pPr>
    <w:rPr>
      <w:rFonts w:ascii="GHEA Grapalat" w:hAnsi="GHEA Grapalat"/>
      <w:color w:val="000000"/>
      <w:sz w:val="24"/>
      <w:szCs w:val="24"/>
      <w:lang w:eastAsia="en-US"/>
    </w:rPr>
  </w:style>
  <w:style w:type="paragraph" w:customStyle="1" w:styleId="xl167">
    <w:name w:val="xl167"/>
    <w:basedOn w:val="Normal"/>
    <w:rsid w:val="0030704E"/>
    <w:pPr>
      <w:spacing w:before="100" w:beforeAutospacing="1" w:after="100" w:afterAutospacing="1"/>
      <w:jc w:val="center"/>
      <w:textAlignment w:val="bottom"/>
    </w:pPr>
    <w:rPr>
      <w:rFonts w:ascii="GHEA Grapalat" w:hAnsi="GHEA Grapalat"/>
      <w:b/>
      <w:bCs/>
      <w:sz w:val="24"/>
      <w:szCs w:val="24"/>
      <w:lang w:eastAsia="en-US"/>
    </w:rPr>
  </w:style>
  <w:style w:type="paragraph" w:customStyle="1" w:styleId="xl168">
    <w:name w:val="xl168"/>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69">
    <w:name w:val="xl169"/>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GHEA Grapalat" w:hAnsi="GHEA Grapalat"/>
      <w:b/>
      <w:bCs/>
      <w:sz w:val="24"/>
      <w:szCs w:val="24"/>
      <w:lang w:eastAsia="en-US"/>
    </w:rPr>
  </w:style>
  <w:style w:type="paragraph" w:customStyle="1" w:styleId="xl170">
    <w:name w:val="xl170"/>
    <w:basedOn w:val="Normal"/>
    <w:rsid w:val="0030704E"/>
    <w:pPr>
      <w:spacing w:before="100" w:beforeAutospacing="1" w:after="100" w:afterAutospacing="1"/>
      <w:jc w:val="center"/>
      <w:textAlignment w:val="center"/>
    </w:pPr>
    <w:rPr>
      <w:rFonts w:ascii="GHEA Grapalat" w:hAnsi="GHEA Grapalat"/>
      <w:color w:val="000000"/>
      <w:sz w:val="24"/>
      <w:szCs w:val="24"/>
      <w:lang w:eastAsia="en-US"/>
    </w:rPr>
  </w:style>
  <w:style w:type="paragraph" w:customStyle="1" w:styleId="xl171">
    <w:name w:val="xl171"/>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72">
    <w:name w:val="xl172"/>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sz w:val="24"/>
      <w:szCs w:val="24"/>
      <w:lang w:eastAsia="en-US"/>
    </w:rPr>
  </w:style>
  <w:style w:type="paragraph" w:customStyle="1" w:styleId="xl173">
    <w:name w:val="xl173"/>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paragraph" w:customStyle="1" w:styleId="xl174">
    <w:name w:val="xl174"/>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5">
    <w:name w:val="xl175"/>
    <w:basedOn w:val="Normal"/>
    <w:rsid w:val="0030704E"/>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b/>
      <w:bCs/>
      <w:i/>
      <w:iCs/>
      <w:sz w:val="24"/>
      <w:szCs w:val="24"/>
      <w:lang w:eastAsia="en-US"/>
    </w:rPr>
  </w:style>
  <w:style w:type="paragraph" w:customStyle="1" w:styleId="xl176">
    <w:name w:val="xl176"/>
    <w:basedOn w:val="Normal"/>
    <w:rsid w:val="0030704E"/>
    <w:pPr>
      <w:spacing w:before="100" w:beforeAutospacing="1" w:after="100" w:afterAutospacing="1"/>
      <w:textAlignment w:val="center"/>
    </w:pPr>
    <w:rPr>
      <w:rFonts w:ascii="GHEA Grapalat" w:hAnsi="GHEA Grapalat"/>
      <w:b/>
      <w:bCs/>
      <w:color w:val="000000"/>
      <w:sz w:val="24"/>
      <w:szCs w:val="24"/>
      <w:lang w:eastAsia="en-US"/>
    </w:rPr>
  </w:style>
  <w:style w:type="paragraph" w:customStyle="1" w:styleId="xl177">
    <w:name w:val="xl177"/>
    <w:basedOn w:val="Normal"/>
    <w:rsid w:val="0030704E"/>
    <w:pPr>
      <w:pBdr>
        <w:left w:val="single" w:sz="4" w:space="0" w:color="auto"/>
        <w:right w:val="single" w:sz="4" w:space="0" w:color="auto"/>
      </w:pBdr>
      <w:spacing w:before="100" w:beforeAutospacing="1" w:after="100" w:afterAutospacing="1"/>
    </w:pPr>
    <w:rPr>
      <w:rFonts w:ascii="GHEA Grapalat" w:hAnsi="GHEA Grapalat"/>
      <w:sz w:val="24"/>
      <w:szCs w:val="24"/>
      <w:lang w:eastAsia="en-US"/>
    </w:rPr>
  </w:style>
  <w:style w:type="paragraph" w:customStyle="1" w:styleId="xl178">
    <w:name w:val="xl178"/>
    <w:basedOn w:val="Normal"/>
    <w:rsid w:val="0030704E"/>
    <w:pPr>
      <w:pBdr>
        <w:bottom w:val="single" w:sz="4" w:space="0" w:color="auto"/>
        <w:right w:val="single" w:sz="4" w:space="0" w:color="auto"/>
      </w:pBdr>
      <w:spacing w:before="100" w:beforeAutospacing="1" w:after="100" w:afterAutospacing="1"/>
      <w:textAlignment w:val="center"/>
    </w:pPr>
    <w:rPr>
      <w:rFonts w:ascii="GHEA Grapalat" w:hAnsi="GHEA Grapalat"/>
      <w:b/>
      <w:bCs/>
      <w:color w:val="FF0000"/>
      <w:sz w:val="24"/>
      <w:szCs w:val="24"/>
      <w:lang w:eastAsia="en-US"/>
    </w:rPr>
  </w:style>
  <w:style w:type="paragraph" w:customStyle="1" w:styleId="xl179">
    <w:name w:val="xl179"/>
    <w:basedOn w:val="Normal"/>
    <w:rsid w:val="0030704E"/>
    <w:pPr>
      <w:pBdr>
        <w:left w:val="single" w:sz="4" w:space="0" w:color="auto"/>
        <w:bottom w:val="single" w:sz="4" w:space="0" w:color="auto"/>
        <w:right w:val="single" w:sz="4" w:space="0" w:color="auto"/>
      </w:pBdr>
      <w:spacing w:before="100" w:beforeAutospacing="1" w:after="100" w:afterAutospacing="1"/>
    </w:pPr>
    <w:rPr>
      <w:rFonts w:ascii="GHEA Grapalat" w:hAnsi="GHEA Grapalat"/>
      <w:color w:val="FF0000"/>
      <w:sz w:val="24"/>
      <w:szCs w:val="24"/>
      <w:lang w:eastAsia="en-US"/>
    </w:rPr>
  </w:style>
  <w:style w:type="paragraph" w:customStyle="1" w:styleId="xl180">
    <w:name w:val="xl180"/>
    <w:basedOn w:val="Normal"/>
    <w:rsid w:val="0030704E"/>
    <w:pPr>
      <w:pBdr>
        <w:right w:val="single" w:sz="4" w:space="0" w:color="auto"/>
      </w:pBdr>
      <w:spacing w:before="100" w:beforeAutospacing="1" w:after="100" w:afterAutospacing="1"/>
    </w:pPr>
    <w:rPr>
      <w:rFonts w:ascii="GHEA Grapalat" w:hAnsi="GHEA Grapalat"/>
      <w:b/>
      <w:bCs/>
      <w:sz w:val="24"/>
      <w:szCs w:val="24"/>
      <w:lang w:eastAsia="en-US"/>
    </w:rPr>
  </w:style>
  <w:style w:type="paragraph" w:customStyle="1" w:styleId="xl181">
    <w:name w:val="xl181"/>
    <w:basedOn w:val="Normal"/>
    <w:rsid w:val="0030704E"/>
    <w:pPr>
      <w:pBdr>
        <w:top w:val="single" w:sz="4" w:space="0" w:color="auto"/>
        <w:bottom w:val="single" w:sz="4" w:space="0" w:color="auto"/>
      </w:pBdr>
      <w:spacing w:before="100" w:beforeAutospacing="1" w:after="100" w:afterAutospacing="1"/>
      <w:jc w:val="center"/>
      <w:textAlignment w:val="center"/>
    </w:pPr>
    <w:rPr>
      <w:rFonts w:ascii="GHEA Grapalat" w:hAnsi="GHEA Grapalat"/>
      <w:b/>
      <w:bCs/>
      <w:sz w:val="24"/>
      <w:szCs w:val="24"/>
      <w:lang w:eastAsia="en-US"/>
    </w:rPr>
  </w:style>
  <w:style w:type="table" w:styleId="TableGrid">
    <w:name w:val="Table Grid"/>
    <w:basedOn w:val="TableNormal"/>
    <w:uiPriority w:val="39"/>
    <w:rsid w:val="00AE258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050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38082">
      <w:bodyDiv w:val="1"/>
      <w:marLeft w:val="0"/>
      <w:marRight w:val="0"/>
      <w:marTop w:val="0"/>
      <w:marBottom w:val="0"/>
      <w:divBdr>
        <w:top w:val="none" w:sz="0" w:space="0" w:color="auto"/>
        <w:left w:val="none" w:sz="0" w:space="0" w:color="auto"/>
        <w:bottom w:val="none" w:sz="0" w:space="0" w:color="auto"/>
        <w:right w:val="none" w:sz="0" w:space="0" w:color="auto"/>
      </w:divBdr>
    </w:div>
    <w:div w:id="67312498">
      <w:bodyDiv w:val="1"/>
      <w:marLeft w:val="0"/>
      <w:marRight w:val="0"/>
      <w:marTop w:val="0"/>
      <w:marBottom w:val="0"/>
      <w:divBdr>
        <w:top w:val="none" w:sz="0" w:space="0" w:color="auto"/>
        <w:left w:val="none" w:sz="0" w:space="0" w:color="auto"/>
        <w:bottom w:val="none" w:sz="0" w:space="0" w:color="auto"/>
        <w:right w:val="none" w:sz="0" w:space="0" w:color="auto"/>
      </w:divBdr>
    </w:div>
    <w:div w:id="77481594">
      <w:bodyDiv w:val="1"/>
      <w:marLeft w:val="0"/>
      <w:marRight w:val="0"/>
      <w:marTop w:val="0"/>
      <w:marBottom w:val="0"/>
      <w:divBdr>
        <w:top w:val="none" w:sz="0" w:space="0" w:color="auto"/>
        <w:left w:val="none" w:sz="0" w:space="0" w:color="auto"/>
        <w:bottom w:val="none" w:sz="0" w:space="0" w:color="auto"/>
        <w:right w:val="none" w:sz="0" w:space="0" w:color="auto"/>
      </w:divBdr>
    </w:div>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147870847">
      <w:bodyDiv w:val="1"/>
      <w:marLeft w:val="0"/>
      <w:marRight w:val="0"/>
      <w:marTop w:val="0"/>
      <w:marBottom w:val="0"/>
      <w:divBdr>
        <w:top w:val="none" w:sz="0" w:space="0" w:color="auto"/>
        <w:left w:val="none" w:sz="0" w:space="0" w:color="auto"/>
        <w:bottom w:val="none" w:sz="0" w:space="0" w:color="auto"/>
        <w:right w:val="none" w:sz="0" w:space="0" w:color="auto"/>
      </w:divBdr>
    </w:div>
    <w:div w:id="166680110">
      <w:bodyDiv w:val="1"/>
      <w:marLeft w:val="0"/>
      <w:marRight w:val="0"/>
      <w:marTop w:val="0"/>
      <w:marBottom w:val="0"/>
      <w:divBdr>
        <w:top w:val="none" w:sz="0" w:space="0" w:color="auto"/>
        <w:left w:val="none" w:sz="0" w:space="0" w:color="auto"/>
        <w:bottom w:val="none" w:sz="0" w:space="0" w:color="auto"/>
        <w:right w:val="none" w:sz="0" w:space="0" w:color="auto"/>
      </w:divBdr>
    </w:div>
    <w:div w:id="225381294">
      <w:bodyDiv w:val="1"/>
      <w:marLeft w:val="0"/>
      <w:marRight w:val="0"/>
      <w:marTop w:val="0"/>
      <w:marBottom w:val="0"/>
      <w:divBdr>
        <w:top w:val="none" w:sz="0" w:space="0" w:color="auto"/>
        <w:left w:val="none" w:sz="0" w:space="0" w:color="auto"/>
        <w:bottom w:val="none" w:sz="0" w:space="0" w:color="auto"/>
        <w:right w:val="none" w:sz="0" w:space="0" w:color="auto"/>
      </w:divBdr>
    </w:div>
    <w:div w:id="240330500">
      <w:bodyDiv w:val="1"/>
      <w:marLeft w:val="0"/>
      <w:marRight w:val="0"/>
      <w:marTop w:val="0"/>
      <w:marBottom w:val="0"/>
      <w:divBdr>
        <w:top w:val="none" w:sz="0" w:space="0" w:color="auto"/>
        <w:left w:val="none" w:sz="0" w:space="0" w:color="auto"/>
        <w:bottom w:val="none" w:sz="0" w:space="0" w:color="auto"/>
        <w:right w:val="none" w:sz="0" w:space="0" w:color="auto"/>
      </w:divBdr>
    </w:div>
    <w:div w:id="331833989">
      <w:bodyDiv w:val="1"/>
      <w:marLeft w:val="0"/>
      <w:marRight w:val="0"/>
      <w:marTop w:val="0"/>
      <w:marBottom w:val="0"/>
      <w:divBdr>
        <w:top w:val="none" w:sz="0" w:space="0" w:color="auto"/>
        <w:left w:val="none" w:sz="0" w:space="0" w:color="auto"/>
        <w:bottom w:val="none" w:sz="0" w:space="0" w:color="auto"/>
        <w:right w:val="none" w:sz="0" w:space="0" w:color="auto"/>
      </w:divBdr>
    </w:div>
    <w:div w:id="429854265">
      <w:bodyDiv w:val="1"/>
      <w:marLeft w:val="0"/>
      <w:marRight w:val="0"/>
      <w:marTop w:val="0"/>
      <w:marBottom w:val="0"/>
      <w:divBdr>
        <w:top w:val="none" w:sz="0" w:space="0" w:color="auto"/>
        <w:left w:val="none" w:sz="0" w:space="0" w:color="auto"/>
        <w:bottom w:val="none" w:sz="0" w:space="0" w:color="auto"/>
        <w:right w:val="none" w:sz="0" w:space="0" w:color="auto"/>
      </w:divBdr>
    </w:div>
    <w:div w:id="481123340">
      <w:bodyDiv w:val="1"/>
      <w:marLeft w:val="0"/>
      <w:marRight w:val="0"/>
      <w:marTop w:val="0"/>
      <w:marBottom w:val="0"/>
      <w:divBdr>
        <w:top w:val="none" w:sz="0" w:space="0" w:color="auto"/>
        <w:left w:val="none" w:sz="0" w:space="0" w:color="auto"/>
        <w:bottom w:val="none" w:sz="0" w:space="0" w:color="auto"/>
        <w:right w:val="none" w:sz="0" w:space="0" w:color="auto"/>
      </w:divBdr>
    </w:div>
    <w:div w:id="644352664">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692608667">
      <w:bodyDiv w:val="1"/>
      <w:marLeft w:val="0"/>
      <w:marRight w:val="0"/>
      <w:marTop w:val="0"/>
      <w:marBottom w:val="0"/>
      <w:divBdr>
        <w:top w:val="none" w:sz="0" w:space="0" w:color="auto"/>
        <w:left w:val="none" w:sz="0" w:space="0" w:color="auto"/>
        <w:bottom w:val="none" w:sz="0" w:space="0" w:color="auto"/>
        <w:right w:val="none" w:sz="0" w:space="0" w:color="auto"/>
      </w:divBdr>
    </w:div>
    <w:div w:id="828909041">
      <w:bodyDiv w:val="1"/>
      <w:marLeft w:val="0"/>
      <w:marRight w:val="0"/>
      <w:marTop w:val="0"/>
      <w:marBottom w:val="0"/>
      <w:divBdr>
        <w:top w:val="none" w:sz="0" w:space="0" w:color="auto"/>
        <w:left w:val="none" w:sz="0" w:space="0" w:color="auto"/>
        <w:bottom w:val="none" w:sz="0" w:space="0" w:color="auto"/>
        <w:right w:val="none" w:sz="0" w:space="0" w:color="auto"/>
      </w:divBdr>
    </w:div>
    <w:div w:id="1031422891">
      <w:bodyDiv w:val="1"/>
      <w:marLeft w:val="0"/>
      <w:marRight w:val="0"/>
      <w:marTop w:val="0"/>
      <w:marBottom w:val="0"/>
      <w:divBdr>
        <w:top w:val="none" w:sz="0" w:space="0" w:color="auto"/>
        <w:left w:val="none" w:sz="0" w:space="0" w:color="auto"/>
        <w:bottom w:val="none" w:sz="0" w:space="0" w:color="auto"/>
        <w:right w:val="none" w:sz="0" w:space="0" w:color="auto"/>
      </w:divBdr>
    </w:div>
    <w:div w:id="1055548834">
      <w:bodyDiv w:val="1"/>
      <w:marLeft w:val="0"/>
      <w:marRight w:val="0"/>
      <w:marTop w:val="0"/>
      <w:marBottom w:val="0"/>
      <w:divBdr>
        <w:top w:val="none" w:sz="0" w:space="0" w:color="auto"/>
        <w:left w:val="none" w:sz="0" w:space="0" w:color="auto"/>
        <w:bottom w:val="none" w:sz="0" w:space="0" w:color="auto"/>
        <w:right w:val="none" w:sz="0" w:space="0" w:color="auto"/>
      </w:divBdr>
    </w:div>
    <w:div w:id="1071384894">
      <w:bodyDiv w:val="1"/>
      <w:marLeft w:val="0"/>
      <w:marRight w:val="0"/>
      <w:marTop w:val="0"/>
      <w:marBottom w:val="0"/>
      <w:divBdr>
        <w:top w:val="none" w:sz="0" w:space="0" w:color="auto"/>
        <w:left w:val="none" w:sz="0" w:space="0" w:color="auto"/>
        <w:bottom w:val="none" w:sz="0" w:space="0" w:color="auto"/>
        <w:right w:val="none" w:sz="0" w:space="0" w:color="auto"/>
      </w:divBdr>
    </w:div>
    <w:div w:id="1111515109">
      <w:bodyDiv w:val="1"/>
      <w:marLeft w:val="0"/>
      <w:marRight w:val="0"/>
      <w:marTop w:val="0"/>
      <w:marBottom w:val="0"/>
      <w:divBdr>
        <w:top w:val="none" w:sz="0" w:space="0" w:color="auto"/>
        <w:left w:val="none" w:sz="0" w:space="0" w:color="auto"/>
        <w:bottom w:val="none" w:sz="0" w:space="0" w:color="auto"/>
        <w:right w:val="none" w:sz="0" w:space="0" w:color="auto"/>
      </w:divBdr>
    </w:div>
    <w:div w:id="1181050326">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247376584">
      <w:bodyDiv w:val="1"/>
      <w:marLeft w:val="0"/>
      <w:marRight w:val="0"/>
      <w:marTop w:val="0"/>
      <w:marBottom w:val="0"/>
      <w:divBdr>
        <w:top w:val="none" w:sz="0" w:space="0" w:color="auto"/>
        <w:left w:val="none" w:sz="0" w:space="0" w:color="auto"/>
        <w:bottom w:val="none" w:sz="0" w:space="0" w:color="auto"/>
        <w:right w:val="none" w:sz="0" w:space="0" w:color="auto"/>
      </w:divBdr>
    </w:div>
    <w:div w:id="1256523414">
      <w:bodyDiv w:val="1"/>
      <w:marLeft w:val="0"/>
      <w:marRight w:val="0"/>
      <w:marTop w:val="0"/>
      <w:marBottom w:val="0"/>
      <w:divBdr>
        <w:top w:val="none" w:sz="0" w:space="0" w:color="auto"/>
        <w:left w:val="none" w:sz="0" w:space="0" w:color="auto"/>
        <w:bottom w:val="none" w:sz="0" w:space="0" w:color="auto"/>
        <w:right w:val="none" w:sz="0" w:space="0" w:color="auto"/>
      </w:divBdr>
    </w:div>
    <w:div w:id="1424492639">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471049153">
      <w:bodyDiv w:val="1"/>
      <w:marLeft w:val="0"/>
      <w:marRight w:val="0"/>
      <w:marTop w:val="0"/>
      <w:marBottom w:val="0"/>
      <w:divBdr>
        <w:top w:val="none" w:sz="0" w:space="0" w:color="auto"/>
        <w:left w:val="none" w:sz="0" w:space="0" w:color="auto"/>
        <w:bottom w:val="none" w:sz="0" w:space="0" w:color="auto"/>
        <w:right w:val="none" w:sz="0" w:space="0" w:color="auto"/>
      </w:divBdr>
    </w:div>
    <w:div w:id="1664309791">
      <w:bodyDiv w:val="1"/>
      <w:marLeft w:val="0"/>
      <w:marRight w:val="0"/>
      <w:marTop w:val="0"/>
      <w:marBottom w:val="0"/>
      <w:divBdr>
        <w:top w:val="none" w:sz="0" w:space="0" w:color="auto"/>
        <w:left w:val="none" w:sz="0" w:space="0" w:color="auto"/>
        <w:bottom w:val="none" w:sz="0" w:space="0" w:color="auto"/>
        <w:right w:val="none" w:sz="0" w:space="0" w:color="auto"/>
      </w:divBdr>
    </w:div>
    <w:div w:id="1781337864">
      <w:bodyDiv w:val="1"/>
      <w:marLeft w:val="0"/>
      <w:marRight w:val="0"/>
      <w:marTop w:val="0"/>
      <w:marBottom w:val="0"/>
      <w:divBdr>
        <w:top w:val="none" w:sz="0" w:space="0" w:color="auto"/>
        <w:left w:val="none" w:sz="0" w:space="0" w:color="auto"/>
        <w:bottom w:val="none" w:sz="0" w:space="0" w:color="auto"/>
        <w:right w:val="none" w:sz="0" w:space="0" w:color="auto"/>
      </w:divBdr>
    </w:div>
    <w:div w:id="1882398486">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09882619">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6451781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 w:id="2096853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2026-10-05T06:30:00Z</cp:lastPrinted>
  <dcterms:created xsi:type="dcterms:W3CDTF">2026-10-05T06:29:00Z</dcterms:created>
  <dcterms:modified xsi:type="dcterms:W3CDTF">2026-10-06T10:56:00Z</dcterms:modified>
</cp:coreProperties>
</file>