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522DD" w14:textId="77777777" w:rsidR="003C0E34" w:rsidRPr="003C0E34" w:rsidRDefault="003C0E34" w:rsidP="003C0E34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3C0E34">
        <w:rPr>
          <w:rFonts w:ascii="GHEA Grapalat" w:hAnsi="GHEA Grapalat"/>
          <w:b/>
          <w:bCs/>
          <w:sz w:val="22"/>
          <w:szCs w:val="22"/>
          <w:lang w:val="hy-AM"/>
        </w:rPr>
        <w:t>ՀԻՄՆԱՎՈՐՈՒՄ</w:t>
      </w:r>
    </w:p>
    <w:p w14:paraId="65F76441" w14:textId="25640A1E" w:rsidR="003C0E34" w:rsidRDefault="00520832" w:rsidP="003C0E34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D513F5">
        <w:rPr>
          <w:rFonts w:ascii="GHEA Grapalat" w:hAnsi="GHEA Grapalat"/>
          <w:b/>
          <w:lang w:val="hy-AM"/>
        </w:rPr>
        <w:t>«</w:t>
      </w:r>
      <w:r w:rsidR="00D513F5">
        <w:rPr>
          <w:rFonts w:ascii="GHEA Grapalat" w:hAnsi="GHEA Grapalat"/>
          <w:b/>
          <w:bCs/>
          <w:lang w:val="hy-AM"/>
        </w:rPr>
        <w:t xml:space="preserve">ԷԼԵԿՏՐՈՆԱՅԻՆ ՄԵՔԵՆԱՅԱԸՆԹԵՌՆԵԼԻ </w:t>
      </w:r>
      <w:r w:rsidR="00804747">
        <w:rPr>
          <w:rFonts w:ascii="GHEA Grapalat" w:hAnsi="GHEA Grapalat"/>
          <w:b/>
          <w:bCs/>
          <w:lang w:val="hy-AM"/>
        </w:rPr>
        <w:t>Ճ</w:t>
      </w:r>
      <w:r w:rsidR="00D513F5">
        <w:rPr>
          <w:rFonts w:ascii="GHEA Grapalat" w:hAnsi="GHEA Grapalat"/>
          <w:b/>
          <w:bCs/>
          <w:lang w:val="hy-AM"/>
        </w:rPr>
        <w:t>ԱՄՓՈՐԴԱԿԱՆ ՓԱՍՏԱԹՂԹԵՐԻ՝ ՔԱՂԱՔԱՑԻԱԿԱՆ ԱՎԻԱՑԻԱՅԻ ՄԻՋԱԶԳԱՅԻՆ ԿԱԶՄԱԿԵՐՊՈՒԹՅԱՆ ՀԱՆՐԱՅԻՆ ԲԱՆԱԼԻՆԵՐԻ ՏԵՂԵԿԱՏՈ</w:t>
      </w:r>
      <w:r w:rsidR="007569A7" w:rsidRPr="007569A7">
        <w:rPr>
          <w:rFonts w:ascii="GHEA Grapalat" w:hAnsi="GHEA Grapalat"/>
          <w:b/>
          <w:bCs/>
          <w:lang w:val="hy-AM"/>
        </w:rPr>
        <w:t>Ւ</w:t>
      </w:r>
      <w:r w:rsidR="00D513F5">
        <w:rPr>
          <w:rFonts w:ascii="GHEA Grapalat" w:hAnsi="GHEA Grapalat"/>
          <w:b/>
          <w:bCs/>
          <w:lang w:val="hy-AM"/>
        </w:rPr>
        <w:t xml:space="preserve">ԻՆ </w:t>
      </w:r>
      <w:r w:rsidR="00D513F5">
        <w:rPr>
          <w:rFonts w:ascii="GHEA Grapalat" w:hAnsi="GHEA Grapalat"/>
          <w:b/>
          <w:color w:val="000000"/>
          <w:shd w:val="clear" w:color="auto" w:fill="FFFFFF"/>
          <w:lang w:val="hy-AM"/>
        </w:rPr>
        <w:t>(ԻԿԱՕ-Ի ՀԲՏ)</w:t>
      </w:r>
      <w:r w:rsidR="00D513F5">
        <w:rPr>
          <w:rFonts w:ascii="GHEA Grapalat" w:hAnsi="GHEA Grapalat"/>
          <w:b/>
          <w:lang w:val="hy-AM"/>
        </w:rPr>
        <w:t xml:space="preserve"> ՄԱՍՆԱԿՑՈՒԹՅԱՆ ԵՎ ԾԱԽՍԵՐԻ ԲԱՇԽՄԱՆ ՄԱՍԻՆ» ՓՈԽԸՄԲՌՆՄԱՆ</w:t>
      </w:r>
      <w:r w:rsidR="00D513F5" w:rsidRPr="004F3A71">
        <w:rPr>
          <w:rFonts w:ascii="GHEA Grapalat" w:hAnsi="GHEA Grapalat"/>
          <w:b/>
          <w:lang w:val="hy-AM"/>
        </w:rPr>
        <w:t xml:space="preserve"> </w:t>
      </w:r>
      <w:r w:rsidR="00D513F5">
        <w:rPr>
          <w:rFonts w:ascii="GHEA Grapalat" w:hAnsi="GHEA Grapalat"/>
          <w:b/>
          <w:lang w:val="hy-AM"/>
        </w:rPr>
        <w:t>ՀՈ</w:t>
      </w:r>
      <w:r w:rsidR="007569A7">
        <w:rPr>
          <w:rFonts w:ascii="GHEA Grapalat" w:hAnsi="GHEA Grapalat"/>
          <w:b/>
          <w:lang w:val="hy-AM"/>
        </w:rPr>
        <w:t>Ւ</w:t>
      </w:r>
      <w:r w:rsidR="00D513F5">
        <w:rPr>
          <w:rFonts w:ascii="GHEA Grapalat" w:hAnsi="GHEA Grapalat"/>
          <w:b/>
          <w:lang w:val="hy-AM"/>
        </w:rPr>
        <w:t>ՇԱԳՐԻՆ</w:t>
      </w:r>
      <w:r w:rsidR="00EA71E3" w:rsidRPr="00EA71E3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="00D513F5">
        <w:rPr>
          <w:rFonts w:ascii="GHEA Grapalat" w:hAnsi="GHEA Grapalat"/>
          <w:b/>
          <w:bCs/>
          <w:sz w:val="22"/>
          <w:szCs w:val="22"/>
          <w:lang w:val="hy-AM"/>
        </w:rPr>
        <w:t>ՄԻԱՆԱԼՈՒ ՆՊԱՏԱԿԱՀԱՐՄԱՐՈՒԹՅԱՆ ՎԵՐԱԲԵՐՅԱԼ</w:t>
      </w:r>
      <w:r w:rsidR="00363171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</w:p>
    <w:p w14:paraId="682C7D57" w14:textId="2E68CDDF" w:rsidR="00EF7474" w:rsidRDefault="00EF7474" w:rsidP="00363171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 w:rsidRPr="0057211C">
        <w:rPr>
          <w:rFonts w:ascii="GHEA Grapalat" w:hAnsi="GHEA Grapalat"/>
          <w:lang w:val="hy-AM"/>
        </w:rPr>
        <w:t xml:space="preserve">Քաղաքացիական ավիացիայի միջազգային կազմակերպության Հանրային բանալիների </w:t>
      </w:r>
      <w:proofErr w:type="spellStart"/>
      <w:r w:rsidRPr="0057211C">
        <w:rPr>
          <w:rFonts w:ascii="GHEA Grapalat" w:hAnsi="GHEA Grapalat"/>
          <w:lang w:val="hy-AM"/>
        </w:rPr>
        <w:t>տեղեկատուն</w:t>
      </w:r>
      <w:proofErr w:type="spellEnd"/>
      <w:r w:rsidRPr="0057211C">
        <w:rPr>
          <w:rFonts w:ascii="GHEA Grapalat" w:hAnsi="GHEA Grapalat"/>
          <w:lang w:val="hy-AM"/>
        </w:rPr>
        <w:t xml:space="preserve"> (ԻԿԱՕ ՀԲՏ)</w:t>
      </w:r>
      <w:r w:rsidRPr="007F029B">
        <w:rPr>
          <w:rFonts w:ascii="GHEA Grapalat" w:hAnsi="GHEA Grapalat"/>
          <w:b/>
          <w:bCs/>
          <w:lang w:val="hy-AM"/>
        </w:rPr>
        <w:t xml:space="preserve"> </w:t>
      </w:r>
      <w:r w:rsidRPr="007F029B">
        <w:rPr>
          <w:rFonts w:ascii="GHEA Grapalat" w:hAnsi="GHEA Grapalat"/>
          <w:lang w:val="hy-AM"/>
        </w:rPr>
        <w:t>Քաղաքացիական ավիացիայի միջազգային կազմակերպության (</w:t>
      </w:r>
      <w:r>
        <w:rPr>
          <w:rFonts w:ascii="GHEA Grapalat" w:hAnsi="GHEA Grapalat"/>
          <w:lang w:val="hy-AM"/>
        </w:rPr>
        <w:t>ԻԿԱՕ</w:t>
      </w:r>
      <w:r w:rsidRPr="007F029B">
        <w:rPr>
          <w:rFonts w:ascii="GHEA Grapalat" w:hAnsi="GHEA Grapalat"/>
          <w:lang w:val="hy-AM"/>
        </w:rPr>
        <w:t>) կողմից</w:t>
      </w:r>
      <w:r>
        <w:rPr>
          <w:rFonts w:ascii="GHEA Grapalat" w:hAnsi="GHEA Grapalat"/>
          <w:lang w:val="hy-AM"/>
        </w:rPr>
        <w:t xml:space="preserve"> </w:t>
      </w:r>
      <w:r w:rsidRPr="0057211C">
        <w:rPr>
          <w:rFonts w:ascii="GHEA Grapalat" w:hAnsi="GHEA Grapalat"/>
          <w:lang w:val="hy-AM"/>
        </w:rPr>
        <w:t>2007</w:t>
      </w:r>
      <w:r>
        <w:rPr>
          <w:rFonts w:ascii="GHEA Grapalat" w:hAnsi="GHEA Grapalat"/>
          <w:lang w:val="hy-AM"/>
        </w:rPr>
        <w:t xml:space="preserve"> թվականին</w:t>
      </w:r>
      <w:r w:rsidRPr="007F029B">
        <w:rPr>
          <w:rFonts w:ascii="GHEA Grapalat" w:hAnsi="GHEA Grapalat"/>
          <w:lang w:val="hy-AM"/>
        </w:rPr>
        <w:t xml:space="preserve"> ստեղծված միջազգային ենթակառուցվածք է, որ</w:t>
      </w:r>
      <w:r w:rsidR="007569A7">
        <w:rPr>
          <w:rFonts w:ascii="GHEA Grapalat" w:hAnsi="GHEA Grapalat"/>
          <w:lang w:val="hy-AM"/>
        </w:rPr>
        <w:t>ն</w:t>
      </w:r>
      <w:r w:rsidRPr="007F029B">
        <w:rPr>
          <w:rFonts w:ascii="GHEA Grapalat" w:hAnsi="GHEA Grapalat"/>
          <w:lang w:val="hy-AM"/>
        </w:rPr>
        <w:t xml:space="preserve"> ապահովում է էլեկտրոնային </w:t>
      </w:r>
      <w:proofErr w:type="spellStart"/>
      <w:r w:rsidRPr="007F029B">
        <w:rPr>
          <w:rFonts w:ascii="GHEA Grapalat" w:hAnsi="GHEA Grapalat"/>
          <w:lang w:val="hy-AM"/>
        </w:rPr>
        <w:t>մեքենայաընթեռնելի</w:t>
      </w:r>
      <w:proofErr w:type="spellEnd"/>
      <w:r w:rsidRPr="007F029B">
        <w:rPr>
          <w:rFonts w:ascii="GHEA Grapalat" w:hAnsi="GHEA Grapalat"/>
          <w:lang w:val="hy-AM"/>
        </w:rPr>
        <w:t xml:space="preserve"> ճամփորդական </w:t>
      </w:r>
      <w:r w:rsidR="001D4ED0">
        <w:rPr>
          <w:rFonts w:ascii="GHEA Grapalat" w:hAnsi="GHEA Grapalat"/>
          <w:lang w:val="hy-AM"/>
        </w:rPr>
        <w:t xml:space="preserve"> </w:t>
      </w:r>
      <w:r w:rsidRPr="007F029B">
        <w:rPr>
          <w:rFonts w:ascii="GHEA Grapalat" w:hAnsi="GHEA Grapalat"/>
          <w:lang w:val="hy-AM"/>
        </w:rPr>
        <w:t>փաստաթղթերի</w:t>
      </w:r>
      <w:r w:rsidR="001D4ED0">
        <w:rPr>
          <w:rFonts w:ascii="GHEA Grapalat" w:hAnsi="GHEA Grapalat"/>
          <w:lang w:val="hy-AM"/>
        </w:rPr>
        <w:t xml:space="preserve"> </w:t>
      </w:r>
      <w:r w:rsidRPr="007F029B">
        <w:rPr>
          <w:rFonts w:ascii="GHEA Grapalat" w:hAnsi="GHEA Grapalat"/>
          <w:lang w:val="hy-AM"/>
        </w:rPr>
        <w:t xml:space="preserve"> (</w:t>
      </w:r>
      <w:proofErr w:type="spellStart"/>
      <w:r w:rsidRPr="007F029B">
        <w:rPr>
          <w:rFonts w:ascii="GHEA Grapalat" w:hAnsi="GHEA Grapalat"/>
          <w:lang w:val="hy-AM"/>
        </w:rPr>
        <w:t>eMRTD</w:t>
      </w:r>
      <w:proofErr w:type="spellEnd"/>
      <w:r w:rsidRPr="007F029B">
        <w:rPr>
          <w:rFonts w:ascii="GHEA Grapalat" w:hAnsi="GHEA Grapalat"/>
          <w:lang w:val="hy-AM"/>
        </w:rPr>
        <w:t>)՝ հիմնականում էլեկտրոնային անձնագրերի (e-</w:t>
      </w:r>
      <w:proofErr w:type="spellStart"/>
      <w:r w:rsidRPr="007F029B">
        <w:rPr>
          <w:rFonts w:ascii="GHEA Grapalat" w:hAnsi="GHEA Grapalat"/>
          <w:lang w:val="hy-AM"/>
        </w:rPr>
        <w:t>passport</w:t>
      </w:r>
      <w:proofErr w:type="spellEnd"/>
      <w:r w:rsidRPr="007F029B">
        <w:rPr>
          <w:rFonts w:ascii="GHEA Grapalat" w:hAnsi="GHEA Grapalat"/>
          <w:lang w:val="hy-AM"/>
        </w:rPr>
        <w:t>) թվային ստորագրությունների միջազգային փոխանակումը և ստուգումը։</w:t>
      </w:r>
    </w:p>
    <w:p w14:paraId="0DD15524" w14:textId="548D9AE7" w:rsidR="00EF7474" w:rsidRPr="007F029B" w:rsidRDefault="00EF7474" w:rsidP="00363171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Այն պետությունների համար </w:t>
      </w:r>
      <w:r w:rsidR="007569A7">
        <w:rPr>
          <w:rFonts w:ascii="GHEA Grapalat" w:hAnsi="GHEA Grapalat"/>
          <w:lang w:val="hy-AM"/>
        </w:rPr>
        <w:t xml:space="preserve">ծառայում է </w:t>
      </w:r>
      <w:r>
        <w:rPr>
          <w:rFonts w:ascii="GHEA Grapalat" w:hAnsi="GHEA Grapalat"/>
          <w:lang w:val="hy-AM"/>
        </w:rPr>
        <w:t xml:space="preserve">որպես կենտրոնացված հարթակ, որտեղ պետությունները տեղադրում են իրենց կողմից </w:t>
      </w:r>
      <w:r w:rsidRPr="007F029B">
        <w:rPr>
          <w:rFonts w:ascii="GHEA Grapalat" w:hAnsi="GHEA Grapalat"/>
          <w:lang w:val="hy-AM"/>
        </w:rPr>
        <w:t>տրված էլեկտրոնային անձնագրերի հանրային բանալիները (</w:t>
      </w:r>
      <w:proofErr w:type="spellStart"/>
      <w:r w:rsidRPr="007F029B">
        <w:rPr>
          <w:rFonts w:ascii="GHEA Grapalat" w:hAnsi="GHEA Grapalat"/>
          <w:lang w:val="hy-AM"/>
        </w:rPr>
        <w:t>public</w:t>
      </w:r>
      <w:proofErr w:type="spellEnd"/>
      <w:r w:rsidRPr="007F029B">
        <w:rPr>
          <w:rFonts w:ascii="GHEA Grapalat" w:hAnsi="GHEA Grapalat"/>
          <w:lang w:val="hy-AM"/>
        </w:rPr>
        <w:t xml:space="preserve"> </w:t>
      </w:r>
      <w:proofErr w:type="spellStart"/>
      <w:r w:rsidRPr="007F029B">
        <w:rPr>
          <w:rFonts w:ascii="GHEA Grapalat" w:hAnsi="GHEA Grapalat"/>
          <w:lang w:val="hy-AM"/>
        </w:rPr>
        <w:t>keys</w:t>
      </w:r>
      <w:proofErr w:type="spellEnd"/>
      <w:r w:rsidRPr="007F029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, ինչը հնարավորություն է ընձեռ</w:t>
      </w:r>
      <w:r w:rsidR="007569A7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ում այլ պետություններին</w:t>
      </w:r>
      <w:r w:rsidR="007569A7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ստուգել</w:t>
      </w:r>
      <w:r w:rsidR="007569A7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 xml:space="preserve"> տվյալ պետության թողարկած </w:t>
      </w:r>
      <w:r w:rsidRPr="007F029B">
        <w:rPr>
          <w:rFonts w:ascii="GHEA Grapalat" w:hAnsi="GHEA Grapalat"/>
          <w:lang w:val="hy-AM"/>
        </w:rPr>
        <w:t>անձնագրերի իսկությունը սահմանային վերահսկողության ժամանակ։</w:t>
      </w:r>
    </w:p>
    <w:p w14:paraId="32BBF416" w14:textId="5A37318E" w:rsidR="00EF7474" w:rsidRPr="007F029B" w:rsidRDefault="00EF7474" w:rsidP="00363171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 w:rsidRPr="0057211C">
        <w:rPr>
          <w:rFonts w:ascii="GHEA Grapalat" w:hAnsi="GHEA Grapalat"/>
          <w:lang w:val="hy-AM"/>
        </w:rPr>
        <w:t>ԻԿԱՕ ՀԲՏ</w:t>
      </w:r>
      <w:r>
        <w:rPr>
          <w:rFonts w:ascii="GHEA Grapalat" w:hAnsi="GHEA Grapalat"/>
          <w:lang w:val="hy-AM"/>
        </w:rPr>
        <w:t>-ի</w:t>
      </w:r>
      <w:r w:rsidRPr="007F029B">
        <w:rPr>
          <w:rFonts w:ascii="GHEA Grapalat" w:hAnsi="GHEA Grapalat"/>
          <w:lang w:val="hy-AM"/>
        </w:rPr>
        <w:t xml:space="preserve"> հիմնական նպատակներն են</w:t>
      </w:r>
      <w:r w:rsidR="007569A7">
        <w:rPr>
          <w:rFonts w:ascii="GHEA Grapalat" w:hAnsi="GHEA Grapalat"/>
          <w:lang w:val="hy-AM"/>
        </w:rPr>
        <w:t>՝</w:t>
      </w:r>
    </w:p>
    <w:p w14:paraId="6F8FB7B2" w14:textId="7A1BA979" w:rsidR="00EF7474" w:rsidRPr="00363171" w:rsidRDefault="00EF7474" w:rsidP="0036317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363171">
        <w:rPr>
          <w:rFonts w:ascii="GHEA Grapalat" w:hAnsi="GHEA Grapalat"/>
          <w:lang w:val="hy-AM"/>
        </w:rPr>
        <w:t>բարձրացնել էլեկտրոնային անձնագրերի անվտանգության մակարդակը,</w:t>
      </w:r>
    </w:p>
    <w:p w14:paraId="77872158" w14:textId="0BBD0E2D" w:rsidR="00EF7474" w:rsidRPr="00363171" w:rsidRDefault="00EF7474" w:rsidP="0036317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</w:rPr>
      </w:pPr>
      <w:proofErr w:type="spellStart"/>
      <w:r w:rsidRPr="00363171">
        <w:rPr>
          <w:rFonts w:ascii="GHEA Grapalat" w:hAnsi="GHEA Grapalat"/>
        </w:rPr>
        <w:t>դյուրացնել</w:t>
      </w:r>
      <w:proofErr w:type="spellEnd"/>
      <w:r w:rsidRPr="00363171">
        <w:rPr>
          <w:rFonts w:ascii="GHEA Grapalat" w:hAnsi="GHEA Grapalat"/>
        </w:rPr>
        <w:t xml:space="preserve"> </w:t>
      </w:r>
      <w:proofErr w:type="spellStart"/>
      <w:r w:rsidRPr="00363171">
        <w:rPr>
          <w:rFonts w:ascii="GHEA Grapalat" w:hAnsi="GHEA Grapalat"/>
        </w:rPr>
        <w:t>միջազգային</w:t>
      </w:r>
      <w:proofErr w:type="spellEnd"/>
      <w:r w:rsidRPr="00363171">
        <w:rPr>
          <w:rFonts w:ascii="GHEA Grapalat" w:hAnsi="GHEA Grapalat"/>
        </w:rPr>
        <w:t xml:space="preserve"> </w:t>
      </w:r>
      <w:proofErr w:type="spellStart"/>
      <w:r w:rsidRPr="00363171">
        <w:rPr>
          <w:rFonts w:ascii="GHEA Grapalat" w:hAnsi="GHEA Grapalat"/>
        </w:rPr>
        <w:t>սահմանային</w:t>
      </w:r>
      <w:proofErr w:type="spellEnd"/>
      <w:r w:rsidRPr="00363171">
        <w:rPr>
          <w:rFonts w:ascii="GHEA Grapalat" w:hAnsi="GHEA Grapalat"/>
        </w:rPr>
        <w:t xml:space="preserve"> </w:t>
      </w:r>
      <w:proofErr w:type="spellStart"/>
      <w:r w:rsidRPr="00363171">
        <w:rPr>
          <w:rFonts w:ascii="GHEA Grapalat" w:hAnsi="GHEA Grapalat"/>
        </w:rPr>
        <w:t>ստուգումները</w:t>
      </w:r>
      <w:proofErr w:type="spellEnd"/>
      <w:r w:rsidRPr="00363171">
        <w:rPr>
          <w:rFonts w:ascii="GHEA Grapalat" w:hAnsi="GHEA Grapalat"/>
        </w:rPr>
        <w:t>,</w:t>
      </w:r>
    </w:p>
    <w:p w14:paraId="16172C93" w14:textId="77D0AFB0" w:rsidR="00EF7474" w:rsidRPr="00363171" w:rsidRDefault="00EF7474" w:rsidP="0036317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</w:rPr>
      </w:pPr>
      <w:proofErr w:type="spellStart"/>
      <w:r w:rsidRPr="00363171">
        <w:rPr>
          <w:rFonts w:ascii="GHEA Grapalat" w:hAnsi="GHEA Grapalat"/>
        </w:rPr>
        <w:t>նվազեցնել</w:t>
      </w:r>
      <w:proofErr w:type="spellEnd"/>
      <w:r w:rsidRPr="00363171">
        <w:rPr>
          <w:rFonts w:ascii="GHEA Grapalat" w:hAnsi="GHEA Grapalat"/>
        </w:rPr>
        <w:t xml:space="preserve"> </w:t>
      </w:r>
      <w:proofErr w:type="spellStart"/>
      <w:r w:rsidRPr="00363171">
        <w:rPr>
          <w:rFonts w:ascii="GHEA Grapalat" w:hAnsi="GHEA Grapalat"/>
        </w:rPr>
        <w:t>կեղծ</w:t>
      </w:r>
      <w:proofErr w:type="spellEnd"/>
      <w:r w:rsidRPr="00363171">
        <w:rPr>
          <w:rFonts w:ascii="GHEA Grapalat" w:hAnsi="GHEA Grapalat"/>
        </w:rPr>
        <w:t xml:space="preserve"> </w:t>
      </w:r>
      <w:proofErr w:type="spellStart"/>
      <w:r w:rsidRPr="00363171">
        <w:rPr>
          <w:rFonts w:ascii="GHEA Grapalat" w:hAnsi="GHEA Grapalat"/>
        </w:rPr>
        <w:t>անձնագրերի</w:t>
      </w:r>
      <w:proofErr w:type="spellEnd"/>
      <w:r w:rsidRPr="00363171">
        <w:rPr>
          <w:rFonts w:ascii="GHEA Grapalat" w:hAnsi="GHEA Grapalat"/>
        </w:rPr>
        <w:t xml:space="preserve"> </w:t>
      </w:r>
      <w:proofErr w:type="spellStart"/>
      <w:r w:rsidRPr="00363171">
        <w:rPr>
          <w:rFonts w:ascii="GHEA Grapalat" w:hAnsi="GHEA Grapalat"/>
        </w:rPr>
        <w:t>օգտագործման</w:t>
      </w:r>
      <w:proofErr w:type="spellEnd"/>
      <w:r w:rsidRPr="00363171">
        <w:rPr>
          <w:rFonts w:ascii="GHEA Grapalat" w:hAnsi="GHEA Grapalat"/>
        </w:rPr>
        <w:t xml:space="preserve"> </w:t>
      </w:r>
      <w:proofErr w:type="spellStart"/>
      <w:r w:rsidRPr="00363171">
        <w:rPr>
          <w:rFonts w:ascii="GHEA Grapalat" w:hAnsi="GHEA Grapalat"/>
        </w:rPr>
        <w:t>ռիսկը</w:t>
      </w:r>
      <w:proofErr w:type="spellEnd"/>
      <w:r w:rsidRPr="00363171">
        <w:rPr>
          <w:rFonts w:ascii="GHEA Grapalat" w:hAnsi="GHEA Grapalat"/>
        </w:rPr>
        <w:t>,</w:t>
      </w:r>
    </w:p>
    <w:p w14:paraId="1215C3C5" w14:textId="4A430F96" w:rsidR="00EF7474" w:rsidRPr="00363171" w:rsidRDefault="00EF7474" w:rsidP="0036317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</w:rPr>
      </w:pPr>
      <w:proofErr w:type="spellStart"/>
      <w:r w:rsidRPr="00363171">
        <w:rPr>
          <w:rFonts w:ascii="GHEA Grapalat" w:hAnsi="GHEA Grapalat"/>
        </w:rPr>
        <w:t>ապահովել</w:t>
      </w:r>
      <w:proofErr w:type="spellEnd"/>
      <w:r w:rsidRPr="00363171">
        <w:rPr>
          <w:rFonts w:ascii="GHEA Grapalat" w:hAnsi="GHEA Grapalat"/>
        </w:rPr>
        <w:t xml:space="preserve"> </w:t>
      </w:r>
      <w:proofErr w:type="spellStart"/>
      <w:r w:rsidRPr="00363171">
        <w:rPr>
          <w:rFonts w:ascii="GHEA Grapalat" w:hAnsi="GHEA Grapalat"/>
        </w:rPr>
        <w:t>պետությունների</w:t>
      </w:r>
      <w:proofErr w:type="spellEnd"/>
      <w:r w:rsidRPr="00363171">
        <w:rPr>
          <w:rFonts w:ascii="GHEA Grapalat" w:hAnsi="GHEA Grapalat"/>
        </w:rPr>
        <w:t xml:space="preserve"> միջև </w:t>
      </w:r>
      <w:proofErr w:type="spellStart"/>
      <w:r w:rsidRPr="00363171">
        <w:rPr>
          <w:rFonts w:ascii="GHEA Grapalat" w:hAnsi="GHEA Grapalat"/>
        </w:rPr>
        <w:t>վստահելի</w:t>
      </w:r>
      <w:proofErr w:type="spellEnd"/>
      <w:r w:rsidRPr="00363171">
        <w:rPr>
          <w:rFonts w:ascii="GHEA Grapalat" w:hAnsi="GHEA Grapalat"/>
        </w:rPr>
        <w:t xml:space="preserve"> </w:t>
      </w:r>
      <w:proofErr w:type="spellStart"/>
      <w:r w:rsidRPr="00363171">
        <w:rPr>
          <w:rFonts w:ascii="GHEA Grapalat" w:hAnsi="GHEA Grapalat"/>
        </w:rPr>
        <w:t>տվյալների</w:t>
      </w:r>
      <w:proofErr w:type="spellEnd"/>
      <w:r w:rsidRPr="00363171">
        <w:rPr>
          <w:rFonts w:ascii="GHEA Grapalat" w:hAnsi="GHEA Grapalat"/>
        </w:rPr>
        <w:t xml:space="preserve"> </w:t>
      </w:r>
      <w:proofErr w:type="spellStart"/>
      <w:r w:rsidRPr="00363171">
        <w:rPr>
          <w:rFonts w:ascii="GHEA Grapalat" w:hAnsi="GHEA Grapalat"/>
        </w:rPr>
        <w:t>փոխանակում</w:t>
      </w:r>
      <w:proofErr w:type="spellEnd"/>
      <w:r w:rsidRPr="00363171">
        <w:rPr>
          <w:rFonts w:ascii="GHEA Grapalat" w:hAnsi="GHEA Grapalat"/>
        </w:rPr>
        <w:t>։</w:t>
      </w:r>
      <w:r w:rsidR="007D0FE7">
        <w:rPr>
          <w:rFonts w:ascii="GHEA Grapalat" w:hAnsi="GHEA Grapalat"/>
        </w:rPr>
        <w:t xml:space="preserve"> </w:t>
      </w:r>
    </w:p>
    <w:p w14:paraId="6804112A" w14:textId="2AC07F36" w:rsidR="00EF7474" w:rsidRPr="007317C5" w:rsidRDefault="00EF7474" w:rsidP="00363171">
      <w:pPr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57211C">
        <w:rPr>
          <w:rFonts w:ascii="GHEA Grapalat" w:hAnsi="GHEA Grapalat"/>
        </w:rPr>
        <w:t>ԻԿԱՕ ՀԲՏ</w:t>
      </w:r>
      <w:r w:rsidR="007D0FE7">
        <w:rPr>
          <w:rFonts w:ascii="GHEA Grapalat" w:hAnsi="GHEA Grapalat"/>
        </w:rPr>
        <w:t>-</w:t>
      </w:r>
      <w:proofErr w:type="spellStart"/>
      <w:r w:rsidR="007D0FE7">
        <w:rPr>
          <w:rFonts w:ascii="GHEA Grapalat" w:hAnsi="GHEA Grapalat"/>
        </w:rPr>
        <w:t>ին</w:t>
      </w:r>
      <w:proofErr w:type="spellEnd"/>
      <w:r w:rsidRPr="0057211C">
        <w:rPr>
          <w:rFonts w:ascii="GHEA Grapalat" w:hAnsi="GHEA Grapalat"/>
        </w:rPr>
        <w:t xml:space="preserve"> </w:t>
      </w:r>
      <w:proofErr w:type="spellStart"/>
      <w:r w:rsidRPr="0057211C">
        <w:rPr>
          <w:rFonts w:ascii="GHEA Grapalat" w:hAnsi="GHEA Grapalat"/>
        </w:rPr>
        <w:t>կարող</w:t>
      </w:r>
      <w:proofErr w:type="spellEnd"/>
      <w:r w:rsidRPr="0057211C">
        <w:rPr>
          <w:rFonts w:ascii="GHEA Grapalat" w:hAnsi="GHEA Grapalat"/>
        </w:rPr>
        <w:t xml:space="preserve"> </w:t>
      </w:r>
      <w:proofErr w:type="spellStart"/>
      <w:r w:rsidRPr="0057211C">
        <w:rPr>
          <w:rFonts w:ascii="GHEA Grapalat" w:hAnsi="GHEA Grapalat"/>
        </w:rPr>
        <w:t>են</w:t>
      </w:r>
      <w:proofErr w:type="spellEnd"/>
      <w:r w:rsidRPr="0057211C">
        <w:rPr>
          <w:rFonts w:ascii="GHEA Grapalat" w:hAnsi="GHEA Grapalat"/>
        </w:rPr>
        <w:t xml:space="preserve"> </w:t>
      </w:r>
      <w:proofErr w:type="spellStart"/>
      <w:r w:rsidRPr="0057211C">
        <w:rPr>
          <w:rFonts w:ascii="GHEA Grapalat" w:hAnsi="GHEA Grapalat"/>
        </w:rPr>
        <w:t>մասնակցել</w:t>
      </w:r>
      <w:proofErr w:type="spellEnd"/>
      <w:r w:rsidRPr="0057211C">
        <w:rPr>
          <w:rFonts w:ascii="GHEA Grapalat" w:hAnsi="GHEA Grapalat"/>
        </w:rPr>
        <w:t xml:space="preserve"> ԻԿԱՕ</w:t>
      </w:r>
      <w:r w:rsidR="007569A7">
        <w:rPr>
          <w:rFonts w:ascii="GHEA Grapalat" w:hAnsi="GHEA Grapalat"/>
        </w:rPr>
        <w:t>-ի</w:t>
      </w:r>
      <w:r w:rsidRPr="0057211C">
        <w:rPr>
          <w:rFonts w:ascii="GHEA Grapalat" w:hAnsi="GHEA Grapalat"/>
        </w:rPr>
        <w:t xml:space="preserve"> </w:t>
      </w:r>
      <w:proofErr w:type="spellStart"/>
      <w:r w:rsidRPr="0057211C">
        <w:rPr>
          <w:rFonts w:ascii="GHEA Grapalat" w:hAnsi="GHEA Grapalat"/>
        </w:rPr>
        <w:t>անդամ</w:t>
      </w:r>
      <w:proofErr w:type="spellEnd"/>
      <w:r w:rsidRPr="0057211C">
        <w:rPr>
          <w:rFonts w:ascii="GHEA Grapalat" w:hAnsi="GHEA Grapalat"/>
        </w:rPr>
        <w:t xml:space="preserve"> </w:t>
      </w:r>
      <w:proofErr w:type="spellStart"/>
      <w:r w:rsidRPr="0057211C">
        <w:rPr>
          <w:rFonts w:ascii="GHEA Grapalat" w:hAnsi="GHEA Grapalat"/>
        </w:rPr>
        <w:t>պետությունները</w:t>
      </w:r>
      <w:proofErr w:type="spellEnd"/>
      <w:r w:rsidRPr="0057211C">
        <w:rPr>
          <w:rFonts w:ascii="GHEA Grapalat" w:hAnsi="GHEA Grapalat"/>
        </w:rPr>
        <w:t xml:space="preserve">։ </w:t>
      </w:r>
      <w:proofErr w:type="spellStart"/>
      <w:r>
        <w:rPr>
          <w:rFonts w:ascii="GHEA Grapalat" w:hAnsi="GHEA Grapalat"/>
        </w:rPr>
        <w:t>Ներկայումս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տեղեկատուին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7D0FE7">
        <w:rPr>
          <w:rFonts w:ascii="GHEA Grapalat" w:hAnsi="GHEA Grapalat"/>
        </w:rPr>
        <w:t>միացած</w:t>
      </w:r>
      <w:proofErr w:type="spellEnd"/>
      <w:r w:rsidRPr="007D0FE7">
        <w:rPr>
          <w:rFonts w:ascii="GHEA Grapalat" w:hAnsi="GHEA Grapalat"/>
        </w:rPr>
        <w:t xml:space="preserve"> է 1</w:t>
      </w:r>
      <w:r w:rsidR="007D0FE7" w:rsidRPr="007D0FE7">
        <w:rPr>
          <w:rFonts w:ascii="GHEA Grapalat" w:hAnsi="GHEA Grapalat"/>
        </w:rPr>
        <w:t xml:space="preserve">11 </w:t>
      </w:r>
      <w:r w:rsidR="007D0FE7" w:rsidRPr="007D0FE7">
        <w:rPr>
          <w:rFonts w:ascii="GHEA Grapalat" w:hAnsi="GHEA Grapalat"/>
          <w:lang w:val="hy-AM"/>
        </w:rPr>
        <w:t>պետություն</w:t>
      </w:r>
      <w:r>
        <w:rPr>
          <w:rFonts w:ascii="GHEA Grapalat" w:hAnsi="GHEA Grapalat"/>
          <w:lang w:val="hy-AM"/>
        </w:rPr>
        <w:t xml:space="preserve">։ </w:t>
      </w:r>
    </w:p>
    <w:p w14:paraId="7F1365B9" w14:textId="5A585CA3" w:rsidR="00EF7474" w:rsidRPr="007F029B" w:rsidRDefault="00EF7474" w:rsidP="007D0FE7">
      <w:pPr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ՀԲՏ</w:t>
      </w:r>
      <w:r w:rsidRPr="007F029B">
        <w:rPr>
          <w:rFonts w:ascii="GHEA Grapalat" w:hAnsi="GHEA Grapalat"/>
          <w:lang w:val="hy-AM"/>
        </w:rPr>
        <w:t xml:space="preserve">-ի </w:t>
      </w:r>
      <w:r>
        <w:rPr>
          <w:rFonts w:ascii="GHEA Grapalat" w:hAnsi="GHEA Grapalat"/>
          <w:lang w:val="hy-AM"/>
        </w:rPr>
        <w:t>միջոցով</w:t>
      </w:r>
      <w:r w:rsidRPr="007F02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պետությունների</w:t>
      </w:r>
      <w:r w:rsidRPr="007F029B">
        <w:rPr>
          <w:rFonts w:ascii="GHEA Grapalat" w:hAnsi="GHEA Grapalat"/>
          <w:lang w:val="hy-AM"/>
        </w:rPr>
        <w:t xml:space="preserve"> սահմանային վերահսկողության համակարգերը </w:t>
      </w:r>
      <w:r w:rsidR="007569A7">
        <w:rPr>
          <w:rFonts w:ascii="GHEA Grapalat" w:hAnsi="GHEA Grapalat"/>
          <w:lang w:val="hy-AM"/>
        </w:rPr>
        <w:t>ինքնաշխ</w:t>
      </w:r>
      <w:r w:rsidRPr="007F029B">
        <w:rPr>
          <w:rFonts w:ascii="GHEA Grapalat" w:hAnsi="GHEA Grapalat"/>
          <w:lang w:val="hy-AM"/>
        </w:rPr>
        <w:t xml:space="preserve">ատ կերպով և </w:t>
      </w:r>
      <w:proofErr w:type="spellStart"/>
      <w:r w:rsidRPr="007F029B">
        <w:rPr>
          <w:rFonts w:ascii="GHEA Grapalat" w:hAnsi="GHEA Grapalat"/>
          <w:lang w:val="hy-AM"/>
        </w:rPr>
        <w:t>վստահելիորեն</w:t>
      </w:r>
      <w:proofErr w:type="spellEnd"/>
      <w:r w:rsidRPr="007F029B">
        <w:rPr>
          <w:rFonts w:ascii="GHEA Grapalat" w:hAnsi="GHEA Grapalat"/>
          <w:lang w:val="hy-AM"/>
        </w:rPr>
        <w:t xml:space="preserve"> ստուգ</w:t>
      </w:r>
      <w:r w:rsidRPr="007317C5">
        <w:rPr>
          <w:rFonts w:ascii="GHEA Grapalat" w:hAnsi="GHEA Grapalat"/>
          <w:lang w:val="hy-AM"/>
        </w:rPr>
        <w:t xml:space="preserve">ում են միացած այլ </w:t>
      </w:r>
      <w:r w:rsidRPr="007F029B">
        <w:rPr>
          <w:rFonts w:ascii="GHEA Grapalat" w:hAnsi="GHEA Grapalat"/>
          <w:lang w:val="hy-AM"/>
        </w:rPr>
        <w:t>պետությունների էլեկտրոնային անձնագրերը՝ առանց յուրաքանչյուր պետության հետ առանձին տեխնիկական կապ ստեղծելու։</w:t>
      </w:r>
    </w:p>
    <w:p w14:paraId="263278DF" w14:textId="51475C8C" w:rsidR="00EF7474" w:rsidRPr="008924F9" w:rsidRDefault="00EF7474" w:rsidP="007D0FE7">
      <w:pPr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7317C5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>այաստանի Հանրապետության՝ ԻԿԱՕ</w:t>
      </w:r>
      <w:r w:rsidR="007569A7">
        <w:rPr>
          <w:rFonts w:ascii="GHEA Grapalat" w:hAnsi="GHEA Grapalat"/>
          <w:lang w:val="hy-AM"/>
        </w:rPr>
        <w:t>-ի</w:t>
      </w:r>
      <w:r>
        <w:rPr>
          <w:rFonts w:ascii="GHEA Grapalat" w:hAnsi="GHEA Grapalat"/>
          <w:lang w:val="hy-AM"/>
        </w:rPr>
        <w:t xml:space="preserve"> ՀԲՏ</w:t>
      </w:r>
      <w:r w:rsidR="003A3DAE">
        <w:rPr>
          <w:rFonts w:ascii="GHEA Grapalat" w:hAnsi="GHEA Grapalat"/>
          <w:lang w:val="hy-AM"/>
        </w:rPr>
        <w:t>-ին</w:t>
      </w:r>
      <w:r>
        <w:rPr>
          <w:rFonts w:ascii="GHEA Grapalat" w:hAnsi="GHEA Grapalat"/>
          <w:lang w:val="hy-AM"/>
        </w:rPr>
        <w:t xml:space="preserve"> միանալը նպատակահարմար է</w:t>
      </w:r>
      <w:r w:rsidRPr="007F029B">
        <w:rPr>
          <w:rFonts w:ascii="GHEA Grapalat" w:hAnsi="GHEA Grapalat"/>
          <w:lang w:val="hy-AM"/>
        </w:rPr>
        <w:t xml:space="preserve"> անվտանգության, միջազգային վստահ</w:t>
      </w:r>
      <w:r w:rsidRPr="007317C5">
        <w:rPr>
          <w:rFonts w:ascii="GHEA Grapalat" w:hAnsi="GHEA Grapalat"/>
          <w:lang w:val="hy-AM"/>
        </w:rPr>
        <w:t>ելի համագործակցության</w:t>
      </w:r>
      <w:r w:rsidRPr="007F029B">
        <w:rPr>
          <w:rFonts w:ascii="GHEA Grapalat" w:hAnsi="GHEA Grapalat"/>
          <w:lang w:val="hy-AM"/>
        </w:rPr>
        <w:t xml:space="preserve"> և գործառնական արդյունավետության տեսանկյունից։ </w:t>
      </w:r>
    </w:p>
    <w:p w14:paraId="7953D6DA" w14:textId="7D966712" w:rsidR="00EF7474" w:rsidRPr="007569A7" w:rsidRDefault="00EF7474" w:rsidP="007D0FE7">
      <w:pPr>
        <w:spacing w:after="0" w:line="360" w:lineRule="auto"/>
        <w:ind w:firstLine="630"/>
        <w:jc w:val="both"/>
        <w:rPr>
          <w:rFonts w:ascii="Sylfaen" w:hAnsi="Sylfaen"/>
          <w:lang w:val="hy-AM"/>
        </w:rPr>
      </w:pPr>
      <w:r>
        <w:rPr>
          <w:rFonts w:ascii="GHEA Grapalat" w:hAnsi="GHEA Grapalat"/>
          <w:lang w:val="hy-AM"/>
        </w:rPr>
        <w:t>ԻԿԱՕ</w:t>
      </w:r>
      <w:r w:rsidR="007569A7">
        <w:rPr>
          <w:rFonts w:ascii="GHEA Grapalat" w:hAnsi="GHEA Grapalat"/>
          <w:lang w:val="hy-AM"/>
        </w:rPr>
        <w:t>-ի</w:t>
      </w:r>
      <w:r>
        <w:rPr>
          <w:rFonts w:ascii="GHEA Grapalat" w:hAnsi="GHEA Grapalat"/>
          <w:lang w:val="hy-AM"/>
        </w:rPr>
        <w:t xml:space="preserve"> ՀԲՏ</w:t>
      </w:r>
      <w:r w:rsidR="003A3DAE">
        <w:rPr>
          <w:rFonts w:ascii="GHEA Grapalat" w:hAnsi="GHEA Grapalat"/>
          <w:lang w:val="hy-AM"/>
        </w:rPr>
        <w:t>-ին</w:t>
      </w:r>
      <w:r>
        <w:rPr>
          <w:rFonts w:ascii="GHEA Grapalat" w:hAnsi="GHEA Grapalat"/>
          <w:lang w:val="hy-AM"/>
        </w:rPr>
        <w:t xml:space="preserve"> միանալու դեպքում Հայաստանի Հանրապետություն</w:t>
      </w:r>
      <w:r w:rsidR="007569A7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ապահովում է</w:t>
      </w:r>
      <w:r w:rsidR="007569A7">
        <w:rPr>
          <w:rFonts w:ascii="Sylfaen" w:eastAsia="MS Mincho" w:hAnsi="Sylfaen" w:cs="MS Mincho"/>
          <w:lang w:val="hy-AM"/>
        </w:rPr>
        <w:t>՝</w:t>
      </w:r>
    </w:p>
    <w:p w14:paraId="20667337" w14:textId="77777777" w:rsidR="00EF7474" w:rsidRPr="007F029B" w:rsidRDefault="00EF7474" w:rsidP="007D0FE7">
      <w:pPr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7F029B">
        <w:rPr>
          <w:rFonts w:ascii="GHEA Grapalat" w:hAnsi="GHEA Grapalat"/>
          <w:b/>
          <w:bCs/>
          <w:lang w:val="hy-AM"/>
        </w:rPr>
        <w:lastRenderedPageBreak/>
        <w:t>1. Սահմանային անվտանգության բարձրացում</w:t>
      </w:r>
      <w:r w:rsidRPr="00BE19F7">
        <w:rPr>
          <w:rFonts w:ascii="GHEA Grapalat" w:hAnsi="GHEA Grapalat"/>
          <w:b/>
          <w:bCs/>
          <w:lang w:val="hy-AM"/>
        </w:rPr>
        <w:t xml:space="preserve">՝ </w:t>
      </w:r>
      <w:r w:rsidRPr="00BE19F7">
        <w:rPr>
          <w:rFonts w:ascii="GHEA Grapalat" w:hAnsi="GHEA Grapalat"/>
          <w:lang w:val="hy-AM"/>
        </w:rPr>
        <w:t xml:space="preserve">թվային ստորագրությամբ </w:t>
      </w:r>
      <w:r>
        <w:rPr>
          <w:rFonts w:ascii="GHEA Grapalat" w:hAnsi="GHEA Grapalat"/>
          <w:lang w:val="hy-AM"/>
        </w:rPr>
        <w:t xml:space="preserve">պաշտպանված և լավագույն անվտանգային ստանդարտներին համապատասխանող ստուգման վստահելի համակարգ։ </w:t>
      </w:r>
      <w:r w:rsidRPr="00BE19F7">
        <w:rPr>
          <w:rFonts w:ascii="GHEA Grapalat" w:hAnsi="GHEA Grapalat"/>
          <w:lang w:val="hy-AM"/>
        </w:rPr>
        <w:t xml:space="preserve">ՀԲՏ-ն գործում է ԻԿԱՕ-ի կողմից կառավարվող անվտանգ ենթակառուցվածքի վրա՝ սերտիֆիկատների կառավարման </w:t>
      </w:r>
      <w:proofErr w:type="spellStart"/>
      <w:r w:rsidRPr="00BE19F7">
        <w:rPr>
          <w:rFonts w:ascii="GHEA Grapalat" w:hAnsi="GHEA Grapalat"/>
          <w:lang w:val="hy-AM"/>
        </w:rPr>
        <w:t>վերահսկված</w:t>
      </w:r>
      <w:proofErr w:type="spellEnd"/>
      <w:r w:rsidRPr="00BE19F7">
        <w:rPr>
          <w:rFonts w:ascii="GHEA Grapalat" w:hAnsi="GHEA Grapalat"/>
          <w:lang w:val="hy-AM"/>
        </w:rPr>
        <w:t xml:space="preserve"> </w:t>
      </w:r>
      <w:proofErr w:type="spellStart"/>
      <w:r w:rsidRPr="00BE19F7">
        <w:rPr>
          <w:rFonts w:ascii="GHEA Grapalat" w:hAnsi="GHEA Grapalat"/>
          <w:lang w:val="hy-AM"/>
        </w:rPr>
        <w:t>գործընթացներով</w:t>
      </w:r>
      <w:proofErr w:type="spellEnd"/>
      <w:r w:rsidRPr="00BE19F7">
        <w:rPr>
          <w:rFonts w:ascii="GHEA Grapalat" w:hAnsi="GHEA Grapalat"/>
          <w:lang w:val="hy-AM"/>
        </w:rPr>
        <w:t xml:space="preserve">, վստահելի մեխանիզմներով և մշտական </w:t>
      </w:r>
      <w:proofErr w:type="spellStart"/>
      <w:r w:rsidRPr="00BE19F7">
        <w:rPr>
          <w:rFonts w:ascii="GHEA Grapalat" w:hAnsi="GHEA Grapalat"/>
          <w:lang w:val="hy-AM"/>
        </w:rPr>
        <w:t>թարմացումներով</w:t>
      </w:r>
      <w:proofErr w:type="spellEnd"/>
      <w:r w:rsidRPr="00BE19F7">
        <w:rPr>
          <w:rFonts w:ascii="GHEA Grapalat" w:hAnsi="GHEA Grapalat"/>
          <w:lang w:val="hy-AM"/>
        </w:rPr>
        <w:t>։</w:t>
      </w:r>
    </w:p>
    <w:p w14:paraId="155ECEF0" w14:textId="58B7AF4D" w:rsidR="00EF7474" w:rsidRDefault="00EF7474" w:rsidP="007D0FE7">
      <w:pPr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7F029B">
        <w:rPr>
          <w:rFonts w:ascii="GHEA Grapalat" w:hAnsi="GHEA Grapalat"/>
          <w:b/>
          <w:bCs/>
          <w:lang w:val="hy-AM"/>
        </w:rPr>
        <w:t xml:space="preserve">2. Միջազգային </w:t>
      </w:r>
      <w:proofErr w:type="spellStart"/>
      <w:r w:rsidRPr="007F029B">
        <w:rPr>
          <w:rFonts w:ascii="GHEA Grapalat" w:hAnsi="GHEA Grapalat"/>
          <w:b/>
          <w:bCs/>
          <w:lang w:val="hy-AM"/>
        </w:rPr>
        <w:t>փոխճանաչում</w:t>
      </w:r>
      <w:proofErr w:type="spellEnd"/>
      <w:r w:rsidRPr="007F029B">
        <w:rPr>
          <w:rFonts w:ascii="GHEA Grapalat" w:hAnsi="GHEA Grapalat"/>
          <w:b/>
          <w:bCs/>
          <w:lang w:val="hy-AM"/>
        </w:rPr>
        <w:t xml:space="preserve"> և </w:t>
      </w:r>
      <w:r w:rsidRPr="00BE19F7">
        <w:rPr>
          <w:rFonts w:ascii="GHEA Grapalat" w:hAnsi="GHEA Grapalat"/>
          <w:b/>
          <w:bCs/>
          <w:lang w:val="hy-AM"/>
        </w:rPr>
        <w:t xml:space="preserve">համագործակցության խթանում՝ </w:t>
      </w:r>
      <w:r w:rsidR="001D4ED0">
        <w:rPr>
          <w:rFonts w:ascii="GHEA Grapalat" w:hAnsi="GHEA Grapalat"/>
          <w:lang w:val="hy-AM"/>
        </w:rPr>
        <w:t>Հայաստանի Հանրապետությունը</w:t>
      </w:r>
      <w:r>
        <w:rPr>
          <w:rFonts w:ascii="GHEA Grapalat" w:hAnsi="GHEA Grapalat"/>
          <w:lang w:val="hy-AM"/>
        </w:rPr>
        <w:t xml:space="preserve"> միանում է</w:t>
      </w:r>
      <w:r w:rsidRPr="007F029B">
        <w:rPr>
          <w:rFonts w:ascii="GHEA Grapalat" w:hAnsi="GHEA Grapalat"/>
          <w:lang w:val="hy-AM"/>
        </w:rPr>
        <w:t xml:space="preserve"> միջազգային վստահելի ենթակառուցվածք</w:t>
      </w:r>
      <w:r>
        <w:rPr>
          <w:rFonts w:ascii="GHEA Grapalat" w:hAnsi="GHEA Grapalat"/>
          <w:lang w:val="hy-AM"/>
        </w:rPr>
        <w:t>ի</w:t>
      </w:r>
      <w:r w:rsidRPr="007F029B">
        <w:rPr>
          <w:rFonts w:ascii="GHEA Grapalat" w:hAnsi="GHEA Grapalat"/>
          <w:lang w:val="hy-AM"/>
        </w:rPr>
        <w:t>։</w:t>
      </w:r>
    </w:p>
    <w:p w14:paraId="71358B60" w14:textId="4A21F1E1" w:rsidR="00EF7474" w:rsidRPr="007F029B" w:rsidRDefault="00EF7474" w:rsidP="007D0FE7">
      <w:pPr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7F029B">
        <w:rPr>
          <w:rFonts w:ascii="GHEA Grapalat" w:hAnsi="GHEA Grapalat"/>
          <w:b/>
          <w:bCs/>
          <w:lang w:val="hy-AM"/>
        </w:rPr>
        <w:t>3. Սահմանային վերահսկողության արդյունավետություն</w:t>
      </w:r>
      <w:r>
        <w:rPr>
          <w:rFonts w:ascii="GHEA Grapalat" w:hAnsi="GHEA Grapalat"/>
          <w:b/>
          <w:bCs/>
          <w:lang w:val="hy-AM"/>
        </w:rPr>
        <w:t xml:space="preserve">՝ </w:t>
      </w:r>
      <w:r>
        <w:rPr>
          <w:rFonts w:ascii="GHEA Grapalat" w:hAnsi="GHEA Grapalat"/>
          <w:lang w:val="hy-AM"/>
        </w:rPr>
        <w:t>ՀԲՏ</w:t>
      </w:r>
      <w:r w:rsidR="003A3DAE">
        <w:rPr>
          <w:rFonts w:ascii="GHEA Grapalat" w:hAnsi="GHEA Grapalat"/>
          <w:lang w:val="hy-AM"/>
        </w:rPr>
        <w:t>-ի</w:t>
      </w:r>
      <w:r>
        <w:rPr>
          <w:rFonts w:ascii="GHEA Grapalat" w:hAnsi="GHEA Grapalat"/>
          <w:lang w:val="hy-AM"/>
        </w:rPr>
        <w:t xml:space="preserve"> </w:t>
      </w:r>
      <w:r w:rsidRPr="007F029B">
        <w:rPr>
          <w:rFonts w:ascii="GHEA Grapalat" w:hAnsi="GHEA Grapalat"/>
          <w:lang w:val="hy-AM"/>
        </w:rPr>
        <w:t>միջոցով սահմանային վերահսկողության համակարգերը կարողանում են</w:t>
      </w:r>
      <w:r w:rsidRPr="00BE19F7">
        <w:rPr>
          <w:rFonts w:ascii="GHEA Grapalat" w:hAnsi="GHEA Grapalat"/>
          <w:lang w:val="hy-AM"/>
        </w:rPr>
        <w:t xml:space="preserve"> </w:t>
      </w:r>
      <w:r w:rsidRPr="007F029B">
        <w:rPr>
          <w:rFonts w:ascii="GHEA Grapalat" w:hAnsi="GHEA Grapalat"/>
          <w:lang w:val="hy-AM"/>
        </w:rPr>
        <w:t>արագ ստուգել անձնագրերի իսկությունը,</w:t>
      </w:r>
      <w:r w:rsidRPr="00BE19F7">
        <w:rPr>
          <w:rFonts w:ascii="GHEA Grapalat" w:hAnsi="GHEA Grapalat"/>
          <w:lang w:val="hy-AM"/>
        </w:rPr>
        <w:t xml:space="preserve"> </w:t>
      </w:r>
      <w:r w:rsidRPr="007F029B">
        <w:rPr>
          <w:rFonts w:ascii="GHEA Grapalat" w:hAnsi="GHEA Grapalat"/>
          <w:lang w:val="hy-AM"/>
        </w:rPr>
        <w:t>օգտագործել ավտոմատացված սահմանային անցման համակարգեր (e-</w:t>
      </w:r>
      <w:proofErr w:type="spellStart"/>
      <w:r w:rsidRPr="007F029B">
        <w:rPr>
          <w:rFonts w:ascii="GHEA Grapalat" w:hAnsi="GHEA Grapalat"/>
          <w:lang w:val="hy-AM"/>
        </w:rPr>
        <w:t>gates</w:t>
      </w:r>
      <w:proofErr w:type="spellEnd"/>
      <w:r w:rsidRPr="007F029B">
        <w:rPr>
          <w:rFonts w:ascii="GHEA Grapalat" w:hAnsi="GHEA Grapalat"/>
          <w:lang w:val="hy-AM"/>
        </w:rPr>
        <w:t>),</w:t>
      </w:r>
      <w:r>
        <w:rPr>
          <w:rFonts w:ascii="GHEA Grapalat" w:hAnsi="GHEA Grapalat"/>
          <w:lang w:val="hy-AM"/>
        </w:rPr>
        <w:t xml:space="preserve"> </w:t>
      </w:r>
      <w:r w:rsidRPr="007F029B">
        <w:rPr>
          <w:rFonts w:ascii="GHEA Grapalat" w:hAnsi="GHEA Grapalat"/>
          <w:lang w:val="hy-AM"/>
        </w:rPr>
        <w:t xml:space="preserve">արագացնել </w:t>
      </w:r>
      <w:proofErr w:type="spellStart"/>
      <w:r w:rsidRPr="007F029B">
        <w:rPr>
          <w:rFonts w:ascii="GHEA Grapalat" w:hAnsi="GHEA Grapalat"/>
          <w:lang w:val="hy-AM"/>
        </w:rPr>
        <w:t>ուղևորների</w:t>
      </w:r>
      <w:proofErr w:type="spellEnd"/>
      <w:r w:rsidRPr="007F029B">
        <w:rPr>
          <w:rFonts w:ascii="GHEA Grapalat" w:hAnsi="GHEA Grapalat"/>
          <w:lang w:val="hy-AM"/>
        </w:rPr>
        <w:t xml:space="preserve"> հոսքի մշակումն օդանավակայաններում։</w:t>
      </w:r>
    </w:p>
    <w:p w14:paraId="2E30D8F0" w14:textId="46389849" w:rsidR="00EF7474" w:rsidRPr="007F029B" w:rsidRDefault="00EF7474" w:rsidP="007D0FE7">
      <w:pPr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7F029B">
        <w:rPr>
          <w:rFonts w:ascii="GHEA Grapalat" w:hAnsi="GHEA Grapalat"/>
          <w:b/>
          <w:bCs/>
          <w:lang w:val="hy-AM"/>
        </w:rPr>
        <w:t xml:space="preserve">4. </w:t>
      </w:r>
      <w:r>
        <w:rPr>
          <w:rFonts w:ascii="GHEA Grapalat" w:hAnsi="GHEA Grapalat"/>
          <w:b/>
          <w:bCs/>
          <w:lang w:val="hy-AM"/>
        </w:rPr>
        <w:t>Մ</w:t>
      </w:r>
      <w:r w:rsidRPr="007F029B">
        <w:rPr>
          <w:rFonts w:ascii="GHEA Grapalat" w:hAnsi="GHEA Grapalat"/>
          <w:b/>
          <w:bCs/>
          <w:lang w:val="hy-AM"/>
        </w:rPr>
        <w:t>իջազգային ստանդարտներին</w:t>
      </w:r>
      <w:r>
        <w:rPr>
          <w:rFonts w:ascii="GHEA Grapalat" w:hAnsi="GHEA Grapalat"/>
          <w:b/>
          <w:bCs/>
          <w:lang w:val="hy-AM"/>
        </w:rPr>
        <w:t xml:space="preserve"> համապատասխանության վկայում</w:t>
      </w:r>
      <w:r w:rsidRPr="00BE19F7">
        <w:rPr>
          <w:rFonts w:ascii="GHEA Grapalat" w:hAnsi="GHEA Grapalat"/>
          <w:b/>
          <w:bCs/>
          <w:lang w:val="hy-AM"/>
        </w:rPr>
        <w:t xml:space="preserve">՝ </w:t>
      </w:r>
      <w:r>
        <w:rPr>
          <w:rFonts w:ascii="GHEA Grapalat" w:hAnsi="GHEA Grapalat"/>
          <w:lang w:val="hy-AM"/>
        </w:rPr>
        <w:t>ՀԲՏ</w:t>
      </w:r>
      <w:r w:rsidR="003A3DAE">
        <w:rPr>
          <w:rFonts w:ascii="GHEA Grapalat" w:hAnsi="GHEA Grapalat"/>
          <w:lang w:val="hy-AM"/>
        </w:rPr>
        <w:t>-ին</w:t>
      </w:r>
      <w:r>
        <w:rPr>
          <w:rFonts w:ascii="GHEA Grapalat" w:hAnsi="GHEA Grapalat"/>
          <w:lang w:val="hy-AM"/>
        </w:rPr>
        <w:t xml:space="preserve"> մասնակցության պայման է մշտապես համապատասխանել </w:t>
      </w:r>
      <w:proofErr w:type="spellStart"/>
      <w:r w:rsidRPr="007F029B">
        <w:rPr>
          <w:rFonts w:ascii="GHEA Grapalat" w:hAnsi="GHEA Grapalat"/>
          <w:lang w:val="hy-AM"/>
        </w:rPr>
        <w:t>մեքենայաընթեռնելի</w:t>
      </w:r>
      <w:proofErr w:type="spellEnd"/>
      <w:r w:rsidRPr="007F029B">
        <w:rPr>
          <w:rFonts w:ascii="GHEA Grapalat" w:hAnsi="GHEA Grapalat"/>
          <w:lang w:val="hy-AM"/>
        </w:rPr>
        <w:t xml:space="preserve"> ճամփորդական փաստաթղթերի (</w:t>
      </w:r>
      <w:proofErr w:type="spellStart"/>
      <w:r w:rsidRPr="007F029B">
        <w:rPr>
          <w:rFonts w:ascii="GHEA Grapalat" w:hAnsi="GHEA Grapalat"/>
          <w:lang w:val="hy-AM"/>
        </w:rPr>
        <w:t>Doc</w:t>
      </w:r>
      <w:proofErr w:type="spellEnd"/>
      <w:r w:rsidRPr="007F029B">
        <w:rPr>
          <w:rFonts w:ascii="GHEA Grapalat" w:hAnsi="GHEA Grapalat"/>
          <w:lang w:val="hy-AM"/>
        </w:rPr>
        <w:t xml:space="preserve"> 9303) համար</w:t>
      </w:r>
      <w:r>
        <w:rPr>
          <w:rFonts w:ascii="GHEA Grapalat" w:hAnsi="GHEA Grapalat"/>
          <w:lang w:val="hy-AM"/>
        </w:rPr>
        <w:t xml:space="preserve"> սահմանված </w:t>
      </w:r>
      <w:proofErr w:type="spellStart"/>
      <w:r>
        <w:rPr>
          <w:rFonts w:ascii="GHEA Grapalat" w:hAnsi="GHEA Grapalat"/>
          <w:lang w:val="hy-AM"/>
        </w:rPr>
        <w:t>ստանդարտին</w:t>
      </w:r>
      <w:proofErr w:type="spellEnd"/>
      <w:r w:rsidRPr="007F029B">
        <w:rPr>
          <w:rFonts w:ascii="GHEA Grapalat" w:hAnsi="GHEA Grapalat"/>
          <w:lang w:val="hy-AM"/>
        </w:rPr>
        <w:t>։</w:t>
      </w:r>
      <w:r>
        <w:rPr>
          <w:rFonts w:ascii="GHEA Grapalat" w:hAnsi="GHEA Grapalat"/>
          <w:lang w:val="hy-AM"/>
        </w:rPr>
        <w:t xml:space="preserve"> ՀԲՏ</w:t>
      </w:r>
      <w:r w:rsidR="003A3DAE">
        <w:rPr>
          <w:rFonts w:ascii="GHEA Grapalat" w:hAnsi="GHEA Grapalat"/>
          <w:lang w:val="hy-AM"/>
        </w:rPr>
        <w:t>-ին</w:t>
      </w:r>
      <w:r>
        <w:rPr>
          <w:rFonts w:ascii="GHEA Grapalat" w:hAnsi="GHEA Grapalat"/>
          <w:lang w:val="hy-AM"/>
        </w:rPr>
        <w:t xml:space="preserve"> մասնակցությունը վկայում է պետության կողմից ստանդարտների կիրառման մասին։ </w:t>
      </w:r>
    </w:p>
    <w:p w14:paraId="22FF3ACB" w14:textId="7BB2C138" w:rsidR="00EF7474" w:rsidRDefault="00EF7474" w:rsidP="003A3DAE">
      <w:pPr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BE19F7">
        <w:rPr>
          <w:rFonts w:ascii="GHEA Grapalat" w:hAnsi="GHEA Grapalat"/>
          <w:lang w:val="hy-AM"/>
        </w:rPr>
        <w:t>Գտնում ենք</w:t>
      </w:r>
      <w:r w:rsidR="007569A7">
        <w:rPr>
          <w:rFonts w:ascii="GHEA Grapalat" w:hAnsi="GHEA Grapalat"/>
          <w:lang w:val="hy-AM"/>
        </w:rPr>
        <w:t>, որ</w:t>
      </w:r>
      <w:r w:rsidRPr="00BE19F7">
        <w:rPr>
          <w:rFonts w:ascii="GHEA Grapalat" w:hAnsi="GHEA Grapalat"/>
          <w:lang w:val="hy-AM"/>
        </w:rPr>
        <w:t xml:space="preserve"> Հայաստանի Հանրապետության</w:t>
      </w:r>
      <w:r w:rsidR="007569A7">
        <w:rPr>
          <w:rFonts w:ascii="GHEA Grapalat" w:hAnsi="GHEA Grapalat"/>
          <w:lang w:val="hy-AM"/>
        </w:rPr>
        <w:t xml:space="preserve"> կողմից</w:t>
      </w:r>
      <w:r w:rsidRPr="00BE19F7">
        <w:rPr>
          <w:rFonts w:ascii="GHEA Grapalat" w:hAnsi="GHEA Grapalat"/>
          <w:lang w:val="hy-AM"/>
        </w:rPr>
        <w:t xml:space="preserve"> ԻԿԱՕ</w:t>
      </w:r>
      <w:r w:rsidR="007569A7">
        <w:rPr>
          <w:rFonts w:ascii="GHEA Grapalat" w:hAnsi="GHEA Grapalat"/>
          <w:lang w:val="hy-AM"/>
        </w:rPr>
        <w:t>-ի</w:t>
      </w:r>
      <w:r w:rsidRPr="00BE19F7">
        <w:rPr>
          <w:rFonts w:ascii="GHEA Grapalat" w:hAnsi="GHEA Grapalat"/>
          <w:lang w:val="hy-AM"/>
        </w:rPr>
        <w:t xml:space="preserve"> ՀԲՏ</w:t>
      </w:r>
      <w:r w:rsidR="003A3DAE">
        <w:rPr>
          <w:rFonts w:ascii="GHEA Grapalat" w:hAnsi="GHEA Grapalat"/>
          <w:lang w:val="hy-AM"/>
        </w:rPr>
        <w:t>-ին</w:t>
      </w:r>
      <w:r w:rsidRPr="00BE19F7">
        <w:rPr>
          <w:rFonts w:ascii="GHEA Grapalat" w:hAnsi="GHEA Grapalat"/>
          <w:lang w:val="hy-AM"/>
        </w:rPr>
        <w:t xml:space="preserve"> միացումը նպատակահարմար է և աջակցում է </w:t>
      </w:r>
      <w:r w:rsidR="001D4ED0" w:rsidRPr="00BE19F7">
        <w:rPr>
          <w:rFonts w:ascii="GHEA Grapalat" w:hAnsi="GHEA Grapalat"/>
          <w:lang w:val="hy-AM"/>
        </w:rPr>
        <w:t>Հայաստանի Հանրապետության</w:t>
      </w:r>
      <w:r w:rsidRPr="00BE19F7">
        <w:rPr>
          <w:rFonts w:ascii="GHEA Grapalat" w:hAnsi="GHEA Grapalat"/>
          <w:lang w:val="hy-AM"/>
        </w:rPr>
        <w:t xml:space="preserve"> միգրացիոն և անվտանգային քաղաքականության իրականացմանը։ </w:t>
      </w:r>
      <w:r w:rsidR="003A3DAE">
        <w:rPr>
          <w:rFonts w:ascii="GHEA Grapalat" w:hAnsi="GHEA Grapalat"/>
          <w:lang w:val="hy-AM"/>
        </w:rPr>
        <w:t xml:space="preserve"> </w:t>
      </w:r>
    </w:p>
    <w:p w14:paraId="347F3BCA" w14:textId="5122344E" w:rsidR="00EF7474" w:rsidRDefault="00EF7474" w:rsidP="007D0FE7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ԻԿԱՕ</w:t>
      </w:r>
      <w:r w:rsidR="007569A7">
        <w:rPr>
          <w:rFonts w:ascii="GHEA Grapalat" w:hAnsi="GHEA Grapalat"/>
          <w:lang w:val="hy-AM"/>
        </w:rPr>
        <w:t>-ի</w:t>
      </w:r>
      <w:r>
        <w:rPr>
          <w:rFonts w:ascii="GHEA Grapalat" w:hAnsi="GHEA Grapalat"/>
          <w:lang w:val="hy-AM"/>
        </w:rPr>
        <w:t xml:space="preserve"> ՀԲՏ</w:t>
      </w:r>
      <w:r w:rsidR="007073AC">
        <w:rPr>
          <w:rFonts w:ascii="GHEA Grapalat" w:hAnsi="GHEA Grapalat"/>
          <w:lang w:val="hy-AM"/>
        </w:rPr>
        <w:t>-ին</w:t>
      </w:r>
      <w:r>
        <w:rPr>
          <w:rFonts w:ascii="GHEA Grapalat" w:hAnsi="GHEA Grapalat"/>
          <w:lang w:val="hy-AM"/>
        </w:rPr>
        <w:t xml:space="preserve"> </w:t>
      </w:r>
      <w:r w:rsidR="001D4ED0" w:rsidRPr="00BE19F7">
        <w:rPr>
          <w:rFonts w:ascii="GHEA Grapalat" w:hAnsi="GHEA Grapalat"/>
          <w:lang w:val="hy-AM"/>
        </w:rPr>
        <w:t>Հայաստանի Հանրապետության</w:t>
      </w:r>
      <w:r>
        <w:rPr>
          <w:rFonts w:ascii="GHEA Grapalat" w:hAnsi="GHEA Grapalat"/>
          <w:lang w:val="hy-AM"/>
        </w:rPr>
        <w:t xml:space="preserve"> մասնակցությունը նաև կազմում է </w:t>
      </w:r>
      <w:r w:rsidR="001D4ED0" w:rsidRPr="00BE19F7">
        <w:rPr>
          <w:rFonts w:ascii="GHEA Grapalat" w:hAnsi="GHEA Grapalat"/>
          <w:lang w:val="hy-AM"/>
        </w:rPr>
        <w:t>Հայաստանի Հանրապետության</w:t>
      </w:r>
      <w:r w:rsidR="001D4ED0" w:rsidRPr="008A305D">
        <w:rPr>
          <w:rFonts w:ascii="GHEA Grapalat" w:hAnsi="GHEA Grapalat"/>
          <w:lang w:val="hy-AM"/>
        </w:rPr>
        <w:t xml:space="preserve"> </w:t>
      </w:r>
      <w:r w:rsidRPr="008A305D">
        <w:rPr>
          <w:rFonts w:ascii="GHEA Grapalat" w:hAnsi="GHEA Grapalat"/>
          <w:lang w:val="hy-AM"/>
        </w:rPr>
        <w:t>անձը հաստատող փաստաթղթերի թողարկման գործընթացի</w:t>
      </w:r>
      <w:r>
        <w:rPr>
          <w:rFonts w:ascii="GHEA Grapalat" w:hAnsi="GHEA Grapalat"/>
          <w:lang w:val="hy-AM"/>
        </w:rPr>
        <w:t xml:space="preserve"> բարեփոխման անբաժան մասը և ԻԿԱՕ</w:t>
      </w:r>
      <w:r w:rsidR="007569A7">
        <w:rPr>
          <w:rFonts w:ascii="GHEA Grapalat" w:hAnsi="GHEA Grapalat"/>
          <w:lang w:val="hy-AM"/>
        </w:rPr>
        <w:t>-ի</w:t>
      </w:r>
      <w:r>
        <w:rPr>
          <w:rFonts w:ascii="GHEA Grapalat" w:hAnsi="GHEA Grapalat"/>
          <w:lang w:val="hy-AM"/>
        </w:rPr>
        <w:t xml:space="preserve"> ՀԲՏ</w:t>
      </w:r>
      <w:r w:rsidR="001D4ED0">
        <w:rPr>
          <w:rFonts w:ascii="GHEA Grapalat" w:hAnsi="GHEA Grapalat"/>
          <w:lang w:val="hy-AM"/>
        </w:rPr>
        <w:t>-ի</w:t>
      </w:r>
      <w:r w:rsidR="007569A7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նախատեսված գործառնությունների ապահովումը նախատեսված է </w:t>
      </w:r>
      <w:r w:rsidRPr="008A305D">
        <w:rPr>
          <w:rFonts w:ascii="GHEA Grapalat" w:hAnsi="GHEA Grapalat"/>
          <w:lang w:val="hy-AM"/>
        </w:rPr>
        <w:t xml:space="preserve">«Անձը հաստատող փաստաթղթերի թողարկման և տրամադրման, </w:t>
      </w:r>
      <w:r>
        <w:rPr>
          <w:rFonts w:ascii="GHEA Grapalat" w:hAnsi="GHEA Grapalat"/>
          <w:lang w:val="hy-AM"/>
        </w:rPr>
        <w:t>ա</w:t>
      </w:r>
      <w:r w:rsidRPr="008A305D">
        <w:rPr>
          <w:rFonts w:ascii="GHEA Grapalat" w:hAnsi="GHEA Grapalat"/>
          <w:lang w:val="hy-AM"/>
        </w:rPr>
        <w:t>նձը հաստատող փաստաթղթեր տրամադրելու համար օգտագործվող միջոցների շահագործման ու սպասարկման վերաբերյալ» պետություն-մասնավոր գործընկերության պայմանագրի շրջանակներում</w:t>
      </w:r>
      <w:r>
        <w:rPr>
          <w:rFonts w:ascii="GHEA Grapalat" w:hAnsi="GHEA Grapalat"/>
          <w:lang w:val="hy-AM"/>
        </w:rPr>
        <w:t xml:space="preserve">՝ որպես տեխնիկական պահանջ մասնավոր գործընկերոջ նկատմամբ։ </w:t>
      </w:r>
      <w:r w:rsidR="001D4ED0">
        <w:rPr>
          <w:rFonts w:ascii="GHEA Grapalat" w:hAnsi="GHEA Grapalat"/>
          <w:lang w:val="hy-AM"/>
        </w:rPr>
        <w:t xml:space="preserve"> </w:t>
      </w:r>
    </w:p>
    <w:p w14:paraId="77C2A21B" w14:textId="77777777" w:rsidR="00356177" w:rsidRDefault="00356177" w:rsidP="00356177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276" w:lineRule="auto"/>
        <w:ind w:left="720"/>
        <w:jc w:val="both"/>
        <w:textAlignment w:val="baseline"/>
        <w:rPr>
          <w:rFonts w:ascii="GHEA Grapalat" w:hAnsi="GHEA Grapalat" w:cs="Arian AMU"/>
          <w:lang w:val="hy-AM"/>
        </w:rPr>
      </w:pPr>
      <w:r w:rsidRPr="00356177">
        <w:rPr>
          <w:rFonts w:ascii="GHEA Grapalat" w:hAnsi="GHEA Grapalat"/>
          <w:b/>
          <w:lang w:val="hy-AM"/>
        </w:rPr>
        <w:t>5</w:t>
      </w:r>
      <w:r>
        <w:rPr>
          <w:rFonts w:ascii="GHEA Grapalat" w:hAnsi="GHEA Grapalat"/>
          <w:lang w:val="hy-AM"/>
        </w:rPr>
        <w:t xml:space="preserve">․ </w:t>
      </w:r>
      <w:r>
        <w:rPr>
          <w:rStyle w:val="Strong"/>
          <w:rFonts w:ascii="GHEA Grapalat" w:eastAsiaTheme="majorEastAsia" w:hAnsi="GHEA Grapalat" w:cs="Arian AMU"/>
          <w:bdr w:val="none" w:sz="0" w:space="0" w:color="auto" w:frame="1"/>
          <w:lang w:val="hy-AM"/>
        </w:rPr>
        <w:t>Կապը ռազմավարական փաստաթղթերի հետ.</w:t>
      </w:r>
    </w:p>
    <w:p w14:paraId="672BD573" w14:textId="77777777" w:rsidR="008451EB" w:rsidRDefault="008451EB" w:rsidP="008451EB">
      <w:pPr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Փոխըմբռնման </w:t>
      </w:r>
      <w:proofErr w:type="spellStart"/>
      <w:r>
        <w:rPr>
          <w:rFonts w:ascii="GHEA Grapalat" w:hAnsi="GHEA Grapalat"/>
          <w:lang w:val="hy-AM"/>
        </w:rPr>
        <w:t>հուշագրին</w:t>
      </w:r>
      <w:proofErr w:type="spellEnd"/>
      <w:r>
        <w:rPr>
          <w:rFonts w:ascii="GHEA Grapalat" w:hAnsi="GHEA Grapalat"/>
          <w:lang w:val="hy-AM"/>
        </w:rPr>
        <w:t xml:space="preserve"> միանալն իրականացվում է «Անձը հաստատող փաստաթղթի մ</w:t>
      </w:r>
      <w:bookmarkStart w:id="0" w:name="_GoBack"/>
      <w:bookmarkEnd w:id="0"/>
      <w:r>
        <w:rPr>
          <w:rFonts w:ascii="GHEA Grapalat" w:hAnsi="GHEA Grapalat"/>
          <w:lang w:val="hy-AM"/>
        </w:rPr>
        <w:t>ասին» օրենքի շրջանակում:</w:t>
      </w:r>
    </w:p>
    <w:p w14:paraId="36B8A4A3" w14:textId="6490E026" w:rsidR="00356177" w:rsidRDefault="00356177" w:rsidP="007D0FE7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</w:p>
    <w:p w14:paraId="195BCE78" w14:textId="77777777" w:rsidR="003C0E34" w:rsidRPr="003C0E34" w:rsidRDefault="003C0E34" w:rsidP="00EF7474">
      <w:pPr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63697E02" w14:textId="7E9CCA2B" w:rsidR="00F12C76" w:rsidRPr="001258B9" w:rsidRDefault="001258B9" w:rsidP="007569A7">
      <w:pPr>
        <w:jc w:val="right"/>
        <w:rPr>
          <w:rFonts w:ascii="GHEA Grapalat" w:hAnsi="GHEA Grapalat"/>
          <w:b/>
          <w:lang w:val="hy-AM"/>
        </w:rPr>
      </w:pPr>
      <w:r w:rsidRPr="001258B9">
        <w:rPr>
          <w:rFonts w:ascii="GHEA Grapalat" w:hAnsi="GHEA Grapalat"/>
          <w:b/>
          <w:lang w:val="hy-AM"/>
        </w:rPr>
        <w:t xml:space="preserve">                                           </w:t>
      </w:r>
      <w:r>
        <w:rPr>
          <w:rFonts w:ascii="GHEA Grapalat" w:hAnsi="GHEA Grapalat"/>
          <w:b/>
          <w:lang w:val="hy-AM"/>
        </w:rPr>
        <w:t xml:space="preserve">                             </w:t>
      </w:r>
      <w:r w:rsidRPr="001258B9">
        <w:rPr>
          <w:rFonts w:ascii="GHEA Grapalat" w:hAnsi="GHEA Grapalat"/>
          <w:b/>
          <w:lang w:val="hy-AM"/>
        </w:rPr>
        <w:t xml:space="preserve">ՀՀ ներքին գործերի նախարարություն  </w:t>
      </w:r>
    </w:p>
    <w:sectPr w:rsidR="00F12C76" w:rsidRPr="001258B9" w:rsidSect="007569A7">
      <w:pgSz w:w="11906" w:h="16838" w:code="9"/>
      <w:pgMar w:top="568" w:right="926" w:bottom="450" w:left="1080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6"/>
    <w:multiLevelType w:val="hybridMultilevel"/>
    <w:tmpl w:val="4D88DFA2"/>
    <w:lvl w:ilvl="0" w:tplc="E494B21E">
      <w:start w:val="1"/>
      <w:numFmt w:val="decimal"/>
      <w:lvlText w:val="%1."/>
      <w:lvlJc w:val="left"/>
      <w:pPr>
        <w:ind w:left="9720" w:hanging="360"/>
      </w:pPr>
      <w:rPr>
        <w:rFonts w:ascii="GHEA Grapalat" w:hAnsi="GHEA Grapalat" w:hint="default"/>
        <w:b/>
        <w:bCs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440" w:hanging="360"/>
      </w:pPr>
    </w:lvl>
    <w:lvl w:ilvl="2" w:tplc="0409001B">
      <w:start w:val="1"/>
      <w:numFmt w:val="lowerRoman"/>
      <w:lvlText w:val="%3."/>
      <w:lvlJc w:val="right"/>
      <w:pPr>
        <w:ind w:left="11160" w:hanging="180"/>
      </w:pPr>
    </w:lvl>
    <w:lvl w:ilvl="3" w:tplc="0409000F">
      <w:start w:val="1"/>
      <w:numFmt w:val="decimal"/>
      <w:lvlText w:val="%4."/>
      <w:lvlJc w:val="left"/>
      <w:pPr>
        <w:ind w:left="11880" w:hanging="360"/>
      </w:pPr>
    </w:lvl>
    <w:lvl w:ilvl="4" w:tplc="04090019">
      <w:start w:val="1"/>
      <w:numFmt w:val="lowerLetter"/>
      <w:lvlText w:val="%5."/>
      <w:lvlJc w:val="left"/>
      <w:pPr>
        <w:ind w:left="12600" w:hanging="360"/>
      </w:pPr>
    </w:lvl>
    <w:lvl w:ilvl="5" w:tplc="0409001B">
      <w:start w:val="1"/>
      <w:numFmt w:val="lowerRoman"/>
      <w:lvlText w:val="%6."/>
      <w:lvlJc w:val="right"/>
      <w:pPr>
        <w:ind w:left="13320" w:hanging="180"/>
      </w:pPr>
    </w:lvl>
    <w:lvl w:ilvl="6" w:tplc="0409000F">
      <w:start w:val="1"/>
      <w:numFmt w:val="decimal"/>
      <w:lvlText w:val="%7."/>
      <w:lvlJc w:val="left"/>
      <w:pPr>
        <w:ind w:left="14040" w:hanging="360"/>
      </w:pPr>
    </w:lvl>
    <w:lvl w:ilvl="7" w:tplc="04090019">
      <w:start w:val="1"/>
      <w:numFmt w:val="lowerLetter"/>
      <w:lvlText w:val="%8."/>
      <w:lvlJc w:val="left"/>
      <w:pPr>
        <w:ind w:left="14760" w:hanging="360"/>
      </w:pPr>
    </w:lvl>
    <w:lvl w:ilvl="8" w:tplc="0409001B">
      <w:start w:val="1"/>
      <w:numFmt w:val="lowerRoman"/>
      <w:lvlText w:val="%9."/>
      <w:lvlJc w:val="right"/>
      <w:pPr>
        <w:ind w:left="15480" w:hanging="180"/>
      </w:pPr>
    </w:lvl>
  </w:abstractNum>
  <w:abstractNum w:abstractNumId="1" w15:restartNumberingAfterBreak="0">
    <w:nsid w:val="378518AD"/>
    <w:multiLevelType w:val="multilevel"/>
    <w:tmpl w:val="D8CC861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326CDB"/>
    <w:multiLevelType w:val="hybridMultilevel"/>
    <w:tmpl w:val="E12835F2"/>
    <w:lvl w:ilvl="0" w:tplc="96141DCE">
      <w:start w:val="1"/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7A2"/>
    <w:rsid w:val="00002154"/>
    <w:rsid w:val="00036AB2"/>
    <w:rsid w:val="000657F1"/>
    <w:rsid w:val="001258B9"/>
    <w:rsid w:val="001357A2"/>
    <w:rsid w:val="001A4C94"/>
    <w:rsid w:val="001D4ED0"/>
    <w:rsid w:val="0023438F"/>
    <w:rsid w:val="00356177"/>
    <w:rsid w:val="00363171"/>
    <w:rsid w:val="003A3DAE"/>
    <w:rsid w:val="003C0E34"/>
    <w:rsid w:val="004625E5"/>
    <w:rsid w:val="004B7A40"/>
    <w:rsid w:val="00520832"/>
    <w:rsid w:val="005F000C"/>
    <w:rsid w:val="006B5D83"/>
    <w:rsid w:val="006C0B77"/>
    <w:rsid w:val="007073AC"/>
    <w:rsid w:val="007569A7"/>
    <w:rsid w:val="00795117"/>
    <w:rsid w:val="007D0FE7"/>
    <w:rsid w:val="00804747"/>
    <w:rsid w:val="008242FF"/>
    <w:rsid w:val="008451EB"/>
    <w:rsid w:val="008649BE"/>
    <w:rsid w:val="00870751"/>
    <w:rsid w:val="00881316"/>
    <w:rsid w:val="00902765"/>
    <w:rsid w:val="00922C48"/>
    <w:rsid w:val="0094615E"/>
    <w:rsid w:val="00953EF9"/>
    <w:rsid w:val="00984F10"/>
    <w:rsid w:val="00A23126"/>
    <w:rsid w:val="00B452BE"/>
    <w:rsid w:val="00B915B7"/>
    <w:rsid w:val="00CE390A"/>
    <w:rsid w:val="00D513F5"/>
    <w:rsid w:val="00DF2B35"/>
    <w:rsid w:val="00E22CEC"/>
    <w:rsid w:val="00E85C0C"/>
    <w:rsid w:val="00EA25A6"/>
    <w:rsid w:val="00EA59DF"/>
    <w:rsid w:val="00EA71E3"/>
    <w:rsid w:val="00EE4070"/>
    <w:rsid w:val="00EF7474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91259"/>
  <w15:docId w15:val="{6049C2E9-F639-4452-BC41-4DB6D7AA8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kern w:val="2"/>
        <w:sz w:val="28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0E34"/>
    <w:pPr>
      <w:spacing w:after="160" w:line="278" w:lineRule="auto"/>
      <w:jc w:val="left"/>
    </w:pPr>
    <w:rPr>
      <w:rFonts w:cstheme="minorBidi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57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57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57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57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57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57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57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57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57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57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57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57A2"/>
    <w:rPr>
      <w:rFonts w:eastAsiaTheme="majorEastAsia" w:cstheme="majorBidi"/>
      <w:color w:val="2F5496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57A2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57A2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57A2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57A2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57A2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57A2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357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5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57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57A2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57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57A2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1357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57A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57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57A2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1357A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56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3561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1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3254</Characters>
  <Application>Microsoft Office Word</Application>
  <DocSecurity>0</DocSecurity>
  <Lines>65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Ayvazyan</dc:creator>
  <cp:keywords>https://mul2.gov.am/tasks/1381593/oneclick?token=833f2589d9ce1fce1f83edc1e7f692ae</cp:keywords>
  <dc:description/>
  <cp:lastModifiedBy>Karen Gasparyan</cp:lastModifiedBy>
  <cp:revision>3</cp:revision>
  <cp:lastPrinted>2026-08-31T07:54:00Z</cp:lastPrinted>
  <dcterms:created xsi:type="dcterms:W3CDTF">2026-09-08T12:28:00Z</dcterms:created>
  <dcterms:modified xsi:type="dcterms:W3CDTF">2026-10-06T14:30:00Z</dcterms:modified>
</cp:coreProperties>
</file>