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F744EF" w:rsidRDefault="006E4D9F" w:rsidP="001E62E0">
      <w:pPr>
        <w:pStyle w:val="NormalWeb"/>
        <w:shd w:val="clear" w:color="auto" w:fill="FFFFFF"/>
        <w:spacing w:before="0" w:beforeAutospacing="0" w:after="0" w:afterAutospacing="0"/>
        <w:jc w:val="center"/>
        <w:rPr>
          <w:rStyle w:val="Strong"/>
          <w:rFonts w:ascii="GHEA Grapalat" w:hAnsi="GHEA Grapalat" w:cs="Arial"/>
          <w:color w:val="000000"/>
        </w:rPr>
      </w:pPr>
      <w:r w:rsidRPr="00F744EF">
        <w:rPr>
          <w:rStyle w:val="Strong"/>
          <w:rFonts w:ascii="GHEA Grapalat" w:hAnsi="GHEA Grapalat" w:cs="Arial"/>
          <w:color w:val="000000"/>
        </w:rPr>
        <w:t>ԱՄՓՈՓԱԹԵՐԹ</w:t>
      </w:r>
    </w:p>
    <w:p w14:paraId="2C864E7D" w14:textId="6BE5B40E" w:rsidR="00F13122" w:rsidRDefault="00A24F96" w:rsidP="001E62E0">
      <w:pPr>
        <w:spacing w:after="0" w:line="240" w:lineRule="auto"/>
        <w:jc w:val="center"/>
        <w:rPr>
          <w:rFonts w:ascii="GHEA Grapalat" w:hAnsi="GHEA Grapalat" w:cs="Arial Unicode"/>
          <w:b/>
          <w:bCs/>
          <w:sz w:val="24"/>
          <w:szCs w:val="24"/>
          <w:lang w:val="hy-AM"/>
        </w:rPr>
      </w:pPr>
      <w:r>
        <w:rPr>
          <w:rFonts w:ascii="GHEA Grapalat" w:hAnsi="GHEA Grapalat" w:cs="Sylfaen"/>
          <w:b/>
          <w:sz w:val="24"/>
          <w:szCs w:val="24"/>
          <w:lang w:val="hy-AM"/>
        </w:rPr>
        <w:t xml:space="preserve">«ՀԱՅԱՍՏԱՆԻ ՀԱՆՐԱՊԵՏՈՒԹՅԱՆ 2026 ԹՎԱԿԱՆԻ ՊԵՏԱԿԱՆ ԲՅՈՒՋԵԻ ՄԱՍԻՆ» ՀԱՅԱՍՏԱՆԻ ՀԱՆՐԱՊԵՏՈՒԹՅԱՆ ՕՐԵՆՔՈՒՄ ՎԵՐԱԲԱՇԽՈՒՄ ԵՎ ՀԱՅԱՍՏԱՆԻ ՀԱՆՐԱՊԵՏՈՒԹՅԱՆ ԿԱՌԱՎԱՐՈՒԹՅԱՆ 2025 ԹՎԱԿԱՆԻ ԴԵԿՏԵՄԲԵՐԻ 25-Ի N 1910-Ն ՈՐՈՇՄԱՆ ՄԵՋ ՓՈՓՈԽՈՒԹՅՈՒՆՆԵՐ </w:t>
      </w:r>
      <w:r w:rsidR="00735DE9">
        <w:rPr>
          <w:rFonts w:ascii="GHEA Grapalat" w:hAnsi="GHEA Grapalat" w:cs="Sylfaen"/>
          <w:b/>
          <w:sz w:val="24"/>
          <w:szCs w:val="24"/>
          <w:lang w:val="hy-AM"/>
        </w:rPr>
        <w:t xml:space="preserve">ՈՒ ԼՐԱՑՈՒՄՆԵՐ </w:t>
      </w:r>
      <w:r>
        <w:rPr>
          <w:rFonts w:ascii="GHEA Grapalat" w:hAnsi="GHEA Grapalat" w:cs="Sylfaen"/>
          <w:b/>
          <w:sz w:val="24"/>
          <w:szCs w:val="24"/>
          <w:lang w:val="hy-AM"/>
        </w:rPr>
        <w:t>ԿԱՏԱՐԵԼՈՒ ԵՎ ՇՐՋԱԿԱ ՄԻՋԱՎԱՅՐԻ ՆԱԽԱՐԱՐՈՒԹՅԱՆԸ ԳՈՒՄԱՐ ՀԱՏԿԱՑՆԵԼՈՒ ՄԱՍԻՆ»</w:t>
      </w:r>
      <w:r w:rsidR="00B73378" w:rsidRPr="00B73378">
        <w:rPr>
          <w:rFonts w:ascii="GHEA Grapalat" w:hAnsi="GHEA Grapalat" w:cs="Sylfaen"/>
          <w:b/>
          <w:sz w:val="24"/>
          <w:szCs w:val="24"/>
          <w:lang w:val="ru-RU"/>
        </w:rPr>
        <w:t xml:space="preserve"> </w:t>
      </w:r>
      <w:r w:rsidR="004052F6" w:rsidRPr="00F744EF">
        <w:rPr>
          <w:rStyle w:val="Strong"/>
          <w:rFonts w:ascii="GHEA Grapalat" w:hAnsi="GHEA Grapalat" w:cs="Arial"/>
          <w:color w:val="000000"/>
          <w:sz w:val="24"/>
          <w:szCs w:val="24"/>
          <w:lang w:val="hy-AM"/>
        </w:rPr>
        <w:t xml:space="preserve">ԿԱՌԱՎԱՐՈՒԹՅԱՆ </w:t>
      </w:r>
      <w:r w:rsidR="00F13122" w:rsidRPr="00F744EF">
        <w:rPr>
          <w:rFonts w:ascii="GHEA Grapalat" w:hAnsi="GHEA Grapalat" w:cs="Arial Unicode"/>
          <w:b/>
          <w:bCs/>
          <w:sz w:val="24"/>
          <w:szCs w:val="24"/>
          <w:lang w:val="hy-AM"/>
        </w:rPr>
        <w:t>ՈՐՈՇՄԱՆ ՆԱԽԱԳԾԻ</w:t>
      </w:r>
    </w:p>
    <w:tbl>
      <w:tblPr>
        <w:tblStyle w:val="TableGrid"/>
        <w:tblpPr w:leftFromText="180" w:rightFromText="180" w:vertAnchor="text" w:tblpX="-311" w:tblpY="1"/>
        <w:tblOverlap w:val="never"/>
        <w:tblW w:w="14170" w:type="dxa"/>
        <w:tblLayout w:type="fixed"/>
        <w:tblLook w:val="04A0" w:firstRow="1" w:lastRow="0" w:firstColumn="1" w:lastColumn="0" w:noHBand="0" w:noVBand="1"/>
      </w:tblPr>
      <w:tblGrid>
        <w:gridCol w:w="7366"/>
        <w:gridCol w:w="6804"/>
      </w:tblGrid>
      <w:tr w:rsidR="006E4A0C" w:rsidRPr="006A4996" w14:paraId="6F6D88D4" w14:textId="77777777" w:rsidTr="00CA37A0">
        <w:trPr>
          <w:trHeight w:val="533"/>
        </w:trPr>
        <w:tc>
          <w:tcPr>
            <w:tcW w:w="7366" w:type="dxa"/>
            <w:shd w:val="clear" w:color="auto" w:fill="BFBFBF" w:themeFill="background1" w:themeFillShade="BF"/>
          </w:tcPr>
          <w:p w14:paraId="650BFF43" w14:textId="77777777" w:rsidR="006E4A0C" w:rsidRPr="00EA1DEE" w:rsidRDefault="006E4A0C" w:rsidP="00CA37A0">
            <w:pPr>
              <w:pStyle w:val="ListParagraph"/>
              <w:numPr>
                <w:ilvl w:val="0"/>
                <w:numId w:val="2"/>
              </w:numPr>
              <w:tabs>
                <w:tab w:val="left" w:pos="-3261"/>
              </w:tabs>
              <w:contextualSpacing w:val="0"/>
              <w:jc w:val="center"/>
              <w:rPr>
                <w:rFonts w:ascii="GHEA Grapalat" w:hAnsi="GHEA Grapalat" w:cs="Sylfaen"/>
                <w:b/>
                <w:sz w:val="24"/>
                <w:szCs w:val="24"/>
                <w:lang w:val="hy-AM"/>
              </w:rPr>
            </w:pPr>
            <w:r w:rsidRPr="00EA1DEE">
              <w:rPr>
                <w:rFonts w:ascii="GHEA Grapalat" w:hAnsi="GHEA Grapalat" w:cs="Sylfaen"/>
                <w:b/>
                <w:sz w:val="24"/>
                <w:szCs w:val="24"/>
                <w:lang w:val="hy-AM"/>
              </w:rPr>
              <w:t>Ֆինանսների նախարարություն</w:t>
            </w:r>
          </w:p>
        </w:tc>
        <w:tc>
          <w:tcPr>
            <w:tcW w:w="6804" w:type="dxa"/>
            <w:shd w:val="clear" w:color="auto" w:fill="BFBFBF" w:themeFill="background1" w:themeFillShade="BF"/>
          </w:tcPr>
          <w:p w14:paraId="184C9C89" w14:textId="3EC6D7BE" w:rsidR="006E4A0C" w:rsidRPr="00EA1DEE" w:rsidRDefault="00A24F96" w:rsidP="00CA37A0">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rPr>
              <w:t>01</w:t>
            </w:r>
            <w:r w:rsidR="006E4A0C" w:rsidRPr="00EA1DEE">
              <w:rPr>
                <w:rFonts w:ascii="GHEA Grapalat" w:eastAsia="Times New Roman" w:hAnsi="GHEA Grapalat" w:cs="Sylfaen"/>
                <w:b/>
                <w:color w:val="000000"/>
                <w:sz w:val="24"/>
                <w:szCs w:val="24"/>
              </w:rPr>
              <w:t>.</w:t>
            </w:r>
            <w:r>
              <w:rPr>
                <w:rFonts w:ascii="GHEA Grapalat" w:eastAsia="Times New Roman" w:hAnsi="GHEA Grapalat" w:cs="Sylfaen"/>
                <w:b/>
                <w:color w:val="000000"/>
                <w:sz w:val="24"/>
                <w:szCs w:val="24"/>
              </w:rPr>
              <w:t>10</w:t>
            </w:r>
            <w:r w:rsidR="006E4A0C" w:rsidRPr="00EA1DEE">
              <w:rPr>
                <w:rFonts w:ascii="GHEA Grapalat" w:eastAsia="Times New Roman" w:hAnsi="GHEA Grapalat" w:cs="Sylfaen"/>
                <w:b/>
                <w:color w:val="000000"/>
                <w:sz w:val="24"/>
                <w:szCs w:val="24"/>
              </w:rPr>
              <w:t>.2026թ.</w:t>
            </w:r>
          </w:p>
          <w:p w14:paraId="4E1DFC86" w14:textId="424D4AB0" w:rsidR="006E4A0C" w:rsidRPr="00EA1DEE" w:rsidRDefault="002A26D2" w:rsidP="00A24F96">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Times New Roman"/>
                <w:b/>
                <w:bCs/>
                <w:spacing w:val="-20"/>
                <w:sz w:val="24"/>
                <w:szCs w:val="24"/>
                <w:lang w:val="hy-AM" w:eastAsia="ru-RU"/>
              </w:rPr>
              <w:t xml:space="preserve">N </w:t>
            </w:r>
            <w:r w:rsidR="009D570C">
              <w:rPr>
                <w:rFonts w:ascii="GHEA Grapalat" w:eastAsia="Times New Roman" w:hAnsi="GHEA Grapalat" w:cs="Times New Roman"/>
                <w:b/>
                <w:bCs/>
                <w:spacing w:val="-20"/>
                <w:sz w:val="24"/>
                <w:szCs w:val="24"/>
                <w:lang w:val="hy-AM" w:eastAsia="ru-RU"/>
              </w:rPr>
              <w:t>01/9-2/25920-2026</w:t>
            </w:r>
          </w:p>
        </w:tc>
      </w:tr>
      <w:tr w:rsidR="006E4A0C" w:rsidRPr="006C5C99" w14:paraId="1F528C9D" w14:textId="77777777" w:rsidTr="00CA37A0">
        <w:trPr>
          <w:trHeight w:val="620"/>
        </w:trPr>
        <w:tc>
          <w:tcPr>
            <w:tcW w:w="7366" w:type="dxa"/>
          </w:tcPr>
          <w:p w14:paraId="0F170C5B" w14:textId="77777777" w:rsidR="009D570C" w:rsidRPr="009D570C" w:rsidRDefault="009D570C" w:rsidP="009D570C">
            <w:pPr>
              <w:shd w:val="clear" w:color="auto" w:fill="FFFFFF"/>
              <w:ind w:firstLine="510"/>
              <w:jc w:val="both"/>
              <w:textAlignment w:val="baseline"/>
              <w:rPr>
                <w:rFonts w:ascii="GHEA Grapalat" w:hAnsi="GHEA Grapalat" w:cs="Sylfaen"/>
                <w:sz w:val="24"/>
                <w:szCs w:val="24"/>
                <w:lang w:val="hy-AM"/>
              </w:rPr>
            </w:pPr>
            <w:r w:rsidRPr="009D570C">
              <w:rPr>
                <w:rFonts w:ascii="GHEA Grapalat" w:hAnsi="GHEA Grapalat" w:cs="Sylfaen"/>
                <w:sz w:val="24"/>
                <w:szCs w:val="24"/>
                <w:lang w:val="hy-AM"/>
              </w:rPr>
              <w:t>Նախագծով առաջարկվում է ՀՀ 2026թ. պետական բյուջեով նախատեսված «1071. Շրջակա միջավայրի ոլորտում պետական քաղաքականության մշակում, ծրագրերի համակարգում և մոնիտորինգ» ծրագրի «11005. Կենսաբազմազանության մասին կոնվենցիայի կողմերի 17-րդ համաժողովի (COP17) կազմակերպում և անցկացում» միջոցառման կազմակերպման համար կառավարության պահուստային ֆոնդից շրջակա միջավայրի նախարարությանը հատկացնել լրացուցիչ 7,611.9 մլն դրամ:</w:t>
            </w:r>
          </w:p>
          <w:p w14:paraId="0241A9C6" w14:textId="77777777" w:rsidR="009D570C" w:rsidRPr="009D570C" w:rsidRDefault="009D570C" w:rsidP="009D570C">
            <w:pPr>
              <w:shd w:val="clear" w:color="auto" w:fill="FFFFFF"/>
              <w:ind w:firstLine="510"/>
              <w:jc w:val="both"/>
              <w:textAlignment w:val="baseline"/>
              <w:rPr>
                <w:rFonts w:ascii="GHEA Grapalat" w:hAnsi="GHEA Grapalat" w:cs="Sylfaen"/>
                <w:sz w:val="24"/>
                <w:szCs w:val="24"/>
                <w:lang w:val="hy-AM"/>
              </w:rPr>
            </w:pPr>
            <w:r w:rsidRPr="009D570C">
              <w:rPr>
                <w:rFonts w:ascii="GHEA Grapalat" w:hAnsi="GHEA Grapalat" w:cs="Sylfaen"/>
                <w:sz w:val="24"/>
                <w:szCs w:val="24"/>
                <w:lang w:val="hy-AM"/>
              </w:rPr>
              <w:t xml:space="preserve"> Հիմնավորման համաձայն նախագիծը ներկայացվում է ի լրումն ՀՀ կառավարության 02.07.2026թ. N981-Ն և 13.08.2026թ. N 1214-Ն որոշումների, որով շուրջ 6.1 մլրդ դրամ է հատկացվել միջոցառման կազմակերպման համար։</w:t>
            </w:r>
          </w:p>
          <w:p w14:paraId="2C1AB293" w14:textId="77777777" w:rsidR="009D570C" w:rsidRPr="009D570C" w:rsidRDefault="009D570C" w:rsidP="009D570C">
            <w:pPr>
              <w:shd w:val="clear" w:color="auto" w:fill="FFFFFF"/>
              <w:ind w:firstLine="510"/>
              <w:jc w:val="both"/>
              <w:textAlignment w:val="baseline"/>
              <w:rPr>
                <w:rFonts w:ascii="GHEA Grapalat" w:hAnsi="GHEA Grapalat" w:cs="Sylfaen"/>
                <w:sz w:val="24"/>
                <w:szCs w:val="24"/>
                <w:lang w:val="hy-AM"/>
              </w:rPr>
            </w:pPr>
            <w:r w:rsidRPr="009D570C">
              <w:rPr>
                <w:rFonts w:ascii="GHEA Grapalat" w:hAnsi="GHEA Grapalat" w:cs="Sylfaen"/>
                <w:sz w:val="24"/>
                <w:szCs w:val="24"/>
                <w:lang w:val="hy-AM"/>
              </w:rPr>
              <w:t>Այդ կապակցությամբ, ինչպես և ՀՀ կառավարության 02.07.2026թ. N981-Ն ու 13.08.2026թ. N 1214-Ն որոշումների նախագծային տարբերակի քննարկման ժամանակ, կրկին անգամ հայտնում ենք, որ Նախագծի շրջանակներում որևէ համադրելի տվյալ և աղբյուր ներկայացված չէ, ինչը հնարավորություն կտար գնահատել այդ ծախսերի մեծության չափի հիմնավորվածությունը։</w:t>
            </w:r>
          </w:p>
          <w:p w14:paraId="17417A3D" w14:textId="77777777" w:rsidR="009D570C" w:rsidRPr="009D570C" w:rsidRDefault="009D570C" w:rsidP="009D570C">
            <w:pPr>
              <w:shd w:val="clear" w:color="auto" w:fill="FFFFFF"/>
              <w:ind w:firstLine="510"/>
              <w:jc w:val="both"/>
              <w:textAlignment w:val="baseline"/>
              <w:rPr>
                <w:rFonts w:ascii="GHEA Grapalat" w:hAnsi="GHEA Grapalat" w:cs="Sylfaen"/>
                <w:sz w:val="24"/>
                <w:szCs w:val="24"/>
                <w:lang w:val="hy-AM"/>
              </w:rPr>
            </w:pPr>
            <w:r w:rsidRPr="009D570C">
              <w:rPr>
                <w:rFonts w:ascii="GHEA Grapalat" w:hAnsi="GHEA Grapalat" w:cs="Sylfaen"/>
                <w:sz w:val="24"/>
                <w:szCs w:val="24"/>
                <w:lang w:val="hy-AM"/>
              </w:rPr>
              <w:t xml:space="preserve">Ուստի անհրաժեշտ է Նախագծի հիմնավորման մեջ ներկայացնել, թե COP17 համաժողովի կազմակերպման ծառայությունների մատուցման նպատակով 23.02.2026թ. կնքված NՇՄՆ-COP17-26/01 համաձայնագրի փոփոխությունների </w:t>
            </w:r>
            <w:r w:rsidRPr="009D570C">
              <w:rPr>
                <w:rFonts w:ascii="GHEA Grapalat" w:hAnsi="GHEA Grapalat" w:cs="Sylfaen"/>
                <w:sz w:val="24"/>
                <w:szCs w:val="24"/>
                <w:lang w:val="hy-AM"/>
              </w:rPr>
              <w:lastRenderedPageBreak/>
              <w:t>շրջանակում առաջարկվող նախահաշվային արժեքներն ինչքանով են համարժեք նախկինում այլ միջոցառումների շրջանակներում մատուցված նմանատիպ ծառայությունների գներին:</w:t>
            </w:r>
          </w:p>
          <w:p w14:paraId="45FB2F8E" w14:textId="77777777" w:rsidR="009D570C" w:rsidRPr="009D570C" w:rsidRDefault="009D570C" w:rsidP="009D570C">
            <w:pPr>
              <w:shd w:val="clear" w:color="auto" w:fill="FFFFFF"/>
              <w:ind w:firstLine="510"/>
              <w:jc w:val="both"/>
              <w:textAlignment w:val="baseline"/>
              <w:rPr>
                <w:rFonts w:ascii="GHEA Grapalat" w:hAnsi="GHEA Grapalat" w:cs="Sylfaen"/>
                <w:sz w:val="24"/>
                <w:szCs w:val="24"/>
                <w:lang w:val="hy-AM"/>
              </w:rPr>
            </w:pPr>
            <w:r w:rsidRPr="009D570C">
              <w:rPr>
                <w:rFonts w:ascii="GHEA Grapalat" w:hAnsi="GHEA Grapalat" w:cs="Sylfaen"/>
                <w:sz w:val="24"/>
                <w:szCs w:val="24"/>
                <w:lang w:val="hy-AM"/>
              </w:rPr>
              <w:t xml:space="preserve">Հետևաբար Նախագծով հատկացվող գումարի չափի վերաբերյալ դիրքորոշում ներկայացնել չենք կարող։ </w:t>
            </w:r>
          </w:p>
          <w:p w14:paraId="1067F1A7" w14:textId="505C39AB" w:rsidR="006E4A0C" w:rsidRPr="006E4A0C" w:rsidRDefault="009D570C" w:rsidP="009D570C">
            <w:pPr>
              <w:shd w:val="clear" w:color="auto" w:fill="FFFFFF"/>
              <w:ind w:firstLine="510"/>
              <w:jc w:val="both"/>
              <w:textAlignment w:val="baseline"/>
              <w:rPr>
                <w:rFonts w:ascii="GHEA Grapalat" w:hAnsi="GHEA Grapalat" w:cs="Sylfaen"/>
                <w:sz w:val="24"/>
                <w:szCs w:val="24"/>
                <w:lang w:val="hy-AM"/>
              </w:rPr>
            </w:pPr>
            <w:r w:rsidRPr="009D570C">
              <w:rPr>
                <w:rFonts w:ascii="GHEA Grapalat" w:hAnsi="GHEA Grapalat" w:cs="Sylfaen"/>
                <w:sz w:val="24"/>
                <w:szCs w:val="24"/>
                <w:lang w:val="hy-AM"/>
              </w:rPr>
              <w:t>Միաժամանակ, նշենք, որ  COP17-ի կազմակերպման համար ՀՀ կառավարության պահուստային ֆոնդում շրջակա միջավայրի նախարարության մասով հասանելի միջոցները կազմում են շուրջ 2.3 մլրդ դրամ։ Ոստի քննարկումների արդյունքում պահանջվող ծախսերը հիմնավոր և վերջինների ֆինանսավորումը նպատակահարմար համարվելու պարագայում, անհրաժեշտ է հստակեցնել նաև 5.3 մլրդ դրամ լրացուցիչ պահանջի ֆինանսավորման աղբյուրները։</w:t>
            </w:r>
          </w:p>
        </w:tc>
        <w:tc>
          <w:tcPr>
            <w:tcW w:w="6804" w:type="dxa"/>
          </w:tcPr>
          <w:p w14:paraId="3C522020" w14:textId="77777777" w:rsidR="009D570C" w:rsidRDefault="009D570C" w:rsidP="009D570C">
            <w:pPr>
              <w:ind w:firstLine="406"/>
              <w:jc w:val="both"/>
              <w:rPr>
                <w:rFonts w:ascii="GHEA Grapalat" w:hAnsi="GHEA Grapalat"/>
                <w:b/>
                <w:sz w:val="24"/>
                <w:szCs w:val="24"/>
                <w:lang w:val="hy-AM"/>
              </w:rPr>
            </w:pPr>
          </w:p>
          <w:p w14:paraId="6B54CC98" w14:textId="77777777" w:rsidR="009D570C" w:rsidRDefault="009D570C" w:rsidP="009D570C">
            <w:pPr>
              <w:ind w:firstLine="406"/>
              <w:jc w:val="both"/>
              <w:rPr>
                <w:rFonts w:ascii="GHEA Grapalat" w:hAnsi="GHEA Grapalat"/>
                <w:b/>
                <w:sz w:val="24"/>
                <w:szCs w:val="24"/>
                <w:lang w:val="hy-AM"/>
              </w:rPr>
            </w:pPr>
          </w:p>
          <w:p w14:paraId="56196E8E" w14:textId="77777777" w:rsidR="009D570C" w:rsidRDefault="009D570C" w:rsidP="009D570C">
            <w:pPr>
              <w:ind w:firstLine="406"/>
              <w:jc w:val="both"/>
              <w:rPr>
                <w:rFonts w:ascii="GHEA Grapalat" w:hAnsi="GHEA Grapalat"/>
                <w:b/>
                <w:sz w:val="24"/>
                <w:szCs w:val="24"/>
                <w:lang w:val="hy-AM"/>
              </w:rPr>
            </w:pPr>
          </w:p>
          <w:p w14:paraId="7C794108" w14:textId="77777777" w:rsidR="009D570C" w:rsidRDefault="009D570C" w:rsidP="009D570C">
            <w:pPr>
              <w:ind w:firstLine="406"/>
              <w:jc w:val="both"/>
              <w:rPr>
                <w:rFonts w:ascii="GHEA Grapalat" w:hAnsi="GHEA Grapalat"/>
                <w:b/>
                <w:sz w:val="24"/>
                <w:szCs w:val="24"/>
                <w:lang w:val="hy-AM"/>
              </w:rPr>
            </w:pPr>
          </w:p>
          <w:p w14:paraId="466D5CFD" w14:textId="77777777" w:rsidR="009D570C" w:rsidRDefault="009D570C" w:rsidP="009D570C">
            <w:pPr>
              <w:ind w:firstLine="406"/>
              <w:jc w:val="both"/>
              <w:rPr>
                <w:rFonts w:ascii="GHEA Grapalat" w:hAnsi="GHEA Grapalat"/>
                <w:b/>
                <w:sz w:val="24"/>
                <w:szCs w:val="24"/>
                <w:lang w:val="hy-AM"/>
              </w:rPr>
            </w:pPr>
          </w:p>
          <w:p w14:paraId="34A8AFA7" w14:textId="77777777" w:rsidR="009D570C" w:rsidRDefault="009D570C" w:rsidP="009D570C">
            <w:pPr>
              <w:ind w:firstLine="406"/>
              <w:jc w:val="both"/>
              <w:rPr>
                <w:rFonts w:ascii="GHEA Grapalat" w:hAnsi="GHEA Grapalat"/>
                <w:b/>
                <w:sz w:val="24"/>
                <w:szCs w:val="24"/>
                <w:lang w:val="hy-AM"/>
              </w:rPr>
            </w:pPr>
          </w:p>
          <w:p w14:paraId="085CE432" w14:textId="77777777" w:rsidR="009D570C" w:rsidRDefault="009D570C" w:rsidP="009D570C">
            <w:pPr>
              <w:ind w:firstLine="406"/>
              <w:jc w:val="both"/>
              <w:rPr>
                <w:rFonts w:ascii="GHEA Grapalat" w:hAnsi="GHEA Grapalat"/>
                <w:b/>
                <w:sz w:val="24"/>
                <w:szCs w:val="24"/>
                <w:lang w:val="hy-AM"/>
              </w:rPr>
            </w:pPr>
          </w:p>
          <w:p w14:paraId="35069397" w14:textId="77777777" w:rsidR="009D570C" w:rsidRDefault="009D570C" w:rsidP="009D570C">
            <w:pPr>
              <w:ind w:firstLine="406"/>
              <w:jc w:val="both"/>
              <w:rPr>
                <w:rFonts w:ascii="GHEA Grapalat" w:hAnsi="GHEA Grapalat"/>
                <w:b/>
                <w:sz w:val="24"/>
                <w:szCs w:val="24"/>
                <w:lang w:val="hy-AM"/>
              </w:rPr>
            </w:pPr>
          </w:p>
          <w:p w14:paraId="66022DE2" w14:textId="77777777" w:rsidR="009D570C" w:rsidRDefault="009D570C" w:rsidP="009D570C">
            <w:pPr>
              <w:ind w:firstLine="406"/>
              <w:jc w:val="both"/>
              <w:rPr>
                <w:rFonts w:ascii="GHEA Grapalat" w:hAnsi="GHEA Grapalat"/>
                <w:b/>
                <w:sz w:val="24"/>
                <w:szCs w:val="24"/>
                <w:lang w:val="hy-AM"/>
              </w:rPr>
            </w:pPr>
          </w:p>
          <w:p w14:paraId="34F3492A" w14:textId="77777777" w:rsidR="009D570C" w:rsidRDefault="009D570C" w:rsidP="009D570C">
            <w:pPr>
              <w:ind w:firstLine="406"/>
              <w:jc w:val="both"/>
              <w:rPr>
                <w:rFonts w:ascii="GHEA Grapalat" w:hAnsi="GHEA Grapalat"/>
                <w:b/>
                <w:sz w:val="24"/>
                <w:szCs w:val="24"/>
                <w:lang w:val="hy-AM"/>
              </w:rPr>
            </w:pPr>
          </w:p>
          <w:p w14:paraId="6FEACD10" w14:textId="77777777" w:rsidR="009D570C" w:rsidRDefault="009D570C" w:rsidP="009D570C">
            <w:pPr>
              <w:ind w:firstLine="406"/>
              <w:jc w:val="both"/>
              <w:rPr>
                <w:rFonts w:ascii="GHEA Grapalat" w:hAnsi="GHEA Grapalat"/>
                <w:b/>
                <w:sz w:val="24"/>
                <w:szCs w:val="24"/>
                <w:lang w:val="hy-AM"/>
              </w:rPr>
            </w:pPr>
          </w:p>
          <w:p w14:paraId="60449ED3" w14:textId="77777777" w:rsidR="009D570C" w:rsidRDefault="009D570C" w:rsidP="009D570C">
            <w:pPr>
              <w:ind w:firstLine="406"/>
              <w:jc w:val="both"/>
              <w:rPr>
                <w:rFonts w:ascii="GHEA Grapalat" w:hAnsi="GHEA Grapalat"/>
                <w:b/>
                <w:sz w:val="24"/>
                <w:szCs w:val="24"/>
                <w:lang w:val="hy-AM"/>
              </w:rPr>
            </w:pPr>
          </w:p>
          <w:p w14:paraId="37D65454" w14:textId="77777777" w:rsidR="009D570C" w:rsidRDefault="009D570C" w:rsidP="009D570C">
            <w:pPr>
              <w:ind w:firstLine="406"/>
              <w:jc w:val="both"/>
              <w:rPr>
                <w:rFonts w:ascii="GHEA Grapalat" w:hAnsi="GHEA Grapalat"/>
                <w:b/>
                <w:sz w:val="24"/>
                <w:szCs w:val="24"/>
                <w:lang w:val="hy-AM"/>
              </w:rPr>
            </w:pPr>
          </w:p>
          <w:p w14:paraId="7A2CEE40" w14:textId="77777777" w:rsidR="009D570C" w:rsidRDefault="009D570C" w:rsidP="009D570C">
            <w:pPr>
              <w:ind w:firstLine="406"/>
              <w:jc w:val="both"/>
              <w:rPr>
                <w:rFonts w:ascii="GHEA Grapalat" w:hAnsi="GHEA Grapalat"/>
                <w:b/>
                <w:sz w:val="24"/>
                <w:szCs w:val="24"/>
                <w:lang w:val="hy-AM"/>
              </w:rPr>
            </w:pPr>
          </w:p>
          <w:p w14:paraId="796079F3" w14:textId="77777777" w:rsidR="009D570C" w:rsidRDefault="009D570C" w:rsidP="009D570C">
            <w:pPr>
              <w:ind w:firstLine="406"/>
              <w:jc w:val="both"/>
              <w:rPr>
                <w:rFonts w:ascii="GHEA Grapalat" w:hAnsi="GHEA Grapalat"/>
                <w:b/>
                <w:sz w:val="24"/>
                <w:szCs w:val="24"/>
                <w:lang w:val="hy-AM"/>
              </w:rPr>
            </w:pPr>
          </w:p>
          <w:p w14:paraId="1C5C009B" w14:textId="77777777" w:rsidR="009D570C" w:rsidRDefault="009D570C" w:rsidP="009D570C">
            <w:pPr>
              <w:ind w:firstLine="406"/>
              <w:jc w:val="both"/>
              <w:rPr>
                <w:rFonts w:ascii="GHEA Grapalat" w:hAnsi="GHEA Grapalat"/>
                <w:b/>
                <w:sz w:val="24"/>
                <w:szCs w:val="24"/>
                <w:lang w:val="hy-AM"/>
              </w:rPr>
            </w:pPr>
          </w:p>
          <w:p w14:paraId="7FA18728" w14:textId="77777777" w:rsidR="009D570C" w:rsidRDefault="009D570C" w:rsidP="009D570C">
            <w:pPr>
              <w:ind w:firstLine="406"/>
              <w:jc w:val="both"/>
              <w:rPr>
                <w:rFonts w:ascii="GHEA Grapalat" w:hAnsi="GHEA Grapalat"/>
                <w:b/>
                <w:sz w:val="24"/>
                <w:szCs w:val="24"/>
                <w:lang w:val="hy-AM"/>
              </w:rPr>
            </w:pPr>
          </w:p>
          <w:p w14:paraId="74048EA9" w14:textId="77777777" w:rsidR="009D570C" w:rsidRDefault="009D570C" w:rsidP="009D570C">
            <w:pPr>
              <w:ind w:firstLine="406"/>
              <w:jc w:val="both"/>
              <w:rPr>
                <w:rFonts w:ascii="GHEA Grapalat" w:hAnsi="GHEA Grapalat"/>
                <w:b/>
                <w:sz w:val="24"/>
                <w:szCs w:val="24"/>
                <w:lang w:val="hy-AM"/>
              </w:rPr>
            </w:pPr>
          </w:p>
          <w:p w14:paraId="0F835C0E" w14:textId="77777777" w:rsidR="009D570C" w:rsidRDefault="009D570C" w:rsidP="009D570C">
            <w:pPr>
              <w:ind w:firstLine="406"/>
              <w:jc w:val="both"/>
              <w:rPr>
                <w:rFonts w:ascii="GHEA Grapalat" w:hAnsi="GHEA Grapalat"/>
                <w:b/>
                <w:sz w:val="24"/>
                <w:szCs w:val="24"/>
                <w:lang w:val="hy-AM"/>
              </w:rPr>
            </w:pPr>
          </w:p>
          <w:p w14:paraId="708EAA53" w14:textId="77777777" w:rsidR="009D570C" w:rsidRDefault="009D570C" w:rsidP="009D570C">
            <w:pPr>
              <w:ind w:firstLine="406"/>
              <w:jc w:val="both"/>
              <w:rPr>
                <w:rFonts w:ascii="GHEA Grapalat" w:hAnsi="GHEA Grapalat"/>
                <w:b/>
                <w:sz w:val="24"/>
                <w:szCs w:val="24"/>
                <w:lang w:val="hy-AM"/>
              </w:rPr>
            </w:pPr>
          </w:p>
          <w:p w14:paraId="2673C4E7" w14:textId="77777777" w:rsidR="009C19F1" w:rsidRDefault="009D570C" w:rsidP="009D570C">
            <w:pPr>
              <w:ind w:firstLine="406"/>
              <w:jc w:val="both"/>
              <w:rPr>
                <w:rFonts w:ascii="GHEA Grapalat" w:hAnsi="GHEA Grapalat" w:cs="Sylfaen"/>
                <w:sz w:val="24"/>
                <w:szCs w:val="24"/>
                <w:lang w:val="hy-AM"/>
              </w:rPr>
            </w:pPr>
            <w:r>
              <w:rPr>
                <w:rFonts w:ascii="GHEA Grapalat" w:hAnsi="GHEA Grapalat"/>
                <w:b/>
                <w:sz w:val="24"/>
                <w:szCs w:val="24"/>
                <w:lang w:val="hy-AM"/>
              </w:rPr>
              <w:t xml:space="preserve">Պարզաբանում։ </w:t>
            </w:r>
            <w:r w:rsidRPr="009D570C">
              <w:rPr>
                <w:rFonts w:ascii="GHEA Grapalat" w:hAnsi="GHEA Grapalat" w:cs="Sylfaen"/>
                <w:sz w:val="24"/>
                <w:szCs w:val="24"/>
                <w:lang w:val="hy-AM"/>
              </w:rPr>
              <w:t xml:space="preserve">Հաշվի առնելով, որ </w:t>
            </w:r>
            <w:r w:rsidRPr="006A4996">
              <w:rPr>
                <w:rFonts w:ascii="GHEA Grapalat" w:hAnsi="GHEA Grapalat" w:cs="Sylfaen"/>
                <w:sz w:val="24"/>
                <w:szCs w:val="24"/>
                <w:lang w:val="hy-AM"/>
              </w:rPr>
              <w:t xml:space="preserve"> </w:t>
            </w:r>
            <w:r>
              <w:rPr>
                <w:rFonts w:ascii="GHEA Grapalat" w:hAnsi="GHEA Grapalat" w:cs="Sylfaen"/>
                <w:sz w:val="24"/>
                <w:szCs w:val="24"/>
                <w:lang w:val="hy-AM"/>
              </w:rPr>
              <w:t>ն</w:t>
            </w:r>
            <w:r w:rsidRPr="006A4996">
              <w:rPr>
                <w:rFonts w:ascii="GHEA Grapalat" w:hAnsi="GHEA Grapalat" w:cs="Sylfaen"/>
                <w:sz w:val="24"/>
                <w:szCs w:val="24"/>
                <w:lang w:val="hy-AM"/>
              </w:rPr>
              <w:t xml:space="preserve">ման մասշտաբի միջոցառում Հայաստանում երբևէ չի կազմակերպվել և նախկինում մատուցված նմանատիպ ծառայությունների արժեքներն ընդունել որպես նախադեպային և գնահատել </w:t>
            </w:r>
            <w:r w:rsidRPr="006A4996">
              <w:rPr>
                <w:rFonts w:ascii="GHEA Grapalat" w:hAnsi="GHEA Grapalat" w:cs="Sylfaen"/>
                <w:sz w:val="24"/>
                <w:szCs w:val="24"/>
                <w:lang w:val="hy-AM"/>
              </w:rPr>
              <w:lastRenderedPageBreak/>
              <w:t>դրանց համարժեքությունը հնարավոր չէ, ինչը պայմանավորված է մատուցվող ծառայությունների ծավալներով, ժամկետներով, լոգիստիկ և ստեղծված տարածաշրջանային ու աշխարհաքաղաքական խնդիրներով։</w:t>
            </w:r>
          </w:p>
          <w:p w14:paraId="66C89B67" w14:textId="77777777" w:rsidR="009D570C" w:rsidRDefault="009D570C" w:rsidP="009D570C">
            <w:pPr>
              <w:ind w:firstLine="406"/>
              <w:jc w:val="both"/>
              <w:rPr>
                <w:rFonts w:ascii="GHEA Grapalat" w:hAnsi="GHEA Grapalat" w:cs="Sylfaen"/>
                <w:sz w:val="24"/>
                <w:szCs w:val="24"/>
                <w:lang w:val="hy-AM"/>
              </w:rPr>
            </w:pPr>
          </w:p>
          <w:p w14:paraId="7F45441A" w14:textId="74A62CE1" w:rsidR="009D570C" w:rsidRPr="009D570C" w:rsidRDefault="009D570C" w:rsidP="009D570C">
            <w:pPr>
              <w:ind w:firstLine="406"/>
              <w:jc w:val="both"/>
              <w:rPr>
                <w:rFonts w:ascii="GHEA Grapalat" w:hAnsi="GHEA Grapalat"/>
                <w:b/>
                <w:sz w:val="24"/>
                <w:szCs w:val="24"/>
                <w:lang w:val="hy-AM"/>
              </w:rPr>
            </w:pPr>
            <w:r w:rsidRPr="009D570C">
              <w:rPr>
                <w:rFonts w:ascii="GHEA Grapalat" w:hAnsi="GHEA Grapalat" w:cs="Sylfaen"/>
                <w:b/>
                <w:sz w:val="24"/>
                <w:szCs w:val="24"/>
                <w:lang w:val="hy-AM"/>
              </w:rPr>
              <w:t>Ընդունվել է ի գիտություն</w:t>
            </w:r>
            <w:r>
              <w:rPr>
                <w:rFonts w:ascii="GHEA Grapalat" w:hAnsi="GHEA Grapalat" w:cs="Sylfaen"/>
                <w:b/>
                <w:sz w:val="24"/>
                <w:szCs w:val="24"/>
                <w:lang w:val="hy-AM"/>
              </w:rPr>
              <w:t xml:space="preserve">։ </w:t>
            </w:r>
            <w:r w:rsidRPr="009D570C">
              <w:rPr>
                <w:rFonts w:ascii="GHEA Grapalat" w:hAnsi="GHEA Grapalat" w:cs="Sylfaen"/>
                <w:sz w:val="24"/>
                <w:szCs w:val="24"/>
                <w:lang w:val="hy-AM"/>
              </w:rPr>
              <w:t>Շրջակա միջավայրի նախարարությունը այլ առաջարկ չունի։</w:t>
            </w:r>
          </w:p>
        </w:tc>
      </w:tr>
    </w:tbl>
    <w:p w14:paraId="2EC16F9E" w14:textId="77777777" w:rsidR="00F744EF" w:rsidRPr="00F744EF" w:rsidRDefault="00F744EF" w:rsidP="00F23154">
      <w:pPr>
        <w:spacing w:after="0" w:line="240" w:lineRule="auto"/>
        <w:rPr>
          <w:rFonts w:ascii="GHEA Grapalat" w:hAnsi="GHEA Grapalat" w:cs="Sylfaen"/>
          <w:sz w:val="24"/>
          <w:szCs w:val="24"/>
          <w:lang w:val="hy-AM"/>
        </w:rPr>
      </w:pPr>
      <w:bookmarkStart w:id="0" w:name="_GoBack"/>
      <w:bookmarkEnd w:id="0"/>
    </w:p>
    <w:sectPr w:rsidR="00F744EF" w:rsidRPr="00F744EF" w:rsidSect="00033C8D">
      <w:pgSz w:w="15840" w:h="12240" w:orient="landscape"/>
      <w:pgMar w:top="630" w:right="1440" w:bottom="81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DD174C" w14:textId="77777777" w:rsidR="009873F4" w:rsidRDefault="009873F4" w:rsidP="00D44734">
      <w:pPr>
        <w:spacing w:after="0" w:line="240" w:lineRule="auto"/>
      </w:pPr>
      <w:r>
        <w:separator/>
      </w:r>
    </w:p>
  </w:endnote>
  <w:endnote w:type="continuationSeparator" w:id="0">
    <w:p w14:paraId="6EF9D78D" w14:textId="77777777" w:rsidR="009873F4" w:rsidRDefault="009873F4"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CC"/>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0898EC" w14:textId="77777777" w:rsidR="009873F4" w:rsidRDefault="009873F4" w:rsidP="00D44734">
      <w:pPr>
        <w:spacing w:after="0" w:line="240" w:lineRule="auto"/>
      </w:pPr>
      <w:r>
        <w:separator/>
      </w:r>
    </w:p>
  </w:footnote>
  <w:footnote w:type="continuationSeparator" w:id="0">
    <w:p w14:paraId="3B7246F9" w14:textId="77777777" w:rsidR="009873F4" w:rsidRDefault="009873F4"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010A7"/>
    <w:multiLevelType w:val="hybridMultilevel"/>
    <w:tmpl w:val="2020ECB6"/>
    <w:lvl w:ilvl="0" w:tplc="0518CEF4">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AF37DE"/>
    <w:multiLevelType w:val="hybridMultilevel"/>
    <w:tmpl w:val="246CC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E775BF"/>
    <w:multiLevelType w:val="hybridMultilevel"/>
    <w:tmpl w:val="47D41B68"/>
    <w:lvl w:ilvl="0" w:tplc="EB604D3A">
      <w:start w:val="1"/>
      <w:numFmt w:val="decimal"/>
      <w:lvlText w:val="%1."/>
      <w:lvlJc w:val="left"/>
      <w:pPr>
        <w:ind w:left="1069" w:hanging="360"/>
      </w:pPr>
      <w:rPr>
        <w:rFonts w:ascii="GHEA Grapalat" w:eastAsia="Times New Roman" w:hAnsi="GHEA Grapalat" w:cs="Cambria Math"/>
        <w:color w:val="auto"/>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6" w15:restartNumberingAfterBreak="0">
    <w:nsid w:val="25D92EF2"/>
    <w:multiLevelType w:val="hybridMultilevel"/>
    <w:tmpl w:val="85ACA17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036CAC"/>
    <w:multiLevelType w:val="hybridMultilevel"/>
    <w:tmpl w:val="27765A20"/>
    <w:lvl w:ilvl="0" w:tplc="5F72110A">
      <w:start w:val="1"/>
      <w:numFmt w:val="decimal"/>
      <w:lvlText w:val="%1."/>
      <w:lvlJc w:val="left"/>
      <w:pPr>
        <w:ind w:left="1069" w:hanging="360"/>
      </w:pPr>
      <w:rPr>
        <w:rFonts w:eastAsia="Times New Roman" w:cs="Cambria Math"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154906"/>
    <w:multiLevelType w:val="hybridMultilevel"/>
    <w:tmpl w:val="F7DC5B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4" w15:restartNumberingAfterBreak="0">
    <w:nsid w:val="454B00B9"/>
    <w:multiLevelType w:val="hybridMultilevel"/>
    <w:tmpl w:val="452AC882"/>
    <w:lvl w:ilvl="0" w:tplc="46105E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8F1CCF"/>
    <w:multiLevelType w:val="hybridMultilevel"/>
    <w:tmpl w:val="85ACA17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1A3BF7"/>
    <w:multiLevelType w:val="hybridMultilevel"/>
    <w:tmpl w:val="80E20522"/>
    <w:lvl w:ilvl="0" w:tplc="A2BC8E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5DBF25FA"/>
    <w:multiLevelType w:val="hybridMultilevel"/>
    <w:tmpl w:val="6390E9DE"/>
    <w:lvl w:ilvl="0" w:tplc="26EA69D4">
      <w:start w:val="1"/>
      <w:numFmt w:val="bullet"/>
      <w:lvlText w:val="-"/>
      <w:lvlJc w:val="left"/>
      <w:pPr>
        <w:ind w:left="1069" w:hanging="360"/>
      </w:pPr>
      <w:rPr>
        <w:rFonts w:ascii="GHEA Grapalat" w:eastAsia="MS Mincho" w:hAnsi="GHEA Grapalat" w:cs="Sylfae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19"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1" w15:restartNumberingAfterBreak="0">
    <w:nsid w:val="6B946123"/>
    <w:multiLevelType w:val="hybridMultilevel"/>
    <w:tmpl w:val="211CB402"/>
    <w:lvl w:ilvl="0" w:tplc="85DA606A">
      <w:numFmt w:val="bullet"/>
      <w:lvlText w:val="-"/>
      <w:lvlJc w:val="left"/>
      <w:pPr>
        <w:ind w:left="927" w:hanging="360"/>
      </w:pPr>
      <w:rPr>
        <w:rFonts w:ascii="GHEA Grapalat" w:eastAsia="Calibr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71784CDD"/>
    <w:multiLevelType w:val="hybridMultilevel"/>
    <w:tmpl w:val="DD7C832C"/>
    <w:lvl w:ilvl="0" w:tplc="4EE6515E">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24"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4"/>
  </w:num>
  <w:num w:numId="4">
    <w:abstractNumId w:val="10"/>
  </w:num>
  <w:num w:numId="5">
    <w:abstractNumId w:val="3"/>
  </w:num>
  <w:num w:numId="6">
    <w:abstractNumId w:val="25"/>
  </w:num>
  <w:num w:numId="7">
    <w:abstractNumId w:val="4"/>
  </w:num>
  <w:num w:numId="8">
    <w:abstractNumId w:val="15"/>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8"/>
  </w:num>
  <w:num w:numId="12">
    <w:abstractNumId w:val="12"/>
  </w:num>
  <w:num w:numId="13">
    <w:abstractNumId w:val="13"/>
  </w:num>
  <w:num w:numId="14">
    <w:abstractNumId w:val="23"/>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5"/>
  </w:num>
  <w:num w:numId="18">
    <w:abstractNumId w:val="18"/>
  </w:num>
  <w:num w:numId="19">
    <w:abstractNumId w:val="7"/>
  </w:num>
  <w:num w:numId="20">
    <w:abstractNumId w:val="2"/>
  </w:num>
  <w:num w:numId="21">
    <w:abstractNumId w:val="11"/>
  </w:num>
  <w:num w:numId="22">
    <w:abstractNumId w:val="0"/>
  </w:num>
  <w:num w:numId="23">
    <w:abstractNumId w:val="22"/>
  </w:num>
  <w:num w:numId="24">
    <w:abstractNumId w:val="14"/>
  </w:num>
  <w:num w:numId="25">
    <w:abstractNumId w:val="16"/>
  </w:num>
  <w:num w:numId="26">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1B61"/>
    <w:rsid w:val="000046F6"/>
    <w:rsid w:val="000110D9"/>
    <w:rsid w:val="00015455"/>
    <w:rsid w:val="000178BB"/>
    <w:rsid w:val="00017FED"/>
    <w:rsid w:val="000215EE"/>
    <w:rsid w:val="00027842"/>
    <w:rsid w:val="00027DB4"/>
    <w:rsid w:val="0003203F"/>
    <w:rsid w:val="00033C8D"/>
    <w:rsid w:val="0004105C"/>
    <w:rsid w:val="000418A7"/>
    <w:rsid w:val="00043C1C"/>
    <w:rsid w:val="000453EE"/>
    <w:rsid w:val="000576E9"/>
    <w:rsid w:val="00063B53"/>
    <w:rsid w:val="00064388"/>
    <w:rsid w:val="00064905"/>
    <w:rsid w:val="00070A21"/>
    <w:rsid w:val="000765E4"/>
    <w:rsid w:val="000776DB"/>
    <w:rsid w:val="00081B04"/>
    <w:rsid w:val="0008277A"/>
    <w:rsid w:val="00093ECF"/>
    <w:rsid w:val="00094037"/>
    <w:rsid w:val="000A1D53"/>
    <w:rsid w:val="000A2959"/>
    <w:rsid w:val="000A3011"/>
    <w:rsid w:val="000A3FD0"/>
    <w:rsid w:val="000A52EC"/>
    <w:rsid w:val="000B5EC5"/>
    <w:rsid w:val="000B6D53"/>
    <w:rsid w:val="000B6FD2"/>
    <w:rsid w:val="000B7C3E"/>
    <w:rsid w:val="000D2C60"/>
    <w:rsid w:val="000D3B36"/>
    <w:rsid w:val="000D68B7"/>
    <w:rsid w:val="000E1291"/>
    <w:rsid w:val="000E61FF"/>
    <w:rsid w:val="000F1801"/>
    <w:rsid w:val="000F3369"/>
    <w:rsid w:val="000F3499"/>
    <w:rsid w:val="000F3CB5"/>
    <w:rsid w:val="000F6890"/>
    <w:rsid w:val="000F724D"/>
    <w:rsid w:val="000F72D9"/>
    <w:rsid w:val="000F7E5C"/>
    <w:rsid w:val="000F7EBB"/>
    <w:rsid w:val="00104552"/>
    <w:rsid w:val="00105B59"/>
    <w:rsid w:val="00106374"/>
    <w:rsid w:val="00106CA9"/>
    <w:rsid w:val="00107F2E"/>
    <w:rsid w:val="00117299"/>
    <w:rsid w:val="00120A9A"/>
    <w:rsid w:val="00122408"/>
    <w:rsid w:val="00123742"/>
    <w:rsid w:val="0012456A"/>
    <w:rsid w:val="00125224"/>
    <w:rsid w:val="00125EE7"/>
    <w:rsid w:val="0012671D"/>
    <w:rsid w:val="00130598"/>
    <w:rsid w:val="00132828"/>
    <w:rsid w:val="00133AA8"/>
    <w:rsid w:val="001346CF"/>
    <w:rsid w:val="00135FEF"/>
    <w:rsid w:val="00136A16"/>
    <w:rsid w:val="00152283"/>
    <w:rsid w:val="001536E7"/>
    <w:rsid w:val="00156BDD"/>
    <w:rsid w:val="00157BB6"/>
    <w:rsid w:val="0016032A"/>
    <w:rsid w:val="00162CD1"/>
    <w:rsid w:val="00162CD9"/>
    <w:rsid w:val="0016367A"/>
    <w:rsid w:val="00164A70"/>
    <w:rsid w:val="00170515"/>
    <w:rsid w:val="00171193"/>
    <w:rsid w:val="00173980"/>
    <w:rsid w:val="00176B74"/>
    <w:rsid w:val="00177B34"/>
    <w:rsid w:val="00177D52"/>
    <w:rsid w:val="00184E26"/>
    <w:rsid w:val="0018735E"/>
    <w:rsid w:val="001900AF"/>
    <w:rsid w:val="001965A3"/>
    <w:rsid w:val="00196E4F"/>
    <w:rsid w:val="001A199F"/>
    <w:rsid w:val="001A1A77"/>
    <w:rsid w:val="001A1D3B"/>
    <w:rsid w:val="001A260A"/>
    <w:rsid w:val="001A37B7"/>
    <w:rsid w:val="001A6EF4"/>
    <w:rsid w:val="001B19F3"/>
    <w:rsid w:val="001B6CD6"/>
    <w:rsid w:val="001B6F00"/>
    <w:rsid w:val="001D03F4"/>
    <w:rsid w:val="001D653D"/>
    <w:rsid w:val="001E0294"/>
    <w:rsid w:val="001E18E3"/>
    <w:rsid w:val="001E62E0"/>
    <w:rsid w:val="001E7957"/>
    <w:rsid w:val="001F0015"/>
    <w:rsid w:val="001F79FC"/>
    <w:rsid w:val="00203242"/>
    <w:rsid w:val="0020396A"/>
    <w:rsid w:val="00205FA6"/>
    <w:rsid w:val="00211160"/>
    <w:rsid w:val="00213300"/>
    <w:rsid w:val="00215327"/>
    <w:rsid w:val="0021754D"/>
    <w:rsid w:val="00217C68"/>
    <w:rsid w:val="00222C55"/>
    <w:rsid w:val="00224421"/>
    <w:rsid w:val="00225A82"/>
    <w:rsid w:val="00231CBB"/>
    <w:rsid w:val="00232460"/>
    <w:rsid w:val="00233140"/>
    <w:rsid w:val="00233F32"/>
    <w:rsid w:val="002348D6"/>
    <w:rsid w:val="002356AB"/>
    <w:rsid w:val="0023691B"/>
    <w:rsid w:val="00242162"/>
    <w:rsid w:val="0024316D"/>
    <w:rsid w:val="002438C1"/>
    <w:rsid w:val="00245A3B"/>
    <w:rsid w:val="00251328"/>
    <w:rsid w:val="00255E8C"/>
    <w:rsid w:val="00256DD4"/>
    <w:rsid w:val="00261CAC"/>
    <w:rsid w:val="00265B94"/>
    <w:rsid w:val="002732B4"/>
    <w:rsid w:val="0027433D"/>
    <w:rsid w:val="00274479"/>
    <w:rsid w:val="00281125"/>
    <w:rsid w:val="002830FA"/>
    <w:rsid w:val="00293518"/>
    <w:rsid w:val="00294320"/>
    <w:rsid w:val="00296B2D"/>
    <w:rsid w:val="002A26D2"/>
    <w:rsid w:val="002B7FEA"/>
    <w:rsid w:val="002C1D71"/>
    <w:rsid w:val="002C3473"/>
    <w:rsid w:val="002C35D9"/>
    <w:rsid w:val="002C64F4"/>
    <w:rsid w:val="002C7718"/>
    <w:rsid w:val="002D11F5"/>
    <w:rsid w:val="002D181B"/>
    <w:rsid w:val="002D29EF"/>
    <w:rsid w:val="002D7A41"/>
    <w:rsid w:val="002E3B2E"/>
    <w:rsid w:val="002E5884"/>
    <w:rsid w:val="002E5C59"/>
    <w:rsid w:val="002F1D29"/>
    <w:rsid w:val="002F5736"/>
    <w:rsid w:val="002F5AB4"/>
    <w:rsid w:val="002F6798"/>
    <w:rsid w:val="00300627"/>
    <w:rsid w:val="00302A44"/>
    <w:rsid w:val="00304940"/>
    <w:rsid w:val="00304941"/>
    <w:rsid w:val="0030500C"/>
    <w:rsid w:val="003053E8"/>
    <w:rsid w:val="00306A21"/>
    <w:rsid w:val="003171AA"/>
    <w:rsid w:val="003208D7"/>
    <w:rsid w:val="003214CB"/>
    <w:rsid w:val="003271D6"/>
    <w:rsid w:val="00327251"/>
    <w:rsid w:val="00331EAC"/>
    <w:rsid w:val="00333A2E"/>
    <w:rsid w:val="003362CC"/>
    <w:rsid w:val="003370AC"/>
    <w:rsid w:val="003379AE"/>
    <w:rsid w:val="003435C8"/>
    <w:rsid w:val="003465E2"/>
    <w:rsid w:val="00347238"/>
    <w:rsid w:val="00351A2E"/>
    <w:rsid w:val="00351F3A"/>
    <w:rsid w:val="00352B66"/>
    <w:rsid w:val="00365815"/>
    <w:rsid w:val="00366CDE"/>
    <w:rsid w:val="003704BA"/>
    <w:rsid w:val="00382131"/>
    <w:rsid w:val="0038293D"/>
    <w:rsid w:val="00384484"/>
    <w:rsid w:val="00384FEF"/>
    <w:rsid w:val="003850F6"/>
    <w:rsid w:val="00394C0B"/>
    <w:rsid w:val="003A2C41"/>
    <w:rsid w:val="003A2E40"/>
    <w:rsid w:val="003A42D0"/>
    <w:rsid w:val="003A5433"/>
    <w:rsid w:val="003A6716"/>
    <w:rsid w:val="003B20CD"/>
    <w:rsid w:val="003C08F7"/>
    <w:rsid w:val="003C20E8"/>
    <w:rsid w:val="003C5CE3"/>
    <w:rsid w:val="003D00BA"/>
    <w:rsid w:val="003D04E6"/>
    <w:rsid w:val="003D2DB2"/>
    <w:rsid w:val="003D3C12"/>
    <w:rsid w:val="003D5B5E"/>
    <w:rsid w:val="003D5CC1"/>
    <w:rsid w:val="003D5CC9"/>
    <w:rsid w:val="003D6EDD"/>
    <w:rsid w:val="003E1667"/>
    <w:rsid w:val="003F0C33"/>
    <w:rsid w:val="003F623E"/>
    <w:rsid w:val="003F71C5"/>
    <w:rsid w:val="004025BB"/>
    <w:rsid w:val="004037BE"/>
    <w:rsid w:val="004052F6"/>
    <w:rsid w:val="004064E1"/>
    <w:rsid w:val="00411E05"/>
    <w:rsid w:val="00412BB3"/>
    <w:rsid w:val="00414DF7"/>
    <w:rsid w:val="0041540F"/>
    <w:rsid w:val="004168DC"/>
    <w:rsid w:val="004174C0"/>
    <w:rsid w:val="0042025D"/>
    <w:rsid w:val="0042388F"/>
    <w:rsid w:val="0042699B"/>
    <w:rsid w:val="004275B2"/>
    <w:rsid w:val="00427F5E"/>
    <w:rsid w:val="004312C4"/>
    <w:rsid w:val="004341A0"/>
    <w:rsid w:val="00441ABC"/>
    <w:rsid w:val="00444568"/>
    <w:rsid w:val="00445485"/>
    <w:rsid w:val="00446757"/>
    <w:rsid w:val="00450404"/>
    <w:rsid w:val="0045183E"/>
    <w:rsid w:val="00451F7A"/>
    <w:rsid w:val="00452784"/>
    <w:rsid w:val="00452A28"/>
    <w:rsid w:val="00453B25"/>
    <w:rsid w:val="0045672F"/>
    <w:rsid w:val="00456D8B"/>
    <w:rsid w:val="004577FB"/>
    <w:rsid w:val="00460805"/>
    <w:rsid w:val="004630A1"/>
    <w:rsid w:val="004635B8"/>
    <w:rsid w:val="00470025"/>
    <w:rsid w:val="00471479"/>
    <w:rsid w:val="00471737"/>
    <w:rsid w:val="004723A9"/>
    <w:rsid w:val="00475619"/>
    <w:rsid w:val="00475C6E"/>
    <w:rsid w:val="00476642"/>
    <w:rsid w:val="00480D0B"/>
    <w:rsid w:val="0048253F"/>
    <w:rsid w:val="0048514D"/>
    <w:rsid w:val="00486936"/>
    <w:rsid w:val="00487633"/>
    <w:rsid w:val="00492B85"/>
    <w:rsid w:val="004934A2"/>
    <w:rsid w:val="00493C8E"/>
    <w:rsid w:val="00494D7C"/>
    <w:rsid w:val="00494DF1"/>
    <w:rsid w:val="0049664E"/>
    <w:rsid w:val="00497BF6"/>
    <w:rsid w:val="004A06BF"/>
    <w:rsid w:val="004A2773"/>
    <w:rsid w:val="004A2E82"/>
    <w:rsid w:val="004A3F61"/>
    <w:rsid w:val="004A50B4"/>
    <w:rsid w:val="004B1899"/>
    <w:rsid w:val="004B5A0E"/>
    <w:rsid w:val="004B5AE9"/>
    <w:rsid w:val="004B6959"/>
    <w:rsid w:val="004B7B5F"/>
    <w:rsid w:val="004C1C3F"/>
    <w:rsid w:val="004C1D66"/>
    <w:rsid w:val="004C3061"/>
    <w:rsid w:val="004C52F1"/>
    <w:rsid w:val="004C6197"/>
    <w:rsid w:val="004D2DD4"/>
    <w:rsid w:val="004D3139"/>
    <w:rsid w:val="004D428E"/>
    <w:rsid w:val="004E1715"/>
    <w:rsid w:val="004E6495"/>
    <w:rsid w:val="004E7467"/>
    <w:rsid w:val="004E7D1E"/>
    <w:rsid w:val="004F0C2E"/>
    <w:rsid w:val="004F1442"/>
    <w:rsid w:val="004F3BE5"/>
    <w:rsid w:val="004F4E0D"/>
    <w:rsid w:val="004F5A99"/>
    <w:rsid w:val="004F6C95"/>
    <w:rsid w:val="004F7699"/>
    <w:rsid w:val="005022C2"/>
    <w:rsid w:val="00506165"/>
    <w:rsid w:val="0051572A"/>
    <w:rsid w:val="00515756"/>
    <w:rsid w:val="0051578D"/>
    <w:rsid w:val="005173CA"/>
    <w:rsid w:val="00523448"/>
    <w:rsid w:val="005350A0"/>
    <w:rsid w:val="00544255"/>
    <w:rsid w:val="00547C35"/>
    <w:rsid w:val="005505BD"/>
    <w:rsid w:val="00551359"/>
    <w:rsid w:val="00551E70"/>
    <w:rsid w:val="005532B1"/>
    <w:rsid w:val="005558B4"/>
    <w:rsid w:val="00555AFE"/>
    <w:rsid w:val="00561A0A"/>
    <w:rsid w:val="00561BAB"/>
    <w:rsid w:val="0056366E"/>
    <w:rsid w:val="0056745D"/>
    <w:rsid w:val="00567832"/>
    <w:rsid w:val="00572A76"/>
    <w:rsid w:val="00575A73"/>
    <w:rsid w:val="00581CAC"/>
    <w:rsid w:val="00586A27"/>
    <w:rsid w:val="005914C7"/>
    <w:rsid w:val="00596394"/>
    <w:rsid w:val="005A2E2B"/>
    <w:rsid w:val="005A3F3B"/>
    <w:rsid w:val="005B1A2D"/>
    <w:rsid w:val="005B50C7"/>
    <w:rsid w:val="005C0EEB"/>
    <w:rsid w:val="005C6284"/>
    <w:rsid w:val="005C63BC"/>
    <w:rsid w:val="005C731C"/>
    <w:rsid w:val="005C7D74"/>
    <w:rsid w:val="005D1622"/>
    <w:rsid w:val="005D2EB1"/>
    <w:rsid w:val="005D4CDA"/>
    <w:rsid w:val="005D6860"/>
    <w:rsid w:val="005D75FC"/>
    <w:rsid w:val="005E55DC"/>
    <w:rsid w:val="005E61AE"/>
    <w:rsid w:val="005F292B"/>
    <w:rsid w:val="005F5921"/>
    <w:rsid w:val="005F7A6D"/>
    <w:rsid w:val="00615EE6"/>
    <w:rsid w:val="00623042"/>
    <w:rsid w:val="006263DF"/>
    <w:rsid w:val="00626733"/>
    <w:rsid w:val="00635F77"/>
    <w:rsid w:val="0063628C"/>
    <w:rsid w:val="006416E3"/>
    <w:rsid w:val="00644E94"/>
    <w:rsid w:val="006514D3"/>
    <w:rsid w:val="00654233"/>
    <w:rsid w:val="006567C0"/>
    <w:rsid w:val="006603DD"/>
    <w:rsid w:val="00662862"/>
    <w:rsid w:val="00670B21"/>
    <w:rsid w:val="0067646C"/>
    <w:rsid w:val="0067652E"/>
    <w:rsid w:val="006817B1"/>
    <w:rsid w:val="00683E15"/>
    <w:rsid w:val="00687660"/>
    <w:rsid w:val="00690080"/>
    <w:rsid w:val="00690E75"/>
    <w:rsid w:val="00695B3B"/>
    <w:rsid w:val="006A0C5E"/>
    <w:rsid w:val="006A0EFB"/>
    <w:rsid w:val="006A14C1"/>
    <w:rsid w:val="006A3346"/>
    <w:rsid w:val="006A4996"/>
    <w:rsid w:val="006A55E4"/>
    <w:rsid w:val="006A7D39"/>
    <w:rsid w:val="006B3280"/>
    <w:rsid w:val="006B3C46"/>
    <w:rsid w:val="006B7793"/>
    <w:rsid w:val="006B7AE4"/>
    <w:rsid w:val="006C37E6"/>
    <w:rsid w:val="006C5C99"/>
    <w:rsid w:val="006D0430"/>
    <w:rsid w:val="006D4867"/>
    <w:rsid w:val="006E17DF"/>
    <w:rsid w:val="006E2463"/>
    <w:rsid w:val="006E4345"/>
    <w:rsid w:val="006E4A0C"/>
    <w:rsid w:val="006E4D9F"/>
    <w:rsid w:val="006E551E"/>
    <w:rsid w:val="006E59BC"/>
    <w:rsid w:val="006F0466"/>
    <w:rsid w:val="006F23E0"/>
    <w:rsid w:val="006F3058"/>
    <w:rsid w:val="006F3360"/>
    <w:rsid w:val="006F360A"/>
    <w:rsid w:val="006F547B"/>
    <w:rsid w:val="00703DCD"/>
    <w:rsid w:val="007049A0"/>
    <w:rsid w:val="00714BBC"/>
    <w:rsid w:val="00716AB2"/>
    <w:rsid w:val="00716FAE"/>
    <w:rsid w:val="00717946"/>
    <w:rsid w:val="00723968"/>
    <w:rsid w:val="0072573B"/>
    <w:rsid w:val="00735DE9"/>
    <w:rsid w:val="00737310"/>
    <w:rsid w:val="00741E75"/>
    <w:rsid w:val="00744633"/>
    <w:rsid w:val="00744C84"/>
    <w:rsid w:val="00744E8A"/>
    <w:rsid w:val="007454CB"/>
    <w:rsid w:val="00746A1E"/>
    <w:rsid w:val="00747CC8"/>
    <w:rsid w:val="00752F2A"/>
    <w:rsid w:val="00756ADD"/>
    <w:rsid w:val="00756BCC"/>
    <w:rsid w:val="007604F5"/>
    <w:rsid w:val="007606FD"/>
    <w:rsid w:val="007710F9"/>
    <w:rsid w:val="00773DED"/>
    <w:rsid w:val="00776ACD"/>
    <w:rsid w:val="00781396"/>
    <w:rsid w:val="0078494E"/>
    <w:rsid w:val="00785D21"/>
    <w:rsid w:val="0078665B"/>
    <w:rsid w:val="00787332"/>
    <w:rsid w:val="007901C7"/>
    <w:rsid w:val="007923AE"/>
    <w:rsid w:val="007935A4"/>
    <w:rsid w:val="00794E1D"/>
    <w:rsid w:val="007960C4"/>
    <w:rsid w:val="007A2E0D"/>
    <w:rsid w:val="007A3915"/>
    <w:rsid w:val="007A3AD5"/>
    <w:rsid w:val="007A4EDE"/>
    <w:rsid w:val="007A5BC8"/>
    <w:rsid w:val="007A7233"/>
    <w:rsid w:val="007B2B6C"/>
    <w:rsid w:val="007B3CAC"/>
    <w:rsid w:val="007B6F1D"/>
    <w:rsid w:val="007B7C1A"/>
    <w:rsid w:val="007C37FA"/>
    <w:rsid w:val="007C5A16"/>
    <w:rsid w:val="007D0F5B"/>
    <w:rsid w:val="007D1D83"/>
    <w:rsid w:val="007D4079"/>
    <w:rsid w:val="007D519E"/>
    <w:rsid w:val="007E1982"/>
    <w:rsid w:val="007E6C24"/>
    <w:rsid w:val="007E7786"/>
    <w:rsid w:val="007E7C99"/>
    <w:rsid w:val="00800EA5"/>
    <w:rsid w:val="008029E1"/>
    <w:rsid w:val="0081208A"/>
    <w:rsid w:val="00813BA2"/>
    <w:rsid w:val="0081612C"/>
    <w:rsid w:val="00820F79"/>
    <w:rsid w:val="0082395F"/>
    <w:rsid w:val="008245EB"/>
    <w:rsid w:val="0082629D"/>
    <w:rsid w:val="00826468"/>
    <w:rsid w:val="00827211"/>
    <w:rsid w:val="008306C2"/>
    <w:rsid w:val="00831E59"/>
    <w:rsid w:val="00844E55"/>
    <w:rsid w:val="00845028"/>
    <w:rsid w:val="00850032"/>
    <w:rsid w:val="008500E4"/>
    <w:rsid w:val="00856793"/>
    <w:rsid w:val="0086055C"/>
    <w:rsid w:val="00860F9C"/>
    <w:rsid w:val="008658A1"/>
    <w:rsid w:val="00866DAB"/>
    <w:rsid w:val="0086776E"/>
    <w:rsid w:val="00870A1F"/>
    <w:rsid w:val="00877450"/>
    <w:rsid w:val="00884899"/>
    <w:rsid w:val="008854F5"/>
    <w:rsid w:val="00887FA3"/>
    <w:rsid w:val="00890F44"/>
    <w:rsid w:val="008A3FF9"/>
    <w:rsid w:val="008B18E4"/>
    <w:rsid w:val="008B590F"/>
    <w:rsid w:val="008C36C3"/>
    <w:rsid w:val="008C3E85"/>
    <w:rsid w:val="008C46CA"/>
    <w:rsid w:val="008D2387"/>
    <w:rsid w:val="008E5FBE"/>
    <w:rsid w:val="008E6430"/>
    <w:rsid w:val="008F73EC"/>
    <w:rsid w:val="008F7EA4"/>
    <w:rsid w:val="009012A7"/>
    <w:rsid w:val="00903891"/>
    <w:rsid w:val="0090504F"/>
    <w:rsid w:val="00905F7C"/>
    <w:rsid w:val="00907765"/>
    <w:rsid w:val="00911C16"/>
    <w:rsid w:val="009155BC"/>
    <w:rsid w:val="00917800"/>
    <w:rsid w:val="00925705"/>
    <w:rsid w:val="00925CA6"/>
    <w:rsid w:val="00926AC6"/>
    <w:rsid w:val="00926CBA"/>
    <w:rsid w:val="00930589"/>
    <w:rsid w:val="009306D0"/>
    <w:rsid w:val="00930886"/>
    <w:rsid w:val="009317BD"/>
    <w:rsid w:val="009328CA"/>
    <w:rsid w:val="009427D1"/>
    <w:rsid w:val="009442CC"/>
    <w:rsid w:val="009470D7"/>
    <w:rsid w:val="009472F9"/>
    <w:rsid w:val="009475F5"/>
    <w:rsid w:val="00953BCD"/>
    <w:rsid w:val="00953C29"/>
    <w:rsid w:val="009566AD"/>
    <w:rsid w:val="009566F3"/>
    <w:rsid w:val="00956BF4"/>
    <w:rsid w:val="00962946"/>
    <w:rsid w:val="00962C5F"/>
    <w:rsid w:val="009645AE"/>
    <w:rsid w:val="00965313"/>
    <w:rsid w:val="00966BA6"/>
    <w:rsid w:val="00967CF4"/>
    <w:rsid w:val="0097408C"/>
    <w:rsid w:val="009774FC"/>
    <w:rsid w:val="00977E2B"/>
    <w:rsid w:val="00980626"/>
    <w:rsid w:val="00980684"/>
    <w:rsid w:val="00984D74"/>
    <w:rsid w:val="00986436"/>
    <w:rsid w:val="009873F4"/>
    <w:rsid w:val="00987D29"/>
    <w:rsid w:val="00990212"/>
    <w:rsid w:val="00994B96"/>
    <w:rsid w:val="00997F2B"/>
    <w:rsid w:val="009A22EA"/>
    <w:rsid w:val="009A5930"/>
    <w:rsid w:val="009A62D6"/>
    <w:rsid w:val="009B18AF"/>
    <w:rsid w:val="009B3FEF"/>
    <w:rsid w:val="009B49AB"/>
    <w:rsid w:val="009B68EA"/>
    <w:rsid w:val="009C0BE1"/>
    <w:rsid w:val="009C19F1"/>
    <w:rsid w:val="009D570C"/>
    <w:rsid w:val="009D6A7E"/>
    <w:rsid w:val="009D6CBC"/>
    <w:rsid w:val="009E02C7"/>
    <w:rsid w:val="009E0A5B"/>
    <w:rsid w:val="009E18DD"/>
    <w:rsid w:val="009E66F6"/>
    <w:rsid w:val="009F42A1"/>
    <w:rsid w:val="009F4E4F"/>
    <w:rsid w:val="00A00523"/>
    <w:rsid w:val="00A00ACE"/>
    <w:rsid w:val="00A013FB"/>
    <w:rsid w:val="00A07B68"/>
    <w:rsid w:val="00A10AF8"/>
    <w:rsid w:val="00A129EE"/>
    <w:rsid w:val="00A14FC3"/>
    <w:rsid w:val="00A16484"/>
    <w:rsid w:val="00A219AA"/>
    <w:rsid w:val="00A21FDA"/>
    <w:rsid w:val="00A22B95"/>
    <w:rsid w:val="00A24F96"/>
    <w:rsid w:val="00A2592D"/>
    <w:rsid w:val="00A26C04"/>
    <w:rsid w:val="00A26EF9"/>
    <w:rsid w:val="00A27092"/>
    <w:rsid w:val="00A35A21"/>
    <w:rsid w:val="00A406EF"/>
    <w:rsid w:val="00A43999"/>
    <w:rsid w:val="00A43C66"/>
    <w:rsid w:val="00A44B90"/>
    <w:rsid w:val="00A51EEC"/>
    <w:rsid w:val="00A55A94"/>
    <w:rsid w:val="00A63DD2"/>
    <w:rsid w:val="00A67471"/>
    <w:rsid w:val="00A677F2"/>
    <w:rsid w:val="00A70413"/>
    <w:rsid w:val="00A72CAC"/>
    <w:rsid w:val="00A74197"/>
    <w:rsid w:val="00A77643"/>
    <w:rsid w:val="00A826B0"/>
    <w:rsid w:val="00A8485D"/>
    <w:rsid w:val="00A84ACD"/>
    <w:rsid w:val="00A9398C"/>
    <w:rsid w:val="00A94DB2"/>
    <w:rsid w:val="00A96E2A"/>
    <w:rsid w:val="00A97372"/>
    <w:rsid w:val="00A97B1C"/>
    <w:rsid w:val="00AA52F9"/>
    <w:rsid w:val="00AA557A"/>
    <w:rsid w:val="00AB0FD5"/>
    <w:rsid w:val="00AB1ADE"/>
    <w:rsid w:val="00AB1EF0"/>
    <w:rsid w:val="00AB20BC"/>
    <w:rsid w:val="00AB2EB2"/>
    <w:rsid w:val="00AB55FB"/>
    <w:rsid w:val="00AB5A58"/>
    <w:rsid w:val="00AB7928"/>
    <w:rsid w:val="00AE20AA"/>
    <w:rsid w:val="00AE4769"/>
    <w:rsid w:val="00AE5DBD"/>
    <w:rsid w:val="00AE6978"/>
    <w:rsid w:val="00AE7CCD"/>
    <w:rsid w:val="00AE7F23"/>
    <w:rsid w:val="00AF16C3"/>
    <w:rsid w:val="00AF2619"/>
    <w:rsid w:val="00AF48BA"/>
    <w:rsid w:val="00AF5A02"/>
    <w:rsid w:val="00AF7B6B"/>
    <w:rsid w:val="00B00415"/>
    <w:rsid w:val="00B006E2"/>
    <w:rsid w:val="00B009A0"/>
    <w:rsid w:val="00B00D5A"/>
    <w:rsid w:val="00B00ED8"/>
    <w:rsid w:val="00B03CB6"/>
    <w:rsid w:val="00B04085"/>
    <w:rsid w:val="00B07B1A"/>
    <w:rsid w:val="00B10047"/>
    <w:rsid w:val="00B12808"/>
    <w:rsid w:val="00B15102"/>
    <w:rsid w:val="00B16BFD"/>
    <w:rsid w:val="00B17302"/>
    <w:rsid w:val="00B17A09"/>
    <w:rsid w:val="00B23C47"/>
    <w:rsid w:val="00B27812"/>
    <w:rsid w:val="00B30009"/>
    <w:rsid w:val="00B313ED"/>
    <w:rsid w:val="00B32F2A"/>
    <w:rsid w:val="00B32F78"/>
    <w:rsid w:val="00B37F2D"/>
    <w:rsid w:val="00B43044"/>
    <w:rsid w:val="00B50DB3"/>
    <w:rsid w:val="00B56D66"/>
    <w:rsid w:val="00B63865"/>
    <w:rsid w:val="00B67602"/>
    <w:rsid w:val="00B67719"/>
    <w:rsid w:val="00B67BCA"/>
    <w:rsid w:val="00B70F73"/>
    <w:rsid w:val="00B70FAA"/>
    <w:rsid w:val="00B722C0"/>
    <w:rsid w:val="00B73378"/>
    <w:rsid w:val="00B73F81"/>
    <w:rsid w:val="00B74E6A"/>
    <w:rsid w:val="00B7526B"/>
    <w:rsid w:val="00B75552"/>
    <w:rsid w:val="00B817B7"/>
    <w:rsid w:val="00B84073"/>
    <w:rsid w:val="00B865FA"/>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1235"/>
    <w:rsid w:val="00BD462C"/>
    <w:rsid w:val="00BD4A54"/>
    <w:rsid w:val="00BD4E66"/>
    <w:rsid w:val="00BE2042"/>
    <w:rsid w:val="00BF3275"/>
    <w:rsid w:val="00BF4A3C"/>
    <w:rsid w:val="00BF6E6B"/>
    <w:rsid w:val="00C01996"/>
    <w:rsid w:val="00C021A5"/>
    <w:rsid w:val="00C0474B"/>
    <w:rsid w:val="00C07523"/>
    <w:rsid w:val="00C12E8C"/>
    <w:rsid w:val="00C245B2"/>
    <w:rsid w:val="00C27426"/>
    <w:rsid w:val="00C316DB"/>
    <w:rsid w:val="00C3385C"/>
    <w:rsid w:val="00C34B79"/>
    <w:rsid w:val="00C53C21"/>
    <w:rsid w:val="00C54598"/>
    <w:rsid w:val="00C60F00"/>
    <w:rsid w:val="00C63027"/>
    <w:rsid w:val="00C652FA"/>
    <w:rsid w:val="00C65599"/>
    <w:rsid w:val="00C676EA"/>
    <w:rsid w:val="00C72D5A"/>
    <w:rsid w:val="00C7339B"/>
    <w:rsid w:val="00C74253"/>
    <w:rsid w:val="00C74F33"/>
    <w:rsid w:val="00C80403"/>
    <w:rsid w:val="00C81AEE"/>
    <w:rsid w:val="00C84ABC"/>
    <w:rsid w:val="00C85A85"/>
    <w:rsid w:val="00C87CE2"/>
    <w:rsid w:val="00C902F1"/>
    <w:rsid w:val="00C921AF"/>
    <w:rsid w:val="00C93B63"/>
    <w:rsid w:val="00CA12ED"/>
    <w:rsid w:val="00CA669E"/>
    <w:rsid w:val="00CA6C84"/>
    <w:rsid w:val="00CA7881"/>
    <w:rsid w:val="00CA7D31"/>
    <w:rsid w:val="00CB488F"/>
    <w:rsid w:val="00CB6805"/>
    <w:rsid w:val="00CB6CFB"/>
    <w:rsid w:val="00CC568C"/>
    <w:rsid w:val="00CD0363"/>
    <w:rsid w:val="00CD0375"/>
    <w:rsid w:val="00CD1137"/>
    <w:rsid w:val="00CD14CB"/>
    <w:rsid w:val="00CD3B51"/>
    <w:rsid w:val="00CD4AAA"/>
    <w:rsid w:val="00CD75C1"/>
    <w:rsid w:val="00CD7A35"/>
    <w:rsid w:val="00CE061F"/>
    <w:rsid w:val="00CE06F9"/>
    <w:rsid w:val="00CE2962"/>
    <w:rsid w:val="00CE3434"/>
    <w:rsid w:val="00CE433C"/>
    <w:rsid w:val="00CE55C7"/>
    <w:rsid w:val="00CE6B2A"/>
    <w:rsid w:val="00CF25FC"/>
    <w:rsid w:val="00CF703A"/>
    <w:rsid w:val="00CF79F1"/>
    <w:rsid w:val="00D02229"/>
    <w:rsid w:val="00D0476E"/>
    <w:rsid w:val="00D0733F"/>
    <w:rsid w:val="00D07710"/>
    <w:rsid w:val="00D14BC4"/>
    <w:rsid w:val="00D152F9"/>
    <w:rsid w:val="00D16898"/>
    <w:rsid w:val="00D17397"/>
    <w:rsid w:val="00D214BA"/>
    <w:rsid w:val="00D30762"/>
    <w:rsid w:val="00D3359E"/>
    <w:rsid w:val="00D37628"/>
    <w:rsid w:val="00D42230"/>
    <w:rsid w:val="00D43982"/>
    <w:rsid w:val="00D43F67"/>
    <w:rsid w:val="00D442A3"/>
    <w:rsid w:val="00D44734"/>
    <w:rsid w:val="00D450B2"/>
    <w:rsid w:val="00D47B90"/>
    <w:rsid w:val="00D515E4"/>
    <w:rsid w:val="00D5388B"/>
    <w:rsid w:val="00D54465"/>
    <w:rsid w:val="00D57156"/>
    <w:rsid w:val="00D62968"/>
    <w:rsid w:val="00D63842"/>
    <w:rsid w:val="00D64B46"/>
    <w:rsid w:val="00D71A29"/>
    <w:rsid w:val="00D751DC"/>
    <w:rsid w:val="00D75C0E"/>
    <w:rsid w:val="00D76E96"/>
    <w:rsid w:val="00D8251D"/>
    <w:rsid w:val="00D866AD"/>
    <w:rsid w:val="00D86DC4"/>
    <w:rsid w:val="00D86E05"/>
    <w:rsid w:val="00D915A7"/>
    <w:rsid w:val="00D92706"/>
    <w:rsid w:val="00D94059"/>
    <w:rsid w:val="00D9444C"/>
    <w:rsid w:val="00D95DB0"/>
    <w:rsid w:val="00D95E9F"/>
    <w:rsid w:val="00D967A8"/>
    <w:rsid w:val="00DA37BE"/>
    <w:rsid w:val="00DA4B50"/>
    <w:rsid w:val="00DB0D6F"/>
    <w:rsid w:val="00DB1E29"/>
    <w:rsid w:val="00DB2A34"/>
    <w:rsid w:val="00DB5497"/>
    <w:rsid w:val="00DB58F7"/>
    <w:rsid w:val="00DC5CEF"/>
    <w:rsid w:val="00DC7188"/>
    <w:rsid w:val="00DD1019"/>
    <w:rsid w:val="00DD2CF9"/>
    <w:rsid w:val="00DD6F13"/>
    <w:rsid w:val="00DE20AD"/>
    <w:rsid w:val="00DE23E4"/>
    <w:rsid w:val="00DE32E8"/>
    <w:rsid w:val="00DE3F37"/>
    <w:rsid w:val="00DE51A8"/>
    <w:rsid w:val="00DE6205"/>
    <w:rsid w:val="00DE6470"/>
    <w:rsid w:val="00DF19E1"/>
    <w:rsid w:val="00DF2995"/>
    <w:rsid w:val="00DF2AC3"/>
    <w:rsid w:val="00DF323E"/>
    <w:rsid w:val="00DF64AA"/>
    <w:rsid w:val="00E00634"/>
    <w:rsid w:val="00E00A33"/>
    <w:rsid w:val="00E0547A"/>
    <w:rsid w:val="00E05E6E"/>
    <w:rsid w:val="00E05ED3"/>
    <w:rsid w:val="00E10C3E"/>
    <w:rsid w:val="00E12D22"/>
    <w:rsid w:val="00E1316C"/>
    <w:rsid w:val="00E21901"/>
    <w:rsid w:val="00E2486A"/>
    <w:rsid w:val="00E2543B"/>
    <w:rsid w:val="00E30101"/>
    <w:rsid w:val="00E305D2"/>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1DEE"/>
    <w:rsid w:val="00EA1F2B"/>
    <w:rsid w:val="00EA4813"/>
    <w:rsid w:val="00EA523C"/>
    <w:rsid w:val="00EB0894"/>
    <w:rsid w:val="00EB7316"/>
    <w:rsid w:val="00EC16D1"/>
    <w:rsid w:val="00EC1A90"/>
    <w:rsid w:val="00EC4283"/>
    <w:rsid w:val="00EC55B3"/>
    <w:rsid w:val="00EC5C72"/>
    <w:rsid w:val="00ED2F93"/>
    <w:rsid w:val="00ED34E8"/>
    <w:rsid w:val="00EE0361"/>
    <w:rsid w:val="00EE06F7"/>
    <w:rsid w:val="00EF7012"/>
    <w:rsid w:val="00EF7D15"/>
    <w:rsid w:val="00F005A7"/>
    <w:rsid w:val="00F02BE9"/>
    <w:rsid w:val="00F11922"/>
    <w:rsid w:val="00F13122"/>
    <w:rsid w:val="00F13C93"/>
    <w:rsid w:val="00F23154"/>
    <w:rsid w:val="00F30D3F"/>
    <w:rsid w:val="00F320AB"/>
    <w:rsid w:val="00F331D0"/>
    <w:rsid w:val="00F33BA6"/>
    <w:rsid w:val="00F35D13"/>
    <w:rsid w:val="00F366A4"/>
    <w:rsid w:val="00F37378"/>
    <w:rsid w:val="00F43851"/>
    <w:rsid w:val="00F43C03"/>
    <w:rsid w:val="00F47B03"/>
    <w:rsid w:val="00F50B80"/>
    <w:rsid w:val="00F50E49"/>
    <w:rsid w:val="00F550F8"/>
    <w:rsid w:val="00F55C33"/>
    <w:rsid w:val="00F56893"/>
    <w:rsid w:val="00F60C50"/>
    <w:rsid w:val="00F63B32"/>
    <w:rsid w:val="00F6632C"/>
    <w:rsid w:val="00F71710"/>
    <w:rsid w:val="00F744EF"/>
    <w:rsid w:val="00F77D5E"/>
    <w:rsid w:val="00F804A9"/>
    <w:rsid w:val="00F82013"/>
    <w:rsid w:val="00F830F7"/>
    <w:rsid w:val="00F832AA"/>
    <w:rsid w:val="00F8493E"/>
    <w:rsid w:val="00F93D2C"/>
    <w:rsid w:val="00F93FE5"/>
    <w:rsid w:val="00F94733"/>
    <w:rsid w:val="00F97566"/>
    <w:rsid w:val="00FA005F"/>
    <w:rsid w:val="00FA0161"/>
    <w:rsid w:val="00FA70C0"/>
    <w:rsid w:val="00FB0ED2"/>
    <w:rsid w:val="00FB48ED"/>
    <w:rsid w:val="00FB5068"/>
    <w:rsid w:val="00FB55B8"/>
    <w:rsid w:val="00FB667D"/>
    <w:rsid w:val="00FC4089"/>
    <w:rsid w:val="00FC5A80"/>
    <w:rsid w:val="00FC603C"/>
    <w:rsid w:val="00FD0705"/>
    <w:rsid w:val="00FD154B"/>
    <w:rsid w:val="00FD3A9E"/>
    <w:rsid w:val="00FE1212"/>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Îáû÷íûé (âåá) Çíàê Çíàê,Çíàê Çíàê Çíàê Çíàê,Çíà"/>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 w:type="character" w:styleId="CommentReference">
    <w:name w:val="annotation reference"/>
    <w:basedOn w:val="DefaultParagraphFont"/>
    <w:uiPriority w:val="99"/>
    <w:semiHidden/>
    <w:unhideWhenUsed/>
    <w:rsid w:val="00CD75C1"/>
    <w:rPr>
      <w:sz w:val="16"/>
      <w:szCs w:val="16"/>
    </w:rPr>
  </w:style>
  <w:style w:type="paragraph" w:styleId="CommentText">
    <w:name w:val="annotation text"/>
    <w:basedOn w:val="Normal"/>
    <w:link w:val="CommentTextChar"/>
    <w:uiPriority w:val="99"/>
    <w:semiHidden/>
    <w:unhideWhenUsed/>
    <w:rsid w:val="00CD75C1"/>
    <w:pPr>
      <w:spacing w:line="240" w:lineRule="auto"/>
    </w:pPr>
    <w:rPr>
      <w:sz w:val="20"/>
      <w:szCs w:val="20"/>
    </w:rPr>
  </w:style>
  <w:style w:type="character" w:customStyle="1" w:styleId="CommentTextChar">
    <w:name w:val="Comment Text Char"/>
    <w:basedOn w:val="DefaultParagraphFont"/>
    <w:link w:val="CommentText"/>
    <w:uiPriority w:val="99"/>
    <w:semiHidden/>
    <w:rsid w:val="00CD75C1"/>
    <w:rPr>
      <w:sz w:val="20"/>
      <w:szCs w:val="20"/>
    </w:rPr>
  </w:style>
  <w:style w:type="paragraph" w:styleId="CommentSubject">
    <w:name w:val="annotation subject"/>
    <w:basedOn w:val="CommentText"/>
    <w:next w:val="CommentText"/>
    <w:link w:val="CommentSubjectChar"/>
    <w:uiPriority w:val="99"/>
    <w:semiHidden/>
    <w:unhideWhenUsed/>
    <w:rsid w:val="00CD75C1"/>
    <w:rPr>
      <w:b/>
      <w:bCs/>
    </w:rPr>
  </w:style>
  <w:style w:type="character" w:customStyle="1" w:styleId="CommentSubjectChar">
    <w:name w:val="Comment Subject Char"/>
    <w:basedOn w:val="CommentTextChar"/>
    <w:link w:val="CommentSubject"/>
    <w:uiPriority w:val="99"/>
    <w:semiHidden/>
    <w:rsid w:val="00CD75C1"/>
    <w:rPr>
      <w:b/>
      <w:bCs/>
      <w:sz w:val="20"/>
      <w:szCs w:val="20"/>
    </w:rPr>
  </w:style>
  <w:style w:type="character" w:customStyle="1" w:styleId="rynqvb">
    <w:name w:val="rynqvb"/>
    <w:basedOn w:val="DefaultParagraphFont"/>
    <w:rsid w:val="00962C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93980631">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7585221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9309">
      <w:bodyDiv w:val="1"/>
      <w:marLeft w:val="0"/>
      <w:marRight w:val="0"/>
      <w:marTop w:val="0"/>
      <w:marBottom w:val="0"/>
      <w:divBdr>
        <w:top w:val="none" w:sz="0" w:space="0" w:color="auto"/>
        <w:left w:val="none" w:sz="0" w:space="0" w:color="auto"/>
        <w:bottom w:val="none" w:sz="0" w:space="0" w:color="auto"/>
        <w:right w:val="none" w:sz="0" w:space="0" w:color="auto"/>
      </w:divBdr>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77127055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3515711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C26372-B7DE-4E85-9512-90AD208DC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2</Pages>
  <Words>294</Words>
  <Characters>2317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Roman Chobanyan</cp:lastModifiedBy>
  <cp:revision>19</cp:revision>
  <cp:lastPrinted>2025-04-21T09:30:00Z</cp:lastPrinted>
  <dcterms:created xsi:type="dcterms:W3CDTF">2026-06-24T17:41:00Z</dcterms:created>
  <dcterms:modified xsi:type="dcterms:W3CDTF">2026-10-07T13:31:00Z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9cfe00819fcefc2ed97be0b79818ee2d225bf24a08d9e0dcd30fdd3c5cca237e</vt:lpwstr>
  </property>
</Properties>
</file>