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19CA" w:rsidRPr="007821F7" w:rsidRDefault="00D719CA" w:rsidP="00881A70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="0078405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D719CA" w:rsidRPr="003D7C85" w:rsidRDefault="00D719CA" w:rsidP="00881A70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D719CA" w:rsidRDefault="00D719CA" w:rsidP="00881A70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>1461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1F225D" w:rsidRDefault="001F225D">
      <w:pPr>
        <w:pStyle w:val="mechtex"/>
        <w:rPr>
          <w:rFonts w:ascii="Sylfaen" w:hAnsi="Sylfaen"/>
          <w:lang w:val="hy-AM"/>
        </w:rPr>
      </w:pPr>
    </w:p>
    <w:p w:rsidR="0078405E" w:rsidRDefault="0078405E">
      <w:pPr>
        <w:pStyle w:val="mechtex"/>
        <w:rPr>
          <w:rFonts w:ascii="Sylfaen" w:hAnsi="Sylfaen"/>
          <w:lang w:val="hy-AM"/>
        </w:rPr>
      </w:pPr>
    </w:p>
    <w:p w:rsidR="0078405E" w:rsidRDefault="0078405E">
      <w:pPr>
        <w:pStyle w:val="mechtex"/>
        <w:rPr>
          <w:rFonts w:ascii="Sylfaen" w:hAnsi="Sylfaen"/>
          <w:lang w:val="hy-AM"/>
        </w:rPr>
      </w:pPr>
    </w:p>
    <w:tbl>
      <w:tblPr>
        <w:tblW w:w="14862" w:type="dxa"/>
        <w:tblInd w:w="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7"/>
        <w:gridCol w:w="711"/>
        <w:gridCol w:w="1224"/>
        <w:gridCol w:w="2772"/>
        <w:gridCol w:w="2806"/>
        <w:gridCol w:w="2873"/>
        <w:gridCol w:w="12"/>
        <w:gridCol w:w="3697"/>
      </w:tblGrid>
      <w:tr w:rsidR="0078405E" w:rsidRPr="0065545E" w:rsidTr="0065545E">
        <w:trPr>
          <w:trHeight w:val="915"/>
        </w:trPr>
        <w:tc>
          <w:tcPr>
            <w:tcW w:w="1486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8405E" w:rsidRDefault="0078405E" w:rsidP="0065545E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78405E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«ՀԱՅԱՍՏԱՆԻ ՀԱՆՐԱՊԵՏՈՒԹՅԱՆ 2026 ԹՎԱԿԱՆԻ ՊԵՏԱԿԱՆ ԲՅՈՒՋԵԻ ՄԱՍԻՆ» ՕՐԵՆՔԻ N 1 ՀԱՎԵԼՎԱԾԻ </w:t>
            </w:r>
          </w:p>
          <w:p w:rsidR="000E26D1" w:rsidRDefault="0078405E" w:rsidP="0065545E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78405E">
              <w:rPr>
                <w:rFonts w:ascii="GHEA Mariam" w:hAnsi="GHEA Mariam"/>
                <w:bCs/>
                <w:sz w:val="24"/>
                <w:szCs w:val="24"/>
                <w:lang w:val="hy-AM"/>
              </w:rPr>
              <w:t>N 2 ԱՂՅՈՒՍԱԿՈՒՄ ԿԱՏԱՐՎՈՂ ՎԵՐԱԲԱՇԽՈՒՄ</w:t>
            </w:r>
            <w:r>
              <w:rPr>
                <w:rFonts w:ascii="GHEA Mariam" w:hAnsi="GHEA Mariam"/>
                <w:bCs/>
                <w:sz w:val="24"/>
                <w:szCs w:val="24"/>
                <w:lang w:val="hy-AM"/>
              </w:rPr>
              <w:t>Ը</w:t>
            </w:r>
            <w:r w:rsidRPr="0078405E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ԵՎ ՀԱՅԱՍՏԱՆԻ ՀԱՆՐԱՊԵՏՈՒԹՅԱՆ ԿԱՌԱՎԱՐՈՒԹՅԱՆ</w:t>
            </w:r>
          </w:p>
          <w:p w:rsidR="0078405E" w:rsidRPr="0078405E" w:rsidRDefault="0078405E" w:rsidP="0065545E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78405E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2025 ԹՎԱԿԱՆԻ ԴԵԿՏԵՄԲԵՐԻ 25-Ի N 1910-Ն ՈՐՈՇՄԱՆ N 5 ՀԱՎԵԼՎԱԾԻ N 1 ԱՂՅՈՒՍԱԿՈՒՄ ԿԱՏԱՐՎՈՂ ՓՈՓՈԽՈՒԹՅՈՒՆՆԵՐԸ</w:t>
            </w:r>
          </w:p>
        </w:tc>
      </w:tr>
      <w:tr w:rsidR="0078405E" w:rsidRPr="0065545E" w:rsidTr="0065545E">
        <w:trPr>
          <w:trHeight w:val="330"/>
        </w:trPr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3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78405E" w:rsidRPr="0078405E" w:rsidTr="0065545E">
        <w:trPr>
          <w:trHeight w:val="330"/>
        </w:trPr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8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37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</w:rPr>
            </w:pPr>
            <w:r w:rsidRPr="0078405E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78405E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78405E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8405E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78405E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78405E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  <w:r w:rsidRPr="0078405E">
              <w:rPr>
                <w:rFonts w:ascii="GHEA Mariam" w:hAnsi="GHEA Mariam"/>
                <w:i/>
                <w:iCs/>
                <w:sz w:val="22"/>
                <w:szCs w:val="22"/>
              </w:rPr>
              <w:t xml:space="preserve"> </w:t>
            </w:r>
          </w:p>
        </w:tc>
      </w:tr>
      <w:tr w:rsidR="0078405E" w:rsidRPr="0078405E" w:rsidTr="0065545E">
        <w:trPr>
          <w:trHeight w:val="1380"/>
        </w:trPr>
        <w:tc>
          <w:tcPr>
            <w:tcW w:w="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8405E" w:rsidRPr="0078405E" w:rsidRDefault="0078405E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78405E">
              <w:rPr>
                <w:rFonts w:ascii="GHEA Mariam" w:hAnsi="GHEA Mariam"/>
                <w:bCs/>
                <w:sz w:val="22"/>
                <w:szCs w:val="22"/>
              </w:rPr>
              <w:t xml:space="preserve"> ԲԳԿ</w:t>
            </w:r>
          </w:p>
        </w:tc>
        <w:tc>
          <w:tcPr>
            <w:tcW w:w="1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8405E" w:rsidRPr="0078405E" w:rsidRDefault="0078405E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78405E">
              <w:rPr>
                <w:rFonts w:ascii="GHEA Mariam" w:hAnsi="GHEA Mariam"/>
                <w:bCs/>
                <w:sz w:val="22"/>
                <w:szCs w:val="22"/>
              </w:rPr>
              <w:t xml:space="preserve"> Ծրագրային դասիչը</w:t>
            </w:r>
          </w:p>
        </w:tc>
        <w:tc>
          <w:tcPr>
            <w:tcW w:w="27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8405E" w:rsidRDefault="0078405E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78405E">
              <w:rPr>
                <w:rFonts w:ascii="GHEA Mariam" w:hAnsi="GHEA Mariam"/>
                <w:bCs/>
                <w:sz w:val="22"/>
                <w:szCs w:val="22"/>
              </w:rPr>
              <w:t xml:space="preserve"> ԲԳԿ/</w:t>
            </w:r>
          </w:p>
          <w:p w:rsidR="0078405E" w:rsidRPr="0078405E" w:rsidRDefault="0078405E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>
              <w:rPr>
                <w:rFonts w:ascii="GHEA Mariam" w:hAnsi="GHEA Mariam"/>
                <w:bCs/>
                <w:sz w:val="22"/>
                <w:szCs w:val="22"/>
              </w:rPr>
              <w:t>Ծրագրի</w:t>
            </w:r>
            <w:r w:rsidRPr="0078405E">
              <w:rPr>
                <w:rFonts w:ascii="GHEA Mariam" w:hAnsi="GHEA Mariam"/>
                <w:bCs/>
                <w:sz w:val="22"/>
                <w:szCs w:val="22"/>
              </w:rPr>
              <w:t>/միջոցառման անվանումը</w:t>
            </w:r>
          </w:p>
        </w:tc>
        <w:tc>
          <w:tcPr>
            <w:tcW w:w="2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8405E" w:rsidRDefault="0078405E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78405E">
              <w:rPr>
                <w:rFonts w:ascii="GHEA Mariam" w:hAnsi="GHEA Mariam"/>
                <w:bCs/>
                <w:sz w:val="22"/>
                <w:szCs w:val="22"/>
              </w:rPr>
              <w:t xml:space="preserve"> Ծրագրի նպատակը/</w:t>
            </w:r>
          </w:p>
          <w:p w:rsidR="0078405E" w:rsidRPr="0078405E" w:rsidRDefault="0078405E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78405E">
              <w:rPr>
                <w:rFonts w:ascii="GHEA Mariam" w:hAnsi="GHEA Mariam"/>
                <w:bCs/>
                <w:sz w:val="22"/>
                <w:szCs w:val="22"/>
              </w:rPr>
              <w:t>Միջոցառման նկարագրությունը</w:t>
            </w:r>
          </w:p>
        </w:tc>
        <w:tc>
          <w:tcPr>
            <w:tcW w:w="28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8405E" w:rsidRDefault="0078405E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78405E">
              <w:rPr>
                <w:rFonts w:ascii="GHEA Mariam" w:hAnsi="GHEA Mariam"/>
                <w:bCs/>
                <w:sz w:val="22"/>
                <w:szCs w:val="22"/>
              </w:rPr>
              <w:t xml:space="preserve"> Վերջնական արդյունքի նկարագրությունը/</w:t>
            </w:r>
          </w:p>
          <w:p w:rsidR="0078405E" w:rsidRPr="0078405E" w:rsidRDefault="0078405E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78405E">
              <w:rPr>
                <w:rFonts w:ascii="GHEA Mariam" w:hAnsi="GHEA Mariam"/>
                <w:bCs/>
                <w:sz w:val="22"/>
                <w:szCs w:val="22"/>
              </w:rPr>
              <w:t>Միջոցառման տեսակը</w:t>
            </w:r>
          </w:p>
        </w:tc>
        <w:tc>
          <w:tcPr>
            <w:tcW w:w="3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8405E" w:rsidRPr="0078405E" w:rsidRDefault="0078405E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78405E">
              <w:rPr>
                <w:rFonts w:ascii="GHEA Mariam" w:hAnsi="GHEA Mariam"/>
                <w:bCs/>
                <w:sz w:val="22"/>
                <w:szCs w:val="22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78405E" w:rsidRPr="0078405E" w:rsidTr="0065545E">
        <w:trPr>
          <w:cantSplit/>
          <w:trHeight w:val="1622"/>
        </w:trPr>
        <w:tc>
          <w:tcPr>
            <w:tcW w:w="0" w:type="auto"/>
            <w:vMerge/>
            <w:tcBorders>
              <w:top w:val="single" w:sz="4" w:space="0" w:color="auto"/>
            </w:tcBorders>
            <w:vAlign w:val="center"/>
            <w:hideMark/>
          </w:tcPr>
          <w:p w:rsidR="0078405E" w:rsidRPr="0078405E" w:rsidRDefault="0078405E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711" w:type="dxa"/>
            <w:tcBorders>
              <w:top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78405E" w:rsidRPr="0078405E" w:rsidRDefault="0078405E" w:rsidP="0078405E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  <w:r w:rsidRPr="0078405E">
              <w:rPr>
                <w:rFonts w:ascii="GHEA Mariam" w:hAnsi="GHEA Mariam"/>
                <w:bCs/>
                <w:sz w:val="22"/>
                <w:szCs w:val="22"/>
              </w:rPr>
              <w:t>ծրագիր</w:t>
            </w:r>
            <w:r>
              <w:rPr>
                <w:rFonts w:ascii="GHEA Mariam" w:hAnsi="GHEA Mariam"/>
                <w:bCs/>
                <w:sz w:val="22"/>
                <w:szCs w:val="22"/>
                <w:lang w:val="hy-AM"/>
              </w:rPr>
              <w:t>ը</w:t>
            </w:r>
          </w:p>
        </w:tc>
        <w:tc>
          <w:tcPr>
            <w:tcW w:w="1224" w:type="dxa"/>
            <w:tcBorders>
              <w:top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78405E" w:rsidRPr="0078405E" w:rsidRDefault="0078405E" w:rsidP="0078405E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  <w:r w:rsidRPr="0078405E">
              <w:rPr>
                <w:rFonts w:ascii="GHEA Mariam" w:hAnsi="GHEA Mariam"/>
                <w:bCs/>
                <w:sz w:val="22"/>
                <w:szCs w:val="22"/>
              </w:rPr>
              <w:t>միջոցառում</w:t>
            </w:r>
            <w:r>
              <w:rPr>
                <w:rFonts w:ascii="GHEA Mariam" w:hAnsi="GHEA Mariam"/>
                <w:bCs/>
                <w:sz w:val="22"/>
                <w:szCs w:val="22"/>
                <w:lang w:val="hy-AM"/>
              </w:rPr>
              <w:t>ը</w:t>
            </w:r>
          </w:p>
        </w:tc>
        <w:tc>
          <w:tcPr>
            <w:tcW w:w="2772" w:type="dxa"/>
            <w:vMerge/>
            <w:tcBorders>
              <w:top w:val="single" w:sz="4" w:space="0" w:color="auto"/>
            </w:tcBorders>
            <w:vAlign w:val="center"/>
            <w:hideMark/>
          </w:tcPr>
          <w:p w:rsidR="0078405E" w:rsidRPr="0078405E" w:rsidRDefault="0078405E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2806" w:type="dxa"/>
            <w:vMerge/>
            <w:tcBorders>
              <w:top w:val="single" w:sz="4" w:space="0" w:color="auto"/>
            </w:tcBorders>
            <w:vAlign w:val="center"/>
            <w:hideMark/>
          </w:tcPr>
          <w:p w:rsidR="0078405E" w:rsidRPr="0078405E" w:rsidRDefault="0078405E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2873" w:type="dxa"/>
            <w:vMerge/>
            <w:tcBorders>
              <w:top w:val="single" w:sz="4" w:space="0" w:color="auto"/>
            </w:tcBorders>
            <w:vAlign w:val="center"/>
            <w:hideMark/>
          </w:tcPr>
          <w:p w:rsidR="0078405E" w:rsidRPr="0078405E" w:rsidRDefault="0078405E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3708" w:type="dxa"/>
            <w:gridSpan w:val="2"/>
            <w:tcBorders>
              <w:top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8405E" w:rsidRPr="0078405E" w:rsidRDefault="0078405E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78405E">
              <w:rPr>
                <w:rFonts w:ascii="GHEA Mariam" w:hAnsi="GHEA Mariam"/>
                <w:bCs/>
                <w:sz w:val="22"/>
                <w:szCs w:val="22"/>
              </w:rPr>
              <w:t xml:space="preserve"> տարի</w:t>
            </w:r>
          </w:p>
        </w:tc>
      </w:tr>
      <w:tr w:rsidR="0078405E" w:rsidRPr="0078405E" w:rsidTr="0065545E">
        <w:trPr>
          <w:trHeight w:val="330"/>
        </w:trPr>
        <w:tc>
          <w:tcPr>
            <w:tcW w:w="11165" w:type="dxa"/>
            <w:gridSpan w:val="7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78405E">
              <w:rPr>
                <w:rFonts w:ascii="GHEA Mariam" w:hAnsi="GHEA Mariam"/>
                <w:bCs/>
                <w:sz w:val="22"/>
                <w:szCs w:val="22"/>
              </w:rPr>
              <w:t>ԸՆԴԱՄԵՆԸ</w:t>
            </w:r>
          </w:p>
        </w:tc>
        <w:tc>
          <w:tcPr>
            <w:tcW w:w="369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 w:rsidP="0078405E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78405E">
              <w:rPr>
                <w:rFonts w:ascii="GHEA Mariam" w:hAnsi="GHEA Mariam"/>
                <w:bCs/>
                <w:sz w:val="22"/>
                <w:szCs w:val="22"/>
              </w:rPr>
              <w:t>-</w:t>
            </w:r>
          </w:p>
        </w:tc>
      </w:tr>
      <w:tr w:rsidR="0078405E" w:rsidRPr="0078405E" w:rsidTr="0065545E">
        <w:trPr>
          <w:trHeight w:val="330"/>
        </w:trPr>
        <w:tc>
          <w:tcPr>
            <w:tcW w:w="11165" w:type="dxa"/>
            <w:gridSpan w:val="7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78405E">
              <w:rPr>
                <w:rFonts w:ascii="GHEA Mariam" w:hAnsi="GHEA Mariam"/>
                <w:bCs/>
                <w:sz w:val="22"/>
                <w:szCs w:val="22"/>
              </w:rPr>
              <w:t>ՀՀ շրջակա միջավայրի նախարարություն</w:t>
            </w:r>
          </w:p>
        </w:tc>
        <w:tc>
          <w:tcPr>
            <w:tcW w:w="369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 w:rsidP="0078405E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78405E">
              <w:rPr>
                <w:rFonts w:ascii="GHEA Mariam" w:hAnsi="GHEA Mariam"/>
                <w:bCs/>
                <w:sz w:val="22"/>
                <w:szCs w:val="22"/>
              </w:rPr>
              <w:t>7,611,909.2</w:t>
            </w:r>
          </w:p>
        </w:tc>
      </w:tr>
      <w:tr w:rsidR="0078405E" w:rsidRPr="0078405E" w:rsidTr="0065545E">
        <w:trPr>
          <w:trHeight w:val="785"/>
        </w:trPr>
        <w:tc>
          <w:tcPr>
            <w:tcW w:w="76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>
            <w:pPr>
              <w:rPr>
                <w:rFonts w:ascii="GHEA Mariam" w:hAnsi="GHEA Mariam"/>
                <w:sz w:val="22"/>
                <w:szCs w:val="22"/>
              </w:rPr>
            </w:pPr>
            <w:r w:rsidRPr="0078405E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1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78405E">
              <w:rPr>
                <w:rFonts w:ascii="GHEA Mariam" w:hAnsi="GHEA Mariam"/>
                <w:bCs/>
                <w:sz w:val="22"/>
                <w:szCs w:val="22"/>
              </w:rPr>
              <w:t>1071</w:t>
            </w:r>
          </w:p>
        </w:tc>
        <w:tc>
          <w:tcPr>
            <w:tcW w:w="122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>
            <w:pPr>
              <w:rPr>
                <w:rFonts w:ascii="GHEA Mariam" w:hAnsi="GHEA Mariam"/>
                <w:sz w:val="22"/>
                <w:szCs w:val="22"/>
              </w:rPr>
            </w:pPr>
            <w:r w:rsidRPr="0078405E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77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78405E">
              <w:rPr>
                <w:rFonts w:ascii="GHEA Mariam" w:hAnsi="GHEA Mariam"/>
                <w:bCs/>
                <w:sz w:val="22"/>
                <w:szCs w:val="22"/>
              </w:rPr>
              <w:t xml:space="preserve">Շրջակա միջավայրի ոլորտում պետական քաղաքականության մշակում, ծրագրերի </w:t>
            </w:r>
            <w:r w:rsidRPr="0078405E">
              <w:rPr>
                <w:rFonts w:ascii="GHEA Mariam" w:hAnsi="GHEA Mariam"/>
                <w:bCs/>
                <w:sz w:val="22"/>
                <w:szCs w:val="22"/>
              </w:rPr>
              <w:lastRenderedPageBreak/>
              <w:t>համակարգում և մոնիտորինգ</w:t>
            </w:r>
          </w:p>
        </w:tc>
        <w:tc>
          <w:tcPr>
            <w:tcW w:w="280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78405E">
              <w:rPr>
                <w:rFonts w:ascii="GHEA Mariam" w:hAnsi="GHEA Mariam"/>
                <w:bCs/>
                <w:sz w:val="22"/>
                <w:szCs w:val="22"/>
              </w:rPr>
              <w:lastRenderedPageBreak/>
              <w:t>Շրջակա միջավայր</w:t>
            </w:r>
            <w:r w:rsidR="0065545E">
              <w:rPr>
                <w:rFonts w:ascii="GHEA Mariam" w:hAnsi="GHEA Mariam"/>
                <w:bCs/>
                <w:sz w:val="22"/>
                <w:szCs w:val="22"/>
              </w:rPr>
              <w:t xml:space="preserve">ի պահպանությանն ուղղված պետական </w:t>
            </w:r>
            <w:r w:rsidRPr="0078405E">
              <w:rPr>
                <w:rFonts w:ascii="GHEA Mariam" w:hAnsi="GHEA Mariam"/>
                <w:bCs/>
                <w:sz w:val="22"/>
                <w:szCs w:val="22"/>
              </w:rPr>
              <w:t>քաղաքակա</w:t>
            </w:r>
            <w:r w:rsidR="0065545E">
              <w:rPr>
                <w:rFonts w:ascii="GHEA Mariam" w:hAnsi="GHEA Mariam"/>
                <w:bCs/>
                <w:sz w:val="22"/>
                <w:szCs w:val="22"/>
                <w:lang w:val="hy-AM"/>
              </w:rPr>
              <w:t>–</w:t>
            </w:r>
            <w:r w:rsidRPr="0078405E">
              <w:rPr>
                <w:rFonts w:ascii="GHEA Mariam" w:hAnsi="GHEA Mariam"/>
                <w:bCs/>
                <w:sz w:val="22"/>
                <w:szCs w:val="22"/>
              </w:rPr>
              <w:t>նության մշակում և իրականացում</w:t>
            </w:r>
          </w:p>
        </w:tc>
        <w:tc>
          <w:tcPr>
            <w:tcW w:w="287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78405E">
              <w:rPr>
                <w:rFonts w:ascii="GHEA Mariam" w:hAnsi="GHEA Mariam"/>
                <w:bCs/>
                <w:sz w:val="22"/>
                <w:szCs w:val="22"/>
              </w:rPr>
              <w:t xml:space="preserve">Շրջակա միջավայրի պահպանությանն ուղղված օրենսդրական դաշտի բարելավում, իրականացվող ծրագրերի </w:t>
            </w:r>
            <w:r w:rsidRPr="0078405E">
              <w:rPr>
                <w:rFonts w:ascii="GHEA Mariam" w:hAnsi="GHEA Mariam"/>
                <w:bCs/>
                <w:sz w:val="22"/>
                <w:szCs w:val="22"/>
              </w:rPr>
              <w:lastRenderedPageBreak/>
              <w:t>ազդեցության և արդյունավետության աճ</w:t>
            </w:r>
          </w:p>
        </w:tc>
        <w:tc>
          <w:tcPr>
            <w:tcW w:w="3708" w:type="dxa"/>
            <w:gridSpan w:val="2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 w:rsidP="0078405E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78405E">
              <w:rPr>
                <w:rFonts w:ascii="GHEA Mariam" w:hAnsi="GHEA Mariam"/>
                <w:bCs/>
                <w:sz w:val="22"/>
                <w:szCs w:val="22"/>
              </w:rPr>
              <w:lastRenderedPageBreak/>
              <w:t>7,611,909.2</w:t>
            </w:r>
          </w:p>
        </w:tc>
      </w:tr>
      <w:tr w:rsidR="0078405E" w:rsidRPr="0078405E" w:rsidTr="0065545E">
        <w:trPr>
          <w:trHeight w:val="990"/>
        </w:trPr>
        <w:tc>
          <w:tcPr>
            <w:tcW w:w="76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>
            <w:pPr>
              <w:rPr>
                <w:rFonts w:ascii="GHEA Mariam" w:hAnsi="GHEA Mariam"/>
                <w:sz w:val="22"/>
                <w:szCs w:val="22"/>
              </w:rPr>
            </w:pPr>
            <w:r w:rsidRPr="0078405E">
              <w:rPr>
                <w:rFonts w:ascii="Calibri" w:hAnsi="Calibri" w:cs="Calibri"/>
                <w:sz w:val="22"/>
                <w:szCs w:val="22"/>
              </w:rPr>
              <w:lastRenderedPageBreak/>
              <w:t> </w:t>
            </w:r>
          </w:p>
        </w:tc>
        <w:tc>
          <w:tcPr>
            <w:tcW w:w="71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>
            <w:pPr>
              <w:rPr>
                <w:rFonts w:ascii="GHEA Mariam" w:hAnsi="GHEA Mariam"/>
                <w:sz w:val="22"/>
                <w:szCs w:val="22"/>
              </w:rPr>
            </w:pPr>
            <w:r w:rsidRPr="0078405E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2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78405E">
              <w:rPr>
                <w:rFonts w:ascii="GHEA Mariam" w:hAnsi="GHEA Mariam"/>
                <w:sz w:val="22"/>
                <w:szCs w:val="22"/>
              </w:rPr>
              <w:t>1071 - 11005</w:t>
            </w:r>
          </w:p>
        </w:tc>
        <w:tc>
          <w:tcPr>
            <w:tcW w:w="277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>
            <w:pPr>
              <w:rPr>
                <w:rFonts w:ascii="GHEA Mariam" w:hAnsi="GHEA Mariam"/>
                <w:sz w:val="22"/>
                <w:szCs w:val="22"/>
              </w:rPr>
            </w:pPr>
            <w:r w:rsidRPr="0078405E">
              <w:rPr>
                <w:rFonts w:ascii="GHEA Mariam" w:hAnsi="GHEA Mariam"/>
                <w:sz w:val="22"/>
                <w:szCs w:val="22"/>
              </w:rPr>
              <w:t>Կենսաբազմազանության մասին կոնվենցիայի կողմերի 17-րդ համաժողովի (COP 17) կազմակերպում և անցկացում</w:t>
            </w:r>
          </w:p>
        </w:tc>
        <w:tc>
          <w:tcPr>
            <w:tcW w:w="280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>
            <w:pPr>
              <w:rPr>
                <w:rFonts w:ascii="GHEA Mariam" w:hAnsi="GHEA Mariam"/>
                <w:sz w:val="22"/>
                <w:szCs w:val="22"/>
              </w:rPr>
            </w:pPr>
            <w:r w:rsidRPr="0078405E">
              <w:rPr>
                <w:rFonts w:ascii="GHEA Mariam" w:hAnsi="GHEA Mariam"/>
                <w:sz w:val="22"/>
                <w:szCs w:val="22"/>
              </w:rPr>
              <w:t>Կենսաբազմազանության մասին կոնվենցիայի կողմերի 17-րդ համաժողովի (COP 17) կազմակերպման և անցկացման աշխատանքներ</w:t>
            </w:r>
          </w:p>
        </w:tc>
        <w:tc>
          <w:tcPr>
            <w:tcW w:w="287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>
            <w:pPr>
              <w:rPr>
                <w:rFonts w:ascii="GHEA Mariam" w:hAnsi="GHEA Mariam"/>
                <w:sz w:val="22"/>
                <w:szCs w:val="22"/>
              </w:rPr>
            </w:pPr>
            <w:r w:rsidRPr="0078405E">
              <w:rPr>
                <w:rFonts w:ascii="GHEA Mariam" w:hAnsi="GHEA Mariam"/>
                <w:sz w:val="22"/>
                <w:szCs w:val="22"/>
              </w:rPr>
              <w:t>Ծառայությունների մատուցում</w:t>
            </w:r>
          </w:p>
        </w:tc>
        <w:tc>
          <w:tcPr>
            <w:tcW w:w="3708" w:type="dxa"/>
            <w:gridSpan w:val="2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 w:rsidP="0078405E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78405E">
              <w:rPr>
                <w:rFonts w:ascii="GHEA Mariam" w:hAnsi="GHEA Mariam"/>
                <w:sz w:val="22"/>
                <w:szCs w:val="22"/>
              </w:rPr>
              <w:t>7,611,909.2</w:t>
            </w:r>
          </w:p>
        </w:tc>
      </w:tr>
      <w:tr w:rsidR="0078405E" w:rsidRPr="0078405E" w:rsidTr="0065545E">
        <w:trPr>
          <w:trHeight w:val="330"/>
        </w:trPr>
        <w:tc>
          <w:tcPr>
            <w:tcW w:w="11165" w:type="dxa"/>
            <w:gridSpan w:val="7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 w:rsidP="0078405E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78405E">
              <w:rPr>
                <w:rFonts w:ascii="GHEA Mariam" w:hAnsi="GHEA Mariam"/>
                <w:bCs/>
                <w:sz w:val="22"/>
                <w:szCs w:val="22"/>
              </w:rPr>
              <w:t>ՀՀ կառավարություն</w:t>
            </w:r>
          </w:p>
        </w:tc>
        <w:tc>
          <w:tcPr>
            <w:tcW w:w="369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 w:rsidP="0078405E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78405E">
              <w:rPr>
                <w:rFonts w:ascii="GHEA Mariam" w:hAnsi="GHEA Mariam"/>
                <w:bCs/>
                <w:sz w:val="22"/>
                <w:szCs w:val="22"/>
              </w:rPr>
              <w:t>(7,611,909.2)</w:t>
            </w:r>
          </w:p>
        </w:tc>
      </w:tr>
      <w:tr w:rsidR="0078405E" w:rsidRPr="0078405E" w:rsidTr="0065545E">
        <w:trPr>
          <w:trHeight w:val="1320"/>
        </w:trPr>
        <w:tc>
          <w:tcPr>
            <w:tcW w:w="76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>
            <w:pPr>
              <w:rPr>
                <w:rFonts w:ascii="GHEA Mariam" w:hAnsi="GHEA Mariam"/>
                <w:sz w:val="22"/>
                <w:szCs w:val="22"/>
              </w:rPr>
            </w:pPr>
            <w:r w:rsidRPr="0078405E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1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78405E">
              <w:rPr>
                <w:rFonts w:ascii="GHEA Mariam" w:hAnsi="GHEA Mariam"/>
                <w:bCs/>
                <w:sz w:val="22"/>
                <w:szCs w:val="22"/>
              </w:rPr>
              <w:t>1139</w:t>
            </w:r>
          </w:p>
        </w:tc>
        <w:tc>
          <w:tcPr>
            <w:tcW w:w="122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>
            <w:pPr>
              <w:rPr>
                <w:rFonts w:ascii="GHEA Mariam" w:hAnsi="GHEA Mariam"/>
                <w:sz w:val="22"/>
                <w:szCs w:val="22"/>
              </w:rPr>
            </w:pPr>
            <w:r w:rsidRPr="0078405E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77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78405E">
              <w:rPr>
                <w:rFonts w:ascii="GHEA Mariam" w:hAnsi="GHEA Mariam"/>
                <w:bCs/>
                <w:sz w:val="22"/>
                <w:szCs w:val="22"/>
              </w:rPr>
              <w:t>ՀՀ կառավարության պահուստային ֆոնդ</w:t>
            </w:r>
          </w:p>
        </w:tc>
        <w:tc>
          <w:tcPr>
            <w:tcW w:w="280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 w:rsidP="00442E63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78405E">
              <w:rPr>
                <w:rFonts w:ascii="GHEA Mariam" w:hAnsi="GHEA Mariam"/>
                <w:bCs/>
                <w:sz w:val="22"/>
                <w:szCs w:val="22"/>
              </w:rPr>
              <w:t>Պետական բյուջեում չկանխատեսված, ինչպես նա</w:t>
            </w:r>
            <w:r w:rsidR="00442E63">
              <w:rPr>
                <w:rFonts w:ascii="GHEA Mariam" w:hAnsi="GHEA Mariam"/>
                <w:bCs/>
                <w:sz w:val="22"/>
                <w:szCs w:val="22"/>
                <w:lang w:val="hy-AM"/>
              </w:rPr>
              <w:t>և</w:t>
            </w:r>
            <w:r w:rsidRPr="0078405E">
              <w:rPr>
                <w:rFonts w:ascii="GHEA Mariam" w:hAnsi="GHEA Mariam"/>
                <w:bCs/>
                <w:sz w:val="22"/>
                <w:szCs w:val="22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287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78405E">
              <w:rPr>
                <w:rFonts w:ascii="GHEA Mariam" w:hAnsi="GHEA Mariam"/>
                <w:bCs/>
                <w:sz w:val="22"/>
                <w:szCs w:val="22"/>
              </w:rPr>
              <w:t>Պահուստային ֆոնդի կառավարման արդյունավետության և թափանցիկության ապահովում</w:t>
            </w:r>
          </w:p>
        </w:tc>
        <w:tc>
          <w:tcPr>
            <w:tcW w:w="3708" w:type="dxa"/>
            <w:gridSpan w:val="2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 w:rsidP="0078405E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78405E">
              <w:rPr>
                <w:rFonts w:ascii="GHEA Mariam" w:hAnsi="GHEA Mariam"/>
                <w:sz w:val="22"/>
                <w:szCs w:val="22"/>
              </w:rPr>
              <w:t>(7,611,909.2)</w:t>
            </w:r>
          </w:p>
        </w:tc>
      </w:tr>
      <w:tr w:rsidR="0078405E" w:rsidRPr="0078405E" w:rsidTr="0065545E">
        <w:trPr>
          <w:trHeight w:val="785"/>
        </w:trPr>
        <w:tc>
          <w:tcPr>
            <w:tcW w:w="76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>
            <w:pPr>
              <w:rPr>
                <w:rFonts w:ascii="GHEA Mariam" w:hAnsi="GHEA Mariam"/>
                <w:sz w:val="22"/>
                <w:szCs w:val="22"/>
              </w:rPr>
            </w:pPr>
            <w:r w:rsidRPr="0078405E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1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>
            <w:pPr>
              <w:rPr>
                <w:rFonts w:ascii="GHEA Mariam" w:hAnsi="GHEA Mariam"/>
                <w:sz w:val="22"/>
                <w:szCs w:val="22"/>
              </w:rPr>
            </w:pPr>
            <w:r w:rsidRPr="0078405E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2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78405E">
              <w:rPr>
                <w:rFonts w:ascii="GHEA Mariam" w:hAnsi="GHEA Mariam"/>
                <w:sz w:val="22"/>
                <w:szCs w:val="22"/>
              </w:rPr>
              <w:t>1139 - 11001</w:t>
            </w:r>
          </w:p>
        </w:tc>
        <w:tc>
          <w:tcPr>
            <w:tcW w:w="277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>
            <w:pPr>
              <w:rPr>
                <w:rFonts w:ascii="GHEA Mariam" w:hAnsi="GHEA Mariam"/>
                <w:sz w:val="22"/>
                <w:szCs w:val="22"/>
              </w:rPr>
            </w:pPr>
            <w:r w:rsidRPr="0078405E">
              <w:rPr>
                <w:rFonts w:ascii="GHEA Mariam" w:hAnsi="GHEA Mariam"/>
                <w:sz w:val="22"/>
                <w:szCs w:val="22"/>
              </w:rPr>
              <w:t>ՀՀ կառավարության պահուստային ֆոնդ</w:t>
            </w:r>
          </w:p>
        </w:tc>
        <w:tc>
          <w:tcPr>
            <w:tcW w:w="280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>
            <w:pPr>
              <w:rPr>
                <w:rFonts w:ascii="GHEA Mariam" w:hAnsi="GHEA Mariam"/>
                <w:sz w:val="22"/>
                <w:szCs w:val="22"/>
              </w:rPr>
            </w:pPr>
            <w:r w:rsidRPr="0078405E">
              <w:rPr>
                <w:rFonts w:ascii="GHEA Mariam" w:hAnsi="GHEA Mariam"/>
                <w:sz w:val="22"/>
                <w:szCs w:val="22"/>
              </w:rPr>
              <w:t>ՀՀ պետական բյուջեում նախատեսված ելքերի լրացուցիչ ֆինանսա</w:t>
            </w:r>
            <w:r w:rsidR="00515F39">
              <w:rPr>
                <w:rFonts w:ascii="GHEA Mariam" w:hAnsi="GHEA Mariam"/>
                <w:sz w:val="22"/>
                <w:szCs w:val="22"/>
                <w:lang w:val="hy-AM"/>
              </w:rPr>
              <w:t>–</w:t>
            </w:r>
            <w:r w:rsidRPr="0078405E">
              <w:rPr>
                <w:rFonts w:ascii="GHEA Mariam" w:hAnsi="GHEA Mariam"/>
                <w:sz w:val="22"/>
                <w:szCs w:val="22"/>
              </w:rPr>
              <w:t>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287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>
            <w:pPr>
              <w:rPr>
                <w:rFonts w:ascii="GHEA Mariam" w:hAnsi="GHEA Mariam"/>
                <w:sz w:val="22"/>
                <w:szCs w:val="22"/>
              </w:rPr>
            </w:pPr>
            <w:r w:rsidRPr="0078405E">
              <w:rPr>
                <w:rFonts w:ascii="GHEA Mariam" w:hAnsi="GHEA Mariam"/>
                <w:sz w:val="22"/>
                <w:szCs w:val="22"/>
              </w:rPr>
              <w:t>Ծառայությունների մատուցում</w:t>
            </w:r>
          </w:p>
        </w:tc>
        <w:tc>
          <w:tcPr>
            <w:tcW w:w="3708" w:type="dxa"/>
            <w:gridSpan w:val="2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 w:rsidP="0078405E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78405E">
              <w:rPr>
                <w:rFonts w:ascii="GHEA Mariam" w:hAnsi="GHEA Mariam"/>
                <w:sz w:val="22"/>
                <w:szCs w:val="22"/>
              </w:rPr>
              <w:t>(7,611,909.2)</w:t>
            </w:r>
          </w:p>
        </w:tc>
      </w:tr>
      <w:tr w:rsidR="0078405E" w:rsidRPr="0078405E" w:rsidTr="0065545E">
        <w:trPr>
          <w:trHeight w:val="1650"/>
        </w:trPr>
        <w:tc>
          <w:tcPr>
            <w:tcW w:w="76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>
            <w:pPr>
              <w:rPr>
                <w:rFonts w:ascii="GHEA Mariam" w:hAnsi="GHEA Mariam"/>
                <w:sz w:val="22"/>
                <w:szCs w:val="22"/>
              </w:rPr>
            </w:pPr>
            <w:r w:rsidRPr="0078405E">
              <w:rPr>
                <w:rFonts w:ascii="Calibri" w:hAnsi="Calibri" w:cs="Calibri"/>
                <w:sz w:val="22"/>
                <w:szCs w:val="22"/>
              </w:rPr>
              <w:lastRenderedPageBreak/>
              <w:t> </w:t>
            </w:r>
          </w:p>
        </w:tc>
        <w:tc>
          <w:tcPr>
            <w:tcW w:w="71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>
            <w:pPr>
              <w:rPr>
                <w:rFonts w:ascii="GHEA Mariam" w:hAnsi="GHEA Mariam"/>
                <w:sz w:val="22"/>
                <w:szCs w:val="22"/>
              </w:rPr>
            </w:pPr>
            <w:r w:rsidRPr="0078405E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2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78405E">
              <w:rPr>
                <w:rFonts w:ascii="GHEA Mariam" w:hAnsi="GHEA Mariam"/>
                <w:sz w:val="22"/>
                <w:szCs w:val="22"/>
              </w:rPr>
              <w:t>1139 - 11001</w:t>
            </w:r>
          </w:p>
        </w:tc>
        <w:tc>
          <w:tcPr>
            <w:tcW w:w="277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>
            <w:pPr>
              <w:rPr>
                <w:rFonts w:ascii="GHEA Mariam" w:hAnsi="GHEA Mariam"/>
                <w:sz w:val="22"/>
                <w:szCs w:val="22"/>
              </w:rPr>
            </w:pPr>
            <w:r w:rsidRPr="0078405E">
              <w:rPr>
                <w:rFonts w:ascii="GHEA Mariam" w:hAnsi="GHEA Mariam"/>
                <w:sz w:val="22"/>
                <w:szCs w:val="22"/>
              </w:rPr>
              <w:t>ՀՀ կառավարության պահուստային ֆոնդ</w:t>
            </w:r>
          </w:p>
        </w:tc>
        <w:tc>
          <w:tcPr>
            <w:tcW w:w="280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>
            <w:pPr>
              <w:rPr>
                <w:rFonts w:ascii="GHEA Mariam" w:hAnsi="GHEA Mariam"/>
                <w:sz w:val="22"/>
                <w:szCs w:val="22"/>
              </w:rPr>
            </w:pPr>
            <w:r w:rsidRPr="0078405E">
              <w:rPr>
                <w:rFonts w:ascii="GHEA Mariam" w:hAnsi="GHEA Mariam"/>
                <w:sz w:val="22"/>
                <w:szCs w:val="22"/>
              </w:rPr>
              <w:t>ՀՀ պետական բյուջեում նախատեսված ելքերի լրացուցիչ ֆինանսա</w:t>
            </w:r>
            <w:r w:rsidR="00515F39">
              <w:rPr>
                <w:rFonts w:ascii="GHEA Mariam" w:hAnsi="GHEA Mariam"/>
                <w:sz w:val="22"/>
                <w:szCs w:val="22"/>
                <w:lang w:val="hy-AM"/>
              </w:rPr>
              <w:t>–</w:t>
            </w:r>
            <w:r w:rsidRPr="0078405E">
              <w:rPr>
                <w:rFonts w:ascii="GHEA Mariam" w:hAnsi="GHEA Mariam"/>
                <w:sz w:val="22"/>
                <w:szCs w:val="22"/>
              </w:rPr>
              <w:t>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287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>
            <w:pPr>
              <w:rPr>
                <w:rFonts w:ascii="GHEA Mariam" w:hAnsi="GHEA Mariam"/>
                <w:sz w:val="22"/>
                <w:szCs w:val="22"/>
              </w:rPr>
            </w:pPr>
            <w:r w:rsidRPr="0078405E">
              <w:rPr>
                <w:rFonts w:ascii="GHEA Mariam" w:hAnsi="GHEA Mariam"/>
                <w:sz w:val="22"/>
                <w:szCs w:val="22"/>
              </w:rPr>
              <w:t>Ծառայությունների մատուցում</w:t>
            </w:r>
          </w:p>
        </w:tc>
        <w:tc>
          <w:tcPr>
            <w:tcW w:w="3708" w:type="dxa"/>
            <w:gridSpan w:val="2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 w:rsidP="0078405E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78405E">
              <w:rPr>
                <w:rFonts w:ascii="GHEA Mariam" w:hAnsi="GHEA Mariam"/>
                <w:sz w:val="22"/>
                <w:szCs w:val="22"/>
              </w:rPr>
              <w:t>5,490,987.2</w:t>
            </w:r>
          </w:p>
        </w:tc>
      </w:tr>
      <w:tr w:rsidR="0078405E" w:rsidRPr="0078405E" w:rsidTr="0065545E">
        <w:trPr>
          <w:trHeight w:val="660"/>
        </w:trPr>
        <w:tc>
          <w:tcPr>
            <w:tcW w:w="76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>
            <w:pPr>
              <w:rPr>
                <w:rFonts w:ascii="GHEA Mariam" w:hAnsi="GHEA Mariam"/>
                <w:sz w:val="22"/>
                <w:szCs w:val="22"/>
              </w:rPr>
            </w:pPr>
            <w:r w:rsidRPr="0078405E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1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>
            <w:pPr>
              <w:rPr>
                <w:rFonts w:ascii="GHEA Mariam" w:hAnsi="GHEA Mariam"/>
                <w:sz w:val="22"/>
                <w:szCs w:val="22"/>
              </w:rPr>
            </w:pPr>
            <w:r w:rsidRPr="0078405E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2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78405E">
              <w:rPr>
                <w:rFonts w:ascii="GHEA Mariam" w:hAnsi="GHEA Mariam"/>
                <w:sz w:val="22"/>
                <w:szCs w:val="22"/>
              </w:rPr>
              <w:t>1139 - 11003</w:t>
            </w:r>
          </w:p>
        </w:tc>
        <w:tc>
          <w:tcPr>
            <w:tcW w:w="277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>
            <w:pPr>
              <w:rPr>
                <w:rFonts w:ascii="GHEA Mariam" w:hAnsi="GHEA Mariam"/>
                <w:sz w:val="22"/>
                <w:szCs w:val="22"/>
              </w:rPr>
            </w:pPr>
            <w:r w:rsidRPr="0078405E">
              <w:rPr>
                <w:rFonts w:ascii="GHEA Mariam" w:hAnsi="GHEA Mariam"/>
                <w:sz w:val="22"/>
                <w:szCs w:val="22"/>
              </w:rPr>
              <w:t>Հարկաբյուջետային ռիսկերի կառավարման պահուստ</w:t>
            </w:r>
          </w:p>
        </w:tc>
        <w:tc>
          <w:tcPr>
            <w:tcW w:w="280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>
            <w:pPr>
              <w:rPr>
                <w:rFonts w:ascii="GHEA Mariam" w:hAnsi="GHEA Mariam"/>
                <w:sz w:val="22"/>
                <w:szCs w:val="22"/>
              </w:rPr>
            </w:pPr>
            <w:r w:rsidRPr="0078405E">
              <w:rPr>
                <w:rFonts w:ascii="GHEA Mariam" w:hAnsi="GHEA Mariam"/>
                <w:sz w:val="22"/>
                <w:szCs w:val="22"/>
              </w:rPr>
              <w:t>Հարկաբյուջետային ռիսկերի կառավարման նպատակով նախատեսված միջոցներ</w:t>
            </w:r>
          </w:p>
        </w:tc>
        <w:tc>
          <w:tcPr>
            <w:tcW w:w="287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>
            <w:pPr>
              <w:rPr>
                <w:rFonts w:ascii="GHEA Mariam" w:hAnsi="GHEA Mariam"/>
                <w:sz w:val="22"/>
                <w:szCs w:val="22"/>
              </w:rPr>
            </w:pPr>
            <w:r w:rsidRPr="0078405E">
              <w:rPr>
                <w:rFonts w:ascii="GHEA Mariam" w:hAnsi="GHEA Mariam"/>
                <w:sz w:val="22"/>
                <w:szCs w:val="22"/>
              </w:rPr>
              <w:t>Ծառայությունների մատուցում</w:t>
            </w:r>
          </w:p>
        </w:tc>
        <w:tc>
          <w:tcPr>
            <w:tcW w:w="3708" w:type="dxa"/>
            <w:gridSpan w:val="2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405E" w:rsidRPr="0078405E" w:rsidRDefault="0078405E" w:rsidP="0078405E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78405E">
              <w:rPr>
                <w:rFonts w:ascii="GHEA Mariam" w:hAnsi="GHEA Mariam"/>
                <w:sz w:val="22"/>
                <w:szCs w:val="22"/>
              </w:rPr>
              <w:t>(5,490,987.2)</w:t>
            </w:r>
          </w:p>
        </w:tc>
      </w:tr>
    </w:tbl>
    <w:p w:rsidR="0078405E" w:rsidRDefault="0078405E" w:rsidP="0078405E">
      <w:pPr>
        <w:pStyle w:val="mechtex"/>
        <w:rPr>
          <w:rFonts w:ascii="Sylfaen" w:hAnsi="Sylfaen"/>
          <w:lang w:val="hy-AM"/>
        </w:rPr>
      </w:pPr>
    </w:p>
    <w:p w:rsidR="0078405E" w:rsidRDefault="0078405E">
      <w:pPr>
        <w:pStyle w:val="mechtex"/>
        <w:rPr>
          <w:rFonts w:ascii="Sylfaen" w:hAnsi="Sylfaen"/>
          <w:lang w:val="hy-AM"/>
        </w:rPr>
      </w:pPr>
    </w:p>
    <w:p w:rsidR="0078405E" w:rsidRDefault="0078405E">
      <w:pPr>
        <w:pStyle w:val="mechtex"/>
        <w:rPr>
          <w:rFonts w:ascii="Sylfaen" w:hAnsi="Sylfaen"/>
          <w:lang w:val="hy-AM"/>
        </w:rPr>
      </w:pPr>
    </w:p>
    <w:p w:rsidR="0078405E" w:rsidRPr="003A20D2" w:rsidRDefault="0078405E" w:rsidP="00881A7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78405E" w:rsidRPr="003A20D2" w:rsidRDefault="0078405E" w:rsidP="00881A7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78405E" w:rsidRDefault="0078405E" w:rsidP="00881A7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78405E" w:rsidSect="0065545E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440" w:right="1440" w:bottom="126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78405E" w:rsidRPr="007821F7" w:rsidRDefault="0078405E" w:rsidP="0078405E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</w:t>
      </w:r>
      <w:r w:rsidR="00BE5202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78405E" w:rsidRPr="003D7C85" w:rsidRDefault="0078405E" w:rsidP="0078405E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78405E" w:rsidRDefault="0078405E" w:rsidP="0078405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>1461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78405E" w:rsidRDefault="0078405E" w:rsidP="00881A70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78405E" w:rsidRDefault="0078405E">
      <w:pPr>
        <w:pStyle w:val="mechtex"/>
        <w:rPr>
          <w:rFonts w:ascii="Sylfaen" w:hAnsi="Sylfaen"/>
          <w:lang w:val="hy-AM"/>
        </w:rPr>
      </w:pPr>
    </w:p>
    <w:p w:rsidR="0078405E" w:rsidRDefault="0078405E">
      <w:pPr>
        <w:pStyle w:val="mechtex"/>
        <w:rPr>
          <w:rFonts w:ascii="Sylfaen" w:hAnsi="Sylfaen"/>
          <w:lang w:val="hy-AM"/>
        </w:rPr>
      </w:pPr>
    </w:p>
    <w:tbl>
      <w:tblPr>
        <w:tblW w:w="13941" w:type="dxa"/>
        <w:tblInd w:w="270" w:type="dxa"/>
        <w:tblLook w:val="04A0" w:firstRow="1" w:lastRow="0" w:firstColumn="1" w:lastColumn="0" w:noHBand="0" w:noVBand="1"/>
      </w:tblPr>
      <w:tblGrid>
        <w:gridCol w:w="720"/>
        <w:gridCol w:w="720"/>
        <w:gridCol w:w="720"/>
        <w:gridCol w:w="748"/>
        <w:gridCol w:w="981"/>
        <w:gridCol w:w="9"/>
        <w:gridCol w:w="6201"/>
        <w:gridCol w:w="9"/>
        <w:gridCol w:w="3791"/>
        <w:gridCol w:w="9"/>
        <w:gridCol w:w="33"/>
      </w:tblGrid>
      <w:tr w:rsidR="00881A70" w:rsidRPr="0065545E" w:rsidTr="00881A70">
        <w:trPr>
          <w:trHeight w:val="915"/>
        </w:trPr>
        <w:tc>
          <w:tcPr>
            <w:tcW w:w="1394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81A70" w:rsidRDefault="00881A70" w:rsidP="00881A70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881A7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 ՈՐՈՇՄԱՆ</w:t>
            </w:r>
          </w:p>
          <w:p w:rsidR="00881A70" w:rsidRPr="00881A70" w:rsidRDefault="00881A70" w:rsidP="00881A70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N</w:t>
            </w:r>
            <w:r w:rsidRPr="00881A7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 3 ԵՎ 4 ՀԱՎԵԼՎԱԾՆԵՐՈՒՄ ԿԱՏԱՐՎՈՂ ՓՈՓՈԽՈՒԹՅՈՒՆՆԵՐԸ</w:t>
            </w:r>
          </w:p>
        </w:tc>
      </w:tr>
      <w:tr w:rsidR="00881A70" w:rsidRPr="00881A70" w:rsidTr="00881A70">
        <w:trPr>
          <w:gridAfter w:val="1"/>
          <w:wAfter w:w="33" w:type="dxa"/>
          <w:trHeight w:val="42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62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1A70" w:rsidRPr="00881A70" w:rsidRDefault="00881A70" w:rsidP="00881A70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val="hy-AM" w:eastAsia="en-US"/>
              </w:rPr>
            </w:pPr>
            <w:r w:rsidRPr="00881A70">
              <w:rPr>
                <w:rFonts w:ascii="GHEA Mariam" w:hAnsi="GHEA Mariam"/>
                <w:i/>
                <w:iCs/>
                <w:sz w:val="22"/>
                <w:szCs w:val="22"/>
                <w:lang w:val="hy-AM" w:eastAsia="en-US"/>
              </w:rPr>
              <w:t xml:space="preserve"> </w:t>
            </w:r>
            <w:r w:rsidRPr="00881A70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881A70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881A70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881A70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881A70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881A70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881A70" w:rsidRPr="00881A70" w:rsidTr="00881A70">
        <w:trPr>
          <w:gridAfter w:val="2"/>
          <w:wAfter w:w="42" w:type="dxa"/>
          <w:trHeight w:val="1459"/>
        </w:trPr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Գործառական դասիչը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881A70" w:rsidRPr="00881A70" w:rsidTr="00881A70">
        <w:trPr>
          <w:gridAfter w:val="1"/>
          <w:wAfter w:w="33" w:type="dxa"/>
          <w:cantSplit/>
          <w:trHeight w:val="161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81A70" w:rsidRPr="00881A70" w:rsidRDefault="00881A70" w:rsidP="00881A70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>բաժին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81A70" w:rsidRPr="00881A70" w:rsidRDefault="00881A70" w:rsidP="00881A70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>խումբ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81A70" w:rsidRPr="00881A70" w:rsidRDefault="00881A70" w:rsidP="00881A70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դաս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81A70" w:rsidRPr="00881A70" w:rsidRDefault="00881A70" w:rsidP="00881A70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81A70" w:rsidRPr="00881A70" w:rsidRDefault="00881A70" w:rsidP="00881A70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տ</w:t>
            </w: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>արի</w:t>
            </w:r>
          </w:p>
        </w:tc>
      </w:tr>
      <w:tr w:rsidR="00881A70" w:rsidRPr="00881A70" w:rsidTr="00881A70">
        <w:trPr>
          <w:gridAfter w:val="1"/>
          <w:wAfter w:w="33" w:type="dxa"/>
          <w:trHeight w:val="3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ԸՆԴԱՄԵՆԸ</w:t>
            </w:r>
          </w:p>
        </w:tc>
        <w:tc>
          <w:tcPr>
            <w:tcW w:w="3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881A70" w:rsidRPr="00881A70" w:rsidTr="00881A70">
        <w:trPr>
          <w:gridAfter w:val="1"/>
          <w:wAfter w:w="33" w:type="dxa"/>
          <w:trHeight w:val="3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881A70" w:rsidRPr="00881A70" w:rsidTr="00881A70">
        <w:trPr>
          <w:gridAfter w:val="1"/>
          <w:wAfter w:w="33" w:type="dxa"/>
          <w:trHeight w:val="3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BD5F73" w:rsidP="00881A7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ՇՐՋԱԿԱ </w:t>
            </w:r>
            <w:r w:rsidR="00881A70" w:rsidRPr="00881A7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ՄԻՋԱՎԱՅՐԻ ՊԱՇՏՊԱՆՈՒԹՅՈՒՆ</w:t>
            </w:r>
          </w:p>
        </w:tc>
        <w:tc>
          <w:tcPr>
            <w:tcW w:w="3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7,611,909.2</w:t>
            </w:r>
          </w:p>
        </w:tc>
      </w:tr>
      <w:tr w:rsidR="00881A70" w:rsidRPr="00881A70" w:rsidTr="00881A70">
        <w:trPr>
          <w:gridAfter w:val="1"/>
          <w:wAfter w:w="33" w:type="dxa"/>
          <w:trHeight w:val="3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881A70" w:rsidRPr="00881A70" w:rsidTr="00881A70">
        <w:trPr>
          <w:gridAfter w:val="1"/>
          <w:wAfter w:w="33" w:type="dxa"/>
          <w:trHeight w:val="3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Կենսաբազմազանության և բնության պաշտպանություն</w:t>
            </w:r>
          </w:p>
        </w:tc>
        <w:tc>
          <w:tcPr>
            <w:tcW w:w="3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7,611,909.2</w:t>
            </w:r>
          </w:p>
        </w:tc>
      </w:tr>
      <w:tr w:rsidR="00881A70" w:rsidRPr="00881A70" w:rsidTr="00881A70">
        <w:trPr>
          <w:gridAfter w:val="1"/>
          <w:wAfter w:w="33" w:type="dxa"/>
          <w:trHeight w:val="3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881A70" w:rsidRPr="00881A70" w:rsidTr="00881A70">
        <w:trPr>
          <w:gridAfter w:val="1"/>
          <w:wAfter w:w="33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Կենսաբազմազանության և բնության պաշտպանություն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7,611,909.2</w:t>
            </w:r>
          </w:p>
        </w:tc>
      </w:tr>
      <w:tr w:rsidR="00881A70" w:rsidRPr="00881A70" w:rsidTr="00881A70">
        <w:trPr>
          <w:gridAfter w:val="1"/>
          <w:wAfter w:w="33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881A70" w:rsidRPr="00881A70" w:rsidTr="00881A70">
        <w:trPr>
          <w:gridAfter w:val="1"/>
          <w:wAfter w:w="33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շրջակա միջավայրի նախարարություն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7,611,909.2</w:t>
            </w:r>
          </w:p>
        </w:tc>
      </w:tr>
      <w:tr w:rsidR="00881A70" w:rsidRPr="00881A70" w:rsidTr="00881A70">
        <w:trPr>
          <w:gridAfter w:val="1"/>
          <w:wAfter w:w="33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881A70" w:rsidRPr="00881A70" w:rsidTr="00881A70">
        <w:trPr>
          <w:gridAfter w:val="1"/>
          <w:wAfter w:w="33" w:type="dxa"/>
          <w:trHeight w:val="6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 xml:space="preserve"> 1071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Շրջակա միջավայրի ոլորտում պետական քաղաքականության մշակում, ծրագրերի համակարգում և մոնիտորինգ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>7,611,909.2</w:t>
            </w:r>
          </w:p>
        </w:tc>
      </w:tr>
      <w:tr w:rsidR="00881A70" w:rsidRPr="00881A70" w:rsidTr="00881A70">
        <w:trPr>
          <w:gridAfter w:val="1"/>
          <w:wAfter w:w="33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881A70" w:rsidRPr="00881A70" w:rsidTr="00881A70">
        <w:trPr>
          <w:gridAfter w:val="1"/>
          <w:wAfter w:w="33" w:type="dxa"/>
          <w:trHeight w:val="6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 xml:space="preserve"> 11005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Կենսաբազմազանության մասին կոնվենցիայի կողմերի 17-րդ համաժողովի (COP 17) կազմակերպում և անցկացում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>7,611,909.2</w:t>
            </w:r>
          </w:p>
        </w:tc>
      </w:tr>
      <w:tr w:rsidR="00881A70" w:rsidRPr="00881A70" w:rsidTr="00881A70">
        <w:trPr>
          <w:gridAfter w:val="1"/>
          <w:wAfter w:w="33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881A70" w:rsidRPr="00881A70" w:rsidTr="00881A70">
        <w:trPr>
          <w:gridAfter w:val="1"/>
          <w:wAfter w:w="33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ՀՀ շրջակա միջավայրի նախարարություն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7,611,909.2</w:t>
            </w:r>
          </w:p>
        </w:tc>
      </w:tr>
      <w:tr w:rsidR="00881A70" w:rsidRPr="00881A70" w:rsidTr="00881A70">
        <w:trPr>
          <w:gridAfter w:val="1"/>
          <w:wAfter w:w="33" w:type="dxa"/>
          <w:trHeight w:val="6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881A70" w:rsidRPr="00881A70" w:rsidTr="00881A70">
        <w:trPr>
          <w:gridAfter w:val="1"/>
          <w:wAfter w:w="33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>7,611,909.2</w:t>
            </w:r>
          </w:p>
        </w:tc>
      </w:tr>
      <w:tr w:rsidR="00881A70" w:rsidRPr="00881A70" w:rsidTr="00881A70">
        <w:trPr>
          <w:gridAfter w:val="1"/>
          <w:wAfter w:w="33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>7,611,909.2</w:t>
            </w:r>
          </w:p>
        </w:tc>
      </w:tr>
      <w:tr w:rsidR="00881A70" w:rsidRPr="00881A70" w:rsidTr="00881A70">
        <w:trPr>
          <w:gridAfter w:val="1"/>
          <w:wAfter w:w="33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BD5F73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ԾԱՌԱՅՈՒԹՅՈՒՆՆԵՐԻ ԵՎ </w:t>
            </w:r>
            <w:r w:rsidR="00881A70" w:rsidRPr="00881A70">
              <w:rPr>
                <w:rFonts w:ascii="GHEA Mariam" w:hAnsi="GHEA Mariam"/>
                <w:sz w:val="22"/>
                <w:szCs w:val="22"/>
                <w:lang w:eastAsia="en-US"/>
              </w:rPr>
              <w:t>ԱՊՐԱՆՔՆԵՐԻ  ՁԵՌՔԲԵՐՈՒՄ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>7,611,909.2</w:t>
            </w:r>
          </w:p>
        </w:tc>
      </w:tr>
      <w:tr w:rsidR="00881A70" w:rsidRPr="00881A70" w:rsidTr="00881A70">
        <w:trPr>
          <w:gridAfter w:val="1"/>
          <w:wAfter w:w="33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>7,611,909.2</w:t>
            </w:r>
          </w:p>
        </w:tc>
      </w:tr>
      <w:tr w:rsidR="00881A70" w:rsidRPr="00881A70" w:rsidTr="00881A70">
        <w:trPr>
          <w:gridAfter w:val="1"/>
          <w:wAfter w:w="33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>7,611,909.2</w:t>
            </w:r>
          </w:p>
        </w:tc>
      </w:tr>
      <w:tr w:rsidR="00881A70" w:rsidRPr="00881A70" w:rsidTr="00881A70">
        <w:trPr>
          <w:gridAfter w:val="1"/>
          <w:wAfter w:w="33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ՀԻՄՆԱԿԱՆ ԲԱԺԻՆՆԵՐԻՆ ՉԴԱՍՎՈՂ ՊԱՀՈՒՍՏԱՅԻՆ ՖՈՆԴԵՐ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(7,611,909.2)</w:t>
            </w:r>
          </w:p>
        </w:tc>
      </w:tr>
      <w:tr w:rsidR="00881A70" w:rsidRPr="00881A70" w:rsidTr="00881A70">
        <w:trPr>
          <w:gridAfter w:val="1"/>
          <w:wAfter w:w="33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881A70" w:rsidRPr="00881A70" w:rsidTr="00881A70">
        <w:trPr>
          <w:gridAfter w:val="1"/>
          <w:wAfter w:w="33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կառավարության և համայնքների պահուստային ֆոնդ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(7,611,909.2)</w:t>
            </w:r>
          </w:p>
        </w:tc>
      </w:tr>
      <w:tr w:rsidR="00881A70" w:rsidRPr="00881A70" w:rsidTr="00881A70">
        <w:trPr>
          <w:gridAfter w:val="1"/>
          <w:wAfter w:w="33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881A70" w:rsidRPr="00881A70" w:rsidTr="00881A70">
        <w:trPr>
          <w:gridAfter w:val="1"/>
          <w:wAfter w:w="33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(7,611,909.2)</w:t>
            </w:r>
          </w:p>
        </w:tc>
      </w:tr>
      <w:tr w:rsidR="00881A70" w:rsidRPr="00881A70" w:rsidTr="00881A70">
        <w:trPr>
          <w:gridAfter w:val="1"/>
          <w:wAfter w:w="33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881A70" w:rsidRPr="00881A70" w:rsidTr="00881A70">
        <w:trPr>
          <w:gridAfter w:val="1"/>
          <w:wAfter w:w="33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>(7,611,909.2)</w:t>
            </w:r>
          </w:p>
        </w:tc>
      </w:tr>
      <w:tr w:rsidR="00881A70" w:rsidRPr="00881A70" w:rsidTr="00881A70">
        <w:trPr>
          <w:gridAfter w:val="1"/>
          <w:wAfter w:w="33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881A70" w:rsidRPr="00881A70" w:rsidTr="00881A70">
        <w:trPr>
          <w:gridAfter w:val="1"/>
          <w:wAfter w:w="33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 xml:space="preserve"> 1139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>(7,611,909.2)</w:t>
            </w:r>
          </w:p>
        </w:tc>
      </w:tr>
      <w:tr w:rsidR="00881A70" w:rsidRPr="00881A70" w:rsidTr="00881A70">
        <w:trPr>
          <w:gridAfter w:val="1"/>
          <w:wAfter w:w="33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881A70" w:rsidRPr="00881A70" w:rsidTr="00881A70">
        <w:trPr>
          <w:gridAfter w:val="1"/>
          <w:wAfter w:w="33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 xml:space="preserve"> 11001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>(7,611,909.2)</w:t>
            </w:r>
          </w:p>
        </w:tc>
      </w:tr>
      <w:tr w:rsidR="00881A70" w:rsidRPr="00881A70" w:rsidTr="00881A70">
        <w:trPr>
          <w:gridAfter w:val="1"/>
          <w:wAfter w:w="33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881A70" w:rsidRPr="00881A70" w:rsidTr="00881A70">
        <w:trPr>
          <w:gridAfter w:val="1"/>
          <w:wAfter w:w="33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(7,611,909.2)</w:t>
            </w:r>
          </w:p>
        </w:tc>
      </w:tr>
      <w:tr w:rsidR="00881A70" w:rsidRPr="00881A70" w:rsidTr="00881A70">
        <w:trPr>
          <w:gridAfter w:val="1"/>
          <w:wAfter w:w="33" w:type="dxa"/>
          <w:trHeight w:val="6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881A70" w:rsidRPr="00881A70" w:rsidTr="00881A70">
        <w:trPr>
          <w:gridAfter w:val="1"/>
          <w:wAfter w:w="33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>(7,611,909.2)</w:t>
            </w:r>
          </w:p>
        </w:tc>
      </w:tr>
      <w:tr w:rsidR="00881A70" w:rsidRPr="00881A70" w:rsidTr="00881A70">
        <w:trPr>
          <w:gridAfter w:val="1"/>
          <w:wAfter w:w="33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>(7,611,909.2)</w:t>
            </w:r>
          </w:p>
        </w:tc>
      </w:tr>
      <w:tr w:rsidR="00881A70" w:rsidRPr="00881A70" w:rsidTr="00881A70">
        <w:trPr>
          <w:gridAfter w:val="1"/>
          <w:wAfter w:w="33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BD5F73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ԱՅԼ </w:t>
            </w:r>
            <w:r w:rsidR="00881A70" w:rsidRPr="00881A70">
              <w:rPr>
                <w:rFonts w:ascii="GHEA Mariam" w:hAnsi="GHEA Mariam"/>
                <w:sz w:val="22"/>
                <w:szCs w:val="22"/>
                <w:lang w:eastAsia="en-US"/>
              </w:rPr>
              <w:t>ԾԱԽՍԵՐ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>(7,611,909.2)</w:t>
            </w:r>
          </w:p>
        </w:tc>
      </w:tr>
      <w:tr w:rsidR="00881A70" w:rsidRPr="00881A70" w:rsidTr="00881A70">
        <w:trPr>
          <w:gridAfter w:val="1"/>
          <w:wAfter w:w="33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Պահուստային միջոցներ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>(7,611,909.2)</w:t>
            </w:r>
          </w:p>
        </w:tc>
      </w:tr>
      <w:tr w:rsidR="00881A70" w:rsidRPr="00881A70" w:rsidTr="00881A70">
        <w:trPr>
          <w:gridAfter w:val="1"/>
          <w:wAfter w:w="33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 xml:space="preserve"> 11001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>5,490,987.2</w:t>
            </w:r>
          </w:p>
        </w:tc>
      </w:tr>
      <w:tr w:rsidR="00881A70" w:rsidRPr="00881A70" w:rsidTr="00881A70">
        <w:trPr>
          <w:gridAfter w:val="1"/>
          <w:wAfter w:w="33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881A70" w:rsidRPr="00881A70" w:rsidTr="00881A70">
        <w:trPr>
          <w:gridAfter w:val="1"/>
          <w:wAfter w:w="33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5,490,987.2</w:t>
            </w:r>
          </w:p>
        </w:tc>
      </w:tr>
      <w:tr w:rsidR="00881A70" w:rsidRPr="00881A70" w:rsidTr="00881A70">
        <w:trPr>
          <w:gridAfter w:val="1"/>
          <w:wAfter w:w="33" w:type="dxa"/>
          <w:trHeight w:val="6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881A70" w:rsidRPr="00881A70" w:rsidTr="00881A70">
        <w:trPr>
          <w:gridAfter w:val="1"/>
          <w:wAfter w:w="33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>5,490,987.2</w:t>
            </w:r>
          </w:p>
        </w:tc>
      </w:tr>
      <w:tr w:rsidR="00881A70" w:rsidRPr="00881A70" w:rsidTr="00881A70">
        <w:trPr>
          <w:gridAfter w:val="1"/>
          <w:wAfter w:w="33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>5,490,987.2</w:t>
            </w:r>
          </w:p>
        </w:tc>
      </w:tr>
      <w:tr w:rsidR="00881A70" w:rsidRPr="00881A70" w:rsidTr="00881A70">
        <w:trPr>
          <w:gridAfter w:val="1"/>
          <w:wAfter w:w="33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ԱՅԼ  ԾԱԽՍԵՐ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>5,490,987.2</w:t>
            </w:r>
          </w:p>
        </w:tc>
      </w:tr>
      <w:tr w:rsidR="00881A70" w:rsidRPr="00881A70" w:rsidTr="00881A70">
        <w:trPr>
          <w:gridAfter w:val="1"/>
          <w:wAfter w:w="33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Պահուստային միջոցներ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>5,490,987.2</w:t>
            </w:r>
          </w:p>
        </w:tc>
      </w:tr>
      <w:tr w:rsidR="00881A70" w:rsidRPr="00881A70" w:rsidTr="00881A70">
        <w:trPr>
          <w:gridAfter w:val="1"/>
          <w:wAfter w:w="33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 xml:space="preserve"> 11003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Հարկաբյուջետային ռիսկերի կառավարման պահուստ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>(5,490,987.2)</w:t>
            </w:r>
          </w:p>
        </w:tc>
      </w:tr>
      <w:tr w:rsidR="00881A70" w:rsidRPr="00881A70" w:rsidTr="00881A70">
        <w:trPr>
          <w:gridAfter w:val="1"/>
          <w:wAfter w:w="33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881A70" w:rsidRPr="00881A70" w:rsidTr="00881A70">
        <w:trPr>
          <w:gridAfter w:val="1"/>
          <w:wAfter w:w="33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(5,490,987.2)</w:t>
            </w:r>
          </w:p>
        </w:tc>
      </w:tr>
      <w:tr w:rsidR="00881A70" w:rsidRPr="00881A70" w:rsidTr="00881A70">
        <w:trPr>
          <w:gridAfter w:val="1"/>
          <w:wAfter w:w="33" w:type="dxa"/>
          <w:trHeight w:val="6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881A70" w:rsidRPr="00881A70" w:rsidTr="00881A70">
        <w:trPr>
          <w:gridAfter w:val="1"/>
          <w:wAfter w:w="33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>(5,490,987.2)</w:t>
            </w:r>
          </w:p>
        </w:tc>
      </w:tr>
      <w:tr w:rsidR="00881A70" w:rsidRPr="00881A70" w:rsidTr="00881A70">
        <w:trPr>
          <w:gridAfter w:val="1"/>
          <w:wAfter w:w="33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>(5,490,987.2)</w:t>
            </w:r>
          </w:p>
        </w:tc>
      </w:tr>
      <w:tr w:rsidR="00881A70" w:rsidRPr="00881A70" w:rsidTr="00881A70">
        <w:trPr>
          <w:gridAfter w:val="1"/>
          <w:wAfter w:w="33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>(5,490,987.2)</w:t>
            </w:r>
          </w:p>
        </w:tc>
      </w:tr>
      <w:tr w:rsidR="00881A70" w:rsidRPr="00881A70" w:rsidTr="00881A70">
        <w:trPr>
          <w:gridAfter w:val="1"/>
          <w:wAfter w:w="33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ՇԵՆՔԵՐ ԵՎ ՇԻՆՈՒԹՅՈՒՆՆԵՐ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>(5,490,987.2)</w:t>
            </w:r>
          </w:p>
        </w:tc>
      </w:tr>
      <w:tr w:rsidR="00881A70" w:rsidRPr="00881A70" w:rsidTr="00881A70">
        <w:trPr>
          <w:gridAfter w:val="1"/>
          <w:wAfter w:w="33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 xml:space="preserve"> - Շենքերի և շինությունների կապիտալ վերանորոգում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sz w:val="22"/>
                <w:szCs w:val="22"/>
                <w:lang w:eastAsia="en-US"/>
              </w:rPr>
              <w:t>(5,490,987.2)</w:t>
            </w:r>
          </w:p>
        </w:tc>
      </w:tr>
    </w:tbl>
    <w:p w:rsidR="0078405E" w:rsidRDefault="0078405E">
      <w:pPr>
        <w:pStyle w:val="mechtex"/>
        <w:rPr>
          <w:rFonts w:ascii="Sylfaen" w:hAnsi="Sylfaen"/>
          <w:lang w:val="hy-AM"/>
        </w:rPr>
      </w:pPr>
    </w:p>
    <w:p w:rsidR="0078405E" w:rsidRDefault="0078405E">
      <w:pPr>
        <w:pStyle w:val="mechtex"/>
        <w:rPr>
          <w:rFonts w:ascii="Sylfaen" w:hAnsi="Sylfaen"/>
          <w:lang w:val="hy-AM"/>
        </w:rPr>
      </w:pPr>
    </w:p>
    <w:p w:rsidR="0078405E" w:rsidRDefault="0078405E">
      <w:pPr>
        <w:pStyle w:val="mechtex"/>
        <w:rPr>
          <w:rFonts w:ascii="Sylfaen" w:hAnsi="Sylfaen"/>
          <w:lang w:val="hy-AM"/>
        </w:rPr>
      </w:pPr>
    </w:p>
    <w:p w:rsidR="0078405E" w:rsidRPr="003A20D2" w:rsidRDefault="0078405E" w:rsidP="00881A7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78405E" w:rsidRPr="003A20D2" w:rsidRDefault="0078405E" w:rsidP="00881A7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78405E" w:rsidRDefault="0078405E" w:rsidP="00881A7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78405E" w:rsidSect="00D719CA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78405E" w:rsidRPr="007821F7" w:rsidRDefault="0078405E" w:rsidP="0078405E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78405E" w:rsidRPr="003D7C85" w:rsidRDefault="0078405E" w:rsidP="0078405E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78405E" w:rsidRDefault="0078405E" w:rsidP="0078405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>1461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78405E" w:rsidRDefault="0078405E" w:rsidP="0078405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78405E" w:rsidRDefault="0078405E" w:rsidP="0078405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148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5"/>
        <w:gridCol w:w="810"/>
        <w:gridCol w:w="3335"/>
        <w:gridCol w:w="1980"/>
        <w:gridCol w:w="1835"/>
        <w:gridCol w:w="2182"/>
        <w:gridCol w:w="2280"/>
        <w:gridCol w:w="1989"/>
        <w:gridCol w:w="12"/>
        <w:gridCol w:w="10"/>
      </w:tblGrid>
      <w:tr w:rsidR="00881A70" w:rsidRPr="00881A70" w:rsidTr="00524D8D">
        <w:trPr>
          <w:trHeight w:val="765"/>
        </w:trPr>
        <w:tc>
          <w:tcPr>
            <w:tcW w:w="1514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4D8D" w:rsidRDefault="00881A70" w:rsidP="00881A7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524D8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«ՀԱՅԱՍՏԱՆԻ ՀԱՆՐԱՊԵՏՈՒԹՅԱՆ 2026 ԹՎԱԿԱՆԻ ՊԵՏԱԿԱՆ ԲՅՈՒՋԵԻ ՄԱՍԻՆ» ՕՐԵՆՔԻ N 1 ՀԱՎԵԼՎԱԾԻ</w:t>
            </w:r>
          </w:p>
          <w:p w:rsidR="00881A70" w:rsidRPr="00524D8D" w:rsidRDefault="00881A70" w:rsidP="00881A7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524D8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N 3 ԱՂՅՈՒՍԱԿՈՒՄ ԿԱՏԱՐՎՈՂ ՓՈՓՈԽՈՒԹՅՈՒՆԸ</w:t>
            </w:r>
          </w:p>
        </w:tc>
      </w:tr>
      <w:tr w:rsidR="00881A70" w:rsidRPr="00881A70" w:rsidTr="00524D8D">
        <w:trPr>
          <w:gridAfter w:val="2"/>
          <w:wAfter w:w="22" w:type="dxa"/>
          <w:trHeight w:val="345"/>
        </w:trPr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4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1A70" w:rsidRPr="00524D8D" w:rsidRDefault="00524D8D" w:rsidP="00881A70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524D8D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524D8D">
              <w:rPr>
                <w:rFonts w:ascii="Tahoma" w:hAnsi="Tahoma" w:cs="Tahoma"/>
                <w:i/>
                <w:color w:val="000000"/>
                <w:sz w:val="22"/>
                <w:szCs w:val="22"/>
                <w:lang w:val="hy-AM" w:eastAsia="en-US"/>
              </w:rPr>
              <w:t>․</w:t>
            </w:r>
            <w:r w:rsidRPr="00524D8D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524D8D">
              <w:rPr>
                <w:rFonts w:ascii="GHEA Mariam" w:hAnsi="GHEA Mariam" w:cs="GHEA Mariam"/>
                <w:i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524D8D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)</w:t>
            </w:r>
            <w:r w:rsidRPr="00524D8D">
              <w:rPr>
                <w:rFonts w:ascii="Calibri" w:hAnsi="Calibri" w:cs="Calibri"/>
                <w:i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881A70" w:rsidRPr="0065545E" w:rsidTr="00524D8D">
        <w:trPr>
          <w:gridAfter w:val="1"/>
          <w:wAfter w:w="10" w:type="dxa"/>
          <w:trHeight w:val="1200"/>
        </w:trPr>
        <w:tc>
          <w:tcPr>
            <w:tcW w:w="1525" w:type="dxa"/>
            <w:gridSpan w:val="2"/>
            <w:vMerge w:val="restart"/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881A7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Ծրագրային դասիչ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3335" w:type="dxa"/>
            <w:vMerge w:val="restart"/>
            <w:shd w:val="clear" w:color="auto" w:fill="auto"/>
            <w:vAlign w:val="center"/>
            <w:hideMark/>
          </w:tcPr>
          <w:p w:rsidR="00881A70" w:rsidRPr="00524D8D" w:rsidRDefault="00881A70" w:rsidP="00881A7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524D8D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10278" w:type="dxa"/>
            <w:gridSpan w:val="6"/>
            <w:shd w:val="clear" w:color="auto" w:fill="auto"/>
            <w:vAlign w:val="center"/>
            <w:hideMark/>
          </w:tcPr>
          <w:p w:rsidR="00524D8D" w:rsidRPr="00524D8D" w:rsidRDefault="00881A70" w:rsidP="00881A7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524D8D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Ցուցանիշների փոփոխությունը</w:t>
            </w:r>
          </w:p>
          <w:p w:rsidR="00881A70" w:rsidRPr="00524D8D" w:rsidRDefault="00881A70" w:rsidP="00881A7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524D8D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 xml:space="preserve"> (նվազեցումները նշված են փակագծերում)</w:t>
            </w:r>
          </w:p>
        </w:tc>
      </w:tr>
      <w:tr w:rsidR="00881A70" w:rsidRPr="00881A70" w:rsidTr="00524D8D">
        <w:trPr>
          <w:gridAfter w:val="2"/>
          <w:wAfter w:w="22" w:type="dxa"/>
          <w:trHeight w:val="315"/>
        </w:trPr>
        <w:tc>
          <w:tcPr>
            <w:tcW w:w="1525" w:type="dxa"/>
            <w:gridSpan w:val="2"/>
            <w:vMerge/>
            <w:vAlign w:val="center"/>
            <w:hideMark/>
          </w:tcPr>
          <w:p w:rsidR="00881A70" w:rsidRPr="00524D8D" w:rsidRDefault="00881A70" w:rsidP="00881A70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3335" w:type="dxa"/>
            <w:vMerge/>
            <w:vAlign w:val="center"/>
            <w:hideMark/>
          </w:tcPr>
          <w:p w:rsidR="00881A70" w:rsidRPr="00524D8D" w:rsidRDefault="00881A70" w:rsidP="00881A70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980" w:type="dxa"/>
            <w:vMerge w:val="restart"/>
            <w:shd w:val="clear" w:color="auto" w:fill="auto"/>
            <w:vAlign w:val="center"/>
            <w:hideMark/>
          </w:tcPr>
          <w:p w:rsidR="00881A70" w:rsidRPr="00881A70" w:rsidRDefault="00524D8D" w:rsidP="00881A7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8286" w:type="dxa"/>
            <w:gridSpan w:val="4"/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այդ թվում՝</w:t>
            </w:r>
          </w:p>
        </w:tc>
      </w:tr>
      <w:tr w:rsidR="00881A70" w:rsidRPr="00881A70" w:rsidTr="00524D8D">
        <w:trPr>
          <w:gridAfter w:val="2"/>
          <w:wAfter w:w="22" w:type="dxa"/>
          <w:trHeight w:val="1610"/>
        </w:trPr>
        <w:tc>
          <w:tcPr>
            <w:tcW w:w="715" w:type="dxa"/>
            <w:shd w:val="clear" w:color="auto" w:fill="auto"/>
            <w:textDirection w:val="btLr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881A7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10" w:type="dxa"/>
            <w:shd w:val="clear" w:color="auto" w:fill="auto"/>
            <w:textDirection w:val="btLr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881A7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3335" w:type="dxa"/>
            <w:vMerge/>
            <w:vAlign w:val="center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vMerge/>
            <w:vAlign w:val="center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35" w:type="dxa"/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Կառուցման</w:t>
            </w:r>
            <w:r w:rsidRPr="00881A7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br/>
              <w:t>աշխատանքներ</w:t>
            </w:r>
          </w:p>
        </w:tc>
        <w:tc>
          <w:tcPr>
            <w:tcW w:w="2182" w:type="dxa"/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Վերակառուցման,</w:t>
            </w:r>
            <w:r w:rsidRPr="00881A7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br/>
              <w:t>վերանորոգման և</w:t>
            </w:r>
            <w:r w:rsidRPr="00881A7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br/>
              <w:t>վերականգնման</w:t>
            </w:r>
            <w:r w:rsidRPr="00881A7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br/>
              <w:t>աշխատանքներ</w:t>
            </w:r>
          </w:p>
        </w:tc>
        <w:tc>
          <w:tcPr>
            <w:tcW w:w="2280" w:type="dxa"/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Նախագծահե- տազոտական, գեոդեզիա- քարտեզագրական աշխատանքներ</w:t>
            </w:r>
          </w:p>
        </w:tc>
        <w:tc>
          <w:tcPr>
            <w:tcW w:w="1989" w:type="dxa"/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Ոչ</w:t>
            </w:r>
            <w:r w:rsidRPr="00881A7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br/>
              <w:t>ֆինանսական</w:t>
            </w:r>
            <w:r w:rsidRPr="00881A7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br/>
              <w:t>այլ ակտիվների</w:t>
            </w:r>
            <w:r w:rsidRPr="00881A7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br/>
              <w:t>ձեռքբերում</w:t>
            </w:r>
          </w:p>
        </w:tc>
      </w:tr>
      <w:tr w:rsidR="00881A70" w:rsidRPr="00881A70" w:rsidTr="00524D8D">
        <w:trPr>
          <w:gridAfter w:val="2"/>
          <w:wAfter w:w="22" w:type="dxa"/>
          <w:trHeight w:val="480"/>
        </w:trPr>
        <w:tc>
          <w:tcPr>
            <w:tcW w:w="715" w:type="dxa"/>
            <w:shd w:val="clear" w:color="auto" w:fill="auto"/>
            <w:textDirection w:val="btLr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textDirection w:val="btLr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335" w:type="dxa"/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ԸՆԴԱՄԵՆԸ 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881A70" w:rsidRPr="00881A70" w:rsidRDefault="00881A70" w:rsidP="00524D8D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(5,490,987.2)</w:t>
            </w:r>
          </w:p>
        </w:tc>
        <w:tc>
          <w:tcPr>
            <w:tcW w:w="1835" w:type="dxa"/>
            <w:shd w:val="clear" w:color="auto" w:fill="auto"/>
            <w:vAlign w:val="center"/>
            <w:hideMark/>
          </w:tcPr>
          <w:p w:rsidR="00881A70" w:rsidRPr="00881A70" w:rsidRDefault="00881A70" w:rsidP="00524D8D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82" w:type="dxa"/>
            <w:shd w:val="clear" w:color="auto" w:fill="auto"/>
            <w:vAlign w:val="center"/>
            <w:hideMark/>
          </w:tcPr>
          <w:p w:rsidR="00881A70" w:rsidRPr="00881A70" w:rsidRDefault="00881A70" w:rsidP="00524D8D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(5,490,987.2)</w:t>
            </w:r>
          </w:p>
        </w:tc>
        <w:tc>
          <w:tcPr>
            <w:tcW w:w="2280" w:type="dxa"/>
            <w:shd w:val="clear" w:color="auto" w:fill="auto"/>
            <w:vAlign w:val="center"/>
            <w:hideMark/>
          </w:tcPr>
          <w:p w:rsidR="00881A70" w:rsidRPr="00881A70" w:rsidRDefault="00881A70" w:rsidP="00524D8D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89" w:type="dxa"/>
            <w:shd w:val="clear" w:color="auto" w:fill="auto"/>
            <w:vAlign w:val="center"/>
            <w:hideMark/>
          </w:tcPr>
          <w:p w:rsidR="00881A70" w:rsidRPr="00881A70" w:rsidRDefault="00881A70" w:rsidP="00524D8D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</w:tr>
      <w:tr w:rsidR="00881A70" w:rsidRPr="00881A70" w:rsidTr="00524D8D">
        <w:trPr>
          <w:gridAfter w:val="2"/>
          <w:wAfter w:w="22" w:type="dxa"/>
          <w:trHeight w:val="345"/>
        </w:trPr>
        <w:tc>
          <w:tcPr>
            <w:tcW w:w="715" w:type="dxa"/>
            <w:shd w:val="clear" w:color="auto" w:fill="auto"/>
            <w:textDirection w:val="btLr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textDirection w:val="btLr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335" w:type="dxa"/>
            <w:shd w:val="clear" w:color="auto" w:fill="auto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այդ թվում՝ 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881A70" w:rsidRPr="00881A70" w:rsidRDefault="00881A70" w:rsidP="00524D8D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35" w:type="dxa"/>
            <w:shd w:val="clear" w:color="auto" w:fill="auto"/>
            <w:vAlign w:val="center"/>
            <w:hideMark/>
          </w:tcPr>
          <w:p w:rsidR="00881A70" w:rsidRPr="00881A70" w:rsidRDefault="00881A70" w:rsidP="00524D8D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82" w:type="dxa"/>
            <w:shd w:val="clear" w:color="auto" w:fill="auto"/>
            <w:vAlign w:val="center"/>
            <w:hideMark/>
          </w:tcPr>
          <w:p w:rsidR="00881A70" w:rsidRPr="00881A70" w:rsidRDefault="00881A70" w:rsidP="00524D8D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shd w:val="clear" w:color="auto" w:fill="auto"/>
            <w:vAlign w:val="center"/>
            <w:hideMark/>
          </w:tcPr>
          <w:p w:rsidR="00881A70" w:rsidRPr="00881A70" w:rsidRDefault="00881A70" w:rsidP="00524D8D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89" w:type="dxa"/>
            <w:shd w:val="clear" w:color="auto" w:fill="auto"/>
            <w:noWrap/>
            <w:vAlign w:val="center"/>
            <w:hideMark/>
          </w:tcPr>
          <w:p w:rsidR="00881A70" w:rsidRPr="00881A70" w:rsidRDefault="00881A70" w:rsidP="00524D8D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881A70" w:rsidRPr="00881A70" w:rsidTr="00524D8D">
        <w:trPr>
          <w:gridAfter w:val="2"/>
          <w:wAfter w:w="22" w:type="dxa"/>
          <w:trHeight w:val="345"/>
        </w:trPr>
        <w:tc>
          <w:tcPr>
            <w:tcW w:w="715" w:type="dxa"/>
            <w:shd w:val="clear" w:color="auto" w:fill="auto"/>
            <w:noWrap/>
            <w:vAlign w:val="center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noWrap/>
            <w:vAlign w:val="center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335" w:type="dxa"/>
            <w:shd w:val="clear" w:color="auto" w:fill="auto"/>
            <w:noWrap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ՀՀ կառավարություն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:rsidR="00881A70" w:rsidRPr="00881A70" w:rsidRDefault="00881A70" w:rsidP="00524D8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(5,490,987.2)</w:t>
            </w:r>
          </w:p>
        </w:tc>
        <w:tc>
          <w:tcPr>
            <w:tcW w:w="1835" w:type="dxa"/>
            <w:shd w:val="clear" w:color="auto" w:fill="auto"/>
            <w:vAlign w:val="center"/>
            <w:hideMark/>
          </w:tcPr>
          <w:p w:rsidR="00881A70" w:rsidRPr="00881A70" w:rsidRDefault="00881A70" w:rsidP="00524D8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82" w:type="dxa"/>
            <w:shd w:val="clear" w:color="auto" w:fill="auto"/>
            <w:vAlign w:val="center"/>
            <w:hideMark/>
          </w:tcPr>
          <w:p w:rsidR="00881A70" w:rsidRPr="00881A70" w:rsidRDefault="00881A70" w:rsidP="00524D8D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(5,490,987.2)</w:t>
            </w:r>
          </w:p>
        </w:tc>
        <w:tc>
          <w:tcPr>
            <w:tcW w:w="2280" w:type="dxa"/>
            <w:shd w:val="clear" w:color="auto" w:fill="auto"/>
            <w:vAlign w:val="center"/>
            <w:hideMark/>
          </w:tcPr>
          <w:p w:rsidR="00881A70" w:rsidRPr="00881A70" w:rsidRDefault="00881A70" w:rsidP="00524D8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89" w:type="dxa"/>
            <w:shd w:val="clear" w:color="auto" w:fill="auto"/>
            <w:vAlign w:val="center"/>
            <w:hideMark/>
          </w:tcPr>
          <w:p w:rsidR="00881A70" w:rsidRPr="00881A70" w:rsidRDefault="00881A70" w:rsidP="00524D8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-</w:t>
            </w:r>
          </w:p>
        </w:tc>
      </w:tr>
      <w:tr w:rsidR="00881A70" w:rsidRPr="00881A70" w:rsidTr="00524D8D">
        <w:trPr>
          <w:gridAfter w:val="2"/>
          <w:wAfter w:w="22" w:type="dxa"/>
          <w:trHeight w:val="345"/>
        </w:trPr>
        <w:tc>
          <w:tcPr>
            <w:tcW w:w="715" w:type="dxa"/>
            <w:shd w:val="clear" w:color="auto" w:fill="auto"/>
            <w:noWrap/>
            <w:vAlign w:val="center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noWrap/>
            <w:vAlign w:val="center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81A7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335" w:type="dxa"/>
            <w:shd w:val="clear" w:color="000000" w:fill="FFFFFF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:rsidR="00881A70" w:rsidRPr="00881A70" w:rsidRDefault="00881A70" w:rsidP="00524D8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35" w:type="dxa"/>
            <w:shd w:val="clear" w:color="auto" w:fill="auto"/>
            <w:vAlign w:val="center"/>
            <w:hideMark/>
          </w:tcPr>
          <w:p w:rsidR="00881A70" w:rsidRPr="00881A70" w:rsidRDefault="00881A70" w:rsidP="00524D8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82" w:type="dxa"/>
            <w:shd w:val="clear" w:color="auto" w:fill="auto"/>
            <w:vAlign w:val="center"/>
            <w:hideMark/>
          </w:tcPr>
          <w:p w:rsidR="00881A70" w:rsidRPr="00881A70" w:rsidRDefault="00881A70" w:rsidP="00524D8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shd w:val="clear" w:color="auto" w:fill="auto"/>
            <w:vAlign w:val="center"/>
            <w:hideMark/>
          </w:tcPr>
          <w:p w:rsidR="00881A70" w:rsidRPr="00881A70" w:rsidRDefault="00881A70" w:rsidP="00524D8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89" w:type="dxa"/>
            <w:shd w:val="clear" w:color="auto" w:fill="auto"/>
            <w:vAlign w:val="center"/>
            <w:hideMark/>
          </w:tcPr>
          <w:p w:rsidR="00881A70" w:rsidRPr="00881A70" w:rsidRDefault="00881A70" w:rsidP="00524D8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</w:tr>
      <w:tr w:rsidR="00881A70" w:rsidRPr="00881A70" w:rsidTr="00524D8D">
        <w:trPr>
          <w:gridAfter w:val="2"/>
          <w:wAfter w:w="22" w:type="dxa"/>
          <w:trHeight w:val="690"/>
        </w:trPr>
        <w:tc>
          <w:tcPr>
            <w:tcW w:w="715" w:type="dxa"/>
            <w:shd w:val="clear" w:color="000000" w:fill="FFFFFF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881A70" w:rsidRPr="00881A70" w:rsidRDefault="00881A70" w:rsidP="00881A7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11003</w:t>
            </w:r>
          </w:p>
        </w:tc>
        <w:tc>
          <w:tcPr>
            <w:tcW w:w="3335" w:type="dxa"/>
            <w:shd w:val="clear" w:color="000000" w:fill="FFFFFF"/>
            <w:vAlign w:val="center"/>
            <w:hideMark/>
          </w:tcPr>
          <w:p w:rsidR="00881A70" w:rsidRPr="00881A70" w:rsidRDefault="00881A70" w:rsidP="00881A70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Հարկաբյուջետային ռիսկերի կառավարման պահուստ</w:t>
            </w:r>
          </w:p>
        </w:tc>
        <w:tc>
          <w:tcPr>
            <w:tcW w:w="1980" w:type="dxa"/>
            <w:shd w:val="clear" w:color="auto" w:fill="auto"/>
            <w:noWrap/>
            <w:vAlign w:val="center"/>
            <w:hideMark/>
          </w:tcPr>
          <w:p w:rsidR="00881A70" w:rsidRPr="00881A70" w:rsidRDefault="00881A70" w:rsidP="00524D8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(5,490,987.2)</w:t>
            </w:r>
          </w:p>
        </w:tc>
        <w:tc>
          <w:tcPr>
            <w:tcW w:w="1835" w:type="dxa"/>
            <w:shd w:val="clear" w:color="auto" w:fill="auto"/>
            <w:vAlign w:val="center"/>
            <w:hideMark/>
          </w:tcPr>
          <w:p w:rsidR="00881A70" w:rsidRPr="00881A70" w:rsidRDefault="00881A70" w:rsidP="00524D8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82" w:type="dxa"/>
            <w:shd w:val="clear" w:color="auto" w:fill="auto"/>
            <w:vAlign w:val="center"/>
            <w:hideMark/>
          </w:tcPr>
          <w:p w:rsidR="00881A70" w:rsidRPr="00881A70" w:rsidRDefault="00881A70" w:rsidP="00524D8D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(5,490,987.2)</w:t>
            </w:r>
          </w:p>
        </w:tc>
        <w:tc>
          <w:tcPr>
            <w:tcW w:w="2280" w:type="dxa"/>
            <w:shd w:val="clear" w:color="auto" w:fill="auto"/>
            <w:vAlign w:val="center"/>
            <w:hideMark/>
          </w:tcPr>
          <w:p w:rsidR="00881A70" w:rsidRPr="00881A70" w:rsidRDefault="00881A70" w:rsidP="00524D8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89" w:type="dxa"/>
            <w:shd w:val="clear" w:color="auto" w:fill="auto"/>
            <w:vAlign w:val="center"/>
            <w:hideMark/>
          </w:tcPr>
          <w:p w:rsidR="00881A70" w:rsidRPr="00881A70" w:rsidRDefault="00881A70" w:rsidP="00524D8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81A7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-</w:t>
            </w:r>
          </w:p>
        </w:tc>
      </w:tr>
    </w:tbl>
    <w:p w:rsidR="0078405E" w:rsidRDefault="0078405E" w:rsidP="0078405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78405E" w:rsidRDefault="0078405E" w:rsidP="0078405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78405E" w:rsidRPr="003A20D2" w:rsidRDefault="0078405E" w:rsidP="00881A7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78405E" w:rsidRPr="003A20D2" w:rsidRDefault="0078405E" w:rsidP="00881A7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78405E" w:rsidRDefault="0078405E" w:rsidP="00881A7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78405E" w:rsidSect="00524D8D">
          <w:pgSz w:w="16834" w:h="11909" w:orient="landscape" w:code="9"/>
          <w:pgMar w:top="990" w:right="1440" w:bottom="99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78405E" w:rsidRPr="007821F7" w:rsidRDefault="0078405E" w:rsidP="0078405E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78405E" w:rsidRPr="003D7C85" w:rsidRDefault="0078405E" w:rsidP="0078405E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78405E" w:rsidRDefault="0078405E" w:rsidP="0078405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>1461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78405E" w:rsidRDefault="0078405E" w:rsidP="0078405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2785" w:type="dxa"/>
        <w:tblInd w:w="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0"/>
        <w:gridCol w:w="1560"/>
        <w:gridCol w:w="6275"/>
        <w:gridCol w:w="3690"/>
      </w:tblGrid>
      <w:tr w:rsidR="002C4802" w:rsidRPr="0065545E" w:rsidTr="002C4802">
        <w:trPr>
          <w:trHeight w:val="975"/>
        </w:trPr>
        <w:tc>
          <w:tcPr>
            <w:tcW w:w="127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C4802" w:rsidRPr="002C4802" w:rsidRDefault="002C4802" w:rsidP="002C480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2C480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 ՈՐՈՇՄԱՆ N 5 ՀԱՎԵԼՎԱԾԻ N 2 ԱՂՅՈՒՍԱԿՈՒՄ ԿԱՏԱՐՎՈՂ ՓՈՓՈԽՈՒԹՅՈՒՆԸ</w:t>
            </w:r>
          </w:p>
        </w:tc>
      </w:tr>
      <w:tr w:rsidR="002C4802" w:rsidRPr="0065545E" w:rsidTr="002C4802">
        <w:trPr>
          <w:trHeight w:val="345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802" w:rsidRPr="002C4802" w:rsidRDefault="002C4802" w:rsidP="002C4802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802" w:rsidRPr="002C4802" w:rsidRDefault="002C4802" w:rsidP="002C4802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6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C4802" w:rsidRPr="002C4802" w:rsidRDefault="002C4802" w:rsidP="002C4802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4802" w:rsidRPr="002C4802" w:rsidRDefault="002C4802" w:rsidP="002C4802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2C4802" w:rsidRPr="002C4802" w:rsidTr="002C4802">
        <w:trPr>
          <w:trHeight w:val="345"/>
        </w:trPr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4802" w:rsidRPr="002C4802" w:rsidRDefault="002C4802" w:rsidP="002C4802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4802" w:rsidRPr="002C4802" w:rsidRDefault="002C4802" w:rsidP="002C4802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6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C4802" w:rsidRPr="002C4802" w:rsidRDefault="002C4802" w:rsidP="002C4802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4802" w:rsidRPr="002C4802" w:rsidRDefault="002C4802" w:rsidP="002C4802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2C4802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2C4802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2C4802">
              <w:rPr>
                <w:rFonts w:ascii="Tahoma" w:hAnsi="Tahoma" w:cs="Tahoma"/>
                <w:i/>
                <w:color w:val="000000"/>
                <w:sz w:val="22"/>
                <w:szCs w:val="22"/>
                <w:lang w:val="hy-AM" w:eastAsia="en-US"/>
              </w:rPr>
              <w:t>․</w:t>
            </w:r>
            <w:r w:rsidRPr="002C4802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2C4802">
              <w:rPr>
                <w:rFonts w:ascii="GHEA Mariam" w:hAnsi="GHEA Mariam" w:cs="GHEA Mariam"/>
                <w:i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2C4802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)</w:t>
            </w:r>
            <w:r w:rsidRPr="002C4802">
              <w:rPr>
                <w:rFonts w:ascii="Calibri" w:hAnsi="Calibri" w:cs="Calibri"/>
                <w:i/>
                <w:color w:val="000000"/>
                <w:sz w:val="22"/>
                <w:szCs w:val="22"/>
                <w:lang w:val="hy-AM" w:eastAsia="en-US"/>
              </w:rPr>
              <w:t> </w:t>
            </w:r>
            <w:r w:rsidRPr="002C480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2C4802" w:rsidRPr="002C4802" w:rsidTr="002C4802">
        <w:trPr>
          <w:trHeight w:val="1169"/>
        </w:trPr>
        <w:tc>
          <w:tcPr>
            <w:tcW w:w="2820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4802" w:rsidRPr="002C4802" w:rsidRDefault="002C4802" w:rsidP="002C4802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2C4802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Ծրագրային դասիչը</w:t>
            </w:r>
          </w:p>
        </w:tc>
        <w:tc>
          <w:tcPr>
            <w:tcW w:w="627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C4802" w:rsidRPr="002C4802" w:rsidRDefault="002C4802" w:rsidP="002C4802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2C4802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369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C4802" w:rsidRPr="002C4802" w:rsidRDefault="002C4802" w:rsidP="002C4802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2C4802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Ցուցանիշների փոփոխությունը (նվազեցումները նշված են փակագծերում) </w:t>
            </w:r>
          </w:p>
        </w:tc>
      </w:tr>
      <w:tr w:rsidR="002C4802" w:rsidRPr="002C4802" w:rsidTr="002C4802">
        <w:trPr>
          <w:trHeight w:val="990"/>
        </w:trPr>
        <w:tc>
          <w:tcPr>
            <w:tcW w:w="1260" w:type="dxa"/>
            <w:shd w:val="clear" w:color="auto" w:fill="auto"/>
            <w:vAlign w:val="center"/>
            <w:hideMark/>
          </w:tcPr>
          <w:p w:rsidR="002C4802" w:rsidRPr="002C4802" w:rsidRDefault="002C4802" w:rsidP="002C4802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2C4802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2C4802" w:rsidRPr="002C4802" w:rsidRDefault="002C4802" w:rsidP="002C4802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2C4802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275" w:type="dxa"/>
            <w:vMerge/>
            <w:vAlign w:val="center"/>
            <w:hideMark/>
          </w:tcPr>
          <w:p w:rsidR="002C4802" w:rsidRPr="002C4802" w:rsidRDefault="002C4802" w:rsidP="002C4802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690" w:type="dxa"/>
            <w:shd w:val="clear" w:color="auto" w:fill="auto"/>
            <w:vAlign w:val="center"/>
            <w:hideMark/>
          </w:tcPr>
          <w:p w:rsidR="002C4802" w:rsidRPr="002C4802" w:rsidRDefault="002C4802" w:rsidP="002C4802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2C4802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2C4802" w:rsidRPr="002C4802" w:rsidTr="002C4802">
        <w:trPr>
          <w:trHeight w:val="345"/>
        </w:trPr>
        <w:tc>
          <w:tcPr>
            <w:tcW w:w="1260" w:type="dxa"/>
            <w:shd w:val="clear" w:color="auto" w:fill="auto"/>
            <w:textDirection w:val="btLr"/>
            <w:hideMark/>
          </w:tcPr>
          <w:p w:rsidR="002C4802" w:rsidRPr="002C4802" w:rsidRDefault="002C4802" w:rsidP="002C4802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2C4802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shd w:val="clear" w:color="auto" w:fill="auto"/>
            <w:textDirection w:val="btLr"/>
            <w:hideMark/>
          </w:tcPr>
          <w:p w:rsidR="002C4802" w:rsidRPr="002C4802" w:rsidRDefault="002C4802" w:rsidP="002C4802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2C4802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75" w:type="dxa"/>
            <w:shd w:val="clear" w:color="auto" w:fill="auto"/>
            <w:hideMark/>
          </w:tcPr>
          <w:p w:rsidR="002C4802" w:rsidRPr="002C4802" w:rsidRDefault="002C4802" w:rsidP="002C4802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2C4802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ԸՆԴԱՄԵՆԸ </w:t>
            </w:r>
          </w:p>
        </w:tc>
        <w:tc>
          <w:tcPr>
            <w:tcW w:w="3690" w:type="dxa"/>
            <w:shd w:val="clear" w:color="auto" w:fill="auto"/>
            <w:hideMark/>
          </w:tcPr>
          <w:p w:rsidR="002C4802" w:rsidRPr="002C4802" w:rsidRDefault="002C4802" w:rsidP="002C4802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2C4802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(5,490,987.2)</w:t>
            </w:r>
          </w:p>
        </w:tc>
      </w:tr>
      <w:tr w:rsidR="002C4802" w:rsidRPr="002C4802" w:rsidTr="002C4802">
        <w:trPr>
          <w:trHeight w:val="345"/>
        </w:trPr>
        <w:tc>
          <w:tcPr>
            <w:tcW w:w="1260" w:type="dxa"/>
            <w:shd w:val="clear" w:color="auto" w:fill="auto"/>
            <w:textDirection w:val="btLr"/>
            <w:hideMark/>
          </w:tcPr>
          <w:p w:rsidR="002C4802" w:rsidRPr="002C4802" w:rsidRDefault="002C4802" w:rsidP="002C480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2C480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shd w:val="clear" w:color="auto" w:fill="auto"/>
            <w:textDirection w:val="btLr"/>
            <w:hideMark/>
          </w:tcPr>
          <w:p w:rsidR="002C4802" w:rsidRPr="002C4802" w:rsidRDefault="002C4802" w:rsidP="002C480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2C480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75" w:type="dxa"/>
            <w:shd w:val="clear" w:color="auto" w:fill="auto"/>
            <w:hideMark/>
          </w:tcPr>
          <w:p w:rsidR="002C4802" w:rsidRPr="002C4802" w:rsidRDefault="002C4802" w:rsidP="002C4802">
            <w:pPr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2C4802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այդ թվում՝ </w:t>
            </w:r>
          </w:p>
        </w:tc>
        <w:tc>
          <w:tcPr>
            <w:tcW w:w="3690" w:type="dxa"/>
            <w:shd w:val="clear" w:color="auto" w:fill="auto"/>
            <w:hideMark/>
          </w:tcPr>
          <w:p w:rsidR="002C4802" w:rsidRPr="002C4802" w:rsidRDefault="002C4802" w:rsidP="002C4802">
            <w:pPr>
              <w:jc w:val="center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</w:p>
        </w:tc>
      </w:tr>
      <w:tr w:rsidR="002C4802" w:rsidRPr="002C4802" w:rsidTr="002C4802">
        <w:trPr>
          <w:trHeight w:val="345"/>
        </w:trPr>
        <w:tc>
          <w:tcPr>
            <w:tcW w:w="1260" w:type="dxa"/>
            <w:shd w:val="clear" w:color="auto" w:fill="auto"/>
            <w:hideMark/>
          </w:tcPr>
          <w:p w:rsidR="002C4802" w:rsidRPr="002C4802" w:rsidRDefault="002C4802" w:rsidP="002C480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C480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shd w:val="clear" w:color="auto" w:fill="auto"/>
            <w:hideMark/>
          </w:tcPr>
          <w:p w:rsidR="002C4802" w:rsidRPr="002C4802" w:rsidRDefault="002C4802" w:rsidP="002C480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C480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75" w:type="dxa"/>
            <w:shd w:val="clear" w:color="auto" w:fill="auto"/>
            <w:hideMark/>
          </w:tcPr>
          <w:p w:rsidR="002C4802" w:rsidRPr="002C4802" w:rsidRDefault="002C4802" w:rsidP="002C4802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C4802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ՀՀ կառավարություն</w:t>
            </w:r>
          </w:p>
        </w:tc>
        <w:tc>
          <w:tcPr>
            <w:tcW w:w="3690" w:type="dxa"/>
            <w:shd w:val="clear" w:color="auto" w:fill="auto"/>
            <w:noWrap/>
            <w:hideMark/>
          </w:tcPr>
          <w:p w:rsidR="002C4802" w:rsidRPr="002C4802" w:rsidRDefault="002C4802" w:rsidP="002C480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2C480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(5,490,987.2)</w:t>
            </w:r>
          </w:p>
        </w:tc>
      </w:tr>
      <w:tr w:rsidR="002C4802" w:rsidRPr="002C4802" w:rsidTr="002C4802">
        <w:trPr>
          <w:trHeight w:val="345"/>
        </w:trPr>
        <w:tc>
          <w:tcPr>
            <w:tcW w:w="1260" w:type="dxa"/>
            <w:shd w:val="clear" w:color="auto" w:fill="auto"/>
            <w:hideMark/>
          </w:tcPr>
          <w:p w:rsidR="002C4802" w:rsidRPr="002C4802" w:rsidRDefault="002C4802" w:rsidP="002C480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C480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shd w:val="clear" w:color="auto" w:fill="auto"/>
            <w:hideMark/>
          </w:tcPr>
          <w:p w:rsidR="002C4802" w:rsidRPr="002C4802" w:rsidRDefault="002C4802" w:rsidP="002C480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C480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75" w:type="dxa"/>
            <w:shd w:val="clear" w:color="auto" w:fill="auto"/>
            <w:hideMark/>
          </w:tcPr>
          <w:p w:rsidR="002C4802" w:rsidRPr="002C4802" w:rsidRDefault="002C4802" w:rsidP="00BD5F73">
            <w:pPr>
              <w:rPr>
                <w:rFonts w:ascii="GHEA Mariam" w:hAnsi="GHEA Mariam"/>
                <w:i/>
                <w:iCs/>
                <w:sz w:val="22"/>
                <w:szCs w:val="22"/>
                <w:lang w:val="hy-AM" w:eastAsia="en-US"/>
              </w:rPr>
            </w:pPr>
            <w:r w:rsidRPr="002C4802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այդ թվում</w:t>
            </w:r>
            <w:r w:rsidR="00BD5F73">
              <w:rPr>
                <w:rFonts w:ascii="GHEA Mariam" w:hAnsi="GHEA Mariam"/>
                <w:i/>
                <w:iCs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3690" w:type="dxa"/>
            <w:shd w:val="clear" w:color="auto" w:fill="auto"/>
            <w:noWrap/>
            <w:hideMark/>
          </w:tcPr>
          <w:p w:rsidR="002C4802" w:rsidRPr="002C4802" w:rsidRDefault="002C4802" w:rsidP="002C480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</w:tr>
      <w:tr w:rsidR="002C4802" w:rsidRPr="002C4802" w:rsidTr="002C4802">
        <w:trPr>
          <w:trHeight w:val="345"/>
        </w:trPr>
        <w:tc>
          <w:tcPr>
            <w:tcW w:w="1260" w:type="dxa"/>
            <w:shd w:val="clear" w:color="auto" w:fill="auto"/>
            <w:hideMark/>
          </w:tcPr>
          <w:p w:rsidR="002C4802" w:rsidRPr="002C4802" w:rsidRDefault="002C4802" w:rsidP="002C480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C480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1139</w:t>
            </w:r>
          </w:p>
        </w:tc>
        <w:tc>
          <w:tcPr>
            <w:tcW w:w="1560" w:type="dxa"/>
            <w:shd w:val="clear" w:color="auto" w:fill="auto"/>
            <w:hideMark/>
          </w:tcPr>
          <w:p w:rsidR="002C4802" w:rsidRPr="002C4802" w:rsidRDefault="002C4802" w:rsidP="002C480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C480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11003</w:t>
            </w:r>
          </w:p>
        </w:tc>
        <w:tc>
          <w:tcPr>
            <w:tcW w:w="6275" w:type="dxa"/>
            <w:shd w:val="clear" w:color="auto" w:fill="auto"/>
            <w:hideMark/>
          </w:tcPr>
          <w:p w:rsidR="002C4802" w:rsidRPr="002C4802" w:rsidRDefault="002C4802" w:rsidP="002C480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C480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Հարկաբյուջետային ռիսկերի կառավարման պահուստ</w:t>
            </w:r>
          </w:p>
        </w:tc>
        <w:tc>
          <w:tcPr>
            <w:tcW w:w="3690" w:type="dxa"/>
            <w:shd w:val="clear" w:color="auto" w:fill="auto"/>
            <w:noWrap/>
            <w:hideMark/>
          </w:tcPr>
          <w:p w:rsidR="002C4802" w:rsidRPr="002C4802" w:rsidRDefault="002C4802" w:rsidP="002C4802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2C4802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(5,490,987.2)</w:t>
            </w:r>
          </w:p>
        </w:tc>
      </w:tr>
      <w:tr w:rsidR="002C4802" w:rsidRPr="002C4802" w:rsidTr="002C4802">
        <w:trPr>
          <w:trHeight w:val="345"/>
        </w:trPr>
        <w:tc>
          <w:tcPr>
            <w:tcW w:w="1260" w:type="dxa"/>
            <w:shd w:val="clear" w:color="auto" w:fill="auto"/>
            <w:hideMark/>
          </w:tcPr>
          <w:p w:rsidR="002C4802" w:rsidRPr="002C4802" w:rsidRDefault="002C4802" w:rsidP="002C480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C480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shd w:val="clear" w:color="auto" w:fill="auto"/>
            <w:hideMark/>
          </w:tcPr>
          <w:p w:rsidR="002C4802" w:rsidRPr="002C4802" w:rsidRDefault="002C4802" w:rsidP="002C480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C480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75" w:type="dxa"/>
            <w:shd w:val="clear" w:color="auto" w:fill="auto"/>
            <w:hideMark/>
          </w:tcPr>
          <w:p w:rsidR="002C4802" w:rsidRPr="002C4802" w:rsidRDefault="002C4802" w:rsidP="002C4802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C4802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3690" w:type="dxa"/>
            <w:shd w:val="clear" w:color="auto" w:fill="auto"/>
            <w:noWrap/>
            <w:hideMark/>
          </w:tcPr>
          <w:p w:rsidR="002C4802" w:rsidRPr="002C4802" w:rsidRDefault="002C4802" w:rsidP="002C480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</w:tr>
      <w:tr w:rsidR="002C4802" w:rsidRPr="002C4802" w:rsidTr="002C4802">
        <w:trPr>
          <w:trHeight w:val="345"/>
        </w:trPr>
        <w:tc>
          <w:tcPr>
            <w:tcW w:w="1260" w:type="dxa"/>
            <w:shd w:val="clear" w:color="auto" w:fill="auto"/>
            <w:hideMark/>
          </w:tcPr>
          <w:p w:rsidR="002C4802" w:rsidRPr="002C4802" w:rsidRDefault="002C4802" w:rsidP="002C480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C480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shd w:val="clear" w:color="auto" w:fill="auto"/>
            <w:hideMark/>
          </w:tcPr>
          <w:p w:rsidR="002C4802" w:rsidRPr="002C4802" w:rsidRDefault="002C4802" w:rsidP="002C480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C480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75" w:type="dxa"/>
            <w:shd w:val="clear" w:color="auto" w:fill="auto"/>
            <w:hideMark/>
          </w:tcPr>
          <w:p w:rsidR="002C4802" w:rsidRPr="002C4802" w:rsidRDefault="002C4802" w:rsidP="002C4802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C4802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ՀՀ կառավարություն</w:t>
            </w:r>
          </w:p>
        </w:tc>
        <w:tc>
          <w:tcPr>
            <w:tcW w:w="3690" w:type="dxa"/>
            <w:shd w:val="clear" w:color="auto" w:fill="auto"/>
            <w:noWrap/>
            <w:hideMark/>
          </w:tcPr>
          <w:p w:rsidR="002C4802" w:rsidRPr="002C4802" w:rsidRDefault="002C4802" w:rsidP="002C480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2C480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(5,490,987.2)</w:t>
            </w:r>
          </w:p>
        </w:tc>
      </w:tr>
    </w:tbl>
    <w:p w:rsidR="0078405E" w:rsidRDefault="0078405E" w:rsidP="0078405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78405E" w:rsidRDefault="0078405E" w:rsidP="0078405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78405E" w:rsidRPr="003A20D2" w:rsidRDefault="0078405E" w:rsidP="00881A7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</w:t>
      </w:r>
      <w:r w:rsidR="002C4802">
        <w:rPr>
          <w:rFonts w:ascii="GHEA Mariam" w:hAnsi="GHEA Mariam" w:cs="Sylfaen"/>
          <w:sz w:val="24"/>
          <w:lang w:val="hy-AM"/>
        </w:rPr>
        <w:t xml:space="preserve"> </w:t>
      </w:r>
      <w:r>
        <w:rPr>
          <w:rFonts w:ascii="GHEA Mariam" w:hAnsi="GHEA Mariam" w:cs="Sylfaen"/>
          <w:sz w:val="24"/>
          <w:lang w:val="hy-AM"/>
        </w:rPr>
        <w:t xml:space="preserve">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78405E" w:rsidRPr="003A20D2" w:rsidRDefault="0078405E" w:rsidP="00881A7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C64ED5" w:rsidRDefault="0078405E" w:rsidP="00881A7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C64ED5" w:rsidSect="002C4802">
          <w:pgSz w:w="16834" w:h="11909" w:orient="landscape" w:code="9"/>
          <w:pgMar w:top="1170" w:right="1440" w:bottom="117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C64ED5" w:rsidRPr="007821F7" w:rsidRDefault="00C64ED5" w:rsidP="00C64ED5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5</w:t>
      </w:r>
    </w:p>
    <w:p w:rsidR="00C64ED5" w:rsidRPr="003D7C85" w:rsidRDefault="00C64ED5" w:rsidP="00C64ED5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C64ED5" w:rsidRDefault="00C64ED5" w:rsidP="00C64ED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>1461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C64ED5" w:rsidRDefault="00C64ED5" w:rsidP="00C64ED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C64ED5" w:rsidRDefault="00C64ED5" w:rsidP="00C64ED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310" w:type="dxa"/>
        <w:tblInd w:w="90" w:type="dxa"/>
        <w:tblLook w:val="04A0" w:firstRow="1" w:lastRow="0" w:firstColumn="1" w:lastColumn="0" w:noHBand="0" w:noVBand="1"/>
      </w:tblPr>
      <w:tblGrid>
        <w:gridCol w:w="779"/>
        <w:gridCol w:w="646"/>
        <w:gridCol w:w="720"/>
        <w:gridCol w:w="1451"/>
        <w:gridCol w:w="709"/>
        <w:gridCol w:w="810"/>
        <w:gridCol w:w="630"/>
        <w:gridCol w:w="47"/>
        <w:gridCol w:w="2488"/>
        <w:gridCol w:w="2880"/>
        <w:gridCol w:w="3150"/>
      </w:tblGrid>
      <w:tr w:rsidR="001E39E0" w:rsidRPr="0065545E" w:rsidTr="009E48CB">
        <w:trPr>
          <w:trHeight w:val="915"/>
        </w:trPr>
        <w:tc>
          <w:tcPr>
            <w:tcW w:w="1431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39E0" w:rsidRDefault="001E39E0" w:rsidP="001E39E0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1E39E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N 1910-Ն ՈՐՈՇՄԱՆ </w:t>
            </w:r>
          </w:p>
          <w:p w:rsidR="001E39E0" w:rsidRPr="001E39E0" w:rsidRDefault="001E39E0" w:rsidP="001E39E0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1E39E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NN 9 ԵՎ 9.1 ՀԱՎԵԼՎԱԾՆԵՐՈՒՄ ԿԱՏԱՐՎՈՂ ՓՈՓՈԽՈՒԹՅՈՒՆՆԵՐԸ</w:t>
            </w:r>
          </w:p>
        </w:tc>
      </w:tr>
      <w:tr w:rsidR="001E39E0" w:rsidRPr="001E39E0" w:rsidTr="009E48CB">
        <w:trPr>
          <w:trHeight w:val="330"/>
        </w:trPr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39E0" w:rsidRPr="001E39E0" w:rsidRDefault="001E39E0" w:rsidP="001E39E0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5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9E0" w:rsidRPr="001E39E0" w:rsidRDefault="001E39E0" w:rsidP="001E39E0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val="hy-AM" w:eastAsia="en-US"/>
              </w:rPr>
            </w:pPr>
            <w:r w:rsidRPr="001E39E0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1E39E0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1E39E0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1E39E0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1E39E0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1E39E0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1E39E0" w:rsidRPr="001E39E0" w:rsidTr="009E48CB">
        <w:trPr>
          <w:trHeight w:val="1482"/>
        </w:trPr>
        <w:tc>
          <w:tcPr>
            <w:tcW w:w="7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9E0" w:rsidRDefault="001E39E0" w:rsidP="001E39E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ԲԳԿ/</w:t>
            </w:r>
          </w:p>
          <w:p w:rsidR="001E39E0" w:rsidRPr="001E39E0" w:rsidRDefault="001E39E0" w:rsidP="001E39E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GHEA Mariam" w:hAnsi="GHEA Mariam"/>
                <w:sz w:val="22"/>
                <w:szCs w:val="22"/>
                <w:lang w:eastAsia="en-US"/>
              </w:rPr>
              <w:t xml:space="preserve">ԲՍԿ 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9E0" w:rsidRPr="001E39E0" w:rsidRDefault="001E39E0" w:rsidP="001E39E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Ծրագիր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Pr="001E39E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6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9E0" w:rsidRPr="001E39E0" w:rsidRDefault="001E39E0" w:rsidP="001E39E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Միջոցառում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Pr="001E39E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9E0" w:rsidRPr="001E39E0" w:rsidRDefault="001E39E0" w:rsidP="001E39E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GHEA Mariam" w:hAnsi="GHEA Mariam"/>
                <w:sz w:val="22"/>
                <w:szCs w:val="22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9E0" w:rsidRPr="001E39E0" w:rsidRDefault="001E39E0" w:rsidP="001E39E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GHEA Mariam" w:hAnsi="GHEA Mariam"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9E0" w:rsidRPr="001E39E0" w:rsidRDefault="001E39E0" w:rsidP="001E39E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1E39E0" w:rsidRPr="001E39E0" w:rsidTr="009E48CB">
        <w:trPr>
          <w:cantSplit/>
          <w:trHeight w:val="1574"/>
        </w:trPr>
        <w:tc>
          <w:tcPr>
            <w:tcW w:w="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E39E0" w:rsidRPr="001E39E0" w:rsidRDefault="001E39E0" w:rsidP="001E39E0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GHEA Mariam" w:hAnsi="GHEA Mariam"/>
                <w:sz w:val="22"/>
                <w:szCs w:val="22"/>
                <w:lang w:eastAsia="en-US"/>
              </w:rPr>
              <w:t xml:space="preserve">դասիչը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E39E0" w:rsidRPr="001E39E0" w:rsidRDefault="001E39E0" w:rsidP="001E39E0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անվա</w:t>
            </w:r>
            <w:r w:rsidRPr="001E39E0">
              <w:rPr>
                <w:rFonts w:ascii="GHEA Mariam" w:hAnsi="GHEA Mariam"/>
                <w:sz w:val="22"/>
                <w:szCs w:val="22"/>
                <w:lang w:eastAsia="en-US"/>
              </w:rPr>
              <w:t xml:space="preserve">նումը 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E39E0" w:rsidRPr="001E39E0" w:rsidRDefault="001E39E0" w:rsidP="001E39E0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E39E0" w:rsidRPr="001E39E0" w:rsidRDefault="001E39E0" w:rsidP="001E39E0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անվա</w:t>
            </w:r>
            <w:r w:rsidRPr="001E39E0">
              <w:rPr>
                <w:rFonts w:ascii="GHEA Mariam" w:hAnsi="GHEA Mariam"/>
                <w:sz w:val="22"/>
                <w:szCs w:val="22"/>
                <w:lang w:eastAsia="en-US"/>
              </w:rPr>
              <w:t xml:space="preserve">նումը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E39E0" w:rsidRPr="001E39E0" w:rsidRDefault="001E39E0" w:rsidP="001E39E0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նկարագրու-թյունը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E39E0" w:rsidRPr="001E39E0" w:rsidRDefault="001E39E0" w:rsidP="001E39E0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տեսակը 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9E0" w:rsidRPr="001E39E0" w:rsidRDefault="001E39E0" w:rsidP="001E39E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տարի </w:t>
            </w:r>
          </w:p>
        </w:tc>
      </w:tr>
      <w:tr w:rsidR="001E39E0" w:rsidRPr="001E39E0" w:rsidTr="009E48CB">
        <w:trPr>
          <w:trHeight w:val="330"/>
        </w:trPr>
        <w:tc>
          <w:tcPr>
            <w:tcW w:w="111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E39E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9E0" w:rsidRPr="001E39E0" w:rsidRDefault="001E39E0" w:rsidP="001E39E0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E39E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1E39E0" w:rsidRPr="001E39E0" w:rsidTr="009E48CB">
        <w:trPr>
          <w:trHeight w:val="330"/>
        </w:trPr>
        <w:tc>
          <w:tcPr>
            <w:tcW w:w="111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E39E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շրջակա միջավայրի նախարարություն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9E0" w:rsidRPr="001E39E0" w:rsidRDefault="001E39E0" w:rsidP="001E39E0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E39E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7,611,909.2</w:t>
            </w:r>
          </w:p>
        </w:tc>
      </w:tr>
      <w:tr w:rsidR="001E39E0" w:rsidRPr="001E39E0" w:rsidTr="009E48CB">
        <w:trPr>
          <w:trHeight w:val="33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E39E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1071 </w:t>
            </w:r>
          </w:p>
        </w:tc>
        <w:tc>
          <w:tcPr>
            <w:tcW w:w="97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E39E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Շրջակա միջավայրի ոլորտում պետական քաղաքականության մշակում, ծրագրերի համակարգում և մոնիտորինգ 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9E0" w:rsidRPr="001E39E0" w:rsidRDefault="001E39E0" w:rsidP="001E39E0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E39E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7,611,909.2</w:t>
            </w:r>
          </w:p>
        </w:tc>
      </w:tr>
      <w:tr w:rsidR="001E39E0" w:rsidRPr="001E39E0" w:rsidTr="009E48CB">
        <w:trPr>
          <w:trHeight w:val="33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E39E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1071 - 11005 </w:t>
            </w:r>
          </w:p>
        </w:tc>
        <w:tc>
          <w:tcPr>
            <w:tcW w:w="75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E39E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Կենսաբազմազանության մասին կոնվենցիայի կողմերի 17-րդ համաժողովի (COP 17) կազմակերպում և անցկացում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9E0" w:rsidRPr="001E39E0" w:rsidRDefault="001E39E0" w:rsidP="001E39E0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E39E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7,611,909.2</w:t>
            </w:r>
          </w:p>
        </w:tc>
      </w:tr>
      <w:tr w:rsidR="001E39E0" w:rsidRPr="001E39E0" w:rsidTr="009E48CB">
        <w:trPr>
          <w:trHeight w:val="33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E39E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Կենսաբազմազանության մասին կոնվենցիայի կողմերի 17-րդ համաժողովի (COP 17) կազմակերպման և անցկացման աշխատանքներ </w:t>
            </w:r>
          </w:p>
        </w:tc>
      </w:tr>
      <w:tr w:rsidR="001E39E0" w:rsidRPr="001E39E0" w:rsidTr="009E48CB">
        <w:trPr>
          <w:trHeight w:val="33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1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E39E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1E39E0" w:rsidRPr="001E39E0" w:rsidTr="009E48CB">
        <w:trPr>
          <w:trHeight w:val="330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8CB" w:rsidRDefault="001E39E0" w:rsidP="001E39E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E39E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Ծառայությունը մատուցողի անվանումը` </w:t>
            </w:r>
          </w:p>
          <w:p w:rsidR="001E39E0" w:rsidRPr="001E39E0" w:rsidRDefault="001E39E0" w:rsidP="001E39E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E39E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lastRenderedPageBreak/>
              <w:t xml:space="preserve"> Մասնագիտացված միավոր </w:t>
            </w:r>
          </w:p>
        </w:tc>
      </w:tr>
      <w:tr w:rsidR="001E39E0" w:rsidRPr="001E39E0" w:rsidTr="009E48CB">
        <w:trPr>
          <w:trHeight w:val="330"/>
        </w:trPr>
        <w:tc>
          <w:tcPr>
            <w:tcW w:w="111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E39E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lastRenderedPageBreak/>
              <w:t>ՀՀ կառավարություն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9E0" w:rsidRPr="001E39E0" w:rsidRDefault="001E39E0" w:rsidP="009E48C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E39E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(7,611,909.2)</w:t>
            </w:r>
          </w:p>
        </w:tc>
      </w:tr>
      <w:tr w:rsidR="001E39E0" w:rsidRPr="001E39E0" w:rsidTr="009E48CB">
        <w:trPr>
          <w:trHeight w:val="33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E39E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97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E39E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9E0" w:rsidRPr="001E39E0" w:rsidRDefault="001E39E0" w:rsidP="009E48C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E39E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(7,611,909.2)</w:t>
            </w:r>
          </w:p>
        </w:tc>
      </w:tr>
      <w:tr w:rsidR="001E39E0" w:rsidRPr="001E39E0" w:rsidTr="009E48CB">
        <w:trPr>
          <w:trHeight w:val="33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E39E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1139 - 11001 </w:t>
            </w:r>
          </w:p>
        </w:tc>
        <w:tc>
          <w:tcPr>
            <w:tcW w:w="75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E39E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9E0" w:rsidRPr="001E39E0" w:rsidRDefault="001E39E0" w:rsidP="009E48C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E39E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(7,611,909.2)</w:t>
            </w:r>
          </w:p>
        </w:tc>
      </w:tr>
      <w:tr w:rsidR="001E39E0" w:rsidRPr="001E39E0" w:rsidTr="009E48CB">
        <w:trPr>
          <w:trHeight w:val="72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E39E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</w:tr>
      <w:tr w:rsidR="001E39E0" w:rsidRPr="001E39E0" w:rsidTr="009E48CB">
        <w:trPr>
          <w:trHeight w:val="33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1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E39E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1E39E0" w:rsidRPr="001E39E0" w:rsidTr="009E48CB">
        <w:trPr>
          <w:trHeight w:val="33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E48CB" w:rsidRDefault="001E39E0" w:rsidP="009E48C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E39E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Ծառայությունը մատուցողի անվանումը` </w:t>
            </w:r>
          </w:p>
          <w:p w:rsidR="001E39E0" w:rsidRPr="001E39E0" w:rsidRDefault="001E39E0" w:rsidP="009E48C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E39E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կառավարություն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9E48C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E39E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(7,611,909.2)</w:t>
            </w:r>
          </w:p>
        </w:tc>
      </w:tr>
      <w:tr w:rsidR="001E39E0" w:rsidRPr="001E39E0" w:rsidTr="009E48CB">
        <w:trPr>
          <w:trHeight w:val="33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E39E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1139 - 11001 </w:t>
            </w:r>
          </w:p>
        </w:tc>
        <w:tc>
          <w:tcPr>
            <w:tcW w:w="75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E39E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9E0" w:rsidRPr="001E39E0" w:rsidRDefault="001E39E0" w:rsidP="009E48C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E39E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5,490,987.2</w:t>
            </w:r>
          </w:p>
        </w:tc>
      </w:tr>
      <w:tr w:rsidR="001E39E0" w:rsidRPr="001E39E0" w:rsidTr="009E48CB">
        <w:trPr>
          <w:trHeight w:val="72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E39E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</w:tr>
      <w:tr w:rsidR="001E39E0" w:rsidRPr="001E39E0" w:rsidTr="009E48CB">
        <w:trPr>
          <w:trHeight w:val="33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1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E39E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1E39E0" w:rsidRPr="001E39E0" w:rsidTr="009E48CB">
        <w:trPr>
          <w:trHeight w:val="33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D5F73" w:rsidRDefault="001E39E0" w:rsidP="009E48C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E39E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Ծառայությունը մատուցողի անվանումը` </w:t>
            </w:r>
          </w:p>
          <w:p w:rsidR="001E39E0" w:rsidRPr="001E39E0" w:rsidRDefault="001E39E0" w:rsidP="009E48C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E39E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կառավարություն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1E39E0" w:rsidRPr="001E39E0" w:rsidTr="009E48CB">
        <w:trPr>
          <w:trHeight w:val="33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E39E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1139 - 11003 </w:t>
            </w:r>
          </w:p>
        </w:tc>
        <w:tc>
          <w:tcPr>
            <w:tcW w:w="75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E39E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Հարկաբյուջետային ռիսկերի կառավարման պահուստ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39E0" w:rsidRPr="001E39E0" w:rsidRDefault="001E39E0" w:rsidP="009E48C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E39E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(5,490,987.2)</w:t>
            </w:r>
          </w:p>
        </w:tc>
      </w:tr>
      <w:tr w:rsidR="001E39E0" w:rsidRPr="001E39E0" w:rsidTr="009E48CB">
        <w:trPr>
          <w:trHeight w:val="512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E39E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Հարկաբյուջետային ռիսկերի կառավարման նպատակով նախատեսված միջոցներ </w:t>
            </w:r>
          </w:p>
        </w:tc>
      </w:tr>
      <w:tr w:rsidR="001E39E0" w:rsidRPr="001E39E0" w:rsidTr="009E48CB">
        <w:trPr>
          <w:trHeight w:val="33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1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E39E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1E39E0" w:rsidRPr="001E39E0" w:rsidTr="009E48CB">
        <w:trPr>
          <w:trHeight w:val="33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2446" w:rsidRDefault="001E39E0" w:rsidP="009E48C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E39E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Ծառայությունը մատուցողի անվանումը` </w:t>
            </w:r>
          </w:p>
          <w:p w:rsidR="001E39E0" w:rsidRPr="001E39E0" w:rsidRDefault="001E39E0" w:rsidP="009E48C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E39E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ՀՀ կառավարություն 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E0" w:rsidRPr="001E39E0" w:rsidRDefault="001E39E0" w:rsidP="001E39E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1E39E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</w:tbl>
    <w:p w:rsidR="00C64ED5" w:rsidRPr="001E39E0" w:rsidRDefault="00C64ED5" w:rsidP="00C64ED5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C64ED5" w:rsidRDefault="00C64ED5" w:rsidP="00C64ED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C64ED5" w:rsidRPr="003A20D2" w:rsidRDefault="00C64ED5" w:rsidP="00BE5202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C64ED5" w:rsidRPr="003A20D2" w:rsidRDefault="00C64ED5" w:rsidP="00BE5202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C64ED5" w:rsidRDefault="00C64ED5" w:rsidP="00BE5202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C64ED5" w:rsidSect="002C4802">
          <w:pgSz w:w="16834" w:h="11909" w:orient="landscape" w:code="9"/>
          <w:pgMar w:top="1170" w:right="1440" w:bottom="117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C64ED5" w:rsidRPr="007821F7" w:rsidRDefault="00C64ED5" w:rsidP="00C64ED5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</w:t>
      </w:r>
      <w:bookmarkStart w:id="0" w:name="_GoBack"/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6</w:t>
      </w:r>
    </w:p>
    <w:p w:rsidR="00C64ED5" w:rsidRPr="003D7C85" w:rsidRDefault="00C64ED5" w:rsidP="00C64ED5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C64ED5" w:rsidRDefault="00C64ED5" w:rsidP="00C64ED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>1461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F47694" w:rsidRDefault="00F47694" w:rsidP="00C64ED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3971" w:type="dxa"/>
        <w:tblInd w:w="270" w:type="dxa"/>
        <w:tblLook w:val="04A0" w:firstRow="1" w:lastRow="0" w:firstColumn="1" w:lastColumn="0" w:noHBand="0" w:noVBand="1"/>
      </w:tblPr>
      <w:tblGrid>
        <w:gridCol w:w="1655"/>
        <w:gridCol w:w="1596"/>
        <w:gridCol w:w="1593"/>
        <w:gridCol w:w="646"/>
        <w:gridCol w:w="946"/>
        <w:gridCol w:w="1951"/>
        <w:gridCol w:w="2140"/>
        <w:gridCol w:w="1604"/>
        <w:gridCol w:w="1840"/>
      </w:tblGrid>
      <w:tr w:rsidR="00F47694" w:rsidRPr="00F47694" w:rsidTr="00BD5F73">
        <w:trPr>
          <w:trHeight w:val="915"/>
        </w:trPr>
        <w:tc>
          <w:tcPr>
            <w:tcW w:w="1397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7694" w:rsidRDefault="00F47694" w:rsidP="00F47694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F4769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N 1910-Ն ՈՐՈՇՄԱՆ </w:t>
            </w:r>
          </w:p>
          <w:p w:rsidR="00F47694" w:rsidRPr="00F47694" w:rsidRDefault="00F47694" w:rsidP="00F47694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F4769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F4769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10 ՀԱՎԵԼՎԱԾՈՒՄ ԿԱՏԱՐՎՈՂ ՓՈՓՈԽՈՒԹՅՈՒՆՆԵՐԸ</w:t>
            </w:r>
          </w:p>
        </w:tc>
      </w:tr>
      <w:tr w:rsidR="00F47694" w:rsidRPr="00F47694" w:rsidTr="00BD5F73">
        <w:trPr>
          <w:trHeight w:val="270"/>
        </w:trPr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7694" w:rsidRPr="00F47694" w:rsidRDefault="00F47694" w:rsidP="00F47694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7694" w:rsidRPr="00F47694" w:rsidRDefault="00F47694" w:rsidP="00F47694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7694" w:rsidRPr="00F47694" w:rsidRDefault="00F47694" w:rsidP="00F47694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7694" w:rsidRPr="00F47694" w:rsidRDefault="00F47694" w:rsidP="00F47694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7694" w:rsidRPr="00F47694" w:rsidRDefault="00F47694" w:rsidP="00F47694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7694" w:rsidRPr="00F47694" w:rsidRDefault="00F47694" w:rsidP="00F47694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7694" w:rsidRPr="00F47694" w:rsidRDefault="00F47694" w:rsidP="00F47694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7694" w:rsidRPr="00F47694" w:rsidRDefault="00F47694" w:rsidP="00F47694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694" w:rsidRPr="00F47694" w:rsidRDefault="00F47694" w:rsidP="00F47694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F47694" w:rsidRPr="00F47694" w:rsidTr="00BD5F73">
        <w:trPr>
          <w:trHeight w:val="1140"/>
        </w:trPr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7694" w:rsidRPr="00F47694" w:rsidRDefault="00F47694" w:rsidP="00F4769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47694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47694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Կոդը</w:t>
            </w:r>
          </w:p>
        </w:tc>
        <w:tc>
          <w:tcPr>
            <w:tcW w:w="38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7694" w:rsidRPr="00F47694" w:rsidRDefault="00F47694" w:rsidP="00F4769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47694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Անվանումը</w:t>
            </w:r>
          </w:p>
        </w:tc>
        <w:tc>
          <w:tcPr>
            <w:tcW w:w="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7694" w:rsidRPr="00F47694" w:rsidRDefault="00F47694" w:rsidP="00F4769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47694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Գնման ձևը</w:t>
            </w:r>
          </w:p>
        </w:tc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7694" w:rsidRPr="00F47694" w:rsidRDefault="00F47694" w:rsidP="00F4769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47694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Չափման միավորը</w:t>
            </w:r>
          </w:p>
        </w:tc>
        <w:tc>
          <w:tcPr>
            <w:tcW w:w="55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7694" w:rsidRDefault="00F47694" w:rsidP="00F4769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47694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փոփոխությունը</w:t>
            </w:r>
          </w:p>
          <w:p w:rsidR="00F47694" w:rsidRPr="00F47694" w:rsidRDefault="00F47694" w:rsidP="00F4769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47694">
              <w:rPr>
                <w:rFonts w:ascii="GHEA Mariam" w:hAnsi="GHEA Mariam"/>
                <w:sz w:val="22"/>
                <w:szCs w:val="22"/>
                <w:lang w:eastAsia="en-US"/>
              </w:rPr>
              <w:t xml:space="preserve"> (ավելացումները նշված են դրական նշանով)</w:t>
            </w:r>
          </w:p>
        </w:tc>
      </w:tr>
      <w:tr w:rsidR="00F47694" w:rsidRPr="00F47694" w:rsidTr="00BD5F73">
        <w:trPr>
          <w:trHeight w:val="1200"/>
        </w:trPr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7694" w:rsidRPr="00F47694" w:rsidRDefault="00F47694" w:rsidP="00F47694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7694" w:rsidRPr="00F47694" w:rsidRDefault="00F47694" w:rsidP="00F47694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7694" w:rsidRPr="00F47694" w:rsidRDefault="00F47694" w:rsidP="00F47694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7694" w:rsidRPr="00F47694" w:rsidRDefault="00F47694" w:rsidP="00F47694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7694" w:rsidRPr="00F47694" w:rsidRDefault="00F47694" w:rsidP="00F4769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47694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միավորի գինը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7694" w:rsidRPr="00F47694" w:rsidRDefault="00F47694" w:rsidP="00F4769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47694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քանակը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7694" w:rsidRPr="00F47694" w:rsidRDefault="00F47694" w:rsidP="00F47694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47694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գումարը</w:t>
            </w:r>
            <w:r w:rsidRPr="00F47694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(հազ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.</w:t>
            </w:r>
            <w:r w:rsidRPr="00F47694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դրամ)</w:t>
            </w:r>
          </w:p>
        </w:tc>
      </w:tr>
      <w:tr w:rsidR="00F47694" w:rsidRPr="00F47694" w:rsidTr="00BD5F73">
        <w:trPr>
          <w:trHeight w:val="345"/>
        </w:trPr>
        <w:tc>
          <w:tcPr>
            <w:tcW w:w="121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7694" w:rsidRPr="00F47694" w:rsidRDefault="00F47694" w:rsidP="00F4769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4769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շրջակա միջավայրի նախարարություն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7694" w:rsidRPr="00F47694" w:rsidRDefault="00F47694" w:rsidP="00F4769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47694">
              <w:rPr>
                <w:rFonts w:ascii="GHEA Mariam" w:hAnsi="GHEA Mariam"/>
                <w:sz w:val="22"/>
                <w:szCs w:val="22"/>
                <w:lang w:eastAsia="en-US"/>
              </w:rPr>
              <w:t>7,611,909.2</w:t>
            </w:r>
          </w:p>
        </w:tc>
      </w:tr>
      <w:tr w:rsidR="00F47694" w:rsidRPr="00F47694" w:rsidTr="00BD5F73">
        <w:trPr>
          <w:trHeight w:val="345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7694" w:rsidRPr="00F47694" w:rsidRDefault="00F47694" w:rsidP="00F4769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4769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Բաժին N 05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7694" w:rsidRPr="00F47694" w:rsidRDefault="00F47694" w:rsidP="00F4769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4769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Խումբ N 04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7694" w:rsidRPr="00F47694" w:rsidRDefault="00F47694" w:rsidP="00F4769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4769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Դաս N 01</w:t>
            </w:r>
          </w:p>
        </w:tc>
        <w:tc>
          <w:tcPr>
            <w:tcW w:w="728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7694" w:rsidRPr="00F47694" w:rsidRDefault="00F47694" w:rsidP="00F4769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4769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Կենսաբազմազանության և բնության պաշտպանություն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7694" w:rsidRPr="00F47694" w:rsidRDefault="00F47694" w:rsidP="00F4769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47694">
              <w:rPr>
                <w:rFonts w:ascii="GHEA Mariam" w:hAnsi="GHEA Mariam"/>
                <w:sz w:val="22"/>
                <w:szCs w:val="22"/>
                <w:lang w:eastAsia="en-US"/>
              </w:rPr>
              <w:t>7,611,909.2</w:t>
            </w:r>
          </w:p>
        </w:tc>
      </w:tr>
      <w:tr w:rsidR="00F47694" w:rsidRPr="00F47694" w:rsidTr="00BD5F73">
        <w:trPr>
          <w:trHeight w:val="720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7694" w:rsidRPr="00F47694" w:rsidRDefault="00F47694" w:rsidP="00F4769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47694">
              <w:rPr>
                <w:rFonts w:ascii="GHEA Mariam" w:hAnsi="GHEA Mariam"/>
                <w:sz w:val="22"/>
                <w:szCs w:val="22"/>
                <w:lang w:eastAsia="en-US"/>
              </w:rPr>
              <w:t xml:space="preserve"> 1071  11005</w:t>
            </w:r>
          </w:p>
        </w:tc>
        <w:tc>
          <w:tcPr>
            <w:tcW w:w="1047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7694" w:rsidRPr="00F47694" w:rsidRDefault="00F47694" w:rsidP="00F4769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4769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Կենսաբազմազանության մասին կոնվենցիայի կողմերի 17-րդ համաժողովի (COP 17) կազմակերպում և անցկացում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7694" w:rsidRPr="00F47694" w:rsidRDefault="00F47694" w:rsidP="00F4769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47694">
              <w:rPr>
                <w:rFonts w:ascii="GHEA Mariam" w:hAnsi="GHEA Mariam"/>
                <w:sz w:val="22"/>
                <w:szCs w:val="22"/>
                <w:lang w:eastAsia="en-US"/>
              </w:rPr>
              <w:t>7,611,909.2</w:t>
            </w:r>
          </w:p>
        </w:tc>
      </w:tr>
      <w:tr w:rsidR="00F47694" w:rsidRPr="00F47694" w:rsidTr="00BD5F73">
        <w:trPr>
          <w:trHeight w:val="345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7694" w:rsidRPr="00F47694" w:rsidRDefault="00F47694" w:rsidP="00F4769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4769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7694" w:rsidRPr="00F47694" w:rsidRDefault="00F47694" w:rsidP="00F4769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4769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ՄԱՍ III. ԾԱՌԱՅՈՒԹՅՈՒՆՆԵՐ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7694" w:rsidRPr="00F47694" w:rsidRDefault="00F47694" w:rsidP="00F4769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4769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7694" w:rsidRPr="00F47694" w:rsidRDefault="00F47694" w:rsidP="00F4769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4769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7694" w:rsidRPr="00F47694" w:rsidRDefault="00F47694" w:rsidP="00F4769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4769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7694" w:rsidRPr="00F47694" w:rsidRDefault="00F47694" w:rsidP="00F4769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4769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7694" w:rsidRPr="00F47694" w:rsidRDefault="00F47694" w:rsidP="00F4769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47694">
              <w:rPr>
                <w:rFonts w:ascii="GHEA Mariam" w:hAnsi="GHEA Mariam"/>
                <w:sz w:val="22"/>
                <w:szCs w:val="22"/>
                <w:lang w:eastAsia="en-US"/>
              </w:rPr>
              <w:t>7,611,909.2</w:t>
            </w:r>
          </w:p>
        </w:tc>
      </w:tr>
      <w:tr w:rsidR="00F47694" w:rsidRPr="00F47694" w:rsidTr="00BD5F73">
        <w:trPr>
          <w:trHeight w:val="795"/>
        </w:trPr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7694" w:rsidRPr="00F47694" w:rsidRDefault="00F47694" w:rsidP="00F4769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47694">
              <w:rPr>
                <w:rFonts w:ascii="GHEA Mariam" w:hAnsi="GHEA Mariam"/>
                <w:sz w:val="22"/>
                <w:szCs w:val="22"/>
                <w:lang w:eastAsia="en-US"/>
              </w:rPr>
              <w:t xml:space="preserve"> 79951112-1</w:t>
            </w:r>
          </w:p>
        </w:tc>
        <w:tc>
          <w:tcPr>
            <w:tcW w:w="3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7694" w:rsidRPr="00F47694" w:rsidRDefault="00F47694" w:rsidP="00F4769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47694">
              <w:rPr>
                <w:rFonts w:ascii="GHEA Mariam" w:hAnsi="GHEA Mariam"/>
                <w:sz w:val="22"/>
                <w:szCs w:val="22"/>
                <w:lang w:eastAsia="en-US"/>
              </w:rPr>
              <w:t xml:space="preserve">  համաժողովների կազմակերպման ծառայություններ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7694" w:rsidRPr="00F47694" w:rsidRDefault="00F47694" w:rsidP="00F4769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4769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ՄԱ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7694" w:rsidRPr="00F47694" w:rsidRDefault="00F47694" w:rsidP="00F4769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4769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7694" w:rsidRPr="00F47694" w:rsidRDefault="00F47694" w:rsidP="00F47694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47694">
              <w:rPr>
                <w:rFonts w:ascii="GHEA Mariam" w:hAnsi="GHEA Mariam"/>
                <w:sz w:val="22"/>
                <w:szCs w:val="22"/>
                <w:lang w:eastAsia="en-US"/>
              </w:rPr>
              <w:t>7,611,909,234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7694" w:rsidRPr="00F47694" w:rsidRDefault="00F47694" w:rsidP="00F4769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47694">
              <w:rPr>
                <w:rFonts w:ascii="GHEA Mariam" w:hAnsi="GHEA Mariam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7694" w:rsidRPr="00F47694" w:rsidRDefault="00F47694" w:rsidP="00F4769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47694">
              <w:rPr>
                <w:rFonts w:ascii="GHEA Mariam" w:hAnsi="GHEA Mariam"/>
                <w:sz w:val="22"/>
                <w:szCs w:val="22"/>
                <w:lang w:eastAsia="en-US"/>
              </w:rPr>
              <w:t>7,611,909.2</w:t>
            </w:r>
          </w:p>
        </w:tc>
      </w:tr>
    </w:tbl>
    <w:p w:rsidR="00F47694" w:rsidRDefault="00F47694" w:rsidP="00C64ED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C64ED5" w:rsidRDefault="00C64ED5" w:rsidP="00C64ED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C64ED5" w:rsidRPr="003A20D2" w:rsidRDefault="00C64ED5" w:rsidP="00BE5202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C64ED5" w:rsidRPr="003A20D2" w:rsidRDefault="00C64ED5" w:rsidP="00BE5202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78405E" w:rsidRPr="00D719CA" w:rsidRDefault="00C64ED5" w:rsidP="00F47694">
      <w:pPr>
        <w:pStyle w:val="mechtex"/>
        <w:ind w:firstLine="720"/>
        <w:jc w:val="left"/>
        <w:rPr>
          <w:rFonts w:ascii="Sylfaen" w:hAnsi="Sylfaen"/>
          <w:lang w:val="hy-AM"/>
        </w:r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  <w:bookmarkEnd w:id="0"/>
    </w:p>
    <w:sectPr w:rsidR="0078405E" w:rsidRPr="00D719CA" w:rsidSect="002C4802">
      <w:pgSz w:w="16834" w:h="11909" w:orient="landscape" w:code="9"/>
      <w:pgMar w:top="1170" w:right="1440" w:bottom="117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5E51" w:rsidRDefault="00E25E51">
      <w:r>
        <w:separator/>
      </w:r>
    </w:p>
  </w:endnote>
  <w:endnote w:type="continuationSeparator" w:id="0">
    <w:p w:rsidR="00E25E51" w:rsidRDefault="00E25E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202" w:rsidRDefault="00BE520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5E51" w:rsidRDefault="00E25E51">
      <w:r>
        <w:separator/>
      </w:r>
    </w:p>
  </w:footnote>
  <w:footnote w:type="continuationSeparator" w:id="0">
    <w:p w:rsidR="00E25E51" w:rsidRDefault="00E25E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202" w:rsidRDefault="00BE520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BE5202" w:rsidRDefault="00BE520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202" w:rsidRDefault="00BE520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52C14">
      <w:rPr>
        <w:rStyle w:val="PageNumber"/>
        <w:noProof/>
      </w:rPr>
      <w:t>2</w:t>
    </w:r>
    <w:r>
      <w:rPr>
        <w:rStyle w:val="PageNumber"/>
      </w:rPr>
      <w:fldChar w:fldCharType="end"/>
    </w:r>
  </w:p>
  <w:p w:rsidR="00BE5202" w:rsidRDefault="00BE520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C3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6D1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0B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39E0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802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116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F3E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D63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63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843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4E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5F39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D8D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1C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45E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25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05E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E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1A70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45D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C14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48CB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A2F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282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5F73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02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1BC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AEB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4ED5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446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6C33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9CA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015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AA2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E51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33D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694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E1DF19B"/>
  <w15:chartTrackingRefBased/>
  <w15:docId w15:val="{FDA7D828-908A-45F7-8ACC-81BF6CADE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719CA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831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5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12</Pages>
  <Words>2213</Words>
  <Characters>12617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15</cp:revision>
  <dcterms:created xsi:type="dcterms:W3CDTF">2026-10-08T12:50:00Z</dcterms:created>
  <dcterms:modified xsi:type="dcterms:W3CDTF">2026-10-09T05:32:00Z</dcterms:modified>
</cp:coreProperties>
</file>