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9F6B79">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9F6B79">
      <w:pPr>
        <w:jc w:val="center"/>
      </w:pPr>
    </w:p>
    <w:p w:rsidR="001C3F71" w:rsidRDefault="001C3F71" w:rsidP="009F6B79">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9F6B79">
      <w:pPr>
        <w:pStyle w:val="mechtex"/>
        <w:rPr>
          <w:rFonts w:ascii="GHEA Mariam" w:hAnsi="GHEA Mariam"/>
          <w:b/>
        </w:rPr>
      </w:pPr>
    </w:p>
    <w:p w:rsidR="001C3F71" w:rsidRDefault="001C3F71" w:rsidP="009F6B79">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9F6B79">
      <w:pPr>
        <w:jc w:val="center"/>
        <w:rPr>
          <w:rFonts w:ascii="GHEA Mariam" w:hAnsi="GHEA Mariam"/>
          <w:szCs w:val="24"/>
        </w:rPr>
      </w:pPr>
    </w:p>
    <w:p w:rsidR="001C3F71" w:rsidRPr="006A7EEF" w:rsidRDefault="001C3F71" w:rsidP="009F6B79">
      <w:pPr>
        <w:jc w:val="center"/>
        <w:rPr>
          <w:rFonts w:ascii="GHEA Mariam" w:hAnsi="GHEA Mariam"/>
          <w:sz w:val="6"/>
          <w:szCs w:val="24"/>
        </w:rPr>
      </w:pPr>
    </w:p>
    <w:p w:rsidR="001C3F71" w:rsidRPr="008E1B5A" w:rsidRDefault="001C3F71" w:rsidP="009F6B79">
      <w:pPr>
        <w:jc w:val="center"/>
        <w:rPr>
          <w:rFonts w:ascii="GHEA Mariam" w:hAnsi="GHEA Mariam"/>
          <w:sz w:val="24"/>
          <w:szCs w:val="24"/>
        </w:rPr>
      </w:pPr>
    </w:p>
    <w:p w:rsidR="001C3F71" w:rsidRPr="009F6B79" w:rsidRDefault="007F47DD" w:rsidP="009F6B79">
      <w:pPr>
        <w:jc w:val="center"/>
        <w:rPr>
          <w:rFonts w:ascii="GHEA Mariam" w:hAnsi="GHEA Mariam"/>
          <w:sz w:val="24"/>
          <w:szCs w:val="24"/>
          <w:lang w:val="hy-AM"/>
        </w:rPr>
      </w:pPr>
      <w:r>
        <w:rPr>
          <w:rFonts w:ascii="GHEA Mariam" w:hAnsi="GHEA Mariam"/>
          <w:sz w:val="24"/>
          <w:szCs w:val="24"/>
          <w:lang w:val="hy-AM"/>
        </w:rPr>
        <w:t xml:space="preserve">8 </w:t>
      </w:r>
      <w:r w:rsidR="00727983">
        <w:rPr>
          <w:rFonts w:ascii="GHEA Mariam" w:hAnsi="GHEA Mariam"/>
          <w:sz w:val="24"/>
          <w:szCs w:val="24"/>
          <w:lang w:val="hy-AM"/>
        </w:rPr>
        <w:t>հոկ</w:t>
      </w:r>
      <w:r w:rsidR="00D82D55">
        <w:rPr>
          <w:rFonts w:ascii="GHEA Mariam" w:hAnsi="GHEA Mariam"/>
          <w:sz w:val="24"/>
          <w:szCs w:val="24"/>
          <w:lang w:val="hy-AM"/>
        </w:rPr>
        <w:t xml:space="preserve">տեմբերի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9F6B79">
        <w:rPr>
          <w:rFonts w:ascii="GHEA Mariam" w:hAnsi="GHEA Mariam"/>
          <w:sz w:val="24"/>
          <w:szCs w:val="24"/>
          <w:lang w:val="hy-AM"/>
        </w:rPr>
        <w:t>Ն</w:t>
      </w:r>
    </w:p>
    <w:p w:rsidR="001C3F71" w:rsidRDefault="001C3F71" w:rsidP="009F6B79">
      <w:pPr>
        <w:jc w:val="center"/>
        <w:rPr>
          <w:rFonts w:ascii="GHEA Mariam" w:hAnsi="GHEA Mariam"/>
          <w:sz w:val="22"/>
          <w:szCs w:val="24"/>
        </w:rPr>
      </w:pPr>
    </w:p>
    <w:p w:rsidR="004674F9" w:rsidRDefault="004674F9" w:rsidP="009F6B79">
      <w:pPr>
        <w:jc w:val="center"/>
        <w:rPr>
          <w:rFonts w:ascii="GHEA Mariam" w:hAnsi="GHEA Mariam"/>
          <w:sz w:val="22"/>
          <w:szCs w:val="24"/>
        </w:rPr>
      </w:pPr>
    </w:p>
    <w:p w:rsidR="009F6B79" w:rsidRDefault="009F6B79" w:rsidP="009F6B79">
      <w:pPr>
        <w:jc w:val="center"/>
        <w:rPr>
          <w:rFonts w:ascii="GHEA Mariam" w:hAnsi="GHEA Mariam"/>
          <w:sz w:val="22"/>
          <w:szCs w:val="24"/>
        </w:rPr>
      </w:pPr>
    </w:p>
    <w:p w:rsidR="00023DEA" w:rsidRDefault="00023DEA" w:rsidP="009F6B79">
      <w:pPr>
        <w:pStyle w:val="mechtex"/>
        <w:rPr>
          <w:rFonts w:ascii="GHEA Mariam" w:hAnsi="GHEA Mariam" w:cs="Arial"/>
          <w:sz w:val="24"/>
          <w:szCs w:val="24"/>
          <w:lang w:val="hy-AM"/>
        </w:rPr>
      </w:pPr>
      <w:r w:rsidRPr="009F6B79">
        <w:rPr>
          <w:rFonts w:ascii="GHEA Mariam" w:hAnsi="GHEA Mariam"/>
          <w:sz w:val="24"/>
          <w:szCs w:val="24"/>
          <w:lang w:val="hy-AM"/>
        </w:rPr>
        <w:t>«</w:t>
      </w:r>
      <w:r w:rsidRPr="009F6B79">
        <w:rPr>
          <w:rFonts w:ascii="GHEA Mariam" w:hAnsi="GHEA Mariam" w:cs="Arial"/>
          <w:sz w:val="24"/>
          <w:szCs w:val="24"/>
          <w:lang w:val="hy-AM"/>
        </w:rPr>
        <w:t>ՀԱՅԱՍՏԱՆԻ</w:t>
      </w:r>
      <w:r w:rsidRPr="009F6B79">
        <w:rPr>
          <w:rFonts w:ascii="GHEA Mariam" w:hAnsi="GHEA Mariam"/>
          <w:sz w:val="24"/>
          <w:szCs w:val="24"/>
          <w:lang w:val="hy-AM"/>
        </w:rPr>
        <w:t xml:space="preserve"> </w:t>
      </w:r>
      <w:r w:rsidRPr="009F6B79">
        <w:rPr>
          <w:rFonts w:ascii="GHEA Mariam" w:hAnsi="GHEA Mariam" w:cs="Arial"/>
          <w:sz w:val="24"/>
          <w:szCs w:val="24"/>
          <w:lang w:val="hy-AM"/>
        </w:rPr>
        <w:t>ՀԱՆՐԱՊԵՏՈՒԹՅԱՆ</w:t>
      </w:r>
      <w:r w:rsidRPr="009F6B79">
        <w:rPr>
          <w:rFonts w:ascii="GHEA Mariam" w:hAnsi="GHEA Mariam"/>
          <w:sz w:val="24"/>
          <w:szCs w:val="24"/>
          <w:lang w:val="hy-AM"/>
        </w:rPr>
        <w:t xml:space="preserve"> 2026 </w:t>
      </w:r>
      <w:r w:rsidRPr="009F6B79">
        <w:rPr>
          <w:rFonts w:ascii="GHEA Mariam" w:hAnsi="GHEA Mariam" w:cs="Arial"/>
          <w:sz w:val="24"/>
          <w:szCs w:val="24"/>
          <w:lang w:val="hy-AM"/>
        </w:rPr>
        <w:t>ԹՎԱԿԱՆԻ</w:t>
      </w:r>
      <w:r w:rsidRPr="009F6B79">
        <w:rPr>
          <w:rFonts w:ascii="GHEA Mariam" w:hAnsi="GHEA Mariam"/>
          <w:sz w:val="24"/>
          <w:szCs w:val="24"/>
          <w:lang w:val="hy-AM"/>
        </w:rPr>
        <w:t xml:space="preserve"> </w:t>
      </w:r>
      <w:r w:rsidRPr="009F6B79">
        <w:rPr>
          <w:rFonts w:ascii="GHEA Mariam" w:hAnsi="GHEA Mariam" w:cs="Arial"/>
          <w:sz w:val="24"/>
          <w:szCs w:val="24"/>
          <w:lang w:val="hy-AM"/>
        </w:rPr>
        <w:t>ՊԵՏԱԿԱՆ</w:t>
      </w:r>
      <w:r w:rsidRPr="009F6B79">
        <w:rPr>
          <w:rFonts w:ascii="GHEA Mariam" w:hAnsi="GHEA Mariam"/>
          <w:sz w:val="24"/>
          <w:szCs w:val="24"/>
          <w:lang w:val="hy-AM"/>
        </w:rPr>
        <w:t xml:space="preserve"> </w:t>
      </w:r>
      <w:r w:rsidRPr="009F6B79">
        <w:rPr>
          <w:rFonts w:ascii="GHEA Mariam" w:hAnsi="GHEA Mariam" w:cs="Arial"/>
          <w:sz w:val="24"/>
          <w:szCs w:val="24"/>
          <w:lang w:val="hy-AM"/>
        </w:rPr>
        <w:t>ԲՅՈՒՋԵԻ</w:t>
      </w:r>
      <w:r w:rsidRPr="009F6B79">
        <w:rPr>
          <w:rFonts w:ascii="GHEA Mariam" w:hAnsi="GHEA Mariam"/>
          <w:sz w:val="24"/>
          <w:szCs w:val="24"/>
          <w:lang w:val="hy-AM"/>
        </w:rPr>
        <w:t xml:space="preserve"> </w:t>
      </w:r>
      <w:r w:rsidRPr="009F6B79">
        <w:rPr>
          <w:rFonts w:ascii="GHEA Mariam" w:hAnsi="GHEA Mariam" w:cs="Arial"/>
          <w:spacing w:val="-8"/>
          <w:sz w:val="24"/>
          <w:szCs w:val="24"/>
          <w:lang w:val="hy-AM"/>
        </w:rPr>
        <w:t>ՄԱՍԻՆ</w:t>
      </w:r>
      <w:r w:rsidRPr="009F6B79">
        <w:rPr>
          <w:rFonts w:ascii="GHEA Mariam" w:hAnsi="GHEA Mariam" w:cs="Arial Armenian"/>
          <w:spacing w:val="-8"/>
          <w:sz w:val="24"/>
          <w:szCs w:val="24"/>
          <w:lang w:val="hy-AM"/>
        </w:rPr>
        <w:t>»</w:t>
      </w:r>
      <w:r w:rsidRPr="009F6B79">
        <w:rPr>
          <w:rFonts w:ascii="GHEA Mariam" w:hAnsi="GHEA Mariam"/>
          <w:spacing w:val="-8"/>
          <w:sz w:val="24"/>
          <w:szCs w:val="24"/>
          <w:lang w:val="hy-AM"/>
        </w:rPr>
        <w:t xml:space="preserve"> </w:t>
      </w:r>
      <w:r w:rsidRPr="009F6B79">
        <w:rPr>
          <w:rFonts w:ascii="GHEA Mariam" w:hAnsi="GHEA Mariam" w:cs="Arial"/>
          <w:spacing w:val="-8"/>
          <w:sz w:val="24"/>
          <w:szCs w:val="24"/>
          <w:lang w:val="hy-AM"/>
        </w:rPr>
        <w:t>ՕՐԵՆՔՈՒՄ</w:t>
      </w:r>
      <w:r w:rsidRPr="009F6B79">
        <w:rPr>
          <w:rFonts w:ascii="GHEA Mariam" w:hAnsi="GHEA Mariam"/>
          <w:spacing w:val="-8"/>
          <w:sz w:val="24"/>
          <w:szCs w:val="24"/>
          <w:lang w:val="hy-AM"/>
        </w:rPr>
        <w:t xml:space="preserve"> </w:t>
      </w:r>
      <w:r w:rsidRPr="009F6B79">
        <w:rPr>
          <w:rFonts w:ascii="GHEA Mariam" w:hAnsi="GHEA Mariam" w:cs="Arial"/>
          <w:spacing w:val="-8"/>
          <w:sz w:val="24"/>
          <w:szCs w:val="24"/>
          <w:lang w:val="hy-AM"/>
        </w:rPr>
        <w:t>ՎԵՐԱԲԱՇԽՈՒՄ</w:t>
      </w:r>
      <w:r w:rsidRPr="009F6B79">
        <w:rPr>
          <w:rFonts w:ascii="GHEA Mariam" w:hAnsi="GHEA Mariam"/>
          <w:spacing w:val="-8"/>
          <w:sz w:val="24"/>
          <w:szCs w:val="24"/>
          <w:lang w:val="hy-AM"/>
        </w:rPr>
        <w:t xml:space="preserve">, </w:t>
      </w:r>
      <w:r w:rsidRPr="009F6B79">
        <w:rPr>
          <w:rFonts w:ascii="GHEA Mariam" w:hAnsi="GHEA Mariam" w:cs="Arial"/>
          <w:spacing w:val="-8"/>
          <w:sz w:val="24"/>
          <w:szCs w:val="24"/>
          <w:lang w:val="hy-AM"/>
        </w:rPr>
        <w:t>ՓՈՓՈԽՈՒԹՅՈՒՆՆԵՐ</w:t>
      </w:r>
      <w:r w:rsidRPr="009F6B79">
        <w:rPr>
          <w:rFonts w:ascii="GHEA Mariam" w:hAnsi="GHEA Mariam"/>
          <w:spacing w:val="-8"/>
          <w:sz w:val="24"/>
          <w:szCs w:val="24"/>
          <w:lang w:val="hy-AM"/>
        </w:rPr>
        <w:t xml:space="preserve"> </w:t>
      </w:r>
      <w:r w:rsidRPr="009F6B79">
        <w:rPr>
          <w:rFonts w:ascii="GHEA Mariam" w:hAnsi="GHEA Mariam" w:cs="Arial"/>
          <w:spacing w:val="-8"/>
          <w:sz w:val="24"/>
          <w:szCs w:val="24"/>
          <w:lang w:val="hy-AM"/>
        </w:rPr>
        <w:t>ԵՎ</w:t>
      </w:r>
      <w:r w:rsidRPr="009F6B79">
        <w:rPr>
          <w:rFonts w:ascii="GHEA Mariam" w:hAnsi="GHEA Mariam"/>
          <w:spacing w:val="-8"/>
          <w:sz w:val="24"/>
          <w:szCs w:val="24"/>
          <w:lang w:val="hy-AM"/>
        </w:rPr>
        <w:t xml:space="preserve"> </w:t>
      </w:r>
      <w:r w:rsidRPr="009F6B79">
        <w:rPr>
          <w:rFonts w:ascii="GHEA Mariam" w:hAnsi="GHEA Mariam" w:cs="Arial"/>
          <w:spacing w:val="-8"/>
          <w:sz w:val="24"/>
          <w:szCs w:val="24"/>
          <w:lang w:val="hy-AM"/>
        </w:rPr>
        <w:t>ԼՐԱՑՈՒՄ</w:t>
      </w:r>
      <w:r w:rsidRPr="009F6B79">
        <w:rPr>
          <w:rFonts w:ascii="GHEA Mariam" w:hAnsi="GHEA Mariam"/>
          <w:sz w:val="24"/>
          <w:szCs w:val="24"/>
          <w:lang w:val="hy-AM"/>
        </w:rPr>
        <w:t xml:space="preserve">, </w:t>
      </w:r>
      <w:r w:rsidRPr="009F6B79">
        <w:rPr>
          <w:rFonts w:ascii="GHEA Mariam" w:hAnsi="GHEA Mariam" w:cs="Arial"/>
          <w:sz w:val="24"/>
          <w:szCs w:val="24"/>
          <w:lang w:val="hy-AM"/>
        </w:rPr>
        <w:t>ՀԱՅԱՍՏԱՆԻ</w:t>
      </w:r>
      <w:r w:rsidR="009F6B79">
        <w:rPr>
          <w:rFonts w:ascii="GHEA Mariam" w:hAnsi="GHEA Mariam"/>
          <w:sz w:val="24"/>
          <w:szCs w:val="24"/>
          <w:lang w:val="hy-AM"/>
        </w:rPr>
        <w:t xml:space="preserve"> </w:t>
      </w:r>
      <w:r w:rsidRPr="009F6B79">
        <w:rPr>
          <w:rFonts w:ascii="GHEA Mariam" w:hAnsi="GHEA Mariam" w:cs="Arial"/>
          <w:sz w:val="24"/>
          <w:szCs w:val="24"/>
          <w:lang w:val="hy-AM"/>
        </w:rPr>
        <w:t>ՀԱՆՐԱՊԵՏՈՒԹՅԱՆ</w:t>
      </w:r>
      <w:r w:rsidRPr="009F6B79">
        <w:rPr>
          <w:rFonts w:ascii="GHEA Mariam" w:hAnsi="GHEA Mariam"/>
          <w:sz w:val="24"/>
          <w:szCs w:val="24"/>
          <w:lang w:val="hy-AM"/>
        </w:rPr>
        <w:t xml:space="preserve"> </w:t>
      </w:r>
      <w:r w:rsidRPr="009F6B79">
        <w:rPr>
          <w:rFonts w:ascii="GHEA Mariam" w:hAnsi="GHEA Mariam" w:cs="Arial"/>
          <w:sz w:val="24"/>
          <w:szCs w:val="24"/>
          <w:lang w:val="hy-AM"/>
        </w:rPr>
        <w:t>ԿԱՌԱՎԱՐՈՒԹՅԱՆ</w:t>
      </w:r>
      <w:r w:rsidR="009F6B79">
        <w:rPr>
          <w:rFonts w:ascii="GHEA Mariam" w:hAnsi="GHEA Mariam"/>
          <w:sz w:val="24"/>
          <w:szCs w:val="24"/>
          <w:lang w:val="hy-AM"/>
        </w:rPr>
        <w:t xml:space="preserve"> </w:t>
      </w:r>
      <w:r w:rsidRPr="009F6B79">
        <w:rPr>
          <w:rFonts w:ascii="GHEA Mariam" w:hAnsi="GHEA Mariam"/>
          <w:sz w:val="24"/>
          <w:szCs w:val="24"/>
          <w:lang w:val="hy-AM"/>
        </w:rPr>
        <w:t xml:space="preserve">2025 </w:t>
      </w:r>
      <w:r w:rsidRPr="009F6B79">
        <w:rPr>
          <w:rFonts w:ascii="GHEA Mariam" w:hAnsi="GHEA Mariam" w:cs="Arial"/>
          <w:sz w:val="24"/>
          <w:szCs w:val="24"/>
          <w:lang w:val="hy-AM"/>
        </w:rPr>
        <w:t>ԹՎԱԿԱՆԻ</w:t>
      </w:r>
      <w:r w:rsidRPr="009F6B79">
        <w:rPr>
          <w:rFonts w:ascii="GHEA Mariam" w:hAnsi="GHEA Mariam"/>
          <w:sz w:val="24"/>
          <w:szCs w:val="24"/>
          <w:lang w:val="hy-AM"/>
        </w:rPr>
        <w:t xml:space="preserve"> </w:t>
      </w:r>
      <w:r w:rsidRPr="009F6B79">
        <w:rPr>
          <w:rFonts w:ascii="GHEA Mariam" w:hAnsi="GHEA Mariam" w:cs="Arial"/>
          <w:sz w:val="24"/>
          <w:szCs w:val="24"/>
          <w:lang w:val="hy-AM"/>
        </w:rPr>
        <w:t>ԴԵԿՏԵՄԲԵՐԻ</w:t>
      </w:r>
      <w:r w:rsidRPr="009F6B79">
        <w:rPr>
          <w:rFonts w:ascii="GHEA Mariam" w:hAnsi="GHEA Mariam"/>
          <w:sz w:val="24"/>
          <w:szCs w:val="24"/>
          <w:lang w:val="hy-AM"/>
        </w:rPr>
        <w:t xml:space="preserve"> 25-</w:t>
      </w:r>
      <w:r w:rsidRPr="009F6B79">
        <w:rPr>
          <w:rFonts w:ascii="GHEA Mariam" w:hAnsi="GHEA Mariam" w:cs="Arial"/>
          <w:sz w:val="24"/>
          <w:szCs w:val="24"/>
          <w:lang w:val="hy-AM"/>
        </w:rPr>
        <w:t>Ի</w:t>
      </w:r>
      <w:r w:rsidRPr="009F6B79">
        <w:rPr>
          <w:rFonts w:ascii="GHEA Mariam" w:hAnsi="GHEA Mariam"/>
          <w:sz w:val="24"/>
          <w:szCs w:val="24"/>
          <w:lang w:val="hy-AM"/>
        </w:rPr>
        <w:t xml:space="preserve"> N 1910-</w:t>
      </w:r>
      <w:r w:rsidRPr="009F6B79">
        <w:rPr>
          <w:rFonts w:ascii="GHEA Mariam" w:hAnsi="GHEA Mariam" w:cs="Arial"/>
          <w:sz w:val="24"/>
          <w:szCs w:val="24"/>
          <w:lang w:val="hy-AM"/>
        </w:rPr>
        <w:t>Ն</w:t>
      </w:r>
      <w:r w:rsidRPr="009F6B79">
        <w:rPr>
          <w:rFonts w:ascii="GHEA Mariam" w:hAnsi="GHEA Mariam"/>
          <w:sz w:val="24"/>
          <w:szCs w:val="24"/>
          <w:lang w:val="hy-AM"/>
        </w:rPr>
        <w:t xml:space="preserve"> </w:t>
      </w:r>
      <w:r w:rsidRPr="009F6B79">
        <w:rPr>
          <w:rFonts w:ascii="GHEA Mariam" w:hAnsi="GHEA Mariam" w:cs="Arial"/>
          <w:sz w:val="24"/>
          <w:szCs w:val="24"/>
          <w:lang w:val="hy-AM"/>
        </w:rPr>
        <w:t>ՈՐՈՇՄԱՆ</w:t>
      </w:r>
      <w:r w:rsidRPr="009F6B79">
        <w:rPr>
          <w:rFonts w:ascii="GHEA Mariam" w:hAnsi="GHEA Mariam"/>
          <w:sz w:val="24"/>
          <w:szCs w:val="24"/>
          <w:lang w:val="hy-AM"/>
        </w:rPr>
        <w:t xml:space="preserve"> </w:t>
      </w:r>
      <w:r w:rsidRPr="009F6B79">
        <w:rPr>
          <w:rFonts w:ascii="GHEA Mariam" w:hAnsi="GHEA Mariam" w:cs="Arial"/>
          <w:sz w:val="24"/>
          <w:szCs w:val="24"/>
          <w:lang w:val="hy-AM"/>
        </w:rPr>
        <w:t>ՄԵՋ</w:t>
      </w:r>
      <w:r w:rsidRPr="009F6B79">
        <w:rPr>
          <w:rFonts w:ascii="GHEA Mariam" w:hAnsi="GHEA Mariam"/>
          <w:sz w:val="24"/>
          <w:szCs w:val="24"/>
          <w:lang w:val="hy-AM"/>
        </w:rPr>
        <w:t xml:space="preserve"> </w:t>
      </w:r>
      <w:r w:rsidRPr="009F6B79">
        <w:rPr>
          <w:rFonts w:ascii="GHEA Mariam" w:hAnsi="GHEA Mariam" w:cs="Arial"/>
          <w:sz w:val="24"/>
          <w:szCs w:val="24"/>
          <w:lang w:val="hy-AM"/>
        </w:rPr>
        <w:t>ՓՈՓՈԽՈՒԹՅՈՒՆՆԵՐ</w:t>
      </w:r>
      <w:r w:rsidRPr="009F6B79">
        <w:rPr>
          <w:rFonts w:ascii="GHEA Mariam" w:hAnsi="GHEA Mariam"/>
          <w:sz w:val="24"/>
          <w:szCs w:val="24"/>
          <w:lang w:val="hy-AM"/>
        </w:rPr>
        <w:t xml:space="preserve"> </w:t>
      </w:r>
      <w:r w:rsidRPr="009F6B79">
        <w:rPr>
          <w:rFonts w:ascii="GHEA Mariam" w:hAnsi="GHEA Mariam" w:cs="Arial"/>
          <w:sz w:val="24"/>
          <w:szCs w:val="24"/>
          <w:lang w:val="hy-AM"/>
        </w:rPr>
        <w:t>ԵՎ</w:t>
      </w:r>
      <w:r w:rsidRPr="009F6B79">
        <w:rPr>
          <w:rFonts w:ascii="GHEA Mariam" w:hAnsi="GHEA Mariam"/>
          <w:sz w:val="24"/>
          <w:szCs w:val="24"/>
          <w:lang w:val="hy-AM"/>
        </w:rPr>
        <w:t xml:space="preserve"> </w:t>
      </w:r>
      <w:r w:rsidRPr="009F6B79">
        <w:rPr>
          <w:rFonts w:ascii="GHEA Mariam" w:hAnsi="GHEA Mariam" w:cs="Arial"/>
          <w:sz w:val="24"/>
          <w:szCs w:val="24"/>
          <w:lang w:val="hy-AM"/>
        </w:rPr>
        <w:t>ԼՐԱՑՈՒՄՆԵՐ</w:t>
      </w:r>
      <w:r w:rsidRPr="009F6B79">
        <w:rPr>
          <w:rFonts w:ascii="GHEA Mariam" w:hAnsi="GHEA Mariam"/>
          <w:sz w:val="24"/>
          <w:szCs w:val="24"/>
          <w:lang w:val="hy-AM"/>
        </w:rPr>
        <w:t xml:space="preserve"> </w:t>
      </w:r>
      <w:r w:rsidRPr="009F6B79">
        <w:rPr>
          <w:rFonts w:ascii="GHEA Mariam" w:hAnsi="GHEA Mariam" w:cs="Arial"/>
          <w:sz w:val="24"/>
          <w:szCs w:val="24"/>
          <w:lang w:val="hy-AM"/>
        </w:rPr>
        <w:t>ԿԱՏԱՐԵԼՈՒ</w:t>
      </w:r>
      <w:r w:rsidRPr="009F6B79">
        <w:rPr>
          <w:rFonts w:ascii="GHEA Mariam" w:hAnsi="GHEA Mariam"/>
          <w:sz w:val="24"/>
          <w:szCs w:val="24"/>
          <w:lang w:val="hy-AM"/>
        </w:rPr>
        <w:t xml:space="preserve"> </w:t>
      </w:r>
      <w:r w:rsidRPr="009F6B79">
        <w:rPr>
          <w:rFonts w:ascii="GHEA Mariam" w:hAnsi="GHEA Mariam" w:cs="Arial"/>
          <w:sz w:val="24"/>
          <w:szCs w:val="24"/>
          <w:lang w:val="hy-AM"/>
        </w:rPr>
        <w:t>ՄԱՍԻՆ</w:t>
      </w:r>
    </w:p>
    <w:p w:rsidR="009F6B79" w:rsidRPr="009F6B79" w:rsidRDefault="009F6B79" w:rsidP="009F6B79">
      <w:pPr>
        <w:pStyle w:val="mechtex"/>
        <w:rPr>
          <w:rFonts w:ascii="GHEA Mariam" w:hAnsi="GHEA Mariam" w:cs="Sylfaen"/>
          <w:sz w:val="24"/>
          <w:szCs w:val="24"/>
          <w:lang w:val="hy-AM" w:eastAsia="en-US"/>
        </w:rPr>
      </w:pPr>
      <w:r>
        <w:rPr>
          <w:rFonts w:ascii="GHEA Mariam" w:hAnsi="GHEA Mariam" w:cs="Arial"/>
          <w:sz w:val="24"/>
          <w:szCs w:val="24"/>
          <w:lang w:val="hy-AM"/>
        </w:rPr>
        <w:t>-------------------------------------------------------------------------------------------------------------</w:t>
      </w:r>
    </w:p>
    <w:p w:rsidR="00023DEA" w:rsidRDefault="00023DEA" w:rsidP="00023DEA">
      <w:pPr>
        <w:shd w:val="clear" w:color="auto" w:fill="FFFFFF"/>
        <w:ind w:firstLine="375"/>
        <w:rPr>
          <w:rFonts w:ascii="Calibri" w:hAnsi="Calibri" w:cs="Calibri"/>
          <w:sz w:val="24"/>
          <w:szCs w:val="24"/>
          <w:lang w:val="hy-AM"/>
        </w:rPr>
      </w:pPr>
      <w:r>
        <w:rPr>
          <w:rFonts w:ascii="Calibri" w:hAnsi="Calibri" w:cs="Calibri"/>
          <w:sz w:val="24"/>
          <w:szCs w:val="24"/>
          <w:lang w:val="hy-AM"/>
        </w:rPr>
        <w:t> </w:t>
      </w:r>
    </w:p>
    <w:p w:rsidR="009F6B79" w:rsidRDefault="009F6B79" w:rsidP="00023DEA">
      <w:pPr>
        <w:shd w:val="clear" w:color="auto" w:fill="FFFFFF"/>
        <w:ind w:firstLine="375"/>
        <w:rPr>
          <w:rFonts w:ascii="GHEA Grapalat" w:hAnsi="GHEA Grapalat"/>
          <w:sz w:val="24"/>
          <w:szCs w:val="24"/>
          <w:lang w:val="hy-AM"/>
        </w:rPr>
      </w:pPr>
    </w:p>
    <w:p w:rsidR="00023DEA" w:rsidRPr="009F6B79" w:rsidRDefault="00023DEA" w:rsidP="009F6B79">
      <w:pPr>
        <w:pStyle w:val="norm"/>
        <w:spacing w:line="360" w:lineRule="auto"/>
        <w:rPr>
          <w:rFonts w:ascii="GHEA Mariam" w:hAnsi="GHEA Mariam"/>
          <w:spacing w:val="-6"/>
          <w:sz w:val="24"/>
          <w:szCs w:val="24"/>
          <w:lang w:val="hy-AM"/>
        </w:rPr>
      </w:pPr>
      <w:r>
        <w:rPr>
          <w:rFonts w:eastAsia="Calibri"/>
          <w:lang w:val="hy-AM"/>
        </w:rPr>
        <w:t xml:space="preserve"> </w:t>
      </w:r>
      <w:r w:rsidRPr="009F6B79">
        <w:rPr>
          <w:rFonts w:ascii="GHEA Mariam" w:eastAsia="Calibri" w:hAnsi="GHEA Mariam"/>
          <w:spacing w:val="-6"/>
          <w:sz w:val="24"/>
          <w:szCs w:val="24"/>
          <w:lang w:val="hy-AM"/>
        </w:rPr>
        <w:t>«</w:t>
      </w:r>
      <w:r w:rsidRPr="009F6B79">
        <w:rPr>
          <w:rFonts w:ascii="GHEA Mariam" w:eastAsia="Calibri" w:hAnsi="GHEA Mariam" w:cs="Arial"/>
          <w:spacing w:val="-6"/>
          <w:sz w:val="24"/>
          <w:szCs w:val="24"/>
          <w:lang w:val="hy-AM"/>
        </w:rPr>
        <w:t>Նորմատիվ</w:t>
      </w:r>
      <w:r w:rsidRPr="009F6B79">
        <w:rPr>
          <w:rFonts w:ascii="GHEA Mariam" w:eastAsia="Calibri" w:hAnsi="GHEA Mariam"/>
          <w:spacing w:val="-6"/>
          <w:sz w:val="24"/>
          <w:szCs w:val="24"/>
          <w:lang w:val="hy-AM"/>
        </w:rPr>
        <w:t xml:space="preserve"> </w:t>
      </w:r>
      <w:r w:rsidRPr="009F6B79">
        <w:rPr>
          <w:rFonts w:ascii="GHEA Mariam" w:eastAsia="Calibri" w:hAnsi="GHEA Mariam" w:cs="Arial"/>
          <w:spacing w:val="-6"/>
          <w:sz w:val="24"/>
          <w:szCs w:val="24"/>
          <w:lang w:val="hy-AM"/>
        </w:rPr>
        <w:t>իրավական</w:t>
      </w:r>
      <w:r w:rsidRPr="009F6B79">
        <w:rPr>
          <w:rFonts w:ascii="GHEA Mariam" w:eastAsia="Calibri" w:hAnsi="GHEA Mariam"/>
          <w:spacing w:val="-6"/>
          <w:sz w:val="24"/>
          <w:szCs w:val="24"/>
          <w:lang w:val="hy-AM"/>
        </w:rPr>
        <w:t xml:space="preserve"> </w:t>
      </w:r>
      <w:r w:rsidRPr="009F6B79">
        <w:rPr>
          <w:rFonts w:ascii="GHEA Mariam" w:eastAsia="Calibri" w:hAnsi="GHEA Mariam" w:cs="Arial"/>
          <w:spacing w:val="-6"/>
          <w:sz w:val="24"/>
          <w:szCs w:val="24"/>
          <w:lang w:val="hy-AM"/>
        </w:rPr>
        <w:t>ակտերի</w:t>
      </w:r>
      <w:r w:rsidRPr="009F6B79">
        <w:rPr>
          <w:rFonts w:ascii="GHEA Mariam" w:eastAsia="Calibri" w:hAnsi="GHEA Mariam"/>
          <w:spacing w:val="-6"/>
          <w:sz w:val="24"/>
          <w:szCs w:val="24"/>
          <w:lang w:val="hy-AM"/>
        </w:rPr>
        <w:t xml:space="preserve"> </w:t>
      </w:r>
      <w:r w:rsidRPr="009F6B79">
        <w:rPr>
          <w:rFonts w:ascii="GHEA Mariam" w:eastAsia="Calibri" w:hAnsi="GHEA Mariam" w:cs="Arial"/>
          <w:spacing w:val="-6"/>
          <w:sz w:val="24"/>
          <w:szCs w:val="24"/>
          <w:lang w:val="hy-AM"/>
        </w:rPr>
        <w:t>մասին</w:t>
      </w:r>
      <w:r w:rsidRPr="009F6B79">
        <w:rPr>
          <w:rFonts w:ascii="GHEA Mariam" w:eastAsia="Calibri" w:hAnsi="GHEA Mariam"/>
          <w:spacing w:val="-6"/>
          <w:sz w:val="24"/>
          <w:szCs w:val="24"/>
          <w:lang w:val="hy-AM"/>
        </w:rPr>
        <w:t xml:space="preserve">» </w:t>
      </w:r>
      <w:r w:rsidRPr="009F6B79">
        <w:rPr>
          <w:rFonts w:ascii="GHEA Mariam" w:eastAsia="Calibri" w:hAnsi="GHEA Mariam" w:cs="Arial"/>
          <w:spacing w:val="-6"/>
          <w:sz w:val="24"/>
          <w:szCs w:val="24"/>
          <w:lang w:val="hy-AM"/>
        </w:rPr>
        <w:t>օրենքի</w:t>
      </w:r>
      <w:r w:rsidRPr="009F6B79">
        <w:rPr>
          <w:rFonts w:ascii="GHEA Mariam" w:eastAsia="Calibri" w:hAnsi="GHEA Mariam"/>
          <w:spacing w:val="-6"/>
          <w:sz w:val="24"/>
          <w:szCs w:val="24"/>
          <w:lang w:val="hy-AM"/>
        </w:rPr>
        <w:t xml:space="preserve"> 33-</w:t>
      </w:r>
      <w:r w:rsidRPr="009F6B79">
        <w:rPr>
          <w:rFonts w:ascii="GHEA Mariam" w:eastAsia="Calibri" w:hAnsi="GHEA Mariam" w:cs="Arial"/>
          <w:spacing w:val="-6"/>
          <w:sz w:val="24"/>
          <w:szCs w:val="24"/>
          <w:lang w:val="hy-AM"/>
        </w:rPr>
        <w:t>րդ</w:t>
      </w:r>
      <w:r w:rsidRPr="009F6B79">
        <w:rPr>
          <w:rFonts w:ascii="GHEA Mariam" w:eastAsia="Calibri" w:hAnsi="GHEA Mariam"/>
          <w:spacing w:val="-6"/>
          <w:sz w:val="24"/>
          <w:szCs w:val="24"/>
          <w:lang w:val="hy-AM"/>
        </w:rPr>
        <w:t xml:space="preserve"> </w:t>
      </w:r>
      <w:r w:rsidRPr="009F6B79">
        <w:rPr>
          <w:rFonts w:ascii="GHEA Mariam" w:eastAsia="Calibri" w:hAnsi="GHEA Mariam" w:cs="Arial"/>
          <w:spacing w:val="-6"/>
          <w:sz w:val="24"/>
          <w:szCs w:val="24"/>
          <w:lang w:val="hy-AM"/>
        </w:rPr>
        <w:t>և</w:t>
      </w:r>
      <w:r w:rsidRPr="009F6B79">
        <w:rPr>
          <w:rFonts w:ascii="GHEA Mariam" w:eastAsia="Calibri" w:hAnsi="GHEA Mariam"/>
          <w:spacing w:val="-6"/>
          <w:sz w:val="24"/>
          <w:szCs w:val="24"/>
          <w:lang w:val="hy-AM"/>
        </w:rPr>
        <w:t xml:space="preserve"> 34-</w:t>
      </w:r>
      <w:r w:rsidRPr="009F6B79">
        <w:rPr>
          <w:rFonts w:ascii="GHEA Mariam" w:eastAsia="Calibri" w:hAnsi="GHEA Mariam" w:cs="Arial"/>
          <w:spacing w:val="-6"/>
          <w:sz w:val="24"/>
          <w:szCs w:val="24"/>
          <w:lang w:val="hy-AM"/>
        </w:rPr>
        <w:t>րդ</w:t>
      </w:r>
      <w:r w:rsidRPr="009F6B79">
        <w:rPr>
          <w:rFonts w:ascii="GHEA Mariam" w:eastAsia="Calibri" w:hAnsi="GHEA Mariam"/>
          <w:spacing w:val="-6"/>
          <w:sz w:val="24"/>
          <w:szCs w:val="24"/>
          <w:lang w:val="hy-AM"/>
        </w:rPr>
        <w:t xml:space="preserve"> </w:t>
      </w:r>
      <w:r w:rsidRPr="009F6B79">
        <w:rPr>
          <w:rFonts w:ascii="GHEA Mariam" w:eastAsia="Calibri" w:hAnsi="GHEA Mariam" w:cs="Arial"/>
          <w:spacing w:val="-6"/>
          <w:sz w:val="24"/>
          <w:szCs w:val="24"/>
          <w:lang w:val="hy-AM"/>
        </w:rPr>
        <w:t>հոդվածներին</w:t>
      </w:r>
      <w:r w:rsidRPr="009F6B79">
        <w:rPr>
          <w:rFonts w:ascii="GHEA Mariam" w:hAnsi="GHEA Mariam"/>
          <w:spacing w:val="-6"/>
          <w:sz w:val="24"/>
          <w:szCs w:val="24"/>
          <w:lang w:val="hy-AM"/>
        </w:rPr>
        <w:t xml:space="preserve"> </w:t>
      </w:r>
      <w:r w:rsidRPr="009F6B79">
        <w:rPr>
          <w:rFonts w:ascii="GHEA Mariam" w:hAnsi="GHEA Mariam" w:cs="Arial"/>
          <w:spacing w:val="-6"/>
          <w:sz w:val="24"/>
          <w:szCs w:val="24"/>
          <w:lang w:val="hy-AM"/>
        </w:rPr>
        <w:t>և</w:t>
      </w:r>
      <w:r w:rsidRPr="009F6B79">
        <w:rPr>
          <w:rFonts w:ascii="GHEA Mariam" w:hAnsi="GHEA Mariam"/>
          <w:spacing w:val="-6"/>
          <w:sz w:val="24"/>
          <w:szCs w:val="24"/>
          <w:lang w:val="hy-AM"/>
        </w:rPr>
        <w:t xml:space="preserve"> </w:t>
      </w:r>
      <w:r w:rsidRPr="009F6B79">
        <w:rPr>
          <w:rFonts w:ascii="GHEA Mariam" w:eastAsia="Calibri" w:hAnsi="GHEA Mariam"/>
          <w:spacing w:val="-6"/>
          <w:sz w:val="24"/>
          <w:szCs w:val="24"/>
          <w:lang w:val="hy-AM"/>
        </w:rPr>
        <w:t>«</w:t>
      </w:r>
      <w:r w:rsidRPr="009F6B79">
        <w:rPr>
          <w:rFonts w:ascii="GHEA Mariam" w:eastAsia="Calibri" w:hAnsi="GHEA Mariam" w:cs="Arial"/>
          <w:spacing w:val="-6"/>
          <w:sz w:val="24"/>
          <w:szCs w:val="24"/>
          <w:lang w:val="hy-AM"/>
        </w:rPr>
        <w:t>Հայաստանի</w:t>
      </w:r>
      <w:r w:rsidRPr="009F6B79">
        <w:rPr>
          <w:rFonts w:ascii="GHEA Mariam" w:eastAsia="Calibri" w:hAnsi="GHEA Mariam"/>
          <w:spacing w:val="-6"/>
          <w:sz w:val="24"/>
          <w:szCs w:val="24"/>
          <w:lang w:val="hy-AM"/>
        </w:rPr>
        <w:t xml:space="preserve"> </w:t>
      </w:r>
      <w:r w:rsidRPr="009F6B79">
        <w:rPr>
          <w:rFonts w:ascii="GHEA Mariam" w:eastAsia="Calibri" w:hAnsi="GHEA Mariam" w:cs="Arial"/>
          <w:spacing w:val="-6"/>
          <w:sz w:val="24"/>
          <w:szCs w:val="24"/>
          <w:lang w:val="hy-AM"/>
        </w:rPr>
        <w:t>Հանրա</w:t>
      </w:r>
      <w:r w:rsidRPr="009F6B79">
        <w:rPr>
          <w:rFonts w:ascii="GHEA Mariam" w:eastAsia="Calibri" w:hAnsi="GHEA Mariam"/>
          <w:spacing w:val="-6"/>
          <w:sz w:val="24"/>
          <w:szCs w:val="24"/>
          <w:lang w:val="hy-AM"/>
        </w:rPr>
        <w:softHyphen/>
      </w:r>
      <w:r w:rsidRPr="009F6B79">
        <w:rPr>
          <w:rFonts w:ascii="GHEA Mariam" w:eastAsia="Calibri" w:hAnsi="GHEA Mariam" w:cs="Arial"/>
          <w:spacing w:val="-6"/>
          <w:sz w:val="24"/>
          <w:szCs w:val="24"/>
          <w:lang w:val="hy-AM"/>
        </w:rPr>
        <w:t>պե</w:t>
      </w:r>
      <w:r w:rsidRPr="009F6B79">
        <w:rPr>
          <w:rFonts w:ascii="GHEA Mariam" w:eastAsia="Calibri" w:hAnsi="GHEA Mariam"/>
          <w:spacing w:val="-6"/>
          <w:sz w:val="24"/>
          <w:szCs w:val="24"/>
          <w:lang w:val="hy-AM"/>
        </w:rPr>
        <w:softHyphen/>
      </w:r>
      <w:r w:rsidRPr="009F6B79">
        <w:rPr>
          <w:rFonts w:ascii="GHEA Mariam" w:eastAsia="Calibri" w:hAnsi="GHEA Mariam" w:cs="Arial"/>
          <w:spacing w:val="-6"/>
          <w:sz w:val="24"/>
          <w:szCs w:val="24"/>
          <w:lang w:val="hy-AM"/>
        </w:rPr>
        <w:t>տու</w:t>
      </w:r>
      <w:r w:rsidRPr="009F6B79">
        <w:rPr>
          <w:rFonts w:ascii="GHEA Mariam" w:eastAsia="Calibri" w:hAnsi="GHEA Mariam"/>
          <w:spacing w:val="-6"/>
          <w:sz w:val="24"/>
          <w:szCs w:val="24"/>
          <w:lang w:val="hy-AM"/>
        </w:rPr>
        <w:softHyphen/>
      </w:r>
      <w:r w:rsidRPr="009F6B79">
        <w:rPr>
          <w:rFonts w:ascii="GHEA Mariam" w:eastAsia="Calibri" w:hAnsi="GHEA Mariam" w:cs="Arial"/>
          <w:spacing w:val="-6"/>
          <w:sz w:val="24"/>
          <w:szCs w:val="24"/>
          <w:lang w:val="hy-AM"/>
        </w:rPr>
        <w:t>թյան</w:t>
      </w:r>
      <w:r w:rsidRPr="009F6B79">
        <w:rPr>
          <w:rFonts w:ascii="GHEA Mariam" w:eastAsia="Calibri" w:hAnsi="GHEA Mariam"/>
          <w:spacing w:val="-6"/>
          <w:sz w:val="24"/>
          <w:szCs w:val="24"/>
          <w:lang w:val="hy-AM"/>
        </w:rPr>
        <w:t xml:space="preserve"> </w:t>
      </w:r>
      <w:r w:rsidRPr="009F6B79">
        <w:rPr>
          <w:rFonts w:ascii="GHEA Mariam" w:eastAsia="Calibri" w:hAnsi="GHEA Mariam" w:cs="Arial"/>
          <w:spacing w:val="-6"/>
          <w:sz w:val="24"/>
          <w:szCs w:val="24"/>
          <w:lang w:val="hy-AM"/>
        </w:rPr>
        <w:t>բյու</w:t>
      </w:r>
      <w:r w:rsidRPr="009F6B79">
        <w:rPr>
          <w:rFonts w:ascii="GHEA Mariam" w:eastAsia="Calibri" w:hAnsi="GHEA Mariam"/>
          <w:spacing w:val="-6"/>
          <w:sz w:val="24"/>
          <w:szCs w:val="24"/>
          <w:lang w:val="hy-AM"/>
        </w:rPr>
        <w:softHyphen/>
      </w:r>
      <w:r w:rsidRPr="009F6B79">
        <w:rPr>
          <w:rFonts w:ascii="GHEA Mariam" w:eastAsia="Calibri" w:hAnsi="GHEA Mariam" w:cs="Arial"/>
          <w:spacing w:val="-6"/>
          <w:sz w:val="24"/>
          <w:szCs w:val="24"/>
          <w:lang w:val="hy-AM"/>
        </w:rPr>
        <w:t>ջե</w:t>
      </w:r>
      <w:r w:rsidRPr="009F6B79">
        <w:rPr>
          <w:rFonts w:ascii="GHEA Mariam" w:eastAsia="Calibri" w:hAnsi="GHEA Mariam"/>
          <w:spacing w:val="-6"/>
          <w:sz w:val="24"/>
          <w:szCs w:val="24"/>
          <w:lang w:val="hy-AM"/>
        </w:rPr>
        <w:softHyphen/>
      </w:r>
      <w:r w:rsidRPr="009F6B79">
        <w:rPr>
          <w:rFonts w:ascii="GHEA Mariam" w:eastAsia="Calibri" w:hAnsi="GHEA Mariam" w:cs="Arial"/>
          <w:spacing w:val="-6"/>
          <w:sz w:val="24"/>
          <w:szCs w:val="24"/>
          <w:lang w:val="hy-AM"/>
        </w:rPr>
        <w:t>տա</w:t>
      </w:r>
      <w:r w:rsidRPr="009F6B79">
        <w:rPr>
          <w:rFonts w:ascii="GHEA Mariam" w:eastAsia="Calibri" w:hAnsi="GHEA Mariam"/>
          <w:spacing w:val="-6"/>
          <w:sz w:val="24"/>
          <w:szCs w:val="24"/>
          <w:lang w:val="hy-AM"/>
        </w:rPr>
        <w:softHyphen/>
      </w:r>
      <w:r w:rsidRPr="009F6B79">
        <w:rPr>
          <w:rFonts w:ascii="GHEA Mariam" w:eastAsia="Calibri" w:hAnsi="GHEA Mariam"/>
          <w:spacing w:val="-6"/>
          <w:sz w:val="24"/>
          <w:szCs w:val="24"/>
          <w:lang w:val="hy-AM"/>
        </w:rPr>
        <w:softHyphen/>
      </w:r>
      <w:r w:rsidRPr="009F6B79">
        <w:rPr>
          <w:rFonts w:ascii="GHEA Mariam" w:eastAsia="Calibri" w:hAnsi="GHEA Mariam" w:cs="Arial"/>
          <w:spacing w:val="-6"/>
          <w:sz w:val="24"/>
          <w:szCs w:val="24"/>
          <w:lang w:val="hy-AM"/>
        </w:rPr>
        <w:t>յին</w:t>
      </w:r>
      <w:r w:rsidRPr="009F6B79">
        <w:rPr>
          <w:rFonts w:ascii="GHEA Mariam" w:eastAsia="Calibri" w:hAnsi="GHEA Mariam"/>
          <w:spacing w:val="-6"/>
          <w:sz w:val="24"/>
          <w:szCs w:val="24"/>
          <w:lang w:val="hy-AM"/>
        </w:rPr>
        <w:t xml:space="preserve"> </w:t>
      </w:r>
      <w:r w:rsidRPr="009F6B79">
        <w:rPr>
          <w:rFonts w:ascii="GHEA Mariam" w:eastAsia="Calibri" w:hAnsi="GHEA Mariam" w:cs="Arial"/>
          <w:spacing w:val="-6"/>
          <w:sz w:val="24"/>
          <w:szCs w:val="24"/>
          <w:lang w:val="hy-AM"/>
        </w:rPr>
        <w:t>հա</w:t>
      </w:r>
      <w:r w:rsidRPr="009F6B79">
        <w:rPr>
          <w:rFonts w:ascii="GHEA Mariam" w:eastAsia="Calibri" w:hAnsi="GHEA Mariam"/>
          <w:spacing w:val="-6"/>
          <w:sz w:val="24"/>
          <w:szCs w:val="24"/>
          <w:lang w:val="hy-AM"/>
        </w:rPr>
        <w:softHyphen/>
      </w:r>
      <w:r w:rsidRPr="009F6B79">
        <w:rPr>
          <w:rFonts w:ascii="GHEA Mariam" w:eastAsia="Calibri" w:hAnsi="GHEA Mariam"/>
          <w:spacing w:val="-6"/>
          <w:sz w:val="24"/>
          <w:szCs w:val="24"/>
          <w:lang w:val="hy-AM"/>
        </w:rPr>
        <w:softHyphen/>
      </w:r>
      <w:r w:rsidRPr="009F6B79">
        <w:rPr>
          <w:rFonts w:ascii="GHEA Mariam" w:eastAsia="Calibri" w:hAnsi="GHEA Mariam" w:cs="Arial"/>
          <w:spacing w:val="-6"/>
          <w:sz w:val="24"/>
          <w:szCs w:val="24"/>
          <w:lang w:val="hy-AM"/>
        </w:rPr>
        <w:t>մակարգի</w:t>
      </w:r>
      <w:r w:rsidRPr="009F6B79">
        <w:rPr>
          <w:rFonts w:ascii="GHEA Mariam" w:eastAsia="Calibri" w:hAnsi="GHEA Mariam"/>
          <w:spacing w:val="-6"/>
          <w:sz w:val="24"/>
          <w:szCs w:val="24"/>
          <w:lang w:val="hy-AM"/>
        </w:rPr>
        <w:t xml:space="preserve"> </w:t>
      </w:r>
      <w:r w:rsidRPr="009F6B79">
        <w:rPr>
          <w:rFonts w:ascii="GHEA Mariam" w:eastAsia="Calibri" w:hAnsi="GHEA Mariam" w:cs="Arial"/>
          <w:spacing w:val="-6"/>
          <w:sz w:val="24"/>
          <w:szCs w:val="24"/>
          <w:lang w:val="hy-AM"/>
        </w:rPr>
        <w:t>մասին</w:t>
      </w:r>
      <w:r w:rsidRPr="009F6B79">
        <w:rPr>
          <w:rFonts w:ascii="GHEA Mariam" w:eastAsia="Calibri" w:hAnsi="GHEA Mariam"/>
          <w:spacing w:val="-6"/>
          <w:sz w:val="24"/>
          <w:szCs w:val="24"/>
          <w:lang w:val="hy-AM"/>
        </w:rPr>
        <w:t xml:space="preserve">» </w:t>
      </w:r>
      <w:r w:rsidRPr="009F6B79">
        <w:rPr>
          <w:rFonts w:ascii="GHEA Mariam" w:eastAsia="Calibri" w:hAnsi="GHEA Mariam" w:cs="Arial"/>
          <w:spacing w:val="-6"/>
          <w:sz w:val="24"/>
          <w:szCs w:val="24"/>
          <w:lang w:val="hy-AM"/>
        </w:rPr>
        <w:t>օրենքի</w:t>
      </w:r>
      <w:r w:rsidRPr="009F6B79">
        <w:rPr>
          <w:rFonts w:ascii="GHEA Mariam" w:eastAsia="Calibri" w:hAnsi="GHEA Mariam"/>
          <w:spacing w:val="-6"/>
          <w:sz w:val="24"/>
          <w:szCs w:val="24"/>
          <w:lang w:val="hy-AM"/>
        </w:rPr>
        <w:t xml:space="preserve"> 23-</w:t>
      </w:r>
      <w:r w:rsidRPr="009F6B79">
        <w:rPr>
          <w:rFonts w:ascii="GHEA Mariam" w:eastAsia="Calibri" w:hAnsi="GHEA Mariam" w:cs="Arial"/>
          <w:spacing w:val="-6"/>
          <w:sz w:val="24"/>
          <w:szCs w:val="24"/>
          <w:lang w:val="hy-AM"/>
        </w:rPr>
        <w:t>րդ</w:t>
      </w:r>
      <w:r w:rsidRPr="009F6B79">
        <w:rPr>
          <w:rFonts w:ascii="GHEA Mariam" w:eastAsia="Calibri" w:hAnsi="GHEA Mariam"/>
          <w:spacing w:val="-6"/>
          <w:sz w:val="24"/>
          <w:szCs w:val="24"/>
          <w:lang w:val="hy-AM"/>
        </w:rPr>
        <w:t xml:space="preserve"> </w:t>
      </w:r>
      <w:r w:rsidRPr="009F6B79">
        <w:rPr>
          <w:rFonts w:ascii="GHEA Mariam" w:eastAsia="Calibri" w:hAnsi="GHEA Mariam" w:cs="Arial"/>
          <w:spacing w:val="-6"/>
          <w:sz w:val="24"/>
          <w:szCs w:val="24"/>
          <w:lang w:val="hy-AM"/>
        </w:rPr>
        <w:t>հոդվածի</w:t>
      </w:r>
      <w:r w:rsidRPr="009F6B79">
        <w:rPr>
          <w:rFonts w:ascii="GHEA Mariam" w:eastAsia="Calibri" w:hAnsi="GHEA Mariam"/>
          <w:spacing w:val="-6"/>
          <w:sz w:val="24"/>
          <w:szCs w:val="24"/>
          <w:lang w:val="hy-AM"/>
        </w:rPr>
        <w:t xml:space="preserve"> 3-</w:t>
      </w:r>
      <w:r w:rsidRPr="009F6B79">
        <w:rPr>
          <w:rFonts w:ascii="GHEA Mariam" w:eastAsia="Calibri" w:hAnsi="GHEA Mariam" w:cs="Arial"/>
          <w:spacing w:val="-6"/>
          <w:sz w:val="24"/>
          <w:szCs w:val="24"/>
          <w:lang w:val="hy-AM"/>
        </w:rPr>
        <w:t>րդ</w:t>
      </w:r>
      <w:r w:rsidRPr="009F6B79">
        <w:rPr>
          <w:rFonts w:ascii="GHEA Mariam" w:eastAsia="Calibri" w:hAnsi="GHEA Mariam"/>
          <w:spacing w:val="-6"/>
          <w:sz w:val="24"/>
          <w:szCs w:val="24"/>
          <w:lang w:val="hy-AM"/>
        </w:rPr>
        <w:t xml:space="preserve"> </w:t>
      </w:r>
      <w:r w:rsidRPr="009F6B79">
        <w:rPr>
          <w:rFonts w:ascii="GHEA Mariam" w:eastAsia="Calibri" w:hAnsi="GHEA Mariam" w:cs="Arial"/>
          <w:spacing w:val="-6"/>
          <w:sz w:val="24"/>
          <w:szCs w:val="24"/>
          <w:lang w:val="hy-AM"/>
        </w:rPr>
        <w:t>մասին</w:t>
      </w:r>
      <w:r w:rsidRPr="009F6B79">
        <w:rPr>
          <w:rFonts w:ascii="GHEA Mariam" w:hAnsi="GHEA Mariam"/>
          <w:spacing w:val="-6"/>
          <w:sz w:val="24"/>
          <w:szCs w:val="24"/>
          <w:lang w:val="hy-AM"/>
        </w:rPr>
        <w:t xml:space="preserve"> </w:t>
      </w:r>
      <w:r w:rsidRPr="009F6B79">
        <w:rPr>
          <w:rFonts w:ascii="GHEA Mariam" w:hAnsi="GHEA Mariam" w:cs="Arial"/>
          <w:spacing w:val="-6"/>
          <w:sz w:val="24"/>
          <w:szCs w:val="24"/>
          <w:lang w:val="hy-AM"/>
        </w:rPr>
        <w:t>համապատասխան</w:t>
      </w:r>
      <w:r w:rsidRPr="009F6B79">
        <w:rPr>
          <w:rFonts w:ascii="GHEA Mariam" w:hAnsi="GHEA Mariam"/>
          <w:spacing w:val="-6"/>
          <w:sz w:val="24"/>
          <w:szCs w:val="24"/>
          <w:lang w:val="hy-AM"/>
        </w:rPr>
        <w:t xml:space="preserve"> </w:t>
      </w:r>
      <w:r w:rsidRPr="009F6B79">
        <w:rPr>
          <w:rFonts w:ascii="GHEA Mariam" w:hAnsi="GHEA Mariam" w:cs="Arial"/>
          <w:spacing w:val="-6"/>
          <w:sz w:val="24"/>
          <w:szCs w:val="24"/>
          <w:lang w:val="hy-AM"/>
        </w:rPr>
        <w:t>և</w:t>
      </w:r>
      <w:r w:rsidRPr="009F6B79">
        <w:rPr>
          <w:rFonts w:ascii="GHEA Mariam" w:hAnsi="GHEA Mariam"/>
          <w:spacing w:val="-6"/>
          <w:sz w:val="24"/>
          <w:szCs w:val="24"/>
          <w:lang w:val="hy-AM"/>
        </w:rPr>
        <w:t xml:space="preserve"> </w:t>
      </w:r>
      <w:r w:rsidRPr="009F6B79">
        <w:rPr>
          <w:rFonts w:ascii="GHEA Mariam" w:hAnsi="GHEA Mariam" w:cs="Arial"/>
          <w:spacing w:val="-6"/>
          <w:sz w:val="24"/>
          <w:szCs w:val="24"/>
          <w:lang w:val="hy-AM"/>
        </w:rPr>
        <w:t>Ասիական</w:t>
      </w:r>
      <w:r w:rsidRPr="009F6B79">
        <w:rPr>
          <w:rFonts w:ascii="GHEA Mariam" w:hAnsi="GHEA Mariam"/>
          <w:spacing w:val="-6"/>
          <w:sz w:val="24"/>
          <w:szCs w:val="24"/>
          <w:lang w:val="hy-AM"/>
        </w:rPr>
        <w:t xml:space="preserve"> </w:t>
      </w:r>
      <w:r w:rsidRPr="009F6B79">
        <w:rPr>
          <w:rFonts w:ascii="GHEA Mariam" w:hAnsi="GHEA Mariam" w:cs="Arial"/>
          <w:spacing w:val="-6"/>
          <w:sz w:val="24"/>
          <w:szCs w:val="24"/>
          <w:lang w:val="hy-AM"/>
        </w:rPr>
        <w:t>զարգացման</w:t>
      </w:r>
      <w:r w:rsidRPr="009F6B79">
        <w:rPr>
          <w:rFonts w:ascii="GHEA Mariam" w:hAnsi="GHEA Mariam"/>
          <w:spacing w:val="-6"/>
          <w:sz w:val="24"/>
          <w:szCs w:val="24"/>
          <w:lang w:val="hy-AM"/>
        </w:rPr>
        <w:t xml:space="preserve"> </w:t>
      </w:r>
      <w:r w:rsidRPr="009F6B79">
        <w:rPr>
          <w:rFonts w:ascii="GHEA Mariam" w:hAnsi="GHEA Mariam" w:cs="Arial"/>
          <w:spacing w:val="-6"/>
          <w:sz w:val="24"/>
          <w:szCs w:val="24"/>
          <w:lang w:val="hy-AM"/>
        </w:rPr>
        <w:t>բանկի</w:t>
      </w:r>
      <w:r w:rsidRPr="009F6B79">
        <w:rPr>
          <w:rFonts w:ascii="GHEA Mariam" w:hAnsi="GHEA Mariam"/>
          <w:spacing w:val="-6"/>
          <w:sz w:val="24"/>
          <w:szCs w:val="24"/>
          <w:lang w:val="hy-AM"/>
        </w:rPr>
        <w:t xml:space="preserve"> </w:t>
      </w:r>
      <w:r w:rsidRPr="009F6B79">
        <w:rPr>
          <w:rFonts w:ascii="GHEA Mariam" w:hAnsi="GHEA Mariam" w:cs="Arial"/>
          <w:spacing w:val="-8"/>
          <w:sz w:val="24"/>
          <w:szCs w:val="24"/>
          <w:lang w:val="hy-AM"/>
        </w:rPr>
        <w:t>աջակ</w:t>
      </w:r>
      <w:r w:rsidR="009F6B79" w:rsidRPr="009F6B79">
        <w:rPr>
          <w:rFonts w:ascii="GHEA Mariam" w:hAnsi="GHEA Mariam" w:cs="Arial"/>
          <w:spacing w:val="-8"/>
          <w:sz w:val="24"/>
          <w:szCs w:val="24"/>
          <w:lang w:val="hy-AM"/>
        </w:rPr>
        <w:softHyphen/>
      </w:r>
      <w:r w:rsidRPr="009F6B79">
        <w:rPr>
          <w:rFonts w:ascii="GHEA Mariam" w:hAnsi="GHEA Mariam" w:cs="Arial"/>
          <w:spacing w:val="-8"/>
          <w:sz w:val="24"/>
          <w:szCs w:val="24"/>
          <w:lang w:val="hy-AM"/>
        </w:rPr>
        <w:t>ցու</w:t>
      </w:r>
      <w:r w:rsidR="009F6B79" w:rsidRPr="009F6B79">
        <w:rPr>
          <w:rFonts w:ascii="GHEA Mariam" w:hAnsi="GHEA Mariam" w:cs="Arial"/>
          <w:spacing w:val="-8"/>
          <w:sz w:val="24"/>
          <w:szCs w:val="24"/>
          <w:lang w:val="hy-AM"/>
        </w:rPr>
        <w:softHyphen/>
      </w:r>
      <w:r w:rsidRPr="009F6B79">
        <w:rPr>
          <w:rFonts w:ascii="GHEA Mariam" w:hAnsi="GHEA Mariam" w:cs="Arial"/>
          <w:spacing w:val="-8"/>
          <w:sz w:val="24"/>
          <w:szCs w:val="24"/>
          <w:lang w:val="hy-AM"/>
        </w:rPr>
        <w:t>թյամբ</w:t>
      </w:r>
      <w:r w:rsidRPr="009F6B79">
        <w:rPr>
          <w:rFonts w:ascii="GHEA Mariam" w:hAnsi="GHEA Mariam"/>
          <w:spacing w:val="-8"/>
          <w:sz w:val="24"/>
          <w:szCs w:val="24"/>
          <w:lang w:val="hy-AM"/>
        </w:rPr>
        <w:t xml:space="preserve"> </w:t>
      </w:r>
      <w:r w:rsidRPr="009F6B79">
        <w:rPr>
          <w:rFonts w:ascii="GHEA Mariam" w:hAnsi="GHEA Mariam" w:cs="Arial"/>
          <w:spacing w:val="-8"/>
          <w:sz w:val="24"/>
          <w:szCs w:val="24"/>
          <w:lang w:val="hy-AM"/>
        </w:rPr>
        <w:t>իրականացվող</w:t>
      </w:r>
      <w:r w:rsidRPr="009F6B79">
        <w:rPr>
          <w:rFonts w:ascii="GHEA Mariam" w:hAnsi="GHEA Mariam"/>
          <w:spacing w:val="-8"/>
          <w:sz w:val="24"/>
          <w:szCs w:val="24"/>
          <w:lang w:val="hy-AM"/>
        </w:rPr>
        <w:t xml:space="preserve"> </w:t>
      </w:r>
      <w:r w:rsidRPr="009F6B79">
        <w:rPr>
          <w:rFonts w:ascii="GHEA Mariam" w:hAnsi="GHEA Mariam" w:cs="Arial"/>
          <w:spacing w:val="-8"/>
          <w:sz w:val="24"/>
          <w:szCs w:val="24"/>
          <w:lang w:val="hy-AM"/>
        </w:rPr>
        <w:t>Սեյսմիկ</w:t>
      </w:r>
      <w:r w:rsidRPr="009F6B79">
        <w:rPr>
          <w:rFonts w:ascii="GHEA Mariam" w:hAnsi="GHEA Mariam"/>
          <w:spacing w:val="-8"/>
          <w:sz w:val="24"/>
          <w:szCs w:val="24"/>
          <w:lang w:val="hy-AM"/>
        </w:rPr>
        <w:t xml:space="preserve"> </w:t>
      </w:r>
      <w:r w:rsidRPr="009F6B79">
        <w:rPr>
          <w:rFonts w:ascii="GHEA Mariam" w:hAnsi="GHEA Mariam" w:cs="Arial"/>
          <w:spacing w:val="-8"/>
          <w:sz w:val="24"/>
          <w:szCs w:val="24"/>
          <w:lang w:val="hy-AM"/>
        </w:rPr>
        <w:t>անվտանգության</w:t>
      </w:r>
      <w:r w:rsidRPr="009F6B79">
        <w:rPr>
          <w:rFonts w:ascii="GHEA Mariam" w:hAnsi="GHEA Mariam"/>
          <w:spacing w:val="-8"/>
          <w:sz w:val="24"/>
          <w:szCs w:val="24"/>
          <w:lang w:val="hy-AM"/>
        </w:rPr>
        <w:t xml:space="preserve"> </w:t>
      </w:r>
      <w:r w:rsidRPr="009F6B79">
        <w:rPr>
          <w:rFonts w:ascii="GHEA Mariam" w:hAnsi="GHEA Mariam" w:cs="Arial"/>
          <w:spacing w:val="-8"/>
          <w:sz w:val="24"/>
          <w:szCs w:val="24"/>
          <w:lang w:val="hy-AM"/>
        </w:rPr>
        <w:t>բարելավման</w:t>
      </w:r>
      <w:r w:rsidRPr="009F6B79">
        <w:rPr>
          <w:rFonts w:ascii="GHEA Mariam" w:hAnsi="GHEA Mariam"/>
          <w:spacing w:val="-8"/>
          <w:sz w:val="24"/>
          <w:szCs w:val="24"/>
          <w:lang w:val="hy-AM"/>
        </w:rPr>
        <w:t xml:space="preserve"> </w:t>
      </w:r>
      <w:r w:rsidRPr="009F6B79">
        <w:rPr>
          <w:rFonts w:ascii="GHEA Mariam" w:hAnsi="GHEA Mariam" w:cs="Arial"/>
          <w:spacing w:val="-8"/>
          <w:sz w:val="24"/>
          <w:szCs w:val="24"/>
          <w:lang w:val="hy-AM"/>
        </w:rPr>
        <w:t>ծրագրի</w:t>
      </w:r>
      <w:r w:rsidRPr="009F6B79">
        <w:rPr>
          <w:rFonts w:ascii="GHEA Mariam" w:hAnsi="GHEA Mariam"/>
          <w:spacing w:val="-8"/>
          <w:sz w:val="24"/>
          <w:szCs w:val="24"/>
          <w:lang w:val="hy-AM"/>
        </w:rPr>
        <w:t xml:space="preserve"> </w:t>
      </w:r>
      <w:r w:rsidRPr="009F6B79">
        <w:rPr>
          <w:rFonts w:ascii="GHEA Mariam" w:hAnsi="GHEA Mariam" w:cs="Arial"/>
          <w:spacing w:val="-8"/>
          <w:sz w:val="24"/>
          <w:szCs w:val="24"/>
          <w:lang w:val="hy-AM"/>
        </w:rPr>
        <w:t>շրջանակնե</w:t>
      </w:r>
      <w:r w:rsidR="009F6B79">
        <w:rPr>
          <w:rFonts w:ascii="GHEA Mariam" w:hAnsi="GHEA Mariam" w:cs="Arial"/>
          <w:spacing w:val="-8"/>
          <w:sz w:val="24"/>
          <w:szCs w:val="24"/>
          <w:lang w:val="hy-AM"/>
        </w:rPr>
        <w:softHyphen/>
      </w:r>
      <w:r w:rsidRPr="009F6B79">
        <w:rPr>
          <w:rFonts w:ascii="GHEA Mariam" w:hAnsi="GHEA Mariam" w:cs="Arial"/>
          <w:spacing w:val="-8"/>
          <w:sz w:val="24"/>
          <w:szCs w:val="24"/>
          <w:lang w:val="hy-AM"/>
        </w:rPr>
        <w:t>րում</w:t>
      </w:r>
      <w:r w:rsidRPr="009F6B79">
        <w:rPr>
          <w:rFonts w:ascii="GHEA Mariam" w:hAnsi="GHEA Mariam"/>
          <w:spacing w:val="-6"/>
          <w:sz w:val="24"/>
          <w:szCs w:val="24"/>
          <w:lang w:val="hy-AM"/>
        </w:rPr>
        <w:t xml:space="preserve"> 2026 </w:t>
      </w:r>
      <w:r w:rsidRPr="009F6B79">
        <w:rPr>
          <w:rFonts w:ascii="GHEA Mariam" w:hAnsi="GHEA Mariam" w:cs="Arial"/>
          <w:spacing w:val="-6"/>
          <w:sz w:val="24"/>
          <w:szCs w:val="24"/>
          <w:lang w:val="hy-AM"/>
        </w:rPr>
        <w:t>թվականի</w:t>
      </w:r>
      <w:r w:rsidRPr="009F6B79">
        <w:rPr>
          <w:rFonts w:ascii="GHEA Mariam" w:hAnsi="GHEA Mariam"/>
          <w:spacing w:val="-6"/>
          <w:sz w:val="24"/>
          <w:szCs w:val="24"/>
          <w:lang w:val="hy-AM"/>
        </w:rPr>
        <w:t xml:space="preserve"> </w:t>
      </w:r>
      <w:r w:rsidRPr="009F6B79">
        <w:rPr>
          <w:rFonts w:ascii="GHEA Mariam" w:hAnsi="GHEA Mariam" w:cs="Arial"/>
          <w:spacing w:val="-6"/>
          <w:sz w:val="24"/>
          <w:szCs w:val="24"/>
          <w:lang w:val="hy-AM"/>
        </w:rPr>
        <w:t>համար</w:t>
      </w:r>
      <w:r w:rsidRPr="009F6B79">
        <w:rPr>
          <w:rFonts w:ascii="GHEA Mariam" w:hAnsi="GHEA Mariam"/>
          <w:spacing w:val="-6"/>
          <w:sz w:val="24"/>
          <w:szCs w:val="24"/>
          <w:lang w:val="hy-AM"/>
        </w:rPr>
        <w:t xml:space="preserve"> </w:t>
      </w:r>
      <w:r w:rsidRPr="009F6B79">
        <w:rPr>
          <w:rFonts w:ascii="GHEA Mariam" w:hAnsi="GHEA Mariam" w:cs="Arial"/>
          <w:spacing w:val="-6"/>
          <w:sz w:val="24"/>
          <w:szCs w:val="24"/>
          <w:lang w:val="hy-AM"/>
        </w:rPr>
        <w:t>նախատեսված</w:t>
      </w:r>
      <w:r w:rsidRPr="009F6B79">
        <w:rPr>
          <w:rFonts w:ascii="GHEA Mariam" w:hAnsi="GHEA Mariam"/>
          <w:spacing w:val="-6"/>
          <w:sz w:val="24"/>
          <w:szCs w:val="24"/>
          <w:lang w:val="hy-AM"/>
        </w:rPr>
        <w:t xml:space="preserve"> </w:t>
      </w:r>
      <w:r w:rsidRPr="009F6B79">
        <w:rPr>
          <w:rFonts w:ascii="GHEA Mariam" w:hAnsi="GHEA Mariam" w:cs="Arial"/>
          <w:spacing w:val="-6"/>
          <w:sz w:val="24"/>
          <w:szCs w:val="24"/>
          <w:lang w:val="hy-AM"/>
        </w:rPr>
        <w:t>դպրոցների</w:t>
      </w:r>
      <w:r w:rsidRPr="009F6B79">
        <w:rPr>
          <w:rFonts w:ascii="GHEA Mariam" w:hAnsi="GHEA Mariam"/>
          <w:spacing w:val="-6"/>
          <w:sz w:val="24"/>
          <w:szCs w:val="24"/>
          <w:lang w:val="hy-AM"/>
        </w:rPr>
        <w:t xml:space="preserve"> </w:t>
      </w:r>
      <w:r w:rsidRPr="009F6B79">
        <w:rPr>
          <w:rFonts w:ascii="GHEA Mariam" w:hAnsi="GHEA Mariam" w:cs="Arial"/>
          <w:spacing w:val="-6"/>
          <w:sz w:val="24"/>
          <w:szCs w:val="24"/>
          <w:lang w:val="hy-AM"/>
        </w:rPr>
        <w:t>կառուցման</w:t>
      </w:r>
      <w:r w:rsidRPr="009F6B79">
        <w:rPr>
          <w:rFonts w:ascii="GHEA Mariam" w:hAnsi="GHEA Mariam"/>
          <w:spacing w:val="-6"/>
          <w:sz w:val="24"/>
          <w:szCs w:val="24"/>
          <w:lang w:val="hy-AM"/>
        </w:rPr>
        <w:t xml:space="preserve"> </w:t>
      </w:r>
      <w:r w:rsidRPr="009F6B79">
        <w:rPr>
          <w:rFonts w:ascii="GHEA Mariam" w:hAnsi="GHEA Mariam" w:cs="Arial"/>
          <w:spacing w:val="-6"/>
          <w:sz w:val="24"/>
          <w:szCs w:val="24"/>
          <w:lang w:val="hy-AM"/>
        </w:rPr>
        <w:t>աշխատանքների</w:t>
      </w:r>
      <w:r w:rsidRPr="009F6B79">
        <w:rPr>
          <w:rFonts w:ascii="GHEA Mariam" w:hAnsi="GHEA Mariam"/>
          <w:spacing w:val="-6"/>
          <w:sz w:val="24"/>
          <w:szCs w:val="24"/>
          <w:lang w:val="hy-AM"/>
        </w:rPr>
        <w:t xml:space="preserve"> </w:t>
      </w:r>
      <w:r w:rsidRPr="009F6B79">
        <w:rPr>
          <w:rFonts w:ascii="GHEA Mariam" w:hAnsi="GHEA Mariam" w:cs="Arial"/>
          <w:spacing w:val="-6"/>
          <w:sz w:val="24"/>
          <w:szCs w:val="24"/>
          <w:lang w:val="hy-AM"/>
        </w:rPr>
        <w:t>ֆինանսավորման</w:t>
      </w:r>
      <w:r w:rsidRPr="009F6B79">
        <w:rPr>
          <w:rFonts w:ascii="GHEA Mariam" w:hAnsi="GHEA Mariam"/>
          <w:spacing w:val="-6"/>
          <w:sz w:val="24"/>
          <w:szCs w:val="24"/>
          <w:lang w:val="hy-AM"/>
        </w:rPr>
        <w:t xml:space="preserve"> </w:t>
      </w:r>
      <w:r w:rsidRPr="009F6B79">
        <w:rPr>
          <w:rFonts w:ascii="GHEA Mariam" w:hAnsi="GHEA Mariam" w:cs="Arial"/>
          <w:spacing w:val="-6"/>
          <w:sz w:val="24"/>
          <w:szCs w:val="24"/>
          <w:lang w:val="hy-AM"/>
        </w:rPr>
        <w:t>նպատակով՝</w:t>
      </w:r>
      <w:r w:rsidRPr="009F6B79">
        <w:rPr>
          <w:rFonts w:ascii="GHEA Mariam" w:eastAsia="Calibri" w:hAnsi="GHEA Mariam"/>
          <w:spacing w:val="-6"/>
          <w:sz w:val="24"/>
          <w:szCs w:val="24"/>
          <w:lang w:val="hy-AM"/>
        </w:rPr>
        <w:t xml:space="preserve"> </w:t>
      </w:r>
      <w:r w:rsidR="009F6B79" w:rsidRPr="009F6B79">
        <w:rPr>
          <w:rFonts w:ascii="GHEA Mariam" w:hAnsi="GHEA Mariam" w:cs="Sylfaen"/>
          <w:spacing w:val="-6"/>
          <w:sz w:val="24"/>
          <w:szCs w:val="22"/>
          <w:lang w:val="de-DE"/>
        </w:rPr>
        <w:t>Հայաստանի</w:t>
      </w:r>
      <w:r w:rsidR="009F6B79" w:rsidRPr="009F6B79">
        <w:rPr>
          <w:rFonts w:ascii="GHEA Mariam" w:hAnsi="GHEA Mariam" w:cs="Arial Armenian"/>
          <w:spacing w:val="-6"/>
          <w:sz w:val="24"/>
          <w:szCs w:val="22"/>
          <w:lang w:val="de-DE"/>
        </w:rPr>
        <w:t xml:space="preserve"> </w:t>
      </w:r>
      <w:r w:rsidR="009F6B79" w:rsidRPr="009F6B79">
        <w:rPr>
          <w:rFonts w:ascii="GHEA Mariam" w:hAnsi="GHEA Mariam" w:cs="Sylfaen"/>
          <w:spacing w:val="-6"/>
          <w:sz w:val="24"/>
          <w:szCs w:val="22"/>
          <w:lang w:val="de-DE"/>
        </w:rPr>
        <w:t>Հանրապետության</w:t>
      </w:r>
      <w:r w:rsidR="009F6B79" w:rsidRPr="009F6B79">
        <w:rPr>
          <w:rFonts w:ascii="GHEA Mariam" w:hAnsi="GHEA Mariam" w:cs="Arial Armenian"/>
          <w:spacing w:val="-6"/>
          <w:sz w:val="24"/>
          <w:szCs w:val="22"/>
          <w:lang w:val="de-DE"/>
        </w:rPr>
        <w:t xml:space="preserve"> </w:t>
      </w:r>
      <w:r w:rsidR="009F6B79" w:rsidRPr="009F6B79">
        <w:rPr>
          <w:rFonts w:ascii="GHEA Mariam" w:hAnsi="GHEA Mariam" w:cs="Sylfaen"/>
          <w:spacing w:val="-6"/>
          <w:sz w:val="24"/>
          <w:szCs w:val="22"/>
          <w:lang w:val="de-DE"/>
        </w:rPr>
        <w:t>կառավարությունը</w:t>
      </w:r>
      <w:r w:rsidR="009F6B79" w:rsidRPr="009F6B79">
        <w:rPr>
          <w:rFonts w:ascii="GHEA Mariam" w:hAnsi="GHEA Mariam" w:cs="Arial Armenian"/>
          <w:spacing w:val="-6"/>
          <w:sz w:val="24"/>
          <w:szCs w:val="22"/>
          <w:lang w:val="de-DE"/>
        </w:rPr>
        <w:t xml:space="preserve">    </w:t>
      </w:r>
      <w:r w:rsidR="009F6B79" w:rsidRPr="009F6B79">
        <w:rPr>
          <w:rFonts w:ascii="GHEA Mariam" w:hAnsi="GHEA Mariam" w:cs="Sylfaen"/>
          <w:spacing w:val="-6"/>
          <w:sz w:val="24"/>
          <w:szCs w:val="22"/>
          <w:lang w:val="de-DE"/>
        </w:rPr>
        <w:t>ո</w:t>
      </w:r>
      <w:r w:rsidR="009F6B79" w:rsidRPr="009F6B79">
        <w:rPr>
          <w:rFonts w:ascii="GHEA Mariam" w:hAnsi="GHEA Mariam" w:cs="Arial Armenian"/>
          <w:spacing w:val="-6"/>
          <w:sz w:val="24"/>
          <w:szCs w:val="22"/>
          <w:lang w:val="de-DE"/>
        </w:rPr>
        <w:t xml:space="preserve"> </w:t>
      </w:r>
      <w:r w:rsidR="009F6B79" w:rsidRPr="009F6B79">
        <w:rPr>
          <w:rFonts w:ascii="GHEA Mariam" w:hAnsi="GHEA Mariam" w:cs="Sylfaen"/>
          <w:spacing w:val="-6"/>
          <w:sz w:val="24"/>
          <w:szCs w:val="22"/>
          <w:lang w:val="de-DE"/>
        </w:rPr>
        <w:t>ր</w:t>
      </w:r>
      <w:r w:rsidR="009F6B79" w:rsidRPr="009F6B79">
        <w:rPr>
          <w:rFonts w:ascii="GHEA Mariam" w:hAnsi="GHEA Mariam" w:cs="Arial Armenian"/>
          <w:spacing w:val="-6"/>
          <w:sz w:val="24"/>
          <w:szCs w:val="22"/>
          <w:lang w:val="de-DE"/>
        </w:rPr>
        <w:t xml:space="preserve"> </w:t>
      </w:r>
      <w:r w:rsidR="009F6B79" w:rsidRPr="009F6B79">
        <w:rPr>
          <w:rFonts w:ascii="GHEA Mariam" w:hAnsi="GHEA Mariam" w:cs="Sylfaen"/>
          <w:spacing w:val="-6"/>
          <w:sz w:val="24"/>
          <w:szCs w:val="22"/>
          <w:lang w:val="de-DE"/>
        </w:rPr>
        <w:t>ո</w:t>
      </w:r>
      <w:r w:rsidR="009F6B79" w:rsidRPr="009F6B79">
        <w:rPr>
          <w:rFonts w:ascii="GHEA Mariam" w:hAnsi="GHEA Mariam" w:cs="Arial Armenian"/>
          <w:spacing w:val="-6"/>
          <w:sz w:val="24"/>
          <w:szCs w:val="22"/>
          <w:lang w:val="de-DE"/>
        </w:rPr>
        <w:t xml:space="preserve"> </w:t>
      </w:r>
      <w:r w:rsidR="009F6B79" w:rsidRPr="009F6B79">
        <w:rPr>
          <w:rFonts w:ascii="GHEA Mariam" w:hAnsi="GHEA Mariam" w:cs="Sylfaen"/>
          <w:spacing w:val="-6"/>
          <w:sz w:val="24"/>
          <w:szCs w:val="22"/>
          <w:lang w:val="de-DE"/>
        </w:rPr>
        <w:t>շ</w:t>
      </w:r>
      <w:r w:rsidR="009F6B79" w:rsidRPr="009F6B79">
        <w:rPr>
          <w:rFonts w:ascii="GHEA Mariam" w:hAnsi="GHEA Mariam" w:cs="Arial Armenian"/>
          <w:spacing w:val="-6"/>
          <w:sz w:val="24"/>
          <w:szCs w:val="22"/>
          <w:lang w:val="de-DE"/>
        </w:rPr>
        <w:t xml:space="preserve"> </w:t>
      </w:r>
      <w:r w:rsidR="009F6B79" w:rsidRPr="009F6B79">
        <w:rPr>
          <w:rFonts w:ascii="GHEA Mariam" w:hAnsi="GHEA Mariam" w:cs="Sylfaen"/>
          <w:spacing w:val="-6"/>
          <w:sz w:val="24"/>
          <w:szCs w:val="22"/>
          <w:lang w:val="de-DE"/>
        </w:rPr>
        <w:t>ու</w:t>
      </w:r>
      <w:r w:rsidR="009F6B79" w:rsidRPr="009F6B79">
        <w:rPr>
          <w:rFonts w:ascii="GHEA Mariam" w:hAnsi="GHEA Mariam" w:cs="Arial Armenian"/>
          <w:spacing w:val="-6"/>
          <w:sz w:val="24"/>
          <w:szCs w:val="22"/>
          <w:lang w:val="de-DE"/>
        </w:rPr>
        <w:t xml:space="preserve"> </w:t>
      </w:r>
      <w:r w:rsidR="009F6B79" w:rsidRPr="009F6B79">
        <w:rPr>
          <w:rFonts w:ascii="GHEA Mariam" w:hAnsi="GHEA Mariam" w:cs="Sylfaen"/>
          <w:spacing w:val="-6"/>
          <w:sz w:val="24"/>
          <w:szCs w:val="22"/>
          <w:lang w:val="de-DE"/>
        </w:rPr>
        <w:t>մ</w:t>
      </w:r>
      <w:r w:rsidR="009F6B79" w:rsidRPr="009F6B79">
        <w:rPr>
          <w:rFonts w:ascii="GHEA Mariam" w:hAnsi="GHEA Mariam" w:cs="Arial Armenian"/>
          <w:spacing w:val="-6"/>
          <w:sz w:val="24"/>
          <w:szCs w:val="22"/>
          <w:lang w:val="de-DE"/>
        </w:rPr>
        <w:t xml:space="preserve">    </w:t>
      </w:r>
      <w:r w:rsidR="009F6B79" w:rsidRPr="009F6B79">
        <w:rPr>
          <w:rFonts w:ascii="GHEA Mariam" w:hAnsi="GHEA Mariam" w:cs="Sylfaen"/>
          <w:spacing w:val="-6"/>
          <w:sz w:val="24"/>
          <w:szCs w:val="22"/>
          <w:lang w:val="de-DE"/>
        </w:rPr>
        <w:t>է</w:t>
      </w:r>
      <w:r w:rsidR="009F6B79" w:rsidRPr="009F6B79">
        <w:rPr>
          <w:rFonts w:ascii="GHEA Mariam" w:hAnsi="GHEA Mariam" w:cs="Arial Armenian"/>
          <w:spacing w:val="-6"/>
          <w:sz w:val="24"/>
          <w:szCs w:val="22"/>
          <w:lang w:val="de-DE"/>
        </w:rPr>
        <w:t>.</w:t>
      </w:r>
    </w:p>
    <w:p w:rsidR="00023DEA" w:rsidRPr="009F6B79" w:rsidRDefault="00023DEA" w:rsidP="009F6B79">
      <w:pPr>
        <w:pStyle w:val="norm"/>
        <w:spacing w:line="360" w:lineRule="auto"/>
        <w:rPr>
          <w:rFonts w:ascii="GHEA Mariam" w:eastAsiaTheme="minorHAnsi" w:hAnsi="GHEA Mariam" w:cstheme="minorBidi"/>
          <w:spacing w:val="-6"/>
          <w:sz w:val="24"/>
          <w:szCs w:val="24"/>
          <w:lang w:val="hy-AM"/>
        </w:rPr>
      </w:pPr>
      <w:r w:rsidRPr="009F6B79">
        <w:rPr>
          <w:rFonts w:ascii="GHEA Mariam" w:hAnsi="GHEA Mariam"/>
          <w:spacing w:val="-6"/>
          <w:sz w:val="24"/>
          <w:szCs w:val="24"/>
          <w:lang w:val="hy-AM"/>
        </w:rPr>
        <w:t>1. «</w:t>
      </w:r>
      <w:r w:rsidRPr="009F6B79">
        <w:rPr>
          <w:rFonts w:ascii="GHEA Mariam" w:hAnsi="GHEA Mariam" w:cs="Arial"/>
          <w:spacing w:val="-6"/>
          <w:sz w:val="24"/>
          <w:szCs w:val="24"/>
          <w:lang w:val="hy-AM"/>
        </w:rPr>
        <w:t>Հայաստանի</w:t>
      </w:r>
      <w:r w:rsidRPr="009F6B79">
        <w:rPr>
          <w:rFonts w:ascii="GHEA Mariam" w:hAnsi="GHEA Mariam"/>
          <w:spacing w:val="-6"/>
          <w:sz w:val="24"/>
          <w:szCs w:val="24"/>
          <w:lang w:val="hy-AM"/>
        </w:rPr>
        <w:t xml:space="preserve"> </w:t>
      </w:r>
      <w:r w:rsidRPr="009F6B79">
        <w:rPr>
          <w:rFonts w:ascii="GHEA Mariam" w:hAnsi="GHEA Mariam" w:cs="Arial"/>
          <w:spacing w:val="-6"/>
          <w:sz w:val="24"/>
          <w:szCs w:val="24"/>
          <w:lang w:val="hy-AM"/>
        </w:rPr>
        <w:t>Հանրապետության</w:t>
      </w:r>
      <w:r w:rsidRPr="009F6B79">
        <w:rPr>
          <w:rFonts w:ascii="GHEA Mariam" w:hAnsi="GHEA Mariam"/>
          <w:spacing w:val="-6"/>
          <w:sz w:val="24"/>
          <w:szCs w:val="24"/>
          <w:lang w:val="hy-AM"/>
        </w:rPr>
        <w:t xml:space="preserve"> 2026 </w:t>
      </w:r>
      <w:r w:rsidRPr="009F6B79">
        <w:rPr>
          <w:rFonts w:ascii="GHEA Mariam" w:hAnsi="GHEA Mariam" w:cs="Arial"/>
          <w:spacing w:val="-6"/>
          <w:sz w:val="24"/>
          <w:szCs w:val="24"/>
          <w:lang w:val="hy-AM"/>
        </w:rPr>
        <w:t>թվականի</w:t>
      </w:r>
      <w:r w:rsidRPr="009F6B79">
        <w:rPr>
          <w:rFonts w:ascii="GHEA Mariam" w:hAnsi="GHEA Mariam"/>
          <w:spacing w:val="-6"/>
          <w:sz w:val="24"/>
          <w:szCs w:val="24"/>
          <w:lang w:val="hy-AM"/>
        </w:rPr>
        <w:t xml:space="preserve"> </w:t>
      </w:r>
      <w:r w:rsidRPr="009F6B79">
        <w:rPr>
          <w:rFonts w:ascii="GHEA Mariam" w:hAnsi="GHEA Mariam" w:cs="Arial"/>
          <w:spacing w:val="-6"/>
          <w:sz w:val="24"/>
          <w:szCs w:val="24"/>
          <w:lang w:val="hy-AM"/>
        </w:rPr>
        <w:t>պետական</w:t>
      </w:r>
      <w:r w:rsidRPr="009F6B79">
        <w:rPr>
          <w:rFonts w:ascii="GHEA Mariam" w:hAnsi="GHEA Mariam"/>
          <w:spacing w:val="-6"/>
          <w:sz w:val="24"/>
          <w:szCs w:val="24"/>
          <w:lang w:val="hy-AM"/>
        </w:rPr>
        <w:t xml:space="preserve"> </w:t>
      </w:r>
      <w:r w:rsidRPr="009F6B79">
        <w:rPr>
          <w:rFonts w:ascii="GHEA Mariam" w:hAnsi="GHEA Mariam" w:cs="Arial"/>
          <w:spacing w:val="-6"/>
          <w:sz w:val="24"/>
          <w:szCs w:val="24"/>
          <w:lang w:val="hy-AM"/>
        </w:rPr>
        <w:t>բյուջեի</w:t>
      </w:r>
      <w:r w:rsidRPr="009F6B79">
        <w:rPr>
          <w:rFonts w:ascii="GHEA Mariam" w:hAnsi="GHEA Mariam"/>
          <w:spacing w:val="-6"/>
          <w:sz w:val="24"/>
          <w:szCs w:val="24"/>
          <w:lang w:val="hy-AM"/>
        </w:rPr>
        <w:t xml:space="preserve"> </w:t>
      </w:r>
      <w:r w:rsidRPr="009F6B79">
        <w:rPr>
          <w:rFonts w:ascii="GHEA Mariam" w:hAnsi="GHEA Mariam" w:cs="Arial"/>
          <w:spacing w:val="-6"/>
          <w:sz w:val="24"/>
          <w:szCs w:val="24"/>
          <w:lang w:val="hy-AM"/>
        </w:rPr>
        <w:t>մասին</w:t>
      </w:r>
      <w:r w:rsidRPr="009F6B79">
        <w:rPr>
          <w:rFonts w:ascii="GHEA Mariam" w:hAnsi="GHEA Mariam" w:cs="Arial Armenian"/>
          <w:spacing w:val="-6"/>
          <w:sz w:val="24"/>
          <w:szCs w:val="24"/>
          <w:lang w:val="hy-AM"/>
        </w:rPr>
        <w:t>»</w:t>
      </w:r>
      <w:r w:rsidRPr="009F6B79">
        <w:rPr>
          <w:rFonts w:ascii="GHEA Mariam" w:hAnsi="GHEA Mariam"/>
          <w:spacing w:val="-6"/>
          <w:sz w:val="24"/>
          <w:szCs w:val="24"/>
          <w:lang w:val="hy-AM"/>
        </w:rPr>
        <w:t xml:space="preserve"> </w:t>
      </w:r>
      <w:r w:rsidRPr="009F6B79">
        <w:rPr>
          <w:rFonts w:ascii="GHEA Mariam" w:hAnsi="GHEA Mariam" w:cs="Arial"/>
          <w:spacing w:val="-6"/>
          <w:sz w:val="24"/>
          <w:szCs w:val="24"/>
          <w:lang w:val="hy-AM"/>
        </w:rPr>
        <w:t>օրենքի</w:t>
      </w:r>
      <w:r w:rsidRPr="009F6B79">
        <w:rPr>
          <w:rFonts w:ascii="GHEA Mariam" w:hAnsi="GHEA Mariam"/>
          <w:spacing w:val="-6"/>
          <w:sz w:val="24"/>
          <w:szCs w:val="24"/>
          <w:lang w:val="hy-AM"/>
        </w:rPr>
        <w:t xml:space="preserve"> N</w:t>
      </w:r>
      <w:r w:rsidR="009F6B79">
        <w:rPr>
          <w:rFonts w:ascii="GHEA Mariam" w:hAnsi="GHEA Mariam"/>
          <w:spacing w:val="-6"/>
          <w:sz w:val="24"/>
          <w:szCs w:val="24"/>
          <w:lang w:val="hy-AM"/>
        </w:rPr>
        <w:t xml:space="preserve"> </w:t>
      </w:r>
      <w:r w:rsidRPr="009F6B79">
        <w:rPr>
          <w:rFonts w:ascii="GHEA Mariam" w:hAnsi="GHEA Mariam"/>
          <w:spacing w:val="-6"/>
          <w:sz w:val="24"/>
          <w:szCs w:val="24"/>
          <w:lang w:val="hy-AM"/>
        </w:rPr>
        <w:t xml:space="preserve">1 </w:t>
      </w:r>
      <w:r w:rsidRPr="009F6B79">
        <w:rPr>
          <w:rFonts w:ascii="GHEA Mariam" w:hAnsi="GHEA Mariam" w:cs="Arial"/>
          <w:spacing w:val="-6"/>
          <w:sz w:val="24"/>
          <w:szCs w:val="24"/>
          <w:lang w:val="hy-AM"/>
        </w:rPr>
        <w:t>հավելվածի</w:t>
      </w:r>
      <w:r w:rsidRPr="009F6B79">
        <w:rPr>
          <w:rFonts w:ascii="GHEA Mariam" w:hAnsi="GHEA Mariam"/>
          <w:spacing w:val="-6"/>
          <w:sz w:val="24"/>
          <w:szCs w:val="24"/>
          <w:lang w:val="hy-AM"/>
        </w:rPr>
        <w:t xml:space="preserve"> N</w:t>
      </w:r>
      <w:r w:rsidR="009F6B79">
        <w:rPr>
          <w:rFonts w:ascii="GHEA Mariam" w:hAnsi="GHEA Mariam"/>
          <w:spacing w:val="-6"/>
          <w:sz w:val="24"/>
          <w:szCs w:val="24"/>
          <w:lang w:val="hy-AM"/>
        </w:rPr>
        <w:t xml:space="preserve"> </w:t>
      </w:r>
      <w:r w:rsidRPr="009F6B79">
        <w:rPr>
          <w:rFonts w:ascii="GHEA Mariam" w:hAnsi="GHEA Mariam"/>
          <w:spacing w:val="-6"/>
          <w:sz w:val="24"/>
          <w:szCs w:val="24"/>
          <w:lang w:val="hy-AM"/>
        </w:rPr>
        <w:t xml:space="preserve">2 </w:t>
      </w:r>
      <w:r w:rsidRPr="009F6B79">
        <w:rPr>
          <w:rFonts w:ascii="GHEA Mariam" w:hAnsi="GHEA Mariam" w:cs="Arial"/>
          <w:spacing w:val="-6"/>
          <w:sz w:val="24"/>
          <w:szCs w:val="24"/>
          <w:lang w:val="hy-AM"/>
        </w:rPr>
        <w:t>աղյուսակում</w:t>
      </w:r>
      <w:r w:rsidRPr="009F6B79">
        <w:rPr>
          <w:rFonts w:ascii="GHEA Mariam" w:hAnsi="GHEA Mariam"/>
          <w:spacing w:val="-6"/>
          <w:sz w:val="24"/>
          <w:szCs w:val="24"/>
          <w:lang w:val="hy-AM"/>
        </w:rPr>
        <w:t xml:space="preserve"> </w:t>
      </w:r>
      <w:r w:rsidRPr="009F6B79">
        <w:rPr>
          <w:rFonts w:ascii="GHEA Mariam" w:hAnsi="GHEA Mariam" w:cs="Arial"/>
          <w:spacing w:val="-6"/>
          <w:sz w:val="24"/>
          <w:szCs w:val="24"/>
          <w:lang w:val="hy-AM"/>
        </w:rPr>
        <w:t>կատարել</w:t>
      </w:r>
      <w:r w:rsidRPr="009F6B79">
        <w:rPr>
          <w:rFonts w:ascii="GHEA Mariam" w:hAnsi="GHEA Mariam"/>
          <w:spacing w:val="-6"/>
          <w:sz w:val="24"/>
          <w:szCs w:val="24"/>
          <w:lang w:val="hy-AM"/>
        </w:rPr>
        <w:t xml:space="preserve"> </w:t>
      </w:r>
      <w:r w:rsidRPr="009F6B79">
        <w:rPr>
          <w:rFonts w:ascii="GHEA Mariam" w:hAnsi="GHEA Mariam" w:cs="Arial"/>
          <w:spacing w:val="-6"/>
          <w:sz w:val="24"/>
          <w:szCs w:val="24"/>
          <w:lang w:val="hy-AM"/>
        </w:rPr>
        <w:t>վերաբաշխում</w:t>
      </w:r>
      <w:r w:rsidRPr="009F6B79">
        <w:rPr>
          <w:rFonts w:ascii="GHEA Mariam" w:hAnsi="GHEA Mariam"/>
          <w:spacing w:val="-6"/>
          <w:sz w:val="24"/>
          <w:szCs w:val="24"/>
          <w:lang w:val="hy-AM"/>
        </w:rPr>
        <w:t>, N</w:t>
      </w:r>
      <w:r w:rsidR="009F6B79">
        <w:rPr>
          <w:rFonts w:ascii="GHEA Mariam" w:hAnsi="GHEA Mariam"/>
          <w:spacing w:val="-6"/>
          <w:sz w:val="24"/>
          <w:szCs w:val="24"/>
          <w:lang w:val="hy-AM"/>
        </w:rPr>
        <w:t xml:space="preserve"> </w:t>
      </w:r>
      <w:r w:rsidRPr="009F6B79">
        <w:rPr>
          <w:rFonts w:ascii="GHEA Mariam" w:hAnsi="GHEA Mariam"/>
          <w:spacing w:val="-6"/>
          <w:sz w:val="24"/>
          <w:szCs w:val="24"/>
          <w:lang w:val="hy-AM"/>
        </w:rPr>
        <w:t xml:space="preserve">3 </w:t>
      </w:r>
      <w:r w:rsidRPr="009F6B79">
        <w:rPr>
          <w:rFonts w:ascii="GHEA Mariam" w:hAnsi="GHEA Mariam" w:cs="Arial"/>
          <w:spacing w:val="-6"/>
          <w:sz w:val="24"/>
          <w:szCs w:val="24"/>
          <w:lang w:val="hy-AM"/>
        </w:rPr>
        <w:t>աղյուսակում</w:t>
      </w:r>
      <w:r w:rsidRPr="009F6B79">
        <w:rPr>
          <w:rFonts w:ascii="GHEA Mariam" w:hAnsi="GHEA Mariam"/>
          <w:spacing w:val="-6"/>
          <w:sz w:val="24"/>
          <w:szCs w:val="24"/>
          <w:lang w:val="hy-AM"/>
        </w:rPr>
        <w:t xml:space="preserve"> </w:t>
      </w:r>
      <w:r w:rsidRPr="009F6B79">
        <w:rPr>
          <w:rFonts w:ascii="GHEA Mariam" w:hAnsi="GHEA Mariam" w:cs="Arial"/>
          <w:spacing w:val="-8"/>
          <w:sz w:val="24"/>
          <w:szCs w:val="24"/>
          <w:lang w:val="hy-AM"/>
        </w:rPr>
        <w:t>կատարել</w:t>
      </w:r>
      <w:r w:rsidRPr="009F6B79">
        <w:rPr>
          <w:rFonts w:ascii="GHEA Mariam" w:hAnsi="GHEA Mariam"/>
          <w:spacing w:val="-8"/>
          <w:sz w:val="24"/>
          <w:szCs w:val="24"/>
          <w:lang w:val="hy-AM"/>
        </w:rPr>
        <w:t xml:space="preserve"> </w:t>
      </w:r>
      <w:r w:rsidRPr="009F6B79">
        <w:rPr>
          <w:rFonts w:ascii="GHEA Mariam" w:hAnsi="GHEA Mariam" w:cs="Arial"/>
          <w:spacing w:val="-8"/>
          <w:sz w:val="24"/>
          <w:szCs w:val="24"/>
          <w:lang w:val="hy-AM"/>
        </w:rPr>
        <w:t>փոփոխություններ</w:t>
      </w:r>
      <w:r w:rsidRPr="009F6B79">
        <w:rPr>
          <w:rFonts w:ascii="GHEA Mariam" w:hAnsi="GHEA Mariam"/>
          <w:spacing w:val="-8"/>
          <w:sz w:val="24"/>
          <w:szCs w:val="24"/>
          <w:lang w:val="hy-AM"/>
        </w:rPr>
        <w:t>, N</w:t>
      </w:r>
      <w:r w:rsidR="009F6B79" w:rsidRPr="009F6B79">
        <w:rPr>
          <w:rFonts w:ascii="GHEA Mariam" w:hAnsi="GHEA Mariam"/>
          <w:spacing w:val="-8"/>
          <w:sz w:val="24"/>
          <w:szCs w:val="24"/>
          <w:lang w:val="hy-AM"/>
        </w:rPr>
        <w:t xml:space="preserve"> </w:t>
      </w:r>
      <w:r w:rsidRPr="009F6B79">
        <w:rPr>
          <w:rFonts w:ascii="GHEA Mariam" w:hAnsi="GHEA Mariam"/>
          <w:spacing w:val="-8"/>
          <w:sz w:val="24"/>
          <w:szCs w:val="24"/>
          <w:lang w:val="hy-AM"/>
        </w:rPr>
        <w:t xml:space="preserve">4 </w:t>
      </w:r>
      <w:r w:rsidRPr="009F6B79">
        <w:rPr>
          <w:rFonts w:ascii="GHEA Mariam" w:hAnsi="GHEA Mariam" w:cs="Arial"/>
          <w:spacing w:val="-8"/>
          <w:sz w:val="24"/>
          <w:szCs w:val="24"/>
          <w:lang w:val="hy-AM"/>
        </w:rPr>
        <w:t>աղյուսակում</w:t>
      </w:r>
      <w:r w:rsidRPr="009F6B79">
        <w:rPr>
          <w:rFonts w:ascii="GHEA Mariam" w:hAnsi="GHEA Mariam"/>
          <w:spacing w:val="-8"/>
          <w:sz w:val="24"/>
          <w:szCs w:val="24"/>
          <w:lang w:val="hy-AM"/>
        </w:rPr>
        <w:t xml:space="preserve"> </w:t>
      </w:r>
      <w:r w:rsidRPr="009F6B79">
        <w:rPr>
          <w:rFonts w:ascii="GHEA Mariam" w:hAnsi="GHEA Mariam" w:cs="Arial"/>
          <w:spacing w:val="-8"/>
          <w:sz w:val="24"/>
          <w:szCs w:val="24"/>
          <w:lang w:val="hy-AM"/>
        </w:rPr>
        <w:t>կատարել</w:t>
      </w:r>
      <w:r w:rsidRPr="009F6B79">
        <w:rPr>
          <w:rFonts w:ascii="GHEA Mariam" w:hAnsi="GHEA Mariam"/>
          <w:spacing w:val="-8"/>
          <w:sz w:val="24"/>
          <w:szCs w:val="24"/>
          <w:lang w:val="hy-AM"/>
        </w:rPr>
        <w:t xml:space="preserve"> </w:t>
      </w:r>
      <w:r w:rsidRPr="009F6B79">
        <w:rPr>
          <w:rFonts w:ascii="GHEA Mariam" w:hAnsi="GHEA Mariam" w:cs="Arial"/>
          <w:spacing w:val="-8"/>
          <w:sz w:val="24"/>
          <w:szCs w:val="24"/>
          <w:lang w:val="hy-AM"/>
        </w:rPr>
        <w:t>լրացում</w:t>
      </w:r>
      <w:r w:rsidRPr="009F6B79">
        <w:rPr>
          <w:rFonts w:ascii="GHEA Mariam" w:hAnsi="GHEA Mariam"/>
          <w:spacing w:val="-8"/>
          <w:sz w:val="24"/>
          <w:szCs w:val="24"/>
          <w:lang w:val="hy-AM"/>
        </w:rPr>
        <w:t xml:space="preserve">, </w:t>
      </w:r>
      <w:r w:rsidRPr="009F6B79">
        <w:rPr>
          <w:rFonts w:ascii="GHEA Mariam" w:hAnsi="GHEA Mariam" w:cs="Arial"/>
          <w:spacing w:val="-8"/>
          <w:sz w:val="24"/>
          <w:szCs w:val="24"/>
          <w:lang w:val="hy-AM"/>
        </w:rPr>
        <w:t>ինչպես</w:t>
      </w:r>
      <w:r w:rsidRPr="009F6B79">
        <w:rPr>
          <w:rFonts w:ascii="GHEA Mariam" w:hAnsi="GHEA Mariam"/>
          <w:spacing w:val="-8"/>
          <w:sz w:val="24"/>
          <w:szCs w:val="24"/>
          <w:lang w:val="hy-AM"/>
        </w:rPr>
        <w:t xml:space="preserve"> </w:t>
      </w:r>
      <w:r w:rsidRPr="009F6B79">
        <w:rPr>
          <w:rFonts w:ascii="GHEA Mariam" w:hAnsi="GHEA Mariam" w:cs="Arial"/>
          <w:spacing w:val="-8"/>
          <w:sz w:val="24"/>
          <w:szCs w:val="24"/>
          <w:lang w:val="hy-AM"/>
        </w:rPr>
        <w:t>նաև</w:t>
      </w:r>
      <w:r w:rsidRPr="009F6B79">
        <w:rPr>
          <w:rFonts w:ascii="GHEA Mariam" w:hAnsi="GHEA Mariam"/>
          <w:spacing w:val="-8"/>
          <w:sz w:val="24"/>
          <w:szCs w:val="24"/>
          <w:lang w:val="hy-AM"/>
        </w:rPr>
        <w:t xml:space="preserve"> </w:t>
      </w:r>
      <w:r w:rsidRPr="009F6B79">
        <w:rPr>
          <w:rFonts w:ascii="GHEA Mariam" w:hAnsi="GHEA Mariam" w:cs="Arial"/>
          <w:spacing w:val="-8"/>
          <w:sz w:val="24"/>
          <w:szCs w:val="24"/>
          <w:lang w:val="hy-AM"/>
        </w:rPr>
        <w:t>Հայաս</w:t>
      </w:r>
      <w:r w:rsidR="009F6B79" w:rsidRPr="009F6B79">
        <w:rPr>
          <w:rFonts w:ascii="GHEA Mariam" w:hAnsi="GHEA Mariam" w:cs="Arial"/>
          <w:spacing w:val="-8"/>
          <w:sz w:val="24"/>
          <w:szCs w:val="24"/>
          <w:lang w:val="hy-AM"/>
        </w:rPr>
        <w:softHyphen/>
      </w:r>
      <w:r w:rsidRPr="009F6B79">
        <w:rPr>
          <w:rFonts w:ascii="GHEA Mariam" w:hAnsi="GHEA Mariam" w:cs="Arial"/>
          <w:spacing w:val="-8"/>
          <w:sz w:val="24"/>
          <w:szCs w:val="24"/>
          <w:lang w:val="hy-AM"/>
        </w:rPr>
        <w:t>տանի</w:t>
      </w:r>
      <w:r w:rsidRPr="009F6B79">
        <w:rPr>
          <w:rFonts w:ascii="GHEA Mariam" w:hAnsi="GHEA Mariam"/>
          <w:spacing w:val="-8"/>
          <w:sz w:val="24"/>
          <w:szCs w:val="24"/>
          <w:lang w:val="hy-AM"/>
        </w:rPr>
        <w:t xml:space="preserve"> </w:t>
      </w:r>
      <w:r w:rsidRPr="009F6B79">
        <w:rPr>
          <w:rFonts w:ascii="GHEA Mariam" w:hAnsi="GHEA Mariam" w:cs="Arial"/>
          <w:spacing w:val="-8"/>
          <w:sz w:val="24"/>
          <w:szCs w:val="24"/>
          <w:lang w:val="hy-AM"/>
        </w:rPr>
        <w:t>Հանրապետության</w:t>
      </w:r>
      <w:r w:rsidRPr="009F6B79">
        <w:rPr>
          <w:rFonts w:ascii="GHEA Mariam" w:hAnsi="GHEA Mariam"/>
          <w:spacing w:val="-8"/>
          <w:sz w:val="24"/>
          <w:szCs w:val="24"/>
          <w:lang w:val="hy-AM"/>
        </w:rPr>
        <w:t xml:space="preserve"> </w:t>
      </w:r>
      <w:r w:rsidRPr="009F6B79">
        <w:rPr>
          <w:rFonts w:ascii="GHEA Mariam" w:hAnsi="GHEA Mariam" w:cs="Arial"/>
          <w:spacing w:val="-8"/>
          <w:sz w:val="24"/>
          <w:szCs w:val="24"/>
          <w:lang w:val="hy-AM"/>
        </w:rPr>
        <w:t>կառավարության</w:t>
      </w:r>
      <w:r w:rsidRPr="009F6B79">
        <w:rPr>
          <w:rFonts w:ascii="GHEA Mariam" w:hAnsi="GHEA Mariam"/>
          <w:spacing w:val="-8"/>
          <w:sz w:val="24"/>
          <w:szCs w:val="24"/>
          <w:lang w:val="hy-AM"/>
        </w:rPr>
        <w:t xml:space="preserve"> 2025 </w:t>
      </w:r>
      <w:r w:rsidRPr="009F6B79">
        <w:rPr>
          <w:rFonts w:ascii="GHEA Mariam" w:hAnsi="GHEA Mariam" w:cs="Arial"/>
          <w:spacing w:val="-8"/>
          <w:sz w:val="24"/>
          <w:szCs w:val="24"/>
          <w:lang w:val="hy-AM"/>
        </w:rPr>
        <w:t>թվականի</w:t>
      </w:r>
      <w:r w:rsidRPr="009F6B79">
        <w:rPr>
          <w:rFonts w:ascii="GHEA Mariam" w:hAnsi="GHEA Mariam"/>
          <w:spacing w:val="-8"/>
          <w:sz w:val="24"/>
          <w:szCs w:val="24"/>
          <w:lang w:val="hy-AM"/>
        </w:rPr>
        <w:t xml:space="preserve"> </w:t>
      </w:r>
      <w:r w:rsidRPr="009F6B79">
        <w:rPr>
          <w:rFonts w:ascii="GHEA Mariam" w:hAnsi="GHEA Mariam" w:cs="Arial"/>
          <w:spacing w:val="-8"/>
          <w:sz w:val="24"/>
          <w:szCs w:val="24"/>
          <w:lang w:val="hy-AM"/>
        </w:rPr>
        <w:t>դեկտեմբերի</w:t>
      </w:r>
      <w:r w:rsidRPr="009F6B79">
        <w:rPr>
          <w:rFonts w:ascii="GHEA Mariam" w:hAnsi="GHEA Mariam"/>
          <w:spacing w:val="-8"/>
          <w:sz w:val="24"/>
          <w:szCs w:val="24"/>
          <w:lang w:val="hy-AM"/>
        </w:rPr>
        <w:t xml:space="preserve"> 25-</w:t>
      </w:r>
      <w:r w:rsidRPr="009F6B79">
        <w:rPr>
          <w:rFonts w:ascii="GHEA Mariam" w:hAnsi="GHEA Mariam" w:cs="Arial"/>
          <w:spacing w:val="-8"/>
          <w:sz w:val="24"/>
          <w:szCs w:val="24"/>
          <w:lang w:val="hy-AM"/>
        </w:rPr>
        <w:t>ի</w:t>
      </w:r>
      <w:r w:rsidRPr="009F6B79">
        <w:rPr>
          <w:rFonts w:ascii="GHEA Mariam" w:hAnsi="GHEA Mariam"/>
          <w:spacing w:val="-8"/>
          <w:sz w:val="24"/>
          <w:szCs w:val="24"/>
          <w:lang w:val="hy-AM"/>
        </w:rPr>
        <w:t xml:space="preserve"> </w:t>
      </w:r>
      <w:r w:rsidRPr="009F6B79">
        <w:rPr>
          <w:rFonts w:ascii="GHEA Mariam" w:hAnsi="GHEA Mariam" w:cs="Arial Armenian"/>
          <w:spacing w:val="-8"/>
          <w:sz w:val="24"/>
          <w:szCs w:val="24"/>
          <w:lang w:val="hy-AM"/>
        </w:rPr>
        <w:t>«</w:t>
      </w:r>
      <w:r w:rsidRPr="009F6B79">
        <w:rPr>
          <w:rFonts w:ascii="GHEA Mariam" w:hAnsi="GHEA Mariam" w:cs="Arial"/>
          <w:spacing w:val="-8"/>
          <w:sz w:val="24"/>
          <w:szCs w:val="24"/>
          <w:lang w:val="hy-AM"/>
        </w:rPr>
        <w:t>Հայաս</w:t>
      </w:r>
      <w:r w:rsidR="009F6B79" w:rsidRPr="009F6B79">
        <w:rPr>
          <w:rFonts w:ascii="GHEA Mariam" w:hAnsi="GHEA Mariam" w:cs="Arial"/>
          <w:spacing w:val="-8"/>
          <w:sz w:val="24"/>
          <w:szCs w:val="24"/>
          <w:lang w:val="hy-AM"/>
        </w:rPr>
        <w:softHyphen/>
      </w:r>
      <w:r w:rsidRPr="009F6B79">
        <w:rPr>
          <w:rFonts w:ascii="GHEA Mariam" w:hAnsi="GHEA Mariam" w:cs="Arial"/>
          <w:spacing w:val="-8"/>
          <w:sz w:val="24"/>
          <w:szCs w:val="24"/>
          <w:lang w:val="hy-AM"/>
        </w:rPr>
        <w:t>տանի</w:t>
      </w:r>
      <w:r w:rsidRPr="009F6B79">
        <w:rPr>
          <w:rFonts w:ascii="GHEA Mariam" w:hAnsi="GHEA Mariam"/>
          <w:spacing w:val="-6"/>
          <w:sz w:val="24"/>
          <w:szCs w:val="24"/>
          <w:lang w:val="hy-AM"/>
        </w:rPr>
        <w:t xml:space="preserve"> </w:t>
      </w:r>
      <w:r w:rsidRPr="009F6B79">
        <w:rPr>
          <w:rFonts w:ascii="GHEA Mariam" w:hAnsi="GHEA Mariam" w:cs="Arial"/>
          <w:spacing w:val="-6"/>
          <w:sz w:val="24"/>
          <w:szCs w:val="24"/>
          <w:lang w:val="hy-AM"/>
        </w:rPr>
        <w:t>Հանրապետության</w:t>
      </w:r>
      <w:r w:rsidRPr="009F6B79">
        <w:rPr>
          <w:rFonts w:ascii="GHEA Mariam" w:hAnsi="GHEA Mariam"/>
          <w:spacing w:val="-6"/>
          <w:sz w:val="24"/>
          <w:szCs w:val="24"/>
          <w:lang w:val="hy-AM"/>
        </w:rPr>
        <w:t xml:space="preserve"> 2026 </w:t>
      </w:r>
      <w:r w:rsidRPr="009F6B79">
        <w:rPr>
          <w:rFonts w:ascii="GHEA Mariam" w:hAnsi="GHEA Mariam" w:cs="Arial"/>
          <w:spacing w:val="-6"/>
          <w:sz w:val="24"/>
          <w:szCs w:val="24"/>
          <w:lang w:val="hy-AM"/>
        </w:rPr>
        <w:t>թվականի</w:t>
      </w:r>
      <w:r w:rsidRPr="009F6B79">
        <w:rPr>
          <w:rFonts w:ascii="GHEA Mariam" w:hAnsi="GHEA Mariam"/>
          <w:spacing w:val="-6"/>
          <w:sz w:val="24"/>
          <w:szCs w:val="24"/>
          <w:lang w:val="hy-AM"/>
        </w:rPr>
        <w:t xml:space="preserve"> </w:t>
      </w:r>
      <w:r w:rsidRPr="009F6B79">
        <w:rPr>
          <w:rFonts w:ascii="GHEA Mariam" w:hAnsi="GHEA Mariam" w:cs="Arial"/>
          <w:spacing w:val="-6"/>
          <w:sz w:val="24"/>
          <w:szCs w:val="24"/>
          <w:lang w:val="hy-AM"/>
        </w:rPr>
        <w:t>պետական</w:t>
      </w:r>
      <w:r w:rsidRPr="009F6B79">
        <w:rPr>
          <w:rFonts w:ascii="GHEA Mariam" w:hAnsi="GHEA Mariam"/>
          <w:spacing w:val="-6"/>
          <w:sz w:val="24"/>
          <w:szCs w:val="24"/>
          <w:lang w:val="hy-AM"/>
        </w:rPr>
        <w:t xml:space="preserve"> </w:t>
      </w:r>
      <w:r w:rsidRPr="009F6B79">
        <w:rPr>
          <w:rFonts w:ascii="GHEA Mariam" w:hAnsi="GHEA Mariam" w:cs="Arial"/>
          <w:spacing w:val="-6"/>
          <w:sz w:val="24"/>
          <w:szCs w:val="24"/>
          <w:lang w:val="hy-AM"/>
        </w:rPr>
        <w:t>բյուջեի</w:t>
      </w:r>
      <w:r w:rsidRPr="009F6B79">
        <w:rPr>
          <w:rFonts w:ascii="GHEA Mariam" w:hAnsi="GHEA Mariam"/>
          <w:spacing w:val="-6"/>
          <w:sz w:val="24"/>
          <w:szCs w:val="24"/>
          <w:lang w:val="hy-AM"/>
        </w:rPr>
        <w:t xml:space="preserve"> </w:t>
      </w:r>
      <w:r w:rsidRPr="009F6B79">
        <w:rPr>
          <w:rFonts w:ascii="GHEA Mariam" w:hAnsi="GHEA Mariam" w:cs="Arial"/>
          <w:spacing w:val="-6"/>
          <w:sz w:val="24"/>
          <w:szCs w:val="24"/>
          <w:lang w:val="hy-AM"/>
        </w:rPr>
        <w:t>կատարումն</w:t>
      </w:r>
      <w:r w:rsidRPr="009F6B79">
        <w:rPr>
          <w:rFonts w:ascii="GHEA Mariam" w:hAnsi="GHEA Mariam"/>
          <w:spacing w:val="-6"/>
          <w:sz w:val="24"/>
          <w:szCs w:val="24"/>
          <w:lang w:val="hy-AM"/>
        </w:rPr>
        <w:t xml:space="preserve"> </w:t>
      </w:r>
      <w:r w:rsidRPr="009F6B79">
        <w:rPr>
          <w:rFonts w:ascii="GHEA Mariam" w:hAnsi="GHEA Mariam" w:cs="Arial"/>
          <w:spacing w:val="-6"/>
          <w:sz w:val="24"/>
          <w:szCs w:val="24"/>
          <w:lang w:val="hy-AM"/>
        </w:rPr>
        <w:t>ապահովող</w:t>
      </w:r>
      <w:r w:rsidRPr="009F6B79">
        <w:rPr>
          <w:rFonts w:ascii="GHEA Mariam" w:hAnsi="GHEA Mariam"/>
          <w:spacing w:val="-6"/>
          <w:sz w:val="24"/>
          <w:szCs w:val="24"/>
          <w:lang w:val="hy-AM"/>
        </w:rPr>
        <w:t xml:space="preserve"> </w:t>
      </w:r>
      <w:r w:rsidRPr="009F6B79">
        <w:rPr>
          <w:rFonts w:ascii="GHEA Mariam" w:hAnsi="GHEA Mariam" w:cs="Arial"/>
          <w:spacing w:val="-6"/>
          <w:sz w:val="24"/>
          <w:szCs w:val="24"/>
          <w:lang w:val="hy-AM"/>
        </w:rPr>
        <w:t>միջոցառումների</w:t>
      </w:r>
      <w:r w:rsidRPr="009F6B79">
        <w:rPr>
          <w:rFonts w:ascii="GHEA Mariam" w:hAnsi="GHEA Mariam"/>
          <w:spacing w:val="-6"/>
          <w:sz w:val="24"/>
          <w:szCs w:val="24"/>
          <w:lang w:val="hy-AM"/>
        </w:rPr>
        <w:t xml:space="preserve"> </w:t>
      </w:r>
      <w:r w:rsidRPr="009F6B79">
        <w:rPr>
          <w:rFonts w:ascii="GHEA Mariam" w:hAnsi="GHEA Mariam" w:cs="Arial"/>
          <w:spacing w:val="-6"/>
          <w:sz w:val="24"/>
          <w:szCs w:val="24"/>
          <w:lang w:val="hy-AM"/>
        </w:rPr>
        <w:t>մասին</w:t>
      </w:r>
      <w:r w:rsidRPr="009F6B79">
        <w:rPr>
          <w:rFonts w:ascii="GHEA Mariam" w:hAnsi="GHEA Mariam" w:cs="Arial Armenian"/>
          <w:spacing w:val="-6"/>
          <w:sz w:val="24"/>
          <w:szCs w:val="24"/>
          <w:lang w:val="hy-AM"/>
        </w:rPr>
        <w:t>»</w:t>
      </w:r>
      <w:r w:rsidRPr="009F6B79">
        <w:rPr>
          <w:rFonts w:ascii="GHEA Mariam" w:hAnsi="GHEA Mariam"/>
          <w:spacing w:val="-6"/>
          <w:sz w:val="24"/>
          <w:szCs w:val="24"/>
          <w:lang w:val="hy-AM"/>
        </w:rPr>
        <w:t xml:space="preserve"> N 1910-</w:t>
      </w:r>
      <w:r w:rsidRPr="009F6B79">
        <w:rPr>
          <w:rFonts w:ascii="GHEA Mariam" w:hAnsi="GHEA Mariam" w:cs="Arial"/>
          <w:spacing w:val="-6"/>
          <w:sz w:val="24"/>
          <w:szCs w:val="24"/>
          <w:lang w:val="hy-AM"/>
        </w:rPr>
        <w:t>Ն</w:t>
      </w:r>
      <w:r w:rsidRPr="009F6B79">
        <w:rPr>
          <w:rFonts w:ascii="GHEA Mariam" w:hAnsi="GHEA Mariam"/>
          <w:spacing w:val="-6"/>
          <w:sz w:val="24"/>
          <w:szCs w:val="24"/>
          <w:lang w:val="hy-AM"/>
        </w:rPr>
        <w:t xml:space="preserve"> </w:t>
      </w:r>
      <w:r w:rsidRPr="009F6B79">
        <w:rPr>
          <w:rFonts w:ascii="GHEA Mariam" w:hAnsi="GHEA Mariam" w:cs="Arial"/>
          <w:spacing w:val="-6"/>
          <w:sz w:val="24"/>
          <w:szCs w:val="24"/>
          <w:lang w:val="hy-AM"/>
        </w:rPr>
        <w:t>որոշման</w:t>
      </w:r>
      <w:r w:rsidRPr="009F6B79">
        <w:rPr>
          <w:rFonts w:ascii="GHEA Mariam" w:hAnsi="GHEA Mariam"/>
          <w:spacing w:val="-6"/>
          <w:sz w:val="24"/>
          <w:szCs w:val="24"/>
          <w:lang w:val="hy-AM"/>
        </w:rPr>
        <w:t xml:space="preserve"> NN 1, 3, 4, 5, 9 </w:t>
      </w:r>
      <w:r w:rsidRPr="009F6B79">
        <w:rPr>
          <w:rFonts w:ascii="GHEA Mariam" w:hAnsi="GHEA Mariam" w:cs="Arial"/>
          <w:spacing w:val="-6"/>
          <w:sz w:val="24"/>
          <w:szCs w:val="24"/>
          <w:lang w:val="hy-AM"/>
        </w:rPr>
        <w:t>և</w:t>
      </w:r>
      <w:r w:rsidRPr="009F6B79">
        <w:rPr>
          <w:rFonts w:ascii="GHEA Mariam" w:hAnsi="GHEA Mariam"/>
          <w:spacing w:val="-6"/>
          <w:sz w:val="24"/>
          <w:szCs w:val="24"/>
          <w:lang w:val="hy-AM"/>
        </w:rPr>
        <w:t xml:space="preserve"> 9.1 </w:t>
      </w:r>
      <w:r w:rsidRPr="009F6B79">
        <w:rPr>
          <w:rFonts w:ascii="GHEA Mariam" w:hAnsi="GHEA Mariam" w:cs="Arial"/>
          <w:spacing w:val="-6"/>
          <w:sz w:val="24"/>
          <w:szCs w:val="24"/>
          <w:lang w:val="hy-AM"/>
        </w:rPr>
        <w:t>հավելվածներում</w:t>
      </w:r>
      <w:r w:rsidRPr="009F6B79">
        <w:rPr>
          <w:rFonts w:ascii="GHEA Mariam" w:hAnsi="GHEA Mariam"/>
          <w:spacing w:val="-6"/>
          <w:sz w:val="24"/>
          <w:szCs w:val="24"/>
          <w:lang w:val="hy-AM"/>
        </w:rPr>
        <w:t xml:space="preserve"> </w:t>
      </w:r>
      <w:r w:rsidRPr="009F6B79">
        <w:rPr>
          <w:rFonts w:ascii="GHEA Mariam" w:hAnsi="GHEA Mariam" w:cs="Arial"/>
          <w:spacing w:val="-6"/>
          <w:sz w:val="24"/>
          <w:szCs w:val="24"/>
          <w:lang w:val="hy-AM"/>
        </w:rPr>
        <w:lastRenderedPageBreak/>
        <w:t>կատարել</w:t>
      </w:r>
      <w:r w:rsidRPr="009F6B79">
        <w:rPr>
          <w:rFonts w:ascii="GHEA Mariam" w:hAnsi="GHEA Mariam"/>
          <w:spacing w:val="-6"/>
          <w:sz w:val="24"/>
          <w:szCs w:val="24"/>
          <w:lang w:val="hy-AM"/>
        </w:rPr>
        <w:t xml:space="preserve"> </w:t>
      </w:r>
      <w:r w:rsidRPr="009F6B79">
        <w:rPr>
          <w:rFonts w:ascii="GHEA Mariam" w:hAnsi="GHEA Mariam" w:cs="Arial"/>
          <w:spacing w:val="-6"/>
          <w:sz w:val="24"/>
          <w:szCs w:val="24"/>
          <w:lang w:val="hy-AM"/>
        </w:rPr>
        <w:t>փոփոխություններ</w:t>
      </w:r>
      <w:r w:rsidRPr="009F6B79">
        <w:rPr>
          <w:rFonts w:ascii="GHEA Mariam" w:hAnsi="GHEA Mariam"/>
          <w:spacing w:val="-6"/>
          <w:sz w:val="24"/>
          <w:szCs w:val="24"/>
          <w:lang w:val="hy-AM"/>
        </w:rPr>
        <w:t xml:space="preserve"> </w:t>
      </w:r>
      <w:r w:rsidRPr="009F6B79">
        <w:rPr>
          <w:rFonts w:ascii="GHEA Mariam" w:hAnsi="GHEA Mariam" w:cs="Arial"/>
          <w:spacing w:val="-6"/>
          <w:sz w:val="24"/>
          <w:szCs w:val="24"/>
          <w:lang w:val="hy-AM"/>
        </w:rPr>
        <w:t>և</w:t>
      </w:r>
      <w:r w:rsidRPr="009F6B79">
        <w:rPr>
          <w:rFonts w:ascii="GHEA Mariam" w:hAnsi="GHEA Mariam"/>
          <w:spacing w:val="-6"/>
          <w:sz w:val="24"/>
          <w:szCs w:val="24"/>
          <w:lang w:val="hy-AM"/>
        </w:rPr>
        <w:t xml:space="preserve"> </w:t>
      </w:r>
      <w:r w:rsidRPr="009F6B79">
        <w:rPr>
          <w:rFonts w:ascii="GHEA Mariam" w:hAnsi="GHEA Mariam" w:cs="Arial"/>
          <w:spacing w:val="-6"/>
          <w:sz w:val="24"/>
          <w:szCs w:val="24"/>
          <w:lang w:val="hy-AM"/>
        </w:rPr>
        <w:t>լրացումներ</w:t>
      </w:r>
      <w:r w:rsidRPr="009F6B79">
        <w:rPr>
          <w:rFonts w:ascii="GHEA Mariam" w:hAnsi="GHEA Mariam"/>
          <w:spacing w:val="-6"/>
          <w:sz w:val="24"/>
          <w:szCs w:val="24"/>
          <w:lang w:val="hy-AM"/>
        </w:rPr>
        <w:t xml:space="preserve">` </w:t>
      </w:r>
      <w:r w:rsidRPr="009F6B79">
        <w:rPr>
          <w:rFonts w:ascii="GHEA Mariam" w:hAnsi="GHEA Mariam" w:cs="Arial"/>
          <w:spacing w:val="-6"/>
          <w:sz w:val="24"/>
          <w:szCs w:val="24"/>
          <w:lang w:val="hy-AM"/>
        </w:rPr>
        <w:t>համաձայն</w:t>
      </w:r>
      <w:r w:rsidRPr="009F6B79">
        <w:rPr>
          <w:rFonts w:ascii="GHEA Mariam" w:hAnsi="GHEA Mariam"/>
          <w:spacing w:val="-6"/>
          <w:sz w:val="24"/>
          <w:szCs w:val="24"/>
          <w:lang w:val="hy-AM"/>
        </w:rPr>
        <w:t xml:space="preserve"> NN 1, 2, 3, 4, 5, 6 </w:t>
      </w:r>
      <w:r w:rsidRPr="009F6B79">
        <w:rPr>
          <w:rFonts w:ascii="GHEA Mariam" w:hAnsi="GHEA Mariam" w:cs="Arial"/>
          <w:spacing w:val="-6"/>
          <w:sz w:val="24"/>
          <w:szCs w:val="24"/>
          <w:lang w:val="hy-AM"/>
        </w:rPr>
        <w:t>և</w:t>
      </w:r>
      <w:r w:rsidRPr="009F6B79">
        <w:rPr>
          <w:rFonts w:ascii="GHEA Mariam" w:hAnsi="GHEA Mariam"/>
          <w:spacing w:val="-6"/>
          <w:sz w:val="24"/>
          <w:szCs w:val="24"/>
          <w:lang w:val="hy-AM"/>
        </w:rPr>
        <w:t xml:space="preserve"> 7 </w:t>
      </w:r>
      <w:r w:rsidRPr="009F6B79">
        <w:rPr>
          <w:rFonts w:ascii="GHEA Mariam" w:hAnsi="GHEA Mariam" w:cs="Arial"/>
          <w:spacing w:val="-6"/>
          <w:sz w:val="24"/>
          <w:szCs w:val="24"/>
          <w:lang w:val="hy-AM"/>
        </w:rPr>
        <w:t>հավել</w:t>
      </w:r>
      <w:r w:rsidR="009F6B79">
        <w:rPr>
          <w:rFonts w:ascii="GHEA Mariam" w:hAnsi="GHEA Mariam" w:cs="Arial"/>
          <w:spacing w:val="-6"/>
          <w:sz w:val="24"/>
          <w:szCs w:val="24"/>
          <w:lang w:val="hy-AM"/>
        </w:rPr>
        <w:softHyphen/>
      </w:r>
      <w:r w:rsidRPr="009F6B79">
        <w:rPr>
          <w:rFonts w:ascii="GHEA Mariam" w:hAnsi="GHEA Mariam" w:cs="Arial"/>
          <w:spacing w:val="-6"/>
          <w:sz w:val="24"/>
          <w:szCs w:val="24"/>
          <w:lang w:val="hy-AM"/>
        </w:rPr>
        <w:t>վածների</w:t>
      </w:r>
      <w:r w:rsidRPr="009F6B79">
        <w:rPr>
          <w:rFonts w:ascii="GHEA Mariam" w:hAnsi="GHEA Mariam"/>
          <w:spacing w:val="-6"/>
          <w:sz w:val="24"/>
          <w:szCs w:val="24"/>
          <w:lang w:val="hy-AM"/>
        </w:rPr>
        <w:t>:</w:t>
      </w:r>
    </w:p>
    <w:p w:rsidR="00023DEA" w:rsidRPr="009F6B79" w:rsidRDefault="00023DEA" w:rsidP="009F6B79">
      <w:pPr>
        <w:pStyle w:val="norm"/>
        <w:spacing w:line="360" w:lineRule="auto"/>
        <w:rPr>
          <w:rFonts w:ascii="GHEA Mariam" w:hAnsi="GHEA Mariam"/>
          <w:sz w:val="24"/>
          <w:szCs w:val="24"/>
          <w:lang w:val="hy-AM"/>
        </w:rPr>
      </w:pPr>
      <w:r w:rsidRPr="009F6B79">
        <w:rPr>
          <w:rFonts w:ascii="GHEA Mariam" w:hAnsi="GHEA Mariam"/>
          <w:spacing w:val="-6"/>
          <w:sz w:val="24"/>
          <w:szCs w:val="24"/>
          <w:lang w:val="hy-AM"/>
        </w:rPr>
        <w:t xml:space="preserve">2. </w:t>
      </w:r>
      <w:r w:rsidRPr="009F6B79">
        <w:rPr>
          <w:rFonts w:ascii="GHEA Mariam" w:hAnsi="GHEA Mariam" w:cs="Arial"/>
          <w:spacing w:val="-6"/>
          <w:sz w:val="24"/>
          <w:szCs w:val="24"/>
          <w:lang w:val="hy-AM"/>
        </w:rPr>
        <w:t>Սույն</w:t>
      </w:r>
      <w:r w:rsidRPr="009F6B79">
        <w:rPr>
          <w:rFonts w:ascii="GHEA Mariam" w:hAnsi="GHEA Mariam"/>
          <w:spacing w:val="-6"/>
          <w:sz w:val="24"/>
          <w:szCs w:val="24"/>
          <w:lang w:val="hy-AM"/>
        </w:rPr>
        <w:t xml:space="preserve"> </w:t>
      </w:r>
      <w:r w:rsidRPr="009F6B79">
        <w:rPr>
          <w:rFonts w:ascii="GHEA Mariam" w:hAnsi="GHEA Mariam" w:cs="Arial"/>
          <w:spacing w:val="-6"/>
          <w:sz w:val="24"/>
          <w:szCs w:val="24"/>
          <w:lang w:val="hy-AM"/>
        </w:rPr>
        <w:t>որոշումն</w:t>
      </w:r>
      <w:r w:rsidRPr="009F6B79">
        <w:rPr>
          <w:rFonts w:ascii="GHEA Mariam" w:hAnsi="GHEA Mariam"/>
          <w:spacing w:val="-6"/>
          <w:sz w:val="24"/>
          <w:szCs w:val="24"/>
          <w:lang w:val="hy-AM"/>
        </w:rPr>
        <w:t xml:space="preserve"> </w:t>
      </w:r>
      <w:r w:rsidRPr="009F6B79">
        <w:rPr>
          <w:rFonts w:ascii="GHEA Mariam" w:hAnsi="GHEA Mariam" w:cs="Arial"/>
          <w:spacing w:val="-6"/>
          <w:sz w:val="24"/>
          <w:szCs w:val="24"/>
          <w:lang w:val="hy-AM"/>
        </w:rPr>
        <w:t>ուժի</w:t>
      </w:r>
      <w:r w:rsidRPr="009F6B79">
        <w:rPr>
          <w:rFonts w:ascii="GHEA Mariam" w:hAnsi="GHEA Mariam"/>
          <w:spacing w:val="-6"/>
          <w:sz w:val="24"/>
          <w:szCs w:val="24"/>
          <w:lang w:val="hy-AM"/>
        </w:rPr>
        <w:t xml:space="preserve"> </w:t>
      </w:r>
      <w:r w:rsidRPr="009F6B79">
        <w:rPr>
          <w:rFonts w:ascii="GHEA Mariam" w:hAnsi="GHEA Mariam" w:cs="Arial"/>
          <w:spacing w:val="-6"/>
          <w:sz w:val="24"/>
          <w:szCs w:val="24"/>
          <w:lang w:val="hy-AM"/>
        </w:rPr>
        <w:t>մեջ</w:t>
      </w:r>
      <w:r w:rsidRPr="009F6B79">
        <w:rPr>
          <w:rFonts w:ascii="GHEA Mariam" w:hAnsi="GHEA Mariam"/>
          <w:spacing w:val="-6"/>
          <w:sz w:val="24"/>
          <w:szCs w:val="24"/>
          <w:lang w:val="hy-AM"/>
        </w:rPr>
        <w:t xml:space="preserve"> </w:t>
      </w:r>
      <w:r w:rsidRPr="009F6B79">
        <w:rPr>
          <w:rFonts w:ascii="GHEA Mariam" w:hAnsi="GHEA Mariam" w:cs="Arial"/>
          <w:spacing w:val="-6"/>
          <w:sz w:val="24"/>
          <w:szCs w:val="24"/>
          <w:lang w:val="hy-AM"/>
        </w:rPr>
        <w:t>է</w:t>
      </w:r>
      <w:r w:rsidRPr="009F6B79">
        <w:rPr>
          <w:rFonts w:ascii="GHEA Mariam" w:hAnsi="GHEA Mariam"/>
          <w:spacing w:val="-6"/>
          <w:sz w:val="24"/>
          <w:szCs w:val="24"/>
          <w:lang w:val="hy-AM"/>
        </w:rPr>
        <w:t xml:space="preserve"> </w:t>
      </w:r>
      <w:r w:rsidRPr="009F6B79">
        <w:rPr>
          <w:rFonts w:ascii="GHEA Mariam" w:hAnsi="GHEA Mariam" w:cs="Arial"/>
          <w:spacing w:val="-6"/>
          <w:sz w:val="24"/>
          <w:szCs w:val="24"/>
          <w:lang w:val="hy-AM"/>
        </w:rPr>
        <w:t>մտնում</w:t>
      </w:r>
      <w:r w:rsidRPr="009F6B79">
        <w:rPr>
          <w:rFonts w:ascii="GHEA Mariam" w:hAnsi="GHEA Mariam"/>
          <w:spacing w:val="-6"/>
          <w:sz w:val="24"/>
          <w:szCs w:val="24"/>
          <w:lang w:val="hy-AM"/>
        </w:rPr>
        <w:t xml:space="preserve"> </w:t>
      </w:r>
      <w:r w:rsidRPr="009F6B79">
        <w:rPr>
          <w:rFonts w:ascii="GHEA Mariam" w:hAnsi="GHEA Mariam" w:cs="Arial"/>
          <w:spacing w:val="-6"/>
          <w:sz w:val="24"/>
          <w:szCs w:val="24"/>
          <w:lang w:val="hy-AM"/>
        </w:rPr>
        <w:t>պաշտոնական</w:t>
      </w:r>
      <w:r w:rsidRPr="009F6B79">
        <w:rPr>
          <w:rFonts w:ascii="GHEA Mariam" w:hAnsi="GHEA Mariam"/>
          <w:spacing w:val="-6"/>
          <w:sz w:val="24"/>
          <w:szCs w:val="24"/>
          <w:lang w:val="hy-AM"/>
        </w:rPr>
        <w:t xml:space="preserve"> </w:t>
      </w:r>
      <w:r w:rsidRPr="009F6B79">
        <w:rPr>
          <w:rFonts w:ascii="GHEA Mariam" w:hAnsi="GHEA Mariam" w:cs="Arial"/>
          <w:spacing w:val="-6"/>
          <w:sz w:val="24"/>
          <w:szCs w:val="24"/>
          <w:lang w:val="hy-AM"/>
        </w:rPr>
        <w:t>հրապարակմանը</w:t>
      </w:r>
      <w:r w:rsidRPr="009F6B79">
        <w:rPr>
          <w:rFonts w:ascii="GHEA Mariam" w:hAnsi="GHEA Mariam"/>
          <w:spacing w:val="-6"/>
          <w:sz w:val="24"/>
          <w:szCs w:val="24"/>
          <w:lang w:val="hy-AM"/>
        </w:rPr>
        <w:t xml:space="preserve"> </w:t>
      </w:r>
      <w:r w:rsidRPr="009F6B79">
        <w:rPr>
          <w:rFonts w:ascii="GHEA Mariam" w:hAnsi="GHEA Mariam" w:cs="Arial"/>
          <w:spacing w:val="-6"/>
          <w:sz w:val="24"/>
          <w:szCs w:val="24"/>
          <w:lang w:val="hy-AM"/>
        </w:rPr>
        <w:t>հաջորդող</w:t>
      </w:r>
      <w:r w:rsidRPr="009F6B79">
        <w:rPr>
          <w:rFonts w:ascii="GHEA Mariam" w:hAnsi="GHEA Mariam"/>
          <w:spacing w:val="-6"/>
          <w:sz w:val="24"/>
          <w:szCs w:val="24"/>
          <w:lang w:val="hy-AM"/>
        </w:rPr>
        <w:t xml:space="preserve"> </w:t>
      </w:r>
      <w:r w:rsidRPr="009F6B79">
        <w:rPr>
          <w:rFonts w:ascii="GHEA Mariam" w:hAnsi="GHEA Mariam" w:cs="Arial"/>
          <w:spacing w:val="-6"/>
          <w:sz w:val="24"/>
          <w:szCs w:val="24"/>
          <w:lang w:val="hy-AM"/>
        </w:rPr>
        <w:t>օրվանից</w:t>
      </w:r>
      <w:r w:rsidRPr="009F6B79">
        <w:rPr>
          <w:rFonts w:ascii="GHEA Mariam" w:hAnsi="GHEA Mariam"/>
          <w:sz w:val="24"/>
          <w:szCs w:val="24"/>
          <w:lang w:val="hy-AM"/>
        </w:rPr>
        <w:t>:</w:t>
      </w:r>
    </w:p>
    <w:p w:rsidR="00023DEA" w:rsidRDefault="00023DEA" w:rsidP="00023DEA">
      <w:pPr>
        <w:shd w:val="clear" w:color="auto" w:fill="FFFFFF"/>
        <w:ind w:firstLine="375"/>
        <w:rPr>
          <w:rFonts w:ascii="GHEA Grapalat" w:eastAsiaTheme="minorHAnsi" w:hAnsi="GHEA Grapalat" w:cs="Sylfaen"/>
          <w:b/>
          <w:noProof/>
          <w:sz w:val="24"/>
          <w:szCs w:val="24"/>
          <w:lang w:val="hy-AM"/>
        </w:rPr>
      </w:pPr>
      <w:r>
        <w:rPr>
          <w:rFonts w:ascii="Calibri" w:hAnsi="Calibri" w:cs="Calibri"/>
          <w:sz w:val="24"/>
          <w:szCs w:val="24"/>
          <w:lang w:val="hy-AM"/>
        </w:rPr>
        <w:t> </w:t>
      </w:r>
      <w:r>
        <w:rPr>
          <w:rFonts w:ascii="GHEA Grapalat" w:eastAsia="Calibri" w:hAnsi="GHEA Grapalat"/>
          <w:sz w:val="24"/>
          <w:szCs w:val="24"/>
          <w:lang w:val="hy-AM"/>
        </w:rPr>
        <w:t xml:space="preserve">       </w:t>
      </w:r>
      <w:r>
        <w:rPr>
          <w:rFonts w:ascii="GHEA Grapalat" w:hAnsi="GHEA Grapalat" w:cs="Sylfaen"/>
          <w:b/>
          <w:noProof/>
          <w:sz w:val="24"/>
          <w:szCs w:val="24"/>
          <w:lang w:val="hy-AM"/>
        </w:rPr>
        <w:t xml:space="preserve">     </w:t>
      </w:r>
    </w:p>
    <w:p w:rsidR="00023DEA" w:rsidRPr="009F6B79" w:rsidRDefault="00023DEA" w:rsidP="00023DEA">
      <w:pPr>
        <w:tabs>
          <w:tab w:val="left" w:pos="426"/>
        </w:tabs>
        <w:jc w:val="both"/>
        <w:rPr>
          <w:rFonts w:ascii="GHEA Grapalat" w:hAnsi="GHEA Grapalat" w:cs="Sylfaen"/>
          <w:b/>
          <w:noProof/>
          <w:sz w:val="28"/>
          <w:szCs w:val="24"/>
          <w:lang w:val="hy-AM"/>
        </w:rPr>
      </w:pPr>
    </w:p>
    <w:p w:rsidR="009F6B79" w:rsidRDefault="009F6B79" w:rsidP="00023DEA">
      <w:pPr>
        <w:tabs>
          <w:tab w:val="left" w:pos="426"/>
        </w:tabs>
        <w:jc w:val="both"/>
        <w:rPr>
          <w:rFonts w:ascii="GHEA Grapalat" w:hAnsi="GHEA Grapalat" w:cs="Sylfaen"/>
          <w:b/>
          <w:noProof/>
          <w:sz w:val="24"/>
          <w:szCs w:val="24"/>
          <w:lang w:val="hy-AM"/>
        </w:rPr>
      </w:pPr>
    </w:p>
    <w:p w:rsidR="00F96131" w:rsidRPr="000D5CEE" w:rsidRDefault="00F96131" w:rsidP="009F6B79">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F96131" w:rsidRPr="000D5CEE" w:rsidRDefault="00F96131" w:rsidP="009F6B79">
      <w:pPr>
        <w:pStyle w:val="NormalWeb"/>
        <w:tabs>
          <w:tab w:val="left" w:pos="993"/>
          <w:tab w:val="left" w:pos="1260"/>
        </w:tabs>
        <w:spacing w:before="0" w:beforeAutospacing="0" w:after="0" w:afterAutospacing="0"/>
        <w:contextualSpacing/>
        <w:jc w:val="both"/>
        <w:rPr>
          <w:rFonts w:ascii="GHEA Mariam" w:hAnsi="GHEA Mariam" w:cs="Sylfaen"/>
          <w:lang w:val="hy-AM"/>
        </w:rPr>
      </w:pPr>
      <w:r>
        <w:rPr>
          <w:rFonts w:ascii="GHEA Mariam" w:hAnsi="GHEA Mariam"/>
          <w:lang w:val="hy-AM"/>
        </w:rPr>
        <w:t xml:space="preserve">                        ՓՈԽ</w:t>
      </w:r>
      <w:r w:rsidRPr="000D5CEE">
        <w:rPr>
          <w:rFonts w:ascii="GHEA Mariam" w:hAnsi="GHEA Mariam" w:cs="Sylfaen"/>
          <w:lang w:val="hy-AM"/>
        </w:rPr>
        <w:t>ՎԱՐՉԱՊԵՏ</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t xml:space="preserve">                    </w:t>
      </w:r>
      <w:r w:rsidRPr="007D472D">
        <w:rPr>
          <w:rFonts w:ascii="GHEA Mariam" w:hAnsi="GHEA Mariam" w:cs="Arial Armenian"/>
          <w:lang w:val="hy-AM"/>
        </w:rPr>
        <w:t>Մ</w:t>
      </w:r>
      <w:r w:rsidRPr="007D472D">
        <w:rPr>
          <w:rFonts w:ascii="GHEA Mariam" w:hAnsi="GHEA Mariam" w:cs="Arial Armenian"/>
          <w:lang w:val="fr-FR"/>
        </w:rPr>
        <w:t xml:space="preserve">. </w:t>
      </w:r>
      <w:r w:rsidRPr="007D472D">
        <w:rPr>
          <w:rFonts w:ascii="GHEA Mariam" w:hAnsi="GHEA Mariam" w:cs="Arial Armenian"/>
          <w:lang w:val="hy-AM"/>
        </w:rPr>
        <w:t>ԳՐԻԳՈՐՅԱՆ</w:t>
      </w:r>
    </w:p>
    <w:p w:rsidR="00F96131" w:rsidRPr="00917CA5" w:rsidRDefault="00F96131" w:rsidP="009F6B79">
      <w:pPr>
        <w:pStyle w:val="mechtex"/>
        <w:jc w:val="left"/>
        <w:rPr>
          <w:rFonts w:ascii="GHEA Mariam" w:hAnsi="GHEA Mariam" w:cs="Sylfaen"/>
          <w:sz w:val="18"/>
          <w:szCs w:val="24"/>
          <w:lang w:val="hy-AM"/>
        </w:rPr>
      </w:pPr>
    </w:p>
    <w:p w:rsidR="00F96131" w:rsidRDefault="00F96131" w:rsidP="009F6B79">
      <w:pPr>
        <w:pStyle w:val="mechtex"/>
        <w:jc w:val="left"/>
        <w:rPr>
          <w:rFonts w:ascii="GHEA Mariam" w:hAnsi="GHEA Mariam" w:cs="Sylfaen"/>
          <w:sz w:val="24"/>
          <w:szCs w:val="24"/>
          <w:lang w:val="hy-AM"/>
        </w:rPr>
      </w:pPr>
      <w:r w:rsidRPr="00EF7ACC">
        <w:rPr>
          <w:rFonts w:ascii="GHEA Mariam" w:hAnsi="GHEA Mariam" w:cs="Sylfaen"/>
          <w:sz w:val="24"/>
          <w:szCs w:val="24"/>
          <w:lang w:val="hy-AM"/>
        </w:rPr>
        <w:t>Երևան</w:t>
      </w:r>
    </w:p>
    <w:p w:rsidR="00F96131" w:rsidRDefault="00F96131" w:rsidP="009F6B79">
      <w:pPr>
        <w:jc w:val="center"/>
        <w:rPr>
          <w:rFonts w:ascii="GHEA Mariam" w:hAnsi="GHEA Mariam"/>
          <w:sz w:val="22"/>
          <w:szCs w:val="24"/>
          <w:lang w:val="hy-AM"/>
        </w:rPr>
        <w:sectPr w:rsidR="00F96131"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pPr>
    </w:p>
    <w:p w:rsidR="00F96131" w:rsidRPr="00F96131" w:rsidRDefault="00F96131" w:rsidP="009F6B79">
      <w:pPr>
        <w:pStyle w:val="mechtex"/>
        <w:ind w:left="5760"/>
        <w:jc w:val="left"/>
        <w:rPr>
          <w:rFonts w:ascii="GHEA Mariam" w:hAnsi="GHEA Mariam"/>
          <w:spacing w:val="-8"/>
          <w:sz w:val="24"/>
          <w:lang w:val="hy-AM"/>
        </w:rPr>
      </w:pPr>
      <w:r>
        <w:rPr>
          <w:rFonts w:ascii="GHEA Mariam" w:hAnsi="GHEA Mariam"/>
          <w:spacing w:val="-8"/>
          <w:sz w:val="24"/>
          <w:lang w:val="hy-AM"/>
        </w:rPr>
        <w:lastRenderedPageBreak/>
        <w:t xml:space="preserve">                                                                               </w:t>
      </w:r>
      <w:r w:rsidRPr="001E12D2">
        <w:rPr>
          <w:rFonts w:ascii="GHEA Mariam" w:hAnsi="GHEA Mariam"/>
          <w:spacing w:val="-8"/>
          <w:sz w:val="24"/>
          <w:lang w:val="hy-AM"/>
        </w:rPr>
        <w:t xml:space="preserve">Հավելված </w:t>
      </w:r>
      <w:r w:rsidRPr="006D76F7">
        <w:rPr>
          <w:rFonts w:ascii="GHEA Mariam" w:hAnsi="GHEA Mariam"/>
          <w:sz w:val="24"/>
          <w:szCs w:val="24"/>
          <w:lang w:val="af-ZA"/>
        </w:rPr>
        <w:t>N</w:t>
      </w:r>
      <w:r>
        <w:rPr>
          <w:rFonts w:ascii="GHEA Mariam" w:hAnsi="GHEA Mariam"/>
          <w:sz w:val="24"/>
          <w:szCs w:val="24"/>
          <w:lang w:val="hy-AM"/>
        </w:rPr>
        <w:t xml:space="preserve"> 1</w:t>
      </w:r>
    </w:p>
    <w:p w:rsidR="00F96131" w:rsidRPr="001E12D2" w:rsidRDefault="00F96131" w:rsidP="009F6B79">
      <w:pPr>
        <w:pStyle w:val="mechtex"/>
        <w:ind w:left="3600" w:firstLine="720"/>
        <w:jc w:val="left"/>
        <w:rPr>
          <w:rFonts w:ascii="GHEA Mariam" w:hAnsi="GHEA Mariam"/>
          <w:spacing w:val="-6"/>
          <w:sz w:val="24"/>
          <w:lang w:val="hy-AM"/>
        </w:rPr>
      </w:pPr>
      <w:r>
        <w:rPr>
          <w:rFonts w:ascii="GHEA Mariam" w:hAnsi="GHEA Mariam"/>
          <w:spacing w:val="-6"/>
          <w:sz w:val="24"/>
          <w:lang w:val="hy-AM"/>
        </w:rPr>
        <w:t xml:space="preserve">                                                                                 </w:t>
      </w:r>
      <w:r w:rsidRPr="001E12D2">
        <w:rPr>
          <w:rFonts w:ascii="GHEA Mariam" w:hAnsi="GHEA Mariam"/>
          <w:spacing w:val="-6"/>
          <w:sz w:val="24"/>
          <w:lang w:val="hy-AM"/>
        </w:rPr>
        <w:t>ՀՀ կառավարության 2026 թվականի</w:t>
      </w:r>
    </w:p>
    <w:p w:rsidR="00F96131" w:rsidRDefault="00F96131" w:rsidP="009F6B79">
      <w:pPr>
        <w:shd w:val="clear" w:color="auto" w:fill="FFFFFF"/>
        <w:spacing w:line="360" w:lineRule="auto"/>
        <w:ind w:right="240" w:firstLine="567"/>
        <w:jc w:val="center"/>
        <w:rPr>
          <w:rFonts w:ascii="GHEA Mariam" w:hAnsi="GHEA Mariam"/>
          <w:spacing w:val="-2"/>
          <w:sz w:val="24"/>
          <w:szCs w:val="24"/>
          <w:lang w:val="hy-AM"/>
        </w:rPr>
      </w:pPr>
      <w:r>
        <w:rPr>
          <w:rFonts w:ascii="GHEA Mariam" w:hAnsi="GHEA Mariam"/>
          <w:spacing w:val="-2"/>
          <w:sz w:val="24"/>
          <w:szCs w:val="24"/>
          <w:lang w:val="hy-AM"/>
        </w:rPr>
        <w:t xml:space="preserve">                                                                                                                           հոկտեմբերի 8</w:t>
      </w:r>
      <w:r w:rsidRPr="006D76F7">
        <w:rPr>
          <w:rFonts w:ascii="GHEA Mariam" w:hAnsi="GHEA Mariam" w:cs="Sylfaen"/>
          <w:spacing w:val="-2"/>
          <w:sz w:val="24"/>
          <w:szCs w:val="24"/>
          <w:lang w:val="pt-BR"/>
        </w:rPr>
        <w:t>-</w:t>
      </w:r>
      <w:r w:rsidRPr="006D76F7">
        <w:rPr>
          <w:rFonts w:ascii="GHEA Mariam" w:hAnsi="GHEA Mariam"/>
          <w:spacing w:val="-2"/>
          <w:sz w:val="24"/>
          <w:szCs w:val="24"/>
          <w:lang w:val="hy-AM"/>
        </w:rPr>
        <w:t xml:space="preserve">ի </w:t>
      </w:r>
      <w:r w:rsidRPr="006D76F7">
        <w:rPr>
          <w:rFonts w:ascii="GHEA Mariam" w:hAnsi="GHEA Mariam"/>
          <w:sz w:val="24"/>
          <w:szCs w:val="24"/>
          <w:lang w:val="af-ZA"/>
        </w:rPr>
        <w:t xml:space="preserve">N </w:t>
      </w:r>
      <w:r w:rsidRPr="006D76F7">
        <w:rPr>
          <w:rFonts w:ascii="GHEA Mariam" w:hAnsi="GHEA Mariam"/>
          <w:sz w:val="24"/>
          <w:szCs w:val="24"/>
          <w:lang w:val="hy-AM"/>
        </w:rPr>
        <w:t xml:space="preserve"> </w:t>
      </w:r>
      <w:r w:rsidRPr="006D76F7">
        <w:rPr>
          <w:rFonts w:ascii="GHEA Mariam" w:hAnsi="GHEA Mariam"/>
          <w:sz w:val="24"/>
          <w:szCs w:val="24"/>
          <w:lang w:val="af-ZA"/>
        </w:rPr>
        <w:t>-</w:t>
      </w:r>
      <w:r w:rsidR="00F84162">
        <w:rPr>
          <w:rFonts w:ascii="GHEA Mariam" w:hAnsi="GHEA Mariam"/>
          <w:sz w:val="24"/>
          <w:szCs w:val="24"/>
          <w:lang w:val="hy-AM"/>
        </w:rPr>
        <w:t>Ն</w:t>
      </w:r>
      <w:r w:rsidRPr="006D76F7">
        <w:rPr>
          <w:rFonts w:ascii="GHEA Mariam" w:hAnsi="GHEA Mariam"/>
          <w:spacing w:val="-2"/>
          <w:sz w:val="24"/>
          <w:szCs w:val="24"/>
          <w:lang w:val="hy-AM"/>
        </w:rPr>
        <w:t xml:space="preserve"> որոշման</w:t>
      </w:r>
    </w:p>
    <w:tbl>
      <w:tblPr>
        <w:tblW w:w="16225" w:type="dxa"/>
        <w:tblInd w:w="-1134" w:type="dxa"/>
        <w:tblLook w:val="04A0" w:firstRow="1" w:lastRow="0" w:firstColumn="1" w:lastColumn="0" w:noHBand="0" w:noVBand="1"/>
      </w:tblPr>
      <w:tblGrid>
        <w:gridCol w:w="727"/>
        <w:gridCol w:w="1140"/>
        <w:gridCol w:w="1600"/>
        <w:gridCol w:w="3063"/>
        <w:gridCol w:w="3109"/>
        <w:gridCol w:w="3261"/>
        <w:gridCol w:w="3325"/>
      </w:tblGrid>
      <w:tr w:rsidR="00F96131" w:rsidRPr="009F6B79" w:rsidTr="009F6B79">
        <w:trPr>
          <w:trHeight w:val="1519"/>
        </w:trPr>
        <w:tc>
          <w:tcPr>
            <w:tcW w:w="16225" w:type="dxa"/>
            <w:gridSpan w:val="7"/>
            <w:tcBorders>
              <w:top w:val="nil"/>
              <w:left w:val="nil"/>
              <w:bottom w:val="nil"/>
              <w:right w:val="nil"/>
            </w:tcBorders>
            <w:shd w:val="clear" w:color="000000" w:fill="FFFFFF"/>
            <w:vAlign w:val="center"/>
            <w:hideMark/>
          </w:tcPr>
          <w:p w:rsidR="009F6B79" w:rsidRDefault="009F6B79" w:rsidP="009F6B79">
            <w:pPr>
              <w:jc w:val="center"/>
              <w:rPr>
                <w:rFonts w:ascii="GHEA Mariam" w:hAnsi="GHEA Mariam" w:cs="Calibri"/>
                <w:bCs/>
                <w:sz w:val="24"/>
                <w:szCs w:val="24"/>
                <w:lang w:val="hy-AM" w:eastAsia="en-GB"/>
              </w:rPr>
            </w:pPr>
          </w:p>
          <w:p w:rsidR="009F6B79" w:rsidRDefault="00F96131" w:rsidP="009F6B79">
            <w:pPr>
              <w:jc w:val="center"/>
              <w:rPr>
                <w:rFonts w:ascii="GHEA Mariam" w:hAnsi="GHEA Mariam" w:cs="Calibri"/>
                <w:bCs/>
                <w:sz w:val="24"/>
                <w:szCs w:val="24"/>
                <w:lang w:val="hy-AM" w:eastAsia="en-GB"/>
              </w:rPr>
            </w:pPr>
            <w:r w:rsidRPr="009F6B79">
              <w:rPr>
                <w:rFonts w:ascii="GHEA Mariam" w:hAnsi="GHEA Mariam" w:cs="Calibri"/>
                <w:bCs/>
                <w:sz w:val="24"/>
                <w:szCs w:val="24"/>
                <w:lang w:val="hy-AM" w:eastAsia="en-GB"/>
              </w:rPr>
              <w:t>«</w:t>
            </w:r>
            <w:r w:rsidRPr="009F6B79">
              <w:rPr>
                <w:rFonts w:ascii="GHEA Mariam" w:hAnsi="GHEA Mariam" w:cs="Calibri"/>
                <w:bCs/>
                <w:spacing w:val="-6"/>
                <w:sz w:val="24"/>
                <w:szCs w:val="24"/>
                <w:lang w:val="hy-AM" w:eastAsia="en-GB"/>
              </w:rPr>
              <w:t>ՀԱՅԱUՏԱՆԻ ՀԱՆՐԱՊԵՏՈՒԹՅԱՆ 2026 ԹՎԱԿԱՆԻ ՊԵՏԱԿԱՆ ԲՅՈՒՋԵԻ ՄԱUԻՆ» OՐԵՆՔԻ N 1 ՀԱՎԵԼՎԱԾԻ N 2 ԱՂՅՈՒՍԱԿՈՒՄ</w:t>
            </w:r>
            <w:r w:rsidRPr="009F6B79">
              <w:rPr>
                <w:rFonts w:ascii="GHEA Mariam" w:hAnsi="GHEA Mariam" w:cs="Calibri"/>
                <w:bCs/>
                <w:sz w:val="24"/>
                <w:szCs w:val="24"/>
                <w:lang w:val="hy-AM" w:eastAsia="en-GB"/>
              </w:rPr>
              <w:t xml:space="preserve"> ԿԱՏԱՐՎՈՂ ՎԵՐԱԲԱՇԽՈՒՄԸ ԵՎ ՀԱՅԱՍՏԱՆԻ ՀԱՆՐԱՊԵՏՈՒԹՅԱՆ ԿԱՌԱՎԱՐՈՒԹՅԱՆ 2025 ԹՎԱԿԱՆԻ ԴԵԿՏԵՄԲԵՐԻ 25-Ի </w:t>
            </w:r>
          </w:p>
          <w:p w:rsidR="00F96131" w:rsidRPr="009F6B79" w:rsidRDefault="00F96131" w:rsidP="009F6B79">
            <w:pPr>
              <w:jc w:val="center"/>
              <w:rPr>
                <w:rFonts w:ascii="GHEA Mariam" w:hAnsi="GHEA Mariam" w:cs="Calibri"/>
                <w:bCs/>
                <w:sz w:val="24"/>
                <w:szCs w:val="24"/>
                <w:lang w:val="hy-AM" w:eastAsia="en-GB"/>
              </w:rPr>
            </w:pPr>
            <w:r w:rsidRPr="009F6B79">
              <w:rPr>
                <w:rFonts w:ascii="GHEA Mariam" w:hAnsi="GHEA Mariam" w:cs="Calibri"/>
                <w:bCs/>
                <w:sz w:val="24"/>
                <w:szCs w:val="24"/>
                <w:lang w:val="hy-AM" w:eastAsia="en-GB"/>
              </w:rPr>
              <w:t>N 1910-Ն ՈՐՈՇՄԱՆ N 5 ՀԱՎԵԼՎԱԾԻ N 1 ԱՂՅՈՒՍԱԿՈՒՄ ԿԱՏԱՐՎՈՂ ՓՈՓՈԽՈՒԹՅՈՒՆՆԵՐԸ ԵՎ ԼՐԱՑՈՒՄԸ</w:t>
            </w:r>
          </w:p>
        </w:tc>
      </w:tr>
      <w:tr w:rsidR="00F96131" w:rsidRPr="009F6B79" w:rsidTr="009F6B79">
        <w:trPr>
          <w:trHeight w:val="345"/>
        </w:trPr>
        <w:tc>
          <w:tcPr>
            <w:tcW w:w="727" w:type="dxa"/>
            <w:tcBorders>
              <w:top w:val="nil"/>
              <w:left w:val="nil"/>
              <w:bottom w:val="nil"/>
              <w:right w:val="nil"/>
            </w:tcBorders>
            <w:shd w:val="clear" w:color="000000" w:fill="FFFFFF"/>
            <w:noWrap/>
            <w:vAlign w:val="center"/>
            <w:hideMark/>
          </w:tcPr>
          <w:p w:rsidR="00F96131" w:rsidRPr="009F6B79" w:rsidRDefault="00F96131" w:rsidP="00F96131">
            <w:pPr>
              <w:rPr>
                <w:rFonts w:ascii="GHEA Mariam" w:hAnsi="GHEA Mariam" w:cs="Calibri"/>
                <w:sz w:val="22"/>
                <w:szCs w:val="22"/>
                <w:lang w:val="hy-AM" w:eastAsia="en-GB"/>
              </w:rPr>
            </w:pPr>
            <w:r w:rsidRPr="009F6B79">
              <w:rPr>
                <w:rFonts w:ascii="Calibri" w:hAnsi="Calibri" w:cs="Calibri"/>
                <w:sz w:val="22"/>
                <w:szCs w:val="22"/>
                <w:lang w:val="hy-AM" w:eastAsia="en-GB"/>
              </w:rPr>
              <w:t> </w:t>
            </w:r>
          </w:p>
        </w:tc>
        <w:tc>
          <w:tcPr>
            <w:tcW w:w="1140" w:type="dxa"/>
            <w:tcBorders>
              <w:top w:val="nil"/>
              <w:left w:val="nil"/>
              <w:bottom w:val="nil"/>
              <w:right w:val="nil"/>
            </w:tcBorders>
            <w:shd w:val="clear" w:color="000000" w:fill="FFFFFF"/>
            <w:noWrap/>
            <w:vAlign w:val="center"/>
            <w:hideMark/>
          </w:tcPr>
          <w:p w:rsidR="00F96131" w:rsidRPr="009F6B79" w:rsidRDefault="00F96131" w:rsidP="00F96131">
            <w:pPr>
              <w:rPr>
                <w:rFonts w:ascii="GHEA Mariam" w:hAnsi="GHEA Mariam" w:cs="Calibri"/>
                <w:sz w:val="22"/>
                <w:szCs w:val="22"/>
                <w:lang w:val="hy-AM" w:eastAsia="en-GB"/>
              </w:rPr>
            </w:pPr>
            <w:r w:rsidRPr="009F6B79">
              <w:rPr>
                <w:rFonts w:ascii="Calibri" w:hAnsi="Calibri" w:cs="Calibri"/>
                <w:sz w:val="22"/>
                <w:szCs w:val="22"/>
                <w:lang w:val="hy-AM" w:eastAsia="en-GB"/>
              </w:rPr>
              <w:t> </w:t>
            </w:r>
          </w:p>
        </w:tc>
        <w:tc>
          <w:tcPr>
            <w:tcW w:w="1600" w:type="dxa"/>
            <w:tcBorders>
              <w:top w:val="nil"/>
              <w:left w:val="nil"/>
              <w:bottom w:val="nil"/>
              <w:right w:val="nil"/>
            </w:tcBorders>
            <w:shd w:val="clear" w:color="000000" w:fill="FFFFFF"/>
            <w:noWrap/>
            <w:vAlign w:val="center"/>
            <w:hideMark/>
          </w:tcPr>
          <w:p w:rsidR="00F96131" w:rsidRPr="009F6B79" w:rsidRDefault="00F96131" w:rsidP="00F96131">
            <w:pPr>
              <w:rPr>
                <w:rFonts w:ascii="GHEA Mariam" w:hAnsi="GHEA Mariam" w:cs="Calibri"/>
                <w:sz w:val="22"/>
                <w:szCs w:val="22"/>
                <w:lang w:val="hy-AM" w:eastAsia="en-GB"/>
              </w:rPr>
            </w:pPr>
            <w:r w:rsidRPr="009F6B79">
              <w:rPr>
                <w:rFonts w:ascii="Calibri" w:hAnsi="Calibri" w:cs="Calibri"/>
                <w:sz w:val="22"/>
                <w:szCs w:val="22"/>
                <w:lang w:val="hy-AM" w:eastAsia="en-GB"/>
              </w:rPr>
              <w:t> </w:t>
            </w:r>
          </w:p>
        </w:tc>
        <w:tc>
          <w:tcPr>
            <w:tcW w:w="3063" w:type="dxa"/>
            <w:tcBorders>
              <w:top w:val="nil"/>
              <w:left w:val="nil"/>
              <w:bottom w:val="nil"/>
              <w:right w:val="nil"/>
            </w:tcBorders>
            <w:shd w:val="clear" w:color="000000" w:fill="FFFFFF"/>
            <w:noWrap/>
            <w:vAlign w:val="center"/>
            <w:hideMark/>
          </w:tcPr>
          <w:p w:rsidR="00F96131" w:rsidRPr="009F6B79" w:rsidRDefault="00F96131" w:rsidP="00F96131">
            <w:pPr>
              <w:rPr>
                <w:rFonts w:ascii="GHEA Mariam" w:hAnsi="GHEA Mariam" w:cs="Calibri"/>
                <w:sz w:val="22"/>
                <w:szCs w:val="22"/>
                <w:lang w:val="hy-AM" w:eastAsia="en-GB"/>
              </w:rPr>
            </w:pPr>
            <w:r w:rsidRPr="009F6B79">
              <w:rPr>
                <w:rFonts w:ascii="Calibri" w:hAnsi="Calibri" w:cs="Calibri"/>
                <w:sz w:val="22"/>
                <w:szCs w:val="22"/>
                <w:lang w:val="hy-AM" w:eastAsia="en-GB"/>
              </w:rPr>
              <w:t> </w:t>
            </w:r>
          </w:p>
        </w:tc>
        <w:tc>
          <w:tcPr>
            <w:tcW w:w="3109" w:type="dxa"/>
            <w:tcBorders>
              <w:top w:val="nil"/>
              <w:left w:val="nil"/>
              <w:bottom w:val="nil"/>
              <w:right w:val="nil"/>
            </w:tcBorders>
            <w:shd w:val="clear" w:color="000000" w:fill="FFFFFF"/>
            <w:noWrap/>
            <w:vAlign w:val="center"/>
            <w:hideMark/>
          </w:tcPr>
          <w:p w:rsidR="00F96131" w:rsidRPr="009F6B79" w:rsidRDefault="00F96131" w:rsidP="00F96131">
            <w:pPr>
              <w:rPr>
                <w:rFonts w:ascii="GHEA Mariam" w:hAnsi="GHEA Mariam" w:cs="Calibri"/>
                <w:sz w:val="22"/>
                <w:szCs w:val="22"/>
                <w:lang w:val="hy-AM" w:eastAsia="en-GB"/>
              </w:rPr>
            </w:pPr>
            <w:r w:rsidRPr="009F6B79">
              <w:rPr>
                <w:rFonts w:ascii="Calibri" w:hAnsi="Calibri" w:cs="Calibri"/>
                <w:sz w:val="22"/>
                <w:szCs w:val="22"/>
                <w:lang w:val="hy-AM" w:eastAsia="en-GB"/>
              </w:rPr>
              <w:t> </w:t>
            </w:r>
          </w:p>
        </w:tc>
        <w:tc>
          <w:tcPr>
            <w:tcW w:w="3261" w:type="dxa"/>
            <w:tcBorders>
              <w:top w:val="nil"/>
              <w:left w:val="nil"/>
              <w:bottom w:val="nil"/>
              <w:right w:val="nil"/>
            </w:tcBorders>
            <w:shd w:val="clear" w:color="000000" w:fill="FFFFFF"/>
            <w:noWrap/>
            <w:vAlign w:val="center"/>
            <w:hideMark/>
          </w:tcPr>
          <w:p w:rsidR="00F96131" w:rsidRPr="009F6B79" w:rsidRDefault="00F96131" w:rsidP="00F96131">
            <w:pPr>
              <w:rPr>
                <w:rFonts w:ascii="GHEA Mariam" w:hAnsi="GHEA Mariam" w:cs="Calibri"/>
                <w:sz w:val="22"/>
                <w:szCs w:val="22"/>
                <w:lang w:val="hy-AM" w:eastAsia="en-GB"/>
              </w:rPr>
            </w:pPr>
            <w:r w:rsidRPr="009F6B79">
              <w:rPr>
                <w:rFonts w:ascii="Calibri" w:hAnsi="Calibri" w:cs="Calibri"/>
                <w:sz w:val="22"/>
                <w:szCs w:val="22"/>
                <w:lang w:val="hy-AM" w:eastAsia="en-GB"/>
              </w:rPr>
              <w:t> </w:t>
            </w:r>
          </w:p>
        </w:tc>
        <w:tc>
          <w:tcPr>
            <w:tcW w:w="3325" w:type="dxa"/>
            <w:tcBorders>
              <w:top w:val="nil"/>
              <w:left w:val="nil"/>
              <w:bottom w:val="nil"/>
              <w:right w:val="nil"/>
            </w:tcBorders>
            <w:shd w:val="clear" w:color="000000" w:fill="FFFFFF"/>
            <w:noWrap/>
            <w:vAlign w:val="center"/>
            <w:hideMark/>
          </w:tcPr>
          <w:p w:rsidR="00F96131" w:rsidRPr="009F6B79" w:rsidRDefault="00F96131" w:rsidP="00F96131">
            <w:pPr>
              <w:rPr>
                <w:rFonts w:ascii="GHEA Mariam" w:hAnsi="GHEA Mariam" w:cs="Calibri"/>
                <w:sz w:val="22"/>
                <w:szCs w:val="22"/>
                <w:lang w:val="hy-AM" w:eastAsia="en-GB"/>
              </w:rPr>
            </w:pPr>
            <w:r w:rsidRPr="009F6B79">
              <w:rPr>
                <w:rFonts w:ascii="Calibri" w:hAnsi="Calibri" w:cs="Calibri"/>
                <w:sz w:val="22"/>
                <w:szCs w:val="22"/>
                <w:lang w:val="hy-AM" w:eastAsia="en-GB"/>
              </w:rPr>
              <w:t> </w:t>
            </w:r>
          </w:p>
        </w:tc>
      </w:tr>
      <w:tr w:rsidR="00F96131" w:rsidRPr="009F6B79" w:rsidTr="009F6B79">
        <w:trPr>
          <w:trHeight w:val="345"/>
        </w:trPr>
        <w:tc>
          <w:tcPr>
            <w:tcW w:w="727" w:type="dxa"/>
            <w:tcBorders>
              <w:top w:val="nil"/>
              <w:left w:val="nil"/>
              <w:bottom w:val="nil"/>
              <w:right w:val="nil"/>
            </w:tcBorders>
            <w:shd w:val="clear" w:color="000000" w:fill="FFFFFF"/>
            <w:noWrap/>
            <w:vAlign w:val="center"/>
            <w:hideMark/>
          </w:tcPr>
          <w:p w:rsidR="00F96131" w:rsidRPr="009F6B79" w:rsidRDefault="00F96131" w:rsidP="00F96131">
            <w:pPr>
              <w:rPr>
                <w:rFonts w:ascii="GHEA Mariam" w:hAnsi="GHEA Mariam" w:cs="Calibri"/>
                <w:sz w:val="22"/>
                <w:szCs w:val="22"/>
                <w:lang w:val="hy-AM" w:eastAsia="en-GB"/>
              </w:rPr>
            </w:pPr>
            <w:r w:rsidRPr="009F6B79">
              <w:rPr>
                <w:rFonts w:ascii="Calibri" w:hAnsi="Calibri" w:cs="Calibri"/>
                <w:sz w:val="22"/>
                <w:szCs w:val="22"/>
                <w:lang w:val="hy-AM" w:eastAsia="en-GB"/>
              </w:rPr>
              <w:t> </w:t>
            </w:r>
          </w:p>
        </w:tc>
        <w:tc>
          <w:tcPr>
            <w:tcW w:w="1140" w:type="dxa"/>
            <w:tcBorders>
              <w:top w:val="nil"/>
              <w:left w:val="nil"/>
              <w:bottom w:val="nil"/>
              <w:right w:val="nil"/>
            </w:tcBorders>
            <w:shd w:val="clear" w:color="000000" w:fill="FFFFFF"/>
            <w:noWrap/>
            <w:vAlign w:val="center"/>
            <w:hideMark/>
          </w:tcPr>
          <w:p w:rsidR="00F96131" w:rsidRPr="009F6B79" w:rsidRDefault="00F96131" w:rsidP="00F96131">
            <w:pPr>
              <w:rPr>
                <w:rFonts w:ascii="GHEA Mariam" w:hAnsi="GHEA Mariam" w:cs="Calibri"/>
                <w:sz w:val="22"/>
                <w:szCs w:val="22"/>
                <w:lang w:val="hy-AM" w:eastAsia="en-GB"/>
              </w:rPr>
            </w:pPr>
            <w:r w:rsidRPr="009F6B79">
              <w:rPr>
                <w:rFonts w:ascii="Calibri" w:hAnsi="Calibri" w:cs="Calibri"/>
                <w:sz w:val="22"/>
                <w:szCs w:val="22"/>
                <w:lang w:val="hy-AM" w:eastAsia="en-GB"/>
              </w:rPr>
              <w:t> </w:t>
            </w:r>
          </w:p>
        </w:tc>
        <w:tc>
          <w:tcPr>
            <w:tcW w:w="1600" w:type="dxa"/>
            <w:tcBorders>
              <w:top w:val="nil"/>
              <w:left w:val="nil"/>
              <w:bottom w:val="nil"/>
              <w:right w:val="nil"/>
            </w:tcBorders>
            <w:shd w:val="clear" w:color="000000" w:fill="FFFFFF"/>
            <w:noWrap/>
            <w:vAlign w:val="center"/>
            <w:hideMark/>
          </w:tcPr>
          <w:p w:rsidR="00F96131" w:rsidRPr="009F6B79" w:rsidRDefault="00F96131" w:rsidP="00F96131">
            <w:pPr>
              <w:rPr>
                <w:rFonts w:ascii="GHEA Mariam" w:hAnsi="GHEA Mariam" w:cs="Calibri"/>
                <w:sz w:val="22"/>
                <w:szCs w:val="22"/>
                <w:lang w:val="hy-AM" w:eastAsia="en-GB"/>
              </w:rPr>
            </w:pPr>
            <w:r w:rsidRPr="009F6B79">
              <w:rPr>
                <w:rFonts w:ascii="Calibri" w:hAnsi="Calibri" w:cs="Calibri"/>
                <w:sz w:val="22"/>
                <w:szCs w:val="22"/>
                <w:lang w:val="hy-AM" w:eastAsia="en-GB"/>
              </w:rPr>
              <w:t> </w:t>
            </w:r>
          </w:p>
        </w:tc>
        <w:tc>
          <w:tcPr>
            <w:tcW w:w="3063" w:type="dxa"/>
            <w:tcBorders>
              <w:top w:val="nil"/>
              <w:left w:val="nil"/>
              <w:bottom w:val="nil"/>
              <w:right w:val="nil"/>
            </w:tcBorders>
            <w:shd w:val="clear" w:color="000000" w:fill="FFFFFF"/>
            <w:noWrap/>
            <w:vAlign w:val="center"/>
            <w:hideMark/>
          </w:tcPr>
          <w:p w:rsidR="00F96131" w:rsidRPr="009F6B79" w:rsidRDefault="00F96131" w:rsidP="00F96131">
            <w:pPr>
              <w:jc w:val="right"/>
              <w:rPr>
                <w:rFonts w:ascii="GHEA Mariam" w:hAnsi="GHEA Mariam" w:cs="Calibri"/>
                <w:sz w:val="22"/>
                <w:szCs w:val="22"/>
                <w:lang w:val="hy-AM" w:eastAsia="en-GB"/>
              </w:rPr>
            </w:pPr>
            <w:r w:rsidRPr="009F6B79">
              <w:rPr>
                <w:rFonts w:ascii="Calibri" w:hAnsi="Calibri" w:cs="Calibri"/>
                <w:sz w:val="22"/>
                <w:szCs w:val="22"/>
                <w:lang w:val="hy-AM" w:eastAsia="en-GB"/>
              </w:rPr>
              <w:t> </w:t>
            </w:r>
          </w:p>
        </w:tc>
        <w:tc>
          <w:tcPr>
            <w:tcW w:w="3109" w:type="dxa"/>
            <w:tcBorders>
              <w:top w:val="nil"/>
              <w:left w:val="nil"/>
              <w:bottom w:val="nil"/>
              <w:right w:val="nil"/>
            </w:tcBorders>
            <w:shd w:val="clear" w:color="000000" w:fill="FFFFFF"/>
            <w:noWrap/>
            <w:vAlign w:val="center"/>
            <w:hideMark/>
          </w:tcPr>
          <w:p w:rsidR="00F96131" w:rsidRPr="009F6B79" w:rsidRDefault="00F96131" w:rsidP="00F96131">
            <w:pPr>
              <w:jc w:val="right"/>
              <w:rPr>
                <w:rFonts w:ascii="GHEA Mariam" w:hAnsi="GHEA Mariam" w:cs="Calibri"/>
                <w:sz w:val="22"/>
                <w:szCs w:val="22"/>
                <w:lang w:val="hy-AM" w:eastAsia="en-GB"/>
              </w:rPr>
            </w:pPr>
            <w:r w:rsidRPr="009F6B79">
              <w:rPr>
                <w:rFonts w:ascii="Calibri" w:hAnsi="Calibri" w:cs="Calibri"/>
                <w:sz w:val="22"/>
                <w:szCs w:val="22"/>
                <w:lang w:val="hy-AM" w:eastAsia="en-GB"/>
              </w:rPr>
              <w:t> </w:t>
            </w:r>
          </w:p>
        </w:tc>
        <w:tc>
          <w:tcPr>
            <w:tcW w:w="3261" w:type="dxa"/>
            <w:tcBorders>
              <w:top w:val="nil"/>
              <w:left w:val="nil"/>
              <w:bottom w:val="nil"/>
              <w:right w:val="nil"/>
            </w:tcBorders>
            <w:shd w:val="clear" w:color="000000" w:fill="FFFFFF"/>
            <w:noWrap/>
            <w:vAlign w:val="center"/>
            <w:hideMark/>
          </w:tcPr>
          <w:p w:rsidR="00F96131" w:rsidRPr="009F6B79" w:rsidRDefault="00F96131" w:rsidP="00F96131">
            <w:pPr>
              <w:jc w:val="right"/>
              <w:rPr>
                <w:rFonts w:ascii="GHEA Mariam" w:hAnsi="GHEA Mariam" w:cs="Calibri"/>
                <w:sz w:val="22"/>
                <w:szCs w:val="22"/>
                <w:lang w:val="hy-AM" w:eastAsia="en-GB"/>
              </w:rPr>
            </w:pPr>
            <w:r w:rsidRPr="009F6B79">
              <w:rPr>
                <w:rFonts w:ascii="Calibri" w:hAnsi="Calibri" w:cs="Calibri"/>
                <w:sz w:val="22"/>
                <w:szCs w:val="22"/>
                <w:lang w:val="hy-AM" w:eastAsia="en-GB"/>
              </w:rPr>
              <w:t> </w:t>
            </w:r>
          </w:p>
        </w:tc>
        <w:tc>
          <w:tcPr>
            <w:tcW w:w="3325" w:type="dxa"/>
            <w:tcBorders>
              <w:top w:val="nil"/>
              <w:left w:val="nil"/>
              <w:bottom w:val="nil"/>
              <w:right w:val="nil"/>
            </w:tcBorders>
            <w:shd w:val="clear" w:color="000000" w:fill="FFFFFF"/>
            <w:noWrap/>
            <w:vAlign w:val="center"/>
            <w:hideMark/>
          </w:tcPr>
          <w:p w:rsidR="00F96131" w:rsidRPr="009F6B79" w:rsidRDefault="009F6B79" w:rsidP="00F96131">
            <w:pPr>
              <w:jc w:val="right"/>
              <w:rPr>
                <w:rFonts w:ascii="GHEA Mariam" w:hAnsi="GHEA Mariam" w:cs="Calibri"/>
                <w:sz w:val="22"/>
                <w:szCs w:val="22"/>
                <w:lang w:val="hy-AM" w:eastAsia="en-GB"/>
              </w:rPr>
            </w:pPr>
            <w:r w:rsidRPr="009F6B79">
              <w:rPr>
                <w:rFonts w:ascii="GHEA Mariam" w:hAnsi="GHEA Mariam" w:cs="Calibri"/>
                <w:iCs/>
                <w:sz w:val="22"/>
                <w:szCs w:val="22"/>
                <w:lang w:val="en-GB" w:eastAsia="en-GB"/>
              </w:rPr>
              <w:t>(հազ</w:t>
            </w:r>
            <w:r w:rsidRPr="009F6B79">
              <w:rPr>
                <w:rFonts w:ascii="GHEA Mariam" w:hAnsi="GHEA Mariam" w:cs="Calibri"/>
                <w:iCs/>
                <w:sz w:val="22"/>
                <w:szCs w:val="22"/>
                <w:lang w:val="hy-AM" w:eastAsia="en-GB"/>
              </w:rPr>
              <w:t>.</w:t>
            </w:r>
            <w:r w:rsidRPr="009F6B79">
              <w:rPr>
                <w:rFonts w:ascii="GHEA Mariam" w:hAnsi="GHEA Mariam" w:cs="Calibri"/>
                <w:iCs/>
                <w:sz w:val="22"/>
                <w:szCs w:val="22"/>
                <w:lang w:val="en-GB" w:eastAsia="en-GB"/>
              </w:rPr>
              <w:t xml:space="preserve"> դրամ)</w:t>
            </w:r>
          </w:p>
        </w:tc>
      </w:tr>
      <w:tr w:rsidR="00F96131" w:rsidRPr="009F6B79" w:rsidTr="009F6B79">
        <w:trPr>
          <w:trHeight w:val="1547"/>
        </w:trPr>
        <w:tc>
          <w:tcPr>
            <w:tcW w:w="72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96131" w:rsidRPr="009F6B79" w:rsidRDefault="00F96131" w:rsidP="00F96131">
            <w:pPr>
              <w:jc w:val="center"/>
              <w:rPr>
                <w:rFonts w:ascii="GHEA Mariam" w:hAnsi="GHEA Mariam" w:cs="Calibri"/>
                <w:bCs/>
                <w:sz w:val="22"/>
                <w:szCs w:val="22"/>
                <w:lang w:val="en-GB" w:eastAsia="en-GB"/>
              </w:rPr>
            </w:pPr>
            <w:r w:rsidRPr="009F6B79">
              <w:rPr>
                <w:rFonts w:ascii="GHEA Mariam" w:hAnsi="GHEA Mariam" w:cs="Calibri"/>
                <w:bCs/>
                <w:sz w:val="22"/>
                <w:szCs w:val="22"/>
                <w:lang w:val="en-GB" w:eastAsia="en-GB"/>
              </w:rPr>
              <w:t xml:space="preserve"> ԲԳԿ</w:t>
            </w:r>
          </w:p>
        </w:tc>
        <w:tc>
          <w:tcPr>
            <w:tcW w:w="274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96131" w:rsidRPr="009F6B79" w:rsidRDefault="00F96131" w:rsidP="00F96131">
            <w:pPr>
              <w:jc w:val="center"/>
              <w:rPr>
                <w:rFonts w:ascii="GHEA Mariam" w:hAnsi="GHEA Mariam" w:cs="Calibri"/>
                <w:bCs/>
                <w:sz w:val="22"/>
                <w:szCs w:val="22"/>
                <w:lang w:val="en-GB" w:eastAsia="en-GB"/>
              </w:rPr>
            </w:pPr>
            <w:r w:rsidRPr="009F6B79">
              <w:rPr>
                <w:rFonts w:ascii="GHEA Mariam" w:hAnsi="GHEA Mariam" w:cs="Calibri"/>
                <w:bCs/>
                <w:sz w:val="22"/>
                <w:szCs w:val="22"/>
                <w:lang w:val="en-GB" w:eastAsia="en-GB"/>
              </w:rPr>
              <w:t xml:space="preserve"> Ծրագրային դասիչը</w:t>
            </w:r>
          </w:p>
        </w:tc>
        <w:tc>
          <w:tcPr>
            <w:tcW w:w="306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96131" w:rsidRPr="009F6B79" w:rsidRDefault="00F96131" w:rsidP="00F96131">
            <w:pPr>
              <w:jc w:val="center"/>
              <w:rPr>
                <w:rFonts w:ascii="GHEA Mariam" w:hAnsi="GHEA Mariam" w:cs="Calibri"/>
                <w:bCs/>
                <w:sz w:val="22"/>
                <w:szCs w:val="22"/>
                <w:lang w:val="en-GB" w:eastAsia="en-GB"/>
              </w:rPr>
            </w:pPr>
            <w:r w:rsidRPr="009F6B79">
              <w:rPr>
                <w:rFonts w:ascii="GHEA Mariam" w:hAnsi="GHEA Mariam" w:cs="Calibri"/>
                <w:bCs/>
                <w:sz w:val="22"/>
                <w:szCs w:val="22"/>
                <w:lang w:val="en-GB" w:eastAsia="en-GB"/>
              </w:rPr>
              <w:t xml:space="preserve"> ԲԳԿ/Ծրագրի</w:t>
            </w:r>
            <w:r w:rsidR="009F6B79">
              <w:rPr>
                <w:rFonts w:ascii="GHEA Mariam" w:hAnsi="GHEA Mariam" w:cs="Calibri"/>
                <w:bCs/>
                <w:sz w:val="22"/>
                <w:szCs w:val="22"/>
                <w:lang w:val="hy-AM" w:eastAsia="en-GB"/>
              </w:rPr>
              <w:t>/</w:t>
            </w:r>
            <w:r w:rsidR="009F6B79">
              <w:rPr>
                <w:rFonts w:ascii="GHEA Mariam" w:hAnsi="GHEA Mariam" w:cs="Calibri"/>
                <w:bCs/>
                <w:sz w:val="22"/>
                <w:szCs w:val="22"/>
                <w:lang w:val="en-GB" w:eastAsia="en-GB"/>
              </w:rPr>
              <w:t xml:space="preserve"> </w:t>
            </w:r>
            <w:r w:rsidRPr="009F6B79">
              <w:rPr>
                <w:rFonts w:ascii="GHEA Mariam" w:hAnsi="GHEA Mariam" w:cs="Calibri"/>
                <w:bCs/>
                <w:sz w:val="22"/>
                <w:szCs w:val="22"/>
                <w:lang w:val="en-GB" w:eastAsia="en-GB"/>
              </w:rPr>
              <w:t>միջոցառման անվանումը</w:t>
            </w:r>
          </w:p>
        </w:tc>
        <w:tc>
          <w:tcPr>
            <w:tcW w:w="310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96131" w:rsidRPr="009F6B79" w:rsidRDefault="00F96131" w:rsidP="00F96131">
            <w:pPr>
              <w:jc w:val="center"/>
              <w:rPr>
                <w:rFonts w:ascii="GHEA Mariam" w:hAnsi="GHEA Mariam" w:cs="Calibri"/>
                <w:bCs/>
                <w:sz w:val="22"/>
                <w:szCs w:val="22"/>
                <w:lang w:val="en-GB" w:eastAsia="en-GB"/>
              </w:rPr>
            </w:pPr>
            <w:r w:rsidRPr="009F6B79">
              <w:rPr>
                <w:rFonts w:ascii="GHEA Mariam" w:hAnsi="GHEA Mariam" w:cs="Calibri"/>
                <w:bCs/>
                <w:sz w:val="22"/>
                <w:szCs w:val="22"/>
                <w:lang w:val="en-GB" w:eastAsia="en-GB"/>
              </w:rPr>
              <w:t xml:space="preserve"> Ծրագրի նպատակը/Միջոցառման նկարագրությունը</w:t>
            </w:r>
          </w:p>
        </w:tc>
        <w:tc>
          <w:tcPr>
            <w:tcW w:w="326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96131" w:rsidRPr="009F6B79" w:rsidRDefault="00F96131" w:rsidP="00F96131">
            <w:pPr>
              <w:jc w:val="center"/>
              <w:rPr>
                <w:rFonts w:ascii="GHEA Mariam" w:hAnsi="GHEA Mariam" w:cs="Calibri"/>
                <w:bCs/>
                <w:sz w:val="22"/>
                <w:szCs w:val="22"/>
                <w:lang w:val="en-GB" w:eastAsia="en-GB"/>
              </w:rPr>
            </w:pPr>
            <w:r w:rsidRPr="009F6B79">
              <w:rPr>
                <w:rFonts w:ascii="GHEA Mariam" w:hAnsi="GHEA Mariam" w:cs="Calibri"/>
                <w:bCs/>
                <w:sz w:val="22"/>
                <w:szCs w:val="22"/>
                <w:lang w:val="en-GB" w:eastAsia="en-GB"/>
              </w:rPr>
              <w:t xml:space="preserve"> Վերջնական արդյունքի նկարագրությունը/Միջոցառ</w:t>
            </w:r>
            <w:r w:rsidR="009F6B79">
              <w:rPr>
                <w:rFonts w:ascii="GHEA Mariam" w:hAnsi="GHEA Mariam" w:cs="Calibri"/>
                <w:bCs/>
                <w:sz w:val="22"/>
                <w:szCs w:val="22"/>
                <w:lang w:val="en-GB" w:eastAsia="en-GB"/>
              </w:rPr>
              <w:softHyphen/>
            </w:r>
            <w:r w:rsidRPr="009F6B79">
              <w:rPr>
                <w:rFonts w:ascii="GHEA Mariam" w:hAnsi="GHEA Mariam" w:cs="Calibri"/>
                <w:bCs/>
                <w:sz w:val="22"/>
                <w:szCs w:val="22"/>
                <w:lang w:val="en-GB" w:eastAsia="en-GB"/>
              </w:rPr>
              <w:t>ման տեսակը</w:t>
            </w:r>
          </w:p>
        </w:tc>
        <w:tc>
          <w:tcPr>
            <w:tcW w:w="3325" w:type="dxa"/>
            <w:tcBorders>
              <w:top w:val="single" w:sz="4" w:space="0" w:color="auto"/>
              <w:left w:val="nil"/>
              <w:bottom w:val="single" w:sz="4" w:space="0" w:color="auto"/>
              <w:right w:val="single" w:sz="4" w:space="0" w:color="auto"/>
            </w:tcBorders>
            <w:shd w:val="clear" w:color="000000" w:fill="FFFFFF"/>
            <w:vAlign w:val="center"/>
            <w:hideMark/>
          </w:tcPr>
          <w:p w:rsidR="00F96131" w:rsidRPr="009F6B79" w:rsidRDefault="00F96131" w:rsidP="00F96131">
            <w:pPr>
              <w:jc w:val="center"/>
              <w:rPr>
                <w:rFonts w:ascii="GHEA Mariam" w:hAnsi="GHEA Mariam" w:cs="Calibri"/>
                <w:sz w:val="22"/>
                <w:szCs w:val="22"/>
                <w:lang w:val="en-GB" w:eastAsia="en-GB"/>
              </w:rPr>
            </w:pPr>
            <w:r w:rsidRPr="009F6B79">
              <w:rPr>
                <w:rFonts w:ascii="GHEA Mariam" w:hAnsi="GHEA Mariam" w:cs="Calibri"/>
                <w:sz w:val="22"/>
                <w:szCs w:val="22"/>
                <w:lang w:val="en-GB" w:eastAsia="en-GB"/>
              </w:rPr>
              <w:t>Ցուցանիշների փոփոխությունը (ավելացումները նշված են դրական նշանով, իսկ նվազեցումները</w:t>
            </w:r>
            <w:r w:rsidR="009F6B79">
              <w:rPr>
                <w:rFonts w:ascii="GHEA Mariam" w:hAnsi="GHEA Mariam" w:cs="Calibri"/>
                <w:sz w:val="22"/>
                <w:szCs w:val="22"/>
                <w:lang w:val="hy-AM" w:eastAsia="en-GB"/>
              </w:rPr>
              <w:t>՝</w:t>
            </w:r>
            <w:r w:rsidRPr="009F6B79">
              <w:rPr>
                <w:rFonts w:ascii="GHEA Mariam" w:hAnsi="GHEA Mariam" w:cs="Calibri"/>
                <w:sz w:val="22"/>
                <w:szCs w:val="22"/>
                <w:lang w:val="en-GB" w:eastAsia="en-GB"/>
              </w:rPr>
              <w:t xml:space="preserve"> փակագծերում)</w:t>
            </w:r>
          </w:p>
        </w:tc>
      </w:tr>
      <w:tr w:rsidR="00F96131" w:rsidRPr="009F6B79" w:rsidTr="009F6B79">
        <w:trPr>
          <w:trHeight w:val="353"/>
        </w:trPr>
        <w:tc>
          <w:tcPr>
            <w:tcW w:w="727" w:type="dxa"/>
            <w:vMerge/>
            <w:tcBorders>
              <w:top w:val="single" w:sz="4" w:space="0" w:color="auto"/>
              <w:left w:val="single" w:sz="4" w:space="0" w:color="auto"/>
              <w:bottom w:val="single" w:sz="4" w:space="0" w:color="auto"/>
              <w:right w:val="single" w:sz="4" w:space="0" w:color="auto"/>
            </w:tcBorders>
            <w:vAlign w:val="center"/>
            <w:hideMark/>
          </w:tcPr>
          <w:p w:rsidR="00F96131" w:rsidRPr="009F6B79" w:rsidRDefault="00F96131" w:rsidP="00F96131">
            <w:pPr>
              <w:rPr>
                <w:rFonts w:ascii="GHEA Mariam" w:hAnsi="GHEA Mariam" w:cs="Calibri"/>
                <w:b/>
                <w:bCs/>
                <w:sz w:val="22"/>
                <w:szCs w:val="22"/>
                <w:lang w:val="en-GB" w:eastAsia="en-GB"/>
              </w:rPr>
            </w:pPr>
          </w:p>
        </w:tc>
        <w:tc>
          <w:tcPr>
            <w:tcW w:w="2740" w:type="dxa"/>
            <w:gridSpan w:val="2"/>
            <w:vMerge/>
            <w:tcBorders>
              <w:top w:val="single" w:sz="4" w:space="0" w:color="auto"/>
              <w:left w:val="single" w:sz="4" w:space="0" w:color="auto"/>
              <w:bottom w:val="single" w:sz="4" w:space="0" w:color="auto"/>
              <w:right w:val="single" w:sz="4" w:space="0" w:color="auto"/>
            </w:tcBorders>
            <w:vAlign w:val="center"/>
            <w:hideMark/>
          </w:tcPr>
          <w:p w:rsidR="00F96131" w:rsidRPr="009F6B79" w:rsidRDefault="00F96131" w:rsidP="00F96131">
            <w:pPr>
              <w:rPr>
                <w:rFonts w:ascii="GHEA Mariam" w:hAnsi="GHEA Mariam" w:cs="Calibri"/>
                <w:b/>
                <w:bCs/>
                <w:sz w:val="22"/>
                <w:szCs w:val="22"/>
                <w:lang w:val="en-GB" w:eastAsia="en-GB"/>
              </w:rPr>
            </w:pPr>
          </w:p>
        </w:tc>
        <w:tc>
          <w:tcPr>
            <w:tcW w:w="3063" w:type="dxa"/>
            <w:vMerge/>
            <w:tcBorders>
              <w:top w:val="single" w:sz="4" w:space="0" w:color="auto"/>
              <w:left w:val="single" w:sz="4" w:space="0" w:color="auto"/>
              <w:bottom w:val="single" w:sz="4" w:space="0" w:color="auto"/>
              <w:right w:val="single" w:sz="4" w:space="0" w:color="auto"/>
            </w:tcBorders>
            <w:vAlign w:val="center"/>
            <w:hideMark/>
          </w:tcPr>
          <w:p w:rsidR="00F96131" w:rsidRPr="009F6B79" w:rsidRDefault="00F96131" w:rsidP="00F96131">
            <w:pPr>
              <w:rPr>
                <w:rFonts w:ascii="GHEA Mariam" w:hAnsi="GHEA Mariam" w:cs="Calibri"/>
                <w:b/>
                <w:bCs/>
                <w:sz w:val="22"/>
                <w:szCs w:val="22"/>
                <w:lang w:val="en-GB" w:eastAsia="en-GB"/>
              </w:rPr>
            </w:pPr>
          </w:p>
        </w:tc>
        <w:tc>
          <w:tcPr>
            <w:tcW w:w="3109" w:type="dxa"/>
            <w:vMerge/>
            <w:tcBorders>
              <w:top w:val="single" w:sz="4" w:space="0" w:color="auto"/>
              <w:left w:val="single" w:sz="4" w:space="0" w:color="auto"/>
              <w:bottom w:val="single" w:sz="4" w:space="0" w:color="auto"/>
              <w:right w:val="single" w:sz="4" w:space="0" w:color="auto"/>
            </w:tcBorders>
            <w:vAlign w:val="center"/>
            <w:hideMark/>
          </w:tcPr>
          <w:p w:rsidR="00F96131" w:rsidRPr="009F6B79" w:rsidRDefault="00F96131" w:rsidP="00F96131">
            <w:pPr>
              <w:rPr>
                <w:rFonts w:ascii="GHEA Mariam" w:hAnsi="GHEA Mariam" w:cs="Calibri"/>
                <w:b/>
                <w:bCs/>
                <w:sz w:val="22"/>
                <w:szCs w:val="22"/>
                <w:lang w:val="en-GB" w:eastAsia="en-GB"/>
              </w:rPr>
            </w:pPr>
          </w:p>
        </w:tc>
        <w:tc>
          <w:tcPr>
            <w:tcW w:w="3261" w:type="dxa"/>
            <w:vMerge/>
            <w:tcBorders>
              <w:top w:val="single" w:sz="4" w:space="0" w:color="auto"/>
              <w:left w:val="single" w:sz="4" w:space="0" w:color="auto"/>
              <w:bottom w:val="single" w:sz="4" w:space="0" w:color="auto"/>
              <w:right w:val="single" w:sz="4" w:space="0" w:color="auto"/>
            </w:tcBorders>
            <w:vAlign w:val="center"/>
            <w:hideMark/>
          </w:tcPr>
          <w:p w:rsidR="00F96131" w:rsidRPr="009F6B79" w:rsidRDefault="00F96131" w:rsidP="00F96131">
            <w:pPr>
              <w:rPr>
                <w:rFonts w:ascii="GHEA Mariam" w:hAnsi="GHEA Mariam" w:cs="Calibri"/>
                <w:b/>
                <w:bCs/>
                <w:sz w:val="22"/>
                <w:szCs w:val="22"/>
                <w:lang w:val="en-GB" w:eastAsia="en-GB"/>
              </w:rPr>
            </w:pPr>
          </w:p>
        </w:tc>
        <w:tc>
          <w:tcPr>
            <w:tcW w:w="332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96131" w:rsidRPr="009F6B79" w:rsidRDefault="009F6B79" w:rsidP="00F96131">
            <w:pPr>
              <w:jc w:val="center"/>
              <w:rPr>
                <w:rFonts w:ascii="GHEA Mariam" w:hAnsi="GHEA Mariam" w:cs="Calibri"/>
                <w:bCs/>
                <w:sz w:val="22"/>
                <w:szCs w:val="22"/>
                <w:lang w:val="en-GB" w:eastAsia="en-GB"/>
              </w:rPr>
            </w:pPr>
            <w:r>
              <w:rPr>
                <w:rFonts w:ascii="GHEA Mariam" w:hAnsi="GHEA Mariam" w:cs="Calibri"/>
                <w:bCs/>
                <w:sz w:val="22"/>
                <w:szCs w:val="22"/>
                <w:lang w:val="en-GB" w:eastAsia="en-GB"/>
              </w:rPr>
              <w:t xml:space="preserve"> տ</w:t>
            </w:r>
            <w:r w:rsidR="00F96131" w:rsidRPr="009F6B79">
              <w:rPr>
                <w:rFonts w:ascii="GHEA Mariam" w:hAnsi="GHEA Mariam" w:cs="Calibri"/>
                <w:bCs/>
                <w:sz w:val="22"/>
                <w:szCs w:val="22"/>
                <w:lang w:val="en-GB" w:eastAsia="en-GB"/>
              </w:rPr>
              <w:t>արի</w:t>
            </w:r>
          </w:p>
        </w:tc>
      </w:tr>
      <w:tr w:rsidR="00F96131" w:rsidRPr="009F6B79" w:rsidTr="009F6B79">
        <w:trPr>
          <w:trHeight w:val="345"/>
        </w:trPr>
        <w:tc>
          <w:tcPr>
            <w:tcW w:w="727" w:type="dxa"/>
            <w:vMerge/>
            <w:tcBorders>
              <w:top w:val="single" w:sz="4" w:space="0" w:color="auto"/>
              <w:left w:val="single" w:sz="4" w:space="0" w:color="auto"/>
              <w:bottom w:val="single" w:sz="4" w:space="0" w:color="auto"/>
              <w:right w:val="single" w:sz="4" w:space="0" w:color="auto"/>
            </w:tcBorders>
            <w:vAlign w:val="center"/>
            <w:hideMark/>
          </w:tcPr>
          <w:p w:rsidR="00F96131" w:rsidRPr="009F6B79" w:rsidRDefault="00F96131" w:rsidP="00F96131">
            <w:pPr>
              <w:rPr>
                <w:rFonts w:ascii="GHEA Mariam" w:hAnsi="GHEA Mariam" w:cs="Calibri"/>
                <w:b/>
                <w:bCs/>
                <w:sz w:val="22"/>
                <w:szCs w:val="22"/>
                <w:lang w:val="en-GB" w:eastAsia="en-GB"/>
              </w:rPr>
            </w:pPr>
          </w:p>
        </w:tc>
        <w:tc>
          <w:tcPr>
            <w:tcW w:w="1140" w:type="dxa"/>
            <w:tcBorders>
              <w:top w:val="single" w:sz="4" w:space="0" w:color="auto"/>
              <w:left w:val="nil"/>
              <w:bottom w:val="single" w:sz="4" w:space="0" w:color="auto"/>
              <w:right w:val="single" w:sz="4" w:space="0" w:color="auto"/>
            </w:tcBorders>
            <w:shd w:val="clear" w:color="auto" w:fill="auto"/>
            <w:vAlign w:val="center"/>
            <w:hideMark/>
          </w:tcPr>
          <w:p w:rsidR="00F96131" w:rsidRPr="009F6B79" w:rsidRDefault="009F6B79" w:rsidP="00F96131">
            <w:pPr>
              <w:jc w:val="center"/>
              <w:rPr>
                <w:rFonts w:ascii="GHEA Mariam" w:hAnsi="GHEA Mariam" w:cs="Calibri"/>
                <w:bCs/>
                <w:sz w:val="22"/>
                <w:szCs w:val="22"/>
                <w:lang w:val="hy-AM" w:eastAsia="en-GB"/>
              </w:rPr>
            </w:pPr>
            <w:r w:rsidRPr="009F6B79">
              <w:rPr>
                <w:rFonts w:ascii="GHEA Mariam" w:hAnsi="GHEA Mariam" w:cs="Calibri"/>
                <w:bCs/>
                <w:sz w:val="22"/>
                <w:szCs w:val="22"/>
                <w:lang w:val="en-GB" w:eastAsia="en-GB"/>
              </w:rPr>
              <w:t>ծրագիր</w:t>
            </w:r>
            <w:r>
              <w:rPr>
                <w:rFonts w:ascii="GHEA Mariam" w:hAnsi="GHEA Mariam" w:cs="Calibri"/>
                <w:bCs/>
                <w:sz w:val="22"/>
                <w:szCs w:val="22"/>
                <w:lang w:val="hy-AM" w:eastAsia="en-GB"/>
              </w:rPr>
              <w:t>ը</w:t>
            </w:r>
          </w:p>
        </w:tc>
        <w:tc>
          <w:tcPr>
            <w:tcW w:w="1600" w:type="dxa"/>
            <w:tcBorders>
              <w:top w:val="single" w:sz="4" w:space="0" w:color="auto"/>
              <w:left w:val="nil"/>
              <w:bottom w:val="single" w:sz="4" w:space="0" w:color="auto"/>
              <w:right w:val="single" w:sz="4" w:space="0" w:color="auto"/>
            </w:tcBorders>
            <w:shd w:val="clear" w:color="auto" w:fill="auto"/>
            <w:vAlign w:val="center"/>
            <w:hideMark/>
          </w:tcPr>
          <w:p w:rsidR="00F96131" w:rsidRPr="009F6B79" w:rsidRDefault="009F6B79" w:rsidP="00F96131">
            <w:pPr>
              <w:jc w:val="center"/>
              <w:rPr>
                <w:rFonts w:ascii="GHEA Mariam" w:hAnsi="GHEA Mariam" w:cs="Calibri"/>
                <w:bCs/>
                <w:sz w:val="22"/>
                <w:szCs w:val="22"/>
                <w:lang w:val="hy-AM" w:eastAsia="en-GB"/>
              </w:rPr>
            </w:pPr>
            <w:r w:rsidRPr="009F6B79">
              <w:rPr>
                <w:rFonts w:ascii="GHEA Mariam" w:hAnsi="GHEA Mariam" w:cs="Calibri"/>
                <w:bCs/>
                <w:sz w:val="22"/>
                <w:szCs w:val="22"/>
                <w:lang w:val="en-GB" w:eastAsia="en-GB"/>
              </w:rPr>
              <w:t>միջոցառում</w:t>
            </w:r>
            <w:r>
              <w:rPr>
                <w:rFonts w:ascii="GHEA Mariam" w:hAnsi="GHEA Mariam" w:cs="Calibri"/>
                <w:bCs/>
                <w:sz w:val="22"/>
                <w:szCs w:val="22"/>
                <w:lang w:val="hy-AM" w:eastAsia="en-GB"/>
              </w:rPr>
              <w:t>ը</w:t>
            </w:r>
          </w:p>
        </w:tc>
        <w:tc>
          <w:tcPr>
            <w:tcW w:w="3063" w:type="dxa"/>
            <w:vMerge/>
            <w:tcBorders>
              <w:top w:val="single" w:sz="4" w:space="0" w:color="auto"/>
              <w:left w:val="single" w:sz="4" w:space="0" w:color="auto"/>
              <w:bottom w:val="single" w:sz="4" w:space="0" w:color="auto"/>
              <w:right w:val="single" w:sz="4" w:space="0" w:color="auto"/>
            </w:tcBorders>
            <w:vAlign w:val="center"/>
            <w:hideMark/>
          </w:tcPr>
          <w:p w:rsidR="00F96131" w:rsidRPr="009F6B79" w:rsidRDefault="00F96131" w:rsidP="00F96131">
            <w:pPr>
              <w:rPr>
                <w:rFonts w:ascii="GHEA Mariam" w:hAnsi="GHEA Mariam" w:cs="Calibri"/>
                <w:b/>
                <w:bCs/>
                <w:sz w:val="22"/>
                <w:szCs w:val="22"/>
                <w:lang w:val="en-GB" w:eastAsia="en-GB"/>
              </w:rPr>
            </w:pPr>
          </w:p>
        </w:tc>
        <w:tc>
          <w:tcPr>
            <w:tcW w:w="3109" w:type="dxa"/>
            <w:vMerge/>
            <w:tcBorders>
              <w:top w:val="single" w:sz="4" w:space="0" w:color="auto"/>
              <w:left w:val="single" w:sz="4" w:space="0" w:color="auto"/>
              <w:bottom w:val="single" w:sz="4" w:space="0" w:color="auto"/>
              <w:right w:val="single" w:sz="4" w:space="0" w:color="auto"/>
            </w:tcBorders>
            <w:vAlign w:val="center"/>
            <w:hideMark/>
          </w:tcPr>
          <w:p w:rsidR="00F96131" w:rsidRPr="009F6B79" w:rsidRDefault="00F96131" w:rsidP="00F96131">
            <w:pPr>
              <w:rPr>
                <w:rFonts w:ascii="GHEA Mariam" w:hAnsi="GHEA Mariam" w:cs="Calibri"/>
                <w:b/>
                <w:bCs/>
                <w:sz w:val="22"/>
                <w:szCs w:val="22"/>
                <w:lang w:val="en-GB" w:eastAsia="en-GB"/>
              </w:rPr>
            </w:pPr>
          </w:p>
        </w:tc>
        <w:tc>
          <w:tcPr>
            <w:tcW w:w="3261" w:type="dxa"/>
            <w:vMerge/>
            <w:tcBorders>
              <w:top w:val="single" w:sz="4" w:space="0" w:color="auto"/>
              <w:left w:val="single" w:sz="4" w:space="0" w:color="auto"/>
              <w:bottom w:val="single" w:sz="4" w:space="0" w:color="auto"/>
              <w:right w:val="single" w:sz="4" w:space="0" w:color="auto"/>
            </w:tcBorders>
            <w:vAlign w:val="center"/>
            <w:hideMark/>
          </w:tcPr>
          <w:p w:rsidR="00F96131" w:rsidRPr="009F6B79" w:rsidRDefault="00F96131" w:rsidP="00F96131">
            <w:pPr>
              <w:rPr>
                <w:rFonts w:ascii="GHEA Mariam" w:hAnsi="GHEA Mariam" w:cs="Calibri"/>
                <w:b/>
                <w:bCs/>
                <w:sz w:val="22"/>
                <w:szCs w:val="22"/>
                <w:lang w:val="en-GB" w:eastAsia="en-GB"/>
              </w:rPr>
            </w:pPr>
          </w:p>
        </w:tc>
        <w:tc>
          <w:tcPr>
            <w:tcW w:w="3325" w:type="dxa"/>
            <w:vMerge/>
            <w:tcBorders>
              <w:top w:val="single" w:sz="4" w:space="0" w:color="auto"/>
              <w:left w:val="single" w:sz="4" w:space="0" w:color="auto"/>
              <w:bottom w:val="single" w:sz="4" w:space="0" w:color="auto"/>
              <w:right w:val="single" w:sz="4" w:space="0" w:color="auto"/>
            </w:tcBorders>
            <w:vAlign w:val="center"/>
            <w:hideMark/>
          </w:tcPr>
          <w:p w:rsidR="00F96131" w:rsidRPr="009F6B79" w:rsidRDefault="00F96131" w:rsidP="00F96131">
            <w:pPr>
              <w:rPr>
                <w:rFonts w:ascii="GHEA Mariam" w:hAnsi="GHEA Mariam" w:cs="Calibri"/>
                <w:b/>
                <w:bCs/>
                <w:sz w:val="22"/>
                <w:szCs w:val="22"/>
                <w:lang w:val="en-GB" w:eastAsia="en-GB"/>
              </w:rPr>
            </w:pPr>
          </w:p>
        </w:tc>
      </w:tr>
      <w:tr w:rsidR="00F96131" w:rsidRPr="009F6B79" w:rsidTr="009F6B79">
        <w:trPr>
          <w:trHeight w:val="503"/>
        </w:trPr>
        <w:tc>
          <w:tcPr>
            <w:tcW w:w="1290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F96131" w:rsidRPr="009F6B79" w:rsidRDefault="00F96131" w:rsidP="00F96131">
            <w:pPr>
              <w:rPr>
                <w:rFonts w:ascii="GHEA Mariam" w:hAnsi="GHEA Mariam" w:cs="Calibri"/>
                <w:b/>
                <w:bCs/>
                <w:sz w:val="22"/>
                <w:szCs w:val="22"/>
                <w:lang w:val="en-GB" w:eastAsia="en-GB"/>
              </w:rPr>
            </w:pPr>
            <w:r w:rsidRPr="009F6B79">
              <w:rPr>
                <w:rFonts w:ascii="GHEA Mariam" w:hAnsi="GHEA Mariam" w:cs="Calibri"/>
                <w:b/>
                <w:bCs/>
                <w:sz w:val="22"/>
                <w:szCs w:val="22"/>
                <w:lang w:val="en-GB" w:eastAsia="en-GB"/>
              </w:rPr>
              <w:t>ԸՆԴԱՄԵՆԸ</w:t>
            </w:r>
          </w:p>
        </w:tc>
        <w:tc>
          <w:tcPr>
            <w:tcW w:w="3325" w:type="dxa"/>
            <w:tcBorders>
              <w:top w:val="single" w:sz="4" w:space="0" w:color="auto"/>
              <w:left w:val="nil"/>
              <w:bottom w:val="single" w:sz="4" w:space="0" w:color="auto"/>
              <w:right w:val="single" w:sz="4" w:space="0" w:color="auto"/>
            </w:tcBorders>
            <w:shd w:val="clear" w:color="000000" w:fill="FFFFFF"/>
            <w:vAlign w:val="center"/>
            <w:hideMark/>
          </w:tcPr>
          <w:p w:rsidR="00F96131" w:rsidRPr="009F6B79" w:rsidRDefault="00F96131" w:rsidP="00F96131">
            <w:pPr>
              <w:jc w:val="center"/>
              <w:rPr>
                <w:rFonts w:ascii="GHEA Mariam" w:hAnsi="GHEA Mariam" w:cs="Calibri"/>
                <w:b/>
                <w:bCs/>
                <w:sz w:val="22"/>
                <w:szCs w:val="22"/>
                <w:lang w:val="en-GB" w:eastAsia="en-GB"/>
              </w:rPr>
            </w:pPr>
            <w:r w:rsidRPr="009F6B79">
              <w:rPr>
                <w:rFonts w:ascii="GHEA Mariam" w:hAnsi="GHEA Mariam" w:cs="Calibri"/>
                <w:b/>
                <w:bCs/>
                <w:sz w:val="22"/>
                <w:szCs w:val="22"/>
                <w:lang w:val="en-GB" w:eastAsia="en-GB"/>
              </w:rPr>
              <w:t xml:space="preserve">0.0 </w:t>
            </w:r>
          </w:p>
        </w:tc>
      </w:tr>
      <w:tr w:rsidR="00F96131" w:rsidRPr="009F6B79" w:rsidTr="009F6B79">
        <w:trPr>
          <w:trHeight w:val="345"/>
        </w:trPr>
        <w:tc>
          <w:tcPr>
            <w:tcW w:w="1290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F96131" w:rsidRPr="009F6B79" w:rsidRDefault="00F96131" w:rsidP="00F96131">
            <w:pPr>
              <w:rPr>
                <w:rFonts w:ascii="GHEA Mariam" w:hAnsi="GHEA Mariam" w:cs="Calibri"/>
                <w:sz w:val="22"/>
                <w:szCs w:val="22"/>
                <w:lang w:val="en-GB" w:eastAsia="en-GB"/>
              </w:rPr>
            </w:pPr>
            <w:r w:rsidRPr="009F6B79">
              <w:rPr>
                <w:rFonts w:ascii="GHEA Mariam" w:hAnsi="GHEA Mariam" w:cs="Calibri"/>
                <w:sz w:val="22"/>
                <w:szCs w:val="22"/>
                <w:lang w:val="en-GB" w:eastAsia="en-GB"/>
              </w:rPr>
              <w:t>այդ թվում՝</w:t>
            </w:r>
          </w:p>
        </w:tc>
        <w:tc>
          <w:tcPr>
            <w:tcW w:w="3325" w:type="dxa"/>
            <w:tcBorders>
              <w:top w:val="nil"/>
              <w:left w:val="nil"/>
              <w:bottom w:val="single" w:sz="4" w:space="0" w:color="auto"/>
              <w:right w:val="single" w:sz="4" w:space="0" w:color="auto"/>
            </w:tcBorders>
            <w:shd w:val="clear" w:color="000000" w:fill="FFFFFF"/>
            <w:vAlign w:val="center"/>
            <w:hideMark/>
          </w:tcPr>
          <w:p w:rsidR="00F96131" w:rsidRPr="009F6B79" w:rsidRDefault="00F96131" w:rsidP="00F96131">
            <w:pPr>
              <w:jc w:val="center"/>
              <w:rPr>
                <w:rFonts w:ascii="GHEA Mariam" w:hAnsi="GHEA Mariam" w:cs="Calibri"/>
                <w:b/>
                <w:bCs/>
                <w:sz w:val="22"/>
                <w:szCs w:val="22"/>
                <w:lang w:val="en-GB" w:eastAsia="en-GB"/>
              </w:rPr>
            </w:pPr>
            <w:r w:rsidRPr="009F6B79">
              <w:rPr>
                <w:rFonts w:ascii="Calibri" w:hAnsi="Calibri" w:cs="Calibri"/>
                <w:b/>
                <w:bCs/>
                <w:sz w:val="22"/>
                <w:szCs w:val="22"/>
                <w:lang w:val="en-GB" w:eastAsia="en-GB"/>
              </w:rPr>
              <w:t> </w:t>
            </w:r>
          </w:p>
        </w:tc>
      </w:tr>
      <w:tr w:rsidR="00F96131" w:rsidRPr="009F6B79" w:rsidTr="009F6B79">
        <w:trPr>
          <w:trHeight w:val="345"/>
        </w:trPr>
        <w:tc>
          <w:tcPr>
            <w:tcW w:w="1290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F96131" w:rsidRPr="009F6B79" w:rsidRDefault="00F96131" w:rsidP="00F96131">
            <w:pPr>
              <w:rPr>
                <w:rFonts w:ascii="GHEA Mariam" w:hAnsi="GHEA Mariam" w:cs="Calibri"/>
                <w:b/>
                <w:bCs/>
                <w:sz w:val="22"/>
                <w:szCs w:val="22"/>
                <w:lang w:val="en-GB" w:eastAsia="en-GB"/>
              </w:rPr>
            </w:pPr>
            <w:r w:rsidRPr="009F6B79">
              <w:rPr>
                <w:rFonts w:ascii="GHEA Mariam" w:hAnsi="GHEA Mariam" w:cs="Calibri"/>
                <w:b/>
                <w:bCs/>
                <w:sz w:val="22"/>
                <w:szCs w:val="22"/>
                <w:lang w:val="en-GB" w:eastAsia="en-GB"/>
              </w:rPr>
              <w:t>ՀՀ ԿՐԹՈՒԹՅԱՆ, ԳԻՏՈՒԹՅԱՆ, ՄՇԱԿՈՒՅԹԻ ԵՎ ՍՊՈՐՏԻ ՆԱԽԱՐԱՐՈՒԹՅՈՒՆ</w:t>
            </w:r>
          </w:p>
        </w:tc>
        <w:tc>
          <w:tcPr>
            <w:tcW w:w="3325" w:type="dxa"/>
            <w:tcBorders>
              <w:top w:val="nil"/>
              <w:left w:val="nil"/>
              <w:bottom w:val="single" w:sz="4" w:space="0" w:color="auto"/>
              <w:right w:val="single" w:sz="4" w:space="0" w:color="auto"/>
            </w:tcBorders>
            <w:shd w:val="clear" w:color="000000" w:fill="FFFFFF"/>
            <w:vAlign w:val="center"/>
            <w:hideMark/>
          </w:tcPr>
          <w:p w:rsidR="00F96131" w:rsidRPr="009F6B79" w:rsidRDefault="00F96131" w:rsidP="00F96131">
            <w:pPr>
              <w:jc w:val="center"/>
              <w:rPr>
                <w:rFonts w:ascii="GHEA Mariam" w:hAnsi="GHEA Mariam" w:cs="Calibri"/>
                <w:b/>
                <w:bCs/>
                <w:sz w:val="22"/>
                <w:szCs w:val="22"/>
                <w:lang w:val="en-GB" w:eastAsia="en-GB"/>
              </w:rPr>
            </w:pPr>
            <w:r w:rsidRPr="009F6B79">
              <w:rPr>
                <w:rFonts w:ascii="GHEA Mariam" w:hAnsi="GHEA Mariam" w:cs="Calibri"/>
                <w:b/>
                <w:bCs/>
                <w:sz w:val="22"/>
                <w:szCs w:val="22"/>
                <w:lang w:val="en-GB" w:eastAsia="en-GB"/>
              </w:rPr>
              <w:t xml:space="preserve">0.0 </w:t>
            </w:r>
          </w:p>
        </w:tc>
      </w:tr>
      <w:tr w:rsidR="00F96131" w:rsidRPr="009F6B79" w:rsidTr="009F6B79">
        <w:trPr>
          <w:trHeight w:val="416"/>
        </w:trPr>
        <w:tc>
          <w:tcPr>
            <w:tcW w:w="72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96131" w:rsidRPr="009F6B79" w:rsidRDefault="00F96131" w:rsidP="00F96131">
            <w:pPr>
              <w:rPr>
                <w:rFonts w:ascii="GHEA Mariam" w:hAnsi="GHEA Mariam" w:cs="Calibri"/>
                <w:sz w:val="22"/>
                <w:szCs w:val="22"/>
                <w:lang w:val="en-GB" w:eastAsia="en-GB"/>
              </w:rPr>
            </w:pPr>
            <w:r w:rsidRPr="009F6B79">
              <w:rPr>
                <w:rFonts w:ascii="Calibri" w:hAnsi="Calibri" w:cs="Calibri"/>
                <w:sz w:val="22"/>
                <w:szCs w:val="22"/>
                <w:lang w:val="en-GB" w:eastAsia="en-GB"/>
              </w:rPr>
              <w:t> </w:t>
            </w:r>
          </w:p>
        </w:tc>
        <w:tc>
          <w:tcPr>
            <w:tcW w:w="1140" w:type="dxa"/>
            <w:tcBorders>
              <w:top w:val="single" w:sz="4" w:space="0" w:color="auto"/>
              <w:left w:val="nil"/>
              <w:bottom w:val="single" w:sz="4" w:space="0" w:color="auto"/>
              <w:right w:val="single" w:sz="4" w:space="0" w:color="auto"/>
            </w:tcBorders>
            <w:shd w:val="clear" w:color="auto" w:fill="auto"/>
            <w:vAlign w:val="center"/>
            <w:hideMark/>
          </w:tcPr>
          <w:p w:rsidR="00F96131" w:rsidRPr="009F6B79" w:rsidRDefault="00F96131" w:rsidP="00F96131">
            <w:pPr>
              <w:jc w:val="center"/>
              <w:rPr>
                <w:rFonts w:ascii="GHEA Mariam" w:hAnsi="GHEA Mariam" w:cs="Calibri"/>
                <w:b/>
                <w:bCs/>
                <w:sz w:val="22"/>
                <w:szCs w:val="22"/>
                <w:lang w:val="en-GB" w:eastAsia="en-GB"/>
              </w:rPr>
            </w:pPr>
            <w:r w:rsidRPr="009F6B79">
              <w:rPr>
                <w:rFonts w:ascii="GHEA Mariam" w:hAnsi="GHEA Mariam" w:cs="Calibri"/>
                <w:b/>
                <w:bCs/>
                <w:sz w:val="22"/>
                <w:szCs w:val="22"/>
                <w:lang w:val="en-GB" w:eastAsia="en-GB"/>
              </w:rPr>
              <w:t>1189</w:t>
            </w:r>
          </w:p>
        </w:tc>
        <w:tc>
          <w:tcPr>
            <w:tcW w:w="1600" w:type="dxa"/>
            <w:tcBorders>
              <w:top w:val="single" w:sz="4" w:space="0" w:color="auto"/>
              <w:left w:val="nil"/>
              <w:bottom w:val="single" w:sz="4" w:space="0" w:color="auto"/>
              <w:right w:val="single" w:sz="4" w:space="0" w:color="auto"/>
            </w:tcBorders>
            <w:shd w:val="clear" w:color="auto" w:fill="auto"/>
            <w:vAlign w:val="center"/>
            <w:hideMark/>
          </w:tcPr>
          <w:p w:rsidR="00F96131" w:rsidRPr="009F6B79" w:rsidRDefault="00F96131" w:rsidP="00F96131">
            <w:pPr>
              <w:rPr>
                <w:rFonts w:ascii="GHEA Mariam" w:hAnsi="GHEA Mariam" w:cs="Calibri"/>
                <w:sz w:val="22"/>
                <w:szCs w:val="22"/>
                <w:lang w:val="en-GB" w:eastAsia="en-GB"/>
              </w:rPr>
            </w:pPr>
            <w:r w:rsidRPr="009F6B79">
              <w:rPr>
                <w:rFonts w:ascii="Calibri" w:hAnsi="Calibri" w:cs="Calibri"/>
                <w:sz w:val="22"/>
                <w:szCs w:val="22"/>
                <w:lang w:val="en-GB" w:eastAsia="en-GB"/>
              </w:rPr>
              <w:t> </w:t>
            </w:r>
          </w:p>
        </w:tc>
        <w:tc>
          <w:tcPr>
            <w:tcW w:w="3063" w:type="dxa"/>
            <w:tcBorders>
              <w:top w:val="single" w:sz="4" w:space="0" w:color="auto"/>
              <w:left w:val="nil"/>
              <w:bottom w:val="single" w:sz="4" w:space="0" w:color="auto"/>
              <w:right w:val="single" w:sz="4" w:space="0" w:color="auto"/>
            </w:tcBorders>
            <w:shd w:val="clear" w:color="auto" w:fill="auto"/>
            <w:vAlign w:val="center"/>
            <w:hideMark/>
          </w:tcPr>
          <w:p w:rsidR="00F96131" w:rsidRPr="009F6B79" w:rsidRDefault="00F96131" w:rsidP="00F96131">
            <w:pPr>
              <w:rPr>
                <w:rFonts w:ascii="GHEA Mariam" w:hAnsi="GHEA Mariam" w:cs="Calibri"/>
                <w:b/>
                <w:bCs/>
                <w:sz w:val="22"/>
                <w:szCs w:val="22"/>
                <w:lang w:val="en-GB" w:eastAsia="en-GB"/>
              </w:rPr>
            </w:pPr>
            <w:r w:rsidRPr="009F6B79">
              <w:rPr>
                <w:rFonts w:ascii="GHEA Mariam" w:hAnsi="GHEA Mariam" w:cs="Calibri"/>
                <w:b/>
                <w:bCs/>
                <w:sz w:val="22"/>
                <w:szCs w:val="22"/>
                <w:lang w:val="en-GB" w:eastAsia="en-GB"/>
              </w:rPr>
              <w:t xml:space="preserve">Դպրոցների սեյսմիկ անվտանգության </w:t>
            </w:r>
            <w:r w:rsidRPr="009F6B79">
              <w:rPr>
                <w:rFonts w:ascii="GHEA Mariam" w:hAnsi="GHEA Mariam" w:cs="Calibri"/>
                <w:b/>
                <w:bCs/>
                <w:spacing w:val="-8"/>
                <w:sz w:val="22"/>
                <w:szCs w:val="22"/>
                <w:lang w:val="en-GB" w:eastAsia="en-GB"/>
              </w:rPr>
              <w:t>մակարդակի բարձրացման</w:t>
            </w:r>
            <w:r w:rsidRPr="009F6B79">
              <w:rPr>
                <w:rFonts w:ascii="GHEA Mariam" w:hAnsi="GHEA Mariam" w:cs="Calibri"/>
                <w:b/>
                <w:bCs/>
                <w:sz w:val="22"/>
                <w:szCs w:val="22"/>
                <w:lang w:val="en-GB" w:eastAsia="en-GB"/>
              </w:rPr>
              <w:t xml:space="preserve"> ծրագիր</w:t>
            </w:r>
          </w:p>
        </w:tc>
        <w:tc>
          <w:tcPr>
            <w:tcW w:w="3109" w:type="dxa"/>
            <w:tcBorders>
              <w:top w:val="single" w:sz="4" w:space="0" w:color="auto"/>
              <w:left w:val="nil"/>
              <w:bottom w:val="single" w:sz="4" w:space="0" w:color="auto"/>
              <w:right w:val="single" w:sz="4" w:space="0" w:color="auto"/>
            </w:tcBorders>
            <w:shd w:val="clear" w:color="auto" w:fill="auto"/>
            <w:vAlign w:val="center"/>
            <w:hideMark/>
          </w:tcPr>
          <w:p w:rsidR="00F96131" w:rsidRPr="009F6B79" w:rsidRDefault="00F96131" w:rsidP="00F96131">
            <w:pPr>
              <w:rPr>
                <w:rFonts w:ascii="GHEA Mariam" w:hAnsi="GHEA Mariam" w:cs="Calibri"/>
                <w:b/>
                <w:bCs/>
                <w:sz w:val="22"/>
                <w:szCs w:val="22"/>
                <w:lang w:val="en-GB" w:eastAsia="en-GB"/>
              </w:rPr>
            </w:pPr>
            <w:r w:rsidRPr="009F6B79">
              <w:rPr>
                <w:rFonts w:ascii="GHEA Mariam" w:hAnsi="GHEA Mariam" w:cs="Calibri"/>
                <w:b/>
                <w:bCs/>
                <w:sz w:val="22"/>
                <w:szCs w:val="22"/>
                <w:lang w:val="en-GB" w:eastAsia="en-GB"/>
              </w:rPr>
              <w:t>Նպաստել երկրի սեյսմա</w:t>
            </w:r>
            <w:r w:rsidR="009F6B79">
              <w:rPr>
                <w:rFonts w:ascii="GHEA Mariam" w:hAnsi="GHEA Mariam" w:cs="Calibri"/>
                <w:b/>
                <w:bCs/>
                <w:sz w:val="22"/>
                <w:szCs w:val="22"/>
                <w:lang w:val="en-GB" w:eastAsia="en-GB"/>
              </w:rPr>
              <w:softHyphen/>
            </w:r>
            <w:r w:rsidRPr="009F6B79">
              <w:rPr>
                <w:rFonts w:ascii="GHEA Mariam" w:hAnsi="GHEA Mariam" w:cs="Calibri"/>
                <w:b/>
                <w:bCs/>
                <w:sz w:val="22"/>
                <w:szCs w:val="22"/>
                <w:lang w:val="en-GB" w:eastAsia="en-GB"/>
              </w:rPr>
              <w:t>կայունության ապահով</w:t>
            </w:r>
            <w:r w:rsidR="009F6B79">
              <w:rPr>
                <w:rFonts w:ascii="GHEA Mariam" w:hAnsi="GHEA Mariam" w:cs="Calibri"/>
                <w:b/>
                <w:bCs/>
                <w:sz w:val="22"/>
                <w:szCs w:val="22"/>
                <w:lang w:val="en-GB" w:eastAsia="en-GB"/>
              </w:rPr>
              <w:softHyphen/>
            </w:r>
            <w:r w:rsidRPr="009F6B79">
              <w:rPr>
                <w:rFonts w:ascii="GHEA Mariam" w:hAnsi="GHEA Mariam" w:cs="Calibri"/>
                <w:b/>
                <w:bCs/>
                <w:sz w:val="22"/>
                <w:szCs w:val="22"/>
                <w:lang w:val="en-GB" w:eastAsia="en-GB"/>
              </w:rPr>
              <w:t>մանը, անհա</w:t>
            </w:r>
            <w:r w:rsidR="009F6B79">
              <w:rPr>
                <w:rFonts w:ascii="GHEA Mariam" w:hAnsi="GHEA Mariam" w:cs="Calibri"/>
                <w:b/>
                <w:bCs/>
                <w:sz w:val="22"/>
                <w:szCs w:val="22"/>
                <w:lang w:val="en-GB" w:eastAsia="en-GB"/>
              </w:rPr>
              <w:softHyphen/>
            </w:r>
            <w:r w:rsidRPr="009F6B79">
              <w:rPr>
                <w:rFonts w:ascii="GHEA Mariam" w:hAnsi="GHEA Mariam" w:cs="Calibri"/>
                <w:b/>
                <w:bCs/>
                <w:sz w:val="22"/>
                <w:szCs w:val="22"/>
                <w:lang w:val="en-GB" w:eastAsia="en-GB"/>
              </w:rPr>
              <w:t>տական և հասարակական անվտան</w:t>
            </w:r>
            <w:r w:rsidR="00D72F31">
              <w:rPr>
                <w:rFonts w:ascii="GHEA Mariam" w:hAnsi="GHEA Mariam" w:cs="Calibri"/>
                <w:b/>
                <w:bCs/>
                <w:sz w:val="22"/>
                <w:szCs w:val="22"/>
                <w:lang w:val="en-GB" w:eastAsia="en-GB"/>
              </w:rPr>
              <w:softHyphen/>
            </w:r>
            <w:r w:rsidRPr="009F6B79">
              <w:rPr>
                <w:rFonts w:ascii="GHEA Mariam" w:hAnsi="GHEA Mariam" w:cs="Calibri"/>
                <w:b/>
                <w:bCs/>
                <w:sz w:val="22"/>
                <w:szCs w:val="22"/>
                <w:lang w:val="en-GB" w:eastAsia="en-GB"/>
              </w:rPr>
              <w:t>գության մակարդակի բարձրացմանը</w:t>
            </w:r>
          </w:p>
        </w:tc>
        <w:tc>
          <w:tcPr>
            <w:tcW w:w="3261" w:type="dxa"/>
            <w:tcBorders>
              <w:top w:val="single" w:sz="4" w:space="0" w:color="auto"/>
              <w:left w:val="nil"/>
              <w:bottom w:val="single" w:sz="4" w:space="0" w:color="auto"/>
              <w:right w:val="single" w:sz="4" w:space="0" w:color="auto"/>
            </w:tcBorders>
            <w:shd w:val="clear" w:color="auto" w:fill="auto"/>
            <w:vAlign w:val="center"/>
            <w:hideMark/>
          </w:tcPr>
          <w:p w:rsidR="00F96131" w:rsidRPr="009F6B79" w:rsidRDefault="00F96131" w:rsidP="00F96131">
            <w:pPr>
              <w:rPr>
                <w:rFonts w:ascii="GHEA Mariam" w:hAnsi="GHEA Mariam" w:cs="Calibri"/>
                <w:b/>
                <w:bCs/>
                <w:sz w:val="22"/>
                <w:szCs w:val="22"/>
                <w:lang w:val="en-GB" w:eastAsia="en-GB"/>
              </w:rPr>
            </w:pPr>
            <w:r w:rsidRPr="009F6B79">
              <w:rPr>
                <w:rFonts w:ascii="GHEA Mariam" w:hAnsi="GHEA Mariam" w:cs="Calibri"/>
                <w:b/>
                <w:bCs/>
                <w:sz w:val="22"/>
                <w:szCs w:val="22"/>
                <w:lang w:val="en-GB" w:eastAsia="en-GB"/>
              </w:rPr>
              <w:t>Դպրոցական շենքերի սեյսմակայունության մակարդակի բարձրացում</w:t>
            </w:r>
          </w:p>
        </w:tc>
        <w:tc>
          <w:tcPr>
            <w:tcW w:w="3325" w:type="dxa"/>
            <w:tcBorders>
              <w:top w:val="nil"/>
              <w:left w:val="nil"/>
              <w:bottom w:val="single" w:sz="4" w:space="0" w:color="auto"/>
              <w:right w:val="single" w:sz="4" w:space="0" w:color="auto"/>
            </w:tcBorders>
            <w:shd w:val="clear" w:color="000000" w:fill="FFFFFF"/>
            <w:vAlign w:val="center"/>
            <w:hideMark/>
          </w:tcPr>
          <w:p w:rsidR="00F96131" w:rsidRPr="009F6B79" w:rsidRDefault="00F96131" w:rsidP="00F96131">
            <w:pPr>
              <w:jc w:val="right"/>
              <w:rPr>
                <w:rFonts w:ascii="GHEA Mariam" w:hAnsi="GHEA Mariam" w:cs="Calibri"/>
                <w:b/>
                <w:bCs/>
                <w:sz w:val="22"/>
                <w:szCs w:val="22"/>
                <w:lang w:val="en-GB" w:eastAsia="en-GB"/>
              </w:rPr>
            </w:pPr>
            <w:r w:rsidRPr="009F6B79">
              <w:rPr>
                <w:rFonts w:ascii="GHEA Mariam" w:hAnsi="GHEA Mariam" w:cs="Calibri"/>
                <w:b/>
                <w:bCs/>
                <w:sz w:val="22"/>
                <w:szCs w:val="22"/>
                <w:lang w:val="en-GB" w:eastAsia="en-GB"/>
              </w:rPr>
              <w:t xml:space="preserve">1,277,104.7 </w:t>
            </w:r>
          </w:p>
        </w:tc>
      </w:tr>
      <w:tr w:rsidR="00F96131" w:rsidRPr="009F6B79" w:rsidTr="009F6B79">
        <w:trPr>
          <w:trHeight w:val="2760"/>
        </w:trPr>
        <w:tc>
          <w:tcPr>
            <w:tcW w:w="72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96131" w:rsidRPr="009F6B79" w:rsidRDefault="00F96131" w:rsidP="00F96131">
            <w:pPr>
              <w:rPr>
                <w:rFonts w:ascii="GHEA Mariam" w:hAnsi="GHEA Mariam" w:cs="Calibri"/>
                <w:sz w:val="22"/>
                <w:szCs w:val="22"/>
                <w:lang w:val="en-GB" w:eastAsia="en-GB"/>
              </w:rPr>
            </w:pPr>
            <w:r w:rsidRPr="009F6B79">
              <w:rPr>
                <w:rFonts w:ascii="Calibri" w:hAnsi="Calibri" w:cs="Calibri"/>
                <w:sz w:val="22"/>
                <w:szCs w:val="22"/>
                <w:lang w:val="en-GB" w:eastAsia="en-GB"/>
              </w:rPr>
              <w:lastRenderedPageBreak/>
              <w:t> </w:t>
            </w:r>
          </w:p>
        </w:tc>
        <w:tc>
          <w:tcPr>
            <w:tcW w:w="1140" w:type="dxa"/>
            <w:tcBorders>
              <w:top w:val="single" w:sz="4" w:space="0" w:color="auto"/>
              <w:left w:val="nil"/>
              <w:bottom w:val="single" w:sz="4" w:space="0" w:color="auto"/>
              <w:right w:val="single" w:sz="4" w:space="0" w:color="auto"/>
            </w:tcBorders>
            <w:shd w:val="clear" w:color="000000" w:fill="FFFFFF"/>
            <w:vAlign w:val="center"/>
            <w:hideMark/>
          </w:tcPr>
          <w:p w:rsidR="00F96131" w:rsidRPr="009F6B79" w:rsidRDefault="00F96131" w:rsidP="00F96131">
            <w:pPr>
              <w:jc w:val="center"/>
              <w:rPr>
                <w:rFonts w:ascii="GHEA Mariam" w:hAnsi="GHEA Mariam" w:cs="Calibri"/>
                <w:sz w:val="22"/>
                <w:szCs w:val="22"/>
                <w:lang w:val="en-GB" w:eastAsia="en-GB"/>
              </w:rPr>
            </w:pPr>
            <w:r w:rsidRPr="009F6B79">
              <w:rPr>
                <w:rFonts w:ascii="Calibri" w:hAnsi="Calibri" w:cs="Calibri"/>
                <w:sz w:val="22"/>
                <w:szCs w:val="22"/>
                <w:lang w:val="en-GB" w:eastAsia="en-GB"/>
              </w:rPr>
              <w:t> </w:t>
            </w:r>
          </w:p>
        </w:tc>
        <w:tc>
          <w:tcPr>
            <w:tcW w:w="1600" w:type="dxa"/>
            <w:tcBorders>
              <w:top w:val="single" w:sz="4" w:space="0" w:color="auto"/>
              <w:left w:val="nil"/>
              <w:bottom w:val="single" w:sz="4" w:space="0" w:color="auto"/>
              <w:right w:val="single" w:sz="4" w:space="0" w:color="auto"/>
            </w:tcBorders>
            <w:shd w:val="clear" w:color="auto" w:fill="auto"/>
            <w:vAlign w:val="center"/>
            <w:hideMark/>
          </w:tcPr>
          <w:p w:rsidR="00F96131" w:rsidRPr="009F6B79" w:rsidRDefault="00F96131" w:rsidP="00F96131">
            <w:pPr>
              <w:jc w:val="center"/>
              <w:rPr>
                <w:rFonts w:ascii="GHEA Mariam" w:hAnsi="GHEA Mariam" w:cs="Calibri"/>
                <w:sz w:val="22"/>
                <w:szCs w:val="22"/>
                <w:lang w:val="en-GB" w:eastAsia="en-GB"/>
              </w:rPr>
            </w:pPr>
            <w:r w:rsidRPr="009F6B79">
              <w:rPr>
                <w:rFonts w:ascii="GHEA Mariam" w:hAnsi="GHEA Mariam" w:cs="Calibri"/>
                <w:sz w:val="22"/>
                <w:szCs w:val="22"/>
                <w:lang w:val="en-GB" w:eastAsia="en-GB"/>
              </w:rPr>
              <w:t>1189 - 12003</w:t>
            </w:r>
          </w:p>
        </w:tc>
        <w:tc>
          <w:tcPr>
            <w:tcW w:w="3063" w:type="dxa"/>
            <w:tcBorders>
              <w:top w:val="single" w:sz="4" w:space="0" w:color="auto"/>
              <w:left w:val="nil"/>
              <w:bottom w:val="single" w:sz="4" w:space="0" w:color="auto"/>
              <w:right w:val="single" w:sz="4" w:space="0" w:color="auto"/>
            </w:tcBorders>
            <w:shd w:val="clear" w:color="auto" w:fill="auto"/>
            <w:vAlign w:val="center"/>
            <w:hideMark/>
          </w:tcPr>
          <w:p w:rsidR="00F96131" w:rsidRPr="009F6B79" w:rsidRDefault="00F96131" w:rsidP="00F96131">
            <w:pPr>
              <w:rPr>
                <w:rFonts w:ascii="GHEA Mariam" w:hAnsi="GHEA Mariam" w:cs="Calibri"/>
                <w:sz w:val="22"/>
                <w:szCs w:val="22"/>
                <w:lang w:val="en-GB" w:eastAsia="en-GB"/>
              </w:rPr>
            </w:pPr>
            <w:r w:rsidRPr="009F6B79">
              <w:rPr>
                <w:rFonts w:ascii="GHEA Mariam" w:hAnsi="GHEA Mariam" w:cs="Calibri"/>
                <w:sz w:val="22"/>
                <w:szCs w:val="22"/>
                <w:lang w:val="en-GB" w:eastAsia="en-GB"/>
              </w:rPr>
              <w:t>Ասիական զարգացման բանկի աջակցությամբ իրականացվող դպրոցների սեյսմիկ պաշտպանության ծրագրի լրացուցիչ ֆինան</w:t>
            </w:r>
            <w:r w:rsidR="00D72F31">
              <w:rPr>
                <w:rFonts w:ascii="GHEA Mariam" w:hAnsi="GHEA Mariam" w:cs="Calibri"/>
                <w:sz w:val="22"/>
                <w:szCs w:val="22"/>
                <w:lang w:val="en-GB" w:eastAsia="en-GB"/>
              </w:rPr>
              <w:softHyphen/>
            </w:r>
            <w:r w:rsidRPr="009F6B79">
              <w:rPr>
                <w:rFonts w:ascii="GHEA Mariam" w:hAnsi="GHEA Mariam" w:cs="Calibri"/>
                <w:sz w:val="22"/>
                <w:szCs w:val="22"/>
                <w:lang w:val="en-GB" w:eastAsia="en-GB"/>
              </w:rPr>
              <w:t>սավորման շրջանակներում ՀՀ դպրոցների սեյսմիկ անվտանգության բարե</w:t>
            </w:r>
            <w:r w:rsidR="00D72F31">
              <w:rPr>
                <w:rFonts w:ascii="GHEA Mariam" w:hAnsi="GHEA Mariam" w:cs="Calibri"/>
                <w:sz w:val="22"/>
                <w:szCs w:val="22"/>
                <w:lang w:val="en-GB" w:eastAsia="en-GB"/>
              </w:rPr>
              <w:softHyphen/>
            </w:r>
            <w:r w:rsidRPr="009F6B79">
              <w:rPr>
                <w:rFonts w:ascii="GHEA Mariam" w:hAnsi="GHEA Mariam" w:cs="Calibri"/>
                <w:sz w:val="22"/>
                <w:szCs w:val="22"/>
                <w:lang w:val="en-GB" w:eastAsia="en-GB"/>
              </w:rPr>
              <w:t>լավ</w:t>
            </w:r>
            <w:r w:rsidR="00D72F31">
              <w:rPr>
                <w:rFonts w:ascii="GHEA Mariam" w:hAnsi="GHEA Mariam" w:cs="Calibri"/>
                <w:sz w:val="22"/>
                <w:szCs w:val="22"/>
                <w:lang w:val="en-GB" w:eastAsia="en-GB"/>
              </w:rPr>
              <w:softHyphen/>
            </w:r>
            <w:r w:rsidRPr="009F6B79">
              <w:rPr>
                <w:rFonts w:ascii="GHEA Mariam" w:hAnsi="GHEA Mariam" w:cs="Calibri"/>
                <w:sz w:val="22"/>
                <w:szCs w:val="22"/>
                <w:lang w:val="en-GB" w:eastAsia="en-GB"/>
              </w:rPr>
              <w:t>մանն ուղղված միջոցա</w:t>
            </w:r>
            <w:r w:rsidR="00D72F31">
              <w:rPr>
                <w:rFonts w:ascii="GHEA Mariam" w:hAnsi="GHEA Mariam" w:cs="Calibri"/>
                <w:sz w:val="22"/>
                <w:szCs w:val="22"/>
                <w:lang w:val="en-GB" w:eastAsia="en-GB"/>
              </w:rPr>
              <w:softHyphen/>
            </w:r>
            <w:r w:rsidRPr="009F6B79">
              <w:rPr>
                <w:rFonts w:ascii="GHEA Mariam" w:hAnsi="GHEA Mariam" w:cs="Calibri"/>
                <w:sz w:val="22"/>
                <w:szCs w:val="22"/>
                <w:lang w:val="en-GB" w:eastAsia="en-GB"/>
              </w:rPr>
              <w:t>ռումներ</w:t>
            </w:r>
          </w:p>
        </w:tc>
        <w:tc>
          <w:tcPr>
            <w:tcW w:w="3109" w:type="dxa"/>
            <w:tcBorders>
              <w:top w:val="single" w:sz="4" w:space="0" w:color="auto"/>
              <w:left w:val="nil"/>
              <w:bottom w:val="single" w:sz="4" w:space="0" w:color="auto"/>
              <w:right w:val="single" w:sz="4" w:space="0" w:color="auto"/>
            </w:tcBorders>
            <w:shd w:val="clear" w:color="auto" w:fill="auto"/>
            <w:vAlign w:val="center"/>
            <w:hideMark/>
          </w:tcPr>
          <w:p w:rsidR="00F96131" w:rsidRPr="009F6B79" w:rsidRDefault="00F96131" w:rsidP="00F96131">
            <w:pPr>
              <w:rPr>
                <w:rFonts w:ascii="GHEA Mariam" w:hAnsi="GHEA Mariam" w:cs="Calibri"/>
                <w:sz w:val="22"/>
                <w:szCs w:val="22"/>
                <w:lang w:val="en-GB" w:eastAsia="en-GB"/>
              </w:rPr>
            </w:pPr>
            <w:r w:rsidRPr="009F6B79">
              <w:rPr>
                <w:rFonts w:ascii="GHEA Mariam" w:hAnsi="GHEA Mariam" w:cs="Calibri"/>
                <w:sz w:val="22"/>
                <w:szCs w:val="22"/>
                <w:lang w:val="en-GB" w:eastAsia="en-GB"/>
              </w:rPr>
              <w:t>Դպրոցների սեյսմիկ պաշտ</w:t>
            </w:r>
            <w:r w:rsidR="00D72F31">
              <w:rPr>
                <w:rFonts w:ascii="GHEA Mariam" w:hAnsi="GHEA Mariam" w:cs="Calibri"/>
                <w:sz w:val="22"/>
                <w:szCs w:val="22"/>
                <w:lang w:val="en-GB" w:eastAsia="en-GB"/>
              </w:rPr>
              <w:softHyphen/>
            </w:r>
            <w:r w:rsidRPr="009F6B79">
              <w:rPr>
                <w:rFonts w:ascii="GHEA Mariam" w:hAnsi="GHEA Mariam" w:cs="Calibri"/>
                <w:sz w:val="22"/>
                <w:szCs w:val="22"/>
                <w:lang w:val="en-GB" w:eastAsia="en-GB"/>
              </w:rPr>
              <w:t xml:space="preserve">պանության լրացուցիչ ֆինանսավորման  ծրագիր, </w:t>
            </w:r>
            <w:r w:rsidRPr="00D72F31">
              <w:rPr>
                <w:rFonts w:ascii="GHEA Mariam" w:hAnsi="GHEA Mariam" w:cs="Calibri"/>
                <w:spacing w:val="-8"/>
                <w:sz w:val="22"/>
                <w:szCs w:val="22"/>
                <w:lang w:val="en-GB" w:eastAsia="en-GB"/>
              </w:rPr>
              <w:t>դպրոցների շենքերի կառուց</w:t>
            </w:r>
            <w:r w:rsidR="00D72F31" w:rsidRPr="00D72F31">
              <w:rPr>
                <w:rFonts w:ascii="GHEA Mariam" w:hAnsi="GHEA Mariam" w:cs="Calibri"/>
                <w:spacing w:val="-8"/>
                <w:sz w:val="22"/>
                <w:szCs w:val="22"/>
                <w:lang w:val="en-GB" w:eastAsia="en-GB"/>
              </w:rPr>
              <w:softHyphen/>
            </w:r>
            <w:r w:rsidRPr="00D72F31">
              <w:rPr>
                <w:rFonts w:ascii="GHEA Mariam" w:hAnsi="GHEA Mariam" w:cs="Calibri"/>
                <w:spacing w:val="-8"/>
                <w:sz w:val="22"/>
                <w:szCs w:val="22"/>
                <w:lang w:val="en-GB" w:eastAsia="en-GB"/>
              </w:rPr>
              <w:t>ման</w:t>
            </w:r>
            <w:r w:rsidRPr="009F6B79">
              <w:rPr>
                <w:rFonts w:ascii="GHEA Mariam" w:hAnsi="GHEA Mariam" w:cs="Calibri"/>
                <w:sz w:val="22"/>
                <w:szCs w:val="22"/>
                <w:lang w:val="en-GB" w:eastAsia="en-GB"/>
              </w:rPr>
              <w:t>, ամրացման շինարա</w:t>
            </w:r>
            <w:r w:rsidR="00D72F31">
              <w:rPr>
                <w:rFonts w:ascii="GHEA Mariam" w:hAnsi="GHEA Mariam" w:cs="Calibri"/>
                <w:sz w:val="22"/>
                <w:szCs w:val="22"/>
                <w:lang w:val="en-GB" w:eastAsia="en-GB"/>
              </w:rPr>
              <w:softHyphen/>
            </w:r>
            <w:r w:rsidRPr="009F6B79">
              <w:rPr>
                <w:rFonts w:ascii="GHEA Mariam" w:hAnsi="GHEA Mariam" w:cs="Calibri"/>
                <w:sz w:val="22"/>
                <w:szCs w:val="22"/>
                <w:lang w:val="en-GB" w:eastAsia="en-GB"/>
              </w:rPr>
              <w:t>րական աշխատանքներ, շինարարական ստանդար</w:t>
            </w:r>
            <w:r w:rsidR="00D72F31">
              <w:rPr>
                <w:rFonts w:ascii="GHEA Mariam" w:hAnsi="GHEA Mariam" w:cs="Calibri"/>
                <w:sz w:val="22"/>
                <w:szCs w:val="22"/>
                <w:lang w:val="en-GB" w:eastAsia="en-GB"/>
              </w:rPr>
              <w:softHyphen/>
            </w:r>
            <w:r w:rsidRPr="009F6B79">
              <w:rPr>
                <w:rFonts w:ascii="GHEA Mariam" w:hAnsi="GHEA Mariam" w:cs="Calibri"/>
                <w:sz w:val="22"/>
                <w:szCs w:val="22"/>
                <w:lang w:val="en-GB" w:eastAsia="en-GB"/>
              </w:rPr>
              <w:t>տների արդիականացում, արտակարգ իրավիճակ</w:t>
            </w:r>
            <w:r w:rsidR="00D72F31">
              <w:rPr>
                <w:rFonts w:ascii="GHEA Mariam" w:hAnsi="GHEA Mariam" w:cs="Calibri"/>
                <w:sz w:val="22"/>
                <w:szCs w:val="22"/>
                <w:lang w:val="en-GB" w:eastAsia="en-GB"/>
              </w:rPr>
              <w:softHyphen/>
            </w:r>
            <w:r w:rsidRPr="009F6B79">
              <w:rPr>
                <w:rFonts w:ascii="GHEA Mariam" w:hAnsi="GHEA Mariam" w:cs="Calibri"/>
                <w:sz w:val="22"/>
                <w:szCs w:val="22"/>
                <w:lang w:val="en-GB" w:eastAsia="en-GB"/>
              </w:rPr>
              <w:t>ներին արձագանքման ծրագրի մշակում</w:t>
            </w:r>
          </w:p>
        </w:tc>
        <w:tc>
          <w:tcPr>
            <w:tcW w:w="3261" w:type="dxa"/>
            <w:tcBorders>
              <w:top w:val="single" w:sz="4" w:space="0" w:color="auto"/>
              <w:left w:val="nil"/>
              <w:bottom w:val="single" w:sz="4" w:space="0" w:color="auto"/>
              <w:right w:val="single" w:sz="4" w:space="0" w:color="auto"/>
            </w:tcBorders>
            <w:shd w:val="clear" w:color="auto" w:fill="auto"/>
            <w:vAlign w:val="center"/>
            <w:hideMark/>
          </w:tcPr>
          <w:p w:rsidR="00F96131" w:rsidRPr="009F6B79" w:rsidRDefault="00F96131" w:rsidP="00F96131">
            <w:pPr>
              <w:rPr>
                <w:rFonts w:ascii="GHEA Mariam" w:hAnsi="GHEA Mariam" w:cs="Calibri"/>
                <w:sz w:val="22"/>
                <w:szCs w:val="22"/>
                <w:lang w:val="en-GB" w:eastAsia="en-GB"/>
              </w:rPr>
            </w:pPr>
            <w:r w:rsidRPr="009F6B79">
              <w:rPr>
                <w:rFonts w:ascii="GHEA Mariam" w:hAnsi="GHEA Mariam" w:cs="Calibri"/>
                <w:sz w:val="22"/>
                <w:szCs w:val="22"/>
                <w:lang w:val="en-GB" w:eastAsia="en-GB"/>
              </w:rPr>
              <w:t>Տրանսֆերտների տրամադրում</w:t>
            </w:r>
          </w:p>
        </w:tc>
        <w:tc>
          <w:tcPr>
            <w:tcW w:w="3325" w:type="dxa"/>
            <w:tcBorders>
              <w:top w:val="single" w:sz="4" w:space="0" w:color="auto"/>
              <w:left w:val="nil"/>
              <w:bottom w:val="single" w:sz="4" w:space="0" w:color="auto"/>
              <w:right w:val="single" w:sz="4" w:space="0" w:color="auto"/>
            </w:tcBorders>
            <w:shd w:val="clear" w:color="000000" w:fill="FFFFFF"/>
            <w:vAlign w:val="center"/>
            <w:hideMark/>
          </w:tcPr>
          <w:p w:rsidR="00F96131" w:rsidRPr="009F6B79" w:rsidRDefault="00F96131" w:rsidP="00F96131">
            <w:pPr>
              <w:jc w:val="right"/>
              <w:rPr>
                <w:rFonts w:ascii="GHEA Mariam" w:hAnsi="GHEA Mariam" w:cs="Calibri"/>
                <w:sz w:val="22"/>
                <w:szCs w:val="22"/>
                <w:lang w:val="en-GB" w:eastAsia="en-GB"/>
              </w:rPr>
            </w:pPr>
            <w:r w:rsidRPr="009F6B79">
              <w:rPr>
                <w:rFonts w:ascii="GHEA Mariam" w:hAnsi="GHEA Mariam" w:cs="Calibri"/>
                <w:sz w:val="22"/>
                <w:szCs w:val="22"/>
                <w:lang w:val="en-GB" w:eastAsia="en-GB"/>
              </w:rPr>
              <w:t xml:space="preserve">1,277,104.7 </w:t>
            </w:r>
          </w:p>
        </w:tc>
      </w:tr>
      <w:tr w:rsidR="00F96131" w:rsidRPr="009F6B79" w:rsidTr="009F6B79">
        <w:trPr>
          <w:trHeight w:val="2070"/>
        </w:trPr>
        <w:tc>
          <w:tcPr>
            <w:tcW w:w="72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96131" w:rsidRPr="009F6B79" w:rsidRDefault="00F96131" w:rsidP="00F96131">
            <w:pPr>
              <w:rPr>
                <w:rFonts w:ascii="GHEA Mariam" w:hAnsi="GHEA Mariam" w:cs="Calibri"/>
                <w:sz w:val="22"/>
                <w:szCs w:val="22"/>
                <w:lang w:val="en-GB" w:eastAsia="en-GB"/>
              </w:rPr>
            </w:pPr>
            <w:r w:rsidRPr="009F6B79">
              <w:rPr>
                <w:rFonts w:ascii="Calibri" w:hAnsi="Calibri" w:cs="Calibri"/>
                <w:sz w:val="22"/>
                <w:szCs w:val="22"/>
                <w:lang w:val="en-GB" w:eastAsia="en-GB"/>
              </w:rPr>
              <w:t> </w:t>
            </w:r>
          </w:p>
        </w:tc>
        <w:tc>
          <w:tcPr>
            <w:tcW w:w="1140" w:type="dxa"/>
            <w:tcBorders>
              <w:top w:val="single" w:sz="4" w:space="0" w:color="auto"/>
              <w:left w:val="nil"/>
              <w:bottom w:val="single" w:sz="4" w:space="0" w:color="auto"/>
              <w:right w:val="single" w:sz="4" w:space="0" w:color="auto"/>
            </w:tcBorders>
            <w:shd w:val="clear" w:color="000000" w:fill="FFFFFF"/>
            <w:vAlign w:val="center"/>
            <w:hideMark/>
          </w:tcPr>
          <w:p w:rsidR="00F96131" w:rsidRPr="009F6B79" w:rsidRDefault="00F96131" w:rsidP="00F96131">
            <w:pPr>
              <w:jc w:val="center"/>
              <w:rPr>
                <w:rFonts w:ascii="GHEA Mariam" w:hAnsi="GHEA Mariam" w:cs="Calibri"/>
                <w:b/>
                <w:bCs/>
                <w:sz w:val="22"/>
                <w:szCs w:val="22"/>
                <w:lang w:val="en-GB" w:eastAsia="en-GB"/>
              </w:rPr>
            </w:pPr>
            <w:r w:rsidRPr="009F6B79">
              <w:rPr>
                <w:rFonts w:ascii="GHEA Mariam" w:hAnsi="GHEA Mariam" w:cs="Calibri"/>
                <w:b/>
                <w:bCs/>
                <w:sz w:val="22"/>
                <w:szCs w:val="22"/>
                <w:lang w:val="en-GB" w:eastAsia="en-GB"/>
              </w:rPr>
              <w:t>1236</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F96131" w:rsidRPr="009F6B79" w:rsidRDefault="00F96131" w:rsidP="00F96131">
            <w:pPr>
              <w:jc w:val="center"/>
              <w:rPr>
                <w:rFonts w:ascii="GHEA Mariam" w:hAnsi="GHEA Mariam" w:cs="Calibri"/>
                <w:b/>
                <w:bCs/>
                <w:sz w:val="22"/>
                <w:szCs w:val="22"/>
                <w:lang w:val="en-GB" w:eastAsia="en-GB"/>
              </w:rPr>
            </w:pPr>
            <w:r w:rsidRPr="009F6B79">
              <w:rPr>
                <w:rFonts w:ascii="Calibri" w:hAnsi="Calibri" w:cs="Calibri"/>
                <w:b/>
                <w:bCs/>
                <w:sz w:val="22"/>
                <w:szCs w:val="22"/>
                <w:lang w:val="en-GB" w:eastAsia="en-GB"/>
              </w:rPr>
              <w:t> </w:t>
            </w:r>
          </w:p>
        </w:tc>
        <w:tc>
          <w:tcPr>
            <w:tcW w:w="3063" w:type="dxa"/>
            <w:tcBorders>
              <w:top w:val="single" w:sz="4" w:space="0" w:color="auto"/>
              <w:left w:val="nil"/>
              <w:bottom w:val="single" w:sz="4" w:space="0" w:color="auto"/>
              <w:right w:val="single" w:sz="4" w:space="0" w:color="auto"/>
            </w:tcBorders>
            <w:shd w:val="clear" w:color="000000" w:fill="FFFFFF"/>
            <w:vAlign w:val="center"/>
            <w:hideMark/>
          </w:tcPr>
          <w:p w:rsidR="00F96131" w:rsidRPr="009F6B79" w:rsidRDefault="00F96131" w:rsidP="00F96131">
            <w:pPr>
              <w:rPr>
                <w:rFonts w:ascii="GHEA Mariam" w:hAnsi="GHEA Mariam" w:cs="Calibri"/>
                <w:b/>
                <w:bCs/>
                <w:sz w:val="22"/>
                <w:szCs w:val="22"/>
                <w:lang w:val="en-GB" w:eastAsia="en-GB"/>
              </w:rPr>
            </w:pPr>
            <w:r w:rsidRPr="009F6B79">
              <w:rPr>
                <w:rFonts w:ascii="GHEA Mariam" w:hAnsi="GHEA Mariam" w:cs="Calibri"/>
                <w:b/>
                <w:bCs/>
                <w:sz w:val="22"/>
                <w:szCs w:val="22"/>
                <w:lang w:val="en-GB" w:eastAsia="en-GB"/>
              </w:rPr>
              <w:t>Հանրակրթական և նախադպրոցական հաստատությունների հիմնում, կառուցում, բարելավում</w:t>
            </w:r>
          </w:p>
        </w:tc>
        <w:tc>
          <w:tcPr>
            <w:tcW w:w="3109" w:type="dxa"/>
            <w:tcBorders>
              <w:top w:val="single" w:sz="4" w:space="0" w:color="auto"/>
              <w:left w:val="nil"/>
              <w:bottom w:val="single" w:sz="4" w:space="0" w:color="auto"/>
              <w:right w:val="single" w:sz="4" w:space="0" w:color="auto"/>
            </w:tcBorders>
            <w:shd w:val="clear" w:color="000000" w:fill="FFFFFF"/>
            <w:vAlign w:val="center"/>
            <w:hideMark/>
          </w:tcPr>
          <w:p w:rsidR="00F96131" w:rsidRPr="009F6B79" w:rsidRDefault="00F96131" w:rsidP="00F96131">
            <w:pPr>
              <w:rPr>
                <w:rFonts w:ascii="GHEA Mariam" w:hAnsi="GHEA Mariam" w:cs="Calibri"/>
                <w:b/>
                <w:bCs/>
                <w:sz w:val="22"/>
                <w:szCs w:val="22"/>
                <w:lang w:val="en-GB" w:eastAsia="en-GB"/>
              </w:rPr>
            </w:pPr>
            <w:r w:rsidRPr="009F6B79">
              <w:rPr>
                <w:rFonts w:ascii="GHEA Mariam" w:hAnsi="GHEA Mariam" w:cs="Calibri"/>
                <w:b/>
                <w:bCs/>
                <w:sz w:val="22"/>
                <w:szCs w:val="22"/>
                <w:lang w:val="en-GB" w:eastAsia="en-GB"/>
              </w:rPr>
              <w:t>Առնվազն 300 դպրոցի և 500 մանկապարտեզի կառուցման, վերակա</w:t>
            </w:r>
            <w:r w:rsidR="00D72F31">
              <w:rPr>
                <w:rFonts w:ascii="GHEA Mariam" w:hAnsi="GHEA Mariam" w:cs="Calibri"/>
                <w:b/>
                <w:bCs/>
                <w:sz w:val="22"/>
                <w:szCs w:val="22"/>
                <w:lang w:val="en-GB" w:eastAsia="en-GB"/>
              </w:rPr>
              <w:softHyphen/>
            </w:r>
            <w:r w:rsidRPr="009F6B79">
              <w:rPr>
                <w:rFonts w:ascii="GHEA Mariam" w:hAnsi="GHEA Mariam" w:cs="Calibri"/>
                <w:b/>
                <w:bCs/>
                <w:sz w:val="22"/>
                <w:szCs w:val="22"/>
                <w:lang w:val="en-GB" w:eastAsia="en-GB"/>
              </w:rPr>
              <w:t>ռուց</w:t>
            </w:r>
            <w:r w:rsidR="00D72F31">
              <w:rPr>
                <w:rFonts w:ascii="GHEA Mariam" w:hAnsi="GHEA Mariam" w:cs="Calibri"/>
                <w:b/>
                <w:bCs/>
                <w:sz w:val="22"/>
                <w:szCs w:val="22"/>
                <w:lang w:val="en-GB" w:eastAsia="en-GB"/>
              </w:rPr>
              <w:softHyphen/>
            </w:r>
            <w:r w:rsidRPr="009F6B79">
              <w:rPr>
                <w:rFonts w:ascii="GHEA Mariam" w:hAnsi="GHEA Mariam" w:cs="Calibri"/>
                <w:b/>
                <w:bCs/>
                <w:sz w:val="22"/>
                <w:szCs w:val="22"/>
                <w:lang w:val="en-GB" w:eastAsia="en-GB"/>
              </w:rPr>
              <w:t>ման, հիմնանորոգ</w:t>
            </w:r>
            <w:r w:rsidR="00D72F31">
              <w:rPr>
                <w:rFonts w:ascii="GHEA Mariam" w:hAnsi="GHEA Mariam" w:cs="Calibri"/>
                <w:b/>
                <w:bCs/>
                <w:sz w:val="22"/>
                <w:szCs w:val="22"/>
                <w:lang w:val="en-GB" w:eastAsia="en-GB"/>
              </w:rPr>
              <w:softHyphen/>
            </w:r>
            <w:r w:rsidRPr="009F6B79">
              <w:rPr>
                <w:rFonts w:ascii="GHEA Mariam" w:hAnsi="GHEA Mariam" w:cs="Calibri"/>
                <w:b/>
                <w:bCs/>
                <w:sz w:val="22"/>
                <w:szCs w:val="22"/>
                <w:lang w:val="en-GB" w:eastAsia="en-GB"/>
              </w:rPr>
              <w:t xml:space="preserve">ման ծրագրերի իրականացում ՀՀ պետական բյուջեի </w:t>
            </w:r>
            <w:r w:rsidRPr="00D72F31">
              <w:rPr>
                <w:rFonts w:ascii="GHEA Mariam" w:hAnsi="GHEA Mariam" w:cs="Calibri"/>
                <w:b/>
                <w:bCs/>
                <w:spacing w:val="-8"/>
                <w:sz w:val="22"/>
                <w:szCs w:val="22"/>
                <w:lang w:val="en-GB" w:eastAsia="en-GB"/>
              </w:rPr>
              <w:t>միջոցների շրջանակներում</w:t>
            </w:r>
          </w:p>
        </w:tc>
        <w:tc>
          <w:tcPr>
            <w:tcW w:w="3261" w:type="dxa"/>
            <w:tcBorders>
              <w:top w:val="single" w:sz="4" w:space="0" w:color="auto"/>
              <w:left w:val="nil"/>
              <w:bottom w:val="single" w:sz="4" w:space="0" w:color="auto"/>
              <w:right w:val="single" w:sz="4" w:space="0" w:color="auto"/>
            </w:tcBorders>
            <w:shd w:val="clear" w:color="000000" w:fill="FFFFFF"/>
            <w:vAlign w:val="center"/>
            <w:hideMark/>
          </w:tcPr>
          <w:p w:rsidR="00F96131" w:rsidRPr="009F6B79" w:rsidRDefault="00F96131" w:rsidP="00F96131">
            <w:pPr>
              <w:rPr>
                <w:rFonts w:ascii="GHEA Mariam" w:hAnsi="GHEA Mariam" w:cs="Calibri"/>
                <w:b/>
                <w:bCs/>
                <w:sz w:val="22"/>
                <w:szCs w:val="22"/>
                <w:lang w:val="en-GB" w:eastAsia="en-GB"/>
              </w:rPr>
            </w:pPr>
            <w:r w:rsidRPr="009F6B79">
              <w:rPr>
                <w:rFonts w:ascii="GHEA Mariam" w:hAnsi="GHEA Mariam" w:cs="Calibri"/>
                <w:b/>
                <w:bCs/>
                <w:sz w:val="22"/>
                <w:szCs w:val="22"/>
                <w:lang w:val="en-GB" w:eastAsia="en-GB"/>
              </w:rPr>
              <w:t xml:space="preserve"> Կրթական միջավայրի բարելավում</w:t>
            </w:r>
          </w:p>
        </w:tc>
        <w:tc>
          <w:tcPr>
            <w:tcW w:w="3325" w:type="dxa"/>
            <w:tcBorders>
              <w:top w:val="single" w:sz="4" w:space="0" w:color="auto"/>
              <w:left w:val="nil"/>
              <w:bottom w:val="single" w:sz="4" w:space="0" w:color="auto"/>
              <w:right w:val="single" w:sz="4" w:space="0" w:color="auto"/>
            </w:tcBorders>
            <w:shd w:val="clear" w:color="000000" w:fill="FFFFFF"/>
            <w:vAlign w:val="center"/>
            <w:hideMark/>
          </w:tcPr>
          <w:p w:rsidR="00F96131" w:rsidRPr="009F6B79" w:rsidRDefault="00F96131" w:rsidP="00F96131">
            <w:pPr>
              <w:jc w:val="right"/>
              <w:rPr>
                <w:rFonts w:ascii="GHEA Mariam" w:hAnsi="GHEA Mariam" w:cs="Calibri"/>
                <w:b/>
                <w:bCs/>
                <w:sz w:val="22"/>
                <w:szCs w:val="22"/>
                <w:lang w:val="en-GB" w:eastAsia="en-GB"/>
              </w:rPr>
            </w:pPr>
            <w:r w:rsidRPr="009F6B79">
              <w:rPr>
                <w:rFonts w:ascii="GHEA Mariam" w:hAnsi="GHEA Mariam" w:cs="Calibri"/>
                <w:b/>
                <w:bCs/>
                <w:sz w:val="22"/>
                <w:szCs w:val="22"/>
                <w:lang w:val="en-GB" w:eastAsia="en-GB"/>
              </w:rPr>
              <w:t>(1,277,104.7)</w:t>
            </w:r>
          </w:p>
        </w:tc>
      </w:tr>
      <w:tr w:rsidR="00F96131" w:rsidRPr="009F6B79" w:rsidTr="009F6B79">
        <w:trPr>
          <w:trHeight w:val="2415"/>
        </w:trPr>
        <w:tc>
          <w:tcPr>
            <w:tcW w:w="72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96131" w:rsidRPr="009F6B79" w:rsidRDefault="00F96131" w:rsidP="00F96131">
            <w:pPr>
              <w:rPr>
                <w:rFonts w:ascii="GHEA Mariam" w:hAnsi="GHEA Mariam" w:cs="Calibri"/>
                <w:sz w:val="22"/>
                <w:szCs w:val="22"/>
                <w:lang w:val="en-GB" w:eastAsia="en-GB"/>
              </w:rPr>
            </w:pPr>
            <w:r w:rsidRPr="009F6B79">
              <w:rPr>
                <w:rFonts w:ascii="Calibri" w:hAnsi="Calibri" w:cs="Calibri"/>
                <w:sz w:val="22"/>
                <w:szCs w:val="22"/>
                <w:lang w:val="en-GB" w:eastAsia="en-GB"/>
              </w:rPr>
              <w:t> </w:t>
            </w:r>
          </w:p>
        </w:tc>
        <w:tc>
          <w:tcPr>
            <w:tcW w:w="1140" w:type="dxa"/>
            <w:tcBorders>
              <w:top w:val="single" w:sz="4" w:space="0" w:color="auto"/>
              <w:left w:val="nil"/>
              <w:bottom w:val="single" w:sz="4" w:space="0" w:color="auto"/>
              <w:right w:val="single" w:sz="4" w:space="0" w:color="auto"/>
            </w:tcBorders>
            <w:shd w:val="clear" w:color="000000" w:fill="FFFFFF"/>
            <w:vAlign w:val="center"/>
            <w:hideMark/>
          </w:tcPr>
          <w:p w:rsidR="00F96131" w:rsidRPr="009F6B79" w:rsidRDefault="00F96131" w:rsidP="00F96131">
            <w:pPr>
              <w:jc w:val="center"/>
              <w:rPr>
                <w:rFonts w:ascii="GHEA Mariam" w:hAnsi="GHEA Mariam" w:cs="Calibri"/>
                <w:sz w:val="22"/>
                <w:szCs w:val="22"/>
                <w:lang w:val="en-GB" w:eastAsia="en-GB"/>
              </w:rPr>
            </w:pPr>
            <w:r w:rsidRPr="009F6B79">
              <w:rPr>
                <w:rFonts w:ascii="Calibri" w:hAnsi="Calibri" w:cs="Calibri"/>
                <w:sz w:val="22"/>
                <w:szCs w:val="22"/>
                <w:lang w:val="en-GB" w:eastAsia="en-GB"/>
              </w:rPr>
              <w:t> </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F96131" w:rsidRPr="009F6B79" w:rsidRDefault="00F96131" w:rsidP="00F96131">
            <w:pPr>
              <w:jc w:val="center"/>
              <w:rPr>
                <w:rFonts w:ascii="GHEA Mariam" w:hAnsi="GHEA Mariam" w:cs="Calibri"/>
                <w:sz w:val="22"/>
                <w:szCs w:val="22"/>
                <w:lang w:val="en-GB" w:eastAsia="en-GB"/>
              </w:rPr>
            </w:pPr>
            <w:r w:rsidRPr="009F6B79">
              <w:rPr>
                <w:rFonts w:ascii="GHEA Mariam" w:hAnsi="GHEA Mariam" w:cs="Calibri"/>
                <w:sz w:val="22"/>
                <w:szCs w:val="22"/>
                <w:lang w:val="en-GB" w:eastAsia="en-GB"/>
              </w:rPr>
              <w:t>1236 - 32003</w:t>
            </w:r>
          </w:p>
        </w:tc>
        <w:tc>
          <w:tcPr>
            <w:tcW w:w="3063" w:type="dxa"/>
            <w:tcBorders>
              <w:top w:val="single" w:sz="4" w:space="0" w:color="auto"/>
              <w:left w:val="nil"/>
              <w:bottom w:val="single" w:sz="4" w:space="0" w:color="auto"/>
              <w:right w:val="single" w:sz="4" w:space="0" w:color="auto"/>
            </w:tcBorders>
            <w:shd w:val="clear" w:color="000000" w:fill="FFFFFF"/>
            <w:vAlign w:val="center"/>
            <w:hideMark/>
          </w:tcPr>
          <w:p w:rsidR="00F96131" w:rsidRPr="009F6B79" w:rsidRDefault="00F96131" w:rsidP="00F96131">
            <w:pPr>
              <w:rPr>
                <w:rFonts w:ascii="GHEA Mariam" w:hAnsi="GHEA Mariam" w:cs="Calibri"/>
                <w:sz w:val="22"/>
                <w:szCs w:val="22"/>
                <w:lang w:val="en-GB" w:eastAsia="en-GB"/>
              </w:rPr>
            </w:pPr>
            <w:r w:rsidRPr="009F6B79">
              <w:rPr>
                <w:rFonts w:ascii="GHEA Mariam" w:hAnsi="GHEA Mariam" w:cs="Calibri"/>
                <w:sz w:val="22"/>
                <w:szCs w:val="22"/>
                <w:lang w:val="en-GB" w:eastAsia="en-GB"/>
              </w:rPr>
              <w:t>Հանրակրթական դպրոցների նոր շենքերի կառուցում</w:t>
            </w:r>
          </w:p>
        </w:tc>
        <w:tc>
          <w:tcPr>
            <w:tcW w:w="3109" w:type="dxa"/>
            <w:tcBorders>
              <w:top w:val="single" w:sz="4" w:space="0" w:color="auto"/>
              <w:left w:val="nil"/>
              <w:bottom w:val="single" w:sz="4" w:space="0" w:color="auto"/>
              <w:right w:val="single" w:sz="4" w:space="0" w:color="auto"/>
            </w:tcBorders>
            <w:shd w:val="clear" w:color="000000" w:fill="FFFFFF"/>
            <w:vAlign w:val="center"/>
            <w:hideMark/>
          </w:tcPr>
          <w:p w:rsidR="00F96131" w:rsidRPr="009F6B79" w:rsidRDefault="00F96131" w:rsidP="00F96131">
            <w:pPr>
              <w:rPr>
                <w:rFonts w:ascii="GHEA Mariam" w:hAnsi="GHEA Mariam" w:cs="Calibri"/>
                <w:sz w:val="22"/>
                <w:szCs w:val="22"/>
                <w:lang w:val="en-GB" w:eastAsia="en-GB"/>
              </w:rPr>
            </w:pPr>
            <w:r w:rsidRPr="009F6B79">
              <w:rPr>
                <w:rFonts w:ascii="GHEA Mariam" w:hAnsi="GHEA Mariam" w:cs="Calibri"/>
                <w:sz w:val="22"/>
                <w:szCs w:val="22"/>
                <w:lang w:val="en-GB" w:eastAsia="en-GB"/>
              </w:rPr>
              <w:t xml:space="preserve">ՀՀ մարզերում կրթական որակյալ ծառայությունների հասանելիության </w:t>
            </w:r>
            <w:r w:rsidRPr="00D72F31">
              <w:rPr>
                <w:rFonts w:ascii="GHEA Mariam" w:hAnsi="GHEA Mariam" w:cs="Calibri"/>
                <w:spacing w:val="-8"/>
                <w:sz w:val="22"/>
                <w:szCs w:val="22"/>
                <w:lang w:val="en-GB" w:eastAsia="en-GB"/>
              </w:rPr>
              <w:t>ապա</w:t>
            </w:r>
            <w:r w:rsidR="00D72F31" w:rsidRPr="00D72F31">
              <w:rPr>
                <w:rFonts w:ascii="GHEA Mariam" w:hAnsi="GHEA Mariam" w:cs="Calibri"/>
                <w:spacing w:val="-8"/>
                <w:sz w:val="22"/>
                <w:szCs w:val="22"/>
                <w:lang w:val="en-GB" w:eastAsia="en-GB"/>
              </w:rPr>
              <w:softHyphen/>
            </w:r>
            <w:r w:rsidRPr="00D72F31">
              <w:rPr>
                <w:rFonts w:ascii="GHEA Mariam" w:hAnsi="GHEA Mariam" w:cs="Calibri"/>
                <w:spacing w:val="-8"/>
                <w:sz w:val="22"/>
                <w:szCs w:val="22"/>
                <w:lang w:val="en-GB" w:eastAsia="en-GB"/>
              </w:rPr>
              <w:t>հով</w:t>
            </w:r>
            <w:r w:rsidR="00D72F31" w:rsidRPr="00D72F31">
              <w:rPr>
                <w:rFonts w:ascii="GHEA Mariam" w:hAnsi="GHEA Mariam" w:cs="Calibri"/>
                <w:spacing w:val="-8"/>
                <w:sz w:val="22"/>
                <w:szCs w:val="22"/>
                <w:lang w:val="en-GB" w:eastAsia="en-GB"/>
              </w:rPr>
              <w:softHyphen/>
            </w:r>
            <w:r w:rsidRPr="00D72F31">
              <w:rPr>
                <w:rFonts w:ascii="GHEA Mariam" w:hAnsi="GHEA Mariam" w:cs="Calibri"/>
                <w:spacing w:val="-8"/>
                <w:sz w:val="22"/>
                <w:szCs w:val="22"/>
                <w:lang w:val="en-GB" w:eastAsia="en-GB"/>
              </w:rPr>
              <w:t>ման ծրագրի շրջանակ</w:t>
            </w:r>
            <w:r w:rsidR="00D72F31" w:rsidRPr="00D72F31">
              <w:rPr>
                <w:rFonts w:ascii="GHEA Mariam" w:hAnsi="GHEA Mariam" w:cs="Calibri"/>
                <w:spacing w:val="-8"/>
                <w:sz w:val="22"/>
                <w:szCs w:val="22"/>
                <w:lang w:val="en-GB" w:eastAsia="en-GB"/>
              </w:rPr>
              <w:softHyphen/>
            </w:r>
            <w:r w:rsidRPr="00D72F31">
              <w:rPr>
                <w:rFonts w:ascii="GHEA Mariam" w:hAnsi="GHEA Mariam" w:cs="Calibri"/>
                <w:spacing w:val="-8"/>
                <w:sz w:val="22"/>
                <w:szCs w:val="22"/>
                <w:lang w:val="en-GB" w:eastAsia="en-GB"/>
              </w:rPr>
              <w:t>նե</w:t>
            </w:r>
            <w:r w:rsidR="00D72F31" w:rsidRPr="00D72F31">
              <w:rPr>
                <w:rFonts w:ascii="GHEA Mariam" w:hAnsi="GHEA Mariam" w:cs="Calibri"/>
                <w:spacing w:val="-8"/>
                <w:sz w:val="22"/>
                <w:szCs w:val="22"/>
                <w:lang w:val="en-GB" w:eastAsia="en-GB"/>
              </w:rPr>
              <w:softHyphen/>
            </w:r>
            <w:r w:rsidRPr="00D72F31">
              <w:rPr>
                <w:rFonts w:ascii="GHEA Mariam" w:hAnsi="GHEA Mariam" w:cs="Calibri"/>
                <w:spacing w:val="-8"/>
                <w:sz w:val="22"/>
                <w:szCs w:val="22"/>
                <w:lang w:val="en-GB" w:eastAsia="en-GB"/>
              </w:rPr>
              <w:t>րում</w:t>
            </w:r>
            <w:r w:rsidRPr="009F6B79">
              <w:rPr>
                <w:rFonts w:ascii="GHEA Mariam" w:hAnsi="GHEA Mariam" w:cs="Calibri"/>
                <w:sz w:val="22"/>
                <w:szCs w:val="22"/>
                <w:lang w:val="en-GB" w:eastAsia="en-GB"/>
              </w:rPr>
              <w:t xml:space="preserve"> հանրակրթական և նախա</w:t>
            </w:r>
            <w:r w:rsidR="00D72F31">
              <w:rPr>
                <w:rFonts w:ascii="GHEA Mariam" w:hAnsi="GHEA Mariam" w:cs="Calibri"/>
                <w:sz w:val="22"/>
                <w:szCs w:val="22"/>
                <w:lang w:val="en-GB" w:eastAsia="en-GB"/>
              </w:rPr>
              <w:softHyphen/>
            </w:r>
            <w:r w:rsidRPr="009F6B79">
              <w:rPr>
                <w:rFonts w:ascii="GHEA Mariam" w:hAnsi="GHEA Mariam" w:cs="Calibri"/>
                <w:sz w:val="22"/>
                <w:szCs w:val="22"/>
                <w:lang w:val="en-GB" w:eastAsia="en-GB"/>
              </w:rPr>
              <w:t>դպրոցական կրթության հասա</w:t>
            </w:r>
            <w:r w:rsidR="00D72F31">
              <w:rPr>
                <w:rFonts w:ascii="GHEA Mariam" w:hAnsi="GHEA Mariam" w:cs="Calibri"/>
                <w:sz w:val="22"/>
                <w:szCs w:val="22"/>
                <w:lang w:val="en-GB" w:eastAsia="en-GB"/>
              </w:rPr>
              <w:softHyphen/>
            </w:r>
            <w:r w:rsidRPr="009F6B79">
              <w:rPr>
                <w:rFonts w:ascii="GHEA Mariam" w:hAnsi="GHEA Mariam" w:cs="Calibri"/>
                <w:sz w:val="22"/>
                <w:szCs w:val="22"/>
                <w:lang w:val="en-GB" w:eastAsia="en-GB"/>
              </w:rPr>
              <w:t>նելիության ապահով</w:t>
            </w:r>
            <w:r w:rsidR="00D72F31">
              <w:rPr>
                <w:rFonts w:ascii="GHEA Mariam" w:hAnsi="GHEA Mariam" w:cs="Calibri"/>
                <w:sz w:val="22"/>
                <w:szCs w:val="22"/>
                <w:lang w:val="en-GB" w:eastAsia="en-GB"/>
              </w:rPr>
              <w:softHyphen/>
            </w:r>
            <w:r w:rsidRPr="009F6B79">
              <w:rPr>
                <w:rFonts w:ascii="GHEA Mariam" w:hAnsi="GHEA Mariam" w:cs="Calibri"/>
                <w:sz w:val="22"/>
                <w:szCs w:val="22"/>
                <w:lang w:val="en-GB" w:eastAsia="en-GB"/>
              </w:rPr>
              <w:t>ման նպատակով կրթական կենտրոնների կառուցում</w:t>
            </w:r>
          </w:p>
        </w:tc>
        <w:tc>
          <w:tcPr>
            <w:tcW w:w="3261" w:type="dxa"/>
            <w:tcBorders>
              <w:top w:val="single" w:sz="4" w:space="0" w:color="auto"/>
              <w:left w:val="nil"/>
              <w:bottom w:val="single" w:sz="4" w:space="0" w:color="auto"/>
              <w:right w:val="single" w:sz="4" w:space="0" w:color="auto"/>
            </w:tcBorders>
            <w:shd w:val="clear" w:color="000000" w:fill="FFFFFF"/>
            <w:vAlign w:val="center"/>
            <w:hideMark/>
          </w:tcPr>
          <w:p w:rsidR="00F96131" w:rsidRPr="009F6B79" w:rsidRDefault="00F96131" w:rsidP="00F96131">
            <w:pPr>
              <w:rPr>
                <w:rFonts w:ascii="GHEA Mariam" w:hAnsi="GHEA Mariam" w:cs="Calibri"/>
                <w:sz w:val="22"/>
                <w:szCs w:val="22"/>
                <w:lang w:val="en-GB" w:eastAsia="en-GB"/>
              </w:rPr>
            </w:pPr>
            <w:r w:rsidRPr="009F6B79">
              <w:rPr>
                <w:rFonts w:ascii="GHEA Mariam" w:hAnsi="GHEA Mariam" w:cs="Calibri"/>
                <w:sz w:val="22"/>
                <w:szCs w:val="22"/>
                <w:lang w:val="en-GB" w:eastAsia="en-GB"/>
              </w:rPr>
              <w:t>Այլ պետական կազմակեր</w:t>
            </w:r>
            <w:r w:rsidR="00D72F31">
              <w:rPr>
                <w:rFonts w:ascii="GHEA Mariam" w:hAnsi="GHEA Mariam" w:cs="Calibri"/>
                <w:sz w:val="22"/>
                <w:szCs w:val="22"/>
                <w:lang w:val="en-GB" w:eastAsia="en-GB"/>
              </w:rPr>
              <w:softHyphen/>
            </w:r>
            <w:r w:rsidRPr="009F6B79">
              <w:rPr>
                <w:rFonts w:ascii="GHEA Mariam" w:hAnsi="GHEA Mariam" w:cs="Calibri"/>
                <w:sz w:val="22"/>
                <w:szCs w:val="22"/>
                <w:lang w:val="en-GB" w:eastAsia="en-GB"/>
              </w:rPr>
              <w:t>պու</w:t>
            </w:r>
            <w:r w:rsidR="00D72F31">
              <w:rPr>
                <w:rFonts w:ascii="GHEA Mariam" w:hAnsi="GHEA Mariam" w:cs="Calibri"/>
                <w:sz w:val="22"/>
                <w:szCs w:val="22"/>
                <w:lang w:val="en-GB" w:eastAsia="en-GB"/>
              </w:rPr>
              <w:softHyphen/>
            </w:r>
            <w:r w:rsidRPr="009F6B79">
              <w:rPr>
                <w:rFonts w:ascii="GHEA Mariam" w:hAnsi="GHEA Mariam" w:cs="Calibri"/>
                <w:sz w:val="22"/>
                <w:szCs w:val="22"/>
                <w:lang w:val="en-GB" w:eastAsia="en-GB"/>
              </w:rPr>
              <w:t>թյունների կողմից օգտագործվող ոչ ֆինան</w:t>
            </w:r>
            <w:r w:rsidR="00D72F31">
              <w:rPr>
                <w:rFonts w:ascii="GHEA Mariam" w:hAnsi="GHEA Mariam" w:cs="Calibri"/>
                <w:sz w:val="22"/>
                <w:szCs w:val="22"/>
                <w:lang w:val="en-GB" w:eastAsia="en-GB"/>
              </w:rPr>
              <w:softHyphen/>
            </w:r>
            <w:r w:rsidRPr="009F6B79">
              <w:rPr>
                <w:rFonts w:ascii="GHEA Mariam" w:hAnsi="GHEA Mariam" w:cs="Calibri"/>
                <w:sz w:val="22"/>
                <w:szCs w:val="22"/>
                <w:lang w:val="en-GB" w:eastAsia="en-GB"/>
              </w:rPr>
              <w:t>սական ակտիվների հետ գործառնություններ</w:t>
            </w:r>
          </w:p>
        </w:tc>
        <w:tc>
          <w:tcPr>
            <w:tcW w:w="3325" w:type="dxa"/>
            <w:tcBorders>
              <w:top w:val="single" w:sz="4" w:space="0" w:color="auto"/>
              <w:left w:val="nil"/>
              <w:bottom w:val="single" w:sz="4" w:space="0" w:color="auto"/>
              <w:right w:val="single" w:sz="4" w:space="0" w:color="auto"/>
            </w:tcBorders>
            <w:shd w:val="clear" w:color="000000" w:fill="FFFFFF"/>
            <w:vAlign w:val="center"/>
            <w:hideMark/>
          </w:tcPr>
          <w:p w:rsidR="00F96131" w:rsidRPr="009F6B79" w:rsidRDefault="00F96131" w:rsidP="00F96131">
            <w:pPr>
              <w:jc w:val="right"/>
              <w:rPr>
                <w:rFonts w:ascii="GHEA Mariam" w:hAnsi="GHEA Mariam" w:cs="Calibri"/>
                <w:sz w:val="22"/>
                <w:szCs w:val="22"/>
                <w:lang w:val="en-GB" w:eastAsia="en-GB"/>
              </w:rPr>
            </w:pPr>
            <w:r w:rsidRPr="009F6B79">
              <w:rPr>
                <w:rFonts w:ascii="GHEA Mariam" w:hAnsi="GHEA Mariam" w:cs="Calibri"/>
                <w:sz w:val="22"/>
                <w:szCs w:val="22"/>
                <w:lang w:val="en-GB" w:eastAsia="en-GB"/>
              </w:rPr>
              <w:t>(1,116,930.1)</w:t>
            </w:r>
          </w:p>
        </w:tc>
      </w:tr>
      <w:tr w:rsidR="00F96131" w:rsidRPr="009F6B79" w:rsidTr="009F6B79">
        <w:trPr>
          <w:trHeight w:val="2070"/>
        </w:trPr>
        <w:tc>
          <w:tcPr>
            <w:tcW w:w="72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96131" w:rsidRPr="009F6B79" w:rsidRDefault="00F96131" w:rsidP="00F96131">
            <w:pPr>
              <w:rPr>
                <w:rFonts w:ascii="GHEA Mariam" w:hAnsi="GHEA Mariam" w:cs="Calibri"/>
                <w:sz w:val="22"/>
                <w:szCs w:val="22"/>
                <w:lang w:val="en-GB" w:eastAsia="en-GB"/>
              </w:rPr>
            </w:pPr>
            <w:r w:rsidRPr="009F6B79">
              <w:rPr>
                <w:rFonts w:ascii="Calibri" w:hAnsi="Calibri" w:cs="Calibri"/>
                <w:sz w:val="22"/>
                <w:szCs w:val="22"/>
                <w:lang w:val="en-GB" w:eastAsia="en-GB"/>
              </w:rPr>
              <w:lastRenderedPageBreak/>
              <w:t> </w:t>
            </w:r>
          </w:p>
        </w:tc>
        <w:tc>
          <w:tcPr>
            <w:tcW w:w="1140" w:type="dxa"/>
            <w:tcBorders>
              <w:top w:val="single" w:sz="4" w:space="0" w:color="auto"/>
              <w:left w:val="nil"/>
              <w:bottom w:val="single" w:sz="4" w:space="0" w:color="auto"/>
              <w:right w:val="single" w:sz="4" w:space="0" w:color="auto"/>
            </w:tcBorders>
            <w:shd w:val="clear" w:color="000000" w:fill="FFFFFF"/>
            <w:vAlign w:val="center"/>
            <w:hideMark/>
          </w:tcPr>
          <w:p w:rsidR="00F96131" w:rsidRPr="009F6B79" w:rsidRDefault="00F96131" w:rsidP="00F96131">
            <w:pPr>
              <w:jc w:val="center"/>
              <w:rPr>
                <w:rFonts w:ascii="GHEA Mariam" w:hAnsi="GHEA Mariam" w:cs="Calibri"/>
                <w:sz w:val="22"/>
                <w:szCs w:val="22"/>
                <w:lang w:val="en-GB" w:eastAsia="en-GB"/>
              </w:rPr>
            </w:pPr>
            <w:r w:rsidRPr="009F6B79">
              <w:rPr>
                <w:rFonts w:ascii="Calibri" w:hAnsi="Calibri" w:cs="Calibri"/>
                <w:sz w:val="22"/>
                <w:szCs w:val="22"/>
                <w:lang w:val="en-GB" w:eastAsia="en-GB"/>
              </w:rPr>
              <w:t> </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F96131" w:rsidRPr="009F6B79" w:rsidRDefault="00F96131" w:rsidP="00F96131">
            <w:pPr>
              <w:jc w:val="center"/>
              <w:rPr>
                <w:rFonts w:ascii="GHEA Mariam" w:hAnsi="GHEA Mariam" w:cs="Calibri"/>
                <w:sz w:val="22"/>
                <w:szCs w:val="22"/>
                <w:lang w:val="en-GB" w:eastAsia="en-GB"/>
              </w:rPr>
            </w:pPr>
            <w:r w:rsidRPr="009F6B79">
              <w:rPr>
                <w:rFonts w:ascii="GHEA Mariam" w:hAnsi="GHEA Mariam" w:cs="Calibri"/>
                <w:sz w:val="22"/>
                <w:szCs w:val="22"/>
                <w:lang w:val="en-GB" w:eastAsia="en-GB"/>
              </w:rPr>
              <w:t>1236 - 32004</w:t>
            </w:r>
          </w:p>
        </w:tc>
        <w:tc>
          <w:tcPr>
            <w:tcW w:w="3063" w:type="dxa"/>
            <w:tcBorders>
              <w:top w:val="single" w:sz="4" w:space="0" w:color="auto"/>
              <w:left w:val="nil"/>
              <w:bottom w:val="single" w:sz="4" w:space="0" w:color="auto"/>
              <w:right w:val="single" w:sz="4" w:space="0" w:color="auto"/>
            </w:tcBorders>
            <w:shd w:val="clear" w:color="000000" w:fill="FFFFFF"/>
            <w:vAlign w:val="center"/>
            <w:hideMark/>
          </w:tcPr>
          <w:p w:rsidR="00F96131" w:rsidRPr="009F6B79" w:rsidRDefault="00F96131" w:rsidP="00F96131">
            <w:pPr>
              <w:rPr>
                <w:rFonts w:ascii="GHEA Mariam" w:hAnsi="GHEA Mariam" w:cs="Calibri"/>
                <w:sz w:val="22"/>
                <w:szCs w:val="22"/>
                <w:lang w:val="en-GB" w:eastAsia="en-GB"/>
              </w:rPr>
            </w:pPr>
            <w:r w:rsidRPr="009F6B79">
              <w:rPr>
                <w:rFonts w:ascii="GHEA Mariam" w:hAnsi="GHEA Mariam" w:cs="Calibri"/>
                <w:sz w:val="22"/>
                <w:szCs w:val="22"/>
                <w:lang w:val="en-GB" w:eastAsia="en-GB"/>
              </w:rPr>
              <w:t>Հանրակրթական դպրոցների շենքերի վերակառուցում, հիմնանորոգում</w:t>
            </w:r>
          </w:p>
        </w:tc>
        <w:tc>
          <w:tcPr>
            <w:tcW w:w="3109" w:type="dxa"/>
            <w:tcBorders>
              <w:top w:val="single" w:sz="4" w:space="0" w:color="auto"/>
              <w:left w:val="nil"/>
              <w:bottom w:val="single" w:sz="4" w:space="0" w:color="auto"/>
              <w:right w:val="single" w:sz="4" w:space="0" w:color="auto"/>
            </w:tcBorders>
            <w:shd w:val="clear" w:color="000000" w:fill="FFFFFF"/>
            <w:vAlign w:val="center"/>
            <w:hideMark/>
          </w:tcPr>
          <w:p w:rsidR="00F96131" w:rsidRPr="009F6B79" w:rsidRDefault="00F96131" w:rsidP="00D72F31">
            <w:pPr>
              <w:rPr>
                <w:rFonts w:ascii="GHEA Mariam" w:hAnsi="GHEA Mariam" w:cs="Calibri"/>
                <w:sz w:val="22"/>
                <w:szCs w:val="22"/>
                <w:lang w:val="en-GB" w:eastAsia="en-GB"/>
              </w:rPr>
            </w:pPr>
            <w:r w:rsidRPr="009F6B79">
              <w:rPr>
                <w:rFonts w:ascii="GHEA Mariam" w:hAnsi="GHEA Mariam" w:cs="Calibri"/>
                <w:sz w:val="22"/>
                <w:szCs w:val="22"/>
                <w:lang w:val="en-GB" w:eastAsia="en-GB"/>
              </w:rPr>
              <w:t xml:space="preserve">Դպրոցական պարտադիր </w:t>
            </w:r>
            <w:r w:rsidRPr="00D72F31">
              <w:rPr>
                <w:rFonts w:ascii="GHEA Mariam" w:hAnsi="GHEA Mariam" w:cs="Calibri"/>
                <w:spacing w:val="-8"/>
                <w:sz w:val="22"/>
                <w:szCs w:val="22"/>
                <w:lang w:val="en-GB" w:eastAsia="en-GB"/>
              </w:rPr>
              <w:t>կրթության հասանելիու</w:t>
            </w:r>
            <w:r w:rsidR="00D72F31" w:rsidRPr="00D72F31">
              <w:rPr>
                <w:rFonts w:ascii="GHEA Mariam" w:hAnsi="GHEA Mariam" w:cs="Calibri"/>
                <w:spacing w:val="-8"/>
                <w:sz w:val="22"/>
                <w:szCs w:val="22"/>
                <w:lang w:val="en-GB" w:eastAsia="en-GB"/>
              </w:rPr>
              <w:softHyphen/>
            </w:r>
            <w:r w:rsidRPr="00D72F31">
              <w:rPr>
                <w:rFonts w:ascii="GHEA Mariam" w:hAnsi="GHEA Mariam" w:cs="Calibri"/>
                <w:spacing w:val="-8"/>
                <w:sz w:val="22"/>
                <w:szCs w:val="22"/>
                <w:lang w:val="en-GB" w:eastAsia="en-GB"/>
              </w:rPr>
              <w:t>թյան</w:t>
            </w:r>
            <w:r w:rsidRPr="009F6B79">
              <w:rPr>
                <w:rFonts w:ascii="GHEA Mariam" w:hAnsi="GHEA Mariam" w:cs="Calibri"/>
                <w:sz w:val="22"/>
                <w:szCs w:val="22"/>
                <w:lang w:val="en-GB" w:eastAsia="en-GB"/>
              </w:rPr>
              <w:t xml:space="preserve"> ապահովման նպատակով</w:t>
            </w:r>
            <w:r w:rsidR="00D72F31">
              <w:rPr>
                <w:rFonts w:ascii="GHEA Mariam" w:hAnsi="GHEA Mariam" w:cs="Calibri"/>
                <w:sz w:val="22"/>
                <w:szCs w:val="22"/>
                <w:lang w:val="hy-AM" w:eastAsia="en-GB"/>
              </w:rPr>
              <w:t>՝</w:t>
            </w:r>
            <w:r w:rsidRPr="009F6B79">
              <w:rPr>
                <w:rFonts w:ascii="GHEA Mariam" w:hAnsi="GHEA Mariam" w:cs="Calibri"/>
                <w:sz w:val="22"/>
                <w:szCs w:val="22"/>
                <w:lang w:val="en-GB" w:eastAsia="en-GB"/>
              </w:rPr>
              <w:t xml:space="preserve"> </w:t>
            </w:r>
            <w:r w:rsidRPr="00D72F31">
              <w:rPr>
                <w:rFonts w:ascii="GHEA Mariam" w:hAnsi="GHEA Mariam" w:cs="Calibri"/>
                <w:spacing w:val="-8"/>
                <w:sz w:val="22"/>
                <w:szCs w:val="22"/>
                <w:lang w:val="en-GB" w:eastAsia="en-GB"/>
              </w:rPr>
              <w:t>հանրակրթական դպրոց</w:t>
            </w:r>
            <w:r w:rsidR="00D72F31" w:rsidRPr="00D72F31">
              <w:rPr>
                <w:rFonts w:ascii="GHEA Mariam" w:hAnsi="GHEA Mariam" w:cs="Calibri"/>
                <w:spacing w:val="-8"/>
                <w:sz w:val="22"/>
                <w:szCs w:val="22"/>
                <w:lang w:val="en-GB" w:eastAsia="en-GB"/>
              </w:rPr>
              <w:softHyphen/>
            </w:r>
            <w:r w:rsidRPr="00D72F31">
              <w:rPr>
                <w:rFonts w:ascii="GHEA Mariam" w:hAnsi="GHEA Mariam" w:cs="Calibri"/>
                <w:spacing w:val="-8"/>
                <w:sz w:val="22"/>
                <w:szCs w:val="22"/>
                <w:lang w:val="en-GB" w:eastAsia="en-GB"/>
              </w:rPr>
              <w:t>ներ</w:t>
            </w:r>
            <w:r w:rsidRPr="009F6B79">
              <w:rPr>
                <w:rFonts w:ascii="GHEA Mariam" w:hAnsi="GHEA Mariam" w:cs="Calibri"/>
                <w:sz w:val="22"/>
                <w:szCs w:val="22"/>
                <w:lang w:val="en-GB" w:eastAsia="en-GB"/>
              </w:rPr>
              <w:t>ի շենքերի (մասնաշենքերի), վերակառուցում, հիմնանո</w:t>
            </w:r>
            <w:r w:rsidR="00D72F31">
              <w:rPr>
                <w:rFonts w:ascii="GHEA Mariam" w:hAnsi="GHEA Mariam" w:cs="Calibri"/>
                <w:sz w:val="22"/>
                <w:szCs w:val="22"/>
                <w:lang w:val="en-GB" w:eastAsia="en-GB"/>
              </w:rPr>
              <w:softHyphen/>
            </w:r>
            <w:r w:rsidRPr="009F6B79">
              <w:rPr>
                <w:rFonts w:ascii="GHEA Mariam" w:hAnsi="GHEA Mariam" w:cs="Calibri"/>
                <w:sz w:val="22"/>
                <w:szCs w:val="22"/>
                <w:lang w:val="en-GB" w:eastAsia="en-GB"/>
              </w:rPr>
              <w:t>րոգում և նախագծում</w:t>
            </w:r>
          </w:p>
        </w:tc>
        <w:tc>
          <w:tcPr>
            <w:tcW w:w="3261" w:type="dxa"/>
            <w:tcBorders>
              <w:top w:val="single" w:sz="4" w:space="0" w:color="auto"/>
              <w:left w:val="nil"/>
              <w:bottom w:val="single" w:sz="4" w:space="0" w:color="auto"/>
              <w:right w:val="single" w:sz="4" w:space="0" w:color="auto"/>
            </w:tcBorders>
            <w:shd w:val="clear" w:color="000000" w:fill="FFFFFF"/>
            <w:vAlign w:val="center"/>
            <w:hideMark/>
          </w:tcPr>
          <w:p w:rsidR="00F96131" w:rsidRPr="009F6B79" w:rsidRDefault="00F96131" w:rsidP="00F96131">
            <w:pPr>
              <w:rPr>
                <w:rFonts w:ascii="GHEA Mariam" w:hAnsi="GHEA Mariam" w:cs="Calibri"/>
                <w:sz w:val="22"/>
                <w:szCs w:val="22"/>
                <w:lang w:val="en-GB" w:eastAsia="en-GB"/>
              </w:rPr>
            </w:pPr>
            <w:r w:rsidRPr="009F6B79">
              <w:rPr>
                <w:rFonts w:ascii="GHEA Mariam" w:hAnsi="GHEA Mariam" w:cs="Calibri"/>
                <w:sz w:val="22"/>
                <w:szCs w:val="22"/>
                <w:lang w:val="en-GB" w:eastAsia="en-GB"/>
              </w:rPr>
              <w:t>Այլ պետական կազմակեր</w:t>
            </w:r>
            <w:r w:rsidR="00D72F31">
              <w:rPr>
                <w:rFonts w:ascii="GHEA Mariam" w:hAnsi="GHEA Mariam" w:cs="Calibri"/>
                <w:sz w:val="22"/>
                <w:szCs w:val="22"/>
                <w:lang w:val="en-GB" w:eastAsia="en-GB"/>
              </w:rPr>
              <w:softHyphen/>
            </w:r>
            <w:r w:rsidRPr="009F6B79">
              <w:rPr>
                <w:rFonts w:ascii="GHEA Mariam" w:hAnsi="GHEA Mariam" w:cs="Calibri"/>
                <w:sz w:val="22"/>
                <w:szCs w:val="22"/>
                <w:lang w:val="en-GB" w:eastAsia="en-GB"/>
              </w:rPr>
              <w:t>պու</w:t>
            </w:r>
            <w:r w:rsidR="00D72F31">
              <w:rPr>
                <w:rFonts w:ascii="GHEA Mariam" w:hAnsi="GHEA Mariam" w:cs="Calibri"/>
                <w:sz w:val="22"/>
                <w:szCs w:val="22"/>
                <w:lang w:val="en-GB" w:eastAsia="en-GB"/>
              </w:rPr>
              <w:softHyphen/>
            </w:r>
            <w:r w:rsidRPr="009F6B79">
              <w:rPr>
                <w:rFonts w:ascii="GHEA Mariam" w:hAnsi="GHEA Mariam" w:cs="Calibri"/>
                <w:sz w:val="22"/>
                <w:szCs w:val="22"/>
                <w:lang w:val="en-GB" w:eastAsia="en-GB"/>
              </w:rPr>
              <w:t>թյունների կողմից օգտագործվող ոչ ֆինան</w:t>
            </w:r>
            <w:r w:rsidR="00D72F31">
              <w:rPr>
                <w:rFonts w:ascii="GHEA Mariam" w:hAnsi="GHEA Mariam" w:cs="Calibri"/>
                <w:sz w:val="22"/>
                <w:szCs w:val="22"/>
                <w:lang w:val="en-GB" w:eastAsia="en-GB"/>
              </w:rPr>
              <w:softHyphen/>
            </w:r>
            <w:r w:rsidRPr="009F6B79">
              <w:rPr>
                <w:rFonts w:ascii="GHEA Mariam" w:hAnsi="GHEA Mariam" w:cs="Calibri"/>
                <w:sz w:val="22"/>
                <w:szCs w:val="22"/>
                <w:lang w:val="en-GB" w:eastAsia="en-GB"/>
              </w:rPr>
              <w:t>սական ակտիվների հետ գործառնություններ</w:t>
            </w:r>
          </w:p>
        </w:tc>
        <w:tc>
          <w:tcPr>
            <w:tcW w:w="3325" w:type="dxa"/>
            <w:tcBorders>
              <w:top w:val="single" w:sz="4" w:space="0" w:color="auto"/>
              <w:left w:val="nil"/>
              <w:bottom w:val="single" w:sz="4" w:space="0" w:color="auto"/>
              <w:right w:val="single" w:sz="4" w:space="0" w:color="auto"/>
            </w:tcBorders>
            <w:shd w:val="clear" w:color="000000" w:fill="FFFFFF"/>
            <w:vAlign w:val="center"/>
            <w:hideMark/>
          </w:tcPr>
          <w:p w:rsidR="00F96131" w:rsidRPr="009F6B79" w:rsidRDefault="00F96131" w:rsidP="00F96131">
            <w:pPr>
              <w:jc w:val="right"/>
              <w:rPr>
                <w:rFonts w:ascii="GHEA Mariam" w:hAnsi="GHEA Mariam" w:cs="Calibri"/>
                <w:sz w:val="22"/>
                <w:szCs w:val="22"/>
                <w:lang w:val="en-GB" w:eastAsia="en-GB"/>
              </w:rPr>
            </w:pPr>
            <w:r w:rsidRPr="009F6B79">
              <w:rPr>
                <w:rFonts w:ascii="GHEA Mariam" w:hAnsi="GHEA Mariam" w:cs="Calibri"/>
                <w:sz w:val="22"/>
                <w:szCs w:val="22"/>
                <w:lang w:val="en-GB" w:eastAsia="en-GB"/>
              </w:rPr>
              <w:t>(100,555.4)</w:t>
            </w:r>
          </w:p>
        </w:tc>
      </w:tr>
      <w:tr w:rsidR="00F96131" w:rsidRPr="009F6B79" w:rsidTr="009F6B79">
        <w:trPr>
          <w:trHeight w:val="2415"/>
        </w:trPr>
        <w:tc>
          <w:tcPr>
            <w:tcW w:w="72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96131" w:rsidRPr="009F6B79" w:rsidRDefault="00F96131" w:rsidP="00F96131">
            <w:pPr>
              <w:rPr>
                <w:rFonts w:ascii="GHEA Mariam" w:hAnsi="GHEA Mariam" w:cs="Calibri"/>
                <w:sz w:val="22"/>
                <w:szCs w:val="22"/>
                <w:lang w:val="en-GB" w:eastAsia="en-GB"/>
              </w:rPr>
            </w:pPr>
            <w:r w:rsidRPr="009F6B79">
              <w:rPr>
                <w:rFonts w:ascii="Calibri" w:hAnsi="Calibri" w:cs="Calibri"/>
                <w:sz w:val="22"/>
                <w:szCs w:val="22"/>
                <w:lang w:val="en-GB" w:eastAsia="en-GB"/>
              </w:rPr>
              <w:t> </w:t>
            </w:r>
          </w:p>
        </w:tc>
        <w:tc>
          <w:tcPr>
            <w:tcW w:w="1140" w:type="dxa"/>
            <w:tcBorders>
              <w:top w:val="single" w:sz="4" w:space="0" w:color="auto"/>
              <w:left w:val="nil"/>
              <w:bottom w:val="single" w:sz="4" w:space="0" w:color="auto"/>
              <w:right w:val="single" w:sz="4" w:space="0" w:color="auto"/>
            </w:tcBorders>
            <w:shd w:val="clear" w:color="000000" w:fill="FFFFFF"/>
            <w:vAlign w:val="center"/>
            <w:hideMark/>
          </w:tcPr>
          <w:p w:rsidR="00F96131" w:rsidRPr="009F6B79" w:rsidRDefault="00F96131" w:rsidP="00F96131">
            <w:pPr>
              <w:jc w:val="center"/>
              <w:rPr>
                <w:rFonts w:ascii="GHEA Mariam" w:hAnsi="GHEA Mariam" w:cs="Calibri"/>
                <w:sz w:val="22"/>
                <w:szCs w:val="22"/>
                <w:lang w:val="en-GB" w:eastAsia="en-GB"/>
              </w:rPr>
            </w:pPr>
            <w:r w:rsidRPr="009F6B79">
              <w:rPr>
                <w:rFonts w:ascii="Calibri" w:hAnsi="Calibri" w:cs="Calibri"/>
                <w:sz w:val="22"/>
                <w:szCs w:val="22"/>
                <w:lang w:val="en-GB" w:eastAsia="en-GB"/>
              </w:rPr>
              <w:t> </w:t>
            </w:r>
          </w:p>
        </w:tc>
        <w:tc>
          <w:tcPr>
            <w:tcW w:w="1600" w:type="dxa"/>
            <w:tcBorders>
              <w:top w:val="single" w:sz="4" w:space="0" w:color="auto"/>
              <w:left w:val="nil"/>
              <w:bottom w:val="single" w:sz="4" w:space="0" w:color="auto"/>
              <w:right w:val="single" w:sz="4" w:space="0" w:color="auto"/>
            </w:tcBorders>
            <w:shd w:val="clear" w:color="auto" w:fill="auto"/>
            <w:vAlign w:val="center"/>
            <w:hideMark/>
          </w:tcPr>
          <w:p w:rsidR="00F96131" w:rsidRPr="009F6B79" w:rsidRDefault="00F96131" w:rsidP="00F96131">
            <w:pPr>
              <w:jc w:val="center"/>
              <w:rPr>
                <w:rFonts w:ascii="GHEA Mariam" w:hAnsi="GHEA Mariam" w:cs="Calibri"/>
                <w:sz w:val="22"/>
                <w:szCs w:val="22"/>
                <w:lang w:val="en-GB" w:eastAsia="en-GB"/>
              </w:rPr>
            </w:pPr>
            <w:r w:rsidRPr="009F6B79">
              <w:rPr>
                <w:rFonts w:ascii="GHEA Mariam" w:hAnsi="GHEA Mariam" w:cs="Calibri"/>
                <w:sz w:val="22"/>
                <w:szCs w:val="22"/>
                <w:lang w:val="en-GB" w:eastAsia="en-GB"/>
              </w:rPr>
              <w:t>1236 - 32005</w:t>
            </w:r>
          </w:p>
        </w:tc>
        <w:tc>
          <w:tcPr>
            <w:tcW w:w="3063" w:type="dxa"/>
            <w:tcBorders>
              <w:top w:val="single" w:sz="4" w:space="0" w:color="auto"/>
              <w:left w:val="nil"/>
              <w:bottom w:val="single" w:sz="4" w:space="0" w:color="auto"/>
              <w:right w:val="single" w:sz="4" w:space="0" w:color="auto"/>
            </w:tcBorders>
            <w:shd w:val="clear" w:color="auto" w:fill="auto"/>
            <w:vAlign w:val="center"/>
            <w:hideMark/>
          </w:tcPr>
          <w:p w:rsidR="00F96131" w:rsidRPr="009F6B79" w:rsidRDefault="00F96131" w:rsidP="00F96131">
            <w:pPr>
              <w:rPr>
                <w:rFonts w:ascii="GHEA Mariam" w:hAnsi="GHEA Mariam" w:cs="Calibri"/>
                <w:sz w:val="22"/>
                <w:szCs w:val="22"/>
                <w:lang w:val="en-GB" w:eastAsia="en-GB"/>
              </w:rPr>
            </w:pPr>
            <w:r w:rsidRPr="009F6B79">
              <w:rPr>
                <w:rFonts w:ascii="GHEA Mariam" w:hAnsi="GHEA Mariam" w:cs="Calibri"/>
                <w:sz w:val="22"/>
                <w:szCs w:val="22"/>
                <w:lang w:val="en-GB" w:eastAsia="en-GB"/>
              </w:rPr>
              <w:t>Կրթահամալիրների կառուցում</w:t>
            </w:r>
          </w:p>
        </w:tc>
        <w:tc>
          <w:tcPr>
            <w:tcW w:w="3109" w:type="dxa"/>
            <w:tcBorders>
              <w:top w:val="single" w:sz="4" w:space="0" w:color="auto"/>
              <w:left w:val="nil"/>
              <w:bottom w:val="single" w:sz="4" w:space="0" w:color="auto"/>
              <w:right w:val="single" w:sz="4" w:space="0" w:color="auto"/>
            </w:tcBorders>
            <w:shd w:val="clear" w:color="auto" w:fill="auto"/>
            <w:hideMark/>
          </w:tcPr>
          <w:p w:rsidR="00F96131" w:rsidRPr="009F6B79" w:rsidRDefault="00F96131" w:rsidP="00F96131">
            <w:pPr>
              <w:rPr>
                <w:rFonts w:ascii="GHEA Mariam" w:hAnsi="GHEA Mariam" w:cs="Calibri"/>
                <w:sz w:val="22"/>
                <w:szCs w:val="22"/>
                <w:lang w:val="en-GB" w:eastAsia="en-GB"/>
              </w:rPr>
            </w:pPr>
            <w:r w:rsidRPr="009F6B79">
              <w:rPr>
                <w:rFonts w:ascii="GHEA Mariam" w:hAnsi="GHEA Mariam" w:cs="Calibri"/>
                <w:sz w:val="22"/>
                <w:szCs w:val="22"/>
                <w:lang w:val="en-GB" w:eastAsia="en-GB"/>
              </w:rPr>
              <w:t xml:space="preserve">ՀՀ մարզերում կրթական որակյալ ծառայությունների հասանելիության </w:t>
            </w:r>
            <w:r w:rsidRPr="00D72F31">
              <w:rPr>
                <w:rFonts w:ascii="GHEA Mariam" w:hAnsi="GHEA Mariam" w:cs="Calibri"/>
                <w:spacing w:val="-8"/>
                <w:sz w:val="22"/>
                <w:szCs w:val="22"/>
                <w:lang w:val="en-GB" w:eastAsia="en-GB"/>
              </w:rPr>
              <w:t>ապահով</w:t>
            </w:r>
            <w:r w:rsidR="00D72F31" w:rsidRPr="00D72F31">
              <w:rPr>
                <w:rFonts w:ascii="GHEA Mariam" w:hAnsi="GHEA Mariam" w:cs="Calibri"/>
                <w:spacing w:val="-8"/>
                <w:sz w:val="22"/>
                <w:szCs w:val="22"/>
                <w:lang w:val="en-GB" w:eastAsia="en-GB"/>
              </w:rPr>
              <w:softHyphen/>
            </w:r>
            <w:r w:rsidRPr="00D72F31">
              <w:rPr>
                <w:rFonts w:ascii="GHEA Mariam" w:hAnsi="GHEA Mariam" w:cs="Calibri"/>
                <w:spacing w:val="-8"/>
                <w:sz w:val="22"/>
                <w:szCs w:val="22"/>
                <w:lang w:val="en-GB" w:eastAsia="en-GB"/>
              </w:rPr>
              <w:t>ման ծրագրի շրջանակ</w:t>
            </w:r>
            <w:r w:rsidR="00D72F31" w:rsidRPr="00D72F31">
              <w:rPr>
                <w:rFonts w:ascii="GHEA Mariam" w:hAnsi="GHEA Mariam" w:cs="Calibri"/>
                <w:spacing w:val="-8"/>
                <w:sz w:val="22"/>
                <w:szCs w:val="22"/>
                <w:lang w:val="en-GB" w:eastAsia="en-GB"/>
              </w:rPr>
              <w:softHyphen/>
            </w:r>
            <w:r w:rsidRPr="00D72F31">
              <w:rPr>
                <w:rFonts w:ascii="GHEA Mariam" w:hAnsi="GHEA Mariam" w:cs="Calibri"/>
                <w:spacing w:val="-8"/>
                <w:sz w:val="22"/>
                <w:szCs w:val="22"/>
                <w:lang w:val="en-GB" w:eastAsia="en-GB"/>
              </w:rPr>
              <w:t>ներ</w:t>
            </w:r>
            <w:r w:rsidRPr="009F6B79">
              <w:rPr>
                <w:rFonts w:ascii="GHEA Mariam" w:hAnsi="GHEA Mariam" w:cs="Calibri"/>
                <w:sz w:val="22"/>
                <w:szCs w:val="22"/>
                <w:lang w:val="en-GB" w:eastAsia="en-GB"/>
              </w:rPr>
              <w:t>ում հանրակրթական և նախա</w:t>
            </w:r>
            <w:r w:rsidR="00D72F31">
              <w:rPr>
                <w:rFonts w:ascii="GHEA Mariam" w:hAnsi="GHEA Mariam" w:cs="Calibri"/>
                <w:sz w:val="22"/>
                <w:szCs w:val="22"/>
                <w:lang w:val="en-GB" w:eastAsia="en-GB"/>
              </w:rPr>
              <w:softHyphen/>
            </w:r>
            <w:r w:rsidRPr="009F6B79">
              <w:rPr>
                <w:rFonts w:ascii="GHEA Mariam" w:hAnsi="GHEA Mariam" w:cs="Calibri"/>
                <w:sz w:val="22"/>
                <w:szCs w:val="22"/>
                <w:lang w:val="en-GB" w:eastAsia="en-GB"/>
              </w:rPr>
              <w:t>դպրոցական կրթության հասանելիության ապահով</w:t>
            </w:r>
            <w:r w:rsidR="00D72F31">
              <w:rPr>
                <w:rFonts w:ascii="GHEA Mariam" w:hAnsi="GHEA Mariam" w:cs="Calibri"/>
                <w:sz w:val="22"/>
                <w:szCs w:val="22"/>
                <w:lang w:val="en-GB" w:eastAsia="en-GB"/>
              </w:rPr>
              <w:softHyphen/>
            </w:r>
            <w:r w:rsidRPr="009F6B79">
              <w:rPr>
                <w:rFonts w:ascii="GHEA Mariam" w:hAnsi="GHEA Mariam" w:cs="Calibri"/>
                <w:sz w:val="22"/>
                <w:szCs w:val="22"/>
                <w:lang w:val="en-GB" w:eastAsia="en-GB"/>
              </w:rPr>
              <w:t>ման նպատակով կրթական կենտրոնների կառուցում</w:t>
            </w:r>
          </w:p>
        </w:tc>
        <w:tc>
          <w:tcPr>
            <w:tcW w:w="3261" w:type="dxa"/>
            <w:tcBorders>
              <w:top w:val="single" w:sz="4" w:space="0" w:color="auto"/>
              <w:left w:val="nil"/>
              <w:bottom w:val="single" w:sz="4" w:space="0" w:color="auto"/>
              <w:right w:val="single" w:sz="4" w:space="0" w:color="auto"/>
            </w:tcBorders>
            <w:shd w:val="clear" w:color="auto" w:fill="auto"/>
            <w:hideMark/>
          </w:tcPr>
          <w:p w:rsidR="00F96131" w:rsidRPr="009F6B79" w:rsidRDefault="00F96131" w:rsidP="00F96131">
            <w:pPr>
              <w:rPr>
                <w:rFonts w:ascii="GHEA Mariam" w:hAnsi="GHEA Mariam" w:cs="Calibri"/>
                <w:sz w:val="22"/>
                <w:szCs w:val="22"/>
                <w:lang w:val="en-GB" w:eastAsia="en-GB"/>
              </w:rPr>
            </w:pPr>
            <w:r w:rsidRPr="009F6B79">
              <w:rPr>
                <w:rFonts w:ascii="GHEA Mariam" w:hAnsi="GHEA Mariam" w:cs="Calibri"/>
                <w:sz w:val="22"/>
                <w:szCs w:val="22"/>
                <w:lang w:val="en-GB" w:eastAsia="en-GB"/>
              </w:rPr>
              <w:t>Այլ պետական կազմակեր</w:t>
            </w:r>
            <w:r w:rsidR="00D72F31">
              <w:rPr>
                <w:rFonts w:ascii="GHEA Mariam" w:hAnsi="GHEA Mariam" w:cs="Calibri"/>
                <w:sz w:val="22"/>
                <w:szCs w:val="22"/>
                <w:lang w:val="en-GB" w:eastAsia="en-GB"/>
              </w:rPr>
              <w:softHyphen/>
            </w:r>
            <w:r w:rsidRPr="009F6B79">
              <w:rPr>
                <w:rFonts w:ascii="GHEA Mariam" w:hAnsi="GHEA Mariam" w:cs="Calibri"/>
                <w:sz w:val="22"/>
                <w:szCs w:val="22"/>
                <w:lang w:val="en-GB" w:eastAsia="en-GB"/>
              </w:rPr>
              <w:t>պությունների կողմից օգտագործվող ոչ ֆինան</w:t>
            </w:r>
            <w:r w:rsidR="00D72F31">
              <w:rPr>
                <w:rFonts w:ascii="GHEA Mariam" w:hAnsi="GHEA Mariam" w:cs="Calibri"/>
                <w:sz w:val="22"/>
                <w:szCs w:val="22"/>
                <w:lang w:val="en-GB" w:eastAsia="en-GB"/>
              </w:rPr>
              <w:softHyphen/>
            </w:r>
            <w:r w:rsidRPr="009F6B79">
              <w:rPr>
                <w:rFonts w:ascii="GHEA Mariam" w:hAnsi="GHEA Mariam" w:cs="Calibri"/>
                <w:sz w:val="22"/>
                <w:szCs w:val="22"/>
                <w:lang w:val="en-GB" w:eastAsia="en-GB"/>
              </w:rPr>
              <w:t>սական ակտիվների հետ գործառնություններ</w:t>
            </w:r>
          </w:p>
        </w:tc>
        <w:tc>
          <w:tcPr>
            <w:tcW w:w="3325" w:type="dxa"/>
            <w:tcBorders>
              <w:top w:val="single" w:sz="4" w:space="0" w:color="auto"/>
              <w:left w:val="nil"/>
              <w:bottom w:val="single" w:sz="4" w:space="0" w:color="auto"/>
              <w:right w:val="single" w:sz="4" w:space="0" w:color="auto"/>
            </w:tcBorders>
            <w:shd w:val="clear" w:color="000000" w:fill="FFFFFF"/>
            <w:vAlign w:val="center"/>
            <w:hideMark/>
          </w:tcPr>
          <w:p w:rsidR="00F96131" w:rsidRPr="009F6B79" w:rsidRDefault="00F96131" w:rsidP="00F96131">
            <w:pPr>
              <w:jc w:val="right"/>
              <w:rPr>
                <w:rFonts w:ascii="GHEA Mariam" w:hAnsi="GHEA Mariam" w:cs="Calibri"/>
                <w:sz w:val="22"/>
                <w:szCs w:val="22"/>
                <w:lang w:val="en-GB" w:eastAsia="en-GB"/>
              </w:rPr>
            </w:pPr>
            <w:r w:rsidRPr="009F6B79">
              <w:rPr>
                <w:rFonts w:ascii="GHEA Mariam" w:hAnsi="GHEA Mariam" w:cs="Calibri"/>
                <w:sz w:val="22"/>
                <w:szCs w:val="22"/>
                <w:lang w:val="en-GB" w:eastAsia="en-GB"/>
              </w:rPr>
              <w:t>(59,619.2)</w:t>
            </w:r>
          </w:p>
        </w:tc>
      </w:tr>
    </w:tbl>
    <w:p w:rsidR="00D72F31" w:rsidRDefault="00D72F31" w:rsidP="009F6B79">
      <w:pPr>
        <w:pStyle w:val="mechtex"/>
        <w:jc w:val="left"/>
        <w:rPr>
          <w:rFonts w:ascii="GHEA Mariam" w:hAnsi="GHEA Mariam" w:cs="Sylfaen"/>
          <w:sz w:val="24"/>
          <w:szCs w:val="24"/>
          <w:lang w:val="hy-AM"/>
        </w:rPr>
      </w:pPr>
    </w:p>
    <w:p w:rsidR="00D72F31" w:rsidRDefault="00D72F31" w:rsidP="009F6B79">
      <w:pPr>
        <w:pStyle w:val="mechtex"/>
        <w:jc w:val="left"/>
        <w:rPr>
          <w:rFonts w:ascii="GHEA Mariam" w:hAnsi="GHEA Mariam" w:cs="Sylfaen"/>
          <w:sz w:val="24"/>
          <w:szCs w:val="24"/>
          <w:lang w:val="hy-AM"/>
        </w:rPr>
      </w:pPr>
    </w:p>
    <w:p w:rsidR="00D72F31" w:rsidRDefault="00D72F31" w:rsidP="009F6B79">
      <w:pPr>
        <w:pStyle w:val="mechtex"/>
        <w:jc w:val="left"/>
        <w:rPr>
          <w:rFonts w:ascii="GHEA Mariam" w:hAnsi="GHEA Mariam" w:cs="Sylfaen"/>
          <w:sz w:val="24"/>
          <w:szCs w:val="24"/>
          <w:lang w:val="hy-AM"/>
        </w:rPr>
      </w:pPr>
    </w:p>
    <w:p w:rsidR="00F96131" w:rsidRPr="009E2099" w:rsidRDefault="00F96131" w:rsidP="00D72F31">
      <w:pPr>
        <w:pStyle w:val="mechtex"/>
        <w:ind w:firstLine="1134"/>
        <w:jc w:val="left"/>
        <w:rPr>
          <w:rFonts w:ascii="GHEA Mariam" w:hAnsi="GHEA Mariam" w:cs="Arial Armenian"/>
          <w:sz w:val="24"/>
          <w:szCs w:val="24"/>
          <w:lang w:val="hy-AM"/>
        </w:rPr>
      </w:pPr>
      <w:r w:rsidRPr="009E2099">
        <w:rPr>
          <w:rFonts w:ascii="GHEA Mariam" w:hAnsi="GHEA Mariam" w:cs="Sylfaen"/>
          <w:sz w:val="24"/>
          <w:szCs w:val="24"/>
          <w:lang w:val="hy-AM"/>
        </w:rPr>
        <w:t>ՀԱՅԱՍՏԱՆԻ</w:t>
      </w:r>
      <w:r w:rsidRPr="009E2099">
        <w:rPr>
          <w:rFonts w:ascii="GHEA Mariam" w:hAnsi="GHEA Mariam" w:cs="Arial Armenian"/>
          <w:sz w:val="24"/>
          <w:szCs w:val="24"/>
          <w:lang w:val="hy-AM"/>
        </w:rPr>
        <w:t xml:space="preserve">  </w:t>
      </w:r>
      <w:r w:rsidRPr="009E2099">
        <w:rPr>
          <w:rFonts w:ascii="GHEA Mariam" w:hAnsi="GHEA Mariam" w:cs="Sylfaen"/>
          <w:sz w:val="24"/>
          <w:szCs w:val="24"/>
          <w:lang w:val="hy-AM"/>
        </w:rPr>
        <w:t>ՀԱՆՐԱՊԵՏՈՒԹՅԱՆ</w:t>
      </w:r>
    </w:p>
    <w:p w:rsidR="00D72F31" w:rsidRDefault="00F96131" w:rsidP="00D72F31">
      <w:pPr>
        <w:pStyle w:val="mechtex"/>
        <w:ind w:firstLine="1134"/>
        <w:jc w:val="left"/>
        <w:rPr>
          <w:rFonts w:ascii="GHEA Mariam" w:hAnsi="GHEA Mariam" w:cs="Sylfaen"/>
          <w:sz w:val="24"/>
          <w:szCs w:val="24"/>
          <w:lang w:val="hy-AM"/>
        </w:rPr>
      </w:pPr>
      <w:r w:rsidRPr="009E2099">
        <w:rPr>
          <w:rFonts w:ascii="GHEA Mariam" w:hAnsi="GHEA Mariam"/>
          <w:sz w:val="24"/>
          <w:szCs w:val="24"/>
          <w:lang w:val="hy-AM"/>
        </w:rPr>
        <w:t xml:space="preserve">   </w:t>
      </w:r>
      <w:r w:rsidRPr="009E2099">
        <w:rPr>
          <w:rFonts w:ascii="GHEA Mariam" w:hAnsi="GHEA Mariam" w:cs="Sylfaen"/>
          <w:sz w:val="24"/>
          <w:szCs w:val="24"/>
          <w:lang w:val="hy-AM"/>
        </w:rPr>
        <w:t>ՎԱՐՉԱՊԵՏԻ  ԱՇԽԱՏԱԿԱԶՄԻ</w:t>
      </w:r>
      <w:r w:rsidR="00D72F31">
        <w:rPr>
          <w:rFonts w:ascii="GHEA Mariam" w:hAnsi="GHEA Mariam" w:cs="Sylfaen"/>
          <w:sz w:val="24"/>
          <w:szCs w:val="24"/>
          <w:lang w:val="hy-AM"/>
        </w:rPr>
        <w:t xml:space="preserve">      </w:t>
      </w:r>
    </w:p>
    <w:p w:rsidR="004674F9" w:rsidRPr="00D72F31" w:rsidRDefault="00D72F31" w:rsidP="00D72F31">
      <w:pPr>
        <w:pStyle w:val="mechtex"/>
        <w:ind w:firstLine="1134"/>
        <w:jc w:val="left"/>
        <w:rPr>
          <w:rFonts w:ascii="GHEA Mariam" w:hAnsi="GHEA Mariam" w:cs="Sylfaen"/>
          <w:sz w:val="24"/>
          <w:szCs w:val="24"/>
          <w:lang w:val="hy-AM"/>
        </w:rPr>
      </w:pPr>
      <w:r>
        <w:rPr>
          <w:rFonts w:ascii="GHEA Mariam" w:hAnsi="GHEA Mariam" w:cs="Sylfaen"/>
          <w:sz w:val="24"/>
          <w:szCs w:val="24"/>
          <w:lang w:val="hy-AM"/>
        </w:rPr>
        <w:t xml:space="preserve">                   </w:t>
      </w:r>
      <w:r w:rsidR="00F96131" w:rsidRPr="009E2099">
        <w:rPr>
          <w:rFonts w:ascii="GHEA Mariam" w:hAnsi="GHEA Mariam" w:cs="Sylfaen"/>
          <w:sz w:val="24"/>
          <w:szCs w:val="24"/>
          <w:lang w:val="hy-AM"/>
        </w:rPr>
        <w:t>ՂԵԿԱՎԱՐ</w:t>
      </w:r>
      <w:r w:rsidR="00F96131" w:rsidRPr="009E2099">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F96131" w:rsidRPr="009E2099">
        <w:rPr>
          <w:rFonts w:ascii="GHEA Mariam" w:hAnsi="GHEA Mariam" w:cs="Arial Armenian"/>
          <w:sz w:val="24"/>
          <w:szCs w:val="24"/>
          <w:lang w:val="hy-AM"/>
        </w:rPr>
        <w:t xml:space="preserve"> Լ</w:t>
      </w:r>
      <w:r w:rsidR="00F96131" w:rsidRPr="009E2099">
        <w:rPr>
          <w:rFonts w:ascii="GHEA Mariam" w:hAnsi="GHEA Mariam" w:cs="Sylfaen"/>
          <w:sz w:val="24"/>
          <w:szCs w:val="24"/>
          <w:lang w:val="hy-AM"/>
        </w:rPr>
        <w:t>.</w:t>
      </w:r>
      <w:r w:rsidR="00F96131" w:rsidRPr="009E2099">
        <w:rPr>
          <w:rFonts w:ascii="GHEA Mariam" w:hAnsi="GHEA Mariam" w:cs="Arial Armenian"/>
          <w:sz w:val="24"/>
          <w:szCs w:val="24"/>
          <w:lang w:val="hy-AM"/>
        </w:rPr>
        <w:t xml:space="preserve"> ՄԱԿՈՒՆՑ</w:t>
      </w:r>
    </w:p>
    <w:p w:rsidR="00F96131" w:rsidRDefault="00F96131" w:rsidP="009F6B79">
      <w:pPr>
        <w:jc w:val="center"/>
        <w:rPr>
          <w:rFonts w:ascii="GHEA Mariam" w:hAnsi="GHEA Mariam"/>
          <w:sz w:val="22"/>
          <w:szCs w:val="24"/>
          <w:lang w:val="hy-AM"/>
        </w:rPr>
        <w:sectPr w:rsidR="00F96131" w:rsidSect="009F6B79">
          <w:pgSz w:w="16834" w:h="11909" w:orient="landscape" w:code="9"/>
          <w:pgMar w:top="1440" w:right="1276" w:bottom="1134" w:left="1440" w:header="720" w:footer="576" w:gutter="0"/>
          <w:pgNumType w:start="1"/>
          <w:cols w:space="720"/>
          <w:titlePg/>
          <w:docGrid w:linePitch="272"/>
        </w:sectPr>
      </w:pPr>
    </w:p>
    <w:p w:rsidR="00F96131" w:rsidRPr="00F96131" w:rsidRDefault="00F96131" w:rsidP="00F96131">
      <w:pPr>
        <w:pStyle w:val="mechtex"/>
        <w:ind w:left="5760"/>
        <w:jc w:val="left"/>
        <w:rPr>
          <w:rFonts w:ascii="GHEA Mariam" w:hAnsi="GHEA Mariam"/>
          <w:spacing w:val="-8"/>
          <w:sz w:val="24"/>
          <w:lang w:val="hy-AM"/>
        </w:rPr>
      </w:pPr>
      <w:r>
        <w:rPr>
          <w:rFonts w:ascii="GHEA Mariam" w:hAnsi="GHEA Mariam"/>
          <w:spacing w:val="-8"/>
          <w:sz w:val="24"/>
          <w:lang w:val="hy-AM"/>
        </w:rPr>
        <w:lastRenderedPageBreak/>
        <w:t xml:space="preserve">                                                                               </w:t>
      </w:r>
      <w:r w:rsidRPr="001E12D2">
        <w:rPr>
          <w:rFonts w:ascii="GHEA Mariam" w:hAnsi="GHEA Mariam"/>
          <w:spacing w:val="-8"/>
          <w:sz w:val="24"/>
          <w:lang w:val="hy-AM"/>
        </w:rPr>
        <w:t xml:space="preserve">Հավելված </w:t>
      </w:r>
      <w:r w:rsidRPr="006D76F7">
        <w:rPr>
          <w:rFonts w:ascii="GHEA Mariam" w:hAnsi="GHEA Mariam"/>
          <w:sz w:val="24"/>
          <w:szCs w:val="24"/>
          <w:lang w:val="af-ZA"/>
        </w:rPr>
        <w:t>N</w:t>
      </w:r>
      <w:r>
        <w:rPr>
          <w:rFonts w:ascii="GHEA Mariam" w:hAnsi="GHEA Mariam"/>
          <w:sz w:val="24"/>
          <w:szCs w:val="24"/>
          <w:lang w:val="hy-AM"/>
        </w:rPr>
        <w:t xml:space="preserve"> 2</w:t>
      </w:r>
    </w:p>
    <w:p w:rsidR="00F96131" w:rsidRPr="001E12D2" w:rsidRDefault="00F96131" w:rsidP="00F96131">
      <w:pPr>
        <w:pStyle w:val="mechtex"/>
        <w:ind w:left="3600" w:firstLine="720"/>
        <w:jc w:val="left"/>
        <w:rPr>
          <w:rFonts w:ascii="GHEA Mariam" w:hAnsi="GHEA Mariam"/>
          <w:spacing w:val="-6"/>
          <w:sz w:val="24"/>
          <w:lang w:val="hy-AM"/>
        </w:rPr>
      </w:pPr>
      <w:r>
        <w:rPr>
          <w:rFonts w:ascii="GHEA Mariam" w:hAnsi="GHEA Mariam"/>
          <w:spacing w:val="-6"/>
          <w:sz w:val="24"/>
          <w:lang w:val="hy-AM"/>
        </w:rPr>
        <w:t xml:space="preserve">                                                                                 </w:t>
      </w:r>
      <w:r w:rsidRPr="001E12D2">
        <w:rPr>
          <w:rFonts w:ascii="GHEA Mariam" w:hAnsi="GHEA Mariam"/>
          <w:spacing w:val="-6"/>
          <w:sz w:val="24"/>
          <w:lang w:val="hy-AM"/>
        </w:rPr>
        <w:t>ՀՀ կառավարության 2026 թվականի</w:t>
      </w:r>
    </w:p>
    <w:p w:rsidR="00F96131" w:rsidRPr="006D76F7" w:rsidRDefault="00F96131" w:rsidP="00F96131">
      <w:pPr>
        <w:shd w:val="clear" w:color="auto" w:fill="FFFFFF"/>
        <w:spacing w:line="360" w:lineRule="auto"/>
        <w:ind w:right="240" w:firstLine="567"/>
        <w:jc w:val="center"/>
        <w:rPr>
          <w:rFonts w:ascii="GHEA Mariam" w:hAnsi="GHEA Mariam"/>
          <w:bCs/>
          <w:color w:val="000000"/>
          <w:sz w:val="24"/>
          <w:szCs w:val="24"/>
          <w:lang w:val="hy-AM"/>
        </w:rPr>
      </w:pPr>
      <w:r>
        <w:rPr>
          <w:rFonts w:ascii="GHEA Mariam" w:hAnsi="GHEA Mariam"/>
          <w:spacing w:val="-2"/>
          <w:sz w:val="24"/>
          <w:szCs w:val="24"/>
          <w:lang w:val="hy-AM"/>
        </w:rPr>
        <w:t xml:space="preserve">                                                                                                                           հոկտեմբերի 8</w:t>
      </w:r>
      <w:r w:rsidRPr="006D76F7">
        <w:rPr>
          <w:rFonts w:ascii="GHEA Mariam" w:hAnsi="GHEA Mariam" w:cs="Sylfaen"/>
          <w:spacing w:val="-2"/>
          <w:sz w:val="24"/>
          <w:szCs w:val="24"/>
          <w:lang w:val="pt-BR"/>
        </w:rPr>
        <w:t>-</w:t>
      </w:r>
      <w:r w:rsidRPr="006D76F7">
        <w:rPr>
          <w:rFonts w:ascii="GHEA Mariam" w:hAnsi="GHEA Mariam"/>
          <w:spacing w:val="-2"/>
          <w:sz w:val="24"/>
          <w:szCs w:val="24"/>
          <w:lang w:val="hy-AM"/>
        </w:rPr>
        <w:t xml:space="preserve">ի </w:t>
      </w:r>
      <w:r w:rsidRPr="006D76F7">
        <w:rPr>
          <w:rFonts w:ascii="GHEA Mariam" w:hAnsi="GHEA Mariam"/>
          <w:sz w:val="24"/>
          <w:szCs w:val="24"/>
          <w:lang w:val="af-ZA"/>
        </w:rPr>
        <w:t xml:space="preserve">N </w:t>
      </w:r>
      <w:r w:rsidRPr="006D76F7">
        <w:rPr>
          <w:rFonts w:ascii="GHEA Mariam" w:hAnsi="GHEA Mariam"/>
          <w:sz w:val="24"/>
          <w:szCs w:val="24"/>
          <w:lang w:val="hy-AM"/>
        </w:rPr>
        <w:t xml:space="preserve"> </w:t>
      </w:r>
      <w:r w:rsidRPr="006D76F7">
        <w:rPr>
          <w:rFonts w:ascii="GHEA Mariam" w:hAnsi="GHEA Mariam"/>
          <w:sz w:val="24"/>
          <w:szCs w:val="24"/>
          <w:lang w:val="af-ZA"/>
        </w:rPr>
        <w:t>-</w:t>
      </w:r>
      <w:r w:rsidR="00F84162">
        <w:rPr>
          <w:rFonts w:ascii="GHEA Mariam" w:hAnsi="GHEA Mariam"/>
          <w:sz w:val="24"/>
          <w:szCs w:val="24"/>
          <w:lang w:val="hy-AM"/>
        </w:rPr>
        <w:t>Ն</w:t>
      </w:r>
      <w:r w:rsidRPr="006D76F7">
        <w:rPr>
          <w:rFonts w:ascii="GHEA Mariam" w:hAnsi="GHEA Mariam"/>
          <w:spacing w:val="-2"/>
          <w:sz w:val="24"/>
          <w:szCs w:val="24"/>
          <w:lang w:val="hy-AM"/>
        </w:rPr>
        <w:t xml:space="preserve"> որոշման</w:t>
      </w:r>
    </w:p>
    <w:tbl>
      <w:tblPr>
        <w:tblW w:w="15877" w:type="dxa"/>
        <w:tblInd w:w="-993" w:type="dxa"/>
        <w:tblLayout w:type="fixed"/>
        <w:tblLook w:val="04A0" w:firstRow="1" w:lastRow="0" w:firstColumn="1" w:lastColumn="0" w:noHBand="0" w:noVBand="1"/>
      </w:tblPr>
      <w:tblGrid>
        <w:gridCol w:w="709"/>
        <w:gridCol w:w="710"/>
        <w:gridCol w:w="708"/>
        <w:gridCol w:w="1276"/>
        <w:gridCol w:w="1701"/>
        <w:gridCol w:w="7090"/>
        <w:gridCol w:w="3683"/>
      </w:tblGrid>
      <w:tr w:rsidR="00F96131" w:rsidRPr="00F84162" w:rsidTr="00F84162">
        <w:trPr>
          <w:trHeight w:val="1050"/>
        </w:trPr>
        <w:tc>
          <w:tcPr>
            <w:tcW w:w="15877" w:type="dxa"/>
            <w:gridSpan w:val="7"/>
            <w:tcBorders>
              <w:top w:val="nil"/>
              <w:left w:val="nil"/>
              <w:bottom w:val="nil"/>
              <w:right w:val="nil"/>
            </w:tcBorders>
            <w:shd w:val="clear" w:color="000000" w:fill="FFFFFF"/>
            <w:vAlign w:val="bottom"/>
            <w:hideMark/>
          </w:tcPr>
          <w:p w:rsidR="00F84162" w:rsidRDefault="00F96131" w:rsidP="00F96131">
            <w:pPr>
              <w:jc w:val="center"/>
              <w:rPr>
                <w:rFonts w:ascii="GHEA Mariam" w:hAnsi="GHEA Mariam" w:cs="Calibri"/>
                <w:bCs/>
                <w:sz w:val="24"/>
                <w:szCs w:val="24"/>
                <w:lang w:val="hy-AM" w:eastAsia="en-GB"/>
              </w:rPr>
            </w:pPr>
            <w:r w:rsidRPr="00F84162">
              <w:rPr>
                <w:rFonts w:ascii="GHEA Mariam" w:hAnsi="GHEA Mariam" w:cs="Calibri"/>
                <w:bCs/>
                <w:sz w:val="24"/>
                <w:szCs w:val="24"/>
                <w:lang w:val="hy-AM" w:eastAsia="en-GB"/>
              </w:rPr>
              <w:t xml:space="preserve">ՀԱՅԱՍՏԱՆԻ ՀԱՆՐԱՊԵՏՈՒԹՅԱՆ ԿԱՌԱՎԱՐՈՒԹՅԱՆ 2025 ԹՎԱԿԱՆԻ ԴԵԿՏԵՄԲԵՐԻ 25-Ի N 1910-Ն ՈՐՈՇՄԱՆ </w:t>
            </w:r>
          </w:p>
          <w:p w:rsidR="00F96131" w:rsidRPr="00F84162" w:rsidRDefault="00F84162" w:rsidP="00F84162">
            <w:pPr>
              <w:jc w:val="center"/>
              <w:rPr>
                <w:rFonts w:ascii="GHEA Mariam" w:hAnsi="GHEA Mariam" w:cs="Calibri"/>
                <w:bCs/>
                <w:sz w:val="24"/>
                <w:szCs w:val="24"/>
                <w:lang w:val="hy-AM" w:eastAsia="en-GB"/>
              </w:rPr>
            </w:pPr>
            <w:r w:rsidRPr="00F84162">
              <w:rPr>
                <w:rFonts w:ascii="GHEA Mariam" w:hAnsi="GHEA Mariam" w:cs="Calibri"/>
                <w:bCs/>
                <w:sz w:val="24"/>
                <w:szCs w:val="24"/>
                <w:lang w:val="hy-AM" w:eastAsia="en-GB"/>
              </w:rPr>
              <w:t>N</w:t>
            </w:r>
            <w:r w:rsidR="00F96131" w:rsidRPr="00F84162">
              <w:rPr>
                <w:rFonts w:ascii="GHEA Mariam" w:hAnsi="GHEA Mariam" w:cs="Calibri"/>
                <w:bCs/>
                <w:sz w:val="24"/>
                <w:szCs w:val="24"/>
                <w:lang w:val="hy-AM" w:eastAsia="en-GB"/>
              </w:rPr>
              <w:t xml:space="preserve">N 3 ԵՎ </w:t>
            </w:r>
            <w:r>
              <w:rPr>
                <w:rFonts w:ascii="GHEA Mariam" w:hAnsi="GHEA Mariam" w:cs="Calibri"/>
                <w:bCs/>
                <w:sz w:val="24"/>
                <w:szCs w:val="24"/>
                <w:lang w:val="hy-AM" w:eastAsia="en-GB"/>
              </w:rPr>
              <w:t xml:space="preserve">4 ՀԱՎԵԼՎԱԾՆԵՐՈՒՄ ԿԱՏԱՐՎՈՂ </w:t>
            </w:r>
            <w:r w:rsidR="00F96131" w:rsidRPr="00F84162">
              <w:rPr>
                <w:rFonts w:ascii="GHEA Mariam" w:hAnsi="GHEA Mariam" w:cs="Calibri"/>
                <w:bCs/>
                <w:sz w:val="24"/>
                <w:szCs w:val="24"/>
                <w:lang w:val="hy-AM" w:eastAsia="en-GB"/>
              </w:rPr>
              <w:t>ՓՈՓՈԽՈՒԹՅՈՒՆՆԵՐԸ ԵՎ ԼՐԱՑՈՒՄԸ</w:t>
            </w:r>
          </w:p>
        </w:tc>
      </w:tr>
      <w:tr w:rsidR="00F96131" w:rsidRPr="00F84162" w:rsidTr="00F84162">
        <w:trPr>
          <w:trHeight w:val="345"/>
        </w:trPr>
        <w:tc>
          <w:tcPr>
            <w:tcW w:w="709" w:type="dxa"/>
            <w:tcBorders>
              <w:top w:val="nil"/>
              <w:left w:val="nil"/>
              <w:bottom w:val="nil"/>
              <w:right w:val="nil"/>
            </w:tcBorders>
            <w:shd w:val="clear" w:color="000000" w:fill="FFFFFF"/>
            <w:vAlign w:val="bottom"/>
            <w:hideMark/>
          </w:tcPr>
          <w:p w:rsidR="00F96131" w:rsidRPr="00F84162" w:rsidRDefault="00F96131" w:rsidP="00F96131">
            <w:pPr>
              <w:jc w:val="center"/>
              <w:rPr>
                <w:rFonts w:ascii="GHEA Mariam" w:hAnsi="GHEA Mariam" w:cs="Calibri"/>
                <w:b/>
                <w:bCs/>
                <w:sz w:val="24"/>
                <w:szCs w:val="24"/>
                <w:lang w:val="hy-AM" w:eastAsia="en-GB"/>
              </w:rPr>
            </w:pPr>
            <w:r w:rsidRPr="00F84162">
              <w:rPr>
                <w:rFonts w:ascii="Calibri" w:hAnsi="Calibri" w:cs="Calibri"/>
                <w:b/>
                <w:bCs/>
                <w:sz w:val="24"/>
                <w:szCs w:val="24"/>
                <w:lang w:val="hy-AM" w:eastAsia="en-GB"/>
              </w:rPr>
              <w:t> </w:t>
            </w:r>
          </w:p>
        </w:tc>
        <w:tc>
          <w:tcPr>
            <w:tcW w:w="710" w:type="dxa"/>
            <w:tcBorders>
              <w:top w:val="nil"/>
              <w:left w:val="nil"/>
              <w:bottom w:val="nil"/>
              <w:right w:val="nil"/>
            </w:tcBorders>
            <w:shd w:val="clear" w:color="000000" w:fill="FFFFFF"/>
            <w:vAlign w:val="bottom"/>
            <w:hideMark/>
          </w:tcPr>
          <w:p w:rsidR="00F96131" w:rsidRPr="00F84162" w:rsidRDefault="00F96131" w:rsidP="00F96131">
            <w:pPr>
              <w:jc w:val="center"/>
              <w:rPr>
                <w:rFonts w:ascii="GHEA Mariam" w:hAnsi="GHEA Mariam" w:cs="Calibri"/>
                <w:b/>
                <w:bCs/>
                <w:sz w:val="24"/>
                <w:szCs w:val="24"/>
                <w:lang w:val="hy-AM" w:eastAsia="en-GB"/>
              </w:rPr>
            </w:pPr>
            <w:r w:rsidRPr="00F84162">
              <w:rPr>
                <w:rFonts w:ascii="Calibri" w:hAnsi="Calibri" w:cs="Calibri"/>
                <w:b/>
                <w:bCs/>
                <w:sz w:val="24"/>
                <w:szCs w:val="24"/>
                <w:lang w:val="hy-AM" w:eastAsia="en-GB"/>
              </w:rPr>
              <w:t> </w:t>
            </w:r>
          </w:p>
        </w:tc>
        <w:tc>
          <w:tcPr>
            <w:tcW w:w="708" w:type="dxa"/>
            <w:tcBorders>
              <w:top w:val="nil"/>
              <w:left w:val="nil"/>
              <w:bottom w:val="nil"/>
              <w:right w:val="nil"/>
            </w:tcBorders>
            <w:shd w:val="clear" w:color="000000" w:fill="FFFFFF"/>
            <w:vAlign w:val="bottom"/>
            <w:hideMark/>
          </w:tcPr>
          <w:p w:rsidR="00F96131" w:rsidRPr="00F84162" w:rsidRDefault="00F96131" w:rsidP="00F96131">
            <w:pPr>
              <w:jc w:val="center"/>
              <w:rPr>
                <w:rFonts w:ascii="GHEA Mariam" w:hAnsi="GHEA Mariam" w:cs="Calibri"/>
                <w:b/>
                <w:bCs/>
                <w:sz w:val="24"/>
                <w:szCs w:val="24"/>
                <w:lang w:val="hy-AM" w:eastAsia="en-GB"/>
              </w:rPr>
            </w:pPr>
            <w:r w:rsidRPr="00F84162">
              <w:rPr>
                <w:rFonts w:ascii="Calibri" w:hAnsi="Calibri" w:cs="Calibri"/>
                <w:b/>
                <w:bCs/>
                <w:sz w:val="24"/>
                <w:szCs w:val="24"/>
                <w:lang w:val="hy-AM" w:eastAsia="en-GB"/>
              </w:rPr>
              <w:t> </w:t>
            </w:r>
          </w:p>
        </w:tc>
        <w:tc>
          <w:tcPr>
            <w:tcW w:w="1276" w:type="dxa"/>
            <w:tcBorders>
              <w:top w:val="nil"/>
              <w:left w:val="nil"/>
              <w:bottom w:val="nil"/>
              <w:right w:val="nil"/>
            </w:tcBorders>
            <w:shd w:val="clear" w:color="000000" w:fill="FFFFFF"/>
            <w:vAlign w:val="bottom"/>
            <w:hideMark/>
          </w:tcPr>
          <w:p w:rsidR="00F96131" w:rsidRPr="00F84162" w:rsidRDefault="00F96131" w:rsidP="00F96131">
            <w:pPr>
              <w:jc w:val="center"/>
              <w:rPr>
                <w:rFonts w:ascii="GHEA Mariam" w:hAnsi="GHEA Mariam" w:cs="Calibri"/>
                <w:b/>
                <w:bCs/>
                <w:sz w:val="24"/>
                <w:szCs w:val="24"/>
                <w:lang w:val="hy-AM" w:eastAsia="en-GB"/>
              </w:rPr>
            </w:pPr>
            <w:r w:rsidRPr="00F84162">
              <w:rPr>
                <w:rFonts w:ascii="Calibri" w:hAnsi="Calibri" w:cs="Calibri"/>
                <w:b/>
                <w:bCs/>
                <w:sz w:val="24"/>
                <w:szCs w:val="24"/>
                <w:lang w:val="hy-AM" w:eastAsia="en-GB"/>
              </w:rPr>
              <w:t> </w:t>
            </w:r>
          </w:p>
        </w:tc>
        <w:tc>
          <w:tcPr>
            <w:tcW w:w="1701" w:type="dxa"/>
            <w:tcBorders>
              <w:top w:val="nil"/>
              <w:left w:val="nil"/>
              <w:bottom w:val="nil"/>
              <w:right w:val="nil"/>
            </w:tcBorders>
            <w:shd w:val="clear" w:color="000000" w:fill="FFFFFF"/>
            <w:vAlign w:val="bottom"/>
            <w:hideMark/>
          </w:tcPr>
          <w:p w:rsidR="00F96131" w:rsidRPr="00F84162" w:rsidRDefault="00F96131" w:rsidP="00F96131">
            <w:pPr>
              <w:jc w:val="center"/>
              <w:rPr>
                <w:rFonts w:ascii="GHEA Mariam" w:hAnsi="GHEA Mariam" w:cs="Calibri"/>
                <w:b/>
                <w:bCs/>
                <w:sz w:val="24"/>
                <w:szCs w:val="24"/>
                <w:lang w:val="hy-AM" w:eastAsia="en-GB"/>
              </w:rPr>
            </w:pPr>
            <w:r w:rsidRPr="00F84162">
              <w:rPr>
                <w:rFonts w:ascii="Calibri" w:hAnsi="Calibri" w:cs="Calibri"/>
                <w:b/>
                <w:bCs/>
                <w:sz w:val="24"/>
                <w:szCs w:val="24"/>
                <w:lang w:val="hy-AM" w:eastAsia="en-GB"/>
              </w:rPr>
              <w:t> </w:t>
            </w:r>
          </w:p>
        </w:tc>
        <w:tc>
          <w:tcPr>
            <w:tcW w:w="7090" w:type="dxa"/>
            <w:tcBorders>
              <w:top w:val="nil"/>
              <w:left w:val="nil"/>
              <w:bottom w:val="nil"/>
              <w:right w:val="nil"/>
            </w:tcBorders>
            <w:shd w:val="clear" w:color="000000" w:fill="FFFFFF"/>
            <w:vAlign w:val="bottom"/>
            <w:hideMark/>
          </w:tcPr>
          <w:p w:rsidR="00F96131" w:rsidRPr="00F84162" w:rsidRDefault="00F96131" w:rsidP="00F96131">
            <w:pPr>
              <w:jc w:val="center"/>
              <w:rPr>
                <w:rFonts w:ascii="GHEA Mariam" w:hAnsi="GHEA Mariam" w:cs="Calibri"/>
                <w:b/>
                <w:bCs/>
                <w:sz w:val="24"/>
                <w:szCs w:val="24"/>
                <w:lang w:val="hy-AM" w:eastAsia="en-GB"/>
              </w:rPr>
            </w:pPr>
            <w:r w:rsidRPr="00F84162">
              <w:rPr>
                <w:rFonts w:ascii="Calibri" w:hAnsi="Calibri" w:cs="Calibri"/>
                <w:b/>
                <w:bCs/>
                <w:sz w:val="24"/>
                <w:szCs w:val="24"/>
                <w:lang w:val="hy-AM" w:eastAsia="en-GB"/>
              </w:rPr>
              <w:t> </w:t>
            </w:r>
          </w:p>
        </w:tc>
        <w:tc>
          <w:tcPr>
            <w:tcW w:w="3683" w:type="dxa"/>
            <w:tcBorders>
              <w:top w:val="nil"/>
              <w:left w:val="nil"/>
              <w:bottom w:val="nil"/>
              <w:right w:val="nil"/>
            </w:tcBorders>
            <w:shd w:val="clear" w:color="000000" w:fill="FFFFFF"/>
            <w:vAlign w:val="bottom"/>
            <w:hideMark/>
          </w:tcPr>
          <w:p w:rsidR="00F96131" w:rsidRPr="00F84162" w:rsidRDefault="00F96131" w:rsidP="00F96131">
            <w:pPr>
              <w:jc w:val="center"/>
              <w:rPr>
                <w:rFonts w:ascii="GHEA Mariam" w:hAnsi="GHEA Mariam" w:cs="Calibri"/>
                <w:b/>
                <w:bCs/>
                <w:sz w:val="24"/>
                <w:szCs w:val="24"/>
                <w:lang w:val="hy-AM" w:eastAsia="en-GB"/>
              </w:rPr>
            </w:pPr>
            <w:r w:rsidRPr="00F84162">
              <w:rPr>
                <w:rFonts w:ascii="Calibri" w:hAnsi="Calibri" w:cs="Calibri"/>
                <w:b/>
                <w:bCs/>
                <w:sz w:val="24"/>
                <w:szCs w:val="24"/>
                <w:lang w:val="hy-AM" w:eastAsia="en-GB"/>
              </w:rPr>
              <w:t> </w:t>
            </w:r>
          </w:p>
        </w:tc>
      </w:tr>
      <w:tr w:rsidR="00F96131" w:rsidRPr="00F84162" w:rsidTr="00F84162">
        <w:trPr>
          <w:trHeight w:val="345"/>
        </w:trPr>
        <w:tc>
          <w:tcPr>
            <w:tcW w:w="709" w:type="dxa"/>
            <w:tcBorders>
              <w:top w:val="nil"/>
              <w:left w:val="nil"/>
              <w:bottom w:val="nil"/>
              <w:right w:val="nil"/>
            </w:tcBorders>
            <w:shd w:val="clear" w:color="000000" w:fill="FFFFFF"/>
            <w:noWrap/>
            <w:vAlign w:val="bottom"/>
            <w:hideMark/>
          </w:tcPr>
          <w:p w:rsidR="00F96131" w:rsidRPr="00F84162" w:rsidRDefault="00F96131" w:rsidP="00F96131">
            <w:pPr>
              <w:rPr>
                <w:rFonts w:ascii="GHEA Mariam" w:hAnsi="GHEA Mariam" w:cs="Calibri"/>
                <w:sz w:val="24"/>
                <w:szCs w:val="24"/>
                <w:lang w:val="hy-AM" w:eastAsia="en-GB"/>
              </w:rPr>
            </w:pPr>
            <w:r w:rsidRPr="00F84162">
              <w:rPr>
                <w:rFonts w:ascii="Calibri" w:hAnsi="Calibri" w:cs="Calibri"/>
                <w:sz w:val="24"/>
                <w:szCs w:val="24"/>
                <w:lang w:val="hy-AM" w:eastAsia="en-GB"/>
              </w:rPr>
              <w:t> </w:t>
            </w:r>
          </w:p>
        </w:tc>
        <w:tc>
          <w:tcPr>
            <w:tcW w:w="710" w:type="dxa"/>
            <w:tcBorders>
              <w:top w:val="nil"/>
              <w:left w:val="nil"/>
              <w:bottom w:val="nil"/>
              <w:right w:val="nil"/>
            </w:tcBorders>
            <w:shd w:val="clear" w:color="000000" w:fill="FFFFFF"/>
            <w:noWrap/>
            <w:vAlign w:val="bottom"/>
            <w:hideMark/>
          </w:tcPr>
          <w:p w:rsidR="00F96131" w:rsidRPr="00F84162" w:rsidRDefault="00F96131" w:rsidP="00F96131">
            <w:pPr>
              <w:rPr>
                <w:rFonts w:ascii="GHEA Mariam" w:hAnsi="GHEA Mariam" w:cs="Calibri"/>
                <w:sz w:val="24"/>
                <w:szCs w:val="24"/>
                <w:lang w:val="hy-AM" w:eastAsia="en-GB"/>
              </w:rPr>
            </w:pPr>
            <w:r w:rsidRPr="00F84162">
              <w:rPr>
                <w:rFonts w:ascii="Calibri" w:hAnsi="Calibri" w:cs="Calibri"/>
                <w:sz w:val="24"/>
                <w:szCs w:val="24"/>
                <w:lang w:val="hy-AM" w:eastAsia="en-GB"/>
              </w:rPr>
              <w:t> </w:t>
            </w:r>
          </w:p>
        </w:tc>
        <w:tc>
          <w:tcPr>
            <w:tcW w:w="708" w:type="dxa"/>
            <w:tcBorders>
              <w:top w:val="nil"/>
              <w:left w:val="nil"/>
              <w:bottom w:val="nil"/>
              <w:right w:val="nil"/>
            </w:tcBorders>
            <w:shd w:val="clear" w:color="000000" w:fill="FFFFFF"/>
            <w:noWrap/>
            <w:vAlign w:val="bottom"/>
            <w:hideMark/>
          </w:tcPr>
          <w:p w:rsidR="00F96131" w:rsidRPr="00F84162" w:rsidRDefault="00F96131" w:rsidP="00F96131">
            <w:pPr>
              <w:rPr>
                <w:rFonts w:ascii="GHEA Mariam" w:hAnsi="GHEA Mariam" w:cs="Calibri"/>
                <w:sz w:val="24"/>
                <w:szCs w:val="24"/>
                <w:lang w:val="hy-AM" w:eastAsia="en-GB"/>
              </w:rPr>
            </w:pPr>
            <w:r w:rsidRPr="00F84162">
              <w:rPr>
                <w:rFonts w:ascii="Calibri" w:hAnsi="Calibri" w:cs="Calibri"/>
                <w:sz w:val="24"/>
                <w:szCs w:val="24"/>
                <w:lang w:val="hy-AM" w:eastAsia="en-GB"/>
              </w:rPr>
              <w:t> </w:t>
            </w:r>
          </w:p>
        </w:tc>
        <w:tc>
          <w:tcPr>
            <w:tcW w:w="1276" w:type="dxa"/>
            <w:tcBorders>
              <w:top w:val="nil"/>
              <w:left w:val="nil"/>
              <w:bottom w:val="nil"/>
              <w:right w:val="nil"/>
            </w:tcBorders>
            <w:shd w:val="clear" w:color="000000" w:fill="FFFFFF"/>
            <w:noWrap/>
            <w:vAlign w:val="bottom"/>
            <w:hideMark/>
          </w:tcPr>
          <w:p w:rsidR="00F96131" w:rsidRPr="00F84162" w:rsidRDefault="00F96131" w:rsidP="00F96131">
            <w:pPr>
              <w:rPr>
                <w:rFonts w:ascii="GHEA Mariam" w:hAnsi="GHEA Mariam" w:cs="Calibri"/>
                <w:sz w:val="24"/>
                <w:szCs w:val="24"/>
                <w:lang w:val="hy-AM" w:eastAsia="en-GB"/>
              </w:rPr>
            </w:pPr>
            <w:r w:rsidRPr="00F84162">
              <w:rPr>
                <w:rFonts w:ascii="Calibri" w:hAnsi="Calibri" w:cs="Calibri"/>
                <w:sz w:val="24"/>
                <w:szCs w:val="24"/>
                <w:lang w:val="hy-AM" w:eastAsia="en-GB"/>
              </w:rPr>
              <w:t> </w:t>
            </w:r>
          </w:p>
        </w:tc>
        <w:tc>
          <w:tcPr>
            <w:tcW w:w="1701" w:type="dxa"/>
            <w:tcBorders>
              <w:top w:val="nil"/>
              <w:left w:val="nil"/>
              <w:bottom w:val="nil"/>
              <w:right w:val="nil"/>
            </w:tcBorders>
            <w:shd w:val="clear" w:color="000000" w:fill="FFFFFF"/>
            <w:noWrap/>
            <w:vAlign w:val="bottom"/>
            <w:hideMark/>
          </w:tcPr>
          <w:p w:rsidR="00F96131" w:rsidRPr="00F84162" w:rsidRDefault="00F96131" w:rsidP="00F96131">
            <w:pPr>
              <w:rPr>
                <w:rFonts w:ascii="GHEA Mariam" w:hAnsi="GHEA Mariam" w:cs="Calibri"/>
                <w:sz w:val="24"/>
                <w:szCs w:val="24"/>
                <w:lang w:val="hy-AM" w:eastAsia="en-GB"/>
              </w:rPr>
            </w:pPr>
            <w:r w:rsidRPr="00F84162">
              <w:rPr>
                <w:rFonts w:ascii="Calibri" w:hAnsi="Calibri" w:cs="Calibri"/>
                <w:sz w:val="24"/>
                <w:szCs w:val="24"/>
                <w:lang w:val="hy-AM" w:eastAsia="en-GB"/>
              </w:rPr>
              <w:t> </w:t>
            </w:r>
          </w:p>
        </w:tc>
        <w:tc>
          <w:tcPr>
            <w:tcW w:w="7090" w:type="dxa"/>
            <w:tcBorders>
              <w:top w:val="nil"/>
              <w:left w:val="nil"/>
              <w:bottom w:val="nil"/>
              <w:right w:val="nil"/>
            </w:tcBorders>
            <w:shd w:val="clear" w:color="000000" w:fill="FFFFFF"/>
            <w:noWrap/>
            <w:vAlign w:val="bottom"/>
            <w:hideMark/>
          </w:tcPr>
          <w:p w:rsidR="00F96131" w:rsidRPr="00F84162" w:rsidRDefault="00F96131" w:rsidP="00F96131">
            <w:pPr>
              <w:rPr>
                <w:rFonts w:ascii="GHEA Mariam" w:hAnsi="GHEA Mariam" w:cs="Calibri"/>
                <w:sz w:val="24"/>
                <w:szCs w:val="24"/>
                <w:lang w:val="hy-AM" w:eastAsia="en-GB"/>
              </w:rPr>
            </w:pPr>
            <w:r w:rsidRPr="00F84162">
              <w:rPr>
                <w:rFonts w:ascii="Calibri" w:hAnsi="Calibri" w:cs="Calibri"/>
                <w:sz w:val="24"/>
                <w:szCs w:val="24"/>
                <w:lang w:val="hy-AM" w:eastAsia="en-GB"/>
              </w:rPr>
              <w:t> </w:t>
            </w:r>
          </w:p>
        </w:tc>
        <w:tc>
          <w:tcPr>
            <w:tcW w:w="3683" w:type="dxa"/>
            <w:tcBorders>
              <w:top w:val="nil"/>
              <w:left w:val="nil"/>
              <w:bottom w:val="nil"/>
              <w:right w:val="nil"/>
            </w:tcBorders>
            <w:shd w:val="clear" w:color="000000" w:fill="FFFFFF"/>
            <w:noWrap/>
            <w:vAlign w:val="bottom"/>
            <w:hideMark/>
          </w:tcPr>
          <w:p w:rsidR="00F96131" w:rsidRPr="00F84162" w:rsidRDefault="00F96131" w:rsidP="00F96131">
            <w:pPr>
              <w:rPr>
                <w:rFonts w:ascii="GHEA Mariam" w:hAnsi="GHEA Mariam" w:cs="Calibri"/>
                <w:sz w:val="24"/>
                <w:szCs w:val="24"/>
                <w:lang w:val="hy-AM" w:eastAsia="en-GB"/>
              </w:rPr>
            </w:pPr>
            <w:r w:rsidRPr="00F84162">
              <w:rPr>
                <w:rFonts w:ascii="Calibri" w:hAnsi="Calibri" w:cs="Calibri"/>
                <w:sz w:val="24"/>
                <w:szCs w:val="24"/>
                <w:lang w:val="hy-AM" w:eastAsia="en-GB"/>
              </w:rPr>
              <w:t> </w:t>
            </w:r>
          </w:p>
        </w:tc>
      </w:tr>
      <w:tr w:rsidR="00F96131" w:rsidRPr="00F84162" w:rsidTr="00F84162">
        <w:trPr>
          <w:trHeight w:val="345"/>
        </w:trPr>
        <w:tc>
          <w:tcPr>
            <w:tcW w:w="709" w:type="dxa"/>
            <w:tcBorders>
              <w:top w:val="nil"/>
              <w:left w:val="nil"/>
              <w:bottom w:val="nil"/>
              <w:right w:val="nil"/>
            </w:tcBorders>
            <w:shd w:val="clear" w:color="000000" w:fill="FFFFFF"/>
            <w:noWrap/>
            <w:vAlign w:val="bottom"/>
            <w:hideMark/>
          </w:tcPr>
          <w:p w:rsidR="00F96131" w:rsidRPr="00F84162" w:rsidRDefault="00F96131" w:rsidP="00F96131">
            <w:pPr>
              <w:rPr>
                <w:rFonts w:ascii="GHEA Mariam" w:hAnsi="GHEA Mariam" w:cs="Calibri"/>
                <w:sz w:val="24"/>
                <w:szCs w:val="24"/>
                <w:lang w:val="hy-AM" w:eastAsia="en-GB"/>
              </w:rPr>
            </w:pPr>
            <w:r w:rsidRPr="00F84162">
              <w:rPr>
                <w:rFonts w:ascii="Calibri" w:hAnsi="Calibri" w:cs="Calibri"/>
                <w:sz w:val="24"/>
                <w:szCs w:val="24"/>
                <w:lang w:val="hy-AM" w:eastAsia="en-GB"/>
              </w:rPr>
              <w:t> </w:t>
            </w:r>
          </w:p>
        </w:tc>
        <w:tc>
          <w:tcPr>
            <w:tcW w:w="710" w:type="dxa"/>
            <w:tcBorders>
              <w:top w:val="nil"/>
              <w:left w:val="nil"/>
              <w:bottom w:val="nil"/>
              <w:right w:val="nil"/>
            </w:tcBorders>
            <w:shd w:val="clear" w:color="000000" w:fill="FFFFFF"/>
            <w:noWrap/>
            <w:vAlign w:val="bottom"/>
            <w:hideMark/>
          </w:tcPr>
          <w:p w:rsidR="00F96131" w:rsidRPr="00F84162" w:rsidRDefault="00F96131" w:rsidP="00F96131">
            <w:pPr>
              <w:rPr>
                <w:rFonts w:ascii="GHEA Mariam" w:hAnsi="GHEA Mariam" w:cs="Calibri"/>
                <w:sz w:val="24"/>
                <w:szCs w:val="24"/>
                <w:lang w:val="hy-AM" w:eastAsia="en-GB"/>
              </w:rPr>
            </w:pPr>
            <w:r w:rsidRPr="00F84162">
              <w:rPr>
                <w:rFonts w:ascii="Calibri" w:hAnsi="Calibri" w:cs="Calibri"/>
                <w:sz w:val="24"/>
                <w:szCs w:val="24"/>
                <w:lang w:val="hy-AM" w:eastAsia="en-GB"/>
              </w:rPr>
              <w:t> </w:t>
            </w:r>
          </w:p>
        </w:tc>
        <w:tc>
          <w:tcPr>
            <w:tcW w:w="708" w:type="dxa"/>
            <w:tcBorders>
              <w:top w:val="nil"/>
              <w:left w:val="nil"/>
              <w:bottom w:val="nil"/>
              <w:right w:val="nil"/>
            </w:tcBorders>
            <w:shd w:val="clear" w:color="000000" w:fill="FFFFFF"/>
            <w:noWrap/>
            <w:vAlign w:val="bottom"/>
            <w:hideMark/>
          </w:tcPr>
          <w:p w:rsidR="00F96131" w:rsidRPr="00F84162" w:rsidRDefault="00F96131" w:rsidP="00F96131">
            <w:pPr>
              <w:rPr>
                <w:rFonts w:ascii="GHEA Mariam" w:hAnsi="GHEA Mariam" w:cs="Calibri"/>
                <w:sz w:val="24"/>
                <w:szCs w:val="24"/>
                <w:lang w:val="hy-AM" w:eastAsia="en-GB"/>
              </w:rPr>
            </w:pPr>
            <w:r w:rsidRPr="00F84162">
              <w:rPr>
                <w:rFonts w:ascii="Calibri" w:hAnsi="Calibri" w:cs="Calibri"/>
                <w:sz w:val="24"/>
                <w:szCs w:val="24"/>
                <w:lang w:val="hy-AM" w:eastAsia="en-GB"/>
              </w:rPr>
              <w:t> </w:t>
            </w:r>
          </w:p>
        </w:tc>
        <w:tc>
          <w:tcPr>
            <w:tcW w:w="1276" w:type="dxa"/>
            <w:tcBorders>
              <w:top w:val="nil"/>
              <w:left w:val="nil"/>
              <w:bottom w:val="nil"/>
              <w:right w:val="nil"/>
            </w:tcBorders>
            <w:shd w:val="clear" w:color="000000" w:fill="FFFFFF"/>
            <w:noWrap/>
            <w:vAlign w:val="bottom"/>
            <w:hideMark/>
          </w:tcPr>
          <w:p w:rsidR="00F96131" w:rsidRPr="00F84162" w:rsidRDefault="00F96131" w:rsidP="00F96131">
            <w:pPr>
              <w:rPr>
                <w:rFonts w:ascii="GHEA Mariam" w:hAnsi="GHEA Mariam" w:cs="Calibri"/>
                <w:sz w:val="24"/>
                <w:szCs w:val="24"/>
                <w:lang w:val="hy-AM" w:eastAsia="en-GB"/>
              </w:rPr>
            </w:pPr>
            <w:r w:rsidRPr="00F84162">
              <w:rPr>
                <w:rFonts w:ascii="Calibri" w:hAnsi="Calibri" w:cs="Calibri"/>
                <w:sz w:val="24"/>
                <w:szCs w:val="24"/>
                <w:lang w:val="hy-AM" w:eastAsia="en-GB"/>
              </w:rPr>
              <w:t> </w:t>
            </w:r>
          </w:p>
        </w:tc>
        <w:tc>
          <w:tcPr>
            <w:tcW w:w="1701" w:type="dxa"/>
            <w:tcBorders>
              <w:top w:val="nil"/>
              <w:left w:val="nil"/>
              <w:bottom w:val="nil"/>
              <w:right w:val="nil"/>
            </w:tcBorders>
            <w:shd w:val="clear" w:color="000000" w:fill="FFFFFF"/>
            <w:noWrap/>
            <w:vAlign w:val="bottom"/>
            <w:hideMark/>
          </w:tcPr>
          <w:p w:rsidR="00F96131" w:rsidRPr="00F84162" w:rsidRDefault="00F96131" w:rsidP="00F96131">
            <w:pPr>
              <w:rPr>
                <w:rFonts w:ascii="GHEA Mariam" w:hAnsi="GHEA Mariam" w:cs="Calibri"/>
                <w:sz w:val="24"/>
                <w:szCs w:val="24"/>
                <w:lang w:val="hy-AM" w:eastAsia="en-GB"/>
              </w:rPr>
            </w:pPr>
            <w:r w:rsidRPr="00F84162">
              <w:rPr>
                <w:rFonts w:ascii="Calibri" w:hAnsi="Calibri" w:cs="Calibri"/>
                <w:sz w:val="24"/>
                <w:szCs w:val="24"/>
                <w:lang w:val="hy-AM" w:eastAsia="en-GB"/>
              </w:rPr>
              <w:t> </w:t>
            </w:r>
          </w:p>
        </w:tc>
        <w:tc>
          <w:tcPr>
            <w:tcW w:w="7090" w:type="dxa"/>
            <w:tcBorders>
              <w:top w:val="nil"/>
              <w:left w:val="nil"/>
              <w:bottom w:val="nil"/>
              <w:right w:val="nil"/>
            </w:tcBorders>
            <w:shd w:val="clear" w:color="000000" w:fill="FFFFFF"/>
            <w:noWrap/>
            <w:vAlign w:val="bottom"/>
            <w:hideMark/>
          </w:tcPr>
          <w:p w:rsidR="00F96131" w:rsidRPr="00F84162" w:rsidRDefault="00F96131" w:rsidP="00F96131">
            <w:pPr>
              <w:rPr>
                <w:rFonts w:ascii="GHEA Mariam" w:hAnsi="GHEA Mariam" w:cs="Calibri"/>
                <w:sz w:val="24"/>
                <w:szCs w:val="24"/>
                <w:lang w:val="hy-AM" w:eastAsia="en-GB"/>
              </w:rPr>
            </w:pPr>
            <w:r w:rsidRPr="00F84162">
              <w:rPr>
                <w:rFonts w:ascii="Calibri" w:hAnsi="Calibri" w:cs="Calibri"/>
                <w:sz w:val="24"/>
                <w:szCs w:val="24"/>
                <w:lang w:val="hy-AM" w:eastAsia="en-GB"/>
              </w:rPr>
              <w:t> </w:t>
            </w:r>
          </w:p>
        </w:tc>
        <w:tc>
          <w:tcPr>
            <w:tcW w:w="3683" w:type="dxa"/>
            <w:tcBorders>
              <w:top w:val="nil"/>
              <w:left w:val="nil"/>
              <w:bottom w:val="nil"/>
              <w:right w:val="nil"/>
            </w:tcBorders>
            <w:shd w:val="clear" w:color="000000" w:fill="FFFFFF"/>
            <w:noWrap/>
            <w:vAlign w:val="bottom"/>
            <w:hideMark/>
          </w:tcPr>
          <w:p w:rsidR="00F96131" w:rsidRPr="00F84162" w:rsidRDefault="00F84162" w:rsidP="00F96131">
            <w:pPr>
              <w:jc w:val="right"/>
              <w:rPr>
                <w:rFonts w:ascii="GHEA Mariam" w:hAnsi="GHEA Mariam" w:cs="Calibri"/>
                <w:sz w:val="24"/>
                <w:szCs w:val="24"/>
                <w:lang w:val="hy-AM" w:eastAsia="en-GB"/>
              </w:rPr>
            </w:pPr>
            <w:r w:rsidRPr="00F84162">
              <w:rPr>
                <w:rFonts w:ascii="GHEA Mariam" w:hAnsi="GHEA Mariam" w:cs="Calibri"/>
                <w:iCs/>
                <w:sz w:val="24"/>
                <w:szCs w:val="24"/>
                <w:lang w:val="en-GB" w:eastAsia="en-GB"/>
              </w:rPr>
              <w:t>(հազ</w:t>
            </w:r>
            <w:r w:rsidRPr="00F84162">
              <w:rPr>
                <w:rFonts w:ascii="GHEA Mariam" w:hAnsi="GHEA Mariam" w:cs="Calibri"/>
                <w:iCs/>
                <w:sz w:val="24"/>
                <w:szCs w:val="24"/>
                <w:lang w:val="hy-AM" w:eastAsia="en-GB"/>
              </w:rPr>
              <w:t>.</w:t>
            </w:r>
            <w:r w:rsidRPr="00F84162">
              <w:rPr>
                <w:rFonts w:ascii="GHEA Mariam" w:hAnsi="GHEA Mariam" w:cs="Calibri"/>
                <w:iCs/>
                <w:sz w:val="24"/>
                <w:szCs w:val="24"/>
                <w:lang w:val="en-GB" w:eastAsia="en-GB"/>
              </w:rPr>
              <w:t xml:space="preserve"> դրամ)</w:t>
            </w:r>
          </w:p>
        </w:tc>
      </w:tr>
      <w:tr w:rsidR="00F96131" w:rsidRPr="00F84162" w:rsidTr="00F84162">
        <w:trPr>
          <w:trHeight w:val="1343"/>
        </w:trPr>
        <w:tc>
          <w:tcPr>
            <w:tcW w:w="2127"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F96131" w:rsidRPr="00F84162" w:rsidRDefault="00F96131" w:rsidP="00F96131">
            <w:pPr>
              <w:jc w:val="center"/>
              <w:rPr>
                <w:rFonts w:ascii="GHEA Mariam" w:hAnsi="GHEA Mariam" w:cs="Calibri"/>
                <w:sz w:val="24"/>
                <w:szCs w:val="24"/>
                <w:lang w:val="en-GB" w:eastAsia="en-GB"/>
              </w:rPr>
            </w:pPr>
            <w:r w:rsidRPr="00F84162">
              <w:rPr>
                <w:rFonts w:ascii="GHEA Mariam" w:hAnsi="GHEA Mariam" w:cs="Calibri"/>
                <w:sz w:val="24"/>
                <w:szCs w:val="24"/>
                <w:lang w:val="en-GB" w:eastAsia="en-GB"/>
              </w:rPr>
              <w:t xml:space="preserve"> Գործառական դասիչը</w:t>
            </w:r>
          </w:p>
        </w:tc>
        <w:tc>
          <w:tcPr>
            <w:tcW w:w="2977" w:type="dxa"/>
            <w:gridSpan w:val="2"/>
            <w:tcBorders>
              <w:top w:val="single" w:sz="4" w:space="0" w:color="auto"/>
              <w:left w:val="nil"/>
              <w:bottom w:val="single" w:sz="4" w:space="0" w:color="auto"/>
              <w:right w:val="single" w:sz="4" w:space="0" w:color="auto"/>
            </w:tcBorders>
            <w:shd w:val="clear" w:color="000000" w:fill="FFFFFF"/>
            <w:vAlign w:val="center"/>
            <w:hideMark/>
          </w:tcPr>
          <w:p w:rsidR="00F96131" w:rsidRPr="00F84162" w:rsidRDefault="00F96131" w:rsidP="00F96131">
            <w:pPr>
              <w:jc w:val="center"/>
              <w:rPr>
                <w:rFonts w:ascii="GHEA Mariam" w:hAnsi="GHEA Mariam" w:cs="Calibri"/>
                <w:sz w:val="24"/>
                <w:szCs w:val="24"/>
                <w:lang w:val="en-GB" w:eastAsia="en-GB"/>
              </w:rPr>
            </w:pPr>
            <w:r w:rsidRPr="00F84162">
              <w:rPr>
                <w:rFonts w:ascii="GHEA Mariam" w:hAnsi="GHEA Mariam" w:cs="Calibri"/>
                <w:sz w:val="24"/>
                <w:szCs w:val="24"/>
                <w:lang w:val="en-GB" w:eastAsia="en-GB"/>
              </w:rPr>
              <w:t xml:space="preserve"> Ծրագրային դասիչը</w:t>
            </w:r>
          </w:p>
        </w:tc>
        <w:tc>
          <w:tcPr>
            <w:tcW w:w="709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F96131" w:rsidRPr="00F84162" w:rsidRDefault="00F96131" w:rsidP="00F96131">
            <w:pPr>
              <w:jc w:val="center"/>
              <w:rPr>
                <w:rFonts w:ascii="GHEA Mariam" w:hAnsi="GHEA Mariam" w:cs="Calibri"/>
                <w:sz w:val="24"/>
                <w:szCs w:val="24"/>
                <w:lang w:val="en-GB" w:eastAsia="en-GB"/>
              </w:rPr>
            </w:pPr>
            <w:r w:rsidRPr="00F84162">
              <w:rPr>
                <w:rFonts w:ascii="GHEA Mariam" w:hAnsi="GHEA Mariam" w:cs="Calibri"/>
                <w:sz w:val="24"/>
                <w:szCs w:val="24"/>
                <w:lang w:val="en-GB" w:eastAsia="en-GB"/>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3683" w:type="dxa"/>
            <w:tcBorders>
              <w:top w:val="single" w:sz="4" w:space="0" w:color="auto"/>
              <w:left w:val="nil"/>
              <w:bottom w:val="single" w:sz="4" w:space="0" w:color="auto"/>
              <w:right w:val="single" w:sz="4" w:space="0" w:color="auto"/>
            </w:tcBorders>
            <w:shd w:val="clear" w:color="000000" w:fill="FFFFFF"/>
            <w:vAlign w:val="center"/>
            <w:hideMark/>
          </w:tcPr>
          <w:p w:rsidR="00F96131" w:rsidRPr="00F84162" w:rsidRDefault="00F96131" w:rsidP="00F96131">
            <w:pPr>
              <w:jc w:val="center"/>
              <w:rPr>
                <w:rFonts w:ascii="GHEA Mariam" w:hAnsi="GHEA Mariam" w:cs="Calibri"/>
                <w:sz w:val="24"/>
                <w:szCs w:val="24"/>
                <w:lang w:val="en-GB" w:eastAsia="en-GB"/>
              </w:rPr>
            </w:pPr>
            <w:r w:rsidRPr="00F84162">
              <w:rPr>
                <w:rFonts w:ascii="GHEA Mariam" w:hAnsi="GHEA Mariam" w:cs="Calibri"/>
                <w:sz w:val="24"/>
                <w:szCs w:val="24"/>
                <w:lang w:val="en-GB" w:eastAsia="en-GB"/>
              </w:rPr>
              <w:t>Ցուցանիշների փոփոխությունը (ավելացումները նշված են դրական նշանով, իսկ նվազեցումները փակագծերում)</w:t>
            </w:r>
          </w:p>
        </w:tc>
      </w:tr>
      <w:tr w:rsidR="00F96131" w:rsidRPr="00F84162" w:rsidTr="00F84162">
        <w:trPr>
          <w:cantSplit/>
          <w:trHeight w:val="1134"/>
        </w:trPr>
        <w:tc>
          <w:tcPr>
            <w:tcW w:w="709"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F96131" w:rsidRPr="00F84162" w:rsidRDefault="00F84162" w:rsidP="00F84162">
            <w:pPr>
              <w:ind w:left="113" w:right="113"/>
              <w:jc w:val="center"/>
              <w:rPr>
                <w:rFonts w:ascii="GHEA Mariam" w:hAnsi="GHEA Mariam" w:cs="Calibri"/>
                <w:sz w:val="24"/>
                <w:szCs w:val="24"/>
                <w:lang w:val="hy-AM" w:eastAsia="en-GB"/>
              </w:rPr>
            </w:pPr>
            <w:r w:rsidRPr="00F84162">
              <w:rPr>
                <w:rFonts w:ascii="GHEA Mariam" w:hAnsi="GHEA Mariam" w:cs="Calibri"/>
                <w:sz w:val="24"/>
                <w:szCs w:val="24"/>
                <w:lang w:val="en-GB" w:eastAsia="en-GB"/>
              </w:rPr>
              <w:t>բաժին</w:t>
            </w:r>
            <w:r>
              <w:rPr>
                <w:rFonts w:ascii="GHEA Mariam" w:hAnsi="GHEA Mariam" w:cs="Calibri"/>
                <w:sz w:val="24"/>
                <w:szCs w:val="24"/>
                <w:lang w:val="hy-AM" w:eastAsia="en-GB"/>
              </w:rPr>
              <w:t>ը</w:t>
            </w:r>
          </w:p>
        </w:tc>
        <w:tc>
          <w:tcPr>
            <w:tcW w:w="710" w:type="dxa"/>
            <w:tcBorders>
              <w:top w:val="nil"/>
              <w:left w:val="nil"/>
              <w:bottom w:val="single" w:sz="4" w:space="0" w:color="auto"/>
              <w:right w:val="single" w:sz="4" w:space="0" w:color="auto"/>
            </w:tcBorders>
            <w:shd w:val="clear" w:color="000000" w:fill="FFFFFF"/>
            <w:textDirection w:val="btLr"/>
            <w:vAlign w:val="center"/>
            <w:hideMark/>
          </w:tcPr>
          <w:p w:rsidR="00F96131" w:rsidRPr="00F84162" w:rsidRDefault="00F84162" w:rsidP="00F84162">
            <w:pPr>
              <w:ind w:left="113" w:right="113"/>
              <w:jc w:val="center"/>
              <w:rPr>
                <w:rFonts w:ascii="GHEA Mariam" w:hAnsi="GHEA Mariam" w:cs="Calibri"/>
                <w:sz w:val="24"/>
                <w:szCs w:val="24"/>
                <w:lang w:val="hy-AM" w:eastAsia="en-GB"/>
              </w:rPr>
            </w:pPr>
            <w:r w:rsidRPr="00F84162">
              <w:rPr>
                <w:rFonts w:ascii="GHEA Mariam" w:hAnsi="GHEA Mariam" w:cs="Calibri"/>
                <w:sz w:val="24"/>
                <w:szCs w:val="24"/>
                <w:lang w:val="en-GB" w:eastAsia="en-GB"/>
              </w:rPr>
              <w:t>խումբ</w:t>
            </w:r>
            <w:r>
              <w:rPr>
                <w:rFonts w:ascii="GHEA Mariam" w:hAnsi="GHEA Mariam" w:cs="Calibri"/>
                <w:sz w:val="24"/>
                <w:szCs w:val="24"/>
                <w:lang w:val="hy-AM" w:eastAsia="en-GB"/>
              </w:rPr>
              <w:t>ը</w:t>
            </w:r>
          </w:p>
        </w:tc>
        <w:tc>
          <w:tcPr>
            <w:tcW w:w="708" w:type="dxa"/>
            <w:tcBorders>
              <w:top w:val="nil"/>
              <w:left w:val="nil"/>
              <w:bottom w:val="single" w:sz="4" w:space="0" w:color="auto"/>
              <w:right w:val="single" w:sz="4" w:space="0" w:color="auto"/>
            </w:tcBorders>
            <w:shd w:val="clear" w:color="000000" w:fill="FFFFFF"/>
            <w:textDirection w:val="btLr"/>
            <w:vAlign w:val="center"/>
            <w:hideMark/>
          </w:tcPr>
          <w:p w:rsidR="00F96131" w:rsidRPr="00F84162" w:rsidRDefault="00F84162" w:rsidP="00F84162">
            <w:pPr>
              <w:ind w:left="113" w:right="113"/>
              <w:jc w:val="center"/>
              <w:rPr>
                <w:rFonts w:ascii="GHEA Mariam" w:hAnsi="GHEA Mariam" w:cs="Calibri"/>
                <w:sz w:val="24"/>
                <w:szCs w:val="24"/>
                <w:lang w:val="hy-AM" w:eastAsia="en-GB"/>
              </w:rPr>
            </w:pPr>
            <w:r w:rsidRPr="00F84162">
              <w:rPr>
                <w:rFonts w:ascii="GHEA Mariam" w:hAnsi="GHEA Mariam" w:cs="Calibri"/>
                <w:sz w:val="24"/>
                <w:szCs w:val="24"/>
                <w:lang w:val="en-GB" w:eastAsia="en-GB"/>
              </w:rPr>
              <w:t xml:space="preserve"> դաս</w:t>
            </w:r>
            <w:r>
              <w:rPr>
                <w:rFonts w:ascii="GHEA Mariam" w:hAnsi="GHEA Mariam" w:cs="Calibri"/>
                <w:sz w:val="24"/>
                <w:szCs w:val="24"/>
                <w:lang w:val="hy-AM" w:eastAsia="en-GB"/>
              </w:rPr>
              <w:t>ը</w:t>
            </w:r>
          </w:p>
        </w:tc>
        <w:tc>
          <w:tcPr>
            <w:tcW w:w="1276" w:type="dxa"/>
            <w:tcBorders>
              <w:top w:val="nil"/>
              <w:left w:val="nil"/>
              <w:bottom w:val="single" w:sz="4" w:space="0" w:color="auto"/>
              <w:right w:val="single" w:sz="4" w:space="0" w:color="auto"/>
            </w:tcBorders>
            <w:shd w:val="clear" w:color="000000" w:fill="FFFFFF"/>
            <w:vAlign w:val="center"/>
            <w:hideMark/>
          </w:tcPr>
          <w:p w:rsidR="00F96131" w:rsidRPr="00F84162" w:rsidRDefault="00F84162" w:rsidP="00F84162">
            <w:pPr>
              <w:jc w:val="center"/>
              <w:rPr>
                <w:rFonts w:ascii="GHEA Mariam" w:hAnsi="GHEA Mariam" w:cs="Calibri"/>
                <w:sz w:val="24"/>
                <w:szCs w:val="24"/>
                <w:lang w:val="hy-AM" w:eastAsia="en-GB"/>
              </w:rPr>
            </w:pPr>
            <w:r w:rsidRPr="00F84162">
              <w:rPr>
                <w:rFonts w:ascii="GHEA Mariam" w:hAnsi="GHEA Mariam" w:cs="Calibri"/>
                <w:sz w:val="24"/>
                <w:szCs w:val="24"/>
                <w:lang w:val="en-GB" w:eastAsia="en-GB"/>
              </w:rPr>
              <w:t>ծրագիր</w:t>
            </w:r>
            <w:r>
              <w:rPr>
                <w:rFonts w:ascii="GHEA Mariam" w:hAnsi="GHEA Mariam" w:cs="Calibri"/>
                <w:sz w:val="24"/>
                <w:szCs w:val="24"/>
                <w:lang w:val="hy-AM" w:eastAsia="en-GB"/>
              </w:rPr>
              <w:t>ը</w:t>
            </w:r>
          </w:p>
        </w:tc>
        <w:tc>
          <w:tcPr>
            <w:tcW w:w="1701" w:type="dxa"/>
            <w:tcBorders>
              <w:top w:val="nil"/>
              <w:left w:val="nil"/>
              <w:bottom w:val="single" w:sz="4" w:space="0" w:color="auto"/>
              <w:right w:val="single" w:sz="4" w:space="0" w:color="auto"/>
            </w:tcBorders>
            <w:shd w:val="clear" w:color="000000" w:fill="FFFFFF"/>
            <w:vAlign w:val="center"/>
            <w:hideMark/>
          </w:tcPr>
          <w:p w:rsidR="00F96131" w:rsidRPr="00F84162" w:rsidRDefault="00F84162" w:rsidP="00F84162">
            <w:pPr>
              <w:jc w:val="center"/>
              <w:rPr>
                <w:rFonts w:ascii="GHEA Mariam" w:hAnsi="GHEA Mariam" w:cs="Calibri"/>
                <w:sz w:val="24"/>
                <w:szCs w:val="24"/>
                <w:lang w:val="hy-AM" w:eastAsia="en-GB"/>
              </w:rPr>
            </w:pPr>
            <w:r w:rsidRPr="00F84162">
              <w:rPr>
                <w:rFonts w:ascii="GHEA Mariam" w:hAnsi="GHEA Mariam" w:cs="Calibri"/>
                <w:sz w:val="24"/>
                <w:szCs w:val="24"/>
                <w:lang w:val="en-GB" w:eastAsia="en-GB"/>
              </w:rPr>
              <w:t>միջոցառում</w:t>
            </w:r>
            <w:r>
              <w:rPr>
                <w:rFonts w:ascii="GHEA Mariam" w:hAnsi="GHEA Mariam" w:cs="Calibri"/>
                <w:sz w:val="24"/>
                <w:szCs w:val="24"/>
                <w:lang w:val="hy-AM" w:eastAsia="en-GB"/>
              </w:rPr>
              <w:t>ը</w:t>
            </w:r>
          </w:p>
        </w:tc>
        <w:tc>
          <w:tcPr>
            <w:tcW w:w="7090" w:type="dxa"/>
            <w:vMerge/>
            <w:tcBorders>
              <w:top w:val="single" w:sz="4" w:space="0" w:color="auto"/>
              <w:left w:val="single" w:sz="4" w:space="0" w:color="auto"/>
              <w:bottom w:val="single" w:sz="4" w:space="0" w:color="auto"/>
              <w:right w:val="single" w:sz="4" w:space="0" w:color="auto"/>
            </w:tcBorders>
            <w:vAlign w:val="center"/>
            <w:hideMark/>
          </w:tcPr>
          <w:p w:rsidR="00F96131" w:rsidRPr="00F84162" w:rsidRDefault="00F96131" w:rsidP="00F96131">
            <w:pPr>
              <w:rPr>
                <w:rFonts w:ascii="GHEA Mariam" w:hAnsi="GHEA Mariam" w:cs="Calibri"/>
                <w:sz w:val="24"/>
                <w:szCs w:val="24"/>
                <w:lang w:val="en-GB" w:eastAsia="en-GB"/>
              </w:rPr>
            </w:pPr>
          </w:p>
        </w:tc>
        <w:tc>
          <w:tcPr>
            <w:tcW w:w="3683" w:type="dxa"/>
            <w:tcBorders>
              <w:top w:val="single" w:sz="4" w:space="0" w:color="auto"/>
              <w:left w:val="nil"/>
              <w:bottom w:val="single" w:sz="4" w:space="0" w:color="auto"/>
              <w:right w:val="single" w:sz="4" w:space="0" w:color="auto"/>
            </w:tcBorders>
            <w:shd w:val="clear" w:color="000000" w:fill="FFFFFF"/>
            <w:vAlign w:val="center"/>
            <w:hideMark/>
          </w:tcPr>
          <w:p w:rsidR="00F96131" w:rsidRPr="00F84162" w:rsidRDefault="00F96131" w:rsidP="00F84162">
            <w:pPr>
              <w:jc w:val="center"/>
              <w:rPr>
                <w:rFonts w:ascii="GHEA Mariam" w:hAnsi="GHEA Mariam" w:cs="Calibri"/>
                <w:sz w:val="24"/>
                <w:szCs w:val="24"/>
                <w:lang w:val="en-GB" w:eastAsia="en-GB"/>
              </w:rPr>
            </w:pPr>
            <w:r w:rsidRPr="00F84162">
              <w:rPr>
                <w:rFonts w:ascii="GHEA Mariam" w:hAnsi="GHEA Mariam" w:cs="Calibri"/>
                <w:sz w:val="24"/>
                <w:szCs w:val="24"/>
                <w:lang w:val="en-GB" w:eastAsia="en-GB"/>
              </w:rPr>
              <w:t xml:space="preserve"> </w:t>
            </w:r>
            <w:r w:rsidR="00F84162">
              <w:rPr>
                <w:rFonts w:ascii="GHEA Mariam" w:hAnsi="GHEA Mariam" w:cs="Calibri"/>
                <w:sz w:val="24"/>
                <w:szCs w:val="24"/>
                <w:lang w:val="hy-AM" w:eastAsia="en-GB"/>
              </w:rPr>
              <w:t>տ</w:t>
            </w:r>
            <w:r w:rsidRPr="00F84162">
              <w:rPr>
                <w:rFonts w:ascii="GHEA Mariam" w:hAnsi="GHEA Mariam" w:cs="Calibri"/>
                <w:sz w:val="24"/>
                <w:szCs w:val="24"/>
                <w:lang w:val="en-GB" w:eastAsia="en-GB"/>
              </w:rPr>
              <w:t>արի</w:t>
            </w:r>
          </w:p>
        </w:tc>
      </w:tr>
      <w:tr w:rsidR="00F96131" w:rsidRPr="00F84162" w:rsidTr="00F84162">
        <w:trPr>
          <w:trHeight w:val="104"/>
        </w:trPr>
        <w:tc>
          <w:tcPr>
            <w:tcW w:w="709" w:type="dxa"/>
            <w:tcBorders>
              <w:top w:val="nil"/>
              <w:left w:val="single" w:sz="4" w:space="0" w:color="auto"/>
              <w:bottom w:val="single" w:sz="4" w:space="0" w:color="auto"/>
              <w:right w:val="single" w:sz="4" w:space="0" w:color="auto"/>
            </w:tcBorders>
            <w:shd w:val="clear" w:color="000000" w:fill="FFFFFF"/>
            <w:hideMark/>
          </w:tcPr>
          <w:p w:rsidR="00F96131" w:rsidRPr="00F84162" w:rsidRDefault="00F96131" w:rsidP="00F96131">
            <w:pPr>
              <w:rPr>
                <w:rFonts w:ascii="GHEA Mariam" w:hAnsi="GHEA Mariam" w:cs="Calibri"/>
                <w:sz w:val="24"/>
                <w:szCs w:val="24"/>
                <w:lang w:val="en-GB" w:eastAsia="en-GB"/>
              </w:rPr>
            </w:pPr>
            <w:r w:rsidRPr="00F84162">
              <w:rPr>
                <w:rFonts w:ascii="Calibri" w:hAnsi="Calibri" w:cs="Calibri"/>
                <w:sz w:val="24"/>
                <w:szCs w:val="24"/>
                <w:lang w:val="en-GB" w:eastAsia="en-GB"/>
              </w:rPr>
              <w:t> </w:t>
            </w:r>
          </w:p>
        </w:tc>
        <w:tc>
          <w:tcPr>
            <w:tcW w:w="710" w:type="dxa"/>
            <w:tcBorders>
              <w:top w:val="nil"/>
              <w:left w:val="nil"/>
              <w:bottom w:val="single" w:sz="4" w:space="0" w:color="auto"/>
              <w:right w:val="single" w:sz="4" w:space="0" w:color="auto"/>
            </w:tcBorders>
            <w:shd w:val="clear" w:color="000000" w:fill="FFFFFF"/>
            <w:hideMark/>
          </w:tcPr>
          <w:p w:rsidR="00F96131" w:rsidRPr="00F84162" w:rsidRDefault="00F96131" w:rsidP="00F96131">
            <w:pPr>
              <w:rPr>
                <w:rFonts w:ascii="GHEA Mariam" w:hAnsi="GHEA Mariam" w:cs="Calibri"/>
                <w:sz w:val="24"/>
                <w:szCs w:val="24"/>
                <w:lang w:val="en-GB" w:eastAsia="en-GB"/>
              </w:rPr>
            </w:pPr>
            <w:r w:rsidRPr="00F84162">
              <w:rPr>
                <w:rFonts w:ascii="Calibri" w:hAnsi="Calibri" w:cs="Calibri"/>
                <w:sz w:val="24"/>
                <w:szCs w:val="24"/>
                <w:lang w:val="en-GB" w:eastAsia="en-GB"/>
              </w:rPr>
              <w:t> </w:t>
            </w:r>
          </w:p>
        </w:tc>
        <w:tc>
          <w:tcPr>
            <w:tcW w:w="708" w:type="dxa"/>
            <w:tcBorders>
              <w:top w:val="nil"/>
              <w:left w:val="nil"/>
              <w:bottom w:val="single" w:sz="4" w:space="0" w:color="auto"/>
              <w:right w:val="single" w:sz="4" w:space="0" w:color="auto"/>
            </w:tcBorders>
            <w:shd w:val="clear" w:color="000000" w:fill="FFFFFF"/>
            <w:hideMark/>
          </w:tcPr>
          <w:p w:rsidR="00F96131" w:rsidRPr="00F84162" w:rsidRDefault="00F96131" w:rsidP="00F96131">
            <w:pPr>
              <w:rPr>
                <w:rFonts w:ascii="GHEA Mariam" w:hAnsi="GHEA Mariam" w:cs="Calibri"/>
                <w:sz w:val="24"/>
                <w:szCs w:val="24"/>
                <w:lang w:val="en-GB" w:eastAsia="en-GB"/>
              </w:rPr>
            </w:pPr>
            <w:r w:rsidRPr="00F84162">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vAlign w:val="center"/>
            <w:hideMark/>
          </w:tcPr>
          <w:p w:rsidR="00F96131" w:rsidRPr="00F84162" w:rsidRDefault="00F96131" w:rsidP="00F96131">
            <w:pPr>
              <w:jc w:val="center"/>
              <w:rPr>
                <w:rFonts w:ascii="GHEA Mariam" w:hAnsi="GHEA Mariam" w:cs="Calibri"/>
                <w:sz w:val="24"/>
                <w:szCs w:val="24"/>
                <w:lang w:val="en-GB" w:eastAsia="en-GB"/>
              </w:rPr>
            </w:pPr>
            <w:r w:rsidRPr="00F84162">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vAlign w:val="center"/>
            <w:hideMark/>
          </w:tcPr>
          <w:p w:rsidR="00F96131" w:rsidRPr="00F84162" w:rsidRDefault="00F96131" w:rsidP="00F96131">
            <w:pPr>
              <w:jc w:val="center"/>
              <w:rPr>
                <w:rFonts w:ascii="GHEA Mariam" w:hAnsi="GHEA Mariam" w:cs="Calibri"/>
                <w:sz w:val="24"/>
                <w:szCs w:val="24"/>
                <w:lang w:val="en-GB" w:eastAsia="en-GB"/>
              </w:rPr>
            </w:pPr>
            <w:r w:rsidRPr="00F84162">
              <w:rPr>
                <w:rFonts w:ascii="Calibri" w:hAnsi="Calibri" w:cs="Calibri"/>
                <w:sz w:val="24"/>
                <w:szCs w:val="24"/>
                <w:lang w:val="en-GB" w:eastAsia="en-GB"/>
              </w:rPr>
              <w:t> </w:t>
            </w:r>
          </w:p>
        </w:tc>
        <w:tc>
          <w:tcPr>
            <w:tcW w:w="7090" w:type="dxa"/>
            <w:tcBorders>
              <w:top w:val="nil"/>
              <w:left w:val="nil"/>
              <w:bottom w:val="single" w:sz="4" w:space="0" w:color="auto"/>
              <w:right w:val="single" w:sz="4" w:space="0" w:color="auto"/>
            </w:tcBorders>
            <w:shd w:val="clear" w:color="000000" w:fill="FFFFFF"/>
            <w:hideMark/>
          </w:tcPr>
          <w:p w:rsidR="00F96131" w:rsidRPr="00F84162" w:rsidRDefault="00F96131" w:rsidP="00F96131">
            <w:pPr>
              <w:jc w:val="center"/>
              <w:rPr>
                <w:rFonts w:ascii="GHEA Mariam" w:hAnsi="GHEA Mariam" w:cs="Calibri"/>
                <w:b/>
                <w:bCs/>
                <w:sz w:val="24"/>
                <w:szCs w:val="24"/>
                <w:lang w:val="en-GB" w:eastAsia="en-GB"/>
              </w:rPr>
            </w:pPr>
            <w:r w:rsidRPr="00F84162">
              <w:rPr>
                <w:rFonts w:ascii="GHEA Mariam" w:hAnsi="GHEA Mariam" w:cs="Calibri"/>
                <w:b/>
                <w:bCs/>
                <w:sz w:val="24"/>
                <w:szCs w:val="24"/>
                <w:lang w:val="en-GB" w:eastAsia="en-GB"/>
              </w:rPr>
              <w:t xml:space="preserve"> ԸՆԴԱՄԵՆԸ</w:t>
            </w:r>
          </w:p>
        </w:tc>
        <w:tc>
          <w:tcPr>
            <w:tcW w:w="3683" w:type="dxa"/>
            <w:tcBorders>
              <w:top w:val="nil"/>
              <w:left w:val="nil"/>
              <w:bottom w:val="single" w:sz="4" w:space="0" w:color="auto"/>
              <w:right w:val="single" w:sz="4" w:space="0" w:color="auto"/>
            </w:tcBorders>
            <w:shd w:val="clear" w:color="000000" w:fill="FFFFFF"/>
            <w:hideMark/>
          </w:tcPr>
          <w:p w:rsidR="00F96131" w:rsidRPr="00F84162" w:rsidRDefault="00F96131" w:rsidP="00F96131">
            <w:pPr>
              <w:jc w:val="center"/>
              <w:rPr>
                <w:rFonts w:ascii="GHEA Mariam" w:hAnsi="GHEA Mariam" w:cs="Calibri"/>
                <w:b/>
                <w:bCs/>
                <w:sz w:val="24"/>
                <w:szCs w:val="24"/>
                <w:lang w:val="en-GB" w:eastAsia="en-GB"/>
              </w:rPr>
            </w:pPr>
            <w:r w:rsidRPr="00F84162">
              <w:rPr>
                <w:rFonts w:ascii="GHEA Mariam" w:hAnsi="GHEA Mariam" w:cs="Calibri"/>
                <w:b/>
                <w:bCs/>
                <w:sz w:val="24"/>
                <w:szCs w:val="24"/>
                <w:lang w:val="en-GB" w:eastAsia="en-GB"/>
              </w:rPr>
              <w:t xml:space="preserve">0.0 </w:t>
            </w:r>
          </w:p>
        </w:tc>
      </w:tr>
      <w:tr w:rsidR="00F96131" w:rsidRPr="00F84162" w:rsidTr="00F84162">
        <w:trPr>
          <w:trHeight w:val="345"/>
        </w:trPr>
        <w:tc>
          <w:tcPr>
            <w:tcW w:w="709" w:type="dxa"/>
            <w:tcBorders>
              <w:top w:val="nil"/>
              <w:left w:val="single" w:sz="4" w:space="0" w:color="auto"/>
              <w:bottom w:val="single" w:sz="4" w:space="0" w:color="auto"/>
              <w:right w:val="single" w:sz="4" w:space="0" w:color="auto"/>
            </w:tcBorders>
            <w:shd w:val="clear" w:color="000000" w:fill="FFFFFF"/>
            <w:hideMark/>
          </w:tcPr>
          <w:p w:rsidR="00F96131" w:rsidRPr="00F84162" w:rsidRDefault="00F96131" w:rsidP="00F96131">
            <w:pPr>
              <w:rPr>
                <w:rFonts w:ascii="GHEA Mariam" w:hAnsi="GHEA Mariam" w:cs="Calibri"/>
                <w:sz w:val="24"/>
                <w:szCs w:val="24"/>
                <w:lang w:val="en-GB" w:eastAsia="en-GB"/>
              </w:rPr>
            </w:pPr>
            <w:r w:rsidRPr="00F84162">
              <w:rPr>
                <w:rFonts w:ascii="Calibri" w:hAnsi="Calibri" w:cs="Calibri"/>
                <w:sz w:val="24"/>
                <w:szCs w:val="24"/>
                <w:lang w:val="en-GB" w:eastAsia="en-GB"/>
              </w:rPr>
              <w:t> </w:t>
            </w:r>
          </w:p>
        </w:tc>
        <w:tc>
          <w:tcPr>
            <w:tcW w:w="710" w:type="dxa"/>
            <w:tcBorders>
              <w:top w:val="nil"/>
              <w:left w:val="nil"/>
              <w:bottom w:val="single" w:sz="4" w:space="0" w:color="auto"/>
              <w:right w:val="single" w:sz="4" w:space="0" w:color="auto"/>
            </w:tcBorders>
            <w:shd w:val="clear" w:color="000000" w:fill="FFFFFF"/>
            <w:hideMark/>
          </w:tcPr>
          <w:p w:rsidR="00F96131" w:rsidRPr="00F84162" w:rsidRDefault="00F96131" w:rsidP="00F96131">
            <w:pPr>
              <w:rPr>
                <w:rFonts w:ascii="GHEA Mariam" w:hAnsi="GHEA Mariam" w:cs="Calibri"/>
                <w:sz w:val="24"/>
                <w:szCs w:val="24"/>
                <w:lang w:val="en-GB" w:eastAsia="en-GB"/>
              </w:rPr>
            </w:pPr>
            <w:r w:rsidRPr="00F84162">
              <w:rPr>
                <w:rFonts w:ascii="Calibri" w:hAnsi="Calibri" w:cs="Calibri"/>
                <w:sz w:val="24"/>
                <w:szCs w:val="24"/>
                <w:lang w:val="en-GB" w:eastAsia="en-GB"/>
              </w:rPr>
              <w:t> </w:t>
            </w:r>
          </w:p>
        </w:tc>
        <w:tc>
          <w:tcPr>
            <w:tcW w:w="708" w:type="dxa"/>
            <w:tcBorders>
              <w:top w:val="nil"/>
              <w:left w:val="nil"/>
              <w:bottom w:val="single" w:sz="4" w:space="0" w:color="auto"/>
              <w:right w:val="single" w:sz="4" w:space="0" w:color="auto"/>
            </w:tcBorders>
            <w:shd w:val="clear" w:color="000000" w:fill="FFFFFF"/>
            <w:hideMark/>
          </w:tcPr>
          <w:p w:rsidR="00F96131" w:rsidRPr="00F84162" w:rsidRDefault="00F96131" w:rsidP="00F96131">
            <w:pPr>
              <w:rPr>
                <w:rFonts w:ascii="GHEA Mariam" w:hAnsi="GHEA Mariam" w:cs="Calibri"/>
                <w:sz w:val="24"/>
                <w:szCs w:val="24"/>
                <w:lang w:val="en-GB" w:eastAsia="en-GB"/>
              </w:rPr>
            </w:pPr>
            <w:r w:rsidRPr="00F84162">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vAlign w:val="center"/>
            <w:hideMark/>
          </w:tcPr>
          <w:p w:rsidR="00F96131" w:rsidRPr="00F84162" w:rsidRDefault="00F96131" w:rsidP="00F96131">
            <w:pPr>
              <w:jc w:val="center"/>
              <w:rPr>
                <w:rFonts w:ascii="GHEA Mariam" w:hAnsi="GHEA Mariam" w:cs="Calibri"/>
                <w:sz w:val="24"/>
                <w:szCs w:val="24"/>
                <w:lang w:val="en-GB" w:eastAsia="en-GB"/>
              </w:rPr>
            </w:pPr>
            <w:r w:rsidRPr="00F84162">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vAlign w:val="center"/>
            <w:hideMark/>
          </w:tcPr>
          <w:p w:rsidR="00F96131" w:rsidRPr="00F84162" w:rsidRDefault="00F96131" w:rsidP="00F96131">
            <w:pPr>
              <w:jc w:val="center"/>
              <w:rPr>
                <w:rFonts w:ascii="GHEA Mariam" w:hAnsi="GHEA Mariam" w:cs="Calibri"/>
                <w:sz w:val="24"/>
                <w:szCs w:val="24"/>
                <w:lang w:val="en-GB" w:eastAsia="en-GB"/>
              </w:rPr>
            </w:pPr>
            <w:r w:rsidRPr="00F84162">
              <w:rPr>
                <w:rFonts w:ascii="Calibri" w:hAnsi="Calibri" w:cs="Calibri"/>
                <w:sz w:val="24"/>
                <w:szCs w:val="24"/>
                <w:lang w:val="en-GB" w:eastAsia="en-GB"/>
              </w:rPr>
              <w:t> </w:t>
            </w:r>
          </w:p>
        </w:tc>
        <w:tc>
          <w:tcPr>
            <w:tcW w:w="7090" w:type="dxa"/>
            <w:tcBorders>
              <w:top w:val="nil"/>
              <w:left w:val="nil"/>
              <w:bottom w:val="single" w:sz="4" w:space="0" w:color="auto"/>
              <w:right w:val="single" w:sz="4" w:space="0" w:color="auto"/>
            </w:tcBorders>
            <w:shd w:val="clear" w:color="000000" w:fill="FFFFFF"/>
            <w:hideMark/>
          </w:tcPr>
          <w:p w:rsidR="00F96131" w:rsidRPr="00F84162" w:rsidRDefault="00F96131" w:rsidP="00F96131">
            <w:pPr>
              <w:rPr>
                <w:rFonts w:ascii="GHEA Mariam" w:hAnsi="GHEA Mariam" w:cs="Calibri"/>
                <w:sz w:val="24"/>
                <w:szCs w:val="24"/>
                <w:lang w:val="en-GB" w:eastAsia="en-GB"/>
              </w:rPr>
            </w:pPr>
            <w:r w:rsidRPr="00F84162">
              <w:rPr>
                <w:rFonts w:ascii="GHEA Mariam" w:hAnsi="GHEA Mariam" w:cs="Calibri"/>
                <w:sz w:val="24"/>
                <w:szCs w:val="24"/>
                <w:lang w:val="en-GB" w:eastAsia="en-GB"/>
              </w:rPr>
              <w:t xml:space="preserve"> այդ թվում՝</w:t>
            </w:r>
          </w:p>
        </w:tc>
        <w:tc>
          <w:tcPr>
            <w:tcW w:w="3683" w:type="dxa"/>
            <w:tcBorders>
              <w:top w:val="nil"/>
              <w:left w:val="nil"/>
              <w:bottom w:val="single" w:sz="4" w:space="0" w:color="auto"/>
              <w:right w:val="single" w:sz="4" w:space="0" w:color="auto"/>
            </w:tcBorders>
            <w:shd w:val="clear" w:color="000000" w:fill="FFFFFF"/>
            <w:vAlign w:val="center"/>
            <w:hideMark/>
          </w:tcPr>
          <w:p w:rsidR="00F96131" w:rsidRPr="00F84162" w:rsidRDefault="00F96131" w:rsidP="00F96131">
            <w:pPr>
              <w:jc w:val="center"/>
              <w:rPr>
                <w:rFonts w:ascii="GHEA Mariam" w:hAnsi="GHEA Mariam" w:cs="Calibri"/>
                <w:b/>
                <w:bCs/>
                <w:sz w:val="24"/>
                <w:szCs w:val="24"/>
                <w:lang w:val="en-GB" w:eastAsia="en-GB"/>
              </w:rPr>
            </w:pPr>
            <w:r w:rsidRPr="00F84162">
              <w:rPr>
                <w:rFonts w:ascii="Calibri" w:hAnsi="Calibri" w:cs="Calibri"/>
                <w:b/>
                <w:bCs/>
                <w:sz w:val="24"/>
                <w:szCs w:val="24"/>
                <w:lang w:val="en-GB" w:eastAsia="en-GB"/>
              </w:rPr>
              <w:t> </w:t>
            </w:r>
          </w:p>
        </w:tc>
      </w:tr>
      <w:tr w:rsidR="00F96131" w:rsidRPr="00F84162" w:rsidTr="00F84162">
        <w:trPr>
          <w:trHeight w:val="690"/>
        </w:trPr>
        <w:tc>
          <w:tcPr>
            <w:tcW w:w="709" w:type="dxa"/>
            <w:tcBorders>
              <w:top w:val="nil"/>
              <w:left w:val="single" w:sz="4" w:space="0" w:color="auto"/>
              <w:bottom w:val="single" w:sz="4" w:space="0" w:color="auto"/>
              <w:right w:val="single" w:sz="4" w:space="0" w:color="auto"/>
            </w:tcBorders>
            <w:shd w:val="clear" w:color="000000" w:fill="FFFFFF"/>
            <w:hideMark/>
          </w:tcPr>
          <w:p w:rsidR="00F96131" w:rsidRPr="00F84162" w:rsidRDefault="00F96131" w:rsidP="00F96131">
            <w:pPr>
              <w:rPr>
                <w:rFonts w:ascii="GHEA Mariam" w:hAnsi="GHEA Mariam" w:cs="Calibri"/>
                <w:sz w:val="24"/>
                <w:szCs w:val="24"/>
                <w:lang w:val="en-GB" w:eastAsia="en-GB"/>
              </w:rPr>
            </w:pPr>
            <w:r w:rsidRPr="00F84162">
              <w:rPr>
                <w:rFonts w:ascii="Calibri" w:hAnsi="Calibri" w:cs="Calibri"/>
                <w:sz w:val="24"/>
                <w:szCs w:val="24"/>
                <w:lang w:val="en-GB" w:eastAsia="en-GB"/>
              </w:rPr>
              <w:t> </w:t>
            </w:r>
          </w:p>
        </w:tc>
        <w:tc>
          <w:tcPr>
            <w:tcW w:w="710" w:type="dxa"/>
            <w:tcBorders>
              <w:top w:val="nil"/>
              <w:left w:val="nil"/>
              <w:bottom w:val="single" w:sz="4" w:space="0" w:color="auto"/>
              <w:right w:val="single" w:sz="4" w:space="0" w:color="auto"/>
            </w:tcBorders>
            <w:shd w:val="clear" w:color="000000" w:fill="FFFFFF"/>
            <w:hideMark/>
          </w:tcPr>
          <w:p w:rsidR="00F96131" w:rsidRPr="00F84162" w:rsidRDefault="00F96131" w:rsidP="00F96131">
            <w:pPr>
              <w:rPr>
                <w:rFonts w:ascii="GHEA Mariam" w:hAnsi="GHEA Mariam" w:cs="Calibri"/>
                <w:sz w:val="24"/>
                <w:szCs w:val="24"/>
                <w:lang w:val="en-GB" w:eastAsia="en-GB"/>
              </w:rPr>
            </w:pPr>
            <w:r w:rsidRPr="00F84162">
              <w:rPr>
                <w:rFonts w:ascii="Calibri" w:hAnsi="Calibri" w:cs="Calibri"/>
                <w:sz w:val="24"/>
                <w:szCs w:val="24"/>
                <w:lang w:val="en-GB" w:eastAsia="en-GB"/>
              </w:rPr>
              <w:t> </w:t>
            </w:r>
          </w:p>
        </w:tc>
        <w:tc>
          <w:tcPr>
            <w:tcW w:w="708" w:type="dxa"/>
            <w:tcBorders>
              <w:top w:val="nil"/>
              <w:left w:val="nil"/>
              <w:bottom w:val="single" w:sz="4" w:space="0" w:color="auto"/>
              <w:right w:val="single" w:sz="4" w:space="0" w:color="auto"/>
            </w:tcBorders>
            <w:shd w:val="clear" w:color="000000" w:fill="FFFFFF"/>
            <w:hideMark/>
          </w:tcPr>
          <w:p w:rsidR="00F96131" w:rsidRPr="00F84162" w:rsidRDefault="00F96131" w:rsidP="00F96131">
            <w:pPr>
              <w:rPr>
                <w:rFonts w:ascii="GHEA Mariam" w:hAnsi="GHEA Mariam" w:cs="Calibri"/>
                <w:sz w:val="24"/>
                <w:szCs w:val="24"/>
                <w:lang w:val="en-GB" w:eastAsia="en-GB"/>
              </w:rPr>
            </w:pPr>
            <w:r w:rsidRPr="00F84162">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vAlign w:val="center"/>
            <w:hideMark/>
          </w:tcPr>
          <w:p w:rsidR="00F96131" w:rsidRPr="00F84162" w:rsidRDefault="00F96131" w:rsidP="00F96131">
            <w:pPr>
              <w:jc w:val="center"/>
              <w:rPr>
                <w:rFonts w:ascii="GHEA Mariam" w:hAnsi="GHEA Mariam" w:cs="Calibri"/>
                <w:sz w:val="24"/>
                <w:szCs w:val="24"/>
                <w:lang w:val="en-GB" w:eastAsia="en-GB"/>
              </w:rPr>
            </w:pPr>
            <w:r w:rsidRPr="00F84162">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vAlign w:val="center"/>
            <w:hideMark/>
          </w:tcPr>
          <w:p w:rsidR="00F96131" w:rsidRPr="00F84162" w:rsidRDefault="00F96131" w:rsidP="00F96131">
            <w:pPr>
              <w:jc w:val="center"/>
              <w:rPr>
                <w:rFonts w:ascii="GHEA Mariam" w:hAnsi="GHEA Mariam" w:cs="Calibri"/>
                <w:sz w:val="24"/>
                <w:szCs w:val="24"/>
                <w:lang w:val="en-GB" w:eastAsia="en-GB"/>
              </w:rPr>
            </w:pPr>
            <w:r w:rsidRPr="00F84162">
              <w:rPr>
                <w:rFonts w:ascii="Calibri" w:hAnsi="Calibri" w:cs="Calibri"/>
                <w:sz w:val="24"/>
                <w:szCs w:val="24"/>
                <w:lang w:val="en-GB" w:eastAsia="en-GB"/>
              </w:rPr>
              <w:t> </w:t>
            </w:r>
          </w:p>
        </w:tc>
        <w:tc>
          <w:tcPr>
            <w:tcW w:w="7090" w:type="dxa"/>
            <w:tcBorders>
              <w:top w:val="nil"/>
              <w:left w:val="nil"/>
              <w:bottom w:val="single" w:sz="4" w:space="0" w:color="auto"/>
              <w:right w:val="single" w:sz="4" w:space="0" w:color="auto"/>
            </w:tcBorders>
            <w:shd w:val="clear" w:color="000000" w:fill="FFFFFF"/>
            <w:hideMark/>
          </w:tcPr>
          <w:p w:rsidR="00F96131" w:rsidRPr="00F84162" w:rsidRDefault="00F96131" w:rsidP="00F96131">
            <w:pPr>
              <w:rPr>
                <w:rFonts w:ascii="GHEA Mariam" w:hAnsi="GHEA Mariam" w:cs="Calibri"/>
                <w:b/>
                <w:bCs/>
                <w:sz w:val="24"/>
                <w:szCs w:val="24"/>
                <w:lang w:val="en-GB" w:eastAsia="en-GB"/>
              </w:rPr>
            </w:pPr>
            <w:r w:rsidRPr="00F84162">
              <w:rPr>
                <w:rFonts w:ascii="GHEA Mariam" w:hAnsi="GHEA Mariam" w:cs="Calibri"/>
                <w:b/>
                <w:bCs/>
                <w:sz w:val="24"/>
                <w:szCs w:val="24"/>
                <w:lang w:val="en-GB" w:eastAsia="en-GB"/>
              </w:rPr>
              <w:t>ՀՀ ԿՐԹՈՒԹՅԱՆ, ԳԻՏՈՒԹՅԱՆ, ՄՇԱԿՈՒՅԹԻ ԵՎ ՍՊՈՐՏԻ ՆԱԽԱՐԱՐՈՒԹՅՈՒՆ</w:t>
            </w:r>
          </w:p>
        </w:tc>
        <w:tc>
          <w:tcPr>
            <w:tcW w:w="3683" w:type="dxa"/>
            <w:tcBorders>
              <w:top w:val="nil"/>
              <w:left w:val="nil"/>
              <w:bottom w:val="single" w:sz="4" w:space="0" w:color="auto"/>
              <w:right w:val="single" w:sz="4" w:space="0" w:color="auto"/>
            </w:tcBorders>
            <w:shd w:val="clear" w:color="000000" w:fill="FFFFFF"/>
            <w:vAlign w:val="center"/>
            <w:hideMark/>
          </w:tcPr>
          <w:p w:rsidR="00F96131" w:rsidRPr="00F84162" w:rsidRDefault="00F96131" w:rsidP="00F96131">
            <w:pPr>
              <w:jc w:val="center"/>
              <w:rPr>
                <w:rFonts w:ascii="GHEA Mariam" w:hAnsi="GHEA Mariam" w:cs="Calibri"/>
                <w:b/>
                <w:bCs/>
                <w:sz w:val="24"/>
                <w:szCs w:val="24"/>
                <w:lang w:val="en-GB" w:eastAsia="en-GB"/>
              </w:rPr>
            </w:pPr>
            <w:r w:rsidRPr="00F84162">
              <w:rPr>
                <w:rFonts w:ascii="GHEA Mariam" w:hAnsi="GHEA Mariam" w:cs="Calibri"/>
                <w:b/>
                <w:bCs/>
                <w:sz w:val="24"/>
                <w:szCs w:val="24"/>
                <w:lang w:val="en-GB" w:eastAsia="en-GB"/>
              </w:rPr>
              <w:t xml:space="preserve">0.0 </w:t>
            </w:r>
          </w:p>
        </w:tc>
      </w:tr>
      <w:tr w:rsidR="00F96131" w:rsidRPr="00F84162" w:rsidTr="00F84162">
        <w:trPr>
          <w:trHeight w:val="353"/>
        </w:trPr>
        <w:tc>
          <w:tcPr>
            <w:tcW w:w="70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F96131" w:rsidRPr="00F84162" w:rsidRDefault="00F96131" w:rsidP="00F96131">
            <w:pPr>
              <w:jc w:val="center"/>
              <w:rPr>
                <w:rFonts w:ascii="GHEA Mariam" w:hAnsi="GHEA Mariam" w:cs="Calibri"/>
                <w:b/>
                <w:bCs/>
                <w:sz w:val="24"/>
                <w:szCs w:val="24"/>
                <w:lang w:val="en-GB" w:eastAsia="en-GB"/>
              </w:rPr>
            </w:pPr>
            <w:r w:rsidRPr="00F84162">
              <w:rPr>
                <w:rFonts w:ascii="GHEA Mariam" w:hAnsi="GHEA Mariam" w:cs="Calibri"/>
                <w:b/>
                <w:bCs/>
                <w:sz w:val="24"/>
                <w:szCs w:val="24"/>
                <w:lang w:val="en-GB" w:eastAsia="en-GB"/>
              </w:rPr>
              <w:t>09</w:t>
            </w:r>
          </w:p>
        </w:tc>
        <w:tc>
          <w:tcPr>
            <w:tcW w:w="710" w:type="dxa"/>
            <w:vMerge w:val="restart"/>
            <w:tcBorders>
              <w:top w:val="nil"/>
              <w:left w:val="single" w:sz="4" w:space="0" w:color="auto"/>
              <w:bottom w:val="single" w:sz="4" w:space="0" w:color="auto"/>
              <w:right w:val="single" w:sz="4" w:space="0" w:color="auto"/>
            </w:tcBorders>
            <w:shd w:val="clear" w:color="000000" w:fill="FFFFFF"/>
            <w:hideMark/>
          </w:tcPr>
          <w:p w:rsidR="00F96131" w:rsidRPr="00F84162" w:rsidRDefault="00F96131" w:rsidP="00F96131">
            <w:pPr>
              <w:jc w:val="center"/>
              <w:rPr>
                <w:rFonts w:ascii="GHEA Mariam" w:hAnsi="GHEA Mariam" w:cs="Calibri"/>
                <w:sz w:val="24"/>
                <w:szCs w:val="24"/>
                <w:lang w:val="en-GB" w:eastAsia="en-GB"/>
              </w:rPr>
            </w:pPr>
            <w:r w:rsidRPr="00F84162">
              <w:rPr>
                <w:rFonts w:ascii="Calibri" w:hAnsi="Calibri" w:cs="Calibri"/>
                <w:sz w:val="24"/>
                <w:szCs w:val="24"/>
                <w:lang w:val="en-GB" w:eastAsia="en-GB"/>
              </w:rPr>
              <w:t> </w:t>
            </w:r>
          </w:p>
        </w:tc>
        <w:tc>
          <w:tcPr>
            <w:tcW w:w="708" w:type="dxa"/>
            <w:tcBorders>
              <w:top w:val="nil"/>
              <w:left w:val="nil"/>
              <w:bottom w:val="nil"/>
              <w:right w:val="single" w:sz="4" w:space="0" w:color="auto"/>
            </w:tcBorders>
            <w:shd w:val="clear" w:color="000000" w:fill="FFFFFF"/>
            <w:hideMark/>
          </w:tcPr>
          <w:p w:rsidR="00F96131" w:rsidRPr="00F84162" w:rsidRDefault="00F96131" w:rsidP="00F96131">
            <w:pPr>
              <w:rPr>
                <w:rFonts w:ascii="GHEA Mariam" w:hAnsi="GHEA Mariam" w:cs="Calibri"/>
                <w:sz w:val="24"/>
                <w:szCs w:val="24"/>
                <w:lang w:val="en-GB" w:eastAsia="en-GB"/>
              </w:rPr>
            </w:pPr>
            <w:r w:rsidRPr="00F84162">
              <w:rPr>
                <w:rFonts w:ascii="Calibri" w:hAnsi="Calibri" w:cs="Calibri"/>
                <w:sz w:val="24"/>
                <w:szCs w:val="24"/>
                <w:lang w:val="en-GB" w:eastAsia="en-GB"/>
              </w:rPr>
              <w:t> </w:t>
            </w:r>
          </w:p>
        </w:tc>
        <w:tc>
          <w:tcPr>
            <w:tcW w:w="1276" w:type="dxa"/>
            <w:tcBorders>
              <w:top w:val="nil"/>
              <w:left w:val="nil"/>
              <w:bottom w:val="nil"/>
              <w:right w:val="single" w:sz="4" w:space="0" w:color="auto"/>
            </w:tcBorders>
            <w:shd w:val="clear" w:color="000000" w:fill="FFFFFF"/>
            <w:vAlign w:val="center"/>
            <w:hideMark/>
          </w:tcPr>
          <w:p w:rsidR="00F96131" w:rsidRPr="00F84162" w:rsidRDefault="00F96131" w:rsidP="00F96131">
            <w:pPr>
              <w:rPr>
                <w:rFonts w:ascii="GHEA Mariam" w:hAnsi="GHEA Mariam" w:cs="Calibri"/>
                <w:b/>
                <w:bCs/>
                <w:sz w:val="24"/>
                <w:szCs w:val="24"/>
                <w:lang w:val="en-GB" w:eastAsia="en-GB"/>
              </w:rPr>
            </w:pPr>
            <w:r w:rsidRPr="00F84162">
              <w:rPr>
                <w:rFonts w:ascii="Calibri" w:hAnsi="Calibri" w:cs="Calibri"/>
                <w:b/>
                <w:bCs/>
                <w:sz w:val="24"/>
                <w:szCs w:val="24"/>
                <w:lang w:val="en-GB" w:eastAsia="en-GB"/>
              </w:rPr>
              <w:t> </w:t>
            </w:r>
          </w:p>
        </w:tc>
        <w:tc>
          <w:tcPr>
            <w:tcW w:w="1701" w:type="dxa"/>
            <w:tcBorders>
              <w:top w:val="nil"/>
              <w:left w:val="nil"/>
              <w:bottom w:val="nil"/>
              <w:right w:val="single" w:sz="4" w:space="0" w:color="auto"/>
            </w:tcBorders>
            <w:shd w:val="clear" w:color="000000" w:fill="FFFFFF"/>
            <w:hideMark/>
          </w:tcPr>
          <w:p w:rsidR="00F96131" w:rsidRPr="00F84162" w:rsidRDefault="00F96131" w:rsidP="00F96131">
            <w:pPr>
              <w:rPr>
                <w:rFonts w:ascii="GHEA Mariam" w:hAnsi="GHEA Mariam" w:cs="Calibri"/>
                <w:sz w:val="24"/>
                <w:szCs w:val="24"/>
                <w:lang w:val="en-GB" w:eastAsia="en-GB"/>
              </w:rPr>
            </w:pPr>
            <w:r w:rsidRPr="00F84162">
              <w:rPr>
                <w:rFonts w:ascii="Calibri" w:hAnsi="Calibri" w:cs="Calibri"/>
                <w:sz w:val="24"/>
                <w:szCs w:val="24"/>
                <w:lang w:val="en-GB" w:eastAsia="en-GB"/>
              </w:rPr>
              <w:t> </w:t>
            </w:r>
          </w:p>
        </w:tc>
        <w:tc>
          <w:tcPr>
            <w:tcW w:w="7090" w:type="dxa"/>
            <w:tcBorders>
              <w:top w:val="nil"/>
              <w:left w:val="nil"/>
              <w:bottom w:val="single" w:sz="4" w:space="0" w:color="auto"/>
              <w:right w:val="single" w:sz="4" w:space="0" w:color="auto"/>
            </w:tcBorders>
            <w:shd w:val="clear" w:color="000000" w:fill="FFFFFF"/>
            <w:hideMark/>
          </w:tcPr>
          <w:p w:rsidR="00F96131" w:rsidRPr="00F84162" w:rsidRDefault="00F96131" w:rsidP="00F96131">
            <w:pPr>
              <w:rPr>
                <w:rFonts w:ascii="GHEA Mariam" w:hAnsi="GHEA Mariam" w:cs="Calibri"/>
                <w:b/>
                <w:bCs/>
                <w:sz w:val="24"/>
                <w:szCs w:val="24"/>
                <w:lang w:val="en-GB" w:eastAsia="en-GB"/>
              </w:rPr>
            </w:pPr>
            <w:r w:rsidRPr="00F84162">
              <w:rPr>
                <w:rFonts w:ascii="GHEA Mariam" w:hAnsi="GHEA Mariam" w:cs="Calibri"/>
                <w:b/>
                <w:bCs/>
                <w:sz w:val="24"/>
                <w:szCs w:val="24"/>
                <w:lang w:val="en-GB" w:eastAsia="en-GB"/>
              </w:rPr>
              <w:t xml:space="preserve"> ԿՐԹՈՒԹՅՈՒՆ</w:t>
            </w:r>
          </w:p>
        </w:tc>
        <w:tc>
          <w:tcPr>
            <w:tcW w:w="3683" w:type="dxa"/>
            <w:tcBorders>
              <w:top w:val="nil"/>
              <w:left w:val="nil"/>
              <w:bottom w:val="single" w:sz="4" w:space="0" w:color="auto"/>
              <w:right w:val="single" w:sz="4" w:space="0" w:color="auto"/>
            </w:tcBorders>
            <w:shd w:val="clear" w:color="000000" w:fill="FFFFFF"/>
            <w:vAlign w:val="center"/>
            <w:hideMark/>
          </w:tcPr>
          <w:p w:rsidR="00F96131" w:rsidRPr="00F84162" w:rsidRDefault="00F96131" w:rsidP="00F96131">
            <w:pPr>
              <w:jc w:val="center"/>
              <w:rPr>
                <w:rFonts w:ascii="GHEA Mariam" w:hAnsi="GHEA Mariam" w:cs="Calibri"/>
                <w:b/>
                <w:bCs/>
                <w:sz w:val="24"/>
                <w:szCs w:val="24"/>
                <w:lang w:val="en-GB" w:eastAsia="en-GB"/>
              </w:rPr>
            </w:pPr>
            <w:r w:rsidRPr="00F84162">
              <w:rPr>
                <w:rFonts w:ascii="GHEA Mariam" w:hAnsi="GHEA Mariam" w:cs="Calibri"/>
                <w:b/>
                <w:bCs/>
                <w:sz w:val="24"/>
                <w:szCs w:val="24"/>
                <w:lang w:val="en-GB" w:eastAsia="en-GB"/>
              </w:rPr>
              <w:t xml:space="preserve">0.0 </w:t>
            </w:r>
          </w:p>
        </w:tc>
      </w:tr>
      <w:tr w:rsidR="00F96131" w:rsidRPr="00F84162" w:rsidTr="00F84162">
        <w:trPr>
          <w:trHeight w:val="338"/>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710" w:type="dxa"/>
            <w:vMerge/>
            <w:tcBorders>
              <w:top w:val="nil"/>
              <w:left w:val="single" w:sz="4" w:space="0" w:color="auto"/>
              <w:bottom w:val="single" w:sz="4" w:space="0" w:color="auto"/>
              <w:right w:val="single" w:sz="4" w:space="0" w:color="auto"/>
            </w:tcBorders>
            <w:vAlign w:val="center"/>
            <w:hideMark/>
          </w:tcPr>
          <w:p w:rsidR="00F96131" w:rsidRPr="00F84162" w:rsidRDefault="00F96131" w:rsidP="00F96131">
            <w:pPr>
              <w:rPr>
                <w:rFonts w:ascii="GHEA Mariam" w:hAnsi="GHEA Mariam" w:cs="Calibri"/>
                <w:sz w:val="24"/>
                <w:szCs w:val="24"/>
                <w:lang w:val="en-GB" w:eastAsia="en-GB"/>
              </w:rPr>
            </w:pPr>
          </w:p>
        </w:tc>
        <w:tc>
          <w:tcPr>
            <w:tcW w:w="708" w:type="dxa"/>
            <w:tcBorders>
              <w:top w:val="nil"/>
              <w:left w:val="single" w:sz="4" w:space="0" w:color="auto"/>
              <w:bottom w:val="nil"/>
              <w:right w:val="single" w:sz="4" w:space="0" w:color="auto"/>
            </w:tcBorders>
            <w:shd w:val="clear" w:color="000000" w:fill="FFFFFF"/>
            <w:hideMark/>
          </w:tcPr>
          <w:p w:rsidR="00F96131" w:rsidRPr="00F84162" w:rsidRDefault="00F96131" w:rsidP="00F96131">
            <w:pPr>
              <w:rPr>
                <w:rFonts w:ascii="GHEA Mariam" w:hAnsi="GHEA Mariam" w:cs="Calibri"/>
                <w:sz w:val="24"/>
                <w:szCs w:val="24"/>
                <w:lang w:val="en-GB" w:eastAsia="en-GB"/>
              </w:rPr>
            </w:pPr>
            <w:r w:rsidRPr="00F84162">
              <w:rPr>
                <w:rFonts w:ascii="Calibri" w:hAnsi="Calibri" w:cs="Calibri"/>
                <w:sz w:val="24"/>
                <w:szCs w:val="24"/>
                <w:lang w:val="en-GB" w:eastAsia="en-GB"/>
              </w:rPr>
              <w:t> </w:t>
            </w:r>
          </w:p>
        </w:tc>
        <w:tc>
          <w:tcPr>
            <w:tcW w:w="1276" w:type="dxa"/>
            <w:tcBorders>
              <w:top w:val="nil"/>
              <w:left w:val="nil"/>
              <w:right w:val="single" w:sz="4" w:space="0" w:color="auto"/>
            </w:tcBorders>
            <w:shd w:val="clear" w:color="000000" w:fill="FFFFFF"/>
            <w:vAlign w:val="center"/>
            <w:hideMark/>
          </w:tcPr>
          <w:p w:rsidR="00F96131" w:rsidRPr="00F84162" w:rsidRDefault="00F96131" w:rsidP="00F96131">
            <w:pPr>
              <w:rPr>
                <w:rFonts w:ascii="GHEA Mariam" w:hAnsi="GHEA Mariam" w:cs="Calibri"/>
                <w:b/>
                <w:bCs/>
                <w:sz w:val="24"/>
                <w:szCs w:val="24"/>
                <w:lang w:val="en-GB" w:eastAsia="en-GB"/>
              </w:rPr>
            </w:pPr>
            <w:r w:rsidRPr="00F84162">
              <w:rPr>
                <w:rFonts w:ascii="Calibri" w:hAnsi="Calibri" w:cs="Calibri"/>
                <w:b/>
                <w:bCs/>
                <w:sz w:val="24"/>
                <w:szCs w:val="24"/>
                <w:lang w:val="en-GB" w:eastAsia="en-GB"/>
              </w:rPr>
              <w:t> </w:t>
            </w:r>
          </w:p>
        </w:tc>
        <w:tc>
          <w:tcPr>
            <w:tcW w:w="1701" w:type="dxa"/>
            <w:tcBorders>
              <w:top w:val="nil"/>
              <w:left w:val="nil"/>
              <w:bottom w:val="nil"/>
              <w:right w:val="single" w:sz="4" w:space="0" w:color="auto"/>
            </w:tcBorders>
            <w:shd w:val="clear" w:color="000000" w:fill="FFFFFF"/>
            <w:hideMark/>
          </w:tcPr>
          <w:p w:rsidR="00F96131" w:rsidRPr="00F84162" w:rsidRDefault="00F96131" w:rsidP="00F96131">
            <w:pPr>
              <w:rPr>
                <w:rFonts w:ascii="GHEA Mariam" w:hAnsi="GHEA Mariam" w:cs="Calibri"/>
                <w:sz w:val="24"/>
                <w:szCs w:val="24"/>
                <w:lang w:val="en-GB" w:eastAsia="en-GB"/>
              </w:rPr>
            </w:pPr>
            <w:r w:rsidRPr="00F84162">
              <w:rPr>
                <w:rFonts w:ascii="Calibri" w:hAnsi="Calibri" w:cs="Calibri"/>
                <w:sz w:val="24"/>
                <w:szCs w:val="24"/>
                <w:lang w:val="en-GB" w:eastAsia="en-GB"/>
              </w:rPr>
              <w:t> </w:t>
            </w:r>
          </w:p>
        </w:tc>
        <w:tc>
          <w:tcPr>
            <w:tcW w:w="7090" w:type="dxa"/>
            <w:tcBorders>
              <w:top w:val="single" w:sz="4" w:space="0" w:color="auto"/>
              <w:left w:val="single" w:sz="4" w:space="0" w:color="auto"/>
              <w:bottom w:val="single" w:sz="4" w:space="0" w:color="auto"/>
              <w:right w:val="single" w:sz="4" w:space="0" w:color="auto"/>
            </w:tcBorders>
            <w:shd w:val="clear" w:color="000000" w:fill="FFFFFF"/>
            <w:hideMark/>
          </w:tcPr>
          <w:p w:rsidR="00F96131" w:rsidRPr="00F84162" w:rsidRDefault="00F96131" w:rsidP="00F96131">
            <w:pPr>
              <w:rPr>
                <w:rFonts w:ascii="GHEA Mariam" w:hAnsi="GHEA Mariam" w:cs="Calibri"/>
                <w:sz w:val="24"/>
                <w:szCs w:val="24"/>
                <w:lang w:val="en-GB" w:eastAsia="en-GB"/>
              </w:rPr>
            </w:pPr>
            <w:r w:rsidRPr="00F84162">
              <w:rPr>
                <w:rFonts w:ascii="GHEA Mariam" w:hAnsi="GHEA Mariam" w:cs="Calibri"/>
                <w:sz w:val="24"/>
                <w:szCs w:val="24"/>
                <w:lang w:val="en-GB" w:eastAsia="en-GB"/>
              </w:rPr>
              <w:t xml:space="preserve"> այդ թվում`</w:t>
            </w:r>
          </w:p>
        </w:tc>
        <w:tc>
          <w:tcPr>
            <w:tcW w:w="3683" w:type="dxa"/>
            <w:tcBorders>
              <w:top w:val="nil"/>
              <w:left w:val="nil"/>
              <w:bottom w:val="single" w:sz="4" w:space="0" w:color="auto"/>
              <w:right w:val="single" w:sz="4" w:space="0" w:color="auto"/>
            </w:tcBorders>
            <w:shd w:val="clear" w:color="auto" w:fill="auto"/>
            <w:vAlign w:val="center"/>
            <w:hideMark/>
          </w:tcPr>
          <w:p w:rsidR="00F96131" w:rsidRPr="00F84162" w:rsidRDefault="00F96131" w:rsidP="00F96131">
            <w:pPr>
              <w:jc w:val="center"/>
              <w:rPr>
                <w:rFonts w:ascii="GHEA Mariam" w:hAnsi="GHEA Mariam" w:cs="Calibri"/>
                <w:color w:val="FF0000"/>
                <w:sz w:val="24"/>
                <w:szCs w:val="24"/>
                <w:lang w:val="en-GB" w:eastAsia="en-GB"/>
              </w:rPr>
            </w:pPr>
            <w:r w:rsidRPr="00F84162">
              <w:rPr>
                <w:rFonts w:ascii="Calibri" w:hAnsi="Calibri" w:cs="Calibri"/>
                <w:color w:val="FF0000"/>
                <w:sz w:val="24"/>
                <w:szCs w:val="24"/>
                <w:lang w:val="en-GB" w:eastAsia="en-GB"/>
              </w:rPr>
              <w:t> </w:t>
            </w:r>
          </w:p>
        </w:tc>
      </w:tr>
      <w:tr w:rsidR="00F84162" w:rsidRPr="00F84162" w:rsidTr="00F84162">
        <w:trPr>
          <w:trHeight w:val="34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71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F96131" w:rsidRPr="00F84162" w:rsidRDefault="00F96131" w:rsidP="00F96131">
            <w:pPr>
              <w:jc w:val="center"/>
              <w:rPr>
                <w:rFonts w:ascii="GHEA Mariam" w:hAnsi="GHEA Mariam" w:cs="Calibri"/>
                <w:b/>
                <w:bCs/>
                <w:sz w:val="24"/>
                <w:szCs w:val="24"/>
                <w:lang w:val="en-GB" w:eastAsia="en-GB"/>
              </w:rPr>
            </w:pPr>
            <w:r w:rsidRPr="00F84162">
              <w:rPr>
                <w:rFonts w:ascii="GHEA Mariam" w:hAnsi="GHEA Mariam" w:cs="Calibri"/>
                <w:b/>
                <w:bCs/>
                <w:sz w:val="24"/>
                <w:szCs w:val="24"/>
                <w:lang w:val="en-GB" w:eastAsia="en-GB"/>
              </w:rPr>
              <w:t>02</w:t>
            </w:r>
          </w:p>
        </w:tc>
        <w:tc>
          <w:tcPr>
            <w:tcW w:w="708" w:type="dxa"/>
            <w:tcBorders>
              <w:top w:val="nil"/>
              <w:left w:val="single" w:sz="4" w:space="0" w:color="auto"/>
              <w:right w:val="single" w:sz="4" w:space="0" w:color="auto"/>
            </w:tcBorders>
            <w:shd w:val="clear" w:color="000000" w:fill="FFFFFF"/>
            <w:hideMark/>
          </w:tcPr>
          <w:p w:rsidR="00F96131" w:rsidRPr="00F84162" w:rsidRDefault="00F96131" w:rsidP="00F96131">
            <w:pPr>
              <w:rPr>
                <w:rFonts w:ascii="GHEA Mariam" w:hAnsi="GHEA Mariam" w:cs="Calibri"/>
                <w:sz w:val="24"/>
                <w:szCs w:val="24"/>
                <w:lang w:val="en-GB" w:eastAsia="en-GB"/>
              </w:rPr>
            </w:pPr>
            <w:r w:rsidRPr="00F84162">
              <w:rPr>
                <w:rFonts w:ascii="Calibri" w:hAnsi="Calibri" w:cs="Calibri"/>
                <w:sz w:val="24"/>
                <w:szCs w:val="24"/>
                <w:lang w:val="en-GB" w:eastAsia="en-GB"/>
              </w:rPr>
              <w:t> </w:t>
            </w:r>
          </w:p>
        </w:tc>
        <w:tc>
          <w:tcPr>
            <w:tcW w:w="1276" w:type="dxa"/>
            <w:tcBorders>
              <w:top w:val="nil"/>
              <w:left w:val="single" w:sz="4" w:space="0" w:color="auto"/>
              <w:right w:val="single" w:sz="4" w:space="0" w:color="auto"/>
            </w:tcBorders>
            <w:shd w:val="clear" w:color="000000" w:fill="FFFFFF"/>
            <w:vAlign w:val="center"/>
            <w:hideMark/>
          </w:tcPr>
          <w:p w:rsidR="00F96131" w:rsidRPr="00F84162" w:rsidRDefault="00F96131" w:rsidP="00F96131">
            <w:pPr>
              <w:rPr>
                <w:rFonts w:ascii="GHEA Mariam" w:hAnsi="GHEA Mariam" w:cs="Calibri"/>
                <w:b/>
                <w:bCs/>
                <w:sz w:val="24"/>
                <w:szCs w:val="24"/>
                <w:lang w:val="en-GB" w:eastAsia="en-GB"/>
              </w:rPr>
            </w:pPr>
            <w:r w:rsidRPr="00F84162">
              <w:rPr>
                <w:rFonts w:ascii="Calibri" w:hAnsi="Calibri" w:cs="Calibri"/>
                <w:b/>
                <w:bCs/>
                <w:sz w:val="24"/>
                <w:szCs w:val="24"/>
                <w:lang w:val="en-GB" w:eastAsia="en-GB"/>
              </w:rPr>
              <w:t> </w:t>
            </w:r>
          </w:p>
        </w:tc>
        <w:tc>
          <w:tcPr>
            <w:tcW w:w="1701" w:type="dxa"/>
            <w:tcBorders>
              <w:top w:val="nil"/>
              <w:left w:val="nil"/>
              <w:right w:val="single" w:sz="4" w:space="0" w:color="auto"/>
            </w:tcBorders>
            <w:shd w:val="clear" w:color="000000" w:fill="FFFFFF"/>
            <w:hideMark/>
          </w:tcPr>
          <w:p w:rsidR="00F96131" w:rsidRPr="00F84162" w:rsidRDefault="00F96131" w:rsidP="00F96131">
            <w:pPr>
              <w:rPr>
                <w:rFonts w:ascii="GHEA Mariam" w:hAnsi="GHEA Mariam" w:cs="Calibri"/>
                <w:sz w:val="24"/>
                <w:szCs w:val="24"/>
                <w:lang w:val="en-GB" w:eastAsia="en-GB"/>
              </w:rPr>
            </w:pPr>
            <w:r w:rsidRPr="00F84162">
              <w:rPr>
                <w:rFonts w:ascii="Calibri" w:hAnsi="Calibri" w:cs="Calibri"/>
                <w:sz w:val="24"/>
                <w:szCs w:val="24"/>
                <w:lang w:val="en-GB" w:eastAsia="en-GB"/>
              </w:rPr>
              <w:t> </w:t>
            </w:r>
          </w:p>
        </w:tc>
        <w:tc>
          <w:tcPr>
            <w:tcW w:w="7090" w:type="dxa"/>
            <w:tcBorders>
              <w:top w:val="single" w:sz="4" w:space="0" w:color="auto"/>
              <w:left w:val="single" w:sz="4" w:space="0" w:color="auto"/>
              <w:bottom w:val="single" w:sz="4" w:space="0" w:color="auto"/>
              <w:right w:val="single" w:sz="4" w:space="0" w:color="auto"/>
            </w:tcBorders>
            <w:shd w:val="clear" w:color="000000" w:fill="FFFFFF"/>
            <w:hideMark/>
          </w:tcPr>
          <w:p w:rsidR="00F96131" w:rsidRPr="00F84162" w:rsidRDefault="00F96131" w:rsidP="00F96131">
            <w:pPr>
              <w:rPr>
                <w:rFonts w:ascii="GHEA Mariam" w:hAnsi="GHEA Mariam" w:cs="Calibri"/>
                <w:b/>
                <w:bCs/>
                <w:sz w:val="24"/>
                <w:szCs w:val="24"/>
                <w:lang w:val="en-GB" w:eastAsia="en-GB"/>
              </w:rPr>
            </w:pPr>
            <w:r w:rsidRPr="00F84162">
              <w:rPr>
                <w:rFonts w:ascii="GHEA Mariam" w:hAnsi="GHEA Mariam" w:cs="Calibri"/>
                <w:b/>
                <w:bCs/>
                <w:sz w:val="24"/>
                <w:szCs w:val="24"/>
                <w:lang w:val="en-GB" w:eastAsia="en-GB"/>
              </w:rPr>
              <w:t xml:space="preserve"> Միջնակարգ ընդհանուր կրթություն</w:t>
            </w:r>
          </w:p>
        </w:tc>
        <w:tc>
          <w:tcPr>
            <w:tcW w:w="3683" w:type="dxa"/>
            <w:tcBorders>
              <w:top w:val="nil"/>
              <w:left w:val="nil"/>
              <w:bottom w:val="single" w:sz="4" w:space="0" w:color="auto"/>
              <w:right w:val="single" w:sz="4" w:space="0" w:color="auto"/>
            </w:tcBorders>
            <w:shd w:val="clear" w:color="000000" w:fill="FFFFFF"/>
            <w:vAlign w:val="center"/>
            <w:hideMark/>
          </w:tcPr>
          <w:p w:rsidR="00F96131" w:rsidRPr="00F84162" w:rsidRDefault="00F96131" w:rsidP="00F96131">
            <w:pPr>
              <w:jc w:val="center"/>
              <w:rPr>
                <w:rFonts w:ascii="GHEA Mariam" w:hAnsi="GHEA Mariam" w:cs="Calibri"/>
                <w:sz w:val="24"/>
                <w:szCs w:val="24"/>
                <w:lang w:val="en-GB" w:eastAsia="en-GB"/>
              </w:rPr>
            </w:pPr>
            <w:r w:rsidRPr="00F84162">
              <w:rPr>
                <w:rFonts w:ascii="GHEA Mariam" w:hAnsi="GHEA Mariam" w:cs="Calibri"/>
                <w:sz w:val="24"/>
                <w:szCs w:val="24"/>
                <w:lang w:val="en-GB" w:eastAsia="en-GB"/>
              </w:rPr>
              <w:t>(1,277,104.7)</w:t>
            </w:r>
          </w:p>
        </w:tc>
      </w:tr>
      <w:tr w:rsidR="00F84162" w:rsidRPr="00F84162" w:rsidTr="00ED643E">
        <w:trPr>
          <w:trHeight w:val="34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710" w:type="dxa"/>
            <w:vMerge/>
            <w:tcBorders>
              <w:top w:val="single" w:sz="4" w:space="0" w:color="auto"/>
              <w:left w:val="single" w:sz="4" w:space="0" w:color="auto"/>
              <w:bottom w:val="single" w:sz="4" w:space="0" w:color="auto"/>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708" w:type="dxa"/>
            <w:tcBorders>
              <w:top w:val="nil"/>
              <w:left w:val="single" w:sz="4" w:space="0" w:color="auto"/>
              <w:bottom w:val="single" w:sz="4" w:space="0" w:color="auto"/>
              <w:right w:val="single" w:sz="4" w:space="0" w:color="auto"/>
            </w:tcBorders>
            <w:shd w:val="clear" w:color="000000" w:fill="FFFFFF"/>
            <w:hideMark/>
          </w:tcPr>
          <w:p w:rsidR="00F96131" w:rsidRPr="00F84162" w:rsidRDefault="00F96131" w:rsidP="00F96131">
            <w:pPr>
              <w:rPr>
                <w:rFonts w:ascii="GHEA Mariam" w:hAnsi="GHEA Mariam" w:cs="Calibri"/>
                <w:sz w:val="24"/>
                <w:szCs w:val="24"/>
                <w:lang w:val="en-GB" w:eastAsia="en-GB"/>
              </w:rPr>
            </w:pPr>
            <w:r w:rsidRPr="00F84162">
              <w:rPr>
                <w:rFonts w:ascii="Calibri" w:hAnsi="Calibri" w:cs="Calibri"/>
                <w:sz w:val="24"/>
                <w:szCs w:val="24"/>
                <w:lang w:val="en-GB" w:eastAsia="en-GB"/>
              </w:rPr>
              <w:t> </w:t>
            </w:r>
          </w:p>
        </w:tc>
        <w:tc>
          <w:tcPr>
            <w:tcW w:w="1276" w:type="dxa"/>
            <w:tcBorders>
              <w:left w:val="single" w:sz="4" w:space="0" w:color="auto"/>
              <w:bottom w:val="single" w:sz="4" w:space="0" w:color="auto"/>
              <w:right w:val="single" w:sz="4" w:space="0" w:color="auto"/>
            </w:tcBorders>
            <w:shd w:val="clear" w:color="000000" w:fill="FFFFFF"/>
            <w:vAlign w:val="center"/>
            <w:hideMark/>
          </w:tcPr>
          <w:p w:rsidR="00F96131" w:rsidRPr="00F84162" w:rsidRDefault="00F96131" w:rsidP="00F96131">
            <w:pPr>
              <w:rPr>
                <w:rFonts w:ascii="GHEA Mariam" w:hAnsi="GHEA Mariam" w:cs="Calibri"/>
                <w:b/>
                <w:bCs/>
                <w:sz w:val="24"/>
                <w:szCs w:val="24"/>
                <w:lang w:val="en-GB" w:eastAsia="en-GB"/>
              </w:rPr>
            </w:pPr>
            <w:r w:rsidRPr="00F84162">
              <w:rPr>
                <w:rFonts w:ascii="Calibri" w:hAnsi="Calibri" w:cs="Calibri"/>
                <w:b/>
                <w:bCs/>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hideMark/>
          </w:tcPr>
          <w:p w:rsidR="00F96131" w:rsidRPr="00F84162" w:rsidRDefault="00F96131" w:rsidP="00F96131">
            <w:pPr>
              <w:rPr>
                <w:rFonts w:ascii="GHEA Mariam" w:hAnsi="GHEA Mariam" w:cs="Calibri"/>
                <w:sz w:val="24"/>
                <w:szCs w:val="24"/>
                <w:lang w:val="en-GB" w:eastAsia="en-GB"/>
              </w:rPr>
            </w:pPr>
            <w:r w:rsidRPr="00F84162">
              <w:rPr>
                <w:rFonts w:ascii="Calibri" w:hAnsi="Calibri" w:cs="Calibri"/>
                <w:sz w:val="24"/>
                <w:szCs w:val="24"/>
                <w:lang w:val="en-GB" w:eastAsia="en-GB"/>
              </w:rPr>
              <w:t> </w:t>
            </w:r>
          </w:p>
        </w:tc>
        <w:tc>
          <w:tcPr>
            <w:tcW w:w="7090" w:type="dxa"/>
            <w:tcBorders>
              <w:top w:val="single" w:sz="4" w:space="0" w:color="auto"/>
              <w:left w:val="single" w:sz="4" w:space="0" w:color="auto"/>
              <w:bottom w:val="single" w:sz="4" w:space="0" w:color="auto"/>
              <w:right w:val="single" w:sz="4" w:space="0" w:color="auto"/>
            </w:tcBorders>
            <w:shd w:val="clear" w:color="000000" w:fill="FFFFFF"/>
            <w:hideMark/>
          </w:tcPr>
          <w:p w:rsidR="00F96131" w:rsidRPr="00F84162" w:rsidRDefault="00F96131" w:rsidP="00F96131">
            <w:pPr>
              <w:rPr>
                <w:rFonts w:ascii="GHEA Mariam" w:hAnsi="GHEA Mariam" w:cs="Calibri"/>
                <w:sz w:val="24"/>
                <w:szCs w:val="24"/>
                <w:lang w:val="en-GB" w:eastAsia="en-GB"/>
              </w:rPr>
            </w:pPr>
            <w:r w:rsidRPr="00F84162">
              <w:rPr>
                <w:rFonts w:ascii="GHEA Mariam" w:hAnsi="GHEA Mariam" w:cs="Calibri"/>
                <w:sz w:val="24"/>
                <w:szCs w:val="24"/>
                <w:lang w:val="en-GB" w:eastAsia="en-GB"/>
              </w:rPr>
              <w:t xml:space="preserve"> այդ թվում`</w:t>
            </w:r>
          </w:p>
        </w:tc>
        <w:tc>
          <w:tcPr>
            <w:tcW w:w="3683" w:type="dxa"/>
            <w:tcBorders>
              <w:top w:val="nil"/>
              <w:left w:val="nil"/>
              <w:bottom w:val="single" w:sz="4" w:space="0" w:color="auto"/>
              <w:right w:val="single" w:sz="4" w:space="0" w:color="auto"/>
            </w:tcBorders>
            <w:shd w:val="clear" w:color="000000" w:fill="FFFFFF"/>
            <w:vAlign w:val="center"/>
            <w:hideMark/>
          </w:tcPr>
          <w:p w:rsidR="00F96131" w:rsidRPr="00F84162" w:rsidRDefault="00F96131" w:rsidP="00F96131">
            <w:pPr>
              <w:jc w:val="center"/>
              <w:rPr>
                <w:rFonts w:ascii="GHEA Mariam" w:hAnsi="GHEA Mariam" w:cs="Calibri"/>
                <w:sz w:val="24"/>
                <w:szCs w:val="24"/>
                <w:lang w:val="en-GB" w:eastAsia="en-GB"/>
              </w:rPr>
            </w:pPr>
            <w:r w:rsidRPr="00F84162">
              <w:rPr>
                <w:rFonts w:ascii="Calibri" w:hAnsi="Calibri" w:cs="Calibri"/>
                <w:sz w:val="24"/>
                <w:szCs w:val="24"/>
                <w:lang w:val="en-GB" w:eastAsia="en-GB"/>
              </w:rPr>
              <w:t> </w:t>
            </w:r>
          </w:p>
        </w:tc>
      </w:tr>
      <w:tr w:rsidR="00F84162" w:rsidRPr="00F84162" w:rsidTr="00ED643E">
        <w:trPr>
          <w:trHeight w:val="34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710" w:type="dxa"/>
            <w:vMerge/>
            <w:tcBorders>
              <w:top w:val="single" w:sz="4" w:space="0" w:color="auto"/>
              <w:left w:val="single" w:sz="4" w:space="0" w:color="auto"/>
              <w:bottom w:val="single" w:sz="4" w:space="0" w:color="auto"/>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708"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F96131" w:rsidRPr="00F84162" w:rsidRDefault="00F96131" w:rsidP="00F96131">
            <w:pPr>
              <w:jc w:val="center"/>
              <w:rPr>
                <w:rFonts w:ascii="GHEA Mariam" w:hAnsi="GHEA Mariam" w:cs="Calibri"/>
                <w:b/>
                <w:bCs/>
                <w:sz w:val="24"/>
                <w:szCs w:val="24"/>
                <w:lang w:val="en-GB" w:eastAsia="en-GB"/>
              </w:rPr>
            </w:pPr>
            <w:r w:rsidRPr="00F84162">
              <w:rPr>
                <w:rFonts w:ascii="GHEA Mariam" w:hAnsi="GHEA Mariam" w:cs="Calibri"/>
                <w:b/>
                <w:bCs/>
                <w:sz w:val="24"/>
                <w:szCs w:val="24"/>
                <w:lang w:val="en-GB" w:eastAsia="en-GB"/>
              </w:rPr>
              <w:t>01</w:t>
            </w:r>
          </w:p>
        </w:tc>
        <w:tc>
          <w:tcPr>
            <w:tcW w:w="1276" w:type="dxa"/>
            <w:tcBorders>
              <w:top w:val="single" w:sz="4" w:space="0" w:color="auto"/>
              <w:left w:val="nil"/>
              <w:bottom w:val="nil"/>
              <w:right w:val="single" w:sz="4" w:space="0" w:color="auto"/>
            </w:tcBorders>
            <w:shd w:val="clear" w:color="000000" w:fill="FFFFFF"/>
            <w:vAlign w:val="center"/>
            <w:hideMark/>
          </w:tcPr>
          <w:p w:rsidR="00F96131" w:rsidRPr="00F84162" w:rsidRDefault="00F96131" w:rsidP="00F96131">
            <w:pPr>
              <w:rPr>
                <w:rFonts w:ascii="GHEA Mariam" w:hAnsi="GHEA Mariam" w:cs="Calibri"/>
                <w:b/>
                <w:bCs/>
                <w:sz w:val="24"/>
                <w:szCs w:val="24"/>
                <w:lang w:val="en-GB" w:eastAsia="en-GB"/>
              </w:rPr>
            </w:pPr>
            <w:r w:rsidRPr="00F84162">
              <w:rPr>
                <w:rFonts w:ascii="Calibri" w:hAnsi="Calibri" w:cs="Calibri"/>
                <w:b/>
                <w:bCs/>
                <w:sz w:val="24"/>
                <w:szCs w:val="24"/>
                <w:lang w:val="en-GB" w:eastAsia="en-GB"/>
              </w:rPr>
              <w:t> </w:t>
            </w:r>
          </w:p>
        </w:tc>
        <w:tc>
          <w:tcPr>
            <w:tcW w:w="1701" w:type="dxa"/>
            <w:tcBorders>
              <w:top w:val="single" w:sz="4" w:space="0" w:color="auto"/>
              <w:left w:val="single" w:sz="4" w:space="0" w:color="auto"/>
              <w:bottom w:val="nil"/>
              <w:right w:val="single" w:sz="4" w:space="0" w:color="auto"/>
            </w:tcBorders>
            <w:shd w:val="clear" w:color="000000" w:fill="FFFFFF"/>
            <w:hideMark/>
          </w:tcPr>
          <w:p w:rsidR="00F96131" w:rsidRPr="00F84162" w:rsidRDefault="00F96131" w:rsidP="00F96131">
            <w:pPr>
              <w:rPr>
                <w:rFonts w:ascii="GHEA Mariam" w:hAnsi="GHEA Mariam" w:cs="Calibri"/>
                <w:sz w:val="24"/>
                <w:szCs w:val="24"/>
                <w:lang w:val="en-GB" w:eastAsia="en-GB"/>
              </w:rPr>
            </w:pPr>
            <w:r w:rsidRPr="00F84162">
              <w:rPr>
                <w:rFonts w:ascii="Calibri" w:hAnsi="Calibri" w:cs="Calibri"/>
                <w:sz w:val="24"/>
                <w:szCs w:val="24"/>
                <w:lang w:val="en-GB" w:eastAsia="en-GB"/>
              </w:rPr>
              <w:t> </w:t>
            </w:r>
          </w:p>
        </w:tc>
        <w:tc>
          <w:tcPr>
            <w:tcW w:w="7090" w:type="dxa"/>
            <w:tcBorders>
              <w:top w:val="single" w:sz="4" w:space="0" w:color="auto"/>
              <w:left w:val="single" w:sz="4" w:space="0" w:color="auto"/>
              <w:bottom w:val="single" w:sz="4" w:space="0" w:color="auto"/>
              <w:right w:val="single" w:sz="4" w:space="0" w:color="auto"/>
            </w:tcBorders>
            <w:shd w:val="clear" w:color="000000" w:fill="FFFFFF"/>
            <w:hideMark/>
          </w:tcPr>
          <w:p w:rsidR="00F96131" w:rsidRPr="00F84162" w:rsidRDefault="00F96131" w:rsidP="00F96131">
            <w:pPr>
              <w:rPr>
                <w:rFonts w:ascii="GHEA Mariam" w:hAnsi="GHEA Mariam" w:cs="Calibri"/>
                <w:b/>
                <w:bCs/>
                <w:sz w:val="24"/>
                <w:szCs w:val="24"/>
                <w:lang w:val="en-GB" w:eastAsia="en-GB"/>
              </w:rPr>
            </w:pPr>
            <w:r w:rsidRPr="00F84162">
              <w:rPr>
                <w:rFonts w:ascii="GHEA Mariam" w:hAnsi="GHEA Mariam" w:cs="Calibri"/>
                <w:b/>
                <w:bCs/>
                <w:sz w:val="24"/>
                <w:szCs w:val="24"/>
                <w:lang w:val="en-GB" w:eastAsia="en-GB"/>
              </w:rPr>
              <w:t xml:space="preserve"> Հիմնական ընդհանուր կրթություն</w:t>
            </w:r>
          </w:p>
        </w:tc>
        <w:tc>
          <w:tcPr>
            <w:tcW w:w="3683" w:type="dxa"/>
            <w:tcBorders>
              <w:top w:val="single" w:sz="4" w:space="0" w:color="auto"/>
              <w:left w:val="nil"/>
              <w:bottom w:val="single" w:sz="4" w:space="0" w:color="auto"/>
              <w:right w:val="single" w:sz="4" w:space="0" w:color="auto"/>
            </w:tcBorders>
            <w:shd w:val="clear" w:color="000000" w:fill="FFFFFF"/>
            <w:vAlign w:val="center"/>
            <w:hideMark/>
          </w:tcPr>
          <w:p w:rsidR="00F96131" w:rsidRPr="00F84162" w:rsidRDefault="00F96131" w:rsidP="00F96131">
            <w:pPr>
              <w:jc w:val="center"/>
              <w:rPr>
                <w:rFonts w:ascii="GHEA Mariam" w:hAnsi="GHEA Mariam" w:cs="Calibri"/>
                <w:sz w:val="24"/>
                <w:szCs w:val="24"/>
                <w:lang w:val="en-GB" w:eastAsia="en-GB"/>
              </w:rPr>
            </w:pPr>
            <w:r w:rsidRPr="00F84162">
              <w:rPr>
                <w:rFonts w:ascii="GHEA Mariam" w:hAnsi="GHEA Mariam" w:cs="Calibri"/>
                <w:sz w:val="24"/>
                <w:szCs w:val="24"/>
                <w:lang w:val="en-GB" w:eastAsia="en-GB"/>
              </w:rPr>
              <w:t>(1,277,104.7)</w:t>
            </w:r>
          </w:p>
        </w:tc>
      </w:tr>
      <w:tr w:rsidR="00F96131" w:rsidRPr="00F84162" w:rsidTr="00F84162">
        <w:trPr>
          <w:trHeight w:val="338"/>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710" w:type="dxa"/>
            <w:vMerge/>
            <w:tcBorders>
              <w:top w:val="single" w:sz="4" w:space="0" w:color="auto"/>
              <w:left w:val="single" w:sz="4" w:space="0" w:color="auto"/>
              <w:bottom w:val="single" w:sz="4" w:space="0" w:color="auto"/>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708" w:type="dxa"/>
            <w:vMerge/>
            <w:tcBorders>
              <w:top w:val="single" w:sz="4" w:space="0" w:color="000000"/>
              <w:left w:val="single" w:sz="4" w:space="0" w:color="auto"/>
              <w:bottom w:val="single" w:sz="4" w:space="0" w:color="000000"/>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1276" w:type="dxa"/>
            <w:tcBorders>
              <w:top w:val="nil"/>
              <w:left w:val="nil"/>
              <w:right w:val="single" w:sz="4" w:space="0" w:color="auto"/>
            </w:tcBorders>
            <w:shd w:val="clear" w:color="000000" w:fill="FFFFFF"/>
            <w:vAlign w:val="center"/>
            <w:hideMark/>
          </w:tcPr>
          <w:p w:rsidR="00F96131" w:rsidRPr="00F84162" w:rsidRDefault="00F96131" w:rsidP="00F96131">
            <w:pPr>
              <w:rPr>
                <w:rFonts w:ascii="GHEA Mariam" w:hAnsi="GHEA Mariam" w:cs="Calibri"/>
                <w:b/>
                <w:bCs/>
                <w:sz w:val="24"/>
                <w:szCs w:val="24"/>
                <w:lang w:val="en-GB" w:eastAsia="en-GB"/>
              </w:rPr>
            </w:pPr>
            <w:r w:rsidRPr="00F84162">
              <w:rPr>
                <w:rFonts w:ascii="Calibri" w:hAnsi="Calibri" w:cs="Calibri"/>
                <w:b/>
                <w:bCs/>
                <w:sz w:val="24"/>
                <w:szCs w:val="24"/>
                <w:lang w:val="en-GB" w:eastAsia="en-GB"/>
              </w:rPr>
              <w:t> </w:t>
            </w:r>
          </w:p>
        </w:tc>
        <w:tc>
          <w:tcPr>
            <w:tcW w:w="1701" w:type="dxa"/>
            <w:tcBorders>
              <w:top w:val="nil"/>
              <w:left w:val="single" w:sz="4" w:space="0" w:color="auto"/>
              <w:bottom w:val="nil"/>
              <w:right w:val="single" w:sz="4" w:space="0" w:color="auto"/>
            </w:tcBorders>
            <w:shd w:val="clear" w:color="000000" w:fill="FFFFFF"/>
            <w:hideMark/>
          </w:tcPr>
          <w:p w:rsidR="00F96131" w:rsidRPr="00F84162" w:rsidRDefault="00F96131" w:rsidP="00F96131">
            <w:pPr>
              <w:rPr>
                <w:rFonts w:ascii="GHEA Mariam" w:hAnsi="GHEA Mariam" w:cs="Calibri"/>
                <w:sz w:val="24"/>
                <w:szCs w:val="24"/>
                <w:lang w:val="en-GB" w:eastAsia="en-GB"/>
              </w:rPr>
            </w:pPr>
            <w:r w:rsidRPr="00F84162">
              <w:rPr>
                <w:rFonts w:ascii="Calibri" w:hAnsi="Calibri" w:cs="Calibri"/>
                <w:sz w:val="24"/>
                <w:szCs w:val="24"/>
                <w:lang w:val="en-GB" w:eastAsia="en-GB"/>
              </w:rPr>
              <w:t> </w:t>
            </w:r>
          </w:p>
        </w:tc>
        <w:tc>
          <w:tcPr>
            <w:tcW w:w="7090" w:type="dxa"/>
            <w:tcBorders>
              <w:top w:val="single" w:sz="4" w:space="0" w:color="auto"/>
              <w:left w:val="single" w:sz="4" w:space="0" w:color="auto"/>
              <w:bottom w:val="single" w:sz="4" w:space="0" w:color="auto"/>
              <w:right w:val="single" w:sz="4" w:space="0" w:color="auto"/>
            </w:tcBorders>
            <w:shd w:val="clear" w:color="000000" w:fill="FFFFFF"/>
            <w:hideMark/>
          </w:tcPr>
          <w:p w:rsidR="00F96131" w:rsidRPr="00F84162" w:rsidRDefault="00F96131" w:rsidP="00F96131">
            <w:pPr>
              <w:rPr>
                <w:rFonts w:ascii="GHEA Mariam" w:hAnsi="GHEA Mariam" w:cs="Calibri"/>
                <w:sz w:val="24"/>
                <w:szCs w:val="24"/>
                <w:lang w:val="en-GB" w:eastAsia="en-GB"/>
              </w:rPr>
            </w:pPr>
            <w:r w:rsidRPr="00F84162">
              <w:rPr>
                <w:rFonts w:ascii="GHEA Mariam" w:hAnsi="GHEA Mariam" w:cs="Calibri"/>
                <w:sz w:val="24"/>
                <w:szCs w:val="24"/>
                <w:lang w:val="en-GB" w:eastAsia="en-GB"/>
              </w:rPr>
              <w:t xml:space="preserve"> այդ թվում`</w:t>
            </w:r>
          </w:p>
        </w:tc>
        <w:tc>
          <w:tcPr>
            <w:tcW w:w="3683" w:type="dxa"/>
            <w:tcBorders>
              <w:top w:val="nil"/>
              <w:left w:val="nil"/>
              <w:bottom w:val="single" w:sz="4" w:space="0" w:color="auto"/>
              <w:right w:val="single" w:sz="4" w:space="0" w:color="auto"/>
            </w:tcBorders>
            <w:shd w:val="clear" w:color="000000" w:fill="FFFFFF"/>
            <w:vAlign w:val="center"/>
            <w:hideMark/>
          </w:tcPr>
          <w:p w:rsidR="00F96131" w:rsidRPr="00F84162" w:rsidRDefault="00F96131" w:rsidP="00F96131">
            <w:pPr>
              <w:jc w:val="center"/>
              <w:rPr>
                <w:rFonts w:ascii="GHEA Mariam" w:hAnsi="GHEA Mariam" w:cs="Calibri"/>
                <w:sz w:val="24"/>
                <w:szCs w:val="24"/>
                <w:lang w:val="en-GB" w:eastAsia="en-GB"/>
              </w:rPr>
            </w:pPr>
            <w:r w:rsidRPr="00F84162">
              <w:rPr>
                <w:rFonts w:ascii="Calibri" w:hAnsi="Calibri" w:cs="Calibri"/>
                <w:sz w:val="24"/>
                <w:szCs w:val="24"/>
                <w:lang w:val="en-GB" w:eastAsia="en-GB"/>
              </w:rPr>
              <w:t> </w:t>
            </w:r>
          </w:p>
        </w:tc>
      </w:tr>
      <w:tr w:rsidR="00F96131" w:rsidRPr="00F84162" w:rsidTr="00F84162">
        <w:trPr>
          <w:trHeight w:val="69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710" w:type="dxa"/>
            <w:vMerge/>
            <w:tcBorders>
              <w:top w:val="single" w:sz="4" w:space="0" w:color="auto"/>
              <w:left w:val="single" w:sz="4" w:space="0" w:color="auto"/>
              <w:bottom w:val="single" w:sz="4" w:space="0" w:color="auto"/>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708" w:type="dxa"/>
            <w:vMerge/>
            <w:tcBorders>
              <w:top w:val="single" w:sz="4" w:space="0" w:color="000000"/>
              <w:left w:val="single" w:sz="4" w:space="0" w:color="auto"/>
              <w:bottom w:val="single" w:sz="4" w:space="0" w:color="000000"/>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1276" w:type="dxa"/>
            <w:tcBorders>
              <w:left w:val="nil"/>
              <w:bottom w:val="nil"/>
              <w:right w:val="single" w:sz="4" w:space="0" w:color="auto"/>
            </w:tcBorders>
            <w:shd w:val="clear" w:color="000000" w:fill="FFFFFF"/>
            <w:vAlign w:val="center"/>
            <w:hideMark/>
          </w:tcPr>
          <w:p w:rsidR="00F96131" w:rsidRPr="00F84162" w:rsidRDefault="00F96131" w:rsidP="00F96131">
            <w:pPr>
              <w:rPr>
                <w:rFonts w:ascii="GHEA Mariam" w:hAnsi="GHEA Mariam" w:cs="Calibri"/>
                <w:b/>
                <w:bCs/>
                <w:sz w:val="24"/>
                <w:szCs w:val="24"/>
                <w:lang w:val="en-GB" w:eastAsia="en-GB"/>
              </w:rPr>
            </w:pPr>
            <w:r w:rsidRPr="00F84162">
              <w:rPr>
                <w:rFonts w:ascii="Calibri" w:hAnsi="Calibri" w:cs="Calibri"/>
                <w:b/>
                <w:bCs/>
                <w:sz w:val="24"/>
                <w:szCs w:val="24"/>
                <w:lang w:val="en-GB" w:eastAsia="en-GB"/>
              </w:rPr>
              <w:t> </w:t>
            </w:r>
          </w:p>
        </w:tc>
        <w:tc>
          <w:tcPr>
            <w:tcW w:w="1701" w:type="dxa"/>
            <w:tcBorders>
              <w:top w:val="nil"/>
              <w:left w:val="single" w:sz="4" w:space="0" w:color="auto"/>
              <w:bottom w:val="nil"/>
              <w:right w:val="single" w:sz="4" w:space="0" w:color="auto"/>
            </w:tcBorders>
            <w:shd w:val="clear" w:color="000000" w:fill="FFFFFF"/>
            <w:hideMark/>
          </w:tcPr>
          <w:p w:rsidR="00F96131" w:rsidRPr="00F84162" w:rsidRDefault="00F96131" w:rsidP="00F96131">
            <w:pPr>
              <w:rPr>
                <w:rFonts w:ascii="GHEA Mariam" w:hAnsi="GHEA Mariam" w:cs="Calibri"/>
                <w:sz w:val="24"/>
                <w:szCs w:val="24"/>
                <w:lang w:val="en-GB" w:eastAsia="en-GB"/>
              </w:rPr>
            </w:pPr>
            <w:r w:rsidRPr="00F84162">
              <w:rPr>
                <w:rFonts w:ascii="Calibri" w:hAnsi="Calibri" w:cs="Calibri"/>
                <w:sz w:val="24"/>
                <w:szCs w:val="24"/>
                <w:lang w:val="en-GB" w:eastAsia="en-GB"/>
              </w:rPr>
              <w:t> </w:t>
            </w:r>
          </w:p>
        </w:tc>
        <w:tc>
          <w:tcPr>
            <w:tcW w:w="70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96131" w:rsidRPr="00F84162" w:rsidRDefault="00F96131" w:rsidP="00F96131">
            <w:pPr>
              <w:rPr>
                <w:rFonts w:ascii="GHEA Mariam" w:hAnsi="GHEA Mariam" w:cs="Calibri"/>
                <w:sz w:val="24"/>
                <w:szCs w:val="24"/>
                <w:lang w:val="en-GB" w:eastAsia="en-GB"/>
              </w:rPr>
            </w:pPr>
            <w:r w:rsidRPr="00F84162">
              <w:rPr>
                <w:rFonts w:ascii="GHEA Mariam" w:hAnsi="GHEA Mariam" w:cs="Calibri"/>
                <w:sz w:val="24"/>
                <w:szCs w:val="24"/>
                <w:lang w:val="en-GB" w:eastAsia="en-GB"/>
              </w:rPr>
              <w:t>ՀՀ կրթության, գիտության, մշակույթի և սպորտի նախարարություն</w:t>
            </w:r>
          </w:p>
        </w:tc>
        <w:tc>
          <w:tcPr>
            <w:tcW w:w="3683" w:type="dxa"/>
            <w:tcBorders>
              <w:top w:val="nil"/>
              <w:left w:val="nil"/>
              <w:bottom w:val="single" w:sz="4" w:space="0" w:color="auto"/>
              <w:right w:val="single" w:sz="4" w:space="0" w:color="auto"/>
            </w:tcBorders>
            <w:shd w:val="clear" w:color="000000" w:fill="FFFFFF"/>
            <w:vAlign w:val="center"/>
            <w:hideMark/>
          </w:tcPr>
          <w:p w:rsidR="00F96131" w:rsidRPr="00F84162" w:rsidRDefault="00F96131" w:rsidP="00F96131">
            <w:pPr>
              <w:jc w:val="center"/>
              <w:rPr>
                <w:rFonts w:ascii="GHEA Mariam" w:hAnsi="GHEA Mariam" w:cs="Calibri"/>
                <w:sz w:val="24"/>
                <w:szCs w:val="24"/>
                <w:lang w:val="en-GB" w:eastAsia="en-GB"/>
              </w:rPr>
            </w:pPr>
            <w:r w:rsidRPr="00F84162">
              <w:rPr>
                <w:rFonts w:ascii="GHEA Mariam" w:hAnsi="GHEA Mariam" w:cs="Calibri"/>
                <w:sz w:val="24"/>
                <w:szCs w:val="24"/>
                <w:lang w:val="en-GB" w:eastAsia="en-GB"/>
              </w:rPr>
              <w:t>(1,277,104.7)</w:t>
            </w:r>
          </w:p>
        </w:tc>
      </w:tr>
      <w:tr w:rsidR="00F96131" w:rsidRPr="00F84162" w:rsidTr="00F84162">
        <w:trPr>
          <w:trHeight w:val="338"/>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710" w:type="dxa"/>
            <w:vMerge/>
            <w:tcBorders>
              <w:top w:val="single" w:sz="4" w:space="0" w:color="auto"/>
              <w:left w:val="single" w:sz="4" w:space="0" w:color="auto"/>
              <w:bottom w:val="single" w:sz="4" w:space="0" w:color="auto"/>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708" w:type="dxa"/>
            <w:vMerge/>
            <w:tcBorders>
              <w:top w:val="single" w:sz="4" w:space="0" w:color="000000"/>
              <w:left w:val="single" w:sz="4" w:space="0" w:color="auto"/>
              <w:bottom w:val="single" w:sz="4" w:space="0" w:color="000000"/>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1276" w:type="dxa"/>
            <w:tcBorders>
              <w:top w:val="nil"/>
              <w:left w:val="nil"/>
              <w:bottom w:val="single" w:sz="4" w:space="0" w:color="auto"/>
              <w:right w:val="single" w:sz="4" w:space="0" w:color="auto"/>
            </w:tcBorders>
            <w:shd w:val="clear" w:color="000000" w:fill="FFFFFF"/>
            <w:vAlign w:val="center"/>
            <w:hideMark/>
          </w:tcPr>
          <w:p w:rsidR="00F96131" w:rsidRPr="00F84162" w:rsidRDefault="00F96131" w:rsidP="00F96131">
            <w:pPr>
              <w:rPr>
                <w:rFonts w:ascii="GHEA Mariam" w:hAnsi="GHEA Mariam" w:cs="Calibri"/>
                <w:b/>
                <w:bCs/>
                <w:sz w:val="24"/>
                <w:szCs w:val="24"/>
                <w:lang w:val="en-GB" w:eastAsia="en-GB"/>
              </w:rPr>
            </w:pPr>
            <w:r w:rsidRPr="00F84162">
              <w:rPr>
                <w:rFonts w:ascii="Calibri" w:hAnsi="Calibri" w:cs="Calibri"/>
                <w:b/>
                <w:bCs/>
                <w:sz w:val="24"/>
                <w:szCs w:val="24"/>
                <w:lang w:val="en-GB" w:eastAsia="en-GB"/>
              </w:rPr>
              <w:t> </w:t>
            </w:r>
          </w:p>
        </w:tc>
        <w:tc>
          <w:tcPr>
            <w:tcW w:w="1701" w:type="dxa"/>
            <w:tcBorders>
              <w:top w:val="nil"/>
              <w:left w:val="single" w:sz="4" w:space="0" w:color="auto"/>
              <w:bottom w:val="single" w:sz="4" w:space="0" w:color="auto"/>
              <w:right w:val="single" w:sz="4" w:space="0" w:color="auto"/>
            </w:tcBorders>
            <w:shd w:val="clear" w:color="000000" w:fill="FFFFFF"/>
            <w:hideMark/>
          </w:tcPr>
          <w:p w:rsidR="00F96131" w:rsidRPr="00F84162" w:rsidRDefault="00F96131" w:rsidP="00F96131">
            <w:pPr>
              <w:rPr>
                <w:rFonts w:ascii="GHEA Mariam" w:hAnsi="GHEA Mariam" w:cs="Calibri"/>
                <w:sz w:val="24"/>
                <w:szCs w:val="24"/>
                <w:lang w:val="en-GB" w:eastAsia="en-GB"/>
              </w:rPr>
            </w:pPr>
            <w:r w:rsidRPr="00F84162">
              <w:rPr>
                <w:rFonts w:ascii="Calibri" w:hAnsi="Calibri" w:cs="Calibri"/>
                <w:sz w:val="24"/>
                <w:szCs w:val="24"/>
                <w:lang w:val="en-GB" w:eastAsia="en-GB"/>
              </w:rPr>
              <w:t> </w:t>
            </w:r>
          </w:p>
        </w:tc>
        <w:tc>
          <w:tcPr>
            <w:tcW w:w="7090" w:type="dxa"/>
            <w:tcBorders>
              <w:top w:val="single" w:sz="4" w:space="0" w:color="auto"/>
              <w:left w:val="single" w:sz="4" w:space="0" w:color="auto"/>
              <w:bottom w:val="single" w:sz="4" w:space="0" w:color="auto"/>
              <w:right w:val="single" w:sz="4" w:space="0" w:color="auto"/>
            </w:tcBorders>
            <w:shd w:val="clear" w:color="000000" w:fill="FFFFFF"/>
            <w:hideMark/>
          </w:tcPr>
          <w:p w:rsidR="00F96131" w:rsidRPr="00F84162" w:rsidRDefault="00F96131" w:rsidP="00F96131">
            <w:pPr>
              <w:rPr>
                <w:rFonts w:ascii="GHEA Mariam" w:hAnsi="GHEA Mariam" w:cs="Calibri"/>
                <w:sz w:val="24"/>
                <w:szCs w:val="24"/>
                <w:lang w:val="en-GB" w:eastAsia="en-GB"/>
              </w:rPr>
            </w:pPr>
            <w:r w:rsidRPr="00F84162">
              <w:rPr>
                <w:rFonts w:ascii="GHEA Mariam" w:hAnsi="GHEA Mariam" w:cs="Calibri"/>
                <w:sz w:val="24"/>
                <w:szCs w:val="24"/>
                <w:lang w:val="en-GB" w:eastAsia="en-GB"/>
              </w:rPr>
              <w:t xml:space="preserve"> այդ թվում`</w:t>
            </w:r>
          </w:p>
        </w:tc>
        <w:tc>
          <w:tcPr>
            <w:tcW w:w="3683" w:type="dxa"/>
            <w:tcBorders>
              <w:top w:val="nil"/>
              <w:left w:val="nil"/>
              <w:bottom w:val="single" w:sz="4" w:space="0" w:color="auto"/>
              <w:right w:val="single" w:sz="4" w:space="0" w:color="auto"/>
            </w:tcBorders>
            <w:shd w:val="clear" w:color="000000" w:fill="FFFFFF"/>
            <w:vAlign w:val="center"/>
            <w:hideMark/>
          </w:tcPr>
          <w:p w:rsidR="00F96131" w:rsidRPr="00F84162" w:rsidRDefault="00F96131" w:rsidP="00F96131">
            <w:pPr>
              <w:jc w:val="center"/>
              <w:rPr>
                <w:rFonts w:ascii="GHEA Mariam" w:hAnsi="GHEA Mariam" w:cs="Calibri"/>
                <w:sz w:val="24"/>
                <w:szCs w:val="24"/>
                <w:lang w:val="en-GB" w:eastAsia="en-GB"/>
              </w:rPr>
            </w:pPr>
            <w:r w:rsidRPr="00F84162">
              <w:rPr>
                <w:rFonts w:ascii="Calibri" w:hAnsi="Calibri" w:cs="Calibri"/>
                <w:sz w:val="24"/>
                <w:szCs w:val="24"/>
                <w:lang w:val="en-GB" w:eastAsia="en-GB"/>
              </w:rPr>
              <w:t> </w:t>
            </w:r>
          </w:p>
        </w:tc>
      </w:tr>
      <w:tr w:rsidR="00F96131" w:rsidRPr="00F84162" w:rsidTr="00ED643E">
        <w:trPr>
          <w:trHeight w:val="51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710" w:type="dxa"/>
            <w:vMerge/>
            <w:tcBorders>
              <w:top w:val="single" w:sz="4" w:space="0" w:color="auto"/>
              <w:left w:val="single" w:sz="4" w:space="0" w:color="auto"/>
              <w:bottom w:val="single" w:sz="4" w:space="0" w:color="auto"/>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708" w:type="dxa"/>
            <w:vMerge/>
            <w:tcBorders>
              <w:top w:val="single" w:sz="4" w:space="0" w:color="000000"/>
              <w:left w:val="single" w:sz="4" w:space="0" w:color="auto"/>
              <w:bottom w:val="single" w:sz="4" w:space="0" w:color="000000"/>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F96131" w:rsidRPr="00F84162" w:rsidRDefault="00F96131" w:rsidP="00F96131">
            <w:pPr>
              <w:jc w:val="center"/>
              <w:rPr>
                <w:rFonts w:ascii="GHEA Mariam" w:hAnsi="GHEA Mariam" w:cs="Calibri"/>
                <w:b/>
                <w:bCs/>
                <w:sz w:val="24"/>
                <w:szCs w:val="24"/>
                <w:lang w:val="en-GB" w:eastAsia="en-GB"/>
              </w:rPr>
            </w:pPr>
            <w:r w:rsidRPr="00F84162">
              <w:rPr>
                <w:rFonts w:ascii="GHEA Mariam" w:hAnsi="GHEA Mariam" w:cs="Calibri"/>
                <w:b/>
                <w:bCs/>
                <w:sz w:val="24"/>
                <w:szCs w:val="24"/>
                <w:lang w:val="en-GB" w:eastAsia="en-GB"/>
              </w:rPr>
              <w:t>1236</w:t>
            </w:r>
          </w:p>
        </w:tc>
        <w:tc>
          <w:tcPr>
            <w:tcW w:w="8791" w:type="dxa"/>
            <w:gridSpan w:val="2"/>
            <w:tcBorders>
              <w:top w:val="single" w:sz="4" w:space="0" w:color="auto"/>
              <w:left w:val="nil"/>
              <w:bottom w:val="single" w:sz="4" w:space="0" w:color="auto"/>
              <w:right w:val="single" w:sz="4" w:space="0" w:color="auto"/>
            </w:tcBorders>
            <w:shd w:val="clear" w:color="000000" w:fill="FFFFFF"/>
            <w:hideMark/>
          </w:tcPr>
          <w:p w:rsidR="00F96131" w:rsidRPr="00F84162" w:rsidRDefault="00F96131" w:rsidP="00F96131">
            <w:pPr>
              <w:rPr>
                <w:rFonts w:ascii="GHEA Mariam" w:hAnsi="GHEA Mariam" w:cs="Calibri"/>
                <w:b/>
                <w:bCs/>
                <w:sz w:val="24"/>
                <w:szCs w:val="24"/>
                <w:lang w:val="en-GB" w:eastAsia="en-GB"/>
              </w:rPr>
            </w:pPr>
            <w:r w:rsidRPr="00F84162">
              <w:rPr>
                <w:rFonts w:ascii="GHEA Mariam" w:hAnsi="GHEA Mariam" w:cs="Calibri"/>
                <w:b/>
                <w:bCs/>
                <w:sz w:val="24"/>
                <w:szCs w:val="24"/>
                <w:lang w:val="en-GB" w:eastAsia="en-GB"/>
              </w:rPr>
              <w:t xml:space="preserve"> Հանրակրթական և նախադպրոցական հաստատությունների հիմնում, կառուցում, բարելավում</w:t>
            </w:r>
          </w:p>
        </w:tc>
        <w:tc>
          <w:tcPr>
            <w:tcW w:w="3683" w:type="dxa"/>
            <w:tcBorders>
              <w:top w:val="nil"/>
              <w:left w:val="nil"/>
              <w:bottom w:val="single" w:sz="4" w:space="0" w:color="auto"/>
              <w:right w:val="single" w:sz="4" w:space="0" w:color="auto"/>
            </w:tcBorders>
            <w:shd w:val="clear" w:color="000000" w:fill="FFFFFF"/>
            <w:vAlign w:val="center"/>
            <w:hideMark/>
          </w:tcPr>
          <w:p w:rsidR="00F96131" w:rsidRPr="00F84162" w:rsidRDefault="00F96131" w:rsidP="00F96131">
            <w:pPr>
              <w:jc w:val="center"/>
              <w:rPr>
                <w:rFonts w:ascii="GHEA Mariam" w:hAnsi="GHEA Mariam" w:cs="Calibri"/>
                <w:b/>
                <w:bCs/>
                <w:sz w:val="24"/>
                <w:szCs w:val="24"/>
                <w:lang w:val="en-GB" w:eastAsia="en-GB"/>
              </w:rPr>
            </w:pPr>
            <w:r w:rsidRPr="00F84162">
              <w:rPr>
                <w:rFonts w:ascii="GHEA Mariam" w:hAnsi="GHEA Mariam" w:cs="Calibri"/>
                <w:b/>
                <w:bCs/>
                <w:sz w:val="24"/>
                <w:szCs w:val="24"/>
                <w:lang w:val="en-GB" w:eastAsia="en-GB"/>
              </w:rPr>
              <w:t>(1,277,104.7)</w:t>
            </w:r>
          </w:p>
        </w:tc>
      </w:tr>
      <w:tr w:rsidR="00F96131" w:rsidRPr="00F84162" w:rsidTr="00F84162">
        <w:trPr>
          <w:trHeight w:val="338"/>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710" w:type="dxa"/>
            <w:vMerge/>
            <w:tcBorders>
              <w:top w:val="single" w:sz="4" w:space="0" w:color="auto"/>
              <w:left w:val="single" w:sz="4" w:space="0" w:color="auto"/>
              <w:bottom w:val="single" w:sz="4" w:space="0" w:color="auto"/>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708" w:type="dxa"/>
            <w:vMerge/>
            <w:tcBorders>
              <w:top w:val="single" w:sz="4" w:space="0" w:color="000000"/>
              <w:left w:val="single" w:sz="4" w:space="0" w:color="auto"/>
              <w:bottom w:val="single" w:sz="4" w:space="0" w:color="000000"/>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1276" w:type="dxa"/>
            <w:tcBorders>
              <w:top w:val="nil"/>
              <w:left w:val="nil"/>
              <w:bottom w:val="nil"/>
              <w:right w:val="single" w:sz="4" w:space="0" w:color="auto"/>
            </w:tcBorders>
            <w:shd w:val="clear" w:color="000000" w:fill="FFFFFF"/>
            <w:hideMark/>
          </w:tcPr>
          <w:p w:rsidR="00F96131" w:rsidRPr="00F84162" w:rsidRDefault="00F96131" w:rsidP="00F96131">
            <w:pPr>
              <w:jc w:val="center"/>
              <w:rPr>
                <w:rFonts w:ascii="GHEA Mariam" w:hAnsi="GHEA Mariam" w:cs="Calibri"/>
                <w:b/>
                <w:bCs/>
                <w:sz w:val="24"/>
                <w:szCs w:val="24"/>
                <w:lang w:val="en-GB" w:eastAsia="en-GB"/>
              </w:rPr>
            </w:pPr>
            <w:r w:rsidRPr="00F84162">
              <w:rPr>
                <w:rFonts w:ascii="Calibri" w:hAnsi="Calibri" w:cs="Calibri"/>
                <w:b/>
                <w:bCs/>
                <w:sz w:val="24"/>
                <w:szCs w:val="24"/>
                <w:lang w:val="en-GB" w:eastAsia="en-GB"/>
              </w:rPr>
              <w:t> </w:t>
            </w:r>
          </w:p>
        </w:tc>
        <w:tc>
          <w:tcPr>
            <w:tcW w:w="1701" w:type="dxa"/>
            <w:tcBorders>
              <w:top w:val="single" w:sz="4" w:space="0" w:color="auto"/>
              <w:left w:val="nil"/>
              <w:bottom w:val="single" w:sz="4" w:space="0" w:color="auto"/>
              <w:right w:val="single" w:sz="4" w:space="0" w:color="auto"/>
            </w:tcBorders>
            <w:shd w:val="clear" w:color="000000" w:fill="FFFFFF"/>
            <w:noWrap/>
            <w:vAlign w:val="bottom"/>
            <w:hideMark/>
          </w:tcPr>
          <w:p w:rsidR="00F96131" w:rsidRPr="00F84162" w:rsidRDefault="00F96131" w:rsidP="00F96131">
            <w:pPr>
              <w:jc w:val="center"/>
              <w:rPr>
                <w:rFonts w:ascii="GHEA Mariam" w:hAnsi="GHEA Mariam" w:cs="Calibri"/>
                <w:b/>
                <w:bCs/>
                <w:sz w:val="24"/>
                <w:szCs w:val="24"/>
                <w:lang w:val="en-GB" w:eastAsia="en-GB"/>
              </w:rPr>
            </w:pPr>
            <w:r w:rsidRPr="00F84162">
              <w:rPr>
                <w:rFonts w:ascii="Calibri" w:hAnsi="Calibri" w:cs="Calibri"/>
                <w:b/>
                <w:bCs/>
                <w:sz w:val="24"/>
                <w:szCs w:val="24"/>
                <w:lang w:val="en-GB" w:eastAsia="en-GB"/>
              </w:rPr>
              <w:t> </w:t>
            </w:r>
          </w:p>
        </w:tc>
        <w:tc>
          <w:tcPr>
            <w:tcW w:w="7090" w:type="dxa"/>
            <w:tcBorders>
              <w:top w:val="single" w:sz="4" w:space="0" w:color="auto"/>
              <w:left w:val="nil"/>
              <w:bottom w:val="single" w:sz="4" w:space="0" w:color="auto"/>
              <w:right w:val="single" w:sz="4" w:space="0" w:color="auto"/>
            </w:tcBorders>
            <w:shd w:val="clear" w:color="000000" w:fill="FFFFFF"/>
            <w:hideMark/>
          </w:tcPr>
          <w:p w:rsidR="00F96131" w:rsidRPr="00F84162" w:rsidRDefault="00F96131" w:rsidP="00F96131">
            <w:pPr>
              <w:rPr>
                <w:rFonts w:ascii="GHEA Mariam" w:hAnsi="GHEA Mariam" w:cs="Calibri"/>
                <w:sz w:val="24"/>
                <w:szCs w:val="24"/>
                <w:lang w:val="en-GB" w:eastAsia="en-GB"/>
              </w:rPr>
            </w:pPr>
            <w:r w:rsidRPr="00F84162">
              <w:rPr>
                <w:rFonts w:ascii="GHEA Mariam" w:hAnsi="GHEA Mariam" w:cs="Calibri"/>
                <w:sz w:val="24"/>
                <w:szCs w:val="24"/>
                <w:lang w:val="en-GB" w:eastAsia="en-GB"/>
              </w:rPr>
              <w:t xml:space="preserve"> այդ թվում`</w:t>
            </w:r>
          </w:p>
        </w:tc>
        <w:tc>
          <w:tcPr>
            <w:tcW w:w="3683" w:type="dxa"/>
            <w:tcBorders>
              <w:top w:val="nil"/>
              <w:left w:val="nil"/>
              <w:bottom w:val="single" w:sz="4" w:space="0" w:color="auto"/>
              <w:right w:val="single" w:sz="4" w:space="0" w:color="auto"/>
            </w:tcBorders>
            <w:shd w:val="clear" w:color="000000" w:fill="FFFFFF"/>
            <w:vAlign w:val="center"/>
            <w:hideMark/>
          </w:tcPr>
          <w:p w:rsidR="00F96131" w:rsidRPr="00F84162" w:rsidRDefault="00F96131" w:rsidP="00F96131">
            <w:pPr>
              <w:jc w:val="center"/>
              <w:rPr>
                <w:rFonts w:ascii="GHEA Mariam" w:hAnsi="GHEA Mariam" w:cs="Calibri"/>
                <w:b/>
                <w:bCs/>
                <w:sz w:val="24"/>
                <w:szCs w:val="24"/>
                <w:lang w:val="en-GB" w:eastAsia="en-GB"/>
              </w:rPr>
            </w:pPr>
            <w:r w:rsidRPr="00F84162">
              <w:rPr>
                <w:rFonts w:ascii="Calibri" w:hAnsi="Calibri" w:cs="Calibri"/>
                <w:b/>
                <w:bCs/>
                <w:sz w:val="24"/>
                <w:szCs w:val="24"/>
                <w:lang w:val="en-GB" w:eastAsia="en-GB"/>
              </w:rPr>
              <w:t> </w:t>
            </w:r>
          </w:p>
        </w:tc>
      </w:tr>
      <w:tr w:rsidR="00F96131" w:rsidRPr="00F84162" w:rsidTr="00ED643E">
        <w:trPr>
          <w:trHeight w:val="413"/>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710" w:type="dxa"/>
            <w:vMerge/>
            <w:tcBorders>
              <w:top w:val="single" w:sz="4" w:space="0" w:color="auto"/>
              <w:left w:val="single" w:sz="4" w:space="0" w:color="auto"/>
              <w:bottom w:val="single" w:sz="4" w:space="0" w:color="auto"/>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708" w:type="dxa"/>
            <w:vMerge/>
            <w:tcBorders>
              <w:top w:val="single" w:sz="4" w:space="0" w:color="000000"/>
              <w:left w:val="single" w:sz="4" w:space="0" w:color="auto"/>
              <w:bottom w:val="single" w:sz="4" w:space="0" w:color="000000"/>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1276" w:type="dxa"/>
            <w:tcBorders>
              <w:top w:val="nil"/>
              <w:left w:val="nil"/>
              <w:bottom w:val="nil"/>
              <w:right w:val="single" w:sz="4" w:space="0" w:color="auto"/>
            </w:tcBorders>
            <w:shd w:val="clear" w:color="000000" w:fill="FFFFFF"/>
            <w:hideMark/>
          </w:tcPr>
          <w:p w:rsidR="00F96131" w:rsidRPr="00F84162" w:rsidRDefault="00F96131" w:rsidP="00F96131">
            <w:pPr>
              <w:jc w:val="center"/>
              <w:rPr>
                <w:rFonts w:ascii="GHEA Mariam" w:hAnsi="GHEA Mariam" w:cs="Calibri"/>
                <w:b/>
                <w:bCs/>
                <w:sz w:val="24"/>
                <w:szCs w:val="24"/>
                <w:lang w:val="en-GB" w:eastAsia="en-GB"/>
              </w:rPr>
            </w:pPr>
            <w:r w:rsidRPr="00F84162">
              <w:rPr>
                <w:rFonts w:ascii="Calibri" w:hAnsi="Calibri" w:cs="Calibri"/>
                <w:b/>
                <w:bCs/>
                <w:sz w:val="24"/>
                <w:szCs w:val="24"/>
                <w:lang w:val="en-GB" w:eastAsia="en-GB"/>
              </w:rPr>
              <w:t> </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F96131" w:rsidRPr="00F84162" w:rsidRDefault="00F96131" w:rsidP="00F96131">
            <w:pPr>
              <w:jc w:val="center"/>
              <w:rPr>
                <w:rFonts w:ascii="GHEA Mariam" w:hAnsi="GHEA Mariam" w:cs="Calibri"/>
                <w:b/>
                <w:bCs/>
                <w:sz w:val="24"/>
                <w:szCs w:val="24"/>
                <w:lang w:val="en-GB" w:eastAsia="en-GB"/>
              </w:rPr>
            </w:pPr>
            <w:r w:rsidRPr="00F84162">
              <w:rPr>
                <w:rFonts w:ascii="GHEA Mariam" w:hAnsi="GHEA Mariam" w:cs="Calibri"/>
                <w:b/>
                <w:bCs/>
                <w:sz w:val="24"/>
                <w:szCs w:val="24"/>
                <w:lang w:val="en-GB" w:eastAsia="en-GB"/>
              </w:rPr>
              <w:t xml:space="preserve"> 32003</w:t>
            </w:r>
          </w:p>
        </w:tc>
        <w:tc>
          <w:tcPr>
            <w:tcW w:w="7090" w:type="dxa"/>
            <w:tcBorders>
              <w:top w:val="single" w:sz="4" w:space="0" w:color="auto"/>
              <w:left w:val="nil"/>
              <w:bottom w:val="single" w:sz="4" w:space="0" w:color="auto"/>
              <w:right w:val="single" w:sz="4" w:space="0" w:color="auto"/>
            </w:tcBorders>
            <w:shd w:val="clear" w:color="000000" w:fill="FFFFFF"/>
            <w:vAlign w:val="center"/>
            <w:hideMark/>
          </w:tcPr>
          <w:p w:rsidR="00F96131" w:rsidRPr="00F84162" w:rsidRDefault="00F96131" w:rsidP="00F96131">
            <w:pPr>
              <w:rPr>
                <w:rFonts w:ascii="GHEA Mariam" w:hAnsi="GHEA Mariam" w:cs="Calibri"/>
                <w:b/>
                <w:bCs/>
                <w:sz w:val="24"/>
                <w:szCs w:val="24"/>
                <w:lang w:val="en-GB" w:eastAsia="en-GB"/>
              </w:rPr>
            </w:pPr>
            <w:r w:rsidRPr="00F84162">
              <w:rPr>
                <w:rFonts w:ascii="GHEA Mariam" w:hAnsi="GHEA Mariam" w:cs="Calibri"/>
                <w:b/>
                <w:bCs/>
                <w:sz w:val="24"/>
                <w:szCs w:val="24"/>
                <w:lang w:val="en-GB" w:eastAsia="en-GB"/>
              </w:rPr>
              <w:t xml:space="preserve"> Հանրակրթական դպրոցների նոր շենքերի կառուցում</w:t>
            </w:r>
          </w:p>
        </w:tc>
        <w:tc>
          <w:tcPr>
            <w:tcW w:w="3683" w:type="dxa"/>
            <w:tcBorders>
              <w:top w:val="nil"/>
              <w:left w:val="nil"/>
              <w:bottom w:val="single" w:sz="4" w:space="0" w:color="auto"/>
              <w:right w:val="single" w:sz="4" w:space="0" w:color="auto"/>
            </w:tcBorders>
            <w:shd w:val="clear" w:color="000000" w:fill="FFFFFF"/>
            <w:vAlign w:val="center"/>
            <w:hideMark/>
          </w:tcPr>
          <w:p w:rsidR="00F96131" w:rsidRPr="00F84162" w:rsidRDefault="00F96131" w:rsidP="00F96131">
            <w:pPr>
              <w:jc w:val="right"/>
              <w:rPr>
                <w:rFonts w:ascii="GHEA Mariam" w:hAnsi="GHEA Mariam" w:cs="Calibri"/>
                <w:b/>
                <w:bCs/>
                <w:sz w:val="24"/>
                <w:szCs w:val="24"/>
                <w:lang w:val="en-GB" w:eastAsia="en-GB"/>
              </w:rPr>
            </w:pPr>
            <w:r w:rsidRPr="00F84162">
              <w:rPr>
                <w:rFonts w:ascii="GHEA Mariam" w:hAnsi="GHEA Mariam" w:cs="Calibri"/>
                <w:b/>
                <w:bCs/>
                <w:sz w:val="24"/>
                <w:szCs w:val="24"/>
                <w:lang w:val="en-GB" w:eastAsia="en-GB"/>
              </w:rPr>
              <w:t>(1,116,930.1)</w:t>
            </w:r>
          </w:p>
        </w:tc>
      </w:tr>
      <w:tr w:rsidR="00F96131" w:rsidRPr="00F84162" w:rsidTr="00F84162">
        <w:trPr>
          <w:trHeight w:val="323"/>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710" w:type="dxa"/>
            <w:vMerge/>
            <w:tcBorders>
              <w:top w:val="single" w:sz="4" w:space="0" w:color="auto"/>
              <w:left w:val="single" w:sz="4" w:space="0" w:color="auto"/>
              <w:bottom w:val="single" w:sz="4" w:space="0" w:color="auto"/>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708" w:type="dxa"/>
            <w:vMerge/>
            <w:tcBorders>
              <w:top w:val="single" w:sz="4" w:space="0" w:color="000000"/>
              <w:left w:val="single" w:sz="4" w:space="0" w:color="auto"/>
              <w:bottom w:val="single" w:sz="4" w:space="0" w:color="000000"/>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1276" w:type="dxa"/>
            <w:tcBorders>
              <w:top w:val="nil"/>
              <w:left w:val="nil"/>
              <w:bottom w:val="nil"/>
              <w:right w:val="single" w:sz="4" w:space="0" w:color="auto"/>
            </w:tcBorders>
            <w:shd w:val="clear" w:color="000000" w:fill="FFFFFF"/>
            <w:hideMark/>
          </w:tcPr>
          <w:p w:rsidR="00F96131" w:rsidRPr="00F84162" w:rsidRDefault="00F96131" w:rsidP="00F96131">
            <w:pPr>
              <w:jc w:val="center"/>
              <w:rPr>
                <w:rFonts w:ascii="GHEA Mariam" w:hAnsi="GHEA Mariam" w:cs="Calibri"/>
                <w:b/>
                <w:bCs/>
                <w:sz w:val="24"/>
                <w:szCs w:val="24"/>
                <w:lang w:val="en-GB" w:eastAsia="en-GB"/>
              </w:rPr>
            </w:pPr>
            <w:r w:rsidRPr="00F84162">
              <w:rPr>
                <w:rFonts w:ascii="Calibri" w:hAnsi="Calibri" w:cs="Calibri"/>
                <w:b/>
                <w:bCs/>
                <w:sz w:val="24"/>
                <w:szCs w:val="24"/>
                <w:lang w:val="en-GB" w:eastAsia="en-GB"/>
              </w:rPr>
              <w:t> </w:t>
            </w:r>
          </w:p>
        </w:tc>
        <w:tc>
          <w:tcPr>
            <w:tcW w:w="1701" w:type="dxa"/>
            <w:tcBorders>
              <w:top w:val="single" w:sz="4" w:space="0" w:color="auto"/>
              <w:left w:val="nil"/>
              <w:bottom w:val="single" w:sz="4" w:space="0" w:color="auto"/>
              <w:right w:val="single" w:sz="4" w:space="0" w:color="auto"/>
            </w:tcBorders>
            <w:shd w:val="clear" w:color="000000" w:fill="FFFFFF"/>
            <w:noWrap/>
            <w:vAlign w:val="bottom"/>
            <w:hideMark/>
          </w:tcPr>
          <w:p w:rsidR="00F96131" w:rsidRPr="00F84162" w:rsidRDefault="00F96131" w:rsidP="00F96131">
            <w:pPr>
              <w:rPr>
                <w:rFonts w:ascii="GHEA Mariam" w:hAnsi="GHEA Mariam" w:cs="Calibri"/>
                <w:b/>
                <w:bCs/>
                <w:sz w:val="24"/>
                <w:szCs w:val="24"/>
                <w:lang w:val="en-GB" w:eastAsia="en-GB"/>
              </w:rPr>
            </w:pPr>
            <w:r w:rsidRPr="00F84162">
              <w:rPr>
                <w:rFonts w:ascii="Calibri" w:hAnsi="Calibri" w:cs="Calibri"/>
                <w:b/>
                <w:bCs/>
                <w:sz w:val="24"/>
                <w:szCs w:val="24"/>
                <w:lang w:val="en-GB" w:eastAsia="en-GB"/>
              </w:rPr>
              <w:t> </w:t>
            </w:r>
          </w:p>
        </w:tc>
        <w:tc>
          <w:tcPr>
            <w:tcW w:w="7090" w:type="dxa"/>
            <w:tcBorders>
              <w:top w:val="single" w:sz="4" w:space="0" w:color="auto"/>
              <w:left w:val="nil"/>
              <w:bottom w:val="single" w:sz="4" w:space="0" w:color="auto"/>
              <w:right w:val="single" w:sz="4" w:space="0" w:color="auto"/>
            </w:tcBorders>
            <w:shd w:val="clear" w:color="000000" w:fill="FFFFFF"/>
            <w:hideMark/>
          </w:tcPr>
          <w:p w:rsidR="00F96131" w:rsidRPr="00F84162" w:rsidRDefault="00F96131" w:rsidP="00F96131">
            <w:pPr>
              <w:rPr>
                <w:rFonts w:ascii="GHEA Mariam" w:hAnsi="GHEA Mariam" w:cs="Calibri"/>
                <w:sz w:val="24"/>
                <w:szCs w:val="24"/>
                <w:lang w:val="en-GB" w:eastAsia="en-GB"/>
              </w:rPr>
            </w:pPr>
            <w:r w:rsidRPr="00F84162">
              <w:rPr>
                <w:rFonts w:ascii="GHEA Mariam" w:hAnsi="GHEA Mariam" w:cs="Calibri"/>
                <w:sz w:val="24"/>
                <w:szCs w:val="24"/>
                <w:lang w:val="en-GB" w:eastAsia="en-GB"/>
              </w:rPr>
              <w:t xml:space="preserve"> այդ թվում` ըստ կատարողների</w:t>
            </w:r>
          </w:p>
        </w:tc>
        <w:tc>
          <w:tcPr>
            <w:tcW w:w="3683" w:type="dxa"/>
            <w:tcBorders>
              <w:top w:val="nil"/>
              <w:left w:val="nil"/>
              <w:bottom w:val="single" w:sz="4" w:space="0" w:color="auto"/>
              <w:right w:val="single" w:sz="4" w:space="0" w:color="auto"/>
            </w:tcBorders>
            <w:shd w:val="clear" w:color="000000" w:fill="FFFFFF"/>
            <w:vAlign w:val="center"/>
            <w:hideMark/>
          </w:tcPr>
          <w:p w:rsidR="00F96131" w:rsidRPr="00F84162" w:rsidRDefault="00F96131" w:rsidP="00F96131">
            <w:pPr>
              <w:jc w:val="center"/>
              <w:rPr>
                <w:rFonts w:ascii="GHEA Mariam" w:hAnsi="GHEA Mariam" w:cs="Calibri"/>
                <w:sz w:val="24"/>
                <w:szCs w:val="24"/>
                <w:lang w:val="en-GB" w:eastAsia="en-GB"/>
              </w:rPr>
            </w:pPr>
            <w:r w:rsidRPr="00F84162">
              <w:rPr>
                <w:rFonts w:ascii="Calibri" w:hAnsi="Calibri" w:cs="Calibri"/>
                <w:sz w:val="24"/>
                <w:szCs w:val="24"/>
                <w:lang w:val="en-GB" w:eastAsia="en-GB"/>
              </w:rPr>
              <w:t> </w:t>
            </w:r>
          </w:p>
        </w:tc>
      </w:tr>
      <w:tr w:rsidR="00F96131" w:rsidRPr="00F84162" w:rsidTr="00F84162">
        <w:trPr>
          <w:trHeight w:val="732"/>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710" w:type="dxa"/>
            <w:vMerge/>
            <w:tcBorders>
              <w:top w:val="single" w:sz="4" w:space="0" w:color="auto"/>
              <w:left w:val="single" w:sz="4" w:space="0" w:color="auto"/>
              <w:bottom w:val="single" w:sz="4" w:space="0" w:color="auto"/>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708" w:type="dxa"/>
            <w:vMerge/>
            <w:tcBorders>
              <w:top w:val="single" w:sz="4" w:space="0" w:color="000000"/>
              <w:left w:val="single" w:sz="4" w:space="0" w:color="auto"/>
              <w:bottom w:val="single" w:sz="4" w:space="0" w:color="000000"/>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1276" w:type="dxa"/>
            <w:tcBorders>
              <w:top w:val="nil"/>
              <w:left w:val="nil"/>
              <w:bottom w:val="nil"/>
              <w:right w:val="single" w:sz="4" w:space="0" w:color="auto"/>
            </w:tcBorders>
            <w:shd w:val="clear" w:color="000000" w:fill="FFFFFF"/>
            <w:hideMark/>
          </w:tcPr>
          <w:p w:rsidR="00F96131" w:rsidRPr="00F84162" w:rsidRDefault="00F96131" w:rsidP="00F96131">
            <w:pPr>
              <w:jc w:val="center"/>
              <w:rPr>
                <w:rFonts w:ascii="GHEA Mariam" w:hAnsi="GHEA Mariam" w:cs="Calibri"/>
                <w:b/>
                <w:bCs/>
                <w:sz w:val="24"/>
                <w:szCs w:val="24"/>
                <w:lang w:val="en-GB" w:eastAsia="en-GB"/>
              </w:rPr>
            </w:pPr>
            <w:r w:rsidRPr="00F84162">
              <w:rPr>
                <w:rFonts w:ascii="Calibri" w:hAnsi="Calibri" w:cs="Calibri"/>
                <w:b/>
                <w:bCs/>
                <w:sz w:val="24"/>
                <w:szCs w:val="24"/>
                <w:lang w:val="en-GB" w:eastAsia="en-GB"/>
              </w:rPr>
              <w:t> </w:t>
            </w:r>
          </w:p>
        </w:tc>
        <w:tc>
          <w:tcPr>
            <w:tcW w:w="1701" w:type="dxa"/>
            <w:tcBorders>
              <w:top w:val="nil"/>
              <w:left w:val="single" w:sz="4" w:space="0" w:color="auto"/>
              <w:bottom w:val="nil"/>
              <w:right w:val="single" w:sz="4" w:space="0" w:color="auto"/>
            </w:tcBorders>
            <w:shd w:val="clear" w:color="000000" w:fill="FFFFFF"/>
            <w:noWrap/>
            <w:vAlign w:val="bottom"/>
            <w:hideMark/>
          </w:tcPr>
          <w:p w:rsidR="00F96131" w:rsidRPr="00F84162" w:rsidRDefault="00F96131" w:rsidP="00F96131">
            <w:pPr>
              <w:rPr>
                <w:rFonts w:ascii="GHEA Mariam" w:hAnsi="GHEA Mariam" w:cs="Calibri"/>
                <w:b/>
                <w:bCs/>
                <w:sz w:val="24"/>
                <w:szCs w:val="24"/>
                <w:lang w:val="en-GB" w:eastAsia="en-GB"/>
              </w:rPr>
            </w:pPr>
            <w:r w:rsidRPr="00F84162">
              <w:rPr>
                <w:rFonts w:ascii="Calibri" w:hAnsi="Calibri" w:cs="Calibri"/>
                <w:b/>
                <w:bCs/>
                <w:sz w:val="24"/>
                <w:szCs w:val="24"/>
                <w:lang w:val="en-GB" w:eastAsia="en-GB"/>
              </w:rPr>
              <w:t> </w:t>
            </w:r>
          </w:p>
        </w:tc>
        <w:tc>
          <w:tcPr>
            <w:tcW w:w="7090" w:type="dxa"/>
            <w:tcBorders>
              <w:top w:val="single" w:sz="4" w:space="0" w:color="auto"/>
              <w:left w:val="single" w:sz="4" w:space="0" w:color="auto"/>
              <w:bottom w:val="single" w:sz="4" w:space="0" w:color="auto"/>
              <w:right w:val="single" w:sz="4" w:space="0" w:color="auto"/>
            </w:tcBorders>
            <w:shd w:val="clear" w:color="000000" w:fill="FFFFFF"/>
            <w:hideMark/>
          </w:tcPr>
          <w:p w:rsidR="00F96131" w:rsidRPr="00F84162" w:rsidRDefault="00F96131" w:rsidP="00F96131">
            <w:pPr>
              <w:rPr>
                <w:rFonts w:ascii="GHEA Mariam" w:hAnsi="GHEA Mariam" w:cs="Calibri"/>
                <w:i/>
                <w:iCs/>
                <w:sz w:val="24"/>
                <w:szCs w:val="24"/>
                <w:lang w:val="en-GB" w:eastAsia="en-GB"/>
              </w:rPr>
            </w:pPr>
            <w:r w:rsidRPr="00F84162">
              <w:rPr>
                <w:rFonts w:ascii="GHEA Mariam" w:hAnsi="GHEA Mariam" w:cs="Calibri"/>
                <w:i/>
                <w:iCs/>
                <w:sz w:val="24"/>
                <w:szCs w:val="24"/>
                <w:lang w:val="en-GB" w:eastAsia="en-GB"/>
              </w:rPr>
              <w:t>ՀՀ կրթության, գիտության, մշակույթի և սպորտի նախարարություն</w:t>
            </w:r>
          </w:p>
        </w:tc>
        <w:tc>
          <w:tcPr>
            <w:tcW w:w="3683" w:type="dxa"/>
            <w:tcBorders>
              <w:top w:val="nil"/>
              <w:left w:val="nil"/>
              <w:bottom w:val="single" w:sz="4" w:space="0" w:color="auto"/>
              <w:right w:val="single" w:sz="4" w:space="0" w:color="auto"/>
            </w:tcBorders>
            <w:shd w:val="clear" w:color="000000" w:fill="FFFFFF"/>
            <w:vAlign w:val="center"/>
            <w:hideMark/>
          </w:tcPr>
          <w:p w:rsidR="00F96131" w:rsidRPr="00F84162" w:rsidRDefault="00F96131" w:rsidP="00F96131">
            <w:pPr>
              <w:jc w:val="right"/>
              <w:rPr>
                <w:rFonts w:ascii="GHEA Mariam" w:hAnsi="GHEA Mariam" w:cs="Calibri"/>
                <w:i/>
                <w:iCs/>
                <w:sz w:val="24"/>
                <w:szCs w:val="24"/>
                <w:lang w:val="en-GB" w:eastAsia="en-GB"/>
              </w:rPr>
            </w:pPr>
            <w:r w:rsidRPr="00F84162">
              <w:rPr>
                <w:rFonts w:ascii="GHEA Mariam" w:hAnsi="GHEA Mariam" w:cs="Calibri"/>
                <w:i/>
                <w:iCs/>
                <w:sz w:val="24"/>
                <w:szCs w:val="24"/>
                <w:lang w:val="en-GB" w:eastAsia="en-GB"/>
              </w:rPr>
              <w:t>(1,116,930.1)</w:t>
            </w:r>
          </w:p>
        </w:tc>
      </w:tr>
      <w:tr w:rsidR="00F96131" w:rsidRPr="00F84162" w:rsidTr="00F84162">
        <w:trPr>
          <w:trHeight w:val="69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710" w:type="dxa"/>
            <w:vMerge/>
            <w:tcBorders>
              <w:top w:val="single" w:sz="4" w:space="0" w:color="auto"/>
              <w:left w:val="single" w:sz="4" w:space="0" w:color="auto"/>
              <w:bottom w:val="single" w:sz="4" w:space="0" w:color="auto"/>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708" w:type="dxa"/>
            <w:vMerge/>
            <w:tcBorders>
              <w:top w:val="single" w:sz="4" w:space="0" w:color="000000"/>
              <w:left w:val="single" w:sz="4" w:space="0" w:color="auto"/>
              <w:bottom w:val="single" w:sz="4" w:space="0" w:color="000000"/>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1276" w:type="dxa"/>
            <w:tcBorders>
              <w:top w:val="nil"/>
              <w:left w:val="nil"/>
              <w:bottom w:val="nil"/>
              <w:right w:val="single" w:sz="4" w:space="0" w:color="auto"/>
            </w:tcBorders>
            <w:shd w:val="clear" w:color="000000" w:fill="FFFFFF"/>
            <w:hideMark/>
          </w:tcPr>
          <w:p w:rsidR="00F96131" w:rsidRPr="00F84162" w:rsidRDefault="00F96131" w:rsidP="00F96131">
            <w:pPr>
              <w:jc w:val="center"/>
              <w:rPr>
                <w:rFonts w:ascii="GHEA Mariam" w:hAnsi="GHEA Mariam" w:cs="Calibri"/>
                <w:b/>
                <w:bCs/>
                <w:sz w:val="24"/>
                <w:szCs w:val="24"/>
                <w:lang w:val="en-GB" w:eastAsia="en-GB"/>
              </w:rPr>
            </w:pPr>
            <w:r w:rsidRPr="00F84162">
              <w:rPr>
                <w:rFonts w:ascii="Calibri" w:hAnsi="Calibri" w:cs="Calibri"/>
                <w:b/>
                <w:bCs/>
                <w:sz w:val="24"/>
                <w:szCs w:val="24"/>
                <w:lang w:val="en-GB" w:eastAsia="en-GB"/>
              </w:rPr>
              <w:t> </w:t>
            </w:r>
          </w:p>
        </w:tc>
        <w:tc>
          <w:tcPr>
            <w:tcW w:w="1701" w:type="dxa"/>
            <w:tcBorders>
              <w:top w:val="nil"/>
              <w:left w:val="single" w:sz="4" w:space="0" w:color="auto"/>
              <w:bottom w:val="nil"/>
              <w:right w:val="single" w:sz="4" w:space="0" w:color="auto"/>
            </w:tcBorders>
            <w:shd w:val="clear" w:color="000000" w:fill="FFFFFF"/>
            <w:noWrap/>
            <w:vAlign w:val="bottom"/>
            <w:hideMark/>
          </w:tcPr>
          <w:p w:rsidR="00F96131" w:rsidRPr="00F84162" w:rsidRDefault="00F96131" w:rsidP="00F96131">
            <w:pPr>
              <w:rPr>
                <w:rFonts w:ascii="GHEA Mariam" w:hAnsi="GHEA Mariam" w:cs="Calibri"/>
                <w:b/>
                <w:bCs/>
                <w:sz w:val="24"/>
                <w:szCs w:val="24"/>
                <w:lang w:val="en-GB" w:eastAsia="en-GB"/>
              </w:rPr>
            </w:pPr>
            <w:r w:rsidRPr="00F84162">
              <w:rPr>
                <w:rFonts w:ascii="Calibri" w:hAnsi="Calibri" w:cs="Calibri"/>
                <w:b/>
                <w:bCs/>
                <w:sz w:val="24"/>
                <w:szCs w:val="24"/>
                <w:lang w:val="en-GB" w:eastAsia="en-GB"/>
              </w:rPr>
              <w:t> </w:t>
            </w:r>
          </w:p>
        </w:tc>
        <w:tc>
          <w:tcPr>
            <w:tcW w:w="7090" w:type="dxa"/>
            <w:tcBorders>
              <w:top w:val="single" w:sz="4" w:space="0" w:color="auto"/>
              <w:left w:val="single" w:sz="4" w:space="0" w:color="auto"/>
              <w:bottom w:val="single" w:sz="4" w:space="0" w:color="auto"/>
              <w:right w:val="single" w:sz="4" w:space="0" w:color="auto"/>
            </w:tcBorders>
            <w:shd w:val="clear" w:color="000000" w:fill="FFFFFF"/>
            <w:hideMark/>
          </w:tcPr>
          <w:p w:rsidR="00F96131" w:rsidRPr="00F84162" w:rsidRDefault="00F96131" w:rsidP="00F96131">
            <w:pPr>
              <w:rPr>
                <w:rFonts w:ascii="GHEA Mariam" w:hAnsi="GHEA Mariam" w:cs="Calibri"/>
                <w:sz w:val="24"/>
                <w:szCs w:val="24"/>
                <w:lang w:val="en-GB" w:eastAsia="en-GB"/>
              </w:rPr>
            </w:pPr>
            <w:r w:rsidRPr="00F84162">
              <w:rPr>
                <w:rFonts w:ascii="GHEA Mariam" w:hAnsi="GHEA Mariam" w:cs="Calibri"/>
                <w:sz w:val="24"/>
                <w:szCs w:val="24"/>
                <w:lang w:val="en-GB" w:eastAsia="en-GB"/>
              </w:rPr>
              <w:t xml:space="preserve"> այդ թվում` բյուջետային ծախսերի տնտեսագիտական դասակարգման հոդվածներ</w:t>
            </w:r>
          </w:p>
        </w:tc>
        <w:tc>
          <w:tcPr>
            <w:tcW w:w="3683" w:type="dxa"/>
            <w:tcBorders>
              <w:top w:val="nil"/>
              <w:left w:val="nil"/>
              <w:bottom w:val="single" w:sz="4" w:space="0" w:color="auto"/>
              <w:right w:val="single" w:sz="4" w:space="0" w:color="auto"/>
            </w:tcBorders>
            <w:shd w:val="clear" w:color="000000" w:fill="FFFFFF"/>
            <w:vAlign w:val="center"/>
            <w:hideMark/>
          </w:tcPr>
          <w:p w:rsidR="00F96131" w:rsidRPr="00F84162" w:rsidRDefault="00F96131" w:rsidP="00F96131">
            <w:pPr>
              <w:jc w:val="center"/>
              <w:rPr>
                <w:rFonts w:ascii="GHEA Mariam" w:hAnsi="GHEA Mariam" w:cs="Calibri"/>
                <w:sz w:val="24"/>
                <w:szCs w:val="24"/>
                <w:lang w:val="en-GB" w:eastAsia="en-GB"/>
              </w:rPr>
            </w:pPr>
            <w:r w:rsidRPr="00F84162">
              <w:rPr>
                <w:rFonts w:ascii="Calibri" w:hAnsi="Calibri" w:cs="Calibri"/>
                <w:sz w:val="24"/>
                <w:szCs w:val="24"/>
                <w:lang w:val="en-GB" w:eastAsia="en-GB"/>
              </w:rPr>
              <w:t> </w:t>
            </w:r>
          </w:p>
        </w:tc>
      </w:tr>
      <w:tr w:rsidR="00F96131" w:rsidRPr="00F84162" w:rsidTr="00F84162">
        <w:trPr>
          <w:trHeight w:val="338"/>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710" w:type="dxa"/>
            <w:vMerge/>
            <w:tcBorders>
              <w:top w:val="single" w:sz="4" w:space="0" w:color="auto"/>
              <w:left w:val="single" w:sz="4" w:space="0" w:color="auto"/>
              <w:bottom w:val="single" w:sz="4" w:space="0" w:color="auto"/>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708" w:type="dxa"/>
            <w:vMerge/>
            <w:tcBorders>
              <w:top w:val="single" w:sz="4" w:space="0" w:color="000000"/>
              <w:left w:val="single" w:sz="4" w:space="0" w:color="auto"/>
              <w:bottom w:val="single" w:sz="4" w:space="0" w:color="000000"/>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1276" w:type="dxa"/>
            <w:tcBorders>
              <w:top w:val="nil"/>
              <w:left w:val="nil"/>
              <w:bottom w:val="nil"/>
              <w:right w:val="single" w:sz="4" w:space="0" w:color="auto"/>
            </w:tcBorders>
            <w:shd w:val="clear" w:color="000000" w:fill="FFFFFF"/>
            <w:hideMark/>
          </w:tcPr>
          <w:p w:rsidR="00F96131" w:rsidRPr="00F84162" w:rsidRDefault="00F96131" w:rsidP="00F96131">
            <w:pPr>
              <w:jc w:val="center"/>
              <w:rPr>
                <w:rFonts w:ascii="GHEA Mariam" w:hAnsi="GHEA Mariam" w:cs="Calibri"/>
                <w:b/>
                <w:bCs/>
                <w:sz w:val="24"/>
                <w:szCs w:val="24"/>
                <w:lang w:val="en-GB" w:eastAsia="en-GB"/>
              </w:rPr>
            </w:pPr>
            <w:r w:rsidRPr="00F84162">
              <w:rPr>
                <w:rFonts w:ascii="Calibri" w:hAnsi="Calibri" w:cs="Calibri"/>
                <w:b/>
                <w:bCs/>
                <w:sz w:val="24"/>
                <w:szCs w:val="24"/>
                <w:lang w:val="en-GB" w:eastAsia="en-GB"/>
              </w:rPr>
              <w:t> </w:t>
            </w:r>
          </w:p>
        </w:tc>
        <w:tc>
          <w:tcPr>
            <w:tcW w:w="1701" w:type="dxa"/>
            <w:tcBorders>
              <w:top w:val="nil"/>
              <w:left w:val="single" w:sz="4" w:space="0" w:color="auto"/>
              <w:bottom w:val="nil"/>
              <w:right w:val="single" w:sz="4" w:space="0" w:color="auto"/>
            </w:tcBorders>
            <w:shd w:val="clear" w:color="000000" w:fill="FFFFFF"/>
            <w:noWrap/>
            <w:vAlign w:val="bottom"/>
            <w:hideMark/>
          </w:tcPr>
          <w:p w:rsidR="00F96131" w:rsidRPr="00F84162" w:rsidRDefault="00F96131" w:rsidP="00F96131">
            <w:pPr>
              <w:rPr>
                <w:rFonts w:ascii="GHEA Mariam" w:hAnsi="GHEA Mariam" w:cs="Calibri"/>
                <w:b/>
                <w:bCs/>
                <w:sz w:val="24"/>
                <w:szCs w:val="24"/>
                <w:lang w:val="en-GB" w:eastAsia="en-GB"/>
              </w:rPr>
            </w:pPr>
            <w:r w:rsidRPr="00F84162">
              <w:rPr>
                <w:rFonts w:ascii="Calibri" w:hAnsi="Calibri" w:cs="Calibri"/>
                <w:b/>
                <w:bCs/>
                <w:sz w:val="24"/>
                <w:szCs w:val="24"/>
                <w:lang w:val="en-GB" w:eastAsia="en-GB"/>
              </w:rPr>
              <w:t> </w:t>
            </w:r>
          </w:p>
        </w:tc>
        <w:tc>
          <w:tcPr>
            <w:tcW w:w="7090" w:type="dxa"/>
            <w:tcBorders>
              <w:top w:val="single" w:sz="4" w:space="0" w:color="auto"/>
              <w:left w:val="single" w:sz="4" w:space="0" w:color="auto"/>
              <w:bottom w:val="single" w:sz="4" w:space="0" w:color="auto"/>
              <w:right w:val="single" w:sz="4" w:space="0" w:color="auto"/>
            </w:tcBorders>
            <w:shd w:val="clear" w:color="000000" w:fill="FFFFFF"/>
            <w:hideMark/>
          </w:tcPr>
          <w:p w:rsidR="00F96131" w:rsidRPr="00F84162" w:rsidRDefault="00F96131" w:rsidP="00F96131">
            <w:pPr>
              <w:jc w:val="center"/>
              <w:rPr>
                <w:rFonts w:ascii="GHEA Mariam" w:hAnsi="GHEA Mariam" w:cs="Calibri"/>
                <w:sz w:val="24"/>
                <w:szCs w:val="24"/>
                <w:lang w:val="en-GB" w:eastAsia="en-GB"/>
              </w:rPr>
            </w:pPr>
            <w:r w:rsidRPr="00F84162">
              <w:rPr>
                <w:rFonts w:ascii="GHEA Mariam" w:hAnsi="GHEA Mariam" w:cs="Calibri"/>
                <w:sz w:val="24"/>
                <w:szCs w:val="24"/>
                <w:lang w:val="en-GB" w:eastAsia="en-GB"/>
              </w:rPr>
              <w:t xml:space="preserve"> ԸՆԴԱՄԵՆԸ ԾԱԽՍԵՐ</w:t>
            </w:r>
          </w:p>
        </w:tc>
        <w:tc>
          <w:tcPr>
            <w:tcW w:w="3683" w:type="dxa"/>
            <w:tcBorders>
              <w:top w:val="nil"/>
              <w:left w:val="nil"/>
              <w:bottom w:val="single" w:sz="4" w:space="0" w:color="auto"/>
              <w:right w:val="single" w:sz="4" w:space="0" w:color="auto"/>
            </w:tcBorders>
            <w:shd w:val="clear" w:color="000000" w:fill="FFFFFF"/>
            <w:vAlign w:val="center"/>
            <w:hideMark/>
          </w:tcPr>
          <w:p w:rsidR="00F96131" w:rsidRPr="00F84162" w:rsidRDefault="00F96131" w:rsidP="00F96131">
            <w:pPr>
              <w:jc w:val="center"/>
              <w:rPr>
                <w:rFonts w:ascii="GHEA Mariam" w:hAnsi="GHEA Mariam" w:cs="Calibri"/>
                <w:sz w:val="24"/>
                <w:szCs w:val="24"/>
                <w:lang w:val="en-GB" w:eastAsia="en-GB"/>
              </w:rPr>
            </w:pPr>
            <w:r w:rsidRPr="00F84162">
              <w:rPr>
                <w:rFonts w:ascii="GHEA Mariam" w:hAnsi="GHEA Mariam" w:cs="Calibri"/>
                <w:sz w:val="24"/>
                <w:szCs w:val="24"/>
                <w:lang w:val="en-GB" w:eastAsia="en-GB"/>
              </w:rPr>
              <w:t>(1,116,930.1)</w:t>
            </w:r>
          </w:p>
        </w:tc>
      </w:tr>
      <w:tr w:rsidR="00F96131" w:rsidRPr="00F84162" w:rsidTr="00ED643E">
        <w:trPr>
          <w:trHeight w:val="221"/>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710" w:type="dxa"/>
            <w:vMerge/>
            <w:tcBorders>
              <w:top w:val="single" w:sz="4" w:space="0" w:color="auto"/>
              <w:left w:val="single" w:sz="4" w:space="0" w:color="auto"/>
              <w:bottom w:val="single" w:sz="4" w:space="0" w:color="auto"/>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708" w:type="dxa"/>
            <w:vMerge/>
            <w:tcBorders>
              <w:top w:val="single" w:sz="4" w:space="0" w:color="000000"/>
              <w:left w:val="single" w:sz="4" w:space="0" w:color="auto"/>
              <w:bottom w:val="single" w:sz="4" w:space="0" w:color="000000"/>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1276" w:type="dxa"/>
            <w:tcBorders>
              <w:top w:val="nil"/>
              <w:left w:val="nil"/>
              <w:bottom w:val="nil"/>
              <w:right w:val="single" w:sz="4" w:space="0" w:color="auto"/>
            </w:tcBorders>
            <w:shd w:val="clear" w:color="000000" w:fill="FFFFFF"/>
            <w:hideMark/>
          </w:tcPr>
          <w:p w:rsidR="00F96131" w:rsidRPr="00F84162" w:rsidRDefault="00F96131" w:rsidP="00F96131">
            <w:pPr>
              <w:jc w:val="center"/>
              <w:rPr>
                <w:rFonts w:ascii="GHEA Mariam" w:hAnsi="GHEA Mariam" w:cs="Calibri"/>
                <w:b/>
                <w:bCs/>
                <w:sz w:val="24"/>
                <w:szCs w:val="24"/>
                <w:lang w:val="en-GB" w:eastAsia="en-GB"/>
              </w:rPr>
            </w:pPr>
            <w:r w:rsidRPr="00F84162">
              <w:rPr>
                <w:rFonts w:ascii="Calibri" w:hAnsi="Calibri" w:cs="Calibri"/>
                <w:b/>
                <w:bCs/>
                <w:sz w:val="24"/>
                <w:szCs w:val="24"/>
                <w:lang w:val="en-GB" w:eastAsia="en-GB"/>
              </w:rPr>
              <w:t> </w:t>
            </w:r>
          </w:p>
        </w:tc>
        <w:tc>
          <w:tcPr>
            <w:tcW w:w="1701" w:type="dxa"/>
            <w:tcBorders>
              <w:top w:val="nil"/>
              <w:left w:val="single" w:sz="4" w:space="0" w:color="auto"/>
              <w:bottom w:val="nil"/>
              <w:right w:val="single" w:sz="4" w:space="0" w:color="auto"/>
            </w:tcBorders>
            <w:shd w:val="clear" w:color="000000" w:fill="FFFFFF"/>
            <w:noWrap/>
            <w:vAlign w:val="bottom"/>
            <w:hideMark/>
          </w:tcPr>
          <w:p w:rsidR="00F96131" w:rsidRPr="00F84162" w:rsidRDefault="00F96131" w:rsidP="00F96131">
            <w:pPr>
              <w:rPr>
                <w:rFonts w:ascii="GHEA Mariam" w:hAnsi="GHEA Mariam" w:cs="Calibri"/>
                <w:b/>
                <w:bCs/>
                <w:sz w:val="24"/>
                <w:szCs w:val="24"/>
                <w:lang w:val="en-GB" w:eastAsia="en-GB"/>
              </w:rPr>
            </w:pPr>
            <w:r w:rsidRPr="00F84162">
              <w:rPr>
                <w:rFonts w:ascii="Calibri" w:hAnsi="Calibri" w:cs="Calibri"/>
                <w:b/>
                <w:bCs/>
                <w:sz w:val="24"/>
                <w:szCs w:val="24"/>
                <w:lang w:val="en-GB" w:eastAsia="en-GB"/>
              </w:rPr>
              <w:t> </w:t>
            </w:r>
          </w:p>
        </w:tc>
        <w:tc>
          <w:tcPr>
            <w:tcW w:w="7090" w:type="dxa"/>
            <w:tcBorders>
              <w:top w:val="single" w:sz="4" w:space="0" w:color="auto"/>
              <w:left w:val="single" w:sz="4" w:space="0" w:color="auto"/>
              <w:bottom w:val="single" w:sz="4" w:space="0" w:color="auto"/>
              <w:right w:val="single" w:sz="4" w:space="0" w:color="auto"/>
            </w:tcBorders>
            <w:shd w:val="clear" w:color="000000" w:fill="FFFFFF"/>
            <w:hideMark/>
          </w:tcPr>
          <w:p w:rsidR="00F96131" w:rsidRPr="00F84162" w:rsidRDefault="00F96131" w:rsidP="00F96131">
            <w:pPr>
              <w:rPr>
                <w:rFonts w:ascii="GHEA Mariam" w:hAnsi="GHEA Mariam" w:cs="Calibri"/>
                <w:sz w:val="24"/>
                <w:szCs w:val="24"/>
                <w:lang w:val="en-GB" w:eastAsia="en-GB"/>
              </w:rPr>
            </w:pPr>
            <w:r w:rsidRPr="00F84162">
              <w:rPr>
                <w:rFonts w:ascii="GHEA Mariam" w:hAnsi="GHEA Mariam" w:cs="Calibri"/>
                <w:sz w:val="24"/>
                <w:szCs w:val="24"/>
                <w:lang w:val="en-GB" w:eastAsia="en-GB"/>
              </w:rPr>
              <w:t xml:space="preserve"> ՈՉ ՖԻՆԱՆՍԱԿԱՆ ԱԿՏԻՎՆԵՐԻ ԳԾՈՎ ԾԱԽՍԵՐ</w:t>
            </w:r>
          </w:p>
        </w:tc>
        <w:tc>
          <w:tcPr>
            <w:tcW w:w="3683" w:type="dxa"/>
            <w:tcBorders>
              <w:top w:val="nil"/>
              <w:left w:val="nil"/>
              <w:bottom w:val="single" w:sz="4" w:space="0" w:color="auto"/>
              <w:right w:val="single" w:sz="4" w:space="0" w:color="auto"/>
            </w:tcBorders>
            <w:shd w:val="clear" w:color="000000" w:fill="FFFFFF"/>
            <w:vAlign w:val="center"/>
            <w:hideMark/>
          </w:tcPr>
          <w:p w:rsidR="00F96131" w:rsidRPr="00F84162" w:rsidRDefault="00F96131" w:rsidP="00F96131">
            <w:pPr>
              <w:jc w:val="right"/>
              <w:rPr>
                <w:rFonts w:ascii="GHEA Mariam" w:hAnsi="GHEA Mariam" w:cs="Calibri"/>
                <w:sz w:val="24"/>
                <w:szCs w:val="24"/>
                <w:lang w:val="en-GB" w:eastAsia="en-GB"/>
              </w:rPr>
            </w:pPr>
            <w:r w:rsidRPr="00F84162">
              <w:rPr>
                <w:rFonts w:ascii="GHEA Mariam" w:hAnsi="GHEA Mariam" w:cs="Calibri"/>
                <w:sz w:val="24"/>
                <w:szCs w:val="24"/>
                <w:lang w:val="en-GB" w:eastAsia="en-GB"/>
              </w:rPr>
              <w:t xml:space="preserve">                                 (1,116,930.1)</w:t>
            </w:r>
          </w:p>
        </w:tc>
      </w:tr>
      <w:tr w:rsidR="00F96131" w:rsidRPr="00F84162" w:rsidTr="00F84162">
        <w:trPr>
          <w:trHeight w:val="323"/>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710" w:type="dxa"/>
            <w:vMerge/>
            <w:tcBorders>
              <w:top w:val="single" w:sz="4" w:space="0" w:color="auto"/>
              <w:left w:val="single" w:sz="4" w:space="0" w:color="auto"/>
              <w:bottom w:val="single" w:sz="4" w:space="0" w:color="auto"/>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708" w:type="dxa"/>
            <w:vMerge/>
            <w:tcBorders>
              <w:top w:val="single" w:sz="4" w:space="0" w:color="000000"/>
              <w:left w:val="single" w:sz="4" w:space="0" w:color="auto"/>
              <w:bottom w:val="single" w:sz="4" w:space="0" w:color="000000"/>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1276" w:type="dxa"/>
            <w:tcBorders>
              <w:top w:val="nil"/>
              <w:left w:val="nil"/>
              <w:bottom w:val="nil"/>
              <w:right w:val="single" w:sz="4" w:space="0" w:color="auto"/>
            </w:tcBorders>
            <w:shd w:val="clear" w:color="000000" w:fill="FFFFFF"/>
            <w:hideMark/>
          </w:tcPr>
          <w:p w:rsidR="00F96131" w:rsidRPr="00F84162" w:rsidRDefault="00F96131" w:rsidP="00F96131">
            <w:pPr>
              <w:jc w:val="center"/>
              <w:rPr>
                <w:rFonts w:ascii="GHEA Mariam" w:hAnsi="GHEA Mariam" w:cs="Calibri"/>
                <w:b/>
                <w:bCs/>
                <w:sz w:val="24"/>
                <w:szCs w:val="24"/>
                <w:lang w:val="en-GB" w:eastAsia="en-GB"/>
              </w:rPr>
            </w:pPr>
            <w:r w:rsidRPr="00F84162">
              <w:rPr>
                <w:rFonts w:ascii="Calibri" w:hAnsi="Calibri" w:cs="Calibri"/>
                <w:b/>
                <w:bCs/>
                <w:sz w:val="24"/>
                <w:szCs w:val="24"/>
                <w:lang w:val="en-GB" w:eastAsia="en-GB"/>
              </w:rPr>
              <w:t> </w:t>
            </w:r>
          </w:p>
        </w:tc>
        <w:tc>
          <w:tcPr>
            <w:tcW w:w="1701" w:type="dxa"/>
            <w:tcBorders>
              <w:top w:val="nil"/>
              <w:left w:val="single" w:sz="4" w:space="0" w:color="auto"/>
              <w:bottom w:val="nil"/>
              <w:right w:val="single" w:sz="4" w:space="0" w:color="auto"/>
            </w:tcBorders>
            <w:shd w:val="clear" w:color="000000" w:fill="FFFFFF"/>
            <w:noWrap/>
            <w:vAlign w:val="bottom"/>
            <w:hideMark/>
          </w:tcPr>
          <w:p w:rsidR="00F96131" w:rsidRPr="00F84162" w:rsidRDefault="00F96131" w:rsidP="00F96131">
            <w:pPr>
              <w:rPr>
                <w:rFonts w:ascii="GHEA Mariam" w:hAnsi="GHEA Mariam" w:cs="Calibri"/>
                <w:b/>
                <w:bCs/>
                <w:sz w:val="24"/>
                <w:szCs w:val="24"/>
                <w:lang w:val="en-GB" w:eastAsia="en-GB"/>
              </w:rPr>
            </w:pPr>
            <w:r w:rsidRPr="00F84162">
              <w:rPr>
                <w:rFonts w:ascii="Calibri" w:hAnsi="Calibri" w:cs="Calibri"/>
                <w:b/>
                <w:bCs/>
                <w:sz w:val="24"/>
                <w:szCs w:val="24"/>
                <w:lang w:val="en-GB" w:eastAsia="en-GB"/>
              </w:rPr>
              <w:t> </w:t>
            </w:r>
          </w:p>
        </w:tc>
        <w:tc>
          <w:tcPr>
            <w:tcW w:w="7090" w:type="dxa"/>
            <w:tcBorders>
              <w:top w:val="single" w:sz="4" w:space="0" w:color="auto"/>
              <w:left w:val="single" w:sz="4" w:space="0" w:color="auto"/>
              <w:bottom w:val="single" w:sz="4" w:space="0" w:color="auto"/>
              <w:right w:val="single" w:sz="4" w:space="0" w:color="auto"/>
            </w:tcBorders>
            <w:shd w:val="clear" w:color="000000" w:fill="FFFFFF"/>
            <w:hideMark/>
          </w:tcPr>
          <w:p w:rsidR="00F96131" w:rsidRPr="00F84162" w:rsidRDefault="00F96131" w:rsidP="00F96131">
            <w:pPr>
              <w:rPr>
                <w:rFonts w:ascii="GHEA Mariam" w:hAnsi="GHEA Mariam" w:cs="Calibri"/>
                <w:sz w:val="24"/>
                <w:szCs w:val="24"/>
                <w:lang w:val="en-GB" w:eastAsia="en-GB"/>
              </w:rPr>
            </w:pPr>
            <w:r w:rsidRPr="00F84162">
              <w:rPr>
                <w:rFonts w:ascii="GHEA Mariam" w:hAnsi="GHEA Mariam" w:cs="Calibri"/>
                <w:sz w:val="24"/>
                <w:szCs w:val="24"/>
                <w:lang w:val="en-GB" w:eastAsia="en-GB"/>
              </w:rPr>
              <w:t xml:space="preserve"> ՀԻՄՆԱԿԱՆ ՄԻՋՈՑՆԵՐ</w:t>
            </w:r>
          </w:p>
        </w:tc>
        <w:tc>
          <w:tcPr>
            <w:tcW w:w="3683" w:type="dxa"/>
            <w:tcBorders>
              <w:top w:val="nil"/>
              <w:left w:val="nil"/>
              <w:bottom w:val="single" w:sz="4" w:space="0" w:color="auto"/>
              <w:right w:val="single" w:sz="4" w:space="0" w:color="auto"/>
            </w:tcBorders>
            <w:shd w:val="clear" w:color="000000" w:fill="FFFFFF"/>
            <w:vAlign w:val="center"/>
            <w:hideMark/>
          </w:tcPr>
          <w:p w:rsidR="00F96131" w:rsidRPr="00F84162" w:rsidRDefault="00F96131" w:rsidP="00F96131">
            <w:pPr>
              <w:jc w:val="right"/>
              <w:rPr>
                <w:rFonts w:ascii="GHEA Mariam" w:hAnsi="GHEA Mariam" w:cs="Calibri"/>
                <w:sz w:val="24"/>
                <w:szCs w:val="24"/>
                <w:lang w:val="en-GB" w:eastAsia="en-GB"/>
              </w:rPr>
            </w:pPr>
            <w:r w:rsidRPr="00F84162">
              <w:rPr>
                <w:rFonts w:ascii="GHEA Mariam" w:hAnsi="GHEA Mariam" w:cs="Calibri"/>
                <w:sz w:val="24"/>
                <w:szCs w:val="24"/>
                <w:lang w:val="en-GB" w:eastAsia="en-GB"/>
              </w:rPr>
              <w:t xml:space="preserve">                                 (1,116,930.1)</w:t>
            </w:r>
          </w:p>
        </w:tc>
      </w:tr>
      <w:tr w:rsidR="00F96131" w:rsidRPr="00F84162" w:rsidTr="00F84162">
        <w:trPr>
          <w:trHeight w:val="323"/>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710" w:type="dxa"/>
            <w:vMerge/>
            <w:tcBorders>
              <w:top w:val="single" w:sz="4" w:space="0" w:color="auto"/>
              <w:left w:val="single" w:sz="4" w:space="0" w:color="auto"/>
              <w:bottom w:val="single" w:sz="4" w:space="0" w:color="auto"/>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708" w:type="dxa"/>
            <w:vMerge/>
            <w:tcBorders>
              <w:top w:val="single" w:sz="4" w:space="0" w:color="000000"/>
              <w:left w:val="single" w:sz="4" w:space="0" w:color="auto"/>
              <w:bottom w:val="single" w:sz="4" w:space="0" w:color="000000"/>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1276" w:type="dxa"/>
            <w:tcBorders>
              <w:top w:val="nil"/>
              <w:left w:val="nil"/>
              <w:bottom w:val="nil"/>
              <w:right w:val="single" w:sz="4" w:space="0" w:color="auto"/>
            </w:tcBorders>
            <w:shd w:val="clear" w:color="000000" w:fill="FFFFFF"/>
            <w:hideMark/>
          </w:tcPr>
          <w:p w:rsidR="00F96131" w:rsidRPr="00F84162" w:rsidRDefault="00F96131" w:rsidP="00F96131">
            <w:pPr>
              <w:jc w:val="center"/>
              <w:rPr>
                <w:rFonts w:ascii="GHEA Mariam" w:hAnsi="GHEA Mariam" w:cs="Calibri"/>
                <w:b/>
                <w:bCs/>
                <w:sz w:val="24"/>
                <w:szCs w:val="24"/>
                <w:lang w:val="en-GB" w:eastAsia="en-GB"/>
              </w:rPr>
            </w:pPr>
            <w:r w:rsidRPr="00F84162">
              <w:rPr>
                <w:rFonts w:ascii="Calibri" w:hAnsi="Calibri" w:cs="Calibri"/>
                <w:b/>
                <w:bCs/>
                <w:sz w:val="24"/>
                <w:szCs w:val="24"/>
                <w:lang w:val="en-GB" w:eastAsia="en-GB"/>
              </w:rPr>
              <w:t> </w:t>
            </w:r>
          </w:p>
        </w:tc>
        <w:tc>
          <w:tcPr>
            <w:tcW w:w="1701" w:type="dxa"/>
            <w:tcBorders>
              <w:top w:val="nil"/>
              <w:left w:val="single" w:sz="4" w:space="0" w:color="auto"/>
              <w:bottom w:val="nil"/>
              <w:right w:val="single" w:sz="4" w:space="0" w:color="auto"/>
            </w:tcBorders>
            <w:shd w:val="clear" w:color="000000" w:fill="FFFFFF"/>
            <w:noWrap/>
            <w:vAlign w:val="bottom"/>
            <w:hideMark/>
          </w:tcPr>
          <w:p w:rsidR="00F96131" w:rsidRPr="00F84162" w:rsidRDefault="00F96131" w:rsidP="00F96131">
            <w:pPr>
              <w:rPr>
                <w:rFonts w:ascii="GHEA Mariam" w:hAnsi="GHEA Mariam" w:cs="Calibri"/>
                <w:b/>
                <w:bCs/>
                <w:sz w:val="24"/>
                <w:szCs w:val="24"/>
                <w:lang w:val="en-GB" w:eastAsia="en-GB"/>
              </w:rPr>
            </w:pPr>
            <w:r w:rsidRPr="00F84162">
              <w:rPr>
                <w:rFonts w:ascii="Calibri" w:hAnsi="Calibri" w:cs="Calibri"/>
                <w:b/>
                <w:bCs/>
                <w:sz w:val="24"/>
                <w:szCs w:val="24"/>
                <w:lang w:val="en-GB" w:eastAsia="en-GB"/>
              </w:rPr>
              <w:t> </w:t>
            </w:r>
          </w:p>
        </w:tc>
        <w:tc>
          <w:tcPr>
            <w:tcW w:w="7090" w:type="dxa"/>
            <w:tcBorders>
              <w:top w:val="single" w:sz="4" w:space="0" w:color="auto"/>
              <w:left w:val="single" w:sz="4" w:space="0" w:color="auto"/>
              <w:bottom w:val="single" w:sz="4" w:space="0" w:color="auto"/>
              <w:right w:val="single" w:sz="4" w:space="0" w:color="auto"/>
            </w:tcBorders>
            <w:shd w:val="clear" w:color="000000" w:fill="FFFFFF"/>
            <w:hideMark/>
          </w:tcPr>
          <w:p w:rsidR="00F96131" w:rsidRPr="00F84162" w:rsidRDefault="00F96131" w:rsidP="00F96131">
            <w:pPr>
              <w:rPr>
                <w:rFonts w:ascii="GHEA Mariam" w:hAnsi="GHEA Mariam" w:cs="Calibri"/>
                <w:sz w:val="24"/>
                <w:szCs w:val="24"/>
                <w:lang w:val="en-GB" w:eastAsia="en-GB"/>
              </w:rPr>
            </w:pPr>
            <w:r w:rsidRPr="00F84162">
              <w:rPr>
                <w:rFonts w:ascii="GHEA Mariam" w:hAnsi="GHEA Mariam" w:cs="Calibri"/>
                <w:sz w:val="24"/>
                <w:szCs w:val="24"/>
                <w:lang w:val="en-GB" w:eastAsia="en-GB"/>
              </w:rPr>
              <w:t xml:space="preserve"> ՇԵՆՔԵՐ ԵՎ ՇԻՆՈՒԹՅՈՒՆՆԵՐ</w:t>
            </w:r>
          </w:p>
        </w:tc>
        <w:tc>
          <w:tcPr>
            <w:tcW w:w="3683" w:type="dxa"/>
            <w:tcBorders>
              <w:top w:val="nil"/>
              <w:left w:val="nil"/>
              <w:bottom w:val="single" w:sz="4" w:space="0" w:color="auto"/>
              <w:right w:val="single" w:sz="4" w:space="0" w:color="auto"/>
            </w:tcBorders>
            <w:shd w:val="clear" w:color="000000" w:fill="FFFFFF"/>
            <w:vAlign w:val="center"/>
            <w:hideMark/>
          </w:tcPr>
          <w:p w:rsidR="00F96131" w:rsidRPr="00F84162" w:rsidRDefault="00F96131" w:rsidP="00F96131">
            <w:pPr>
              <w:jc w:val="right"/>
              <w:rPr>
                <w:rFonts w:ascii="GHEA Mariam" w:hAnsi="GHEA Mariam" w:cs="Calibri"/>
                <w:sz w:val="24"/>
                <w:szCs w:val="24"/>
                <w:lang w:val="en-GB" w:eastAsia="en-GB"/>
              </w:rPr>
            </w:pPr>
            <w:r w:rsidRPr="00F84162">
              <w:rPr>
                <w:rFonts w:ascii="GHEA Mariam" w:hAnsi="GHEA Mariam" w:cs="Calibri"/>
                <w:sz w:val="24"/>
                <w:szCs w:val="24"/>
                <w:lang w:val="en-GB" w:eastAsia="en-GB"/>
              </w:rPr>
              <w:t xml:space="preserve">                                 (1,116,930.1)</w:t>
            </w:r>
          </w:p>
        </w:tc>
      </w:tr>
      <w:tr w:rsidR="00F96131" w:rsidRPr="00F84162" w:rsidTr="00F84162">
        <w:trPr>
          <w:trHeight w:val="34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710" w:type="dxa"/>
            <w:vMerge/>
            <w:tcBorders>
              <w:top w:val="single" w:sz="4" w:space="0" w:color="auto"/>
              <w:left w:val="single" w:sz="4" w:space="0" w:color="auto"/>
              <w:bottom w:val="single" w:sz="4" w:space="0" w:color="auto"/>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708" w:type="dxa"/>
            <w:vMerge/>
            <w:tcBorders>
              <w:top w:val="single" w:sz="4" w:space="0" w:color="000000"/>
              <w:left w:val="single" w:sz="4" w:space="0" w:color="auto"/>
              <w:bottom w:val="single" w:sz="4" w:space="0" w:color="000000"/>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1276" w:type="dxa"/>
            <w:tcBorders>
              <w:top w:val="nil"/>
              <w:left w:val="nil"/>
              <w:bottom w:val="nil"/>
              <w:right w:val="single" w:sz="4" w:space="0" w:color="auto"/>
            </w:tcBorders>
            <w:shd w:val="clear" w:color="000000" w:fill="FFFFFF"/>
            <w:hideMark/>
          </w:tcPr>
          <w:p w:rsidR="00F96131" w:rsidRPr="00F84162" w:rsidRDefault="00F96131" w:rsidP="00F96131">
            <w:pPr>
              <w:jc w:val="center"/>
              <w:rPr>
                <w:rFonts w:ascii="GHEA Mariam" w:hAnsi="GHEA Mariam" w:cs="Calibri"/>
                <w:b/>
                <w:bCs/>
                <w:sz w:val="24"/>
                <w:szCs w:val="24"/>
                <w:lang w:val="en-GB" w:eastAsia="en-GB"/>
              </w:rPr>
            </w:pPr>
            <w:r w:rsidRPr="00F84162">
              <w:rPr>
                <w:rFonts w:ascii="Calibri" w:hAnsi="Calibri" w:cs="Calibri"/>
                <w:b/>
                <w:bCs/>
                <w:sz w:val="24"/>
                <w:szCs w:val="24"/>
                <w:lang w:val="en-GB" w:eastAsia="en-GB"/>
              </w:rPr>
              <w:t> </w:t>
            </w:r>
          </w:p>
        </w:tc>
        <w:tc>
          <w:tcPr>
            <w:tcW w:w="1701" w:type="dxa"/>
            <w:tcBorders>
              <w:top w:val="nil"/>
              <w:left w:val="single" w:sz="4" w:space="0" w:color="auto"/>
              <w:bottom w:val="single" w:sz="4" w:space="0" w:color="auto"/>
              <w:right w:val="single" w:sz="4" w:space="0" w:color="auto"/>
            </w:tcBorders>
            <w:shd w:val="clear" w:color="000000" w:fill="FFFFFF"/>
            <w:noWrap/>
            <w:vAlign w:val="bottom"/>
            <w:hideMark/>
          </w:tcPr>
          <w:p w:rsidR="00F96131" w:rsidRPr="00F84162" w:rsidRDefault="00F96131" w:rsidP="00F96131">
            <w:pPr>
              <w:rPr>
                <w:rFonts w:ascii="GHEA Mariam" w:hAnsi="GHEA Mariam" w:cs="Calibri"/>
                <w:b/>
                <w:bCs/>
                <w:sz w:val="24"/>
                <w:szCs w:val="24"/>
                <w:lang w:val="en-GB" w:eastAsia="en-GB"/>
              </w:rPr>
            </w:pPr>
            <w:r w:rsidRPr="00F84162">
              <w:rPr>
                <w:rFonts w:ascii="Calibri" w:hAnsi="Calibri" w:cs="Calibri"/>
                <w:b/>
                <w:bCs/>
                <w:sz w:val="24"/>
                <w:szCs w:val="24"/>
                <w:lang w:val="en-GB" w:eastAsia="en-GB"/>
              </w:rPr>
              <w:t> </w:t>
            </w:r>
          </w:p>
        </w:tc>
        <w:tc>
          <w:tcPr>
            <w:tcW w:w="7090" w:type="dxa"/>
            <w:tcBorders>
              <w:top w:val="single" w:sz="4" w:space="0" w:color="auto"/>
              <w:left w:val="single" w:sz="4" w:space="0" w:color="auto"/>
              <w:bottom w:val="single" w:sz="4" w:space="0" w:color="auto"/>
              <w:right w:val="single" w:sz="4" w:space="0" w:color="auto"/>
            </w:tcBorders>
            <w:shd w:val="clear" w:color="000000" w:fill="FFFFFF"/>
            <w:hideMark/>
          </w:tcPr>
          <w:p w:rsidR="00F96131" w:rsidRPr="00F84162" w:rsidRDefault="00F96131" w:rsidP="00F96131">
            <w:pPr>
              <w:rPr>
                <w:rFonts w:ascii="GHEA Mariam" w:hAnsi="GHEA Mariam" w:cs="Calibri"/>
                <w:sz w:val="24"/>
                <w:szCs w:val="24"/>
                <w:lang w:val="en-GB" w:eastAsia="en-GB"/>
              </w:rPr>
            </w:pPr>
            <w:r w:rsidRPr="00F84162">
              <w:rPr>
                <w:rFonts w:ascii="GHEA Mariam" w:hAnsi="GHEA Mariam" w:cs="Calibri"/>
                <w:sz w:val="24"/>
                <w:szCs w:val="24"/>
                <w:lang w:val="en-GB" w:eastAsia="en-GB"/>
              </w:rPr>
              <w:t xml:space="preserve"> - Շենքերի և շինությունների շինարարություն</w:t>
            </w:r>
          </w:p>
        </w:tc>
        <w:tc>
          <w:tcPr>
            <w:tcW w:w="3683" w:type="dxa"/>
            <w:tcBorders>
              <w:top w:val="nil"/>
              <w:left w:val="nil"/>
              <w:bottom w:val="single" w:sz="4" w:space="0" w:color="auto"/>
              <w:right w:val="single" w:sz="4" w:space="0" w:color="auto"/>
            </w:tcBorders>
            <w:shd w:val="clear" w:color="000000" w:fill="FFFFFF"/>
            <w:vAlign w:val="center"/>
            <w:hideMark/>
          </w:tcPr>
          <w:p w:rsidR="00F96131" w:rsidRPr="00F84162" w:rsidRDefault="00F96131" w:rsidP="00F96131">
            <w:pPr>
              <w:jc w:val="right"/>
              <w:rPr>
                <w:rFonts w:ascii="GHEA Mariam" w:hAnsi="GHEA Mariam" w:cs="Calibri"/>
                <w:sz w:val="24"/>
                <w:szCs w:val="24"/>
                <w:lang w:val="en-GB" w:eastAsia="en-GB"/>
              </w:rPr>
            </w:pPr>
            <w:r w:rsidRPr="00F84162">
              <w:rPr>
                <w:rFonts w:ascii="GHEA Mariam" w:hAnsi="GHEA Mariam" w:cs="Calibri"/>
                <w:sz w:val="24"/>
                <w:szCs w:val="24"/>
                <w:lang w:val="en-GB" w:eastAsia="en-GB"/>
              </w:rPr>
              <w:t xml:space="preserve">                                 (1,116,930.1)</w:t>
            </w:r>
          </w:p>
        </w:tc>
      </w:tr>
      <w:tr w:rsidR="00F96131" w:rsidRPr="00F84162" w:rsidTr="00F84162">
        <w:trPr>
          <w:trHeight w:val="69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710" w:type="dxa"/>
            <w:vMerge/>
            <w:tcBorders>
              <w:top w:val="single" w:sz="4" w:space="0" w:color="auto"/>
              <w:left w:val="single" w:sz="4" w:space="0" w:color="auto"/>
              <w:bottom w:val="single" w:sz="4" w:space="0" w:color="auto"/>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708" w:type="dxa"/>
            <w:vMerge/>
            <w:tcBorders>
              <w:top w:val="single" w:sz="4" w:space="0" w:color="000000"/>
              <w:left w:val="single" w:sz="4" w:space="0" w:color="auto"/>
              <w:bottom w:val="single" w:sz="4" w:space="0" w:color="000000"/>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1276" w:type="dxa"/>
            <w:tcBorders>
              <w:top w:val="nil"/>
              <w:left w:val="nil"/>
              <w:bottom w:val="nil"/>
              <w:right w:val="single" w:sz="4" w:space="0" w:color="auto"/>
            </w:tcBorders>
            <w:shd w:val="clear" w:color="000000" w:fill="FFFFFF"/>
            <w:hideMark/>
          </w:tcPr>
          <w:p w:rsidR="00F96131" w:rsidRPr="00F84162" w:rsidRDefault="00F96131" w:rsidP="00F96131">
            <w:pPr>
              <w:jc w:val="center"/>
              <w:rPr>
                <w:rFonts w:ascii="GHEA Mariam" w:hAnsi="GHEA Mariam" w:cs="Calibri"/>
                <w:b/>
                <w:bCs/>
                <w:sz w:val="24"/>
                <w:szCs w:val="24"/>
                <w:lang w:val="en-GB" w:eastAsia="en-GB"/>
              </w:rPr>
            </w:pPr>
            <w:r w:rsidRPr="00F84162">
              <w:rPr>
                <w:rFonts w:ascii="Calibri" w:hAnsi="Calibri" w:cs="Calibri"/>
                <w:b/>
                <w:bCs/>
                <w:sz w:val="24"/>
                <w:szCs w:val="24"/>
                <w:lang w:val="en-GB" w:eastAsia="en-GB"/>
              </w:rPr>
              <w:t> </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F96131" w:rsidRPr="00F84162" w:rsidRDefault="00F96131" w:rsidP="00F96131">
            <w:pPr>
              <w:jc w:val="center"/>
              <w:rPr>
                <w:rFonts w:ascii="GHEA Mariam" w:hAnsi="GHEA Mariam" w:cs="Calibri"/>
                <w:b/>
                <w:bCs/>
                <w:sz w:val="24"/>
                <w:szCs w:val="24"/>
                <w:lang w:val="en-GB" w:eastAsia="en-GB"/>
              </w:rPr>
            </w:pPr>
            <w:r w:rsidRPr="00F84162">
              <w:rPr>
                <w:rFonts w:ascii="GHEA Mariam" w:hAnsi="GHEA Mariam" w:cs="Calibri"/>
                <w:b/>
                <w:bCs/>
                <w:sz w:val="24"/>
                <w:szCs w:val="24"/>
                <w:lang w:val="en-GB" w:eastAsia="en-GB"/>
              </w:rPr>
              <w:t>32004</w:t>
            </w:r>
          </w:p>
        </w:tc>
        <w:tc>
          <w:tcPr>
            <w:tcW w:w="7090" w:type="dxa"/>
            <w:tcBorders>
              <w:top w:val="single" w:sz="4" w:space="0" w:color="auto"/>
              <w:left w:val="nil"/>
              <w:bottom w:val="single" w:sz="4" w:space="0" w:color="auto"/>
              <w:right w:val="single" w:sz="4" w:space="0" w:color="auto"/>
            </w:tcBorders>
            <w:shd w:val="clear" w:color="000000" w:fill="FFFFFF"/>
            <w:vAlign w:val="center"/>
            <w:hideMark/>
          </w:tcPr>
          <w:p w:rsidR="00F96131" w:rsidRPr="00F84162" w:rsidRDefault="00F96131" w:rsidP="00F96131">
            <w:pPr>
              <w:rPr>
                <w:rFonts w:ascii="GHEA Mariam" w:hAnsi="GHEA Mariam" w:cs="Calibri"/>
                <w:b/>
                <w:bCs/>
                <w:sz w:val="24"/>
                <w:szCs w:val="24"/>
                <w:lang w:val="en-GB" w:eastAsia="en-GB"/>
              </w:rPr>
            </w:pPr>
            <w:r w:rsidRPr="00F84162">
              <w:rPr>
                <w:rFonts w:ascii="GHEA Mariam" w:hAnsi="GHEA Mariam" w:cs="Calibri"/>
                <w:b/>
                <w:bCs/>
                <w:sz w:val="24"/>
                <w:szCs w:val="24"/>
                <w:lang w:val="en-GB" w:eastAsia="en-GB"/>
              </w:rPr>
              <w:t xml:space="preserve"> Հանրակրթական դպրոցների շենքերի վերակառուցում, հիմնանորոգում</w:t>
            </w:r>
          </w:p>
        </w:tc>
        <w:tc>
          <w:tcPr>
            <w:tcW w:w="3683" w:type="dxa"/>
            <w:tcBorders>
              <w:top w:val="nil"/>
              <w:left w:val="nil"/>
              <w:bottom w:val="single" w:sz="4" w:space="0" w:color="auto"/>
              <w:right w:val="single" w:sz="4" w:space="0" w:color="auto"/>
            </w:tcBorders>
            <w:shd w:val="clear" w:color="000000" w:fill="FFFFFF"/>
            <w:vAlign w:val="center"/>
            <w:hideMark/>
          </w:tcPr>
          <w:p w:rsidR="00F96131" w:rsidRPr="00F84162" w:rsidRDefault="00F96131" w:rsidP="00F96131">
            <w:pPr>
              <w:jc w:val="right"/>
              <w:rPr>
                <w:rFonts w:ascii="GHEA Mariam" w:hAnsi="GHEA Mariam" w:cs="Calibri"/>
                <w:b/>
                <w:bCs/>
                <w:sz w:val="24"/>
                <w:szCs w:val="24"/>
                <w:lang w:val="en-GB" w:eastAsia="en-GB"/>
              </w:rPr>
            </w:pPr>
            <w:r w:rsidRPr="00F84162">
              <w:rPr>
                <w:rFonts w:ascii="GHEA Mariam" w:hAnsi="GHEA Mariam" w:cs="Calibri"/>
                <w:b/>
                <w:bCs/>
                <w:sz w:val="24"/>
                <w:szCs w:val="24"/>
                <w:lang w:val="en-GB" w:eastAsia="en-GB"/>
              </w:rPr>
              <w:t>(100,555.4)</w:t>
            </w:r>
          </w:p>
        </w:tc>
      </w:tr>
      <w:tr w:rsidR="00F96131" w:rsidRPr="00F84162" w:rsidTr="00ED643E">
        <w:trPr>
          <w:trHeight w:val="323"/>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710" w:type="dxa"/>
            <w:vMerge/>
            <w:tcBorders>
              <w:top w:val="single" w:sz="4" w:space="0" w:color="auto"/>
              <w:left w:val="single" w:sz="4" w:space="0" w:color="auto"/>
              <w:bottom w:val="single" w:sz="4" w:space="0" w:color="auto"/>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708" w:type="dxa"/>
            <w:vMerge/>
            <w:tcBorders>
              <w:top w:val="single" w:sz="4" w:space="0" w:color="000000"/>
              <w:left w:val="single" w:sz="4" w:space="0" w:color="auto"/>
              <w:bottom w:val="single" w:sz="4" w:space="0" w:color="000000"/>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1276" w:type="dxa"/>
            <w:tcBorders>
              <w:top w:val="nil"/>
              <w:left w:val="nil"/>
              <w:right w:val="single" w:sz="4" w:space="0" w:color="auto"/>
            </w:tcBorders>
            <w:shd w:val="clear" w:color="000000" w:fill="FFFFFF"/>
            <w:hideMark/>
          </w:tcPr>
          <w:p w:rsidR="00F96131" w:rsidRPr="00F84162" w:rsidRDefault="00F96131" w:rsidP="00F96131">
            <w:pPr>
              <w:jc w:val="center"/>
              <w:rPr>
                <w:rFonts w:ascii="GHEA Mariam" w:hAnsi="GHEA Mariam" w:cs="Calibri"/>
                <w:b/>
                <w:bCs/>
                <w:sz w:val="24"/>
                <w:szCs w:val="24"/>
                <w:lang w:val="en-GB" w:eastAsia="en-GB"/>
              </w:rPr>
            </w:pPr>
            <w:r w:rsidRPr="00F84162">
              <w:rPr>
                <w:rFonts w:ascii="Calibri" w:hAnsi="Calibri" w:cs="Calibri"/>
                <w:b/>
                <w:bCs/>
                <w:sz w:val="24"/>
                <w:szCs w:val="24"/>
                <w:lang w:val="en-GB" w:eastAsia="en-GB"/>
              </w:rPr>
              <w:t> </w:t>
            </w:r>
          </w:p>
        </w:tc>
        <w:tc>
          <w:tcPr>
            <w:tcW w:w="1701" w:type="dxa"/>
            <w:tcBorders>
              <w:top w:val="single" w:sz="4" w:space="0" w:color="auto"/>
              <w:left w:val="nil"/>
              <w:bottom w:val="single" w:sz="4" w:space="0" w:color="auto"/>
              <w:right w:val="single" w:sz="4" w:space="0" w:color="auto"/>
            </w:tcBorders>
            <w:shd w:val="clear" w:color="000000" w:fill="FFFFFF"/>
            <w:noWrap/>
            <w:vAlign w:val="bottom"/>
            <w:hideMark/>
          </w:tcPr>
          <w:p w:rsidR="00F96131" w:rsidRPr="00F84162" w:rsidRDefault="00F96131" w:rsidP="00F96131">
            <w:pPr>
              <w:rPr>
                <w:rFonts w:ascii="GHEA Mariam" w:hAnsi="GHEA Mariam" w:cs="Calibri"/>
                <w:b/>
                <w:bCs/>
                <w:sz w:val="24"/>
                <w:szCs w:val="24"/>
                <w:lang w:val="en-GB" w:eastAsia="en-GB"/>
              </w:rPr>
            </w:pPr>
            <w:r w:rsidRPr="00F84162">
              <w:rPr>
                <w:rFonts w:ascii="Calibri" w:hAnsi="Calibri" w:cs="Calibri"/>
                <w:b/>
                <w:bCs/>
                <w:sz w:val="24"/>
                <w:szCs w:val="24"/>
                <w:lang w:val="en-GB" w:eastAsia="en-GB"/>
              </w:rPr>
              <w:t> </w:t>
            </w:r>
          </w:p>
        </w:tc>
        <w:tc>
          <w:tcPr>
            <w:tcW w:w="7090" w:type="dxa"/>
            <w:tcBorders>
              <w:top w:val="single" w:sz="4" w:space="0" w:color="auto"/>
              <w:left w:val="nil"/>
              <w:bottom w:val="single" w:sz="4" w:space="0" w:color="auto"/>
              <w:right w:val="single" w:sz="4" w:space="0" w:color="auto"/>
            </w:tcBorders>
            <w:shd w:val="clear" w:color="000000" w:fill="FFFFFF"/>
            <w:hideMark/>
          </w:tcPr>
          <w:p w:rsidR="00F96131" w:rsidRPr="00F84162" w:rsidRDefault="00F96131" w:rsidP="00F96131">
            <w:pPr>
              <w:rPr>
                <w:rFonts w:ascii="GHEA Mariam" w:hAnsi="GHEA Mariam" w:cs="Calibri"/>
                <w:sz w:val="24"/>
                <w:szCs w:val="24"/>
                <w:lang w:val="en-GB" w:eastAsia="en-GB"/>
              </w:rPr>
            </w:pPr>
            <w:r w:rsidRPr="00F84162">
              <w:rPr>
                <w:rFonts w:ascii="GHEA Mariam" w:hAnsi="GHEA Mariam" w:cs="Calibri"/>
                <w:sz w:val="24"/>
                <w:szCs w:val="24"/>
                <w:lang w:val="en-GB" w:eastAsia="en-GB"/>
              </w:rPr>
              <w:t xml:space="preserve"> այդ թվում` ըստ կատարողների</w:t>
            </w:r>
          </w:p>
        </w:tc>
        <w:tc>
          <w:tcPr>
            <w:tcW w:w="3683" w:type="dxa"/>
            <w:tcBorders>
              <w:top w:val="nil"/>
              <w:left w:val="nil"/>
              <w:bottom w:val="single" w:sz="4" w:space="0" w:color="auto"/>
              <w:right w:val="single" w:sz="4" w:space="0" w:color="auto"/>
            </w:tcBorders>
            <w:shd w:val="clear" w:color="000000" w:fill="FFFFFF"/>
            <w:vAlign w:val="center"/>
            <w:hideMark/>
          </w:tcPr>
          <w:p w:rsidR="00F96131" w:rsidRPr="00F84162" w:rsidRDefault="00F96131" w:rsidP="00F96131">
            <w:pPr>
              <w:jc w:val="center"/>
              <w:rPr>
                <w:rFonts w:ascii="GHEA Mariam" w:hAnsi="GHEA Mariam" w:cs="Calibri"/>
                <w:sz w:val="24"/>
                <w:szCs w:val="24"/>
                <w:lang w:val="en-GB" w:eastAsia="en-GB"/>
              </w:rPr>
            </w:pPr>
            <w:r w:rsidRPr="00F84162">
              <w:rPr>
                <w:rFonts w:ascii="Calibri" w:hAnsi="Calibri" w:cs="Calibri"/>
                <w:sz w:val="24"/>
                <w:szCs w:val="24"/>
                <w:lang w:val="en-GB" w:eastAsia="en-GB"/>
              </w:rPr>
              <w:t> </w:t>
            </w:r>
          </w:p>
        </w:tc>
      </w:tr>
      <w:tr w:rsidR="00ED643E" w:rsidRPr="00F84162" w:rsidTr="00ED643E">
        <w:trPr>
          <w:trHeight w:val="732"/>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710" w:type="dxa"/>
            <w:vMerge/>
            <w:tcBorders>
              <w:top w:val="single" w:sz="4" w:space="0" w:color="auto"/>
              <w:left w:val="single" w:sz="4" w:space="0" w:color="auto"/>
              <w:bottom w:val="single" w:sz="4" w:space="0" w:color="auto"/>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708" w:type="dxa"/>
            <w:vMerge/>
            <w:tcBorders>
              <w:top w:val="single" w:sz="4" w:space="0" w:color="000000"/>
              <w:left w:val="single" w:sz="4" w:space="0" w:color="auto"/>
              <w:bottom w:val="single" w:sz="4" w:space="0" w:color="000000"/>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1276" w:type="dxa"/>
            <w:tcBorders>
              <w:top w:val="nil"/>
              <w:left w:val="nil"/>
              <w:bottom w:val="single" w:sz="4" w:space="0" w:color="auto"/>
              <w:right w:val="single" w:sz="4" w:space="0" w:color="auto"/>
            </w:tcBorders>
            <w:shd w:val="clear" w:color="000000" w:fill="FFFFFF"/>
            <w:hideMark/>
          </w:tcPr>
          <w:p w:rsidR="00F96131" w:rsidRPr="00F84162" w:rsidRDefault="00F96131" w:rsidP="00F96131">
            <w:pPr>
              <w:jc w:val="center"/>
              <w:rPr>
                <w:rFonts w:ascii="GHEA Mariam" w:hAnsi="GHEA Mariam" w:cs="Calibri"/>
                <w:b/>
                <w:bCs/>
                <w:sz w:val="24"/>
                <w:szCs w:val="24"/>
                <w:lang w:val="en-GB" w:eastAsia="en-GB"/>
              </w:rPr>
            </w:pPr>
            <w:r w:rsidRPr="00F84162">
              <w:rPr>
                <w:rFonts w:ascii="Calibri" w:hAnsi="Calibri" w:cs="Calibri"/>
                <w:b/>
                <w:bCs/>
                <w:sz w:val="24"/>
                <w:szCs w:val="24"/>
                <w:lang w:val="en-GB" w:eastAsia="en-GB"/>
              </w:rPr>
              <w:t> </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96131" w:rsidRPr="00F84162" w:rsidRDefault="00F96131" w:rsidP="00F96131">
            <w:pPr>
              <w:rPr>
                <w:rFonts w:ascii="GHEA Mariam" w:hAnsi="GHEA Mariam" w:cs="Calibri"/>
                <w:b/>
                <w:bCs/>
                <w:sz w:val="24"/>
                <w:szCs w:val="24"/>
                <w:lang w:val="en-GB" w:eastAsia="en-GB"/>
              </w:rPr>
            </w:pPr>
            <w:r w:rsidRPr="00F84162">
              <w:rPr>
                <w:rFonts w:ascii="Calibri" w:hAnsi="Calibri" w:cs="Calibri"/>
                <w:b/>
                <w:bCs/>
                <w:sz w:val="24"/>
                <w:szCs w:val="24"/>
                <w:lang w:val="en-GB" w:eastAsia="en-GB"/>
              </w:rPr>
              <w:t> </w:t>
            </w:r>
          </w:p>
        </w:tc>
        <w:tc>
          <w:tcPr>
            <w:tcW w:w="7090" w:type="dxa"/>
            <w:tcBorders>
              <w:top w:val="single" w:sz="4" w:space="0" w:color="auto"/>
              <w:left w:val="single" w:sz="4" w:space="0" w:color="auto"/>
              <w:bottom w:val="single" w:sz="4" w:space="0" w:color="auto"/>
              <w:right w:val="single" w:sz="4" w:space="0" w:color="auto"/>
            </w:tcBorders>
            <w:shd w:val="clear" w:color="000000" w:fill="FFFFFF"/>
            <w:hideMark/>
          </w:tcPr>
          <w:p w:rsidR="00F96131" w:rsidRPr="00F84162" w:rsidRDefault="00F96131" w:rsidP="00F96131">
            <w:pPr>
              <w:rPr>
                <w:rFonts w:ascii="GHEA Mariam" w:hAnsi="GHEA Mariam" w:cs="Calibri"/>
                <w:i/>
                <w:iCs/>
                <w:sz w:val="24"/>
                <w:szCs w:val="24"/>
                <w:lang w:val="en-GB" w:eastAsia="en-GB"/>
              </w:rPr>
            </w:pPr>
            <w:r w:rsidRPr="00F84162">
              <w:rPr>
                <w:rFonts w:ascii="GHEA Mariam" w:hAnsi="GHEA Mariam" w:cs="Calibri"/>
                <w:i/>
                <w:iCs/>
                <w:sz w:val="24"/>
                <w:szCs w:val="24"/>
                <w:lang w:val="en-GB" w:eastAsia="en-GB"/>
              </w:rPr>
              <w:t>ՀՀ կրթության, գիտության, մշակույթի և սպորտի նախարարություն</w:t>
            </w:r>
          </w:p>
        </w:tc>
        <w:tc>
          <w:tcPr>
            <w:tcW w:w="3683" w:type="dxa"/>
            <w:tcBorders>
              <w:top w:val="nil"/>
              <w:left w:val="nil"/>
              <w:bottom w:val="single" w:sz="4" w:space="0" w:color="auto"/>
              <w:right w:val="single" w:sz="4" w:space="0" w:color="auto"/>
            </w:tcBorders>
            <w:shd w:val="clear" w:color="000000" w:fill="FFFFFF"/>
            <w:vAlign w:val="center"/>
            <w:hideMark/>
          </w:tcPr>
          <w:p w:rsidR="00F96131" w:rsidRPr="00F84162" w:rsidRDefault="00F96131" w:rsidP="00F96131">
            <w:pPr>
              <w:jc w:val="right"/>
              <w:rPr>
                <w:rFonts w:ascii="GHEA Mariam" w:hAnsi="GHEA Mariam" w:cs="Calibri"/>
                <w:i/>
                <w:iCs/>
                <w:sz w:val="24"/>
                <w:szCs w:val="24"/>
                <w:lang w:val="en-GB" w:eastAsia="en-GB"/>
              </w:rPr>
            </w:pPr>
            <w:r w:rsidRPr="00F84162">
              <w:rPr>
                <w:rFonts w:ascii="GHEA Mariam" w:hAnsi="GHEA Mariam" w:cs="Calibri"/>
                <w:i/>
                <w:iCs/>
                <w:sz w:val="24"/>
                <w:szCs w:val="24"/>
                <w:lang w:val="en-GB" w:eastAsia="en-GB"/>
              </w:rPr>
              <w:t>(100,555.4)</w:t>
            </w:r>
          </w:p>
        </w:tc>
      </w:tr>
      <w:tr w:rsidR="00F96131" w:rsidRPr="00F84162" w:rsidTr="00ED643E">
        <w:trPr>
          <w:trHeight w:val="69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710" w:type="dxa"/>
            <w:vMerge/>
            <w:tcBorders>
              <w:top w:val="single" w:sz="4" w:space="0" w:color="auto"/>
              <w:left w:val="single" w:sz="4" w:space="0" w:color="auto"/>
              <w:bottom w:val="single" w:sz="4" w:space="0" w:color="auto"/>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708" w:type="dxa"/>
            <w:vMerge/>
            <w:tcBorders>
              <w:top w:val="single" w:sz="4" w:space="0" w:color="000000"/>
              <w:left w:val="single" w:sz="4" w:space="0" w:color="auto"/>
              <w:bottom w:val="single" w:sz="4" w:space="0" w:color="000000"/>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1276" w:type="dxa"/>
            <w:tcBorders>
              <w:top w:val="single" w:sz="4" w:space="0" w:color="auto"/>
              <w:left w:val="nil"/>
              <w:bottom w:val="nil"/>
              <w:right w:val="single" w:sz="4" w:space="0" w:color="auto"/>
            </w:tcBorders>
            <w:shd w:val="clear" w:color="000000" w:fill="FFFFFF"/>
            <w:hideMark/>
          </w:tcPr>
          <w:p w:rsidR="00F96131" w:rsidRPr="00F84162" w:rsidRDefault="00F96131" w:rsidP="00F96131">
            <w:pPr>
              <w:jc w:val="center"/>
              <w:rPr>
                <w:rFonts w:ascii="GHEA Mariam" w:hAnsi="GHEA Mariam" w:cs="Calibri"/>
                <w:b/>
                <w:bCs/>
                <w:sz w:val="24"/>
                <w:szCs w:val="24"/>
                <w:lang w:val="en-GB" w:eastAsia="en-GB"/>
              </w:rPr>
            </w:pPr>
            <w:r w:rsidRPr="00F84162">
              <w:rPr>
                <w:rFonts w:ascii="Calibri" w:hAnsi="Calibri" w:cs="Calibri"/>
                <w:b/>
                <w:bCs/>
                <w:sz w:val="24"/>
                <w:szCs w:val="24"/>
                <w:lang w:val="en-GB" w:eastAsia="en-GB"/>
              </w:rPr>
              <w:t> </w:t>
            </w:r>
          </w:p>
        </w:tc>
        <w:tc>
          <w:tcPr>
            <w:tcW w:w="1701" w:type="dxa"/>
            <w:tcBorders>
              <w:top w:val="single" w:sz="4" w:space="0" w:color="auto"/>
              <w:left w:val="single" w:sz="4" w:space="0" w:color="auto"/>
              <w:bottom w:val="nil"/>
              <w:right w:val="single" w:sz="4" w:space="0" w:color="auto"/>
            </w:tcBorders>
            <w:shd w:val="clear" w:color="000000" w:fill="FFFFFF"/>
            <w:noWrap/>
            <w:vAlign w:val="bottom"/>
            <w:hideMark/>
          </w:tcPr>
          <w:p w:rsidR="00F96131" w:rsidRPr="00F84162" w:rsidRDefault="00F96131" w:rsidP="00F96131">
            <w:pPr>
              <w:rPr>
                <w:rFonts w:ascii="GHEA Mariam" w:hAnsi="GHEA Mariam" w:cs="Calibri"/>
                <w:b/>
                <w:bCs/>
                <w:sz w:val="24"/>
                <w:szCs w:val="24"/>
                <w:lang w:val="en-GB" w:eastAsia="en-GB"/>
              </w:rPr>
            </w:pPr>
            <w:r w:rsidRPr="00F84162">
              <w:rPr>
                <w:rFonts w:ascii="Calibri" w:hAnsi="Calibri" w:cs="Calibri"/>
                <w:b/>
                <w:bCs/>
                <w:sz w:val="24"/>
                <w:szCs w:val="24"/>
                <w:lang w:val="en-GB" w:eastAsia="en-GB"/>
              </w:rPr>
              <w:t> </w:t>
            </w:r>
          </w:p>
        </w:tc>
        <w:tc>
          <w:tcPr>
            <w:tcW w:w="7090" w:type="dxa"/>
            <w:tcBorders>
              <w:top w:val="single" w:sz="4" w:space="0" w:color="auto"/>
              <w:left w:val="single" w:sz="4" w:space="0" w:color="auto"/>
              <w:bottom w:val="single" w:sz="4" w:space="0" w:color="auto"/>
              <w:right w:val="single" w:sz="4" w:space="0" w:color="auto"/>
            </w:tcBorders>
            <w:shd w:val="clear" w:color="000000" w:fill="FFFFFF"/>
            <w:hideMark/>
          </w:tcPr>
          <w:p w:rsidR="00F96131" w:rsidRPr="00F84162" w:rsidRDefault="00F96131" w:rsidP="00F96131">
            <w:pPr>
              <w:rPr>
                <w:rFonts w:ascii="GHEA Mariam" w:hAnsi="GHEA Mariam" w:cs="Calibri"/>
                <w:sz w:val="24"/>
                <w:szCs w:val="24"/>
                <w:lang w:val="en-GB" w:eastAsia="en-GB"/>
              </w:rPr>
            </w:pPr>
            <w:r w:rsidRPr="00F84162">
              <w:rPr>
                <w:rFonts w:ascii="GHEA Mariam" w:hAnsi="GHEA Mariam" w:cs="Calibri"/>
                <w:sz w:val="24"/>
                <w:szCs w:val="24"/>
                <w:lang w:val="en-GB" w:eastAsia="en-GB"/>
              </w:rPr>
              <w:t xml:space="preserve"> այդ թվում` բյուջետային ծախսերի տնտեսագիտական դասակարգման հոդվածներ</w:t>
            </w:r>
          </w:p>
        </w:tc>
        <w:tc>
          <w:tcPr>
            <w:tcW w:w="3683" w:type="dxa"/>
            <w:tcBorders>
              <w:top w:val="single" w:sz="4" w:space="0" w:color="auto"/>
              <w:left w:val="nil"/>
              <w:bottom w:val="single" w:sz="4" w:space="0" w:color="auto"/>
              <w:right w:val="single" w:sz="4" w:space="0" w:color="auto"/>
            </w:tcBorders>
            <w:shd w:val="clear" w:color="000000" w:fill="FFFFFF"/>
            <w:vAlign w:val="center"/>
            <w:hideMark/>
          </w:tcPr>
          <w:p w:rsidR="00F96131" w:rsidRPr="00F84162" w:rsidRDefault="00F96131" w:rsidP="00F96131">
            <w:pPr>
              <w:jc w:val="center"/>
              <w:rPr>
                <w:rFonts w:ascii="GHEA Mariam" w:hAnsi="GHEA Mariam" w:cs="Calibri"/>
                <w:sz w:val="24"/>
                <w:szCs w:val="24"/>
                <w:lang w:val="en-GB" w:eastAsia="en-GB"/>
              </w:rPr>
            </w:pPr>
            <w:r w:rsidRPr="00F84162">
              <w:rPr>
                <w:rFonts w:ascii="Calibri" w:hAnsi="Calibri" w:cs="Calibri"/>
                <w:sz w:val="24"/>
                <w:szCs w:val="24"/>
                <w:lang w:val="en-GB" w:eastAsia="en-GB"/>
              </w:rPr>
              <w:t> </w:t>
            </w:r>
          </w:p>
        </w:tc>
      </w:tr>
      <w:tr w:rsidR="00F96131" w:rsidRPr="00F84162" w:rsidTr="00F84162">
        <w:trPr>
          <w:trHeight w:val="338"/>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710" w:type="dxa"/>
            <w:vMerge/>
            <w:tcBorders>
              <w:top w:val="single" w:sz="4" w:space="0" w:color="auto"/>
              <w:left w:val="single" w:sz="4" w:space="0" w:color="auto"/>
              <w:bottom w:val="single" w:sz="4" w:space="0" w:color="auto"/>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708" w:type="dxa"/>
            <w:vMerge/>
            <w:tcBorders>
              <w:top w:val="single" w:sz="4" w:space="0" w:color="000000"/>
              <w:left w:val="single" w:sz="4" w:space="0" w:color="auto"/>
              <w:bottom w:val="single" w:sz="4" w:space="0" w:color="000000"/>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1276" w:type="dxa"/>
            <w:tcBorders>
              <w:top w:val="nil"/>
              <w:left w:val="nil"/>
              <w:bottom w:val="nil"/>
              <w:right w:val="single" w:sz="4" w:space="0" w:color="auto"/>
            </w:tcBorders>
            <w:shd w:val="clear" w:color="000000" w:fill="FFFFFF"/>
            <w:hideMark/>
          </w:tcPr>
          <w:p w:rsidR="00F96131" w:rsidRPr="00F84162" w:rsidRDefault="00F96131" w:rsidP="00F96131">
            <w:pPr>
              <w:jc w:val="center"/>
              <w:rPr>
                <w:rFonts w:ascii="GHEA Mariam" w:hAnsi="GHEA Mariam" w:cs="Calibri"/>
                <w:b/>
                <w:bCs/>
                <w:sz w:val="24"/>
                <w:szCs w:val="24"/>
                <w:lang w:val="en-GB" w:eastAsia="en-GB"/>
              </w:rPr>
            </w:pPr>
            <w:r w:rsidRPr="00F84162">
              <w:rPr>
                <w:rFonts w:ascii="Calibri" w:hAnsi="Calibri" w:cs="Calibri"/>
                <w:b/>
                <w:bCs/>
                <w:sz w:val="24"/>
                <w:szCs w:val="24"/>
                <w:lang w:val="en-GB" w:eastAsia="en-GB"/>
              </w:rPr>
              <w:t> </w:t>
            </w:r>
          </w:p>
        </w:tc>
        <w:tc>
          <w:tcPr>
            <w:tcW w:w="1701" w:type="dxa"/>
            <w:tcBorders>
              <w:top w:val="nil"/>
              <w:left w:val="single" w:sz="4" w:space="0" w:color="auto"/>
              <w:bottom w:val="nil"/>
              <w:right w:val="single" w:sz="4" w:space="0" w:color="auto"/>
            </w:tcBorders>
            <w:shd w:val="clear" w:color="000000" w:fill="FFFFFF"/>
            <w:noWrap/>
            <w:vAlign w:val="bottom"/>
            <w:hideMark/>
          </w:tcPr>
          <w:p w:rsidR="00F96131" w:rsidRPr="00F84162" w:rsidRDefault="00F96131" w:rsidP="00F96131">
            <w:pPr>
              <w:rPr>
                <w:rFonts w:ascii="GHEA Mariam" w:hAnsi="GHEA Mariam" w:cs="Calibri"/>
                <w:b/>
                <w:bCs/>
                <w:sz w:val="24"/>
                <w:szCs w:val="24"/>
                <w:lang w:val="en-GB" w:eastAsia="en-GB"/>
              </w:rPr>
            </w:pPr>
            <w:r w:rsidRPr="00F84162">
              <w:rPr>
                <w:rFonts w:ascii="Calibri" w:hAnsi="Calibri" w:cs="Calibri"/>
                <w:b/>
                <w:bCs/>
                <w:sz w:val="24"/>
                <w:szCs w:val="24"/>
                <w:lang w:val="en-GB" w:eastAsia="en-GB"/>
              </w:rPr>
              <w:t> </w:t>
            </w:r>
          </w:p>
        </w:tc>
        <w:tc>
          <w:tcPr>
            <w:tcW w:w="7090" w:type="dxa"/>
            <w:tcBorders>
              <w:top w:val="single" w:sz="4" w:space="0" w:color="auto"/>
              <w:left w:val="single" w:sz="4" w:space="0" w:color="auto"/>
              <w:bottom w:val="single" w:sz="4" w:space="0" w:color="auto"/>
              <w:right w:val="single" w:sz="4" w:space="0" w:color="auto"/>
            </w:tcBorders>
            <w:shd w:val="clear" w:color="000000" w:fill="FFFFFF"/>
            <w:hideMark/>
          </w:tcPr>
          <w:p w:rsidR="00F96131" w:rsidRPr="00F84162" w:rsidRDefault="00F96131" w:rsidP="00F96131">
            <w:pPr>
              <w:jc w:val="center"/>
              <w:rPr>
                <w:rFonts w:ascii="GHEA Mariam" w:hAnsi="GHEA Mariam" w:cs="Calibri"/>
                <w:sz w:val="24"/>
                <w:szCs w:val="24"/>
                <w:lang w:val="en-GB" w:eastAsia="en-GB"/>
              </w:rPr>
            </w:pPr>
            <w:r w:rsidRPr="00F84162">
              <w:rPr>
                <w:rFonts w:ascii="GHEA Mariam" w:hAnsi="GHEA Mariam" w:cs="Calibri"/>
                <w:sz w:val="24"/>
                <w:szCs w:val="24"/>
                <w:lang w:val="en-GB" w:eastAsia="en-GB"/>
              </w:rPr>
              <w:t xml:space="preserve"> ԸՆԴԱՄԵՆԸ ԾԱԽՍԵՐ</w:t>
            </w:r>
          </w:p>
        </w:tc>
        <w:tc>
          <w:tcPr>
            <w:tcW w:w="3683" w:type="dxa"/>
            <w:tcBorders>
              <w:top w:val="nil"/>
              <w:left w:val="nil"/>
              <w:bottom w:val="single" w:sz="4" w:space="0" w:color="auto"/>
              <w:right w:val="single" w:sz="4" w:space="0" w:color="auto"/>
            </w:tcBorders>
            <w:shd w:val="clear" w:color="000000" w:fill="FFFFFF"/>
            <w:vAlign w:val="center"/>
            <w:hideMark/>
          </w:tcPr>
          <w:p w:rsidR="00F96131" w:rsidRPr="00F84162" w:rsidRDefault="00F96131" w:rsidP="00F96131">
            <w:pPr>
              <w:jc w:val="center"/>
              <w:rPr>
                <w:rFonts w:ascii="GHEA Mariam" w:hAnsi="GHEA Mariam" w:cs="Calibri"/>
                <w:sz w:val="24"/>
                <w:szCs w:val="24"/>
                <w:lang w:val="en-GB" w:eastAsia="en-GB"/>
              </w:rPr>
            </w:pPr>
            <w:r w:rsidRPr="00F84162">
              <w:rPr>
                <w:rFonts w:ascii="GHEA Mariam" w:hAnsi="GHEA Mariam" w:cs="Calibri"/>
                <w:sz w:val="24"/>
                <w:szCs w:val="24"/>
                <w:lang w:val="en-GB" w:eastAsia="en-GB"/>
              </w:rPr>
              <w:t>(100,555.4)</w:t>
            </w:r>
          </w:p>
        </w:tc>
      </w:tr>
      <w:tr w:rsidR="00F96131" w:rsidRPr="00F84162" w:rsidTr="00F84162">
        <w:trPr>
          <w:trHeight w:val="338"/>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710" w:type="dxa"/>
            <w:vMerge/>
            <w:tcBorders>
              <w:top w:val="single" w:sz="4" w:space="0" w:color="auto"/>
              <w:left w:val="single" w:sz="4" w:space="0" w:color="auto"/>
              <w:bottom w:val="single" w:sz="4" w:space="0" w:color="auto"/>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708" w:type="dxa"/>
            <w:vMerge/>
            <w:tcBorders>
              <w:top w:val="single" w:sz="4" w:space="0" w:color="000000"/>
              <w:left w:val="single" w:sz="4" w:space="0" w:color="auto"/>
              <w:bottom w:val="single" w:sz="4" w:space="0" w:color="000000"/>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1276" w:type="dxa"/>
            <w:tcBorders>
              <w:top w:val="nil"/>
              <w:left w:val="nil"/>
              <w:bottom w:val="nil"/>
              <w:right w:val="single" w:sz="4" w:space="0" w:color="auto"/>
            </w:tcBorders>
            <w:shd w:val="clear" w:color="000000" w:fill="FFFFFF"/>
            <w:hideMark/>
          </w:tcPr>
          <w:p w:rsidR="00F96131" w:rsidRPr="00F84162" w:rsidRDefault="00F96131" w:rsidP="00F96131">
            <w:pPr>
              <w:jc w:val="center"/>
              <w:rPr>
                <w:rFonts w:ascii="GHEA Mariam" w:hAnsi="GHEA Mariam" w:cs="Calibri"/>
                <w:b/>
                <w:bCs/>
                <w:sz w:val="24"/>
                <w:szCs w:val="24"/>
                <w:lang w:val="en-GB" w:eastAsia="en-GB"/>
              </w:rPr>
            </w:pPr>
            <w:r w:rsidRPr="00F84162">
              <w:rPr>
                <w:rFonts w:ascii="Calibri" w:hAnsi="Calibri" w:cs="Calibri"/>
                <w:b/>
                <w:bCs/>
                <w:sz w:val="24"/>
                <w:szCs w:val="24"/>
                <w:lang w:val="en-GB" w:eastAsia="en-GB"/>
              </w:rPr>
              <w:t> </w:t>
            </w:r>
          </w:p>
        </w:tc>
        <w:tc>
          <w:tcPr>
            <w:tcW w:w="1701" w:type="dxa"/>
            <w:tcBorders>
              <w:top w:val="nil"/>
              <w:left w:val="single" w:sz="4" w:space="0" w:color="auto"/>
              <w:bottom w:val="nil"/>
              <w:right w:val="single" w:sz="4" w:space="0" w:color="auto"/>
            </w:tcBorders>
            <w:shd w:val="clear" w:color="000000" w:fill="FFFFFF"/>
            <w:noWrap/>
            <w:vAlign w:val="bottom"/>
            <w:hideMark/>
          </w:tcPr>
          <w:p w:rsidR="00F96131" w:rsidRPr="00F84162" w:rsidRDefault="00F96131" w:rsidP="00F96131">
            <w:pPr>
              <w:rPr>
                <w:rFonts w:ascii="GHEA Mariam" w:hAnsi="GHEA Mariam" w:cs="Calibri"/>
                <w:b/>
                <w:bCs/>
                <w:sz w:val="24"/>
                <w:szCs w:val="24"/>
                <w:lang w:val="en-GB" w:eastAsia="en-GB"/>
              </w:rPr>
            </w:pPr>
            <w:r w:rsidRPr="00F84162">
              <w:rPr>
                <w:rFonts w:ascii="Calibri" w:hAnsi="Calibri" w:cs="Calibri"/>
                <w:b/>
                <w:bCs/>
                <w:sz w:val="24"/>
                <w:szCs w:val="24"/>
                <w:lang w:val="en-GB" w:eastAsia="en-GB"/>
              </w:rPr>
              <w:t> </w:t>
            </w:r>
          </w:p>
        </w:tc>
        <w:tc>
          <w:tcPr>
            <w:tcW w:w="7090" w:type="dxa"/>
            <w:tcBorders>
              <w:top w:val="single" w:sz="4" w:space="0" w:color="auto"/>
              <w:left w:val="single" w:sz="4" w:space="0" w:color="auto"/>
              <w:bottom w:val="single" w:sz="4" w:space="0" w:color="auto"/>
              <w:right w:val="single" w:sz="4" w:space="0" w:color="auto"/>
            </w:tcBorders>
            <w:shd w:val="clear" w:color="000000" w:fill="FFFFFF"/>
            <w:hideMark/>
          </w:tcPr>
          <w:p w:rsidR="00F96131" w:rsidRPr="00F84162" w:rsidRDefault="00F96131" w:rsidP="00F96131">
            <w:pPr>
              <w:rPr>
                <w:rFonts w:ascii="GHEA Mariam" w:hAnsi="GHEA Mariam" w:cs="Calibri"/>
                <w:sz w:val="24"/>
                <w:szCs w:val="24"/>
                <w:lang w:val="en-GB" w:eastAsia="en-GB"/>
              </w:rPr>
            </w:pPr>
            <w:r w:rsidRPr="00F84162">
              <w:rPr>
                <w:rFonts w:ascii="GHEA Mariam" w:hAnsi="GHEA Mariam" w:cs="Calibri"/>
                <w:sz w:val="24"/>
                <w:szCs w:val="24"/>
                <w:lang w:val="en-GB" w:eastAsia="en-GB"/>
              </w:rPr>
              <w:t xml:space="preserve"> ՈՉ ՖԻՆԱՆՍԱԿԱՆ ԱԿՏԻՎՆԵՐԻ ԳԾՈՎ ԾԱԽՍԵՐ</w:t>
            </w:r>
          </w:p>
        </w:tc>
        <w:tc>
          <w:tcPr>
            <w:tcW w:w="3683" w:type="dxa"/>
            <w:tcBorders>
              <w:top w:val="nil"/>
              <w:left w:val="nil"/>
              <w:bottom w:val="single" w:sz="4" w:space="0" w:color="auto"/>
              <w:right w:val="single" w:sz="4" w:space="0" w:color="auto"/>
            </w:tcBorders>
            <w:shd w:val="clear" w:color="000000" w:fill="FFFFFF"/>
            <w:vAlign w:val="center"/>
            <w:hideMark/>
          </w:tcPr>
          <w:p w:rsidR="00F96131" w:rsidRPr="00F84162" w:rsidRDefault="00F96131" w:rsidP="00F96131">
            <w:pPr>
              <w:jc w:val="right"/>
              <w:rPr>
                <w:rFonts w:ascii="GHEA Mariam" w:hAnsi="GHEA Mariam" w:cs="Calibri"/>
                <w:sz w:val="24"/>
                <w:szCs w:val="24"/>
                <w:lang w:val="en-GB" w:eastAsia="en-GB"/>
              </w:rPr>
            </w:pPr>
            <w:r w:rsidRPr="00F84162">
              <w:rPr>
                <w:rFonts w:ascii="GHEA Mariam" w:hAnsi="GHEA Mariam" w:cs="Calibri"/>
                <w:sz w:val="24"/>
                <w:szCs w:val="24"/>
                <w:lang w:val="en-GB" w:eastAsia="en-GB"/>
              </w:rPr>
              <w:t xml:space="preserve">                                  (100,555.4)</w:t>
            </w:r>
          </w:p>
        </w:tc>
      </w:tr>
      <w:tr w:rsidR="00F96131" w:rsidRPr="00F84162" w:rsidTr="00F84162">
        <w:trPr>
          <w:trHeight w:val="323"/>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710" w:type="dxa"/>
            <w:vMerge/>
            <w:tcBorders>
              <w:top w:val="single" w:sz="4" w:space="0" w:color="auto"/>
              <w:left w:val="single" w:sz="4" w:space="0" w:color="auto"/>
              <w:bottom w:val="single" w:sz="4" w:space="0" w:color="auto"/>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708" w:type="dxa"/>
            <w:vMerge/>
            <w:tcBorders>
              <w:top w:val="single" w:sz="4" w:space="0" w:color="000000"/>
              <w:left w:val="single" w:sz="4" w:space="0" w:color="auto"/>
              <w:bottom w:val="single" w:sz="4" w:space="0" w:color="000000"/>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1276" w:type="dxa"/>
            <w:tcBorders>
              <w:top w:val="nil"/>
              <w:left w:val="nil"/>
              <w:bottom w:val="nil"/>
              <w:right w:val="single" w:sz="4" w:space="0" w:color="auto"/>
            </w:tcBorders>
            <w:shd w:val="clear" w:color="000000" w:fill="FFFFFF"/>
            <w:hideMark/>
          </w:tcPr>
          <w:p w:rsidR="00F96131" w:rsidRPr="00F84162" w:rsidRDefault="00F96131" w:rsidP="00F96131">
            <w:pPr>
              <w:jc w:val="center"/>
              <w:rPr>
                <w:rFonts w:ascii="GHEA Mariam" w:hAnsi="GHEA Mariam" w:cs="Calibri"/>
                <w:b/>
                <w:bCs/>
                <w:sz w:val="24"/>
                <w:szCs w:val="24"/>
                <w:lang w:val="en-GB" w:eastAsia="en-GB"/>
              </w:rPr>
            </w:pPr>
            <w:r w:rsidRPr="00F84162">
              <w:rPr>
                <w:rFonts w:ascii="Calibri" w:hAnsi="Calibri" w:cs="Calibri"/>
                <w:b/>
                <w:bCs/>
                <w:sz w:val="24"/>
                <w:szCs w:val="24"/>
                <w:lang w:val="en-GB" w:eastAsia="en-GB"/>
              </w:rPr>
              <w:t> </w:t>
            </w:r>
          </w:p>
        </w:tc>
        <w:tc>
          <w:tcPr>
            <w:tcW w:w="1701" w:type="dxa"/>
            <w:tcBorders>
              <w:top w:val="nil"/>
              <w:left w:val="single" w:sz="4" w:space="0" w:color="auto"/>
              <w:bottom w:val="nil"/>
              <w:right w:val="single" w:sz="4" w:space="0" w:color="auto"/>
            </w:tcBorders>
            <w:shd w:val="clear" w:color="000000" w:fill="FFFFFF"/>
            <w:noWrap/>
            <w:vAlign w:val="bottom"/>
            <w:hideMark/>
          </w:tcPr>
          <w:p w:rsidR="00F96131" w:rsidRPr="00F84162" w:rsidRDefault="00F96131" w:rsidP="00F96131">
            <w:pPr>
              <w:rPr>
                <w:rFonts w:ascii="GHEA Mariam" w:hAnsi="GHEA Mariam" w:cs="Calibri"/>
                <w:b/>
                <w:bCs/>
                <w:sz w:val="24"/>
                <w:szCs w:val="24"/>
                <w:lang w:val="en-GB" w:eastAsia="en-GB"/>
              </w:rPr>
            </w:pPr>
            <w:r w:rsidRPr="00F84162">
              <w:rPr>
                <w:rFonts w:ascii="Calibri" w:hAnsi="Calibri" w:cs="Calibri"/>
                <w:b/>
                <w:bCs/>
                <w:sz w:val="24"/>
                <w:szCs w:val="24"/>
                <w:lang w:val="en-GB" w:eastAsia="en-GB"/>
              </w:rPr>
              <w:t> </w:t>
            </w:r>
          </w:p>
        </w:tc>
        <w:tc>
          <w:tcPr>
            <w:tcW w:w="7090" w:type="dxa"/>
            <w:tcBorders>
              <w:top w:val="single" w:sz="4" w:space="0" w:color="auto"/>
              <w:left w:val="single" w:sz="4" w:space="0" w:color="auto"/>
              <w:bottom w:val="single" w:sz="4" w:space="0" w:color="auto"/>
              <w:right w:val="single" w:sz="4" w:space="0" w:color="auto"/>
            </w:tcBorders>
            <w:shd w:val="clear" w:color="000000" w:fill="FFFFFF"/>
            <w:hideMark/>
          </w:tcPr>
          <w:p w:rsidR="00F96131" w:rsidRPr="00F84162" w:rsidRDefault="00F96131" w:rsidP="00F96131">
            <w:pPr>
              <w:rPr>
                <w:rFonts w:ascii="GHEA Mariam" w:hAnsi="GHEA Mariam" w:cs="Calibri"/>
                <w:sz w:val="24"/>
                <w:szCs w:val="24"/>
                <w:lang w:val="en-GB" w:eastAsia="en-GB"/>
              </w:rPr>
            </w:pPr>
            <w:r w:rsidRPr="00F84162">
              <w:rPr>
                <w:rFonts w:ascii="GHEA Mariam" w:hAnsi="GHEA Mariam" w:cs="Calibri"/>
                <w:sz w:val="24"/>
                <w:szCs w:val="24"/>
                <w:lang w:val="en-GB" w:eastAsia="en-GB"/>
              </w:rPr>
              <w:t xml:space="preserve"> ՀԻՄՆԱԿԱՆ ՄԻՋՈՑՆԵՐ</w:t>
            </w:r>
          </w:p>
        </w:tc>
        <w:tc>
          <w:tcPr>
            <w:tcW w:w="3683" w:type="dxa"/>
            <w:tcBorders>
              <w:top w:val="nil"/>
              <w:left w:val="nil"/>
              <w:bottom w:val="single" w:sz="4" w:space="0" w:color="auto"/>
              <w:right w:val="single" w:sz="4" w:space="0" w:color="auto"/>
            </w:tcBorders>
            <w:shd w:val="clear" w:color="000000" w:fill="FFFFFF"/>
            <w:vAlign w:val="center"/>
            <w:hideMark/>
          </w:tcPr>
          <w:p w:rsidR="00F96131" w:rsidRPr="00F84162" w:rsidRDefault="00F96131" w:rsidP="00F96131">
            <w:pPr>
              <w:jc w:val="right"/>
              <w:rPr>
                <w:rFonts w:ascii="GHEA Mariam" w:hAnsi="GHEA Mariam" w:cs="Calibri"/>
                <w:sz w:val="24"/>
                <w:szCs w:val="24"/>
                <w:lang w:val="en-GB" w:eastAsia="en-GB"/>
              </w:rPr>
            </w:pPr>
            <w:r w:rsidRPr="00F84162">
              <w:rPr>
                <w:rFonts w:ascii="GHEA Mariam" w:hAnsi="GHEA Mariam" w:cs="Calibri"/>
                <w:sz w:val="24"/>
                <w:szCs w:val="24"/>
                <w:lang w:val="en-GB" w:eastAsia="en-GB"/>
              </w:rPr>
              <w:t xml:space="preserve">                                  (100,555.4)</w:t>
            </w:r>
          </w:p>
        </w:tc>
      </w:tr>
      <w:tr w:rsidR="00F96131" w:rsidRPr="00F84162" w:rsidTr="00F84162">
        <w:trPr>
          <w:trHeight w:val="323"/>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710" w:type="dxa"/>
            <w:vMerge/>
            <w:tcBorders>
              <w:top w:val="single" w:sz="4" w:space="0" w:color="auto"/>
              <w:left w:val="single" w:sz="4" w:space="0" w:color="auto"/>
              <w:bottom w:val="single" w:sz="4" w:space="0" w:color="auto"/>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708" w:type="dxa"/>
            <w:vMerge/>
            <w:tcBorders>
              <w:top w:val="single" w:sz="4" w:space="0" w:color="000000"/>
              <w:left w:val="single" w:sz="4" w:space="0" w:color="auto"/>
              <w:bottom w:val="single" w:sz="4" w:space="0" w:color="000000"/>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1276" w:type="dxa"/>
            <w:tcBorders>
              <w:top w:val="nil"/>
              <w:left w:val="nil"/>
              <w:bottom w:val="nil"/>
              <w:right w:val="single" w:sz="4" w:space="0" w:color="auto"/>
            </w:tcBorders>
            <w:shd w:val="clear" w:color="000000" w:fill="FFFFFF"/>
            <w:hideMark/>
          </w:tcPr>
          <w:p w:rsidR="00F96131" w:rsidRPr="00F84162" w:rsidRDefault="00F96131" w:rsidP="00F96131">
            <w:pPr>
              <w:jc w:val="center"/>
              <w:rPr>
                <w:rFonts w:ascii="GHEA Mariam" w:hAnsi="GHEA Mariam" w:cs="Calibri"/>
                <w:b/>
                <w:bCs/>
                <w:sz w:val="24"/>
                <w:szCs w:val="24"/>
                <w:lang w:val="en-GB" w:eastAsia="en-GB"/>
              </w:rPr>
            </w:pPr>
            <w:r w:rsidRPr="00F84162">
              <w:rPr>
                <w:rFonts w:ascii="Calibri" w:hAnsi="Calibri" w:cs="Calibri"/>
                <w:b/>
                <w:bCs/>
                <w:sz w:val="24"/>
                <w:szCs w:val="24"/>
                <w:lang w:val="en-GB" w:eastAsia="en-GB"/>
              </w:rPr>
              <w:t> </w:t>
            </w:r>
          </w:p>
        </w:tc>
        <w:tc>
          <w:tcPr>
            <w:tcW w:w="1701" w:type="dxa"/>
            <w:tcBorders>
              <w:top w:val="nil"/>
              <w:left w:val="single" w:sz="4" w:space="0" w:color="auto"/>
              <w:bottom w:val="nil"/>
              <w:right w:val="single" w:sz="4" w:space="0" w:color="auto"/>
            </w:tcBorders>
            <w:shd w:val="clear" w:color="000000" w:fill="FFFFFF"/>
            <w:noWrap/>
            <w:vAlign w:val="bottom"/>
            <w:hideMark/>
          </w:tcPr>
          <w:p w:rsidR="00F96131" w:rsidRPr="00F84162" w:rsidRDefault="00F96131" w:rsidP="00F96131">
            <w:pPr>
              <w:rPr>
                <w:rFonts w:ascii="GHEA Mariam" w:hAnsi="GHEA Mariam" w:cs="Calibri"/>
                <w:b/>
                <w:bCs/>
                <w:sz w:val="24"/>
                <w:szCs w:val="24"/>
                <w:lang w:val="en-GB" w:eastAsia="en-GB"/>
              </w:rPr>
            </w:pPr>
            <w:r w:rsidRPr="00F84162">
              <w:rPr>
                <w:rFonts w:ascii="Calibri" w:hAnsi="Calibri" w:cs="Calibri"/>
                <w:b/>
                <w:bCs/>
                <w:sz w:val="24"/>
                <w:szCs w:val="24"/>
                <w:lang w:val="en-GB" w:eastAsia="en-GB"/>
              </w:rPr>
              <w:t> </w:t>
            </w:r>
          </w:p>
        </w:tc>
        <w:tc>
          <w:tcPr>
            <w:tcW w:w="7090" w:type="dxa"/>
            <w:tcBorders>
              <w:top w:val="single" w:sz="4" w:space="0" w:color="auto"/>
              <w:left w:val="single" w:sz="4" w:space="0" w:color="auto"/>
              <w:bottom w:val="single" w:sz="4" w:space="0" w:color="auto"/>
              <w:right w:val="single" w:sz="4" w:space="0" w:color="auto"/>
            </w:tcBorders>
            <w:shd w:val="clear" w:color="000000" w:fill="FFFFFF"/>
            <w:hideMark/>
          </w:tcPr>
          <w:p w:rsidR="00F96131" w:rsidRPr="00F84162" w:rsidRDefault="00F96131" w:rsidP="00F96131">
            <w:pPr>
              <w:rPr>
                <w:rFonts w:ascii="GHEA Mariam" w:hAnsi="GHEA Mariam" w:cs="Calibri"/>
                <w:sz w:val="24"/>
                <w:szCs w:val="24"/>
                <w:lang w:val="en-GB" w:eastAsia="en-GB"/>
              </w:rPr>
            </w:pPr>
            <w:r w:rsidRPr="00F84162">
              <w:rPr>
                <w:rFonts w:ascii="GHEA Mariam" w:hAnsi="GHEA Mariam" w:cs="Calibri"/>
                <w:sz w:val="24"/>
                <w:szCs w:val="24"/>
                <w:lang w:val="en-GB" w:eastAsia="en-GB"/>
              </w:rPr>
              <w:t xml:space="preserve"> ՇԵՆՔԵՐ ԵՎ ՇԻՆՈՒԹՅՈՒՆՆԵՐ</w:t>
            </w:r>
          </w:p>
        </w:tc>
        <w:tc>
          <w:tcPr>
            <w:tcW w:w="3683" w:type="dxa"/>
            <w:tcBorders>
              <w:top w:val="nil"/>
              <w:left w:val="nil"/>
              <w:bottom w:val="single" w:sz="4" w:space="0" w:color="auto"/>
              <w:right w:val="single" w:sz="4" w:space="0" w:color="auto"/>
            </w:tcBorders>
            <w:shd w:val="clear" w:color="000000" w:fill="FFFFFF"/>
            <w:vAlign w:val="center"/>
            <w:hideMark/>
          </w:tcPr>
          <w:p w:rsidR="00F96131" w:rsidRPr="00F84162" w:rsidRDefault="00F96131" w:rsidP="00F96131">
            <w:pPr>
              <w:jc w:val="right"/>
              <w:rPr>
                <w:rFonts w:ascii="GHEA Mariam" w:hAnsi="GHEA Mariam" w:cs="Calibri"/>
                <w:sz w:val="24"/>
                <w:szCs w:val="24"/>
                <w:lang w:val="en-GB" w:eastAsia="en-GB"/>
              </w:rPr>
            </w:pPr>
            <w:r w:rsidRPr="00F84162">
              <w:rPr>
                <w:rFonts w:ascii="GHEA Mariam" w:hAnsi="GHEA Mariam" w:cs="Calibri"/>
                <w:sz w:val="24"/>
                <w:szCs w:val="24"/>
                <w:lang w:val="en-GB" w:eastAsia="en-GB"/>
              </w:rPr>
              <w:t xml:space="preserve">                                  (100,555.4)</w:t>
            </w:r>
          </w:p>
        </w:tc>
      </w:tr>
      <w:tr w:rsidR="00F96131" w:rsidRPr="00F84162" w:rsidTr="00F84162">
        <w:trPr>
          <w:trHeight w:val="34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710" w:type="dxa"/>
            <w:vMerge/>
            <w:tcBorders>
              <w:top w:val="single" w:sz="4" w:space="0" w:color="auto"/>
              <w:left w:val="single" w:sz="4" w:space="0" w:color="auto"/>
              <w:bottom w:val="single" w:sz="4" w:space="0" w:color="auto"/>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708" w:type="dxa"/>
            <w:vMerge/>
            <w:tcBorders>
              <w:top w:val="single" w:sz="4" w:space="0" w:color="000000"/>
              <w:left w:val="single" w:sz="4" w:space="0" w:color="auto"/>
              <w:bottom w:val="single" w:sz="4" w:space="0" w:color="000000"/>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1276" w:type="dxa"/>
            <w:tcBorders>
              <w:top w:val="nil"/>
              <w:left w:val="nil"/>
              <w:bottom w:val="nil"/>
              <w:right w:val="single" w:sz="4" w:space="0" w:color="auto"/>
            </w:tcBorders>
            <w:shd w:val="clear" w:color="000000" w:fill="FFFFFF"/>
            <w:hideMark/>
          </w:tcPr>
          <w:p w:rsidR="00F96131" w:rsidRPr="00F84162" w:rsidRDefault="00F96131" w:rsidP="00F96131">
            <w:pPr>
              <w:jc w:val="center"/>
              <w:rPr>
                <w:rFonts w:ascii="GHEA Mariam" w:hAnsi="GHEA Mariam" w:cs="Calibri"/>
                <w:b/>
                <w:bCs/>
                <w:sz w:val="24"/>
                <w:szCs w:val="24"/>
                <w:lang w:val="en-GB" w:eastAsia="en-GB"/>
              </w:rPr>
            </w:pPr>
            <w:r w:rsidRPr="00F84162">
              <w:rPr>
                <w:rFonts w:ascii="Calibri" w:hAnsi="Calibri" w:cs="Calibri"/>
                <w:b/>
                <w:bCs/>
                <w:sz w:val="24"/>
                <w:szCs w:val="24"/>
                <w:lang w:val="en-GB" w:eastAsia="en-GB"/>
              </w:rPr>
              <w:t> </w:t>
            </w:r>
          </w:p>
        </w:tc>
        <w:tc>
          <w:tcPr>
            <w:tcW w:w="1701" w:type="dxa"/>
            <w:tcBorders>
              <w:top w:val="nil"/>
              <w:left w:val="single" w:sz="4" w:space="0" w:color="auto"/>
              <w:bottom w:val="single" w:sz="4" w:space="0" w:color="auto"/>
              <w:right w:val="single" w:sz="4" w:space="0" w:color="auto"/>
            </w:tcBorders>
            <w:shd w:val="clear" w:color="000000" w:fill="FFFFFF"/>
            <w:noWrap/>
            <w:vAlign w:val="bottom"/>
            <w:hideMark/>
          </w:tcPr>
          <w:p w:rsidR="00F96131" w:rsidRPr="00F84162" w:rsidRDefault="00F96131" w:rsidP="00F96131">
            <w:pPr>
              <w:rPr>
                <w:rFonts w:ascii="GHEA Mariam" w:hAnsi="GHEA Mariam" w:cs="Calibri"/>
                <w:b/>
                <w:bCs/>
                <w:sz w:val="24"/>
                <w:szCs w:val="24"/>
                <w:lang w:val="en-GB" w:eastAsia="en-GB"/>
              </w:rPr>
            </w:pPr>
            <w:r w:rsidRPr="00F84162">
              <w:rPr>
                <w:rFonts w:ascii="Calibri" w:hAnsi="Calibri" w:cs="Calibri"/>
                <w:b/>
                <w:bCs/>
                <w:sz w:val="24"/>
                <w:szCs w:val="24"/>
                <w:lang w:val="en-GB" w:eastAsia="en-GB"/>
              </w:rPr>
              <w:t> </w:t>
            </w:r>
          </w:p>
        </w:tc>
        <w:tc>
          <w:tcPr>
            <w:tcW w:w="7090" w:type="dxa"/>
            <w:tcBorders>
              <w:top w:val="single" w:sz="4" w:space="0" w:color="auto"/>
              <w:left w:val="single" w:sz="4" w:space="0" w:color="auto"/>
              <w:bottom w:val="single" w:sz="4" w:space="0" w:color="auto"/>
              <w:right w:val="single" w:sz="4" w:space="0" w:color="auto"/>
            </w:tcBorders>
            <w:shd w:val="clear" w:color="000000" w:fill="FFFFFF"/>
            <w:hideMark/>
          </w:tcPr>
          <w:p w:rsidR="00F96131" w:rsidRPr="00F84162" w:rsidRDefault="00F96131" w:rsidP="00F96131">
            <w:pPr>
              <w:rPr>
                <w:rFonts w:ascii="GHEA Mariam" w:hAnsi="GHEA Mariam" w:cs="Calibri"/>
                <w:sz w:val="24"/>
                <w:szCs w:val="24"/>
                <w:lang w:val="en-GB" w:eastAsia="en-GB"/>
              </w:rPr>
            </w:pPr>
            <w:r w:rsidRPr="00F84162">
              <w:rPr>
                <w:rFonts w:ascii="GHEA Mariam" w:hAnsi="GHEA Mariam" w:cs="Calibri"/>
                <w:sz w:val="24"/>
                <w:szCs w:val="24"/>
                <w:lang w:val="en-GB" w:eastAsia="en-GB"/>
              </w:rPr>
              <w:t xml:space="preserve"> - Շենքերի և շինությունների կապիտալ վերանորոգում</w:t>
            </w:r>
          </w:p>
        </w:tc>
        <w:tc>
          <w:tcPr>
            <w:tcW w:w="3683" w:type="dxa"/>
            <w:tcBorders>
              <w:top w:val="nil"/>
              <w:left w:val="nil"/>
              <w:bottom w:val="single" w:sz="4" w:space="0" w:color="auto"/>
              <w:right w:val="single" w:sz="4" w:space="0" w:color="auto"/>
            </w:tcBorders>
            <w:shd w:val="clear" w:color="000000" w:fill="FFFFFF"/>
            <w:vAlign w:val="center"/>
            <w:hideMark/>
          </w:tcPr>
          <w:p w:rsidR="00F96131" w:rsidRPr="00F84162" w:rsidRDefault="00F96131" w:rsidP="00F96131">
            <w:pPr>
              <w:jc w:val="right"/>
              <w:rPr>
                <w:rFonts w:ascii="GHEA Mariam" w:hAnsi="GHEA Mariam" w:cs="Calibri"/>
                <w:sz w:val="24"/>
                <w:szCs w:val="24"/>
                <w:lang w:val="en-GB" w:eastAsia="en-GB"/>
              </w:rPr>
            </w:pPr>
            <w:r w:rsidRPr="00F84162">
              <w:rPr>
                <w:rFonts w:ascii="GHEA Mariam" w:hAnsi="GHEA Mariam" w:cs="Calibri"/>
                <w:sz w:val="24"/>
                <w:szCs w:val="24"/>
                <w:lang w:val="en-GB" w:eastAsia="en-GB"/>
              </w:rPr>
              <w:t xml:space="preserve">                                  (100,555.4)</w:t>
            </w:r>
          </w:p>
        </w:tc>
      </w:tr>
      <w:tr w:rsidR="00F96131" w:rsidRPr="00F84162" w:rsidTr="00F84162">
        <w:trPr>
          <w:trHeight w:val="34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710" w:type="dxa"/>
            <w:vMerge/>
            <w:tcBorders>
              <w:top w:val="single" w:sz="4" w:space="0" w:color="auto"/>
              <w:left w:val="single" w:sz="4" w:space="0" w:color="auto"/>
              <w:bottom w:val="single" w:sz="4" w:space="0" w:color="auto"/>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708" w:type="dxa"/>
            <w:vMerge/>
            <w:tcBorders>
              <w:top w:val="single" w:sz="4" w:space="0" w:color="000000"/>
              <w:left w:val="single" w:sz="4" w:space="0" w:color="auto"/>
              <w:bottom w:val="single" w:sz="4" w:space="0" w:color="000000"/>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1276" w:type="dxa"/>
            <w:tcBorders>
              <w:top w:val="nil"/>
              <w:left w:val="nil"/>
              <w:bottom w:val="nil"/>
              <w:right w:val="single" w:sz="4" w:space="0" w:color="auto"/>
            </w:tcBorders>
            <w:shd w:val="clear" w:color="000000" w:fill="FFFFFF"/>
            <w:hideMark/>
          </w:tcPr>
          <w:p w:rsidR="00F96131" w:rsidRPr="00F84162" w:rsidRDefault="00F96131" w:rsidP="00F96131">
            <w:pPr>
              <w:jc w:val="center"/>
              <w:rPr>
                <w:rFonts w:ascii="GHEA Mariam" w:hAnsi="GHEA Mariam" w:cs="Calibri"/>
                <w:b/>
                <w:bCs/>
                <w:sz w:val="24"/>
                <w:szCs w:val="24"/>
                <w:lang w:val="en-GB" w:eastAsia="en-GB"/>
              </w:rPr>
            </w:pPr>
            <w:r w:rsidRPr="00F84162">
              <w:rPr>
                <w:rFonts w:ascii="Calibri" w:hAnsi="Calibri" w:cs="Calibri"/>
                <w:b/>
                <w:bCs/>
                <w:sz w:val="24"/>
                <w:szCs w:val="24"/>
                <w:lang w:val="en-GB" w:eastAsia="en-GB"/>
              </w:rPr>
              <w:t> </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F96131" w:rsidRPr="00F84162" w:rsidRDefault="00F96131" w:rsidP="00F96131">
            <w:pPr>
              <w:jc w:val="center"/>
              <w:rPr>
                <w:rFonts w:ascii="GHEA Mariam" w:hAnsi="GHEA Mariam" w:cs="Calibri"/>
                <w:b/>
                <w:bCs/>
                <w:sz w:val="24"/>
                <w:szCs w:val="24"/>
                <w:lang w:val="en-GB" w:eastAsia="en-GB"/>
              </w:rPr>
            </w:pPr>
            <w:r w:rsidRPr="00F84162">
              <w:rPr>
                <w:rFonts w:ascii="GHEA Mariam" w:hAnsi="GHEA Mariam" w:cs="Calibri"/>
                <w:b/>
                <w:bCs/>
                <w:sz w:val="24"/>
                <w:szCs w:val="24"/>
                <w:lang w:val="en-GB" w:eastAsia="en-GB"/>
              </w:rPr>
              <w:t>32005</w:t>
            </w:r>
          </w:p>
        </w:tc>
        <w:tc>
          <w:tcPr>
            <w:tcW w:w="7090" w:type="dxa"/>
            <w:tcBorders>
              <w:top w:val="single" w:sz="4" w:space="0" w:color="auto"/>
              <w:left w:val="nil"/>
              <w:bottom w:val="single" w:sz="4" w:space="0" w:color="auto"/>
              <w:right w:val="single" w:sz="4" w:space="0" w:color="auto"/>
            </w:tcBorders>
            <w:shd w:val="clear" w:color="000000" w:fill="FFFFFF"/>
            <w:vAlign w:val="center"/>
            <w:hideMark/>
          </w:tcPr>
          <w:p w:rsidR="00F96131" w:rsidRPr="00F84162" w:rsidRDefault="00F96131" w:rsidP="00F96131">
            <w:pPr>
              <w:rPr>
                <w:rFonts w:ascii="GHEA Mariam" w:hAnsi="GHEA Mariam" w:cs="Calibri"/>
                <w:b/>
                <w:bCs/>
                <w:sz w:val="24"/>
                <w:szCs w:val="24"/>
                <w:lang w:val="en-GB" w:eastAsia="en-GB"/>
              </w:rPr>
            </w:pPr>
            <w:r w:rsidRPr="00F84162">
              <w:rPr>
                <w:rFonts w:ascii="GHEA Mariam" w:hAnsi="GHEA Mariam" w:cs="Calibri"/>
                <w:b/>
                <w:bCs/>
                <w:sz w:val="24"/>
                <w:szCs w:val="24"/>
                <w:lang w:val="en-GB" w:eastAsia="en-GB"/>
              </w:rPr>
              <w:t>Կրթահամալիրների կառուցում</w:t>
            </w:r>
          </w:p>
        </w:tc>
        <w:tc>
          <w:tcPr>
            <w:tcW w:w="3683" w:type="dxa"/>
            <w:tcBorders>
              <w:top w:val="nil"/>
              <w:left w:val="nil"/>
              <w:bottom w:val="single" w:sz="4" w:space="0" w:color="auto"/>
              <w:right w:val="single" w:sz="4" w:space="0" w:color="auto"/>
            </w:tcBorders>
            <w:shd w:val="clear" w:color="000000" w:fill="FFFFFF"/>
            <w:vAlign w:val="center"/>
            <w:hideMark/>
          </w:tcPr>
          <w:p w:rsidR="00F96131" w:rsidRPr="00F84162" w:rsidRDefault="00F96131" w:rsidP="00F96131">
            <w:pPr>
              <w:jc w:val="right"/>
              <w:rPr>
                <w:rFonts w:ascii="GHEA Mariam" w:hAnsi="GHEA Mariam" w:cs="Calibri"/>
                <w:b/>
                <w:bCs/>
                <w:sz w:val="24"/>
                <w:szCs w:val="24"/>
                <w:lang w:val="en-GB" w:eastAsia="en-GB"/>
              </w:rPr>
            </w:pPr>
            <w:r w:rsidRPr="00F84162">
              <w:rPr>
                <w:rFonts w:ascii="GHEA Mariam" w:hAnsi="GHEA Mariam" w:cs="Calibri"/>
                <w:b/>
                <w:bCs/>
                <w:sz w:val="24"/>
                <w:szCs w:val="24"/>
                <w:lang w:val="en-GB" w:eastAsia="en-GB"/>
              </w:rPr>
              <w:t>(59,619.2)</w:t>
            </w:r>
          </w:p>
        </w:tc>
      </w:tr>
      <w:tr w:rsidR="00F96131" w:rsidRPr="00F84162" w:rsidTr="00F84162">
        <w:trPr>
          <w:trHeight w:val="323"/>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710" w:type="dxa"/>
            <w:vMerge/>
            <w:tcBorders>
              <w:top w:val="single" w:sz="4" w:space="0" w:color="auto"/>
              <w:left w:val="single" w:sz="4" w:space="0" w:color="auto"/>
              <w:bottom w:val="single" w:sz="4" w:space="0" w:color="auto"/>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708" w:type="dxa"/>
            <w:vMerge/>
            <w:tcBorders>
              <w:top w:val="single" w:sz="4" w:space="0" w:color="000000"/>
              <w:left w:val="single" w:sz="4" w:space="0" w:color="auto"/>
              <w:bottom w:val="single" w:sz="4" w:space="0" w:color="000000"/>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1276" w:type="dxa"/>
            <w:tcBorders>
              <w:top w:val="nil"/>
              <w:left w:val="nil"/>
              <w:bottom w:val="nil"/>
              <w:right w:val="single" w:sz="4" w:space="0" w:color="auto"/>
            </w:tcBorders>
            <w:shd w:val="clear" w:color="000000" w:fill="FFFFFF"/>
            <w:hideMark/>
          </w:tcPr>
          <w:p w:rsidR="00F96131" w:rsidRPr="00F84162" w:rsidRDefault="00F96131" w:rsidP="00F96131">
            <w:pPr>
              <w:jc w:val="center"/>
              <w:rPr>
                <w:rFonts w:ascii="GHEA Mariam" w:hAnsi="GHEA Mariam" w:cs="Calibri"/>
                <w:b/>
                <w:bCs/>
                <w:sz w:val="24"/>
                <w:szCs w:val="24"/>
                <w:lang w:val="en-GB" w:eastAsia="en-GB"/>
              </w:rPr>
            </w:pPr>
            <w:r w:rsidRPr="00F84162">
              <w:rPr>
                <w:rFonts w:ascii="Calibri" w:hAnsi="Calibri" w:cs="Calibri"/>
                <w:b/>
                <w:bCs/>
                <w:sz w:val="24"/>
                <w:szCs w:val="24"/>
                <w:lang w:val="en-GB" w:eastAsia="en-GB"/>
              </w:rPr>
              <w:t> </w:t>
            </w:r>
          </w:p>
        </w:tc>
        <w:tc>
          <w:tcPr>
            <w:tcW w:w="1701" w:type="dxa"/>
            <w:tcBorders>
              <w:top w:val="single" w:sz="4" w:space="0" w:color="auto"/>
              <w:left w:val="nil"/>
              <w:bottom w:val="single" w:sz="4" w:space="0" w:color="auto"/>
              <w:right w:val="single" w:sz="4" w:space="0" w:color="auto"/>
            </w:tcBorders>
            <w:shd w:val="clear" w:color="000000" w:fill="FFFFFF"/>
            <w:noWrap/>
            <w:vAlign w:val="bottom"/>
            <w:hideMark/>
          </w:tcPr>
          <w:p w:rsidR="00F96131" w:rsidRPr="00F84162" w:rsidRDefault="00F96131" w:rsidP="00F96131">
            <w:pPr>
              <w:rPr>
                <w:rFonts w:ascii="GHEA Mariam" w:hAnsi="GHEA Mariam" w:cs="Calibri"/>
                <w:b/>
                <w:bCs/>
                <w:sz w:val="24"/>
                <w:szCs w:val="24"/>
                <w:lang w:val="en-GB" w:eastAsia="en-GB"/>
              </w:rPr>
            </w:pPr>
            <w:r w:rsidRPr="00F84162">
              <w:rPr>
                <w:rFonts w:ascii="Calibri" w:hAnsi="Calibri" w:cs="Calibri"/>
                <w:b/>
                <w:bCs/>
                <w:sz w:val="24"/>
                <w:szCs w:val="24"/>
                <w:lang w:val="en-GB" w:eastAsia="en-GB"/>
              </w:rPr>
              <w:t> </w:t>
            </w:r>
          </w:p>
        </w:tc>
        <w:tc>
          <w:tcPr>
            <w:tcW w:w="7090" w:type="dxa"/>
            <w:tcBorders>
              <w:top w:val="single" w:sz="4" w:space="0" w:color="auto"/>
              <w:left w:val="nil"/>
              <w:bottom w:val="single" w:sz="4" w:space="0" w:color="auto"/>
              <w:right w:val="single" w:sz="4" w:space="0" w:color="auto"/>
            </w:tcBorders>
            <w:shd w:val="clear" w:color="000000" w:fill="FFFFFF"/>
            <w:hideMark/>
          </w:tcPr>
          <w:p w:rsidR="00F96131" w:rsidRPr="00F84162" w:rsidRDefault="00F96131" w:rsidP="00F96131">
            <w:pPr>
              <w:rPr>
                <w:rFonts w:ascii="GHEA Mariam" w:hAnsi="GHEA Mariam" w:cs="Calibri"/>
                <w:sz w:val="24"/>
                <w:szCs w:val="24"/>
                <w:lang w:val="en-GB" w:eastAsia="en-GB"/>
              </w:rPr>
            </w:pPr>
            <w:r w:rsidRPr="00F84162">
              <w:rPr>
                <w:rFonts w:ascii="GHEA Mariam" w:hAnsi="GHEA Mariam" w:cs="Calibri"/>
                <w:sz w:val="24"/>
                <w:szCs w:val="24"/>
                <w:lang w:val="en-GB" w:eastAsia="en-GB"/>
              </w:rPr>
              <w:t xml:space="preserve"> այդ թվում` ըստ կատարողների</w:t>
            </w:r>
          </w:p>
        </w:tc>
        <w:tc>
          <w:tcPr>
            <w:tcW w:w="3683" w:type="dxa"/>
            <w:tcBorders>
              <w:top w:val="nil"/>
              <w:left w:val="nil"/>
              <w:bottom w:val="single" w:sz="4" w:space="0" w:color="auto"/>
              <w:right w:val="single" w:sz="4" w:space="0" w:color="auto"/>
            </w:tcBorders>
            <w:shd w:val="clear" w:color="000000" w:fill="FFFFFF"/>
            <w:vAlign w:val="center"/>
            <w:hideMark/>
          </w:tcPr>
          <w:p w:rsidR="00F96131" w:rsidRPr="00F84162" w:rsidRDefault="00F96131" w:rsidP="00F96131">
            <w:pPr>
              <w:jc w:val="center"/>
              <w:rPr>
                <w:rFonts w:ascii="GHEA Mariam" w:hAnsi="GHEA Mariam" w:cs="Calibri"/>
                <w:sz w:val="24"/>
                <w:szCs w:val="24"/>
                <w:lang w:val="en-GB" w:eastAsia="en-GB"/>
              </w:rPr>
            </w:pPr>
            <w:r w:rsidRPr="00F84162">
              <w:rPr>
                <w:rFonts w:ascii="Calibri" w:hAnsi="Calibri" w:cs="Calibri"/>
                <w:sz w:val="24"/>
                <w:szCs w:val="24"/>
                <w:lang w:val="en-GB" w:eastAsia="en-GB"/>
              </w:rPr>
              <w:t> </w:t>
            </w:r>
          </w:p>
        </w:tc>
      </w:tr>
      <w:tr w:rsidR="00F96131" w:rsidRPr="00F84162" w:rsidTr="00F84162">
        <w:trPr>
          <w:trHeight w:val="732"/>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710" w:type="dxa"/>
            <w:vMerge/>
            <w:tcBorders>
              <w:top w:val="single" w:sz="4" w:space="0" w:color="auto"/>
              <w:left w:val="single" w:sz="4" w:space="0" w:color="auto"/>
              <w:bottom w:val="single" w:sz="4" w:space="0" w:color="auto"/>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708" w:type="dxa"/>
            <w:vMerge/>
            <w:tcBorders>
              <w:top w:val="single" w:sz="4" w:space="0" w:color="000000"/>
              <w:left w:val="single" w:sz="4" w:space="0" w:color="auto"/>
              <w:bottom w:val="single" w:sz="4" w:space="0" w:color="000000"/>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1276" w:type="dxa"/>
            <w:tcBorders>
              <w:top w:val="nil"/>
              <w:left w:val="nil"/>
              <w:bottom w:val="nil"/>
              <w:right w:val="single" w:sz="4" w:space="0" w:color="auto"/>
            </w:tcBorders>
            <w:shd w:val="clear" w:color="000000" w:fill="FFFFFF"/>
            <w:hideMark/>
          </w:tcPr>
          <w:p w:rsidR="00F96131" w:rsidRPr="00F84162" w:rsidRDefault="00F96131" w:rsidP="00F96131">
            <w:pPr>
              <w:jc w:val="center"/>
              <w:rPr>
                <w:rFonts w:ascii="GHEA Mariam" w:hAnsi="GHEA Mariam" w:cs="Calibri"/>
                <w:b/>
                <w:bCs/>
                <w:sz w:val="24"/>
                <w:szCs w:val="24"/>
                <w:lang w:val="en-GB" w:eastAsia="en-GB"/>
              </w:rPr>
            </w:pPr>
            <w:r w:rsidRPr="00F84162">
              <w:rPr>
                <w:rFonts w:ascii="Calibri" w:hAnsi="Calibri" w:cs="Calibri"/>
                <w:b/>
                <w:bCs/>
                <w:sz w:val="24"/>
                <w:szCs w:val="24"/>
                <w:lang w:val="en-GB" w:eastAsia="en-GB"/>
              </w:rPr>
              <w:t> </w:t>
            </w:r>
          </w:p>
        </w:tc>
        <w:tc>
          <w:tcPr>
            <w:tcW w:w="1701" w:type="dxa"/>
            <w:tcBorders>
              <w:top w:val="nil"/>
              <w:left w:val="single" w:sz="4" w:space="0" w:color="auto"/>
              <w:bottom w:val="nil"/>
              <w:right w:val="single" w:sz="4" w:space="0" w:color="auto"/>
            </w:tcBorders>
            <w:shd w:val="clear" w:color="000000" w:fill="FFFFFF"/>
            <w:noWrap/>
            <w:vAlign w:val="bottom"/>
            <w:hideMark/>
          </w:tcPr>
          <w:p w:rsidR="00F96131" w:rsidRPr="00F84162" w:rsidRDefault="00F96131" w:rsidP="00F96131">
            <w:pPr>
              <w:rPr>
                <w:rFonts w:ascii="GHEA Mariam" w:hAnsi="GHEA Mariam" w:cs="Calibri"/>
                <w:b/>
                <w:bCs/>
                <w:sz w:val="24"/>
                <w:szCs w:val="24"/>
                <w:lang w:val="en-GB" w:eastAsia="en-GB"/>
              </w:rPr>
            </w:pPr>
            <w:r w:rsidRPr="00F84162">
              <w:rPr>
                <w:rFonts w:ascii="Calibri" w:hAnsi="Calibri" w:cs="Calibri"/>
                <w:b/>
                <w:bCs/>
                <w:sz w:val="24"/>
                <w:szCs w:val="24"/>
                <w:lang w:val="en-GB" w:eastAsia="en-GB"/>
              </w:rPr>
              <w:t> </w:t>
            </w:r>
          </w:p>
        </w:tc>
        <w:tc>
          <w:tcPr>
            <w:tcW w:w="7090" w:type="dxa"/>
            <w:tcBorders>
              <w:top w:val="single" w:sz="4" w:space="0" w:color="auto"/>
              <w:left w:val="single" w:sz="4" w:space="0" w:color="auto"/>
              <w:bottom w:val="single" w:sz="4" w:space="0" w:color="auto"/>
              <w:right w:val="single" w:sz="4" w:space="0" w:color="auto"/>
            </w:tcBorders>
            <w:shd w:val="clear" w:color="000000" w:fill="FFFFFF"/>
            <w:hideMark/>
          </w:tcPr>
          <w:p w:rsidR="00F96131" w:rsidRPr="00F84162" w:rsidRDefault="00F96131" w:rsidP="00F96131">
            <w:pPr>
              <w:rPr>
                <w:rFonts w:ascii="GHEA Mariam" w:hAnsi="GHEA Mariam" w:cs="Calibri"/>
                <w:i/>
                <w:iCs/>
                <w:sz w:val="24"/>
                <w:szCs w:val="24"/>
                <w:lang w:val="en-GB" w:eastAsia="en-GB"/>
              </w:rPr>
            </w:pPr>
            <w:r w:rsidRPr="00F84162">
              <w:rPr>
                <w:rFonts w:ascii="GHEA Mariam" w:hAnsi="GHEA Mariam" w:cs="Calibri"/>
                <w:i/>
                <w:iCs/>
                <w:sz w:val="24"/>
                <w:szCs w:val="24"/>
                <w:lang w:val="en-GB" w:eastAsia="en-GB"/>
              </w:rPr>
              <w:t>ՀՀ կրթության, գիտության, մշակույթի և սպորտի նախարարություն</w:t>
            </w:r>
          </w:p>
        </w:tc>
        <w:tc>
          <w:tcPr>
            <w:tcW w:w="3683" w:type="dxa"/>
            <w:tcBorders>
              <w:top w:val="nil"/>
              <w:left w:val="nil"/>
              <w:bottom w:val="single" w:sz="4" w:space="0" w:color="auto"/>
              <w:right w:val="single" w:sz="4" w:space="0" w:color="auto"/>
            </w:tcBorders>
            <w:shd w:val="clear" w:color="000000" w:fill="FFFFFF"/>
            <w:vAlign w:val="center"/>
            <w:hideMark/>
          </w:tcPr>
          <w:p w:rsidR="00F96131" w:rsidRPr="00F84162" w:rsidRDefault="00F96131" w:rsidP="00F96131">
            <w:pPr>
              <w:jc w:val="right"/>
              <w:rPr>
                <w:rFonts w:ascii="GHEA Mariam" w:hAnsi="GHEA Mariam" w:cs="Calibri"/>
                <w:i/>
                <w:iCs/>
                <w:sz w:val="24"/>
                <w:szCs w:val="24"/>
                <w:lang w:val="en-GB" w:eastAsia="en-GB"/>
              </w:rPr>
            </w:pPr>
            <w:r w:rsidRPr="00F84162">
              <w:rPr>
                <w:rFonts w:ascii="GHEA Mariam" w:hAnsi="GHEA Mariam" w:cs="Calibri"/>
                <w:i/>
                <w:iCs/>
                <w:sz w:val="24"/>
                <w:szCs w:val="24"/>
                <w:lang w:val="en-GB" w:eastAsia="en-GB"/>
              </w:rPr>
              <w:t>(59,619.2)</w:t>
            </w:r>
          </w:p>
        </w:tc>
      </w:tr>
      <w:tr w:rsidR="00F96131" w:rsidRPr="00F84162" w:rsidTr="00F84162">
        <w:trPr>
          <w:trHeight w:val="69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710" w:type="dxa"/>
            <w:vMerge/>
            <w:tcBorders>
              <w:top w:val="single" w:sz="4" w:space="0" w:color="auto"/>
              <w:left w:val="single" w:sz="4" w:space="0" w:color="auto"/>
              <w:bottom w:val="single" w:sz="4" w:space="0" w:color="auto"/>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708" w:type="dxa"/>
            <w:vMerge/>
            <w:tcBorders>
              <w:top w:val="single" w:sz="4" w:space="0" w:color="000000"/>
              <w:left w:val="single" w:sz="4" w:space="0" w:color="auto"/>
              <w:bottom w:val="single" w:sz="4" w:space="0" w:color="000000"/>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1276" w:type="dxa"/>
            <w:tcBorders>
              <w:top w:val="nil"/>
              <w:left w:val="nil"/>
              <w:bottom w:val="nil"/>
              <w:right w:val="single" w:sz="4" w:space="0" w:color="auto"/>
            </w:tcBorders>
            <w:shd w:val="clear" w:color="000000" w:fill="FFFFFF"/>
            <w:hideMark/>
          </w:tcPr>
          <w:p w:rsidR="00F96131" w:rsidRPr="00F84162" w:rsidRDefault="00F96131" w:rsidP="00F96131">
            <w:pPr>
              <w:jc w:val="center"/>
              <w:rPr>
                <w:rFonts w:ascii="GHEA Mariam" w:hAnsi="GHEA Mariam" w:cs="Calibri"/>
                <w:b/>
                <w:bCs/>
                <w:sz w:val="24"/>
                <w:szCs w:val="24"/>
                <w:lang w:val="en-GB" w:eastAsia="en-GB"/>
              </w:rPr>
            </w:pPr>
            <w:r w:rsidRPr="00F84162">
              <w:rPr>
                <w:rFonts w:ascii="Calibri" w:hAnsi="Calibri" w:cs="Calibri"/>
                <w:b/>
                <w:bCs/>
                <w:sz w:val="24"/>
                <w:szCs w:val="24"/>
                <w:lang w:val="en-GB" w:eastAsia="en-GB"/>
              </w:rPr>
              <w:t> </w:t>
            </w:r>
          </w:p>
        </w:tc>
        <w:tc>
          <w:tcPr>
            <w:tcW w:w="1701" w:type="dxa"/>
            <w:tcBorders>
              <w:top w:val="nil"/>
              <w:left w:val="single" w:sz="4" w:space="0" w:color="auto"/>
              <w:bottom w:val="nil"/>
              <w:right w:val="single" w:sz="4" w:space="0" w:color="auto"/>
            </w:tcBorders>
            <w:shd w:val="clear" w:color="000000" w:fill="FFFFFF"/>
            <w:noWrap/>
            <w:vAlign w:val="bottom"/>
            <w:hideMark/>
          </w:tcPr>
          <w:p w:rsidR="00F96131" w:rsidRPr="00F84162" w:rsidRDefault="00F96131" w:rsidP="00F96131">
            <w:pPr>
              <w:rPr>
                <w:rFonts w:ascii="GHEA Mariam" w:hAnsi="GHEA Mariam" w:cs="Calibri"/>
                <w:b/>
                <w:bCs/>
                <w:sz w:val="24"/>
                <w:szCs w:val="24"/>
                <w:lang w:val="en-GB" w:eastAsia="en-GB"/>
              </w:rPr>
            </w:pPr>
            <w:r w:rsidRPr="00F84162">
              <w:rPr>
                <w:rFonts w:ascii="Calibri" w:hAnsi="Calibri" w:cs="Calibri"/>
                <w:b/>
                <w:bCs/>
                <w:sz w:val="24"/>
                <w:szCs w:val="24"/>
                <w:lang w:val="en-GB" w:eastAsia="en-GB"/>
              </w:rPr>
              <w:t> </w:t>
            </w:r>
          </w:p>
        </w:tc>
        <w:tc>
          <w:tcPr>
            <w:tcW w:w="7090" w:type="dxa"/>
            <w:tcBorders>
              <w:top w:val="single" w:sz="4" w:space="0" w:color="auto"/>
              <w:left w:val="single" w:sz="4" w:space="0" w:color="auto"/>
              <w:bottom w:val="single" w:sz="4" w:space="0" w:color="auto"/>
              <w:right w:val="single" w:sz="4" w:space="0" w:color="auto"/>
            </w:tcBorders>
            <w:shd w:val="clear" w:color="000000" w:fill="FFFFFF"/>
            <w:hideMark/>
          </w:tcPr>
          <w:p w:rsidR="00F96131" w:rsidRPr="00F84162" w:rsidRDefault="00F96131" w:rsidP="00F96131">
            <w:pPr>
              <w:rPr>
                <w:rFonts w:ascii="GHEA Mariam" w:hAnsi="GHEA Mariam" w:cs="Calibri"/>
                <w:sz w:val="24"/>
                <w:szCs w:val="24"/>
                <w:lang w:val="en-GB" w:eastAsia="en-GB"/>
              </w:rPr>
            </w:pPr>
            <w:r w:rsidRPr="00F84162">
              <w:rPr>
                <w:rFonts w:ascii="GHEA Mariam" w:hAnsi="GHEA Mariam" w:cs="Calibri"/>
                <w:sz w:val="24"/>
                <w:szCs w:val="24"/>
                <w:lang w:val="en-GB" w:eastAsia="en-GB"/>
              </w:rPr>
              <w:t xml:space="preserve"> այդ թվում` բյուջետային ծախսերի տնտեսագիտական դասակարգման հոդվածներ</w:t>
            </w:r>
          </w:p>
        </w:tc>
        <w:tc>
          <w:tcPr>
            <w:tcW w:w="3683" w:type="dxa"/>
            <w:tcBorders>
              <w:top w:val="nil"/>
              <w:left w:val="nil"/>
              <w:bottom w:val="single" w:sz="4" w:space="0" w:color="auto"/>
              <w:right w:val="single" w:sz="4" w:space="0" w:color="auto"/>
            </w:tcBorders>
            <w:shd w:val="clear" w:color="000000" w:fill="FFFFFF"/>
            <w:vAlign w:val="center"/>
            <w:hideMark/>
          </w:tcPr>
          <w:p w:rsidR="00F96131" w:rsidRPr="00F84162" w:rsidRDefault="00F96131" w:rsidP="00F96131">
            <w:pPr>
              <w:jc w:val="center"/>
              <w:rPr>
                <w:rFonts w:ascii="GHEA Mariam" w:hAnsi="GHEA Mariam" w:cs="Calibri"/>
                <w:sz w:val="24"/>
                <w:szCs w:val="24"/>
                <w:lang w:val="en-GB" w:eastAsia="en-GB"/>
              </w:rPr>
            </w:pPr>
            <w:r w:rsidRPr="00F84162">
              <w:rPr>
                <w:rFonts w:ascii="Calibri" w:hAnsi="Calibri" w:cs="Calibri"/>
                <w:sz w:val="24"/>
                <w:szCs w:val="24"/>
                <w:lang w:val="en-GB" w:eastAsia="en-GB"/>
              </w:rPr>
              <w:t> </w:t>
            </w:r>
          </w:p>
        </w:tc>
      </w:tr>
      <w:tr w:rsidR="00F96131" w:rsidRPr="00F84162" w:rsidTr="00F84162">
        <w:trPr>
          <w:trHeight w:val="338"/>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710" w:type="dxa"/>
            <w:vMerge/>
            <w:tcBorders>
              <w:top w:val="single" w:sz="4" w:space="0" w:color="auto"/>
              <w:left w:val="single" w:sz="4" w:space="0" w:color="auto"/>
              <w:bottom w:val="single" w:sz="4" w:space="0" w:color="auto"/>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708" w:type="dxa"/>
            <w:vMerge/>
            <w:tcBorders>
              <w:top w:val="single" w:sz="4" w:space="0" w:color="000000"/>
              <w:left w:val="single" w:sz="4" w:space="0" w:color="auto"/>
              <w:bottom w:val="single" w:sz="4" w:space="0" w:color="000000"/>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1276" w:type="dxa"/>
            <w:tcBorders>
              <w:top w:val="nil"/>
              <w:left w:val="nil"/>
              <w:bottom w:val="nil"/>
              <w:right w:val="single" w:sz="4" w:space="0" w:color="auto"/>
            </w:tcBorders>
            <w:shd w:val="clear" w:color="000000" w:fill="FFFFFF"/>
            <w:hideMark/>
          </w:tcPr>
          <w:p w:rsidR="00F96131" w:rsidRPr="00F84162" w:rsidRDefault="00F96131" w:rsidP="00F96131">
            <w:pPr>
              <w:jc w:val="center"/>
              <w:rPr>
                <w:rFonts w:ascii="GHEA Mariam" w:hAnsi="GHEA Mariam" w:cs="Calibri"/>
                <w:b/>
                <w:bCs/>
                <w:sz w:val="24"/>
                <w:szCs w:val="24"/>
                <w:lang w:val="en-GB" w:eastAsia="en-GB"/>
              </w:rPr>
            </w:pPr>
            <w:r w:rsidRPr="00F84162">
              <w:rPr>
                <w:rFonts w:ascii="Calibri" w:hAnsi="Calibri" w:cs="Calibri"/>
                <w:b/>
                <w:bCs/>
                <w:sz w:val="24"/>
                <w:szCs w:val="24"/>
                <w:lang w:val="en-GB" w:eastAsia="en-GB"/>
              </w:rPr>
              <w:t> </w:t>
            </w:r>
          </w:p>
        </w:tc>
        <w:tc>
          <w:tcPr>
            <w:tcW w:w="1701" w:type="dxa"/>
            <w:tcBorders>
              <w:top w:val="nil"/>
              <w:left w:val="single" w:sz="4" w:space="0" w:color="auto"/>
              <w:bottom w:val="nil"/>
              <w:right w:val="single" w:sz="4" w:space="0" w:color="auto"/>
            </w:tcBorders>
            <w:shd w:val="clear" w:color="000000" w:fill="FFFFFF"/>
            <w:noWrap/>
            <w:vAlign w:val="bottom"/>
            <w:hideMark/>
          </w:tcPr>
          <w:p w:rsidR="00F96131" w:rsidRPr="00F84162" w:rsidRDefault="00F96131" w:rsidP="00F96131">
            <w:pPr>
              <w:rPr>
                <w:rFonts w:ascii="GHEA Mariam" w:hAnsi="GHEA Mariam" w:cs="Calibri"/>
                <w:b/>
                <w:bCs/>
                <w:sz w:val="24"/>
                <w:szCs w:val="24"/>
                <w:lang w:val="en-GB" w:eastAsia="en-GB"/>
              </w:rPr>
            </w:pPr>
            <w:r w:rsidRPr="00F84162">
              <w:rPr>
                <w:rFonts w:ascii="Calibri" w:hAnsi="Calibri" w:cs="Calibri"/>
                <w:b/>
                <w:bCs/>
                <w:sz w:val="24"/>
                <w:szCs w:val="24"/>
                <w:lang w:val="en-GB" w:eastAsia="en-GB"/>
              </w:rPr>
              <w:t> </w:t>
            </w:r>
          </w:p>
        </w:tc>
        <w:tc>
          <w:tcPr>
            <w:tcW w:w="7090" w:type="dxa"/>
            <w:tcBorders>
              <w:top w:val="single" w:sz="4" w:space="0" w:color="auto"/>
              <w:left w:val="single" w:sz="4" w:space="0" w:color="auto"/>
              <w:bottom w:val="single" w:sz="4" w:space="0" w:color="auto"/>
              <w:right w:val="single" w:sz="4" w:space="0" w:color="auto"/>
            </w:tcBorders>
            <w:shd w:val="clear" w:color="000000" w:fill="FFFFFF"/>
            <w:hideMark/>
          </w:tcPr>
          <w:p w:rsidR="00F96131" w:rsidRPr="00F84162" w:rsidRDefault="00F96131" w:rsidP="00F96131">
            <w:pPr>
              <w:jc w:val="center"/>
              <w:rPr>
                <w:rFonts w:ascii="GHEA Mariam" w:hAnsi="GHEA Mariam" w:cs="Calibri"/>
                <w:sz w:val="24"/>
                <w:szCs w:val="24"/>
                <w:lang w:val="en-GB" w:eastAsia="en-GB"/>
              </w:rPr>
            </w:pPr>
            <w:r w:rsidRPr="00F84162">
              <w:rPr>
                <w:rFonts w:ascii="GHEA Mariam" w:hAnsi="GHEA Mariam" w:cs="Calibri"/>
                <w:sz w:val="24"/>
                <w:szCs w:val="24"/>
                <w:lang w:val="en-GB" w:eastAsia="en-GB"/>
              </w:rPr>
              <w:t xml:space="preserve"> ԸՆԴԱՄԵՆԸ ԾԱԽՍԵՐ</w:t>
            </w:r>
          </w:p>
        </w:tc>
        <w:tc>
          <w:tcPr>
            <w:tcW w:w="3683" w:type="dxa"/>
            <w:tcBorders>
              <w:top w:val="nil"/>
              <w:left w:val="nil"/>
              <w:bottom w:val="single" w:sz="4" w:space="0" w:color="auto"/>
              <w:right w:val="single" w:sz="4" w:space="0" w:color="auto"/>
            </w:tcBorders>
            <w:shd w:val="clear" w:color="000000" w:fill="FFFFFF"/>
            <w:vAlign w:val="center"/>
            <w:hideMark/>
          </w:tcPr>
          <w:p w:rsidR="00F96131" w:rsidRPr="00F84162" w:rsidRDefault="00F96131" w:rsidP="00F96131">
            <w:pPr>
              <w:jc w:val="center"/>
              <w:rPr>
                <w:rFonts w:ascii="GHEA Mariam" w:hAnsi="GHEA Mariam" w:cs="Calibri"/>
                <w:sz w:val="24"/>
                <w:szCs w:val="24"/>
                <w:lang w:val="en-GB" w:eastAsia="en-GB"/>
              </w:rPr>
            </w:pPr>
            <w:r w:rsidRPr="00F84162">
              <w:rPr>
                <w:rFonts w:ascii="GHEA Mariam" w:hAnsi="GHEA Mariam" w:cs="Calibri"/>
                <w:sz w:val="24"/>
                <w:szCs w:val="24"/>
                <w:lang w:val="en-GB" w:eastAsia="en-GB"/>
              </w:rPr>
              <w:t>(59,619.2)</w:t>
            </w:r>
          </w:p>
        </w:tc>
      </w:tr>
      <w:tr w:rsidR="00F96131" w:rsidRPr="00F84162" w:rsidTr="00F84162">
        <w:trPr>
          <w:trHeight w:val="338"/>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710" w:type="dxa"/>
            <w:vMerge/>
            <w:tcBorders>
              <w:top w:val="single" w:sz="4" w:space="0" w:color="auto"/>
              <w:left w:val="single" w:sz="4" w:space="0" w:color="auto"/>
              <w:bottom w:val="single" w:sz="4" w:space="0" w:color="auto"/>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708" w:type="dxa"/>
            <w:vMerge/>
            <w:tcBorders>
              <w:top w:val="single" w:sz="4" w:space="0" w:color="000000"/>
              <w:left w:val="single" w:sz="4" w:space="0" w:color="auto"/>
              <w:bottom w:val="single" w:sz="4" w:space="0" w:color="000000"/>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1276" w:type="dxa"/>
            <w:tcBorders>
              <w:top w:val="nil"/>
              <w:left w:val="nil"/>
              <w:bottom w:val="nil"/>
              <w:right w:val="single" w:sz="4" w:space="0" w:color="auto"/>
            </w:tcBorders>
            <w:shd w:val="clear" w:color="000000" w:fill="FFFFFF"/>
            <w:hideMark/>
          </w:tcPr>
          <w:p w:rsidR="00F96131" w:rsidRPr="00F84162" w:rsidRDefault="00F96131" w:rsidP="00F96131">
            <w:pPr>
              <w:jc w:val="center"/>
              <w:rPr>
                <w:rFonts w:ascii="GHEA Mariam" w:hAnsi="GHEA Mariam" w:cs="Calibri"/>
                <w:b/>
                <w:bCs/>
                <w:sz w:val="24"/>
                <w:szCs w:val="24"/>
                <w:lang w:val="en-GB" w:eastAsia="en-GB"/>
              </w:rPr>
            </w:pPr>
            <w:r w:rsidRPr="00F84162">
              <w:rPr>
                <w:rFonts w:ascii="Calibri" w:hAnsi="Calibri" w:cs="Calibri"/>
                <w:b/>
                <w:bCs/>
                <w:sz w:val="24"/>
                <w:szCs w:val="24"/>
                <w:lang w:val="en-GB" w:eastAsia="en-GB"/>
              </w:rPr>
              <w:t> </w:t>
            </w:r>
          </w:p>
        </w:tc>
        <w:tc>
          <w:tcPr>
            <w:tcW w:w="1701" w:type="dxa"/>
            <w:tcBorders>
              <w:top w:val="nil"/>
              <w:left w:val="single" w:sz="4" w:space="0" w:color="auto"/>
              <w:bottom w:val="nil"/>
              <w:right w:val="single" w:sz="4" w:space="0" w:color="auto"/>
            </w:tcBorders>
            <w:shd w:val="clear" w:color="000000" w:fill="FFFFFF"/>
            <w:noWrap/>
            <w:vAlign w:val="bottom"/>
            <w:hideMark/>
          </w:tcPr>
          <w:p w:rsidR="00F96131" w:rsidRPr="00F84162" w:rsidRDefault="00F96131" w:rsidP="00F96131">
            <w:pPr>
              <w:rPr>
                <w:rFonts w:ascii="GHEA Mariam" w:hAnsi="GHEA Mariam" w:cs="Calibri"/>
                <w:b/>
                <w:bCs/>
                <w:sz w:val="24"/>
                <w:szCs w:val="24"/>
                <w:lang w:val="en-GB" w:eastAsia="en-GB"/>
              </w:rPr>
            </w:pPr>
            <w:r w:rsidRPr="00F84162">
              <w:rPr>
                <w:rFonts w:ascii="Calibri" w:hAnsi="Calibri" w:cs="Calibri"/>
                <w:b/>
                <w:bCs/>
                <w:sz w:val="24"/>
                <w:szCs w:val="24"/>
                <w:lang w:val="en-GB" w:eastAsia="en-GB"/>
              </w:rPr>
              <w:t> </w:t>
            </w:r>
          </w:p>
        </w:tc>
        <w:tc>
          <w:tcPr>
            <w:tcW w:w="7090" w:type="dxa"/>
            <w:tcBorders>
              <w:top w:val="single" w:sz="4" w:space="0" w:color="auto"/>
              <w:left w:val="single" w:sz="4" w:space="0" w:color="auto"/>
              <w:bottom w:val="single" w:sz="4" w:space="0" w:color="auto"/>
              <w:right w:val="single" w:sz="4" w:space="0" w:color="auto"/>
            </w:tcBorders>
            <w:shd w:val="clear" w:color="000000" w:fill="FFFFFF"/>
            <w:hideMark/>
          </w:tcPr>
          <w:p w:rsidR="00F96131" w:rsidRPr="00F84162" w:rsidRDefault="00F96131" w:rsidP="00F96131">
            <w:pPr>
              <w:rPr>
                <w:rFonts w:ascii="GHEA Mariam" w:hAnsi="GHEA Mariam" w:cs="Calibri"/>
                <w:sz w:val="24"/>
                <w:szCs w:val="24"/>
                <w:lang w:val="en-GB" w:eastAsia="en-GB"/>
              </w:rPr>
            </w:pPr>
            <w:r w:rsidRPr="00F84162">
              <w:rPr>
                <w:rFonts w:ascii="GHEA Mariam" w:hAnsi="GHEA Mariam" w:cs="Calibri"/>
                <w:sz w:val="24"/>
                <w:szCs w:val="24"/>
                <w:lang w:val="en-GB" w:eastAsia="en-GB"/>
              </w:rPr>
              <w:t xml:space="preserve"> ՈՉ ՖԻՆԱՆՍԱԿԱՆ ԱԿՏԻՎՆԵՐԻ ԳԾՈՎ ԾԱԽՍԵՐ</w:t>
            </w:r>
          </w:p>
        </w:tc>
        <w:tc>
          <w:tcPr>
            <w:tcW w:w="3683" w:type="dxa"/>
            <w:tcBorders>
              <w:top w:val="nil"/>
              <w:left w:val="nil"/>
              <w:bottom w:val="single" w:sz="4" w:space="0" w:color="auto"/>
              <w:right w:val="single" w:sz="4" w:space="0" w:color="auto"/>
            </w:tcBorders>
            <w:shd w:val="clear" w:color="000000" w:fill="FFFFFF"/>
            <w:vAlign w:val="center"/>
            <w:hideMark/>
          </w:tcPr>
          <w:p w:rsidR="00F96131" w:rsidRPr="00F84162" w:rsidRDefault="00F96131" w:rsidP="00F96131">
            <w:pPr>
              <w:jc w:val="right"/>
              <w:rPr>
                <w:rFonts w:ascii="GHEA Mariam" w:hAnsi="GHEA Mariam" w:cs="Calibri"/>
                <w:sz w:val="24"/>
                <w:szCs w:val="24"/>
                <w:lang w:val="en-GB" w:eastAsia="en-GB"/>
              </w:rPr>
            </w:pPr>
            <w:r w:rsidRPr="00F84162">
              <w:rPr>
                <w:rFonts w:ascii="GHEA Mariam" w:hAnsi="GHEA Mariam" w:cs="Calibri"/>
                <w:sz w:val="24"/>
                <w:szCs w:val="24"/>
                <w:lang w:val="en-GB" w:eastAsia="en-GB"/>
              </w:rPr>
              <w:t xml:space="preserve">                                    (59,619.2)</w:t>
            </w:r>
          </w:p>
        </w:tc>
      </w:tr>
      <w:tr w:rsidR="00F96131" w:rsidRPr="00F84162" w:rsidTr="00F84162">
        <w:trPr>
          <w:trHeight w:val="323"/>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710" w:type="dxa"/>
            <w:vMerge/>
            <w:tcBorders>
              <w:top w:val="single" w:sz="4" w:space="0" w:color="auto"/>
              <w:left w:val="single" w:sz="4" w:space="0" w:color="auto"/>
              <w:bottom w:val="single" w:sz="4" w:space="0" w:color="auto"/>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708" w:type="dxa"/>
            <w:vMerge/>
            <w:tcBorders>
              <w:top w:val="single" w:sz="4" w:space="0" w:color="000000"/>
              <w:left w:val="single" w:sz="4" w:space="0" w:color="auto"/>
              <w:bottom w:val="single" w:sz="4" w:space="0" w:color="000000"/>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1276" w:type="dxa"/>
            <w:tcBorders>
              <w:top w:val="nil"/>
              <w:left w:val="nil"/>
              <w:bottom w:val="nil"/>
              <w:right w:val="single" w:sz="4" w:space="0" w:color="auto"/>
            </w:tcBorders>
            <w:shd w:val="clear" w:color="000000" w:fill="FFFFFF"/>
            <w:hideMark/>
          </w:tcPr>
          <w:p w:rsidR="00F96131" w:rsidRPr="00F84162" w:rsidRDefault="00F96131" w:rsidP="00F96131">
            <w:pPr>
              <w:jc w:val="center"/>
              <w:rPr>
                <w:rFonts w:ascii="GHEA Mariam" w:hAnsi="GHEA Mariam" w:cs="Calibri"/>
                <w:b/>
                <w:bCs/>
                <w:sz w:val="24"/>
                <w:szCs w:val="24"/>
                <w:lang w:val="en-GB" w:eastAsia="en-GB"/>
              </w:rPr>
            </w:pPr>
            <w:r w:rsidRPr="00F84162">
              <w:rPr>
                <w:rFonts w:ascii="Calibri" w:hAnsi="Calibri" w:cs="Calibri"/>
                <w:b/>
                <w:bCs/>
                <w:sz w:val="24"/>
                <w:szCs w:val="24"/>
                <w:lang w:val="en-GB" w:eastAsia="en-GB"/>
              </w:rPr>
              <w:t> </w:t>
            </w:r>
          </w:p>
        </w:tc>
        <w:tc>
          <w:tcPr>
            <w:tcW w:w="1701" w:type="dxa"/>
            <w:tcBorders>
              <w:top w:val="nil"/>
              <w:left w:val="single" w:sz="4" w:space="0" w:color="auto"/>
              <w:bottom w:val="nil"/>
              <w:right w:val="single" w:sz="4" w:space="0" w:color="auto"/>
            </w:tcBorders>
            <w:shd w:val="clear" w:color="000000" w:fill="FFFFFF"/>
            <w:noWrap/>
            <w:vAlign w:val="bottom"/>
            <w:hideMark/>
          </w:tcPr>
          <w:p w:rsidR="00F96131" w:rsidRPr="00F84162" w:rsidRDefault="00F96131" w:rsidP="00F96131">
            <w:pPr>
              <w:rPr>
                <w:rFonts w:ascii="GHEA Mariam" w:hAnsi="GHEA Mariam" w:cs="Calibri"/>
                <w:b/>
                <w:bCs/>
                <w:sz w:val="24"/>
                <w:szCs w:val="24"/>
                <w:lang w:val="en-GB" w:eastAsia="en-GB"/>
              </w:rPr>
            </w:pPr>
            <w:r w:rsidRPr="00F84162">
              <w:rPr>
                <w:rFonts w:ascii="Calibri" w:hAnsi="Calibri" w:cs="Calibri"/>
                <w:b/>
                <w:bCs/>
                <w:sz w:val="24"/>
                <w:szCs w:val="24"/>
                <w:lang w:val="en-GB" w:eastAsia="en-GB"/>
              </w:rPr>
              <w:t> </w:t>
            </w:r>
          </w:p>
        </w:tc>
        <w:tc>
          <w:tcPr>
            <w:tcW w:w="7090" w:type="dxa"/>
            <w:tcBorders>
              <w:top w:val="single" w:sz="4" w:space="0" w:color="auto"/>
              <w:left w:val="single" w:sz="4" w:space="0" w:color="auto"/>
              <w:bottom w:val="single" w:sz="4" w:space="0" w:color="auto"/>
              <w:right w:val="single" w:sz="4" w:space="0" w:color="auto"/>
            </w:tcBorders>
            <w:shd w:val="clear" w:color="000000" w:fill="FFFFFF"/>
            <w:hideMark/>
          </w:tcPr>
          <w:p w:rsidR="00F96131" w:rsidRPr="00F84162" w:rsidRDefault="00F96131" w:rsidP="00F96131">
            <w:pPr>
              <w:rPr>
                <w:rFonts w:ascii="GHEA Mariam" w:hAnsi="GHEA Mariam" w:cs="Calibri"/>
                <w:sz w:val="24"/>
                <w:szCs w:val="24"/>
                <w:lang w:val="en-GB" w:eastAsia="en-GB"/>
              </w:rPr>
            </w:pPr>
            <w:r w:rsidRPr="00F84162">
              <w:rPr>
                <w:rFonts w:ascii="GHEA Mariam" w:hAnsi="GHEA Mariam" w:cs="Calibri"/>
                <w:sz w:val="24"/>
                <w:szCs w:val="24"/>
                <w:lang w:val="en-GB" w:eastAsia="en-GB"/>
              </w:rPr>
              <w:t xml:space="preserve"> ՀԻՄՆԱԿԱՆ ՄԻՋՈՑՆԵՐ</w:t>
            </w:r>
          </w:p>
        </w:tc>
        <w:tc>
          <w:tcPr>
            <w:tcW w:w="3683" w:type="dxa"/>
            <w:tcBorders>
              <w:top w:val="nil"/>
              <w:left w:val="nil"/>
              <w:bottom w:val="single" w:sz="4" w:space="0" w:color="auto"/>
              <w:right w:val="single" w:sz="4" w:space="0" w:color="auto"/>
            </w:tcBorders>
            <w:shd w:val="clear" w:color="000000" w:fill="FFFFFF"/>
            <w:vAlign w:val="center"/>
            <w:hideMark/>
          </w:tcPr>
          <w:p w:rsidR="00F96131" w:rsidRPr="00F84162" w:rsidRDefault="00F96131" w:rsidP="00F96131">
            <w:pPr>
              <w:jc w:val="right"/>
              <w:rPr>
                <w:rFonts w:ascii="GHEA Mariam" w:hAnsi="GHEA Mariam" w:cs="Calibri"/>
                <w:sz w:val="24"/>
                <w:szCs w:val="24"/>
                <w:lang w:val="en-GB" w:eastAsia="en-GB"/>
              </w:rPr>
            </w:pPr>
            <w:r w:rsidRPr="00F84162">
              <w:rPr>
                <w:rFonts w:ascii="GHEA Mariam" w:hAnsi="GHEA Mariam" w:cs="Calibri"/>
                <w:sz w:val="24"/>
                <w:szCs w:val="24"/>
                <w:lang w:val="en-GB" w:eastAsia="en-GB"/>
              </w:rPr>
              <w:t xml:space="preserve">                                    (59,619.2)</w:t>
            </w:r>
          </w:p>
        </w:tc>
      </w:tr>
      <w:tr w:rsidR="00F96131" w:rsidRPr="00F84162" w:rsidTr="00F84162">
        <w:trPr>
          <w:trHeight w:val="323"/>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710" w:type="dxa"/>
            <w:vMerge/>
            <w:tcBorders>
              <w:top w:val="single" w:sz="4" w:space="0" w:color="auto"/>
              <w:left w:val="single" w:sz="4" w:space="0" w:color="auto"/>
              <w:bottom w:val="single" w:sz="4" w:space="0" w:color="auto"/>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708" w:type="dxa"/>
            <w:vMerge/>
            <w:tcBorders>
              <w:top w:val="single" w:sz="4" w:space="0" w:color="000000"/>
              <w:left w:val="single" w:sz="4" w:space="0" w:color="auto"/>
              <w:bottom w:val="single" w:sz="4" w:space="0" w:color="000000"/>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1276" w:type="dxa"/>
            <w:tcBorders>
              <w:top w:val="nil"/>
              <w:left w:val="nil"/>
              <w:bottom w:val="nil"/>
              <w:right w:val="single" w:sz="4" w:space="0" w:color="auto"/>
            </w:tcBorders>
            <w:shd w:val="clear" w:color="000000" w:fill="FFFFFF"/>
            <w:hideMark/>
          </w:tcPr>
          <w:p w:rsidR="00F96131" w:rsidRPr="00F84162" w:rsidRDefault="00F96131" w:rsidP="00F96131">
            <w:pPr>
              <w:jc w:val="center"/>
              <w:rPr>
                <w:rFonts w:ascii="GHEA Mariam" w:hAnsi="GHEA Mariam" w:cs="Calibri"/>
                <w:b/>
                <w:bCs/>
                <w:sz w:val="24"/>
                <w:szCs w:val="24"/>
                <w:lang w:val="en-GB" w:eastAsia="en-GB"/>
              </w:rPr>
            </w:pPr>
            <w:r w:rsidRPr="00F84162">
              <w:rPr>
                <w:rFonts w:ascii="Calibri" w:hAnsi="Calibri" w:cs="Calibri"/>
                <w:b/>
                <w:bCs/>
                <w:sz w:val="24"/>
                <w:szCs w:val="24"/>
                <w:lang w:val="en-GB" w:eastAsia="en-GB"/>
              </w:rPr>
              <w:t> </w:t>
            </w:r>
          </w:p>
        </w:tc>
        <w:tc>
          <w:tcPr>
            <w:tcW w:w="1701" w:type="dxa"/>
            <w:tcBorders>
              <w:top w:val="nil"/>
              <w:left w:val="single" w:sz="4" w:space="0" w:color="auto"/>
              <w:bottom w:val="nil"/>
              <w:right w:val="single" w:sz="4" w:space="0" w:color="auto"/>
            </w:tcBorders>
            <w:shd w:val="clear" w:color="000000" w:fill="FFFFFF"/>
            <w:noWrap/>
            <w:vAlign w:val="bottom"/>
            <w:hideMark/>
          </w:tcPr>
          <w:p w:rsidR="00F96131" w:rsidRPr="00F84162" w:rsidRDefault="00F96131" w:rsidP="00F96131">
            <w:pPr>
              <w:rPr>
                <w:rFonts w:ascii="GHEA Mariam" w:hAnsi="GHEA Mariam" w:cs="Calibri"/>
                <w:b/>
                <w:bCs/>
                <w:sz w:val="24"/>
                <w:szCs w:val="24"/>
                <w:lang w:val="en-GB" w:eastAsia="en-GB"/>
              </w:rPr>
            </w:pPr>
            <w:r w:rsidRPr="00F84162">
              <w:rPr>
                <w:rFonts w:ascii="Calibri" w:hAnsi="Calibri" w:cs="Calibri"/>
                <w:b/>
                <w:bCs/>
                <w:sz w:val="24"/>
                <w:szCs w:val="24"/>
                <w:lang w:val="en-GB" w:eastAsia="en-GB"/>
              </w:rPr>
              <w:t> </w:t>
            </w:r>
          </w:p>
        </w:tc>
        <w:tc>
          <w:tcPr>
            <w:tcW w:w="7090" w:type="dxa"/>
            <w:tcBorders>
              <w:top w:val="single" w:sz="4" w:space="0" w:color="auto"/>
              <w:left w:val="single" w:sz="4" w:space="0" w:color="auto"/>
              <w:bottom w:val="single" w:sz="4" w:space="0" w:color="auto"/>
              <w:right w:val="single" w:sz="4" w:space="0" w:color="auto"/>
            </w:tcBorders>
            <w:shd w:val="clear" w:color="000000" w:fill="FFFFFF"/>
            <w:hideMark/>
          </w:tcPr>
          <w:p w:rsidR="00F96131" w:rsidRPr="00F84162" w:rsidRDefault="00F96131" w:rsidP="00F96131">
            <w:pPr>
              <w:rPr>
                <w:rFonts w:ascii="GHEA Mariam" w:hAnsi="GHEA Mariam" w:cs="Calibri"/>
                <w:sz w:val="24"/>
                <w:szCs w:val="24"/>
                <w:lang w:val="en-GB" w:eastAsia="en-GB"/>
              </w:rPr>
            </w:pPr>
            <w:r w:rsidRPr="00F84162">
              <w:rPr>
                <w:rFonts w:ascii="GHEA Mariam" w:hAnsi="GHEA Mariam" w:cs="Calibri"/>
                <w:sz w:val="24"/>
                <w:szCs w:val="24"/>
                <w:lang w:val="en-GB" w:eastAsia="en-GB"/>
              </w:rPr>
              <w:t xml:space="preserve"> ՇԵՆՔԵՐ ԵՎ ՇԻՆՈՒԹՅՈՒՆՆԵՐ</w:t>
            </w:r>
          </w:p>
        </w:tc>
        <w:tc>
          <w:tcPr>
            <w:tcW w:w="3683" w:type="dxa"/>
            <w:tcBorders>
              <w:top w:val="nil"/>
              <w:left w:val="nil"/>
              <w:bottom w:val="single" w:sz="4" w:space="0" w:color="auto"/>
              <w:right w:val="single" w:sz="4" w:space="0" w:color="auto"/>
            </w:tcBorders>
            <w:shd w:val="clear" w:color="000000" w:fill="FFFFFF"/>
            <w:vAlign w:val="center"/>
            <w:hideMark/>
          </w:tcPr>
          <w:p w:rsidR="00F96131" w:rsidRPr="00F84162" w:rsidRDefault="00F96131" w:rsidP="00F96131">
            <w:pPr>
              <w:jc w:val="right"/>
              <w:rPr>
                <w:rFonts w:ascii="GHEA Mariam" w:hAnsi="GHEA Mariam" w:cs="Calibri"/>
                <w:sz w:val="24"/>
                <w:szCs w:val="24"/>
                <w:lang w:val="en-GB" w:eastAsia="en-GB"/>
              </w:rPr>
            </w:pPr>
            <w:r w:rsidRPr="00F84162">
              <w:rPr>
                <w:rFonts w:ascii="GHEA Mariam" w:hAnsi="GHEA Mariam" w:cs="Calibri"/>
                <w:sz w:val="24"/>
                <w:szCs w:val="24"/>
                <w:lang w:val="en-GB" w:eastAsia="en-GB"/>
              </w:rPr>
              <w:t xml:space="preserve">                                    (59,619.2)</w:t>
            </w:r>
          </w:p>
        </w:tc>
      </w:tr>
      <w:tr w:rsidR="00F96131" w:rsidRPr="00F84162" w:rsidTr="00F84162">
        <w:trPr>
          <w:trHeight w:val="34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710" w:type="dxa"/>
            <w:vMerge/>
            <w:tcBorders>
              <w:top w:val="single" w:sz="4" w:space="0" w:color="auto"/>
              <w:left w:val="single" w:sz="4" w:space="0" w:color="auto"/>
              <w:bottom w:val="single" w:sz="4" w:space="0" w:color="auto"/>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708" w:type="dxa"/>
            <w:vMerge/>
            <w:tcBorders>
              <w:top w:val="single" w:sz="4" w:space="0" w:color="000000"/>
              <w:left w:val="single" w:sz="4" w:space="0" w:color="auto"/>
              <w:bottom w:val="single" w:sz="4" w:space="0" w:color="000000"/>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1276" w:type="dxa"/>
            <w:tcBorders>
              <w:top w:val="nil"/>
              <w:left w:val="nil"/>
              <w:bottom w:val="nil"/>
              <w:right w:val="single" w:sz="4" w:space="0" w:color="auto"/>
            </w:tcBorders>
            <w:shd w:val="clear" w:color="000000" w:fill="FFFFFF"/>
            <w:hideMark/>
          </w:tcPr>
          <w:p w:rsidR="00F96131" w:rsidRPr="00F84162" w:rsidRDefault="00F96131" w:rsidP="00F96131">
            <w:pPr>
              <w:jc w:val="center"/>
              <w:rPr>
                <w:rFonts w:ascii="GHEA Mariam" w:hAnsi="GHEA Mariam" w:cs="Calibri"/>
                <w:b/>
                <w:bCs/>
                <w:sz w:val="24"/>
                <w:szCs w:val="24"/>
                <w:lang w:val="en-GB" w:eastAsia="en-GB"/>
              </w:rPr>
            </w:pPr>
            <w:r w:rsidRPr="00F84162">
              <w:rPr>
                <w:rFonts w:ascii="Calibri" w:hAnsi="Calibri" w:cs="Calibri"/>
                <w:b/>
                <w:bCs/>
                <w:sz w:val="24"/>
                <w:szCs w:val="24"/>
                <w:lang w:val="en-GB" w:eastAsia="en-GB"/>
              </w:rPr>
              <w:t> </w:t>
            </w:r>
          </w:p>
        </w:tc>
        <w:tc>
          <w:tcPr>
            <w:tcW w:w="1701" w:type="dxa"/>
            <w:tcBorders>
              <w:top w:val="nil"/>
              <w:left w:val="single" w:sz="4" w:space="0" w:color="auto"/>
              <w:bottom w:val="single" w:sz="4" w:space="0" w:color="auto"/>
              <w:right w:val="single" w:sz="4" w:space="0" w:color="auto"/>
            </w:tcBorders>
            <w:shd w:val="clear" w:color="000000" w:fill="FFFFFF"/>
            <w:noWrap/>
            <w:vAlign w:val="bottom"/>
            <w:hideMark/>
          </w:tcPr>
          <w:p w:rsidR="00F96131" w:rsidRPr="00F84162" w:rsidRDefault="00F96131" w:rsidP="00F96131">
            <w:pPr>
              <w:rPr>
                <w:rFonts w:ascii="GHEA Mariam" w:hAnsi="GHEA Mariam" w:cs="Calibri"/>
                <w:b/>
                <w:bCs/>
                <w:sz w:val="24"/>
                <w:szCs w:val="24"/>
                <w:lang w:val="en-GB" w:eastAsia="en-GB"/>
              </w:rPr>
            </w:pPr>
            <w:r w:rsidRPr="00F84162">
              <w:rPr>
                <w:rFonts w:ascii="Calibri" w:hAnsi="Calibri" w:cs="Calibri"/>
                <w:b/>
                <w:bCs/>
                <w:sz w:val="24"/>
                <w:szCs w:val="24"/>
                <w:lang w:val="en-GB" w:eastAsia="en-GB"/>
              </w:rPr>
              <w:t> </w:t>
            </w:r>
          </w:p>
        </w:tc>
        <w:tc>
          <w:tcPr>
            <w:tcW w:w="7090" w:type="dxa"/>
            <w:tcBorders>
              <w:top w:val="single" w:sz="4" w:space="0" w:color="auto"/>
              <w:left w:val="single" w:sz="4" w:space="0" w:color="auto"/>
              <w:bottom w:val="single" w:sz="4" w:space="0" w:color="auto"/>
              <w:right w:val="single" w:sz="4" w:space="0" w:color="auto"/>
            </w:tcBorders>
            <w:shd w:val="clear" w:color="000000" w:fill="FFFFFF"/>
            <w:hideMark/>
          </w:tcPr>
          <w:p w:rsidR="00F96131" w:rsidRPr="00F84162" w:rsidRDefault="00F96131" w:rsidP="00F96131">
            <w:pPr>
              <w:rPr>
                <w:rFonts w:ascii="GHEA Mariam" w:hAnsi="GHEA Mariam" w:cs="Calibri"/>
                <w:sz w:val="24"/>
                <w:szCs w:val="24"/>
                <w:lang w:val="en-GB" w:eastAsia="en-GB"/>
              </w:rPr>
            </w:pPr>
            <w:r w:rsidRPr="00F84162">
              <w:rPr>
                <w:rFonts w:ascii="GHEA Mariam" w:hAnsi="GHEA Mariam" w:cs="Calibri"/>
                <w:sz w:val="24"/>
                <w:szCs w:val="24"/>
                <w:lang w:val="en-GB" w:eastAsia="en-GB"/>
              </w:rPr>
              <w:t xml:space="preserve"> - Շենքերի և շինությունների շինարարություն</w:t>
            </w:r>
          </w:p>
        </w:tc>
        <w:tc>
          <w:tcPr>
            <w:tcW w:w="3683" w:type="dxa"/>
            <w:tcBorders>
              <w:top w:val="nil"/>
              <w:left w:val="nil"/>
              <w:bottom w:val="single" w:sz="4" w:space="0" w:color="auto"/>
              <w:right w:val="single" w:sz="4" w:space="0" w:color="auto"/>
            </w:tcBorders>
            <w:shd w:val="clear" w:color="000000" w:fill="FFFFFF"/>
            <w:vAlign w:val="center"/>
            <w:hideMark/>
          </w:tcPr>
          <w:p w:rsidR="00F96131" w:rsidRPr="00F84162" w:rsidRDefault="00F96131" w:rsidP="00F96131">
            <w:pPr>
              <w:jc w:val="right"/>
              <w:rPr>
                <w:rFonts w:ascii="GHEA Mariam" w:hAnsi="GHEA Mariam" w:cs="Calibri"/>
                <w:sz w:val="24"/>
                <w:szCs w:val="24"/>
                <w:lang w:val="en-GB" w:eastAsia="en-GB"/>
              </w:rPr>
            </w:pPr>
            <w:r w:rsidRPr="00F84162">
              <w:rPr>
                <w:rFonts w:ascii="GHEA Mariam" w:hAnsi="GHEA Mariam" w:cs="Calibri"/>
                <w:sz w:val="24"/>
                <w:szCs w:val="24"/>
                <w:lang w:val="en-GB" w:eastAsia="en-GB"/>
              </w:rPr>
              <w:t xml:space="preserve">                                    (59,619.2)</w:t>
            </w:r>
          </w:p>
        </w:tc>
      </w:tr>
      <w:tr w:rsidR="00F96131" w:rsidRPr="00F84162" w:rsidTr="00ED643E">
        <w:trPr>
          <w:trHeight w:val="107"/>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710" w:type="dxa"/>
            <w:vMerge w:val="restart"/>
            <w:tcBorders>
              <w:top w:val="single" w:sz="4" w:space="0" w:color="auto"/>
              <w:left w:val="single" w:sz="4" w:space="0" w:color="auto"/>
              <w:bottom w:val="single" w:sz="4" w:space="0" w:color="auto"/>
              <w:right w:val="single" w:sz="4" w:space="0" w:color="auto"/>
            </w:tcBorders>
            <w:shd w:val="clear" w:color="000000" w:fill="FFFFFF"/>
            <w:noWrap/>
            <w:hideMark/>
          </w:tcPr>
          <w:p w:rsidR="00F96131" w:rsidRPr="00F84162" w:rsidRDefault="00F96131" w:rsidP="00F96131">
            <w:pPr>
              <w:jc w:val="center"/>
              <w:rPr>
                <w:rFonts w:ascii="GHEA Mariam" w:hAnsi="GHEA Mariam" w:cs="Calibri"/>
                <w:b/>
                <w:bCs/>
                <w:sz w:val="24"/>
                <w:szCs w:val="24"/>
                <w:lang w:val="en-GB" w:eastAsia="en-GB"/>
              </w:rPr>
            </w:pPr>
            <w:r w:rsidRPr="00F84162">
              <w:rPr>
                <w:rFonts w:ascii="GHEA Mariam" w:hAnsi="GHEA Mariam" w:cs="Calibri"/>
                <w:b/>
                <w:bCs/>
                <w:sz w:val="24"/>
                <w:szCs w:val="24"/>
                <w:lang w:val="en-GB" w:eastAsia="en-GB"/>
              </w:rPr>
              <w:t>06</w:t>
            </w:r>
          </w:p>
        </w:tc>
        <w:tc>
          <w:tcPr>
            <w:tcW w:w="708" w:type="dxa"/>
            <w:vMerge w:val="restart"/>
            <w:tcBorders>
              <w:top w:val="single" w:sz="4" w:space="0" w:color="auto"/>
              <w:left w:val="nil"/>
              <w:bottom w:val="single" w:sz="4" w:space="0" w:color="000000"/>
              <w:right w:val="single" w:sz="4" w:space="0" w:color="auto"/>
            </w:tcBorders>
            <w:shd w:val="clear" w:color="000000" w:fill="FFFFFF"/>
            <w:hideMark/>
          </w:tcPr>
          <w:p w:rsidR="00F96131" w:rsidRPr="00F84162" w:rsidRDefault="00F96131" w:rsidP="00F96131">
            <w:pPr>
              <w:jc w:val="center"/>
              <w:rPr>
                <w:rFonts w:ascii="GHEA Mariam" w:hAnsi="GHEA Mariam" w:cs="Calibri"/>
                <w:sz w:val="24"/>
                <w:szCs w:val="24"/>
                <w:lang w:val="en-GB" w:eastAsia="en-GB"/>
              </w:rPr>
            </w:pPr>
            <w:r w:rsidRPr="00F84162">
              <w:rPr>
                <w:rFonts w:ascii="Calibri" w:hAnsi="Calibri" w:cs="Calibri"/>
                <w:sz w:val="24"/>
                <w:szCs w:val="24"/>
                <w:lang w:val="en-GB" w:eastAsia="en-GB"/>
              </w:rPr>
              <w:t> </w:t>
            </w:r>
          </w:p>
        </w:tc>
        <w:tc>
          <w:tcPr>
            <w:tcW w:w="1276"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F96131" w:rsidRPr="00F84162" w:rsidRDefault="00F96131" w:rsidP="00F96131">
            <w:pPr>
              <w:jc w:val="center"/>
              <w:rPr>
                <w:rFonts w:ascii="GHEA Mariam" w:hAnsi="GHEA Mariam" w:cs="Calibri"/>
                <w:b/>
                <w:bCs/>
                <w:sz w:val="24"/>
                <w:szCs w:val="24"/>
                <w:lang w:val="en-GB" w:eastAsia="en-GB"/>
              </w:rPr>
            </w:pPr>
            <w:r w:rsidRPr="00F84162">
              <w:rPr>
                <w:rFonts w:ascii="Calibri" w:hAnsi="Calibri" w:cs="Calibri"/>
                <w:b/>
                <w:bCs/>
                <w:sz w:val="24"/>
                <w:szCs w:val="24"/>
                <w:lang w:val="en-GB" w:eastAsia="en-GB"/>
              </w:rPr>
              <w:t> </w:t>
            </w:r>
          </w:p>
        </w:tc>
        <w:tc>
          <w:tcPr>
            <w:tcW w:w="1701" w:type="dxa"/>
            <w:tcBorders>
              <w:top w:val="nil"/>
              <w:left w:val="single" w:sz="4" w:space="0" w:color="auto"/>
              <w:bottom w:val="nil"/>
              <w:right w:val="single" w:sz="4" w:space="0" w:color="auto"/>
            </w:tcBorders>
            <w:shd w:val="clear" w:color="000000" w:fill="FFFFFF"/>
            <w:hideMark/>
          </w:tcPr>
          <w:p w:rsidR="00F96131" w:rsidRPr="00F84162" w:rsidRDefault="00F96131" w:rsidP="00F96131">
            <w:pPr>
              <w:rPr>
                <w:rFonts w:ascii="GHEA Mariam" w:hAnsi="GHEA Mariam" w:cs="Calibri"/>
                <w:sz w:val="24"/>
                <w:szCs w:val="24"/>
                <w:lang w:val="en-GB" w:eastAsia="en-GB"/>
              </w:rPr>
            </w:pPr>
            <w:r w:rsidRPr="00F84162">
              <w:rPr>
                <w:rFonts w:ascii="Calibri" w:hAnsi="Calibri" w:cs="Calibri"/>
                <w:sz w:val="24"/>
                <w:szCs w:val="24"/>
                <w:lang w:val="en-GB" w:eastAsia="en-GB"/>
              </w:rPr>
              <w:t> </w:t>
            </w:r>
          </w:p>
        </w:tc>
        <w:tc>
          <w:tcPr>
            <w:tcW w:w="7090" w:type="dxa"/>
            <w:tcBorders>
              <w:top w:val="single" w:sz="4" w:space="0" w:color="auto"/>
              <w:left w:val="single" w:sz="4" w:space="0" w:color="auto"/>
              <w:bottom w:val="single" w:sz="4" w:space="0" w:color="auto"/>
              <w:right w:val="single" w:sz="4" w:space="0" w:color="auto"/>
            </w:tcBorders>
            <w:shd w:val="clear" w:color="000000" w:fill="FFFFFF"/>
            <w:hideMark/>
          </w:tcPr>
          <w:p w:rsidR="00F96131" w:rsidRPr="00F84162" w:rsidRDefault="00F96131" w:rsidP="00F96131">
            <w:pPr>
              <w:rPr>
                <w:rFonts w:ascii="GHEA Mariam" w:hAnsi="GHEA Mariam" w:cs="Calibri"/>
                <w:b/>
                <w:bCs/>
                <w:sz w:val="24"/>
                <w:szCs w:val="24"/>
                <w:lang w:val="en-GB" w:eastAsia="en-GB"/>
              </w:rPr>
            </w:pPr>
            <w:r w:rsidRPr="00F84162">
              <w:rPr>
                <w:rFonts w:ascii="GHEA Mariam" w:hAnsi="GHEA Mariam" w:cs="Calibri"/>
                <w:b/>
                <w:bCs/>
                <w:sz w:val="24"/>
                <w:szCs w:val="24"/>
                <w:lang w:val="en-GB" w:eastAsia="en-GB"/>
              </w:rPr>
              <w:t xml:space="preserve"> Կրթությանը տրամադրվող օժանդակ ծառայություններ</w:t>
            </w:r>
          </w:p>
        </w:tc>
        <w:tc>
          <w:tcPr>
            <w:tcW w:w="3683" w:type="dxa"/>
            <w:tcBorders>
              <w:top w:val="nil"/>
              <w:left w:val="nil"/>
              <w:bottom w:val="single" w:sz="4" w:space="0" w:color="auto"/>
              <w:right w:val="single" w:sz="4" w:space="0" w:color="auto"/>
            </w:tcBorders>
            <w:shd w:val="clear" w:color="000000" w:fill="FFFFFF"/>
            <w:vAlign w:val="center"/>
            <w:hideMark/>
          </w:tcPr>
          <w:p w:rsidR="00F96131" w:rsidRPr="00F84162" w:rsidRDefault="00F96131" w:rsidP="00F96131">
            <w:pPr>
              <w:jc w:val="center"/>
              <w:rPr>
                <w:rFonts w:ascii="GHEA Mariam" w:hAnsi="GHEA Mariam" w:cs="Calibri"/>
                <w:sz w:val="24"/>
                <w:szCs w:val="24"/>
                <w:lang w:val="en-GB" w:eastAsia="en-GB"/>
              </w:rPr>
            </w:pPr>
            <w:r w:rsidRPr="00F84162">
              <w:rPr>
                <w:rFonts w:ascii="GHEA Mariam" w:hAnsi="GHEA Mariam" w:cs="Calibri"/>
                <w:sz w:val="24"/>
                <w:szCs w:val="24"/>
                <w:lang w:val="en-GB" w:eastAsia="en-GB"/>
              </w:rPr>
              <w:t xml:space="preserve">1,277,104.7 </w:t>
            </w:r>
          </w:p>
        </w:tc>
      </w:tr>
      <w:tr w:rsidR="00F96131" w:rsidRPr="00F84162" w:rsidTr="00F84162">
        <w:trPr>
          <w:trHeight w:val="36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710" w:type="dxa"/>
            <w:vMerge/>
            <w:tcBorders>
              <w:top w:val="single" w:sz="4" w:space="0" w:color="auto"/>
              <w:left w:val="single" w:sz="4" w:space="0" w:color="auto"/>
              <w:bottom w:val="single" w:sz="4" w:space="0" w:color="auto"/>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708" w:type="dxa"/>
            <w:vMerge/>
            <w:tcBorders>
              <w:top w:val="single" w:sz="4" w:space="0" w:color="auto"/>
              <w:left w:val="nil"/>
              <w:bottom w:val="single" w:sz="4" w:space="0" w:color="000000"/>
              <w:right w:val="single" w:sz="4" w:space="0" w:color="auto"/>
            </w:tcBorders>
            <w:vAlign w:val="center"/>
            <w:hideMark/>
          </w:tcPr>
          <w:p w:rsidR="00F96131" w:rsidRPr="00F84162" w:rsidRDefault="00F96131" w:rsidP="00F96131">
            <w:pPr>
              <w:rPr>
                <w:rFonts w:ascii="GHEA Mariam" w:hAnsi="GHEA Mariam" w:cs="Calibri"/>
                <w:sz w:val="24"/>
                <w:szCs w:val="24"/>
                <w:lang w:val="en-GB" w:eastAsia="en-GB"/>
              </w:rPr>
            </w:pPr>
          </w:p>
        </w:tc>
        <w:tc>
          <w:tcPr>
            <w:tcW w:w="1276" w:type="dxa"/>
            <w:vMerge/>
            <w:tcBorders>
              <w:top w:val="single" w:sz="4" w:space="0" w:color="auto"/>
              <w:left w:val="single" w:sz="4" w:space="0" w:color="auto"/>
              <w:bottom w:val="single" w:sz="4" w:space="0" w:color="000000"/>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1701" w:type="dxa"/>
            <w:tcBorders>
              <w:top w:val="nil"/>
              <w:left w:val="single" w:sz="4" w:space="0" w:color="auto"/>
              <w:bottom w:val="nil"/>
              <w:right w:val="single" w:sz="4" w:space="0" w:color="auto"/>
            </w:tcBorders>
            <w:shd w:val="clear" w:color="000000" w:fill="FFFFFF"/>
            <w:hideMark/>
          </w:tcPr>
          <w:p w:rsidR="00F96131" w:rsidRPr="00F84162" w:rsidRDefault="00F96131" w:rsidP="00F96131">
            <w:pPr>
              <w:rPr>
                <w:rFonts w:ascii="GHEA Mariam" w:hAnsi="GHEA Mariam" w:cs="Calibri"/>
                <w:sz w:val="24"/>
                <w:szCs w:val="24"/>
                <w:lang w:val="en-GB" w:eastAsia="en-GB"/>
              </w:rPr>
            </w:pPr>
            <w:r w:rsidRPr="00F84162">
              <w:rPr>
                <w:rFonts w:ascii="Calibri" w:hAnsi="Calibri" w:cs="Calibri"/>
                <w:sz w:val="24"/>
                <w:szCs w:val="24"/>
                <w:lang w:val="en-GB" w:eastAsia="en-GB"/>
              </w:rPr>
              <w:t> </w:t>
            </w:r>
          </w:p>
        </w:tc>
        <w:tc>
          <w:tcPr>
            <w:tcW w:w="7090" w:type="dxa"/>
            <w:tcBorders>
              <w:top w:val="single" w:sz="4" w:space="0" w:color="auto"/>
              <w:left w:val="single" w:sz="4" w:space="0" w:color="auto"/>
              <w:bottom w:val="single" w:sz="4" w:space="0" w:color="auto"/>
              <w:right w:val="single" w:sz="4" w:space="0" w:color="auto"/>
            </w:tcBorders>
            <w:shd w:val="clear" w:color="000000" w:fill="FFFFFF"/>
            <w:hideMark/>
          </w:tcPr>
          <w:p w:rsidR="00F96131" w:rsidRPr="00F84162" w:rsidRDefault="00F96131" w:rsidP="00F96131">
            <w:pPr>
              <w:rPr>
                <w:rFonts w:ascii="GHEA Mariam" w:hAnsi="GHEA Mariam" w:cs="Calibri"/>
                <w:sz w:val="24"/>
                <w:szCs w:val="24"/>
                <w:lang w:val="en-GB" w:eastAsia="en-GB"/>
              </w:rPr>
            </w:pPr>
            <w:r w:rsidRPr="00F84162">
              <w:rPr>
                <w:rFonts w:ascii="GHEA Mariam" w:hAnsi="GHEA Mariam" w:cs="Calibri"/>
                <w:sz w:val="24"/>
                <w:szCs w:val="24"/>
                <w:lang w:val="en-GB" w:eastAsia="en-GB"/>
              </w:rPr>
              <w:t xml:space="preserve"> այդ թվում`</w:t>
            </w:r>
          </w:p>
        </w:tc>
        <w:tc>
          <w:tcPr>
            <w:tcW w:w="3683" w:type="dxa"/>
            <w:tcBorders>
              <w:top w:val="nil"/>
              <w:left w:val="nil"/>
              <w:bottom w:val="single" w:sz="4" w:space="0" w:color="auto"/>
              <w:right w:val="single" w:sz="4" w:space="0" w:color="auto"/>
            </w:tcBorders>
            <w:shd w:val="clear" w:color="000000" w:fill="FFFFFF"/>
            <w:vAlign w:val="center"/>
            <w:hideMark/>
          </w:tcPr>
          <w:p w:rsidR="00F96131" w:rsidRPr="00F84162" w:rsidRDefault="00F96131" w:rsidP="00F96131">
            <w:pPr>
              <w:jc w:val="center"/>
              <w:rPr>
                <w:rFonts w:ascii="GHEA Mariam" w:hAnsi="GHEA Mariam" w:cs="Calibri"/>
                <w:sz w:val="24"/>
                <w:szCs w:val="24"/>
                <w:lang w:val="en-GB" w:eastAsia="en-GB"/>
              </w:rPr>
            </w:pPr>
            <w:r w:rsidRPr="00F84162">
              <w:rPr>
                <w:rFonts w:ascii="Calibri" w:hAnsi="Calibri" w:cs="Calibri"/>
                <w:sz w:val="24"/>
                <w:szCs w:val="24"/>
                <w:lang w:val="en-GB" w:eastAsia="en-GB"/>
              </w:rPr>
              <w:t> </w:t>
            </w:r>
          </w:p>
        </w:tc>
      </w:tr>
      <w:tr w:rsidR="00F96131" w:rsidRPr="00F84162" w:rsidTr="00ED643E">
        <w:trPr>
          <w:trHeight w:val="387"/>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710" w:type="dxa"/>
            <w:vMerge/>
            <w:tcBorders>
              <w:top w:val="single" w:sz="4" w:space="0" w:color="auto"/>
              <w:left w:val="single" w:sz="4" w:space="0" w:color="auto"/>
              <w:bottom w:val="single" w:sz="4" w:space="0" w:color="auto"/>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708" w:type="dxa"/>
            <w:vMerge w:val="restart"/>
            <w:tcBorders>
              <w:top w:val="single" w:sz="4" w:space="0" w:color="auto"/>
              <w:left w:val="single" w:sz="4" w:space="0" w:color="auto"/>
              <w:bottom w:val="single" w:sz="4" w:space="0" w:color="auto"/>
              <w:right w:val="single" w:sz="4" w:space="0" w:color="auto"/>
            </w:tcBorders>
            <w:shd w:val="clear" w:color="000000" w:fill="FFFFFF"/>
            <w:noWrap/>
            <w:hideMark/>
          </w:tcPr>
          <w:p w:rsidR="00F96131" w:rsidRPr="00F84162" w:rsidRDefault="00F96131" w:rsidP="00F96131">
            <w:pPr>
              <w:jc w:val="center"/>
              <w:rPr>
                <w:rFonts w:ascii="GHEA Mariam" w:hAnsi="GHEA Mariam" w:cs="Calibri"/>
                <w:b/>
                <w:bCs/>
                <w:sz w:val="24"/>
                <w:szCs w:val="24"/>
                <w:lang w:val="en-GB" w:eastAsia="en-GB"/>
              </w:rPr>
            </w:pPr>
            <w:r w:rsidRPr="00F84162">
              <w:rPr>
                <w:rFonts w:ascii="GHEA Mariam" w:hAnsi="GHEA Mariam" w:cs="Calibri"/>
                <w:b/>
                <w:bCs/>
                <w:sz w:val="24"/>
                <w:szCs w:val="24"/>
                <w:lang w:val="en-GB" w:eastAsia="en-GB"/>
              </w:rPr>
              <w:t>01</w:t>
            </w:r>
          </w:p>
        </w:tc>
        <w:tc>
          <w:tcPr>
            <w:tcW w:w="1276" w:type="dxa"/>
            <w:vMerge/>
            <w:tcBorders>
              <w:top w:val="single" w:sz="4" w:space="0" w:color="auto"/>
              <w:left w:val="single" w:sz="4" w:space="0" w:color="auto"/>
              <w:bottom w:val="single" w:sz="4" w:space="0" w:color="000000"/>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1701" w:type="dxa"/>
            <w:tcBorders>
              <w:top w:val="nil"/>
              <w:left w:val="single" w:sz="4" w:space="0" w:color="auto"/>
              <w:bottom w:val="nil"/>
              <w:right w:val="single" w:sz="4" w:space="0" w:color="auto"/>
            </w:tcBorders>
            <w:shd w:val="clear" w:color="000000" w:fill="FFFFFF"/>
            <w:hideMark/>
          </w:tcPr>
          <w:p w:rsidR="00F96131" w:rsidRPr="00F84162" w:rsidRDefault="00F96131" w:rsidP="00F96131">
            <w:pPr>
              <w:rPr>
                <w:rFonts w:ascii="GHEA Mariam" w:hAnsi="GHEA Mariam" w:cs="Calibri"/>
                <w:sz w:val="24"/>
                <w:szCs w:val="24"/>
                <w:lang w:val="en-GB" w:eastAsia="en-GB"/>
              </w:rPr>
            </w:pPr>
            <w:r w:rsidRPr="00F84162">
              <w:rPr>
                <w:rFonts w:ascii="Calibri" w:hAnsi="Calibri" w:cs="Calibri"/>
                <w:sz w:val="24"/>
                <w:szCs w:val="24"/>
                <w:lang w:val="en-GB" w:eastAsia="en-GB"/>
              </w:rPr>
              <w:t> </w:t>
            </w:r>
          </w:p>
        </w:tc>
        <w:tc>
          <w:tcPr>
            <w:tcW w:w="7090" w:type="dxa"/>
            <w:tcBorders>
              <w:top w:val="single" w:sz="4" w:space="0" w:color="auto"/>
              <w:left w:val="single" w:sz="4" w:space="0" w:color="auto"/>
              <w:bottom w:val="single" w:sz="4" w:space="0" w:color="auto"/>
              <w:right w:val="single" w:sz="4" w:space="0" w:color="auto"/>
            </w:tcBorders>
            <w:shd w:val="clear" w:color="000000" w:fill="FFFFFF"/>
            <w:hideMark/>
          </w:tcPr>
          <w:p w:rsidR="00F96131" w:rsidRPr="00F84162" w:rsidRDefault="00F96131" w:rsidP="00F96131">
            <w:pPr>
              <w:rPr>
                <w:rFonts w:ascii="GHEA Mariam" w:hAnsi="GHEA Mariam" w:cs="Calibri"/>
                <w:b/>
                <w:bCs/>
                <w:sz w:val="24"/>
                <w:szCs w:val="24"/>
                <w:lang w:val="en-GB" w:eastAsia="en-GB"/>
              </w:rPr>
            </w:pPr>
            <w:r w:rsidRPr="00F84162">
              <w:rPr>
                <w:rFonts w:ascii="GHEA Mariam" w:hAnsi="GHEA Mariam" w:cs="Calibri"/>
                <w:b/>
                <w:bCs/>
                <w:sz w:val="24"/>
                <w:szCs w:val="24"/>
                <w:lang w:val="en-GB" w:eastAsia="en-GB"/>
              </w:rPr>
              <w:t xml:space="preserve"> Կրթությանը տրամադրվող օժանդակ ծառայություններ</w:t>
            </w:r>
          </w:p>
        </w:tc>
        <w:tc>
          <w:tcPr>
            <w:tcW w:w="3683" w:type="dxa"/>
            <w:tcBorders>
              <w:top w:val="nil"/>
              <w:left w:val="nil"/>
              <w:bottom w:val="single" w:sz="4" w:space="0" w:color="auto"/>
              <w:right w:val="single" w:sz="4" w:space="0" w:color="auto"/>
            </w:tcBorders>
            <w:shd w:val="clear" w:color="000000" w:fill="FFFFFF"/>
            <w:vAlign w:val="center"/>
            <w:hideMark/>
          </w:tcPr>
          <w:p w:rsidR="00F96131" w:rsidRPr="00F84162" w:rsidRDefault="00F96131" w:rsidP="00F96131">
            <w:pPr>
              <w:jc w:val="center"/>
              <w:rPr>
                <w:rFonts w:ascii="GHEA Mariam" w:hAnsi="GHEA Mariam" w:cs="Calibri"/>
                <w:sz w:val="24"/>
                <w:szCs w:val="24"/>
                <w:lang w:val="en-GB" w:eastAsia="en-GB"/>
              </w:rPr>
            </w:pPr>
            <w:r w:rsidRPr="00F84162">
              <w:rPr>
                <w:rFonts w:ascii="GHEA Mariam" w:hAnsi="GHEA Mariam" w:cs="Calibri"/>
                <w:sz w:val="24"/>
                <w:szCs w:val="24"/>
                <w:lang w:val="en-GB" w:eastAsia="en-GB"/>
              </w:rPr>
              <w:t xml:space="preserve">1,277,104.7 </w:t>
            </w:r>
          </w:p>
        </w:tc>
      </w:tr>
      <w:tr w:rsidR="00F96131" w:rsidRPr="00F84162" w:rsidTr="00F84162">
        <w:trPr>
          <w:trHeight w:val="338"/>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710" w:type="dxa"/>
            <w:vMerge/>
            <w:tcBorders>
              <w:top w:val="single" w:sz="4" w:space="0" w:color="auto"/>
              <w:left w:val="single" w:sz="4" w:space="0" w:color="auto"/>
              <w:bottom w:val="single" w:sz="4" w:space="0" w:color="auto"/>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1276" w:type="dxa"/>
            <w:vMerge/>
            <w:tcBorders>
              <w:top w:val="single" w:sz="4" w:space="0" w:color="auto"/>
              <w:left w:val="single" w:sz="4" w:space="0" w:color="auto"/>
              <w:bottom w:val="single" w:sz="4" w:space="0" w:color="000000"/>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1701" w:type="dxa"/>
            <w:tcBorders>
              <w:top w:val="nil"/>
              <w:left w:val="single" w:sz="4" w:space="0" w:color="auto"/>
              <w:bottom w:val="nil"/>
              <w:right w:val="single" w:sz="4" w:space="0" w:color="auto"/>
            </w:tcBorders>
            <w:shd w:val="clear" w:color="000000" w:fill="FFFFFF"/>
            <w:hideMark/>
          </w:tcPr>
          <w:p w:rsidR="00F96131" w:rsidRPr="00F84162" w:rsidRDefault="00F96131" w:rsidP="00F96131">
            <w:pPr>
              <w:rPr>
                <w:rFonts w:ascii="GHEA Mariam" w:hAnsi="GHEA Mariam" w:cs="Calibri"/>
                <w:sz w:val="24"/>
                <w:szCs w:val="24"/>
                <w:lang w:val="en-GB" w:eastAsia="en-GB"/>
              </w:rPr>
            </w:pPr>
            <w:r w:rsidRPr="00F84162">
              <w:rPr>
                <w:rFonts w:ascii="Calibri" w:hAnsi="Calibri" w:cs="Calibri"/>
                <w:sz w:val="24"/>
                <w:szCs w:val="24"/>
                <w:lang w:val="en-GB" w:eastAsia="en-GB"/>
              </w:rPr>
              <w:t> </w:t>
            </w:r>
          </w:p>
        </w:tc>
        <w:tc>
          <w:tcPr>
            <w:tcW w:w="7090" w:type="dxa"/>
            <w:tcBorders>
              <w:top w:val="single" w:sz="4" w:space="0" w:color="auto"/>
              <w:left w:val="single" w:sz="4" w:space="0" w:color="auto"/>
              <w:bottom w:val="single" w:sz="4" w:space="0" w:color="auto"/>
              <w:right w:val="single" w:sz="4" w:space="0" w:color="auto"/>
            </w:tcBorders>
            <w:shd w:val="clear" w:color="000000" w:fill="FFFFFF"/>
            <w:hideMark/>
          </w:tcPr>
          <w:p w:rsidR="00F96131" w:rsidRPr="00F84162" w:rsidRDefault="00F96131" w:rsidP="00F96131">
            <w:pPr>
              <w:rPr>
                <w:rFonts w:ascii="GHEA Mariam" w:hAnsi="GHEA Mariam" w:cs="Calibri"/>
                <w:sz w:val="24"/>
                <w:szCs w:val="24"/>
                <w:lang w:val="en-GB" w:eastAsia="en-GB"/>
              </w:rPr>
            </w:pPr>
            <w:r w:rsidRPr="00F84162">
              <w:rPr>
                <w:rFonts w:ascii="GHEA Mariam" w:hAnsi="GHEA Mariam" w:cs="Calibri"/>
                <w:sz w:val="24"/>
                <w:szCs w:val="24"/>
                <w:lang w:val="en-GB" w:eastAsia="en-GB"/>
              </w:rPr>
              <w:t xml:space="preserve"> այդ թվում`</w:t>
            </w:r>
          </w:p>
        </w:tc>
        <w:tc>
          <w:tcPr>
            <w:tcW w:w="3683" w:type="dxa"/>
            <w:tcBorders>
              <w:top w:val="nil"/>
              <w:left w:val="nil"/>
              <w:bottom w:val="single" w:sz="4" w:space="0" w:color="auto"/>
              <w:right w:val="single" w:sz="4" w:space="0" w:color="auto"/>
            </w:tcBorders>
            <w:shd w:val="clear" w:color="000000" w:fill="FFFFFF"/>
            <w:vAlign w:val="center"/>
            <w:hideMark/>
          </w:tcPr>
          <w:p w:rsidR="00F96131" w:rsidRPr="00F84162" w:rsidRDefault="00F96131" w:rsidP="00F96131">
            <w:pPr>
              <w:jc w:val="center"/>
              <w:rPr>
                <w:rFonts w:ascii="GHEA Mariam" w:hAnsi="GHEA Mariam" w:cs="Calibri"/>
                <w:sz w:val="24"/>
                <w:szCs w:val="24"/>
                <w:lang w:val="en-GB" w:eastAsia="en-GB"/>
              </w:rPr>
            </w:pPr>
            <w:r w:rsidRPr="00F84162">
              <w:rPr>
                <w:rFonts w:ascii="Calibri" w:hAnsi="Calibri" w:cs="Calibri"/>
                <w:sz w:val="24"/>
                <w:szCs w:val="24"/>
                <w:lang w:val="en-GB" w:eastAsia="en-GB"/>
              </w:rPr>
              <w:t> </w:t>
            </w:r>
          </w:p>
        </w:tc>
      </w:tr>
      <w:tr w:rsidR="00F96131" w:rsidRPr="00F84162" w:rsidTr="00F84162">
        <w:trPr>
          <w:trHeight w:val="69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710" w:type="dxa"/>
            <w:vMerge/>
            <w:tcBorders>
              <w:top w:val="single" w:sz="4" w:space="0" w:color="auto"/>
              <w:left w:val="single" w:sz="4" w:space="0" w:color="auto"/>
              <w:bottom w:val="single" w:sz="4" w:space="0" w:color="auto"/>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1276" w:type="dxa"/>
            <w:vMerge/>
            <w:tcBorders>
              <w:top w:val="single" w:sz="4" w:space="0" w:color="auto"/>
              <w:left w:val="single" w:sz="4" w:space="0" w:color="auto"/>
              <w:bottom w:val="single" w:sz="4" w:space="0" w:color="000000"/>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1701" w:type="dxa"/>
            <w:tcBorders>
              <w:top w:val="nil"/>
              <w:left w:val="single" w:sz="4" w:space="0" w:color="auto"/>
              <w:bottom w:val="nil"/>
              <w:right w:val="single" w:sz="4" w:space="0" w:color="auto"/>
            </w:tcBorders>
            <w:shd w:val="clear" w:color="000000" w:fill="FFFFFF"/>
            <w:hideMark/>
          </w:tcPr>
          <w:p w:rsidR="00F96131" w:rsidRPr="00F84162" w:rsidRDefault="00F96131" w:rsidP="00F96131">
            <w:pPr>
              <w:rPr>
                <w:rFonts w:ascii="GHEA Mariam" w:hAnsi="GHEA Mariam" w:cs="Calibri"/>
                <w:sz w:val="24"/>
                <w:szCs w:val="24"/>
                <w:lang w:val="en-GB" w:eastAsia="en-GB"/>
              </w:rPr>
            </w:pPr>
            <w:r w:rsidRPr="00F84162">
              <w:rPr>
                <w:rFonts w:ascii="Calibri" w:hAnsi="Calibri" w:cs="Calibri"/>
                <w:sz w:val="24"/>
                <w:szCs w:val="24"/>
                <w:lang w:val="en-GB" w:eastAsia="en-GB"/>
              </w:rPr>
              <w:t> </w:t>
            </w:r>
          </w:p>
        </w:tc>
        <w:tc>
          <w:tcPr>
            <w:tcW w:w="70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96131" w:rsidRPr="00F84162" w:rsidRDefault="00F96131" w:rsidP="00F96131">
            <w:pPr>
              <w:rPr>
                <w:rFonts w:ascii="GHEA Mariam" w:hAnsi="GHEA Mariam" w:cs="Calibri"/>
                <w:sz w:val="24"/>
                <w:szCs w:val="24"/>
                <w:lang w:val="en-GB" w:eastAsia="en-GB"/>
              </w:rPr>
            </w:pPr>
            <w:r w:rsidRPr="00F84162">
              <w:rPr>
                <w:rFonts w:ascii="GHEA Mariam" w:hAnsi="GHEA Mariam" w:cs="Calibri"/>
                <w:sz w:val="24"/>
                <w:szCs w:val="24"/>
                <w:lang w:val="en-GB" w:eastAsia="en-GB"/>
              </w:rPr>
              <w:t>ՀՀ կրթության, գիտության, մշակույթի և սպորտի նախարարություն</w:t>
            </w:r>
          </w:p>
        </w:tc>
        <w:tc>
          <w:tcPr>
            <w:tcW w:w="3683" w:type="dxa"/>
            <w:tcBorders>
              <w:top w:val="nil"/>
              <w:left w:val="nil"/>
              <w:bottom w:val="single" w:sz="4" w:space="0" w:color="auto"/>
              <w:right w:val="single" w:sz="4" w:space="0" w:color="auto"/>
            </w:tcBorders>
            <w:shd w:val="clear" w:color="000000" w:fill="FFFFFF"/>
            <w:vAlign w:val="center"/>
            <w:hideMark/>
          </w:tcPr>
          <w:p w:rsidR="00F96131" w:rsidRPr="00F84162" w:rsidRDefault="00F96131" w:rsidP="00F96131">
            <w:pPr>
              <w:jc w:val="center"/>
              <w:rPr>
                <w:rFonts w:ascii="GHEA Mariam" w:hAnsi="GHEA Mariam" w:cs="Calibri"/>
                <w:sz w:val="24"/>
                <w:szCs w:val="24"/>
                <w:lang w:val="en-GB" w:eastAsia="en-GB"/>
              </w:rPr>
            </w:pPr>
            <w:r w:rsidRPr="00F84162">
              <w:rPr>
                <w:rFonts w:ascii="GHEA Mariam" w:hAnsi="GHEA Mariam" w:cs="Calibri"/>
                <w:sz w:val="24"/>
                <w:szCs w:val="24"/>
                <w:lang w:val="en-GB" w:eastAsia="en-GB"/>
              </w:rPr>
              <w:t xml:space="preserve">1,277,104.7 </w:t>
            </w:r>
          </w:p>
        </w:tc>
      </w:tr>
      <w:tr w:rsidR="00F96131" w:rsidRPr="00F84162" w:rsidTr="00ED643E">
        <w:trPr>
          <w:trHeight w:val="338"/>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710" w:type="dxa"/>
            <w:vMerge/>
            <w:tcBorders>
              <w:top w:val="single" w:sz="4" w:space="0" w:color="auto"/>
              <w:left w:val="single" w:sz="4" w:space="0" w:color="auto"/>
              <w:bottom w:val="single" w:sz="4" w:space="0" w:color="auto"/>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1276" w:type="dxa"/>
            <w:vMerge/>
            <w:tcBorders>
              <w:top w:val="single" w:sz="4" w:space="0" w:color="auto"/>
              <w:left w:val="single" w:sz="4" w:space="0" w:color="auto"/>
              <w:bottom w:val="single" w:sz="4" w:space="0" w:color="000000"/>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1701" w:type="dxa"/>
            <w:tcBorders>
              <w:top w:val="nil"/>
              <w:left w:val="single" w:sz="4" w:space="0" w:color="auto"/>
              <w:bottom w:val="single" w:sz="4" w:space="0" w:color="auto"/>
              <w:right w:val="single" w:sz="4" w:space="0" w:color="auto"/>
            </w:tcBorders>
            <w:shd w:val="clear" w:color="000000" w:fill="FFFFFF"/>
            <w:hideMark/>
          </w:tcPr>
          <w:p w:rsidR="00F96131" w:rsidRPr="00F84162" w:rsidRDefault="00F96131" w:rsidP="00F96131">
            <w:pPr>
              <w:rPr>
                <w:rFonts w:ascii="GHEA Mariam" w:hAnsi="GHEA Mariam" w:cs="Calibri"/>
                <w:sz w:val="24"/>
                <w:szCs w:val="24"/>
                <w:lang w:val="en-GB" w:eastAsia="en-GB"/>
              </w:rPr>
            </w:pPr>
            <w:r w:rsidRPr="00F84162">
              <w:rPr>
                <w:rFonts w:ascii="Calibri" w:hAnsi="Calibri" w:cs="Calibri"/>
                <w:sz w:val="24"/>
                <w:szCs w:val="24"/>
                <w:lang w:val="en-GB" w:eastAsia="en-GB"/>
              </w:rPr>
              <w:t> </w:t>
            </w:r>
          </w:p>
        </w:tc>
        <w:tc>
          <w:tcPr>
            <w:tcW w:w="7090" w:type="dxa"/>
            <w:tcBorders>
              <w:top w:val="single" w:sz="4" w:space="0" w:color="auto"/>
              <w:left w:val="single" w:sz="4" w:space="0" w:color="auto"/>
              <w:bottom w:val="single" w:sz="4" w:space="0" w:color="auto"/>
              <w:right w:val="single" w:sz="4" w:space="0" w:color="auto"/>
            </w:tcBorders>
            <w:shd w:val="clear" w:color="000000" w:fill="FFFFFF"/>
            <w:hideMark/>
          </w:tcPr>
          <w:p w:rsidR="00F96131" w:rsidRPr="00F84162" w:rsidRDefault="00F96131" w:rsidP="00F96131">
            <w:pPr>
              <w:rPr>
                <w:rFonts w:ascii="GHEA Mariam" w:hAnsi="GHEA Mariam" w:cs="Calibri"/>
                <w:sz w:val="24"/>
                <w:szCs w:val="24"/>
                <w:lang w:val="en-GB" w:eastAsia="en-GB"/>
              </w:rPr>
            </w:pPr>
            <w:r w:rsidRPr="00F84162">
              <w:rPr>
                <w:rFonts w:ascii="GHEA Mariam" w:hAnsi="GHEA Mariam" w:cs="Calibri"/>
                <w:sz w:val="24"/>
                <w:szCs w:val="24"/>
                <w:lang w:val="en-GB" w:eastAsia="en-GB"/>
              </w:rPr>
              <w:t xml:space="preserve"> այդ թվում`</w:t>
            </w:r>
          </w:p>
        </w:tc>
        <w:tc>
          <w:tcPr>
            <w:tcW w:w="3683" w:type="dxa"/>
            <w:tcBorders>
              <w:top w:val="nil"/>
              <w:left w:val="nil"/>
              <w:bottom w:val="single" w:sz="4" w:space="0" w:color="auto"/>
              <w:right w:val="single" w:sz="4" w:space="0" w:color="auto"/>
            </w:tcBorders>
            <w:shd w:val="clear" w:color="000000" w:fill="FFFFFF"/>
            <w:vAlign w:val="center"/>
            <w:hideMark/>
          </w:tcPr>
          <w:p w:rsidR="00F96131" w:rsidRPr="00F84162" w:rsidRDefault="00F96131" w:rsidP="00F96131">
            <w:pPr>
              <w:jc w:val="center"/>
              <w:rPr>
                <w:rFonts w:ascii="GHEA Mariam" w:hAnsi="GHEA Mariam" w:cs="Calibri"/>
                <w:sz w:val="24"/>
                <w:szCs w:val="24"/>
                <w:lang w:val="en-GB" w:eastAsia="en-GB"/>
              </w:rPr>
            </w:pPr>
            <w:r w:rsidRPr="00F84162">
              <w:rPr>
                <w:rFonts w:ascii="Calibri" w:hAnsi="Calibri" w:cs="Calibri"/>
                <w:sz w:val="24"/>
                <w:szCs w:val="24"/>
                <w:lang w:val="en-GB" w:eastAsia="en-GB"/>
              </w:rPr>
              <w:t> </w:t>
            </w:r>
          </w:p>
        </w:tc>
      </w:tr>
      <w:tr w:rsidR="00F96131" w:rsidRPr="00F84162" w:rsidTr="00ED643E">
        <w:trPr>
          <w:trHeight w:val="732"/>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710" w:type="dxa"/>
            <w:vMerge/>
            <w:tcBorders>
              <w:top w:val="single" w:sz="4" w:space="0" w:color="auto"/>
              <w:left w:val="single" w:sz="4" w:space="0" w:color="auto"/>
              <w:bottom w:val="single" w:sz="4" w:space="0" w:color="auto"/>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F96131" w:rsidRPr="00F84162" w:rsidRDefault="00F96131" w:rsidP="00F96131">
            <w:pPr>
              <w:jc w:val="center"/>
              <w:rPr>
                <w:rFonts w:ascii="GHEA Mariam" w:hAnsi="GHEA Mariam" w:cs="Calibri"/>
                <w:b/>
                <w:bCs/>
                <w:sz w:val="24"/>
                <w:szCs w:val="24"/>
                <w:lang w:val="en-GB" w:eastAsia="en-GB"/>
              </w:rPr>
            </w:pPr>
            <w:r w:rsidRPr="00F84162">
              <w:rPr>
                <w:rFonts w:ascii="GHEA Mariam" w:hAnsi="GHEA Mariam" w:cs="Calibri"/>
                <w:b/>
                <w:bCs/>
                <w:sz w:val="24"/>
                <w:szCs w:val="24"/>
                <w:lang w:val="en-GB" w:eastAsia="en-GB"/>
              </w:rPr>
              <w:t>1189</w:t>
            </w:r>
          </w:p>
        </w:tc>
        <w:tc>
          <w:tcPr>
            <w:tcW w:w="8791" w:type="dxa"/>
            <w:gridSpan w:val="2"/>
            <w:tcBorders>
              <w:top w:val="single" w:sz="4" w:space="0" w:color="auto"/>
              <w:left w:val="nil"/>
              <w:bottom w:val="single" w:sz="4" w:space="0" w:color="auto"/>
              <w:right w:val="single" w:sz="4" w:space="0" w:color="auto"/>
            </w:tcBorders>
            <w:shd w:val="clear" w:color="000000" w:fill="FFFFFF"/>
            <w:hideMark/>
          </w:tcPr>
          <w:p w:rsidR="00F96131" w:rsidRPr="00F84162" w:rsidRDefault="00F96131" w:rsidP="00F96131">
            <w:pPr>
              <w:rPr>
                <w:rFonts w:ascii="GHEA Mariam" w:hAnsi="GHEA Mariam" w:cs="Calibri"/>
                <w:b/>
                <w:bCs/>
                <w:sz w:val="24"/>
                <w:szCs w:val="24"/>
                <w:lang w:val="en-GB" w:eastAsia="en-GB"/>
              </w:rPr>
            </w:pPr>
            <w:r w:rsidRPr="00F84162">
              <w:rPr>
                <w:rFonts w:ascii="GHEA Mariam" w:hAnsi="GHEA Mariam" w:cs="Calibri"/>
                <w:b/>
                <w:bCs/>
                <w:sz w:val="24"/>
                <w:szCs w:val="24"/>
                <w:lang w:val="en-GB" w:eastAsia="en-GB"/>
              </w:rPr>
              <w:t>Դպրոցների սեյսմիկ անվտանգության մակարդակի բարձրացման ծրագիր</w:t>
            </w:r>
          </w:p>
        </w:tc>
        <w:tc>
          <w:tcPr>
            <w:tcW w:w="3683" w:type="dxa"/>
            <w:tcBorders>
              <w:top w:val="single" w:sz="4" w:space="0" w:color="auto"/>
              <w:left w:val="nil"/>
              <w:bottom w:val="single" w:sz="4" w:space="0" w:color="auto"/>
              <w:right w:val="single" w:sz="4" w:space="0" w:color="auto"/>
            </w:tcBorders>
            <w:shd w:val="clear" w:color="000000" w:fill="FFFFFF"/>
            <w:vAlign w:val="center"/>
            <w:hideMark/>
          </w:tcPr>
          <w:p w:rsidR="00F96131" w:rsidRPr="00F84162" w:rsidRDefault="00F96131" w:rsidP="00F96131">
            <w:pPr>
              <w:jc w:val="center"/>
              <w:rPr>
                <w:rFonts w:ascii="GHEA Mariam" w:hAnsi="GHEA Mariam" w:cs="Calibri"/>
                <w:b/>
                <w:bCs/>
                <w:sz w:val="24"/>
                <w:szCs w:val="24"/>
                <w:lang w:val="en-GB" w:eastAsia="en-GB"/>
              </w:rPr>
            </w:pPr>
            <w:r w:rsidRPr="00F84162">
              <w:rPr>
                <w:rFonts w:ascii="GHEA Mariam" w:hAnsi="GHEA Mariam" w:cs="Calibri"/>
                <w:b/>
                <w:bCs/>
                <w:sz w:val="24"/>
                <w:szCs w:val="24"/>
                <w:lang w:val="en-GB" w:eastAsia="en-GB"/>
              </w:rPr>
              <w:t xml:space="preserve">1,277,104.7 </w:t>
            </w:r>
          </w:p>
        </w:tc>
      </w:tr>
      <w:tr w:rsidR="00F96131" w:rsidRPr="00F84162" w:rsidTr="00F84162">
        <w:trPr>
          <w:trHeight w:val="338"/>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710" w:type="dxa"/>
            <w:vMerge/>
            <w:tcBorders>
              <w:top w:val="single" w:sz="4" w:space="0" w:color="auto"/>
              <w:left w:val="single" w:sz="4" w:space="0" w:color="auto"/>
              <w:bottom w:val="single" w:sz="4" w:space="0" w:color="auto"/>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1276" w:type="dxa"/>
            <w:tcBorders>
              <w:top w:val="nil"/>
              <w:left w:val="nil"/>
              <w:bottom w:val="single" w:sz="4" w:space="0" w:color="auto"/>
              <w:right w:val="single" w:sz="4" w:space="0" w:color="auto"/>
            </w:tcBorders>
            <w:shd w:val="clear" w:color="000000" w:fill="FFFFFF"/>
            <w:noWrap/>
            <w:vAlign w:val="bottom"/>
            <w:hideMark/>
          </w:tcPr>
          <w:p w:rsidR="00F96131" w:rsidRPr="00F84162" w:rsidRDefault="00F96131" w:rsidP="00F96131">
            <w:pPr>
              <w:rPr>
                <w:rFonts w:ascii="GHEA Mariam" w:hAnsi="GHEA Mariam" w:cs="Calibri"/>
                <w:sz w:val="24"/>
                <w:szCs w:val="24"/>
                <w:lang w:val="en-GB" w:eastAsia="en-GB"/>
              </w:rPr>
            </w:pPr>
            <w:r w:rsidRPr="00F84162">
              <w:rPr>
                <w:rFonts w:ascii="Calibri" w:hAnsi="Calibri" w:cs="Calibri"/>
                <w:sz w:val="24"/>
                <w:szCs w:val="24"/>
                <w:lang w:val="en-GB" w:eastAsia="en-GB"/>
              </w:rPr>
              <w:t> </w:t>
            </w:r>
          </w:p>
        </w:tc>
        <w:tc>
          <w:tcPr>
            <w:tcW w:w="1701" w:type="dxa"/>
            <w:tcBorders>
              <w:top w:val="single" w:sz="4" w:space="0" w:color="auto"/>
              <w:left w:val="nil"/>
              <w:bottom w:val="single" w:sz="4" w:space="0" w:color="auto"/>
              <w:right w:val="single" w:sz="4" w:space="0" w:color="auto"/>
            </w:tcBorders>
            <w:shd w:val="clear" w:color="000000" w:fill="FFFFFF"/>
            <w:noWrap/>
            <w:vAlign w:val="bottom"/>
            <w:hideMark/>
          </w:tcPr>
          <w:p w:rsidR="00F96131" w:rsidRPr="00F84162" w:rsidRDefault="00F96131" w:rsidP="00F96131">
            <w:pPr>
              <w:jc w:val="center"/>
              <w:rPr>
                <w:rFonts w:ascii="GHEA Mariam" w:hAnsi="GHEA Mariam" w:cs="Calibri"/>
                <w:b/>
                <w:bCs/>
                <w:sz w:val="24"/>
                <w:szCs w:val="24"/>
                <w:lang w:val="en-GB" w:eastAsia="en-GB"/>
              </w:rPr>
            </w:pPr>
            <w:r w:rsidRPr="00F84162">
              <w:rPr>
                <w:rFonts w:ascii="Calibri" w:hAnsi="Calibri" w:cs="Calibri"/>
                <w:b/>
                <w:bCs/>
                <w:sz w:val="24"/>
                <w:szCs w:val="24"/>
                <w:lang w:val="en-GB" w:eastAsia="en-GB"/>
              </w:rPr>
              <w:t> </w:t>
            </w:r>
          </w:p>
        </w:tc>
        <w:tc>
          <w:tcPr>
            <w:tcW w:w="7090" w:type="dxa"/>
            <w:tcBorders>
              <w:top w:val="single" w:sz="4" w:space="0" w:color="auto"/>
              <w:left w:val="nil"/>
              <w:bottom w:val="single" w:sz="4" w:space="0" w:color="auto"/>
              <w:right w:val="single" w:sz="4" w:space="0" w:color="auto"/>
            </w:tcBorders>
            <w:shd w:val="clear" w:color="000000" w:fill="FFFFFF"/>
            <w:hideMark/>
          </w:tcPr>
          <w:p w:rsidR="00F96131" w:rsidRPr="00F84162" w:rsidRDefault="00F96131" w:rsidP="00F96131">
            <w:pPr>
              <w:rPr>
                <w:rFonts w:ascii="GHEA Mariam" w:hAnsi="GHEA Mariam" w:cs="Calibri"/>
                <w:sz w:val="24"/>
                <w:szCs w:val="24"/>
                <w:lang w:val="en-GB" w:eastAsia="en-GB"/>
              </w:rPr>
            </w:pPr>
            <w:r w:rsidRPr="00F84162">
              <w:rPr>
                <w:rFonts w:ascii="GHEA Mariam" w:hAnsi="GHEA Mariam" w:cs="Calibri"/>
                <w:sz w:val="24"/>
                <w:szCs w:val="24"/>
                <w:lang w:val="en-GB" w:eastAsia="en-GB"/>
              </w:rPr>
              <w:t xml:space="preserve"> այդ թվում`</w:t>
            </w:r>
          </w:p>
        </w:tc>
        <w:tc>
          <w:tcPr>
            <w:tcW w:w="3683" w:type="dxa"/>
            <w:tcBorders>
              <w:top w:val="nil"/>
              <w:left w:val="nil"/>
              <w:bottom w:val="single" w:sz="4" w:space="0" w:color="auto"/>
              <w:right w:val="single" w:sz="4" w:space="0" w:color="auto"/>
            </w:tcBorders>
            <w:shd w:val="clear" w:color="000000" w:fill="FFFFFF"/>
            <w:vAlign w:val="center"/>
            <w:hideMark/>
          </w:tcPr>
          <w:p w:rsidR="00F96131" w:rsidRPr="00F84162" w:rsidRDefault="00F96131" w:rsidP="00F96131">
            <w:pPr>
              <w:jc w:val="center"/>
              <w:rPr>
                <w:rFonts w:ascii="GHEA Mariam" w:hAnsi="GHEA Mariam" w:cs="Calibri"/>
                <w:b/>
                <w:bCs/>
                <w:sz w:val="24"/>
                <w:szCs w:val="24"/>
                <w:lang w:val="en-GB" w:eastAsia="en-GB"/>
              </w:rPr>
            </w:pPr>
            <w:r w:rsidRPr="00F84162">
              <w:rPr>
                <w:rFonts w:ascii="Calibri" w:hAnsi="Calibri" w:cs="Calibri"/>
                <w:b/>
                <w:bCs/>
                <w:sz w:val="24"/>
                <w:szCs w:val="24"/>
                <w:lang w:val="en-GB" w:eastAsia="en-GB"/>
              </w:rPr>
              <w:t> </w:t>
            </w:r>
          </w:p>
        </w:tc>
      </w:tr>
      <w:tr w:rsidR="00F96131" w:rsidRPr="00F84162" w:rsidTr="00F84162">
        <w:trPr>
          <w:trHeight w:val="120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710" w:type="dxa"/>
            <w:vMerge/>
            <w:tcBorders>
              <w:top w:val="single" w:sz="4" w:space="0" w:color="auto"/>
              <w:left w:val="single" w:sz="4" w:space="0" w:color="auto"/>
              <w:bottom w:val="single" w:sz="4" w:space="0" w:color="auto"/>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1276" w:type="dxa"/>
            <w:vMerge w:val="restart"/>
            <w:tcBorders>
              <w:top w:val="nil"/>
              <w:left w:val="single" w:sz="4" w:space="0" w:color="auto"/>
              <w:bottom w:val="single" w:sz="4" w:space="0" w:color="auto"/>
              <w:right w:val="single" w:sz="4" w:space="0" w:color="auto"/>
            </w:tcBorders>
            <w:shd w:val="clear" w:color="000000" w:fill="FFFFFF"/>
            <w:noWrap/>
            <w:vAlign w:val="bottom"/>
            <w:hideMark/>
          </w:tcPr>
          <w:p w:rsidR="00F96131" w:rsidRPr="00F84162" w:rsidRDefault="00F96131" w:rsidP="00F96131">
            <w:pPr>
              <w:jc w:val="center"/>
              <w:rPr>
                <w:rFonts w:ascii="GHEA Mariam" w:hAnsi="GHEA Mariam" w:cs="Calibri"/>
                <w:sz w:val="24"/>
                <w:szCs w:val="24"/>
                <w:lang w:val="en-GB" w:eastAsia="en-GB"/>
              </w:rPr>
            </w:pPr>
            <w:r w:rsidRPr="00F84162">
              <w:rPr>
                <w:rFonts w:ascii="Calibri" w:hAnsi="Calibri" w:cs="Calibri"/>
                <w:sz w:val="24"/>
                <w:szCs w:val="24"/>
                <w:lang w:val="en-GB" w:eastAsia="en-GB"/>
              </w:rPr>
              <w:t> </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F96131" w:rsidRPr="00F84162" w:rsidRDefault="00F96131" w:rsidP="00F96131">
            <w:pPr>
              <w:jc w:val="center"/>
              <w:rPr>
                <w:rFonts w:ascii="GHEA Mariam" w:hAnsi="GHEA Mariam" w:cs="Calibri"/>
                <w:b/>
                <w:bCs/>
                <w:sz w:val="24"/>
                <w:szCs w:val="24"/>
                <w:lang w:val="en-GB" w:eastAsia="en-GB"/>
              </w:rPr>
            </w:pPr>
            <w:r w:rsidRPr="00F84162">
              <w:rPr>
                <w:rFonts w:ascii="GHEA Mariam" w:hAnsi="GHEA Mariam" w:cs="Calibri"/>
                <w:b/>
                <w:bCs/>
                <w:sz w:val="24"/>
                <w:szCs w:val="24"/>
                <w:lang w:val="en-GB" w:eastAsia="en-GB"/>
              </w:rPr>
              <w:t>12003</w:t>
            </w:r>
          </w:p>
        </w:tc>
        <w:tc>
          <w:tcPr>
            <w:tcW w:w="7090" w:type="dxa"/>
            <w:tcBorders>
              <w:top w:val="single" w:sz="4" w:space="0" w:color="auto"/>
              <w:left w:val="nil"/>
              <w:bottom w:val="single" w:sz="4" w:space="0" w:color="auto"/>
              <w:right w:val="single" w:sz="4" w:space="0" w:color="auto"/>
            </w:tcBorders>
            <w:shd w:val="clear" w:color="000000" w:fill="FFFFFF"/>
            <w:vAlign w:val="center"/>
            <w:hideMark/>
          </w:tcPr>
          <w:p w:rsidR="00F96131" w:rsidRPr="00F84162" w:rsidRDefault="00F96131" w:rsidP="00F96131">
            <w:pPr>
              <w:rPr>
                <w:rFonts w:ascii="GHEA Mariam" w:hAnsi="GHEA Mariam" w:cs="Calibri"/>
                <w:b/>
                <w:bCs/>
                <w:sz w:val="24"/>
                <w:szCs w:val="24"/>
                <w:lang w:val="en-GB" w:eastAsia="en-GB"/>
              </w:rPr>
            </w:pPr>
            <w:r w:rsidRPr="00F84162">
              <w:rPr>
                <w:rFonts w:ascii="GHEA Mariam" w:hAnsi="GHEA Mariam" w:cs="Calibri"/>
                <w:b/>
                <w:bCs/>
                <w:sz w:val="24"/>
                <w:szCs w:val="24"/>
                <w:lang w:val="en-GB" w:eastAsia="en-GB"/>
              </w:rPr>
              <w:t xml:space="preserve"> Ասիական զարգացման բանկի աջակցությամբ իրականացվող դպրոցների սեյսմիկ պաշտպանության ծրագրի լրացուցիչ ֆինանսավորման շրջանակներում ՀՀ դպրոցների սեյսմիկ անվտանգության բարելավմանն ուղղված միջոցառումներ</w:t>
            </w:r>
          </w:p>
        </w:tc>
        <w:tc>
          <w:tcPr>
            <w:tcW w:w="3683" w:type="dxa"/>
            <w:tcBorders>
              <w:top w:val="nil"/>
              <w:left w:val="nil"/>
              <w:bottom w:val="single" w:sz="4" w:space="0" w:color="auto"/>
              <w:right w:val="single" w:sz="4" w:space="0" w:color="auto"/>
            </w:tcBorders>
            <w:shd w:val="clear" w:color="000000" w:fill="FFFFFF"/>
            <w:vAlign w:val="center"/>
            <w:hideMark/>
          </w:tcPr>
          <w:p w:rsidR="00F96131" w:rsidRPr="00F84162" w:rsidRDefault="00F96131" w:rsidP="00F96131">
            <w:pPr>
              <w:jc w:val="right"/>
              <w:rPr>
                <w:rFonts w:ascii="GHEA Mariam" w:hAnsi="GHEA Mariam" w:cs="Calibri"/>
                <w:b/>
                <w:bCs/>
                <w:sz w:val="24"/>
                <w:szCs w:val="24"/>
                <w:lang w:val="en-GB" w:eastAsia="en-GB"/>
              </w:rPr>
            </w:pPr>
            <w:r w:rsidRPr="00F84162">
              <w:rPr>
                <w:rFonts w:ascii="GHEA Mariam" w:hAnsi="GHEA Mariam" w:cs="Calibri"/>
                <w:b/>
                <w:bCs/>
                <w:sz w:val="24"/>
                <w:szCs w:val="24"/>
                <w:lang w:val="en-GB" w:eastAsia="en-GB"/>
              </w:rPr>
              <w:t xml:space="preserve">1,277,104.7 </w:t>
            </w:r>
          </w:p>
        </w:tc>
      </w:tr>
      <w:tr w:rsidR="00F96131" w:rsidRPr="00F84162" w:rsidTr="00F84162">
        <w:trPr>
          <w:trHeight w:val="323"/>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710" w:type="dxa"/>
            <w:vMerge/>
            <w:tcBorders>
              <w:top w:val="single" w:sz="4" w:space="0" w:color="auto"/>
              <w:left w:val="single" w:sz="4" w:space="0" w:color="auto"/>
              <w:bottom w:val="single" w:sz="4" w:space="0" w:color="auto"/>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1276" w:type="dxa"/>
            <w:vMerge/>
            <w:tcBorders>
              <w:top w:val="nil"/>
              <w:left w:val="single" w:sz="4" w:space="0" w:color="auto"/>
              <w:bottom w:val="single" w:sz="4" w:space="0" w:color="auto"/>
              <w:right w:val="single" w:sz="4" w:space="0" w:color="auto"/>
            </w:tcBorders>
            <w:vAlign w:val="center"/>
            <w:hideMark/>
          </w:tcPr>
          <w:p w:rsidR="00F96131" w:rsidRPr="00F84162" w:rsidRDefault="00F96131" w:rsidP="00F96131">
            <w:pPr>
              <w:rPr>
                <w:rFonts w:ascii="GHEA Mariam" w:hAnsi="GHEA Mariam" w:cs="Calibri"/>
                <w:sz w:val="24"/>
                <w:szCs w:val="24"/>
                <w:lang w:val="en-GB" w:eastAsia="en-GB"/>
              </w:rPr>
            </w:pPr>
          </w:p>
        </w:tc>
        <w:tc>
          <w:tcPr>
            <w:tcW w:w="1701" w:type="dxa"/>
            <w:tcBorders>
              <w:top w:val="nil"/>
              <w:left w:val="nil"/>
              <w:bottom w:val="single" w:sz="4" w:space="0" w:color="auto"/>
              <w:right w:val="single" w:sz="4" w:space="0" w:color="auto"/>
            </w:tcBorders>
            <w:shd w:val="clear" w:color="000000" w:fill="FFFFFF"/>
            <w:noWrap/>
            <w:vAlign w:val="bottom"/>
            <w:hideMark/>
          </w:tcPr>
          <w:p w:rsidR="00F96131" w:rsidRPr="00F84162" w:rsidRDefault="00F96131" w:rsidP="00F96131">
            <w:pPr>
              <w:rPr>
                <w:rFonts w:ascii="GHEA Mariam" w:hAnsi="GHEA Mariam" w:cs="Calibri"/>
                <w:b/>
                <w:bCs/>
                <w:sz w:val="24"/>
                <w:szCs w:val="24"/>
                <w:lang w:val="en-GB" w:eastAsia="en-GB"/>
              </w:rPr>
            </w:pPr>
            <w:r w:rsidRPr="00F84162">
              <w:rPr>
                <w:rFonts w:ascii="Calibri" w:hAnsi="Calibri" w:cs="Calibri"/>
                <w:b/>
                <w:bCs/>
                <w:sz w:val="24"/>
                <w:szCs w:val="24"/>
                <w:lang w:val="en-GB" w:eastAsia="en-GB"/>
              </w:rPr>
              <w:t> </w:t>
            </w:r>
          </w:p>
        </w:tc>
        <w:tc>
          <w:tcPr>
            <w:tcW w:w="7090" w:type="dxa"/>
            <w:tcBorders>
              <w:top w:val="single" w:sz="4" w:space="0" w:color="auto"/>
              <w:left w:val="nil"/>
              <w:bottom w:val="single" w:sz="4" w:space="0" w:color="auto"/>
              <w:right w:val="single" w:sz="4" w:space="0" w:color="auto"/>
            </w:tcBorders>
            <w:shd w:val="clear" w:color="000000" w:fill="FFFFFF"/>
            <w:hideMark/>
          </w:tcPr>
          <w:p w:rsidR="00F96131" w:rsidRPr="00F84162" w:rsidRDefault="00F96131" w:rsidP="00F96131">
            <w:pPr>
              <w:rPr>
                <w:rFonts w:ascii="GHEA Mariam" w:hAnsi="GHEA Mariam" w:cs="Calibri"/>
                <w:sz w:val="24"/>
                <w:szCs w:val="24"/>
                <w:lang w:val="en-GB" w:eastAsia="en-GB"/>
              </w:rPr>
            </w:pPr>
            <w:r w:rsidRPr="00F84162">
              <w:rPr>
                <w:rFonts w:ascii="GHEA Mariam" w:hAnsi="GHEA Mariam" w:cs="Calibri"/>
                <w:sz w:val="24"/>
                <w:szCs w:val="24"/>
                <w:lang w:val="en-GB" w:eastAsia="en-GB"/>
              </w:rPr>
              <w:t xml:space="preserve"> այդ թվում` ըստ կատարողների</w:t>
            </w:r>
          </w:p>
        </w:tc>
        <w:tc>
          <w:tcPr>
            <w:tcW w:w="3683" w:type="dxa"/>
            <w:tcBorders>
              <w:top w:val="nil"/>
              <w:left w:val="nil"/>
              <w:bottom w:val="single" w:sz="4" w:space="0" w:color="auto"/>
              <w:right w:val="single" w:sz="4" w:space="0" w:color="auto"/>
            </w:tcBorders>
            <w:shd w:val="clear" w:color="000000" w:fill="FFFFFF"/>
            <w:vAlign w:val="center"/>
            <w:hideMark/>
          </w:tcPr>
          <w:p w:rsidR="00F96131" w:rsidRPr="00F84162" w:rsidRDefault="00F96131" w:rsidP="00F96131">
            <w:pPr>
              <w:jc w:val="center"/>
              <w:rPr>
                <w:rFonts w:ascii="GHEA Mariam" w:hAnsi="GHEA Mariam" w:cs="Calibri"/>
                <w:sz w:val="24"/>
                <w:szCs w:val="24"/>
                <w:lang w:val="en-GB" w:eastAsia="en-GB"/>
              </w:rPr>
            </w:pPr>
            <w:r w:rsidRPr="00F84162">
              <w:rPr>
                <w:rFonts w:ascii="Calibri" w:hAnsi="Calibri" w:cs="Calibri"/>
                <w:sz w:val="24"/>
                <w:szCs w:val="24"/>
                <w:lang w:val="en-GB" w:eastAsia="en-GB"/>
              </w:rPr>
              <w:t> </w:t>
            </w:r>
          </w:p>
        </w:tc>
      </w:tr>
      <w:tr w:rsidR="00F96131" w:rsidRPr="00F84162" w:rsidTr="00ED643E">
        <w:trPr>
          <w:trHeight w:val="486"/>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710" w:type="dxa"/>
            <w:vMerge/>
            <w:tcBorders>
              <w:top w:val="single" w:sz="4" w:space="0" w:color="auto"/>
              <w:left w:val="single" w:sz="4" w:space="0" w:color="auto"/>
              <w:bottom w:val="single" w:sz="4" w:space="0" w:color="auto"/>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1276" w:type="dxa"/>
            <w:vMerge/>
            <w:tcBorders>
              <w:top w:val="nil"/>
              <w:left w:val="single" w:sz="4" w:space="0" w:color="auto"/>
              <w:bottom w:val="single" w:sz="4" w:space="0" w:color="auto"/>
              <w:right w:val="single" w:sz="4" w:space="0" w:color="auto"/>
            </w:tcBorders>
            <w:vAlign w:val="center"/>
            <w:hideMark/>
          </w:tcPr>
          <w:p w:rsidR="00F96131" w:rsidRPr="00F84162" w:rsidRDefault="00F96131" w:rsidP="00F96131">
            <w:pPr>
              <w:rPr>
                <w:rFonts w:ascii="GHEA Mariam" w:hAnsi="GHEA Mariam" w:cs="Calibri"/>
                <w:sz w:val="24"/>
                <w:szCs w:val="24"/>
                <w:lang w:val="en-GB" w:eastAsia="en-GB"/>
              </w:rPr>
            </w:pPr>
          </w:p>
        </w:tc>
        <w:tc>
          <w:tcPr>
            <w:tcW w:w="1701" w:type="dxa"/>
            <w:vMerge w:val="restart"/>
            <w:tcBorders>
              <w:top w:val="nil"/>
              <w:left w:val="single" w:sz="4" w:space="0" w:color="auto"/>
              <w:bottom w:val="single" w:sz="4" w:space="0" w:color="auto"/>
              <w:right w:val="single" w:sz="4" w:space="0" w:color="auto"/>
            </w:tcBorders>
            <w:shd w:val="clear" w:color="000000" w:fill="FFFFFF"/>
            <w:noWrap/>
            <w:vAlign w:val="bottom"/>
            <w:hideMark/>
          </w:tcPr>
          <w:p w:rsidR="00F96131" w:rsidRPr="00F84162" w:rsidRDefault="00F96131" w:rsidP="00F96131">
            <w:pPr>
              <w:jc w:val="center"/>
              <w:rPr>
                <w:rFonts w:ascii="GHEA Mariam" w:hAnsi="GHEA Mariam" w:cs="Calibri"/>
                <w:b/>
                <w:bCs/>
                <w:sz w:val="24"/>
                <w:szCs w:val="24"/>
                <w:lang w:val="en-GB" w:eastAsia="en-GB"/>
              </w:rPr>
            </w:pPr>
            <w:r w:rsidRPr="00F84162">
              <w:rPr>
                <w:rFonts w:ascii="Calibri" w:hAnsi="Calibri" w:cs="Calibri"/>
                <w:b/>
                <w:bCs/>
                <w:sz w:val="24"/>
                <w:szCs w:val="24"/>
                <w:lang w:val="en-GB" w:eastAsia="en-GB"/>
              </w:rPr>
              <w:t> </w:t>
            </w:r>
          </w:p>
        </w:tc>
        <w:tc>
          <w:tcPr>
            <w:tcW w:w="7090" w:type="dxa"/>
            <w:tcBorders>
              <w:top w:val="single" w:sz="4" w:space="0" w:color="auto"/>
              <w:left w:val="nil"/>
              <w:bottom w:val="single" w:sz="4" w:space="0" w:color="auto"/>
              <w:right w:val="single" w:sz="4" w:space="0" w:color="auto"/>
            </w:tcBorders>
            <w:shd w:val="clear" w:color="000000" w:fill="FFFFFF"/>
            <w:hideMark/>
          </w:tcPr>
          <w:p w:rsidR="00F96131" w:rsidRPr="00F84162" w:rsidRDefault="00F96131" w:rsidP="00F96131">
            <w:pPr>
              <w:rPr>
                <w:rFonts w:ascii="GHEA Mariam" w:hAnsi="GHEA Mariam" w:cs="Calibri"/>
                <w:i/>
                <w:iCs/>
                <w:sz w:val="24"/>
                <w:szCs w:val="24"/>
                <w:lang w:val="en-GB" w:eastAsia="en-GB"/>
              </w:rPr>
            </w:pPr>
            <w:r w:rsidRPr="00F84162">
              <w:rPr>
                <w:rFonts w:ascii="GHEA Mariam" w:hAnsi="GHEA Mariam" w:cs="Calibri"/>
                <w:i/>
                <w:iCs/>
                <w:sz w:val="24"/>
                <w:szCs w:val="24"/>
                <w:lang w:val="en-GB" w:eastAsia="en-GB"/>
              </w:rPr>
              <w:t xml:space="preserve"> ՀՀ տարածքային կառավարման և ենթակառուցվածքների նախարարություն</w:t>
            </w:r>
          </w:p>
        </w:tc>
        <w:tc>
          <w:tcPr>
            <w:tcW w:w="3683" w:type="dxa"/>
            <w:tcBorders>
              <w:top w:val="nil"/>
              <w:left w:val="nil"/>
              <w:bottom w:val="single" w:sz="4" w:space="0" w:color="auto"/>
              <w:right w:val="single" w:sz="4" w:space="0" w:color="auto"/>
            </w:tcBorders>
            <w:shd w:val="clear" w:color="000000" w:fill="FFFFFF"/>
            <w:vAlign w:val="center"/>
            <w:hideMark/>
          </w:tcPr>
          <w:p w:rsidR="00F96131" w:rsidRPr="00F84162" w:rsidRDefault="00F96131" w:rsidP="00F96131">
            <w:pPr>
              <w:jc w:val="right"/>
              <w:rPr>
                <w:rFonts w:ascii="GHEA Mariam" w:hAnsi="GHEA Mariam" w:cs="Calibri"/>
                <w:i/>
                <w:iCs/>
                <w:sz w:val="24"/>
                <w:szCs w:val="24"/>
                <w:lang w:val="en-GB" w:eastAsia="en-GB"/>
              </w:rPr>
            </w:pPr>
            <w:r w:rsidRPr="00F84162">
              <w:rPr>
                <w:rFonts w:ascii="GHEA Mariam" w:hAnsi="GHEA Mariam" w:cs="Calibri"/>
                <w:i/>
                <w:iCs/>
                <w:sz w:val="24"/>
                <w:szCs w:val="24"/>
                <w:lang w:val="en-GB" w:eastAsia="en-GB"/>
              </w:rPr>
              <w:t xml:space="preserve">1,277,104.7 </w:t>
            </w:r>
          </w:p>
        </w:tc>
      </w:tr>
      <w:tr w:rsidR="00F96131" w:rsidRPr="00F84162" w:rsidTr="00F84162">
        <w:trPr>
          <w:trHeight w:val="69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710" w:type="dxa"/>
            <w:vMerge/>
            <w:tcBorders>
              <w:top w:val="single" w:sz="4" w:space="0" w:color="auto"/>
              <w:left w:val="single" w:sz="4" w:space="0" w:color="auto"/>
              <w:bottom w:val="single" w:sz="4" w:space="0" w:color="auto"/>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1276" w:type="dxa"/>
            <w:vMerge/>
            <w:tcBorders>
              <w:top w:val="nil"/>
              <w:left w:val="single" w:sz="4" w:space="0" w:color="auto"/>
              <w:bottom w:val="single" w:sz="4" w:space="0" w:color="auto"/>
              <w:right w:val="single" w:sz="4" w:space="0" w:color="auto"/>
            </w:tcBorders>
            <w:vAlign w:val="center"/>
            <w:hideMark/>
          </w:tcPr>
          <w:p w:rsidR="00F96131" w:rsidRPr="00F84162" w:rsidRDefault="00F96131" w:rsidP="00F96131">
            <w:pPr>
              <w:rPr>
                <w:rFonts w:ascii="GHEA Mariam" w:hAnsi="GHEA Mariam" w:cs="Calibri"/>
                <w:sz w:val="24"/>
                <w:szCs w:val="24"/>
                <w:lang w:val="en-GB" w:eastAsia="en-GB"/>
              </w:rPr>
            </w:pPr>
          </w:p>
        </w:tc>
        <w:tc>
          <w:tcPr>
            <w:tcW w:w="1701" w:type="dxa"/>
            <w:vMerge/>
            <w:tcBorders>
              <w:top w:val="nil"/>
              <w:left w:val="single" w:sz="4" w:space="0" w:color="auto"/>
              <w:bottom w:val="single" w:sz="4" w:space="0" w:color="auto"/>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7090" w:type="dxa"/>
            <w:tcBorders>
              <w:top w:val="single" w:sz="4" w:space="0" w:color="auto"/>
              <w:left w:val="nil"/>
              <w:bottom w:val="single" w:sz="4" w:space="0" w:color="auto"/>
              <w:right w:val="single" w:sz="4" w:space="0" w:color="auto"/>
            </w:tcBorders>
            <w:shd w:val="clear" w:color="000000" w:fill="FFFFFF"/>
            <w:hideMark/>
          </w:tcPr>
          <w:p w:rsidR="00F96131" w:rsidRPr="00F84162" w:rsidRDefault="00F96131" w:rsidP="00F96131">
            <w:pPr>
              <w:rPr>
                <w:rFonts w:ascii="GHEA Mariam" w:hAnsi="GHEA Mariam" w:cs="Calibri"/>
                <w:sz w:val="24"/>
                <w:szCs w:val="24"/>
                <w:lang w:val="en-GB" w:eastAsia="en-GB"/>
              </w:rPr>
            </w:pPr>
            <w:r w:rsidRPr="00F84162">
              <w:rPr>
                <w:rFonts w:ascii="GHEA Mariam" w:hAnsi="GHEA Mariam" w:cs="Calibri"/>
                <w:sz w:val="24"/>
                <w:szCs w:val="24"/>
                <w:lang w:val="en-GB" w:eastAsia="en-GB"/>
              </w:rPr>
              <w:t xml:space="preserve"> այդ թվում` բյուջետային ծախսերի տնտեսագիտական դասակարգման հոդվածներ</w:t>
            </w:r>
          </w:p>
        </w:tc>
        <w:tc>
          <w:tcPr>
            <w:tcW w:w="3683" w:type="dxa"/>
            <w:tcBorders>
              <w:top w:val="nil"/>
              <w:left w:val="nil"/>
              <w:bottom w:val="single" w:sz="4" w:space="0" w:color="auto"/>
              <w:right w:val="single" w:sz="4" w:space="0" w:color="auto"/>
            </w:tcBorders>
            <w:shd w:val="clear" w:color="000000" w:fill="FFFFFF"/>
            <w:vAlign w:val="center"/>
            <w:hideMark/>
          </w:tcPr>
          <w:p w:rsidR="00F96131" w:rsidRPr="00F84162" w:rsidRDefault="00F96131" w:rsidP="00F96131">
            <w:pPr>
              <w:jc w:val="center"/>
              <w:rPr>
                <w:rFonts w:ascii="GHEA Mariam" w:hAnsi="GHEA Mariam" w:cs="Calibri"/>
                <w:sz w:val="24"/>
                <w:szCs w:val="24"/>
                <w:lang w:val="en-GB" w:eastAsia="en-GB"/>
              </w:rPr>
            </w:pPr>
            <w:r w:rsidRPr="00F84162">
              <w:rPr>
                <w:rFonts w:ascii="Calibri" w:hAnsi="Calibri" w:cs="Calibri"/>
                <w:sz w:val="24"/>
                <w:szCs w:val="24"/>
                <w:lang w:val="en-GB" w:eastAsia="en-GB"/>
              </w:rPr>
              <w:t> </w:t>
            </w:r>
          </w:p>
        </w:tc>
      </w:tr>
      <w:tr w:rsidR="00F96131" w:rsidRPr="00F84162" w:rsidTr="00F84162">
        <w:trPr>
          <w:trHeight w:val="338"/>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710" w:type="dxa"/>
            <w:vMerge/>
            <w:tcBorders>
              <w:top w:val="single" w:sz="4" w:space="0" w:color="auto"/>
              <w:left w:val="single" w:sz="4" w:space="0" w:color="auto"/>
              <w:bottom w:val="single" w:sz="4" w:space="0" w:color="auto"/>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1276" w:type="dxa"/>
            <w:vMerge/>
            <w:tcBorders>
              <w:top w:val="nil"/>
              <w:left w:val="single" w:sz="4" w:space="0" w:color="auto"/>
              <w:bottom w:val="single" w:sz="4" w:space="0" w:color="auto"/>
              <w:right w:val="single" w:sz="4" w:space="0" w:color="auto"/>
            </w:tcBorders>
            <w:vAlign w:val="center"/>
            <w:hideMark/>
          </w:tcPr>
          <w:p w:rsidR="00F96131" w:rsidRPr="00F84162" w:rsidRDefault="00F96131" w:rsidP="00F96131">
            <w:pPr>
              <w:rPr>
                <w:rFonts w:ascii="GHEA Mariam" w:hAnsi="GHEA Mariam" w:cs="Calibri"/>
                <w:sz w:val="24"/>
                <w:szCs w:val="24"/>
                <w:lang w:val="en-GB" w:eastAsia="en-GB"/>
              </w:rPr>
            </w:pPr>
          </w:p>
        </w:tc>
        <w:tc>
          <w:tcPr>
            <w:tcW w:w="1701" w:type="dxa"/>
            <w:vMerge/>
            <w:tcBorders>
              <w:top w:val="nil"/>
              <w:left w:val="single" w:sz="4" w:space="0" w:color="auto"/>
              <w:bottom w:val="single" w:sz="4" w:space="0" w:color="auto"/>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7090" w:type="dxa"/>
            <w:tcBorders>
              <w:top w:val="single" w:sz="4" w:space="0" w:color="auto"/>
              <w:left w:val="nil"/>
              <w:bottom w:val="single" w:sz="4" w:space="0" w:color="auto"/>
              <w:right w:val="single" w:sz="4" w:space="0" w:color="auto"/>
            </w:tcBorders>
            <w:shd w:val="clear" w:color="000000" w:fill="FFFFFF"/>
            <w:hideMark/>
          </w:tcPr>
          <w:p w:rsidR="00F96131" w:rsidRPr="00F84162" w:rsidRDefault="00F96131" w:rsidP="00F96131">
            <w:pPr>
              <w:jc w:val="center"/>
              <w:rPr>
                <w:rFonts w:ascii="GHEA Mariam" w:hAnsi="GHEA Mariam" w:cs="Calibri"/>
                <w:sz w:val="24"/>
                <w:szCs w:val="24"/>
                <w:lang w:val="en-GB" w:eastAsia="en-GB"/>
              </w:rPr>
            </w:pPr>
            <w:r w:rsidRPr="00F84162">
              <w:rPr>
                <w:rFonts w:ascii="GHEA Mariam" w:hAnsi="GHEA Mariam" w:cs="Calibri"/>
                <w:sz w:val="24"/>
                <w:szCs w:val="24"/>
                <w:lang w:val="en-GB" w:eastAsia="en-GB"/>
              </w:rPr>
              <w:t xml:space="preserve"> ԸՆԴԱՄԵՆԸ ԾԱԽՍԵՐ</w:t>
            </w:r>
          </w:p>
        </w:tc>
        <w:tc>
          <w:tcPr>
            <w:tcW w:w="3683" w:type="dxa"/>
            <w:tcBorders>
              <w:top w:val="nil"/>
              <w:left w:val="nil"/>
              <w:bottom w:val="single" w:sz="4" w:space="0" w:color="auto"/>
              <w:right w:val="single" w:sz="4" w:space="0" w:color="auto"/>
            </w:tcBorders>
            <w:shd w:val="clear" w:color="000000" w:fill="FFFFFF"/>
            <w:vAlign w:val="center"/>
            <w:hideMark/>
          </w:tcPr>
          <w:p w:rsidR="00F96131" w:rsidRPr="00F84162" w:rsidRDefault="00F96131" w:rsidP="00F96131">
            <w:pPr>
              <w:jc w:val="center"/>
              <w:rPr>
                <w:rFonts w:ascii="GHEA Mariam" w:hAnsi="GHEA Mariam" w:cs="Calibri"/>
                <w:sz w:val="24"/>
                <w:szCs w:val="24"/>
                <w:lang w:val="en-GB" w:eastAsia="en-GB"/>
              </w:rPr>
            </w:pPr>
            <w:r w:rsidRPr="00F84162">
              <w:rPr>
                <w:rFonts w:ascii="GHEA Mariam" w:hAnsi="GHEA Mariam" w:cs="Calibri"/>
                <w:sz w:val="24"/>
                <w:szCs w:val="24"/>
                <w:lang w:val="en-GB" w:eastAsia="en-GB"/>
              </w:rPr>
              <w:t xml:space="preserve">1,277,104.7 </w:t>
            </w:r>
          </w:p>
        </w:tc>
      </w:tr>
      <w:tr w:rsidR="00F96131" w:rsidRPr="00F84162" w:rsidTr="00F84162">
        <w:trPr>
          <w:trHeight w:val="338"/>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710" w:type="dxa"/>
            <w:vMerge/>
            <w:tcBorders>
              <w:top w:val="single" w:sz="4" w:space="0" w:color="auto"/>
              <w:left w:val="single" w:sz="4" w:space="0" w:color="auto"/>
              <w:bottom w:val="single" w:sz="4" w:space="0" w:color="auto"/>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1276" w:type="dxa"/>
            <w:vMerge/>
            <w:tcBorders>
              <w:top w:val="nil"/>
              <w:left w:val="single" w:sz="4" w:space="0" w:color="auto"/>
              <w:bottom w:val="single" w:sz="4" w:space="0" w:color="auto"/>
              <w:right w:val="single" w:sz="4" w:space="0" w:color="auto"/>
            </w:tcBorders>
            <w:vAlign w:val="center"/>
            <w:hideMark/>
          </w:tcPr>
          <w:p w:rsidR="00F96131" w:rsidRPr="00F84162" w:rsidRDefault="00F96131" w:rsidP="00F96131">
            <w:pPr>
              <w:rPr>
                <w:rFonts w:ascii="GHEA Mariam" w:hAnsi="GHEA Mariam" w:cs="Calibri"/>
                <w:sz w:val="24"/>
                <w:szCs w:val="24"/>
                <w:lang w:val="en-GB" w:eastAsia="en-GB"/>
              </w:rPr>
            </w:pPr>
          </w:p>
        </w:tc>
        <w:tc>
          <w:tcPr>
            <w:tcW w:w="1701" w:type="dxa"/>
            <w:vMerge/>
            <w:tcBorders>
              <w:top w:val="nil"/>
              <w:left w:val="single" w:sz="4" w:space="0" w:color="auto"/>
              <w:bottom w:val="single" w:sz="4" w:space="0" w:color="auto"/>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7090" w:type="dxa"/>
            <w:tcBorders>
              <w:top w:val="single" w:sz="4" w:space="0" w:color="auto"/>
              <w:left w:val="nil"/>
              <w:bottom w:val="single" w:sz="4" w:space="0" w:color="auto"/>
              <w:right w:val="single" w:sz="4" w:space="0" w:color="auto"/>
            </w:tcBorders>
            <w:shd w:val="clear" w:color="000000" w:fill="FFFFFF"/>
            <w:hideMark/>
          </w:tcPr>
          <w:p w:rsidR="00F96131" w:rsidRPr="00F84162" w:rsidRDefault="00F96131" w:rsidP="00F96131">
            <w:pPr>
              <w:rPr>
                <w:rFonts w:ascii="GHEA Mariam" w:hAnsi="GHEA Mariam" w:cs="Calibri"/>
                <w:sz w:val="24"/>
                <w:szCs w:val="24"/>
                <w:lang w:val="en-GB" w:eastAsia="en-GB"/>
              </w:rPr>
            </w:pPr>
            <w:r w:rsidRPr="00F84162">
              <w:rPr>
                <w:rFonts w:ascii="GHEA Mariam" w:hAnsi="GHEA Mariam" w:cs="Calibri"/>
                <w:sz w:val="24"/>
                <w:szCs w:val="24"/>
                <w:lang w:val="en-GB" w:eastAsia="en-GB"/>
              </w:rPr>
              <w:t xml:space="preserve"> ՈՉ ՖԻՆԱՆՍԱԿԱՆ ԱԿՏԻՎՆԵՐԻ ԳԾՈՎ ԾԱԽՍԵՐ</w:t>
            </w:r>
          </w:p>
        </w:tc>
        <w:tc>
          <w:tcPr>
            <w:tcW w:w="3683" w:type="dxa"/>
            <w:tcBorders>
              <w:top w:val="nil"/>
              <w:left w:val="nil"/>
              <w:bottom w:val="single" w:sz="4" w:space="0" w:color="auto"/>
              <w:right w:val="single" w:sz="4" w:space="0" w:color="auto"/>
            </w:tcBorders>
            <w:shd w:val="clear" w:color="000000" w:fill="FFFFFF"/>
            <w:vAlign w:val="center"/>
            <w:hideMark/>
          </w:tcPr>
          <w:p w:rsidR="00F96131" w:rsidRPr="00F84162" w:rsidRDefault="00F96131" w:rsidP="00F96131">
            <w:pPr>
              <w:jc w:val="right"/>
              <w:rPr>
                <w:rFonts w:ascii="GHEA Mariam" w:hAnsi="GHEA Mariam" w:cs="Calibri"/>
                <w:sz w:val="24"/>
                <w:szCs w:val="24"/>
                <w:lang w:val="en-GB" w:eastAsia="en-GB"/>
              </w:rPr>
            </w:pPr>
            <w:r w:rsidRPr="00F84162">
              <w:rPr>
                <w:rFonts w:ascii="GHEA Mariam" w:hAnsi="GHEA Mariam" w:cs="Calibri"/>
                <w:sz w:val="24"/>
                <w:szCs w:val="24"/>
                <w:lang w:val="en-GB" w:eastAsia="en-GB"/>
              </w:rPr>
              <w:t xml:space="preserve">                                   1,277,104.7 </w:t>
            </w:r>
          </w:p>
        </w:tc>
      </w:tr>
      <w:tr w:rsidR="00F96131" w:rsidRPr="00F84162" w:rsidTr="00F84162">
        <w:trPr>
          <w:trHeight w:val="323"/>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710" w:type="dxa"/>
            <w:vMerge/>
            <w:tcBorders>
              <w:top w:val="single" w:sz="4" w:space="0" w:color="auto"/>
              <w:left w:val="single" w:sz="4" w:space="0" w:color="auto"/>
              <w:bottom w:val="single" w:sz="4" w:space="0" w:color="auto"/>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1276" w:type="dxa"/>
            <w:vMerge/>
            <w:tcBorders>
              <w:top w:val="nil"/>
              <w:left w:val="single" w:sz="4" w:space="0" w:color="auto"/>
              <w:bottom w:val="single" w:sz="4" w:space="0" w:color="auto"/>
              <w:right w:val="single" w:sz="4" w:space="0" w:color="auto"/>
            </w:tcBorders>
            <w:vAlign w:val="center"/>
            <w:hideMark/>
          </w:tcPr>
          <w:p w:rsidR="00F96131" w:rsidRPr="00F84162" w:rsidRDefault="00F96131" w:rsidP="00F96131">
            <w:pPr>
              <w:rPr>
                <w:rFonts w:ascii="GHEA Mariam" w:hAnsi="GHEA Mariam" w:cs="Calibri"/>
                <w:sz w:val="24"/>
                <w:szCs w:val="24"/>
                <w:lang w:val="en-GB" w:eastAsia="en-GB"/>
              </w:rPr>
            </w:pPr>
          </w:p>
        </w:tc>
        <w:tc>
          <w:tcPr>
            <w:tcW w:w="1701" w:type="dxa"/>
            <w:vMerge/>
            <w:tcBorders>
              <w:top w:val="nil"/>
              <w:left w:val="single" w:sz="4" w:space="0" w:color="auto"/>
              <w:bottom w:val="single" w:sz="4" w:space="0" w:color="auto"/>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7090" w:type="dxa"/>
            <w:tcBorders>
              <w:top w:val="single" w:sz="4" w:space="0" w:color="auto"/>
              <w:left w:val="nil"/>
              <w:bottom w:val="single" w:sz="4" w:space="0" w:color="auto"/>
              <w:right w:val="single" w:sz="4" w:space="0" w:color="auto"/>
            </w:tcBorders>
            <w:shd w:val="clear" w:color="000000" w:fill="FFFFFF"/>
            <w:hideMark/>
          </w:tcPr>
          <w:p w:rsidR="00F96131" w:rsidRPr="00F84162" w:rsidRDefault="00F96131" w:rsidP="00F96131">
            <w:pPr>
              <w:rPr>
                <w:rFonts w:ascii="GHEA Mariam" w:hAnsi="GHEA Mariam" w:cs="Calibri"/>
                <w:sz w:val="24"/>
                <w:szCs w:val="24"/>
                <w:lang w:val="en-GB" w:eastAsia="en-GB"/>
              </w:rPr>
            </w:pPr>
            <w:r w:rsidRPr="00F84162">
              <w:rPr>
                <w:rFonts w:ascii="GHEA Mariam" w:hAnsi="GHEA Mariam" w:cs="Calibri"/>
                <w:sz w:val="24"/>
                <w:szCs w:val="24"/>
                <w:lang w:val="en-GB" w:eastAsia="en-GB"/>
              </w:rPr>
              <w:t xml:space="preserve"> ՀԻՄՆԱԿԱՆ ՄԻՋՈՑՆԵՐ</w:t>
            </w:r>
          </w:p>
        </w:tc>
        <w:tc>
          <w:tcPr>
            <w:tcW w:w="3683" w:type="dxa"/>
            <w:tcBorders>
              <w:top w:val="nil"/>
              <w:left w:val="nil"/>
              <w:bottom w:val="single" w:sz="4" w:space="0" w:color="auto"/>
              <w:right w:val="single" w:sz="4" w:space="0" w:color="auto"/>
            </w:tcBorders>
            <w:shd w:val="clear" w:color="000000" w:fill="FFFFFF"/>
            <w:vAlign w:val="center"/>
            <w:hideMark/>
          </w:tcPr>
          <w:p w:rsidR="00F96131" w:rsidRPr="00F84162" w:rsidRDefault="00F96131" w:rsidP="00F96131">
            <w:pPr>
              <w:jc w:val="right"/>
              <w:rPr>
                <w:rFonts w:ascii="GHEA Mariam" w:hAnsi="GHEA Mariam" w:cs="Calibri"/>
                <w:sz w:val="24"/>
                <w:szCs w:val="24"/>
                <w:lang w:val="en-GB" w:eastAsia="en-GB"/>
              </w:rPr>
            </w:pPr>
            <w:r w:rsidRPr="00F84162">
              <w:rPr>
                <w:rFonts w:ascii="GHEA Mariam" w:hAnsi="GHEA Mariam" w:cs="Calibri"/>
                <w:sz w:val="24"/>
                <w:szCs w:val="24"/>
                <w:lang w:val="en-GB" w:eastAsia="en-GB"/>
              </w:rPr>
              <w:t xml:space="preserve">                                   1,277,104.7 </w:t>
            </w:r>
          </w:p>
        </w:tc>
      </w:tr>
      <w:tr w:rsidR="00F96131" w:rsidRPr="00F84162" w:rsidTr="00F84162">
        <w:trPr>
          <w:trHeight w:val="323"/>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710" w:type="dxa"/>
            <w:vMerge/>
            <w:tcBorders>
              <w:top w:val="single" w:sz="4" w:space="0" w:color="auto"/>
              <w:left w:val="single" w:sz="4" w:space="0" w:color="auto"/>
              <w:bottom w:val="single" w:sz="4" w:space="0" w:color="auto"/>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1276" w:type="dxa"/>
            <w:vMerge/>
            <w:tcBorders>
              <w:top w:val="nil"/>
              <w:left w:val="single" w:sz="4" w:space="0" w:color="auto"/>
              <w:bottom w:val="single" w:sz="4" w:space="0" w:color="auto"/>
              <w:right w:val="single" w:sz="4" w:space="0" w:color="auto"/>
            </w:tcBorders>
            <w:vAlign w:val="center"/>
            <w:hideMark/>
          </w:tcPr>
          <w:p w:rsidR="00F96131" w:rsidRPr="00F84162" w:rsidRDefault="00F96131" w:rsidP="00F96131">
            <w:pPr>
              <w:rPr>
                <w:rFonts w:ascii="GHEA Mariam" w:hAnsi="GHEA Mariam" w:cs="Calibri"/>
                <w:sz w:val="24"/>
                <w:szCs w:val="24"/>
                <w:lang w:val="en-GB" w:eastAsia="en-GB"/>
              </w:rPr>
            </w:pPr>
          </w:p>
        </w:tc>
        <w:tc>
          <w:tcPr>
            <w:tcW w:w="1701" w:type="dxa"/>
            <w:vMerge/>
            <w:tcBorders>
              <w:top w:val="nil"/>
              <w:left w:val="single" w:sz="4" w:space="0" w:color="auto"/>
              <w:bottom w:val="single" w:sz="4" w:space="0" w:color="auto"/>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7090" w:type="dxa"/>
            <w:tcBorders>
              <w:top w:val="single" w:sz="4" w:space="0" w:color="auto"/>
              <w:left w:val="nil"/>
              <w:bottom w:val="single" w:sz="4" w:space="0" w:color="auto"/>
              <w:right w:val="single" w:sz="4" w:space="0" w:color="auto"/>
            </w:tcBorders>
            <w:shd w:val="clear" w:color="000000" w:fill="FFFFFF"/>
            <w:hideMark/>
          </w:tcPr>
          <w:p w:rsidR="00F96131" w:rsidRPr="00F84162" w:rsidRDefault="00F96131" w:rsidP="00F96131">
            <w:pPr>
              <w:rPr>
                <w:rFonts w:ascii="GHEA Mariam" w:hAnsi="GHEA Mariam" w:cs="Calibri"/>
                <w:sz w:val="24"/>
                <w:szCs w:val="24"/>
                <w:lang w:val="en-GB" w:eastAsia="en-GB"/>
              </w:rPr>
            </w:pPr>
            <w:r w:rsidRPr="00F84162">
              <w:rPr>
                <w:rFonts w:ascii="GHEA Mariam" w:hAnsi="GHEA Mariam" w:cs="Calibri"/>
                <w:sz w:val="24"/>
                <w:szCs w:val="24"/>
                <w:lang w:val="en-GB" w:eastAsia="en-GB"/>
              </w:rPr>
              <w:t xml:space="preserve"> ՇԵՆՔԵՐ ԵՎ ՇԻՆՈՒԹՅՈՒՆՆԵՐ</w:t>
            </w:r>
          </w:p>
        </w:tc>
        <w:tc>
          <w:tcPr>
            <w:tcW w:w="3683" w:type="dxa"/>
            <w:tcBorders>
              <w:top w:val="nil"/>
              <w:left w:val="nil"/>
              <w:bottom w:val="single" w:sz="4" w:space="0" w:color="auto"/>
              <w:right w:val="single" w:sz="4" w:space="0" w:color="auto"/>
            </w:tcBorders>
            <w:shd w:val="clear" w:color="000000" w:fill="FFFFFF"/>
            <w:vAlign w:val="center"/>
            <w:hideMark/>
          </w:tcPr>
          <w:p w:rsidR="00F96131" w:rsidRPr="00F84162" w:rsidRDefault="00F96131" w:rsidP="00F96131">
            <w:pPr>
              <w:jc w:val="right"/>
              <w:rPr>
                <w:rFonts w:ascii="GHEA Mariam" w:hAnsi="GHEA Mariam" w:cs="Calibri"/>
                <w:sz w:val="24"/>
                <w:szCs w:val="24"/>
                <w:lang w:val="en-GB" w:eastAsia="en-GB"/>
              </w:rPr>
            </w:pPr>
            <w:r w:rsidRPr="00F84162">
              <w:rPr>
                <w:rFonts w:ascii="GHEA Mariam" w:hAnsi="GHEA Mariam" w:cs="Calibri"/>
                <w:sz w:val="24"/>
                <w:szCs w:val="24"/>
                <w:lang w:val="en-GB" w:eastAsia="en-GB"/>
              </w:rPr>
              <w:t xml:space="preserve">                                   1,277,104.7 </w:t>
            </w:r>
          </w:p>
        </w:tc>
      </w:tr>
      <w:tr w:rsidR="00F96131" w:rsidRPr="00F84162" w:rsidTr="00F84162">
        <w:trPr>
          <w:trHeight w:val="36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710" w:type="dxa"/>
            <w:vMerge/>
            <w:tcBorders>
              <w:top w:val="single" w:sz="4" w:space="0" w:color="auto"/>
              <w:left w:val="single" w:sz="4" w:space="0" w:color="auto"/>
              <w:bottom w:val="single" w:sz="4" w:space="0" w:color="auto"/>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1276" w:type="dxa"/>
            <w:vMerge/>
            <w:tcBorders>
              <w:top w:val="nil"/>
              <w:left w:val="single" w:sz="4" w:space="0" w:color="auto"/>
              <w:bottom w:val="single" w:sz="4" w:space="0" w:color="auto"/>
              <w:right w:val="single" w:sz="4" w:space="0" w:color="auto"/>
            </w:tcBorders>
            <w:vAlign w:val="center"/>
            <w:hideMark/>
          </w:tcPr>
          <w:p w:rsidR="00F96131" w:rsidRPr="00F84162" w:rsidRDefault="00F96131" w:rsidP="00F96131">
            <w:pPr>
              <w:rPr>
                <w:rFonts w:ascii="GHEA Mariam" w:hAnsi="GHEA Mariam" w:cs="Calibri"/>
                <w:sz w:val="24"/>
                <w:szCs w:val="24"/>
                <w:lang w:val="en-GB" w:eastAsia="en-GB"/>
              </w:rPr>
            </w:pPr>
          </w:p>
        </w:tc>
        <w:tc>
          <w:tcPr>
            <w:tcW w:w="1701" w:type="dxa"/>
            <w:vMerge/>
            <w:tcBorders>
              <w:top w:val="nil"/>
              <w:left w:val="single" w:sz="4" w:space="0" w:color="auto"/>
              <w:bottom w:val="single" w:sz="4" w:space="0" w:color="auto"/>
              <w:right w:val="single" w:sz="4" w:space="0" w:color="auto"/>
            </w:tcBorders>
            <w:vAlign w:val="center"/>
            <w:hideMark/>
          </w:tcPr>
          <w:p w:rsidR="00F96131" w:rsidRPr="00F84162" w:rsidRDefault="00F96131" w:rsidP="00F96131">
            <w:pPr>
              <w:rPr>
                <w:rFonts w:ascii="GHEA Mariam" w:hAnsi="GHEA Mariam" w:cs="Calibri"/>
                <w:b/>
                <w:bCs/>
                <w:sz w:val="24"/>
                <w:szCs w:val="24"/>
                <w:lang w:val="en-GB" w:eastAsia="en-GB"/>
              </w:rPr>
            </w:pPr>
          </w:p>
        </w:tc>
        <w:tc>
          <w:tcPr>
            <w:tcW w:w="7090" w:type="dxa"/>
            <w:tcBorders>
              <w:top w:val="single" w:sz="4" w:space="0" w:color="auto"/>
              <w:left w:val="nil"/>
              <w:bottom w:val="single" w:sz="4" w:space="0" w:color="auto"/>
              <w:right w:val="single" w:sz="4" w:space="0" w:color="auto"/>
            </w:tcBorders>
            <w:shd w:val="clear" w:color="000000" w:fill="FFFFFF"/>
            <w:hideMark/>
          </w:tcPr>
          <w:p w:rsidR="00F96131" w:rsidRPr="00F84162" w:rsidRDefault="00F96131" w:rsidP="00F96131">
            <w:pPr>
              <w:rPr>
                <w:rFonts w:ascii="GHEA Mariam" w:hAnsi="GHEA Mariam" w:cs="Calibri"/>
                <w:sz w:val="24"/>
                <w:szCs w:val="24"/>
                <w:lang w:val="en-GB" w:eastAsia="en-GB"/>
              </w:rPr>
            </w:pPr>
            <w:r w:rsidRPr="00F84162">
              <w:rPr>
                <w:rFonts w:ascii="GHEA Mariam" w:hAnsi="GHEA Mariam" w:cs="Calibri"/>
                <w:sz w:val="24"/>
                <w:szCs w:val="24"/>
                <w:lang w:val="en-GB" w:eastAsia="en-GB"/>
              </w:rPr>
              <w:t xml:space="preserve"> - Շենքերի և շինությունների շինարարություն</w:t>
            </w:r>
          </w:p>
        </w:tc>
        <w:tc>
          <w:tcPr>
            <w:tcW w:w="3683" w:type="dxa"/>
            <w:tcBorders>
              <w:top w:val="nil"/>
              <w:left w:val="nil"/>
              <w:bottom w:val="single" w:sz="4" w:space="0" w:color="auto"/>
              <w:right w:val="single" w:sz="4" w:space="0" w:color="auto"/>
            </w:tcBorders>
            <w:shd w:val="clear" w:color="000000" w:fill="FFFFFF"/>
            <w:vAlign w:val="center"/>
            <w:hideMark/>
          </w:tcPr>
          <w:p w:rsidR="00F96131" w:rsidRPr="00F84162" w:rsidRDefault="00F96131" w:rsidP="00F96131">
            <w:pPr>
              <w:jc w:val="right"/>
              <w:rPr>
                <w:rFonts w:ascii="GHEA Mariam" w:hAnsi="GHEA Mariam" w:cs="Calibri"/>
                <w:sz w:val="24"/>
                <w:szCs w:val="24"/>
                <w:lang w:val="en-GB" w:eastAsia="en-GB"/>
              </w:rPr>
            </w:pPr>
            <w:r w:rsidRPr="00F84162">
              <w:rPr>
                <w:rFonts w:ascii="GHEA Mariam" w:hAnsi="GHEA Mariam" w:cs="Calibri"/>
                <w:sz w:val="24"/>
                <w:szCs w:val="24"/>
                <w:lang w:val="en-GB" w:eastAsia="en-GB"/>
              </w:rPr>
              <w:t xml:space="preserve">                                   1,277,104.7 </w:t>
            </w:r>
          </w:p>
        </w:tc>
      </w:tr>
    </w:tbl>
    <w:p w:rsidR="00ED643E" w:rsidRDefault="00ED643E" w:rsidP="009F6B79">
      <w:pPr>
        <w:pStyle w:val="mechtex"/>
        <w:jc w:val="left"/>
        <w:rPr>
          <w:rFonts w:ascii="GHEA Mariam" w:hAnsi="GHEA Mariam" w:cs="Sylfaen"/>
          <w:sz w:val="24"/>
          <w:szCs w:val="24"/>
          <w:lang w:val="hy-AM"/>
        </w:rPr>
      </w:pPr>
    </w:p>
    <w:p w:rsidR="00ED643E" w:rsidRDefault="00ED643E" w:rsidP="009F6B79">
      <w:pPr>
        <w:pStyle w:val="mechtex"/>
        <w:jc w:val="left"/>
        <w:rPr>
          <w:rFonts w:ascii="GHEA Mariam" w:hAnsi="GHEA Mariam" w:cs="Sylfaen"/>
          <w:sz w:val="24"/>
          <w:szCs w:val="24"/>
          <w:lang w:val="hy-AM"/>
        </w:rPr>
      </w:pPr>
    </w:p>
    <w:p w:rsidR="00ED643E" w:rsidRDefault="00ED643E" w:rsidP="009F6B79">
      <w:pPr>
        <w:pStyle w:val="mechtex"/>
        <w:jc w:val="left"/>
        <w:rPr>
          <w:rFonts w:ascii="GHEA Mariam" w:hAnsi="GHEA Mariam" w:cs="Sylfaen"/>
          <w:sz w:val="24"/>
          <w:szCs w:val="24"/>
          <w:lang w:val="hy-AM"/>
        </w:rPr>
      </w:pPr>
    </w:p>
    <w:p w:rsidR="00F96131" w:rsidRPr="009E2099" w:rsidRDefault="00F96131" w:rsidP="00ED643E">
      <w:pPr>
        <w:pStyle w:val="mechtex"/>
        <w:ind w:firstLine="1134"/>
        <w:jc w:val="left"/>
        <w:rPr>
          <w:rFonts w:ascii="GHEA Mariam" w:hAnsi="GHEA Mariam" w:cs="Arial Armenian"/>
          <w:sz w:val="24"/>
          <w:szCs w:val="24"/>
          <w:lang w:val="hy-AM"/>
        </w:rPr>
      </w:pPr>
      <w:r w:rsidRPr="009E2099">
        <w:rPr>
          <w:rFonts w:ascii="GHEA Mariam" w:hAnsi="GHEA Mariam" w:cs="Sylfaen"/>
          <w:sz w:val="24"/>
          <w:szCs w:val="24"/>
          <w:lang w:val="hy-AM"/>
        </w:rPr>
        <w:t>ՀԱՅԱՍՏԱՆԻ</w:t>
      </w:r>
      <w:r w:rsidRPr="009E2099">
        <w:rPr>
          <w:rFonts w:ascii="GHEA Mariam" w:hAnsi="GHEA Mariam" w:cs="Arial Armenian"/>
          <w:sz w:val="24"/>
          <w:szCs w:val="24"/>
          <w:lang w:val="hy-AM"/>
        </w:rPr>
        <w:t xml:space="preserve">  </w:t>
      </w:r>
      <w:r w:rsidRPr="009E2099">
        <w:rPr>
          <w:rFonts w:ascii="GHEA Mariam" w:hAnsi="GHEA Mariam" w:cs="Sylfaen"/>
          <w:sz w:val="24"/>
          <w:szCs w:val="24"/>
          <w:lang w:val="hy-AM"/>
        </w:rPr>
        <w:t>ՀԱՆՐԱՊԵՏՈՒԹՅԱՆ</w:t>
      </w:r>
    </w:p>
    <w:p w:rsidR="00F96131" w:rsidRPr="009E2099" w:rsidRDefault="00F96131" w:rsidP="00ED643E">
      <w:pPr>
        <w:pStyle w:val="mechtex"/>
        <w:ind w:firstLine="1134"/>
        <w:jc w:val="left"/>
        <w:rPr>
          <w:rFonts w:ascii="GHEA Mariam" w:hAnsi="GHEA Mariam" w:cs="Sylfaen"/>
          <w:sz w:val="24"/>
          <w:szCs w:val="24"/>
          <w:lang w:val="hy-AM"/>
        </w:rPr>
      </w:pPr>
      <w:r w:rsidRPr="009E2099">
        <w:rPr>
          <w:rFonts w:ascii="GHEA Mariam" w:hAnsi="GHEA Mariam"/>
          <w:sz w:val="24"/>
          <w:szCs w:val="24"/>
          <w:lang w:val="hy-AM"/>
        </w:rPr>
        <w:t xml:space="preserve">   </w:t>
      </w:r>
      <w:r w:rsidRPr="009E2099">
        <w:rPr>
          <w:rFonts w:ascii="GHEA Mariam" w:hAnsi="GHEA Mariam" w:cs="Sylfaen"/>
          <w:sz w:val="24"/>
          <w:szCs w:val="24"/>
          <w:lang w:val="hy-AM"/>
        </w:rPr>
        <w:t>ՎԱՐՉԱՊԵՏԻ  ԱՇԽԱՏԱԿԱԶՄԻ</w:t>
      </w:r>
    </w:p>
    <w:p w:rsidR="00F96131" w:rsidRDefault="00ED643E" w:rsidP="00ED643E">
      <w:pPr>
        <w:rPr>
          <w:rFonts w:ascii="GHEA Mariam" w:hAnsi="GHEA Mariam"/>
          <w:sz w:val="22"/>
          <w:szCs w:val="24"/>
          <w:lang w:val="hy-AM"/>
        </w:rPr>
      </w:pPr>
      <w:r>
        <w:rPr>
          <w:rFonts w:ascii="GHEA Mariam" w:hAnsi="GHEA Mariam" w:cs="Sylfaen"/>
          <w:sz w:val="24"/>
          <w:szCs w:val="24"/>
          <w:lang w:val="hy-AM"/>
        </w:rPr>
        <w:t xml:space="preserve">                                    </w:t>
      </w:r>
      <w:r w:rsidR="00F96131" w:rsidRPr="009E2099">
        <w:rPr>
          <w:rFonts w:ascii="GHEA Mariam" w:hAnsi="GHEA Mariam" w:cs="Sylfaen"/>
          <w:sz w:val="24"/>
          <w:szCs w:val="24"/>
          <w:lang w:val="hy-AM"/>
        </w:rPr>
        <w:t>ՂԵԿԱՎԱՐ</w:t>
      </w:r>
      <w:r w:rsidR="00F96131" w:rsidRPr="009E2099">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F96131" w:rsidRPr="009E2099">
        <w:rPr>
          <w:rFonts w:ascii="GHEA Mariam" w:hAnsi="GHEA Mariam" w:cs="Arial Armenian"/>
          <w:sz w:val="24"/>
          <w:szCs w:val="24"/>
          <w:lang w:val="hy-AM"/>
        </w:rPr>
        <w:t xml:space="preserve">  Լ</w:t>
      </w:r>
      <w:r w:rsidR="00F96131" w:rsidRPr="009E2099">
        <w:rPr>
          <w:rFonts w:ascii="GHEA Mariam" w:hAnsi="GHEA Mariam" w:cs="Sylfaen"/>
          <w:sz w:val="24"/>
          <w:szCs w:val="24"/>
          <w:lang w:val="hy-AM"/>
        </w:rPr>
        <w:t>.</w:t>
      </w:r>
      <w:r w:rsidR="00F96131" w:rsidRPr="009E2099">
        <w:rPr>
          <w:rFonts w:ascii="GHEA Mariam" w:hAnsi="GHEA Mariam" w:cs="Arial Armenian"/>
          <w:sz w:val="24"/>
          <w:szCs w:val="24"/>
          <w:lang w:val="hy-AM"/>
        </w:rPr>
        <w:t xml:space="preserve"> ՄԱԿՈՒՆՑ</w:t>
      </w:r>
    </w:p>
    <w:p w:rsidR="00F96131" w:rsidRDefault="00F96131" w:rsidP="009F6B79">
      <w:pPr>
        <w:jc w:val="center"/>
        <w:rPr>
          <w:rFonts w:ascii="GHEA Mariam" w:hAnsi="GHEA Mariam"/>
          <w:sz w:val="22"/>
          <w:szCs w:val="24"/>
          <w:lang w:val="hy-AM"/>
        </w:rPr>
        <w:sectPr w:rsidR="00F96131" w:rsidSect="00F96131">
          <w:pgSz w:w="16834" w:h="11909" w:orient="landscape" w:code="9"/>
          <w:pgMar w:top="1440" w:right="1276" w:bottom="1440" w:left="1440" w:header="720" w:footer="576" w:gutter="0"/>
          <w:pgNumType w:start="1"/>
          <w:cols w:space="720"/>
          <w:titlePg/>
          <w:docGrid w:linePitch="272"/>
        </w:sectPr>
      </w:pPr>
    </w:p>
    <w:p w:rsidR="00F96131" w:rsidRPr="00F96131" w:rsidRDefault="00F96131" w:rsidP="00F96131">
      <w:pPr>
        <w:pStyle w:val="mechtex"/>
        <w:ind w:left="5760"/>
        <w:jc w:val="left"/>
        <w:rPr>
          <w:rFonts w:ascii="GHEA Mariam" w:hAnsi="GHEA Mariam"/>
          <w:spacing w:val="-8"/>
          <w:sz w:val="24"/>
          <w:lang w:val="hy-AM"/>
        </w:rPr>
      </w:pPr>
      <w:r>
        <w:rPr>
          <w:rFonts w:ascii="GHEA Mariam" w:hAnsi="GHEA Mariam"/>
          <w:spacing w:val="-8"/>
          <w:sz w:val="24"/>
          <w:lang w:val="hy-AM"/>
        </w:rPr>
        <w:lastRenderedPageBreak/>
        <w:t xml:space="preserve">                                                                               </w:t>
      </w:r>
      <w:r w:rsidRPr="001E12D2">
        <w:rPr>
          <w:rFonts w:ascii="GHEA Mariam" w:hAnsi="GHEA Mariam"/>
          <w:spacing w:val="-8"/>
          <w:sz w:val="24"/>
          <w:lang w:val="hy-AM"/>
        </w:rPr>
        <w:t xml:space="preserve">Հավելված </w:t>
      </w:r>
      <w:r w:rsidRPr="006D76F7">
        <w:rPr>
          <w:rFonts w:ascii="GHEA Mariam" w:hAnsi="GHEA Mariam"/>
          <w:sz w:val="24"/>
          <w:szCs w:val="24"/>
          <w:lang w:val="af-ZA"/>
        </w:rPr>
        <w:t>N</w:t>
      </w:r>
      <w:r>
        <w:rPr>
          <w:rFonts w:ascii="GHEA Mariam" w:hAnsi="GHEA Mariam"/>
          <w:sz w:val="24"/>
          <w:szCs w:val="24"/>
          <w:lang w:val="hy-AM"/>
        </w:rPr>
        <w:t xml:space="preserve"> 3</w:t>
      </w:r>
    </w:p>
    <w:p w:rsidR="00F96131" w:rsidRPr="001E12D2" w:rsidRDefault="00F96131" w:rsidP="00F96131">
      <w:pPr>
        <w:pStyle w:val="mechtex"/>
        <w:ind w:left="3600" w:firstLine="720"/>
        <w:jc w:val="left"/>
        <w:rPr>
          <w:rFonts w:ascii="GHEA Mariam" w:hAnsi="GHEA Mariam"/>
          <w:spacing w:val="-6"/>
          <w:sz w:val="24"/>
          <w:lang w:val="hy-AM"/>
        </w:rPr>
      </w:pPr>
      <w:r>
        <w:rPr>
          <w:rFonts w:ascii="GHEA Mariam" w:hAnsi="GHEA Mariam"/>
          <w:spacing w:val="-6"/>
          <w:sz w:val="24"/>
          <w:lang w:val="hy-AM"/>
        </w:rPr>
        <w:t xml:space="preserve">                                                                                 </w:t>
      </w:r>
      <w:r w:rsidRPr="001E12D2">
        <w:rPr>
          <w:rFonts w:ascii="GHEA Mariam" w:hAnsi="GHEA Mariam"/>
          <w:spacing w:val="-6"/>
          <w:sz w:val="24"/>
          <w:lang w:val="hy-AM"/>
        </w:rPr>
        <w:t>ՀՀ կառավարության 2026 թվականի</w:t>
      </w:r>
    </w:p>
    <w:p w:rsidR="00F96131" w:rsidRDefault="00F96131" w:rsidP="00F96131">
      <w:pPr>
        <w:shd w:val="clear" w:color="auto" w:fill="FFFFFF"/>
        <w:spacing w:line="360" w:lineRule="auto"/>
        <w:ind w:right="240" w:firstLine="567"/>
        <w:jc w:val="center"/>
        <w:rPr>
          <w:rFonts w:ascii="GHEA Mariam" w:hAnsi="GHEA Mariam"/>
          <w:spacing w:val="-2"/>
          <w:sz w:val="24"/>
          <w:szCs w:val="24"/>
          <w:lang w:val="hy-AM"/>
        </w:rPr>
      </w:pPr>
      <w:r>
        <w:rPr>
          <w:rFonts w:ascii="GHEA Mariam" w:hAnsi="GHEA Mariam"/>
          <w:spacing w:val="-2"/>
          <w:sz w:val="24"/>
          <w:szCs w:val="24"/>
          <w:lang w:val="hy-AM"/>
        </w:rPr>
        <w:t xml:space="preserve">                                                                                                                           հոկտեմբերի 8</w:t>
      </w:r>
      <w:r w:rsidRPr="006D76F7">
        <w:rPr>
          <w:rFonts w:ascii="GHEA Mariam" w:hAnsi="GHEA Mariam" w:cs="Sylfaen"/>
          <w:spacing w:val="-2"/>
          <w:sz w:val="24"/>
          <w:szCs w:val="24"/>
          <w:lang w:val="pt-BR"/>
        </w:rPr>
        <w:t>-</w:t>
      </w:r>
      <w:r w:rsidRPr="006D76F7">
        <w:rPr>
          <w:rFonts w:ascii="GHEA Mariam" w:hAnsi="GHEA Mariam"/>
          <w:spacing w:val="-2"/>
          <w:sz w:val="24"/>
          <w:szCs w:val="24"/>
          <w:lang w:val="hy-AM"/>
        </w:rPr>
        <w:t xml:space="preserve">ի </w:t>
      </w:r>
      <w:r w:rsidRPr="006D76F7">
        <w:rPr>
          <w:rFonts w:ascii="GHEA Mariam" w:hAnsi="GHEA Mariam"/>
          <w:sz w:val="24"/>
          <w:szCs w:val="24"/>
          <w:lang w:val="af-ZA"/>
        </w:rPr>
        <w:t xml:space="preserve">N </w:t>
      </w:r>
      <w:r w:rsidRPr="006D76F7">
        <w:rPr>
          <w:rFonts w:ascii="GHEA Mariam" w:hAnsi="GHEA Mariam"/>
          <w:sz w:val="24"/>
          <w:szCs w:val="24"/>
          <w:lang w:val="hy-AM"/>
        </w:rPr>
        <w:t xml:space="preserve"> </w:t>
      </w:r>
      <w:r w:rsidRPr="006D76F7">
        <w:rPr>
          <w:rFonts w:ascii="GHEA Mariam" w:hAnsi="GHEA Mariam"/>
          <w:sz w:val="24"/>
          <w:szCs w:val="24"/>
          <w:lang w:val="af-ZA"/>
        </w:rPr>
        <w:t>-</w:t>
      </w:r>
      <w:r w:rsidR="00C71408">
        <w:rPr>
          <w:rFonts w:ascii="GHEA Mariam" w:hAnsi="GHEA Mariam"/>
          <w:sz w:val="24"/>
          <w:szCs w:val="24"/>
          <w:lang w:val="hy-AM"/>
        </w:rPr>
        <w:t>Ն</w:t>
      </w:r>
      <w:r w:rsidRPr="006D76F7">
        <w:rPr>
          <w:rFonts w:ascii="GHEA Mariam" w:hAnsi="GHEA Mariam"/>
          <w:spacing w:val="-2"/>
          <w:sz w:val="24"/>
          <w:szCs w:val="24"/>
          <w:lang w:val="hy-AM"/>
        </w:rPr>
        <w:t xml:space="preserve"> որոշման</w:t>
      </w:r>
    </w:p>
    <w:p w:rsidR="00B33564" w:rsidRPr="00B33564" w:rsidRDefault="00B33564" w:rsidP="00F96131">
      <w:pPr>
        <w:shd w:val="clear" w:color="auto" w:fill="FFFFFF"/>
        <w:spacing w:line="360" w:lineRule="auto"/>
        <w:ind w:right="240" w:firstLine="567"/>
        <w:jc w:val="center"/>
        <w:rPr>
          <w:rFonts w:ascii="GHEA Mariam" w:hAnsi="GHEA Mariam"/>
          <w:bCs/>
          <w:color w:val="000000"/>
          <w:sz w:val="14"/>
          <w:szCs w:val="24"/>
          <w:lang w:val="hy-AM"/>
        </w:rPr>
      </w:pPr>
    </w:p>
    <w:tbl>
      <w:tblPr>
        <w:tblW w:w="16019" w:type="dxa"/>
        <w:tblInd w:w="-993" w:type="dxa"/>
        <w:tblLayout w:type="fixed"/>
        <w:tblLook w:val="04A0" w:firstRow="1" w:lastRow="0" w:firstColumn="1" w:lastColumn="0" w:noHBand="0" w:noVBand="1"/>
      </w:tblPr>
      <w:tblGrid>
        <w:gridCol w:w="709"/>
        <w:gridCol w:w="851"/>
        <w:gridCol w:w="5387"/>
        <w:gridCol w:w="1559"/>
        <w:gridCol w:w="1843"/>
        <w:gridCol w:w="2126"/>
        <w:gridCol w:w="1843"/>
        <w:gridCol w:w="1701"/>
      </w:tblGrid>
      <w:tr w:rsidR="00F96131" w:rsidRPr="00B33564" w:rsidTr="00B33564">
        <w:trPr>
          <w:trHeight w:val="750"/>
        </w:trPr>
        <w:tc>
          <w:tcPr>
            <w:tcW w:w="16019" w:type="dxa"/>
            <w:gridSpan w:val="8"/>
            <w:vMerge w:val="restart"/>
            <w:tcBorders>
              <w:top w:val="nil"/>
              <w:left w:val="nil"/>
              <w:bottom w:val="nil"/>
              <w:right w:val="nil"/>
            </w:tcBorders>
            <w:shd w:val="clear" w:color="000000" w:fill="FFFFFF"/>
            <w:vAlign w:val="center"/>
            <w:hideMark/>
          </w:tcPr>
          <w:p w:rsidR="00B33564" w:rsidRDefault="00F96131" w:rsidP="00B33564">
            <w:pPr>
              <w:jc w:val="center"/>
              <w:rPr>
                <w:rFonts w:ascii="GHEA Mariam" w:hAnsi="GHEA Mariam" w:cs="Calibri"/>
                <w:bCs/>
                <w:sz w:val="24"/>
                <w:szCs w:val="24"/>
                <w:lang w:val="hy-AM" w:eastAsia="en-GB"/>
              </w:rPr>
            </w:pPr>
            <w:r w:rsidRPr="00B33564">
              <w:rPr>
                <w:rFonts w:ascii="GHEA Mariam" w:hAnsi="GHEA Mariam" w:cs="Calibri"/>
                <w:bCs/>
                <w:sz w:val="24"/>
                <w:szCs w:val="24"/>
                <w:lang w:val="hy-AM" w:eastAsia="en-GB"/>
              </w:rPr>
              <w:t>«ՀԱՅԱUՏԱՆԻ ՀԱՆՐԱՊԵՏՈՒԹՅԱՆ 2026 ԹՎԱԿԱՆԻ ՊԵՏԱԿԱՆ ԲՅՈՒՋԵԻ ՄԱUԻՆ»</w:t>
            </w:r>
            <w:r w:rsidR="00B33564">
              <w:rPr>
                <w:rFonts w:ascii="GHEA Mariam" w:hAnsi="GHEA Mariam" w:cs="Calibri"/>
                <w:bCs/>
                <w:sz w:val="24"/>
                <w:szCs w:val="24"/>
                <w:lang w:val="hy-AM" w:eastAsia="en-GB"/>
              </w:rPr>
              <w:t xml:space="preserve"> </w:t>
            </w:r>
            <w:r w:rsidRPr="00B33564">
              <w:rPr>
                <w:rFonts w:ascii="GHEA Mariam" w:hAnsi="GHEA Mariam" w:cs="Calibri"/>
                <w:bCs/>
                <w:sz w:val="24"/>
                <w:szCs w:val="24"/>
                <w:lang w:val="hy-AM" w:eastAsia="en-GB"/>
              </w:rPr>
              <w:t xml:space="preserve">OՐԵՆՔԻ </w:t>
            </w:r>
          </w:p>
          <w:p w:rsidR="00F96131" w:rsidRPr="00B33564" w:rsidRDefault="00F96131" w:rsidP="00B33564">
            <w:pPr>
              <w:jc w:val="center"/>
              <w:rPr>
                <w:rFonts w:ascii="GHEA Mariam" w:hAnsi="GHEA Mariam" w:cs="Calibri"/>
                <w:bCs/>
                <w:sz w:val="24"/>
                <w:szCs w:val="24"/>
                <w:lang w:val="hy-AM" w:eastAsia="en-GB"/>
              </w:rPr>
            </w:pPr>
            <w:r w:rsidRPr="00B33564">
              <w:rPr>
                <w:rFonts w:ascii="GHEA Mariam" w:hAnsi="GHEA Mariam" w:cs="Calibri"/>
                <w:bCs/>
                <w:sz w:val="24"/>
                <w:szCs w:val="24"/>
                <w:lang w:val="hy-AM" w:eastAsia="en-GB"/>
              </w:rPr>
              <w:t xml:space="preserve">N 1 ՀԱՎԵԼՎԱԾԻ N 3 ԱՂՅՈՒՍԱԿՈՒՄ ԿԱՏԱՐՎՈՂ ՓՈՓՈԽՈՒԹՅՈՒՆՆԵՐԸ </w:t>
            </w:r>
          </w:p>
        </w:tc>
      </w:tr>
      <w:tr w:rsidR="00F96131" w:rsidRPr="00B33564" w:rsidTr="00B33564">
        <w:trPr>
          <w:trHeight w:val="750"/>
        </w:trPr>
        <w:tc>
          <w:tcPr>
            <w:tcW w:w="16019" w:type="dxa"/>
            <w:gridSpan w:val="8"/>
            <w:vMerge/>
            <w:tcBorders>
              <w:top w:val="nil"/>
              <w:left w:val="nil"/>
              <w:bottom w:val="nil"/>
              <w:right w:val="nil"/>
            </w:tcBorders>
            <w:vAlign w:val="center"/>
            <w:hideMark/>
          </w:tcPr>
          <w:p w:rsidR="00F96131" w:rsidRPr="00B33564" w:rsidRDefault="00F96131" w:rsidP="00F96131">
            <w:pPr>
              <w:rPr>
                <w:rFonts w:ascii="GHEA Mariam" w:hAnsi="GHEA Mariam" w:cs="Calibri"/>
                <w:b/>
                <w:bCs/>
                <w:lang w:val="hy-AM" w:eastAsia="en-GB"/>
              </w:rPr>
            </w:pPr>
          </w:p>
        </w:tc>
      </w:tr>
      <w:tr w:rsidR="00F96131" w:rsidRPr="00B33564" w:rsidTr="00B33564">
        <w:trPr>
          <w:trHeight w:val="345"/>
        </w:trPr>
        <w:tc>
          <w:tcPr>
            <w:tcW w:w="709" w:type="dxa"/>
            <w:tcBorders>
              <w:top w:val="nil"/>
              <w:left w:val="nil"/>
              <w:bottom w:val="nil"/>
              <w:right w:val="nil"/>
            </w:tcBorders>
            <w:shd w:val="clear" w:color="000000" w:fill="FFFFFF"/>
            <w:noWrap/>
            <w:vAlign w:val="bottom"/>
            <w:hideMark/>
          </w:tcPr>
          <w:p w:rsidR="00F96131" w:rsidRPr="00B33564" w:rsidRDefault="00F96131" w:rsidP="00F96131">
            <w:pPr>
              <w:rPr>
                <w:rFonts w:ascii="GHEA Mariam" w:hAnsi="GHEA Mariam" w:cs="Calibri"/>
                <w:lang w:val="hy-AM" w:eastAsia="en-GB"/>
              </w:rPr>
            </w:pPr>
            <w:r w:rsidRPr="00B33564">
              <w:rPr>
                <w:rFonts w:ascii="Calibri" w:hAnsi="Calibri" w:cs="Calibri"/>
                <w:lang w:val="hy-AM" w:eastAsia="en-GB"/>
              </w:rPr>
              <w:t> </w:t>
            </w:r>
          </w:p>
        </w:tc>
        <w:tc>
          <w:tcPr>
            <w:tcW w:w="851" w:type="dxa"/>
            <w:tcBorders>
              <w:top w:val="nil"/>
              <w:left w:val="nil"/>
              <w:bottom w:val="nil"/>
              <w:right w:val="nil"/>
            </w:tcBorders>
            <w:shd w:val="clear" w:color="000000" w:fill="FFFFFF"/>
            <w:noWrap/>
            <w:vAlign w:val="bottom"/>
            <w:hideMark/>
          </w:tcPr>
          <w:p w:rsidR="00F96131" w:rsidRPr="00B33564" w:rsidRDefault="00F96131" w:rsidP="00F96131">
            <w:pPr>
              <w:rPr>
                <w:rFonts w:ascii="GHEA Mariam" w:hAnsi="GHEA Mariam" w:cs="Calibri"/>
                <w:lang w:val="hy-AM" w:eastAsia="en-GB"/>
              </w:rPr>
            </w:pPr>
            <w:r w:rsidRPr="00B33564">
              <w:rPr>
                <w:rFonts w:ascii="Calibri" w:hAnsi="Calibri" w:cs="Calibri"/>
                <w:lang w:val="hy-AM" w:eastAsia="en-GB"/>
              </w:rPr>
              <w:t> </w:t>
            </w:r>
          </w:p>
        </w:tc>
        <w:tc>
          <w:tcPr>
            <w:tcW w:w="5387" w:type="dxa"/>
            <w:tcBorders>
              <w:top w:val="nil"/>
              <w:left w:val="nil"/>
              <w:bottom w:val="nil"/>
              <w:right w:val="nil"/>
            </w:tcBorders>
            <w:shd w:val="clear" w:color="000000" w:fill="FFFFFF"/>
            <w:noWrap/>
            <w:vAlign w:val="bottom"/>
            <w:hideMark/>
          </w:tcPr>
          <w:p w:rsidR="00F96131" w:rsidRPr="00B33564" w:rsidRDefault="00F96131" w:rsidP="00F96131">
            <w:pPr>
              <w:rPr>
                <w:rFonts w:ascii="GHEA Mariam" w:hAnsi="GHEA Mariam" w:cs="Calibri"/>
                <w:lang w:val="hy-AM" w:eastAsia="en-GB"/>
              </w:rPr>
            </w:pPr>
            <w:r w:rsidRPr="00B33564">
              <w:rPr>
                <w:rFonts w:ascii="Calibri" w:hAnsi="Calibri" w:cs="Calibri"/>
                <w:lang w:val="hy-AM" w:eastAsia="en-GB"/>
              </w:rPr>
              <w:t> </w:t>
            </w:r>
          </w:p>
        </w:tc>
        <w:tc>
          <w:tcPr>
            <w:tcW w:w="1559" w:type="dxa"/>
            <w:tcBorders>
              <w:top w:val="nil"/>
              <w:left w:val="nil"/>
              <w:bottom w:val="nil"/>
              <w:right w:val="nil"/>
            </w:tcBorders>
            <w:shd w:val="clear" w:color="000000" w:fill="FFFFFF"/>
            <w:noWrap/>
            <w:vAlign w:val="bottom"/>
            <w:hideMark/>
          </w:tcPr>
          <w:p w:rsidR="00F96131" w:rsidRPr="00B33564" w:rsidRDefault="00F96131" w:rsidP="00F96131">
            <w:pPr>
              <w:rPr>
                <w:rFonts w:ascii="GHEA Mariam" w:hAnsi="GHEA Mariam" w:cs="Calibri"/>
                <w:lang w:val="hy-AM" w:eastAsia="en-GB"/>
              </w:rPr>
            </w:pPr>
            <w:r w:rsidRPr="00B33564">
              <w:rPr>
                <w:rFonts w:ascii="Calibri" w:hAnsi="Calibri" w:cs="Calibri"/>
                <w:lang w:val="hy-AM" w:eastAsia="en-GB"/>
              </w:rPr>
              <w:t> </w:t>
            </w:r>
          </w:p>
        </w:tc>
        <w:tc>
          <w:tcPr>
            <w:tcW w:w="1843" w:type="dxa"/>
            <w:tcBorders>
              <w:top w:val="nil"/>
              <w:left w:val="nil"/>
              <w:bottom w:val="nil"/>
              <w:right w:val="nil"/>
            </w:tcBorders>
            <w:shd w:val="clear" w:color="000000" w:fill="FFFFFF"/>
            <w:noWrap/>
            <w:vAlign w:val="bottom"/>
            <w:hideMark/>
          </w:tcPr>
          <w:p w:rsidR="00F96131" w:rsidRPr="00B33564" w:rsidRDefault="00F96131" w:rsidP="00F96131">
            <w:pPr>
              <w:rPr>
                <w:rFonts w:ascii="GHEA Mariam" w:hAnsi="GHEA Mariam" w:cs="Calibri"/>
                <w:lang w:val="hy-AM" w:eastAsia="en-GB"/>
              </w:rPr>
            </w:pPr>
            <w:r w:rsidRPr="00B33564">
              <w:rPr>
                <w:rFonts w:ascii="Calibri" w:hAnsi="Calibri" w:cs="Calibri"/>
                <w:lang w:val="hy-AM" w:eastAsia="en-GB"/>
              </w:rPr>
              <w:t> </w:t>
            </w:r>
          </w:p>
        </w:tc>
        <w:tc>
          <w:tcPr>
            <w:tcW w:w="2126" w:type="dxa"/>
            <w:tcBorders>
              <w:top w:val="nil"/>
              <w:left w:val="nil"/>
              <w:bottom w:val="nil"/>
              <w:right w:val="nil"/>
            </w:tcBorders>
            <w:shd w:val="clear" w:color="000000" w:fill="FFFFFF"/>
            <w:noWrap/>
            <w:vAlign w:val="bottom"/>
            <w:hideMark/>
          </w:tcPr>
          <w:p w:rsidR="00F96131" w:rsidRPr="00B33564" w:rsidRDefault="00F96131" w:rsidP="00F96131">
            <w:pPr>
              <w:rPr>
                <w:rFonts w:ascii="GHEA Mariam" w:hAnsi="GHEA Mariam" w:cs="Calibri"/>
                <w:lang w:val="hy-AM" w:eastAsia="en-GB"/>
              </w:rPr>
            </w:pPr>
            <w:r w:rsidRPr="00B33564">
              <w:rPr>
                <w:rFonts w:ascii="Calibri" w:hAnsi="Calibri" w:cs="Calibri"/>
                <w:lang w:val="hy-AM" w:eastAsia="en-GB"/>
              </w:rPr>
              <w:t> </w:t>
            </w:r>
          </w:p>
        </w:tc>
        <w:tc>
          <w:tcPr>
            <w:tcW w:w="1843" w:type="dxa"/>
            <w:tcBorders>
              <w:top w:val="nil"/>
              <w:left w:val="nil"/>
              <w:bottom w:val="nil"/>
              <w:right w:val="nil"/>
            </w:tcBorders>
            <w:shd w:val="clear" w:color="000000" w:fill="FFFFFF"/>
            <w:noWrap/>
            <w:vAlign w:val="bottom"/>
            <w:hideMark/>
          </w:tcPr>
          <w:p w:rsidR="00F96131" w:rsidRPr="00B33564" w:rsidRDefault="00F96131" w:rsidP="00F96131">
            <w:pPr>
              <w:rPr>
                <w:rFonts w:ascii="GHEA Mariam" w:hAnsi="GHEA Mariam" w:cs="Calibri"/>
                <w:lang w:val="hy-AM" w:eastAsia="en-GB"/>
              </w:rPr>
            </w:pPr>
            <w:r w:rsidRPr="00B33564">
              <w:rPr>
                <w:rFonts w:ascii="Calibri" w:hAnsi="Calibri" w:cs="Calibri"/>
                <w:lang w:val="hy-AM" w:eastAsia="en-GB"/>
              </w:rPr>
              <w:t> </w:t>
            </w:r>
          </w:p>
        </w:tc>
        <w:tc>
          <w:tcPr>
            <w:tcW w:w="1701" w:type="dxa"/>
            <w:tcBorders>
              <w:top w:val="nil"/>
              <w:left w:val="nil"/>
              <w:bottom w:val="nil"/>
              <w:right w:val="nil"/>
            </w:tcBorders>
            <w:shd w:val="clear" w:color="000000" w:fill="FFFFFF"/>
            <w:noWrap/>
            <w:vAlign w:val="bottom"/>
            <w:hideMark/>
          </w:tcPr>
          <w:p w:rsidR="00F96131" w:rsidRPr="00B33564" w:rsidRDefault="00F96131" w:rsidP="00F96131">
            <w:pPr>
              <w:rPr>
                <w:rFonts w:ascii="GHEA Mariam" w:hAnsi="GHEA Mariam" w:cs="Calibri"/>
                <w:lang w:val="hy-AM" w:eastAsia="en-GB"/>
              </w:rPr>
            </w:pPr>
            <w:r w:rsidRPr="00B33564">
              <w:rPr>
                <w:rFonts w:ascii="Calibri" w:hAnsi="Calibri" w:cs="Calibri"/>
                <w:lang w:val="hy-AM" w:eastAsia="en-GB"/>
              </w:rPr>
              <w:t> </w:t>
            </w:r>
          </w:p>
        </w:tc>
      </w:tr>
      <w:tr w:rsidR="00F96131" w:rsidRPr="00B33564" w:rsidTr="00B33564">
        <w:trPr>
          <w:trHeight w:val="345"/>
        </w:trPr>
        <w:tc>
          <w:tcPr>
            <w:tcW w:w="709" w:type="dxa"/>
            <w:tcBorders>
              <w:top w:val="nil"/>
              <w:left w:val="nil"/>
              <w:bottom w:val="nil"/>
              <w:right w:val="nil"/>
            </w:tcBorders>
            <w:shd w:val="clear" w:color="000000" w:fill="FFFFFF"/>
            <w:noWrap/>
            <w:vAlign w:val="bottom"/>
            <w:hideMark/>
          </w:tcPr>
          <w:p w:rsidR="00F96131" w:rsidRPr="00B33564" w:rsidRDefault="00F96131" w:rsidP="00F96131">
            <w:pPr>
              <w:rPr>
                <w:rFonts w:ascii="GHEA Mariam" w:hAnsi="GHEA Mariam" w:cs="Calibri"/>
                <w:lang w:val="hy-AM" w:eastAsia="en-GB"/>
              </w:rPr>
            </w:pPr>
            <w:r w:rsidRPr="00B33564">
              <w:rPr>
                <w:rFonts w:ascii="Calibri" w:hAnsi="Calibri" w:cs="Calibri"/>
                <w:lang w:val="hy-AM" w:eastAsia="en-GB"/>
              </w:rPr>
              <w:t> </w:t>
            </w:r>
          </w:p>
        </w:tc>
        <w:tc>
          <w:tcPr>
            <w:tcW w:w="851" w:type="dxa"/>
            <w:tcBorders>
              <w:top w:val="nil"/>
              <w:left w:val="nil"/>
              <w:bottom w:val="nil"/>
              <w:right w:val="nil"/>
            </w:tcBorders>
            <w:shd w:val="clear" w:color="000000" w:fill="FFFFFF"/>
            <w:noWrap/>
            <w:vAlign w:val="bottom"/>
            <w:hideMark/>
          </w:tcPr>
          <w:p w:rsidR="00F96131" w:rsidRPr="00B33564" w:rsidRDefault="00F96131" w:rsidP="00F96131">
            <w:pPr>
              <w:rPr>
                <w:rFonts w:ascii="GHEA Mariam" w:hAnsi="GHEA Mariam" w:cs="Calibri"/>
                <w:lang w:val="hy-AM" w:eastAsia="en-GB"/>
              </w:rPr>
            </w:pPr>
            <w:r w:rsidRPr="00B33564">
              <w:rPr>
                <w:rFonts w:ascii="Calibri" w:hAnsi="Calibri" w:cs="Calibri"/>
                <w:lang w:val="hy-AM" w:eastAsia="en-GB"/>
              </w:rPr>
              <w:t> </w:t>
            </w:r>
          </w:p>
        </w:tc>
        <w:tc>
          <w:tcPr>
            <w:tcW w:w="5387" w:type="dxa"/>
            <w:tcBorders>
              <w:top w:val="nil"/>
              <w:left w:val="nil"/>
              <w:bottom w:val="nil"/>
              <w:right w:val="nil"/>
            </w:tcBorders>
            <w:shd w:val="clear" w:color="000000" w:fill="FFFFFF"/>
            <w:noWrap/>
            <w:vAlign w:val="bottom"/>
            <w:hideMark/>
          </w:tcPr>
          <w:p w:rsidR="00F96131" w:rsidRPr="00B33564" w:rsidRDefault="00F96131" w:rsidP="00F96131">
            <w:pPr>
              <w:rPr>
                <w:rFonts w:ascii="GHEA Mariam" w:hAnsi="GHEA Mariam" w:cs="Calibri"/>
                <w:lang w:val="hy-AM" w:eastAsia="en-GB"/>
              </w:rPr>
            </w:pPr>
            <w:r w:rsidRPr="00B33564">
              <w:rPr>
                <w:rFonts w:ascii="Calibri" w:hAnsi="Calibri" w:cs="Calibri"/>
                <w:lang w:val="hy-AM" w:eastAsia="en-GB"/>
              </w:rPr>
              <w:t> </w:t>
            </w:r>
          </w:p>
        </w:tc>
        <w:tc>
          <w:tcPr>
            <w:tcW w:w="1559" w:type="dxa"/>
            <w:tcBorders>
              <w:top w:val="nil"/>
              <w:left w:val="nil"/>
              <w:bottom w:val="nil"/>
              <w:right w:val="nil"/>
            </w:tcBorders>
            <w:shd w:val="clear" w:color="000000" w:fill="FFFFFF"/>
            <w:noWrap/>
            <w:vAlign w:val="bottom"/>
            <w:hideMark/>
          </w:tcPr>
          <w:p w:rsidR="00F96131" w:rsidRPr="00B33564" w:rsidRDefault="00F96131" w:rsidP="00F96131">
            <w:pPr>
              <w:rPr>
                <w:rFonts w:ascii="GHEA Mariam" w:hAnsi="GHEA Mariam" w:cs="Calibri"/>
                <w:lang w:val="hy-AM" w:eastAsia="en-GB"/>
              </w:rPr>
            </w:pPr>
            <w:r w:rsidRPr="00B33564">
              <w:rPr>
                <w:rFonts w:ascii="Calibri" w:hAnsi="Calibri" w:cs="Calibri"/>
                <w:lang w:val="hy-AM" w:eastAsia="en-GB"/>
              </w:rPr>
              <w:t> </w:t>
            </w:r>
          </w:p>
        </w:tc>
        <w:tc>
          <w:tcPr>
            <w:tcW w:w="1843" w:type="dxa"/>
            <w:tcBorders>
              <w:top w:val="nil"/>
              <w:left w:val="nil"/>
              <w:bottom w:val="nil"/>
              <w:right w:val="nil"/>
            </w:tcBorders>
            <w:shd w:val="clear" w:color="000000" w:fill="FFFFFF"/>
            <w:noWrap/>
            <w:vAlign w:val="bottom"/>
            <w:hideMark/>
          </w:tcPr>
          <w:p w:rsidR="00F96131" w:rsidRPr="00B33564" w:rsidRDefault="00F96131" w:rsidP="00F96131">
            <w:pPr>
              <w:rPr>
                <w:rFonts w:ascii="GHEA Mariam" w:hAnsi="GHEA Mariam" w:cs="Calibri"/>
                <w:lang w:val="hy-AM" w:eastAsia="en-GB"/>
              </w:rPr>
            </w:pPr>
            <w:r w:rsidRPr="00B33564">
              <w:rPr>
                <w:rFonts w:ascii="Calibri" w:hAnsi="Calibri" w:cs="Calibri"/>
                <w:lang w:val="hy-AM" w:eastAsia="en-GB"/>
              </w:rPr>
              <w:t> </w:t>
            </w:r>
          </w:p>
        </w:tc>
        <w:tc>
          <w:tcPr>
            <w:tcW w:w="2126" w:type="dxa"/>
            <w:tcBorders>
              <w:top w:val="nil"/>
              <w:left w:val="nil"/>
              <w:bottom w:val="nil"/>
              <w:right w:val="nil"/>
            </w:tcBorders>
            <w:shd w:val="clear" w:color="000000" w:fill="FFFFFF"/>
            <w:noWrap/>
            <w:vAlign w:val="bottom"/>
            <w:hideMark/>
          </w:tcPr>
          <w:p w:rsidR="00F96131" w:rsidRPr="00B33564" w:rsidRDefault="00F96131" w:rsidP="00F96131">
            <w:pPr>
              <w:rPr>
                <w:rFonts w:ascii="GHEA Mariam" w:hAnsi="GHEA Mariam" w:cs="Calibri"/>
                <w:lang w:val="hy-AM" w:eastAsia="en-GB"/>
              </w:rPr>
            </w:pPr>
            <w:r w:rsidRPr="00B33564">
              <w:rPr>
                <w:rFonts w:ascii="Calibri" w:hAnsi="Calibri" w:cs="Calibri"/>
                <w:lang w:val="hy-AM" w:eastAsia="en-GB"/>
              </w:rPr>
              <w:t> </w:t>
            </w:r>
          </w:p>
        </w:tc>
        <w:tc>
          <w:tcPr>
            <w:tcW w:w="3544" w:type="dxa"/>
            <w:gridSpan w:val="2"/>
            <w:tcBorders>
              <w:top w:val="nil"/>
              <w:left w:val="nil"/>
              <w:bottom w:val="single" w:sz="4" w:space="0" w:color="auto"/>
              <w:right w:val="nil"/>
            </w:tcBorders>
            <w:shd w:val="clear" w:color="000000" w:fill="FFFFFF"/>
            <w:noWrap/>
            <w:vAlign w:val="bottom"/>
            <w:hideMark/>
          </w:tcPr>
          <w:p w:rsidR="00F96131" w:rsidRPr="00B33564" w:rsidRDefault="00B33564" w:rsidP="00F96131">
            <w:pPr>
              <w:jc w:val="right"/>
              <w:rPr>
                <w:rFonts w:ascii="GHEA Mariam" w:hAnsi="GHEA Mariam" w:cs="Calibri"/>
                <w:lang w:val="hy-AM" w:eastAsia="en-GB"/>
              </w:rPr>
            </w:pPr>
            <w:r w:rsidRPr="00B33564">
              <w:rPr>
                <w:rFonts w:ascii="GHEA Mariam" w:hAnsi="GHEA Mariam" w:cs="Calibri"/>
                <w:iCs/>
                <w:lang w:val="en-GB" w:eastAsia="en-GB"/>
              </w:rPr>
              <w:t>(հազ</w:t>
            </w:r>
            <w:r w:rsidRPr="00B33564">
              <w:rPr>
                <w:rFonts w:ascii="GHEA Mariam" w:hAnsi="GHEA Mariam" w:cs="Calibri"/>
                <w:iCs/>
                <w:lang w:val="hy-AM" w:eastAsia="en-GB"/>
              </w:rPr>
              <w:t>.</w:t>
            </w:r>
            <w:r w:rsidRPr="00B33564">
              <w:rPr>
                <w:rFonts w:ascii="GHEA Mariam" w:hAnsi="GHEA Mariam" w:cs="Calibri"/>
                <w:iCs/>
                <w:lang w:val="en-GB" w:eastAsia="en-GB"/>
              </w:rPr>
              <w:t xml:space="preserve"> դրամ)</w:t>
            </w:r>
          </w:p>
        </w:tc>
      </w:tr>
      <w:tr w:rsidR="00F96131" w:rsidRPr="00B33564" w:rsidTr="00B33564">
        <w:trPr>
          <w:trHeight w:val="636"/>
        </w:trPr>
        <w:tc>
          <w:tcPr>
            <w:tcW w:w="1560"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F96131" w:rsidRPr="00B33564" w:rsidRDefault="00F96131" w:rsidP="00F96131">
            <w:pPr>
              <w:jc w:val="center"/>
              <w:rPr>
                <w:rFonts w:ascii="GHEA Mariam" w:hAnsi="GHEA Mariam" w:cs="Calibri"/>
                <w:bCs/>
                <w:lang w:val="hy-AM" w:eastAsia="en-GB"/>
              </w:rPr>
            </w:pPr>
            <w:r w:rsidRPr="00B33564">
              <w:rPr>
                <w:rFonts w:ascii="GHEA Mariam" w:hAnsi="GHEA Mariam" w:cs="Calibri"/>
                <w:bCs/>
                <w:lang w:val="en-GB" w:eastAsia="en-GB"/>
              </w:rPr>
              <w:t>Ծրագրային դասիչ</w:t>
            </w:r>
            <w:r w:rsidR="00B33564">
              <w:rPr>
                <w:rFonts w:ascii="GHEA Mariam" w:hAnsi="GHEA Mariam" w:cs="Calibri"/>
                <w:bCs/>
                <w:lang w:val="hy-AM" w:eastAsia="en-GB"/>
              </w:rPr>
              <w:t>ը</w:t>
            </w:r>
          </w:p>
        </w:tc>
        <w:tc>
          <w:tcPr>
            <w:tcW w:w="5387"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F96131" w:rsidRPr="00B33564" w:rsidRDefault="00F96131" w:rsidP="00F96131">
            <w:pPr>
              <w:jc w:val="center"/>
              <w:rPr>
                <w:rFonts w:ascii="GHEA Mariam" w:hAnsi="GHEA Mariam" w:cs="Calibri"/>
                <w:bCs/>
                <w:lang w:val="en-GB" w:eastAsia="en-GB"/>
              </w:rPr>
            </w:pPr>
            <w:r w:rsidRPr="00B33564">
              <w:rPr>
                <w:rFonts w:ascii="GHEA Mariam" w:hAnsi="GHEA Mariam" w:cs="Calibri"/>
                <w:bCs/>
                <w:lang w:val="en-GB" w:eastAsia="en-GB"/>
              </w:rPr>
              <w:t>Բյուջետային գլխավոր կարգադրիչների, ծրագրերի, միջոցառումների, միջոցառումները կատարող  պետական մարմինների  և ուղղությունների անվանումները</w:t>
            </w:r>
          </w:p>
        </w:tc>
        <w:tc>
          <w:tcPr>
            <w:tcW w:w="1559"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F96131" w:rsidRPr="00B33564" w:rsidRDefault="00F96131" w:rsidP="00F96131">
            <w:pPr>
              <w:jc w:val="center"/>
              <w:rPr>
                <w:rFonts w:ascii="GHEA Mariam" w:hAnsi="GHEA Mariam" w:cs="Calibri"/>
                <w:bCs/>
                <w:lang w:val="en-GB" w:eastAsia="en-GB"/>
              </w:rPr>
            </w:pPr>
            <w:r w:rsidRPr="00B33564">
              <w:rPr>
                <w:rFonts w:ascii="GHEA Mariam" w:hAnsi="GHEA Mariam" w:cs="Calibri"/>
                <w:bCs/>
                <w:lang w:val="en-GB" w:eastAsia="en-GB"/>
              </w:rPr>
              <w:t>Ընդամենը</w:t>
            </w:r>
          </w:p>
        </w:tc>
        <w:tc>
          <w:tcPr>
            <w:tcW w:w="7513" w:type="dxa"/>
            <w:gridSpan w:val="4"/>
            <w:tcBorders>
              <w:top w:val="single" w:sz="4" w:space="0" w:color="auto"/>
              <w:left w:val="nil"/>
              <w:bottom w:val="single" w:sz="4" w:space="0" w:color="auto"/>
              <w:right w:val="single" w:sz="4" w:space="0" w:color="000000"/>
            </w:tcBorders>
            <w:shd w:val="clear" w:color="000000" w:fill="FFFFFF"/>
            <w:vAlign w:val="center"/>
            <w:hideMark/>
          </w:tcPr>
          <w:p w:rsidR="00B33564" w:rsidRDefault="00F96131" w:rsidP="00F96131">
            <w:pPr>
              <w:jc w:val="center"/>
              <w:rPr>
                <w:rFonts w:ascii="GHEA Mariam" w:hAnsi="GHEA Mariam" w:cs="Calibri"/>
                <w:lang w:val="en-GB" w:eastAsia="en-GB"/>
              </w:rPr>
            </w:pPr>
            <w:r w:rsidRPr="00B33564">
              <w:rPr>
                <w:rFonts w:ascii="GHEA Mariam" w:hAnsi="GHEA Mariam" w:cs="Calibri"/>
                <w:lang w:val="en-GB" w:eastAsia="en-GB"/>
              </w:rPr>
              <w:t xml:space="preserve">Ցուցանիշների փոփոխությունը </w:t>
            </w:r>
          </w:p>
          <w:p w:rsidR="00F96131" w:rsidRPr="00B33564" w:rsidRDefault="00F96131" w:rsidP="00F96131">
            <w:pPr>
              <w:jc w:val="center"/>
              <w:rPr>
                <w:rFonts w:ascii="GHEA Mariam" w:hAnsi="GHEA Mariam" w:cs="Calibri"/>
                <w:lang w:val="en-GB" w:eastAsia="en-GB"/>
              </w:rPr>
            </w:pPr>
            <w:r w:rsidRPr="00B33564">
              <w:rPr>
                <w:rFonts w:ascii="GHEA Mariam" w:hAnsi="GHEA Mariam" w:cs="Calibri"/>
                <w:lang w:val="en-GB" w:eastAsia="en-GB"/>
              </w:rPr>
              <w:t xml:space="preserve">(նվազեցումները նշված են փակագծերում)  </w:t>
            </w:r>
          </w:p>
        </w:tc>
      </w:tr>
      <w:tr w:rsidR="00F96131" w:rsidRPr="00B33564" w:rsidTr="00B33564">
        <w:trPr>
          <w:trHeight w:val="2070"/>
        </w:trPr>
        <w:tc>
          <w:tcPr>
            <w:tcW w:w="709"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F96131" w:rsidRPr="00B33564" w:rsidRDefault="00B33564" w:rsidP="00F96131">
            <w:pPr>
              <w:jc w:val="center"/>
              <w:rPr>
                <w:rFonts w:ascii="GHEA Mariam" w:hAnsi="GHEA Mariam" w:cs="Calibri"/>
                <w:bCs/>
                <w:lang w:val="hy-AM" w:eastAsia="en-GB"/>
              </w:rPr>
            </w:pPr>
            <w:r w:rsidRPr="00B33564">
              <w:rPr>
                <w:rFonts w:ascii="GHEA Mariam" w:hAnsi="GHEA Mariam" w:cs="Calibri"/>
                <w:bCs/>
                <w:lang w:val="en-GB" w:eastAsia="en-GB"/>
              </w:rPr>
              <w:t>ծրագիր</w:t>
            </w:r>
            <w:r>
              <w:rPr>
                <w:rFonts w:ascii="GHEA Mariam" w:hAnsi="GHEA Mariam" w:cs="Calibri"/>
                <w:bCs/>
                <w:lang w:val="hy-AM" w:eastAsia="en-GB"/>
              </w:rPr>
              <w:t>ը</w:t>
            </w:r>
          </w:p>
        </w:tc>
        <w:tc>
          <w:tcPr>
            <w:tcW w:w="851" w:type="dxa"/>
            <w:tcBorders>
              <w:top w:val="nil"/>
              <w:left w:val="nil"/>
              <w:bottom w:val="single" w:sz="4" w:space="0" w:color="auto"/>
              <w:right w:val="single" w:sz="4" w:space="0" w:color="auto"/>
            </w:tcBorders>
            <w:shd w:val="clear" w:color="000000" w:fill="FFFFFF"/>
            <w:textDirection w:val="btLr"/>
            <w:vAlign w:val="center"/>
            <w:hideMark/>
          </w:tcPr>
          <w:p w:rsidR="00F96131" w:rsidRPr="00B33564" w:rsidRDefault="00B33564" w:rsidP="00F96131">
            <w:pPr>
              <w:jc w:val="center"/>
              <w:rPr>
                <w:rFonts w:ascii="GHEA Mariam" w:hAnsi="GHEA Mariam" w:cs="Calibri"/>
                <w:bCs/>
                <w:lang w:val="hy-AM" w:eastAsia="en-GB"/>
              </w:rPr>
            </w:pPr>
            <w:r w:rsidRPr="00B33564">
              <w:rPr>
                <w:rFonts w:ascii="GHEA Mariam" w:hAnsi="GHEA Mariam" w:cs="Calibri"/>
                <w:bCs/>
                <w:lang w:val="en-GB" w:eastAsia="en-GB"/>
              </w:rPr>
              <w:t>միջոցառում</w:t>
            </w:r>
            <w:r>
              <w:rPr>
                <w:rFonts w:ascii="GHEA Mariam" w:hAnsi="GHEA Mariam" w:cs="Calibri"/>
                <w:bCs/>
                <w:lang w:val="hy-AM" w:eastAsia="en-GB"/>
              </w:rPr>
              <w:t>ը</w:t>
            </w:r>
          </w:p>
        </w:tc>
        <w:tc>
          <w:tcPr>
            <w:tcW w:w="5387" w:type="dxa"/>
            <w:vMerge/>
            <w:tcBorders>
              <w:top w:val="single" w:sz="4" w:space="0" w:color="auto"/>
              <w:left w:val="single" w:sz="4" w:space="0" w:color="auto"/>
              <w:bottom w:val="single" w:sz="4" w:space="0" w:color="000000"/>
              <w:right w:val="single" w:sz="4" w:space="0" w:color="auto"/>
            </w:tcBorders>
            <w:vAlign w:val="center"/>
            <w:hideMark/>
          </w:tcPr>
          <w:p w:rsidR="00F96131" w:rsidRPr="00B33564" w:rsidRDefault="00F96131" w:rsidP="00F96131">
            <w:pPr>
              <w:rPr>
                <w:rFonts w:ascii="GHEA Mariam" w:hAnsi="GHEA Mariam" w:cs="Calibri"/>
                <w:bCs/>
                <w:lang w:val="en-GB" w:eastAsia="en-GB"/>
              </w:rPr>
            </w:pPr>
          </w:p>
        </w:tc>
        <w:tc>
          <w:tcPr>
            <w:tcW w:w="1559" w:type="dxa"/>
            <w:vMerge/>
            <w:tcBorders>
              <w:top w:val="single" w:sz="4" w:space="0" w:color="auto"/>
              <w:left w:val="single" w:sz="4" w:space="0" w:color="auto"/>
              <w:bottom w:val="single" w:sz="4" w:space="0" w:color="000000"/>
              <w:right w:val="single" w:sz="4" w:space="0" w:color="auto"/>
            </w:tcBorders>
            <w:vAlign w:val="center"/>
            <w:hideMark/>
          </w:tcPr>
          <w:p w:rsidR="00F96131" w:rsidRPr="00B33564" w:rsidRDefault="00F96131" w:rsidP="00F96131">
            <w:pPr>
              <w:rPr>
                <w:rFonts w:ascii="GHEA Mariam" w:hAnsi="GHEA Mariam" w:cs="Calibri"/>
                <w:bCs/>
                <w:lang w:val="en-GB" w:eastAsia="en-GB"/>
              </w:rPr>
            </w:pPr>
          </w:p>
        </w:tc>
        <w:tc>
          <w:tcPr>
            <w:tcW w:w="1843" w:type="dxa"/>
            <w:tcBorders>
              <w:top w:val="nil"/>
              <w:left w:val="single" w:sz="4" w:space="0" w:color="auto"/>
              <w:bottom w:val="single" w:sz="4" w:space="0" w:color="auto"/>
              <w:right w:val="single" w:sz="4" w:space="0" w:color="auto"/>
            </w:tcBorders>
            <w:shd w:val="clear" w:color="000000" w:fill="FFFFFF"/>
            <w:vAlign w:val="center"/>
            <w:hideMark/>
          </w:tcPr>
          <w:p w:rsidR="00F96131" w:rsidRPr="00B33564" w:rsidRDefault="00B33564" w:rsidP="00F96131">
            <w:pPr>
              <w:jc w:val="center"/>
              <w:rPr>
                <w:rFonts w:ascii="GHEA Mariam" w:hAnsi="GHEA Mariam" w:cs="Calibri"/>
                <w:bCs/>
                <w:lang w:val="en-GB" w:eastAsia="en-GB"/>
              </w:rPr>
            </w:pPr>
            <w:r>
              <w:rPr>
                <w:rFonts w:ascii="GHEA Mariam" w:hAnsi="GHEA Mariam" w:cs="Calibri"/>
                <w:bCs/>
                <w:lang w:val="en-GB" w:eastAsia="en-GB"/>
              </w:rPr>
              <w:t>կ</w:t>
            </w:r>
            <w:r w:rsidR="00F96131" w:rsidRPr="00B33564">
              <w:rPr>
                <w:rFonts w:ascii="GHEA Mariam" w:hAnsi="GHEA Mariam" w:cs="Calibri"/>
                <w:bCs/>
                <w:lang w:val="en-GB" w:eastAsia="en-GB"/>
              </w:rPr>
              <w:t>առուցման</w:t>
            </w:r>
            <w:r w:rsidR="00F96131" w:rsidRPr="00B33564">
              <w:rPr>
                <w:rFonts w:ascii="GHEA Mariam" w:hAnsi="GHEA Mariam" w:cs="Calibri"/>
                <w:bCs/>
                <w:lang w:val="en-GB" w:eastAsia="en-GB"/>
              </w:rPr>
              <w:br/>
              <w:t>աշխատանքներ</w:t>
            </w:r>
          </w:p>
        </w:tc>
        <w:tc>
          <w:tcPr>
            <w:tcW w:w="2126" w:type="dxa"/>
            <w:tcBorders>
              <w:top w:val="nil"/>
              <w:left w:val="nil"/>
              <w:bottom w:val="single" w:sz="4" w:space="0" w:color="auto"/>
              <w:right w:val="single" w:sz="4" w:space="0" w:color="auto"/>
            </w:tcBorders>
            <w:shd w:val="clear" w:color="000000" w:fill="FFFFFF"/>
            <w:vAlign w:val="center"/>
            <w:hideMark/>
          </w:tcPr>
          <w:p w:rsidR="00F96131" w:rsidRPr="00B33564" w:rsidRDefault="00B33564" w:rsidP="00F96131">
            <w:pPr>
              <w:jc w:val="center"/>
              <w:rPr>
                <w:rFonts w:ascii="GHEA Mariam" w:hAnsi="GHEA Mariam" w:cs="Calibri"/>
                <w:bCs/>
                <w:lang w:val="en-GB" w:eastAsia="en-GB"/>
              </w:rPr>
            </w:pPr>
            <w:r>
              <w:rPr>
                <w:rFonts w:ascii="GHEA Mariam" w:hAnsi="GHEA Mariam" w:cs="Calibri"/>
                <w:bCs/>
                <w:lang w:val="en-GB" w:eastAsia="en-GB"/>
              </w:rPr>
              <w:t>վ</w:t>
            </w:r>
            <w:r w:rsidR="00F96131" w:rsidRPr="00B33564">
              <w:rPr>
                <w:rFonts w:ascii="GHEA Mariam" w:hAnsi="GHEA Mariam" w:cs="Calibri"/>
                <w:bCs/>
                <w:lang w:val="en-GB" w:eastAsia="en-GB"/>
              </w:rPr>
              <w:t>երակառուցման,</w:t>
            </w:r>
            <w:r w:rsidR="00F96131" w:rsidRPr="00B33564">
              <w:rPr>
                <w:rFonts w:ascii="GHEA Mariam" w:hAnsi="GHEA Mariam" w:cs="Calibri"/>
                <w:bCs/>
                <w:lang w:val="en-GB" w:eastAsia="en-GB"/>
              </w:rPr>
              <w:br/>
              <w:t>վերանորոգման և</w:t>
            </w:r>
            <w:r w:rsidR="00F96131" w:rsidRPr="00B33564">
              <w:rPr>
                <w:rFonts w:ascii="GHEA Mariam" w:hAnsi="GHEA Mariam" w:cs="Calibri"/>
                <w:bCs/>
                <w:lang w:val="en-GB" w:eastAsia="en-GB"/>
              </w:rPr>
              <w:br/>
              <w:t>վերականգնման</w:t>
            </w:r>
            <w:r w:rsidR="00F96131" w:rsidRPr="00B33564">
              <w:rPr>
                <w:rFonts w:ascii="GHEA Mariam" w:hAnsi="GHEA Mariam" w:cs="Calibri"/>
                <w:bCs/>
                <w:lang w:val="en-GB" w:eastAsia="en-GB"/>
              </w:rPr>
              <w:br/>
              <w:t>աշխատանքներ</w:t>
            </w:r>
          </w:p>
        </w:tc>
        <w:tc>
          <w:tcPr>
            <w:tcW w:w="1843" w:type="dxa"/>
            <w:tcBorders>
              <w:top w:val="nil"/>
              <w:left w:val="nil"/>
              <w:bottom w:val="single" w:sz="4" w:space="0" w:color="auto"/>
              <w:right w:val="single" w:sz="4" w:space="0" w:color="auto"/>
            </w:tcBorders>
            <w:shd w:val="clear" w:color="000000" w:fill="FFFFFF"/>
            <w:vAlign w:val="center"/>
            <w:hideMark/>
          </w:tcPr>
          <w:p w:rsidR="00F96131" w:rsidRPr="00B33564" w:rsidRDefault="00B33564" w:rsidP="00F96131">
            <w:pPr>
              <w:jc w:val="center"/>
              <w:rPr>
                <w:rFonts w:ascii="GHEA Mariam" w:hAnsi="GHEA Mariam" w:cs="Calibri"/>
                <w:bCs/>
                <w:lang w:val="en-GB" w:eastAsia="en-GB"/>
              </w:rPr>
            </w:pPr>
            <w:r>
              <w:rPr>
                <w:rFonts w:ascii="GHEA Mariam" w:hAnsi="GHEA Mariam" w:cs="Calibri"/>
                <w:bCs/>
                <w:lang w:val="en-GB" w:eastAsia="en-GB"/>
              </w:rPr>
              <w:t>ն</w:t>
            </w:r>
            <w:r w:rsidR="00F96131" w:rsidRPr="00B33564">
              <w:rPr>
                <w:rFonts w:ascii="GHEA Mariam" w:hAnsi="GHEA Mariam" w:cs="Calibri"/>
                <w:bCs/>
                <w:lang w:val="en-GB" w:eastAsia="en-GB"/>
              </w:rPr>
              <w:t>ախագծահե-</w:t>
            </w:r>
            <w:r w:rsidR="00F96131" w:rsidRPr="00B33564">
              <w:rPr>
                <w:rFonts w:ascii="GHEA Mariam" w:hAnsi="GHEA Mariam" w:cs="Calibri"/>
                <w:bCs/>
                <w:lang w:val="en-GB" w:eastAsia="en-GB"/>
              </w:rPr>
              <w:br/>
              <w:t>տազոտական,</w:t>
            </w:r>
            <w:r w:rsidR="00F96131" w:rsidRPr="00B33564">
              <w:rPr>
                <w:rFonts w:ascii="GHEA Mariam" w:hAnsi="GHEA Mariam" w:cs="Calibri"/>
                <w:bCs/>
                <w:lang w:val="en-GB" w:eastAsia="en-GB"/>
              </w:rPr>
              <w:br/>
              <w:t>գեոդեզիա-</w:t>
            </w:r>
            <w:r w:rsidR="00F96131" w:rsidRPr="00B33564">
              <w:rPr>
                <w:rFonts w:ascii="GHEA Mariam" w:hAnsi="GHEA Mariam" w:cs="Calibri"/>
                <w:bCs/>
                <w:lang w:val="en-GB" w:eastAsia="en-GB"/>
              </w:rPr>
              <w:br/>
              <w:t>քարտեզագրա-</w:t>
            </w:r>
            <w:r w:rsidR="00F96131" w:rsidRPr="00B33564">
              <w:rPr>
                <w:rFonts w:ascii="GHEA Mariam" w:hAnsi="GHEA Mariam" w:cs="Calibri"/>
                <w:bCs/>
                <w:lang w:val="en-GB" w:eastAsia="en-GB"/>
              </w:rPr>
              <w:br/>
              <w:t>կան աշխա-</w:t>
            </w:r>
            <w:r w:rsidR="00F96131" w:rsidRPr="00B33564">
              <w:rPr>
                <w:rFonts w:ascii="GHEA Mariam" w:hAnsi="GHEA Mariam" w:cs="Calibri"/>
                <w:bCs/>
                <w:lang w:val="en-GB" w:eastAsia="en-GB"/>
              </w:rPr>
              <w:br/>
              <w:t>տանքներ</w:t>
            </w:r>
          </w:p>
        </w:tc>
        <w:tc>
          <w:tcPr>
            <w:tcW w:w="1701" w:type="dxa"/>
            <w:tcBorders>
              <w:top w:val="nil"/>
              <w:left w:val="nil"/>
              <w:bottom w:val="single" w:sz="4" w:space="0" w:color="auto"/>
              <w:right w:val="single" w:sz="4" w:space="0" w:color="auto"/>
            </w:tcBorders>
            <w:shd w:val="clear" w:color="000000" w:fill="FFFFFF"/>
            <w:vAlign w:val="center"/>
            <w:hideMark/>
          </w:tcPr>
          <w:p w:rsidR="00F96131" w:rsidRPr="00B33564" w:rsidRDefault="00B33564" w:rsidP="00F96131">
            <w:pPr>
              <w:jc w:val="center"/>
              <w:rPr>
                <w:rFonts w:ascii="GHEA Mariam" w:hAnsi="GHEA Mariam" w:cs="Calibri"/>
                <w:bCs/>
                <w:lang w:val="en-GB" w:eastAsia="en-GB"/>
              </w:rPr>
            </w:pPr>
            <w:r>
              <w:rPr>
                <w:rFonts w:ascii="GHEA Mariam" w:hAnsi="GHEA Mariam" w:cs="Calibri"/>
                <w:bCs/>
                <w:lang w:val="en-GB" w:eastAsia="en-GB"/>
              </w:rPr>
              <w:t>ո</w:t>
            </w:r>
            <w:r w:rsidR="00F96131" w:rsidRPr="00B33564">
              <w:rPr>
                <w:rFonts w:ascii="GHEA Mariam" w:hAnsi="GHEA Mariam" w:cs="Calibri"/>
                <w:bCs/>
                <w:lang w:val="en-GB" w:eastAsia="en-GB"/>
              </w:rPr>
              <w:t>չ</w:t>
            </w:r>
            <w:r w:rsidR="00F96131" w:rsidRPr="00B33564">
              <w:rPr>
                <w:rFonts w:ascii="GHEA Mariam" w:hAnsi="GHEA Mariam" w:cs="Calibri"/>
                <w:bCs/>
                <w:lang w:val="en-GB" w:eastAsia="en-GB"/>
              </w:rPr>
              <w:br/>
              <w:t>ֆինանսական</w:t>
            </w:r>
            <w:r w:rsidR="00F96131" w:rsidRPr="00B33564">
              <w:rPr>
                <w:rFonts w:ascii="GHEA Mariam" w:hAnsi="GHEA Mariam" w:cs="Calibri"/>
                <w:bCs/>
                <w:lang w:val="en-GB" w:eastAsia="en-GB"/>
              </w:rPr>
              <w:br/>
              <w:t>այլ ակտիվների</w:t>
            </w:r>
            <w:r w:rsidR="00F96131" w:rsidRPr="00B33564">
              <w:rPr>
                <w:rFonts w:ascii="GHEA Mariam" w:hAnsi="GHEA Mariam" w:cs="Calibri"/>
                <w:bCs/>
                <w:lang w:val="en-GB" w:eastAsia="en-GB"/>
              </w:rPr>
              <w:br/>
              <w:t>ձեռքբերում</w:t>
            </w:r>
          </w:p>
        </w:tc>
      </w:tr>
      <w:tr w:rsidR="00F96131" w:rsidRPr="00B33564" w:rsidTr="00B33564">
        <w:trPr>
          <w:trHeight w:val="345"/>
        </w:trPr>
        <w:tc>
          <w:tcPr>
            <w:tcW w:w="709"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F96131" w:rsidRPr="00B33564" w:rsidRDefault="00F96131" w:rsidP="00F96131">
            <w:pPr>
              <w:jc w:val="center"/>
              <w:rPr>
                <w:rFonts w:ascii="GHEA Mariam" w:hAnsi="GHEA Mariam" w:cs="Calibri"/>
                <w:b/>
                <w:bCs/>
                <w:lang w:val="en-GB" w:eastAsia="en-GB"/>
              </w:rPr>
            </w:pPr>
            <w:r w:rsidRPr="00B33564">
              <w:rPr>
                <w:rFonts w:ascii="Calibri" w:hAnsi="Calibri" w:cs="Calibri"/>
                <w:b/>
                <w:bCs/>
                <w:lang w:val="en-GB" w:eastAsia="en-GB"/>
              </w:rPr>
              <w:t> </w:t>
            </w:r>
          </w:p>
        </w:tc>
        <w:tc>
          <w:tcPr>
            <w:tcW w:w="851"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F96131" w:rsidRPr="00B33564" w:rsidRDefault="00F96131" w:rsidP="00F96131">
            <w:pPr>
              <w:jc w:val="center"/>
              <w:rPr>
                <w:rFonts w:ascii="GHEA Mariam" w:hAnsi="GHEA Mariam" w:cs="Calibri"/>
                <w:b/>
                <w:bCs/>
                <w:lang w:val="en-GB" w:eastAsia="en-GB"/>
              </w:rPr>
            </w:pPr>
            <w:r w:rsidRPr="00B33564">
              <w:rPr>
                <w:rFonts w:ascii="Calibri" w:hAnsi="Calibri" w:cs="Calibri"/>
                <w:b/>
                <w:bCs/>
                <w:lang w:val="en-GB" w:eastAsia="en-GB"/>
              </w:rPr>
              <w:t> </w:t>
            </w:r>
          </w:p>
        </w:tc>
        <w:tc>
          <w:tcPr>
            <w:tcW w:w="5387" w:type="dxa"/>
            <w:tcBorders>
              <w:top w:val="single" w:sz="4" w:space="0" w:color="auto"/>
              <w:left w:val="nil"/>
              <w:bottom w:val="single" w:sz="4" w:space="0" w:color="auto"/>
              <w:right w:val="single" w:sz="4" w:space="0" w:color="auto"/>
            </w:tcBorders>
            <w:shd w:val="clear" w:color="000000" w:fill="FFFFFF"/>
            <w:vAlign w:val="center"/>
            <w:hideMark/>
          </w:tcPr>
          <w:p w:rsidR="00F96131" w:rsidRPr="00B33564" w:rsidRDefault="00F96131" w:rsidP="00F96131">
            <w:pPr>
              <w:jc w:val="center"/>
              <w:rPr>
                <w:rFonts w:ascii="GHEA Mariam" w:hAnsi="GHEA Mariam" w:cs="Calibri"/>
                <w:b/>
                <w:bCs/>
                <w:lang w:val="en-GB" w:eastAsia="en-GB"/>
              </w:rPr>
            </w:pPr>
            <w:r w:rsidRPr="00B33564">
              <w:rPr>
                <w:rFonts w:ascii="GHEA Mariam" w:hAnsi="GHEA Mariam" w:cs="Calibri"/>
                <w:b/>
                <w:bCs/>
                <w:lang w:val="en-GB" w:eastAsia="en-GB"/>
              </w:rPr>
              <w:t xml:space="preserve">ԸՆԴԱՄԵՆԸ </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F96131" w:rsidRPr="00B33564" w:rsidRDefault="00F96131" w:rsidP="00F96131">
            <w:pPr>
              <w:jc w:val="center"/>
              <w:rPr>
                <w:rFonts w:ascii="GHEA Mariam" w:hAnsi="GHEA Mariam" w:cs="Calibri"/>
                <w:b/>
                <w:bCs/>
                <w:lang w:val="en-GB" w:eastAsia="en-GB"/>
              </w:rPr>
            </w:pPr>
            <w:r w:rsidRPr="00B33564">
              <w:rPr>
                <w:rFonts w:ascii="GHEA Mariam" w:hAnsi="GHEA Mariam" w:cs="Calibri"/>
                <w:b/>
                <w:bCs/>
                <w:lang w:val="en-GB" w:eastAsia="en-GB"/>
              </w:rPr>
              <w:t>(1,277,104.7)</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F96131" w:rsidRPr="00B33564" w:rsidRDefault="00F96131" w:rsidP="00F96131">
            <w:pPr>
              <w:jc w:val="center"/>
              <w:rPr>
                <w:rFonts w:ascii="GHEA Mariam" w:hAnsi="GHEA Mariam" w:cs="Calibri"/>
                <w:b/>
                <w:bCs/>
                <w:lang w:val="en-GB" w:eastAsia="en-GB"/>
              </w:rPr>
            </w:pPr>
            <w:r w:rsidRPr="00B33564">
              <w:rPr>
                <w:rFonts w:ascii="GHEA Mariam" w:hAnsi="GHEA Mariam" w:cs="Calibri"/>
                <w:b/>
                <w:bCs/>
                <w:lang w:val="en-GB" w:eastAsia="en-GB"/>
              </w:rPr>
              <w:t>(1,176,549.3)</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F96131" w:rsidRPr="00B33564" w:rsidRDefault="00F96131" w:rsidP="00F96131">
            <w:pPr>
              <w:jc w:val="center"/>
              <w:rPr>
                <w:rFonts w:ascii="GHEA Mariam" w:hAnsi="GHEA Mariam" w:cs="Calibri"/>
                <w:b/>
                <w:bCs/>
                <w:lang w:val="en-GB" w:eastAsia="en-GB"/>
              </w:rPr>
            </w:pPr>
            <w:r w:rsidRPr="00B33564">
              <w:rPr>
                <w:rFonts w:ascii="GHEA Mariam" w:hAnsi="GHEA Mariam" w:cs="Calibri"/>
                <w:b/>
                <w:bCs/>
                <w:lang w:val="en-GB" w:eastAsia="en-GB"/>
              </w:rPr>
              <w:t>(100,555.4)</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F96131" w:rsidRPr="00B33564" w:rsidRDefault="00F96131" w:rsidP="00F96131">
            <w:pPr>
              <w:jc w:val="center"/>
              <w:rPr>
                <w:rFonts w:ascii="GHEA Mariam" w:hAnsi="GHEA Mariam" w:cs="Calibri"/>
                <w:b/>
                <w:bCs/>
                <w:lang w:val="en-GB" w:eastAsia="en-GB"/>
              </w:rPr>
            </w:pPr>
            <w:r w:rsidRPr="00B33564">
              <w:rPr>
                <w:rFonts w:ascii="GHEA Mariam" w:hAnsi="GHEA Mariam" w:cs="Calibri"/>
                <w:b/>
                <w:bCs/>
                <w:lang w:val="en-GB" w:eastAsia="en-GB"/>
              </w:rPr>
              <w:t xml:space="preserve">0.0 </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F96131" w:rsidRPr="00B33564" w:rsidRDefault="00F96131" w:rsidP="00F96131">
            <w:pPr>
              <w:jc w:val="center"/>
              <w:rPr>
                <w:rFonts w:ascii="GHEA Mariam" w:hAnsi="GHEA Mariam" w:cs="Calibri"/>
                <w:b/>
                <w:bCs/>
                <w:lang w:val="en-GB" w:eastAsia="en-GB"/>
              </w:rPr>
            </w:pPr>
            <w:r w:rsidRPr="00B33564">
              <w:rPr>
                <w:rFonts w:ascii="GHEA Mariam" w:hAnsi="GHEA Mariam" w:cs="Calibri"/>
                <w:b/>
                <w:bCs/>
                <w:lang w:val="en-GB" w:eastAsia="en-GB"/>
              </w:rPr>
              <w:t xml:space="preserve">0.0 </w:t>
            </w:r>
          </w:p>
        </w:tc>
      </w:tr>
      <w:tr w:rsidR="00F96131" w:rsidRPr="00B33564" w:rsidTr="00B33564">
        <w:trPr>
          <w:trHeight w:val="345"/>
        </w:trPr>
        <w:tc>
          <w:tcPr>
            <w:tcW w:w="709"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F96131" w:rsidRPr="00B33564" w:rsidRDefault="00F96131" w:rsidP="00F96131">
            <w:pPr>
              <w:jc w:val="center"/>
              <w:rPr>
                <w:rFonts w:ascii="GHEA Mariam" w:hAnsi="GHEA Mariam" w:cs="Calibri"/>
                <w:lang w:val="en-GB" w:eastAsia="en-GB"/>
              </w:rPr>
            </w:pPr>
            <w:r w:rsidRPr="00B33564">
              <w:rPr>
                <w:rFonts w:ascii="Calibri" w:hAnsi="Calibri" w:cs="Calibri"/>
                <w:lang w:val="en-GB" w:eastAsia="en-GB"/>
              </w:rPr>
              <w:t> </w:t>
            </w:r>
          </w:p>
        </w:tc>
        <w:tc>
          <w:tcPr>
            <w:tcW w:w="851"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F96131" w:rsidRPr="00B33564" w:rsidRDefault="00F96131" w:rsidP="00F96131">
            <w:pPr>
              <w:jc w:val="center"/>
              <w:rPr>
                <w:rFonts w:ascii="GHEA Mariam" w:hAnsi="GHEA Mariam" w:cs="Calibri"/>
                <w:lang w:val="en-GB" w:eastAsia="en-GB"/>
              </w:rPr>
            </w:pPr>
            <w:r w:rsidRPr="00B33564">
              <w:rPr>
                <w:rFonts w:ascii="Calibri" w:hAnsi="Calibri" w:cs="Calibri"/>
                <w:lang w:val="en-GB" w:eastAsia="en-GB"/>
              </w:rPr>
              <w:t> </w:t>
            </w:r>
          </w:p>
        </w:tc>
        <w:tc>
          <w:tcPr>
            <w:tcW w:w="5387" w:type="dxa"/>
            <w:tcBorders>
              <w:top w:val="single" w:sz="4" w:space="0" w:color="auto"/>
              <w:left w:val="nil"/>
              <w:bottom w:val="single" w:sz="4" w:space="0" w:color="auto"/>
              <w:right w:val="single" w:sz="4" w:space="0" w:color="auto"/>
            </w:tcBorders>
            <w:shd w:val="clear" w:color="000000" w:fill="FFFFFF"/>
            <w:vAlign w:val="center"/>
            <w:hideMark/>
          </w:tcPr>
          <w:p w:rsidR="00F96131" w:rsidRPr="00B33564" w:rsidRDefault="00F96131" w:rsidP="00F96131">
            <w:pPr>
              <w:jc w:val="center"/>
              <w:rPr>
                <w:rFonts w:ascii="GHEA Mariam" w:hAnsi="GHEA Mariam" w:cs="Calibri"/>
                <w:b/>
                <w:bCs/>
                <w:lang w:val="en-GB" w:eastAsia="en-GB"/>
              </w:rPr>
            </w:pPr>
            <w:r w:rsidRPr="00B33564">
              <w:rPr>
                <w:rFonts w:ascii="GHEA Mariam" w:hAnsi="GHEA Mariam" w:cs="Calibri"/>
                <w:b/>
                <w:bCs/>
                <w:lang w:val="en-GB" w:eastAsia="en-GB"/>
              </w:rPr>
              <w:t xml:space="preserve">այդ թվում՝ </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F96131" w:rsidRPr="00B33564" w:rsidRDefault="00F96131" w:rsidP="00F96131">
            <w:pPr>
              <w:jc w:val="center"/>
              <w:rPr>
                <w:rFonts w:ascii="GHEA Mariam" w:hAnsi="GHEA Mariam" w:cs="Calibri"/>
                <w:color w:val="FF0000"/>
                <w:lang w:val="en-GB" w:eastAsia="en-GB"/>
              </w:rPr>
            </w:pPr>
            <w:r w:rsidRPr="00B33564">
              <w:rPr>
                <w:rFonts w:ascii="Calibri" w:hAnsi="Calibri" w:cs="Calibri"/>
                <w:color w:val="FF0000"/>
                <w:lang w:val="en-GB" w:eastAsia="en-GB"/>
              </w:rPr>
              <w:t> </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F96131" w:rsidRPr="00B33564" w:rsidRDefault="00F96131" w:rsidP="00F96131">
            <w:pPr>
              <w:jc w:val="center"/>
              <w:rPr>
                <w:rFonts w:ascii="GHEA Mariam" w:hAnsi="GHEA Mariam" w:cs="Calibri"/>
                <w:color w:val="FF0000"/>
                <w:lang w:val="en-GB" w:eastAsia="en-GB"/>
              </w:rPr>
            </w:pPr>
            <w:r w:rsidRPr="00B33564">
              <w:rPr>
                <w:rFonts w:ascii="Calibri" w:hAnsi="Calibri" w:cs="Calibri"/>
                <w:color w:val="FF0000"/>
                <w:lang w:val="en-GB" w:eastAsia="en-GB"/>
              </w:rPr>
              <w:t> </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F96131" w:rsidRPr="00B33564" w:rsidRDefault="00F96131" w:rsidP="00F96131">
            <w:pPr>
              <w:jc w:val="center"/>
              <w:rPr>
                <w:rFonts w:ascii="GHEA Mariam" w:hAnsi="GHEA Mariam" w:cs="Calibri"/>
                <w:color w:val="FF0000"/>
                <w:lang w:val="en-GB" w:eastAsia="en-GB"/>
              </w:rPr>
            </w:pPr>
            <w:r w:rsidRPr="00B33564">
              <w:rPr>
                <w:rFonts w:ascii="Calibri" w:hAnsi="Calibri" w:cs="Calibri"/>
                <w:color w:val="FF0000"/>
                <w:lang w:val="en-GB" w:eastAsia="en-GB"/>
              </w:rPr>
              <w:t> </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F96131" w:rsidRPr="00B33564" w:rsidRDefault="00F96131" w:rsidP="00F96131">
            <w:pPr>
              <w:jc w:val="center"/>
              <w:rPr>
                <w:rFonts w:ascii="GHEA Mariam" w:hAnsi="GHEA Mariam" w:cs="Calibri"/>
                <w:color w:val="FF0000"/>
                <w:lang w:val="en-GB" w:eastAsia="en-GB"/>
              </w:rPr>
            </w:pPr>
            <w:r w:rsidRPr="00B33564">
              <w:rPr>
                <w:rFonts w:ascii="Calibri" w:hAnsi="Calibri" w:cs="Calibri"/>
                <w:color w:val="FF0000"/>
                <w:lang w:val="en-GB" w:eastAsia="en-GB"/>
              </w:rPr>
              <w:t> </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F96131" w:rsidRPr="00B33564" w:rsidRDefault="00F96131" w:rsidP="00F96131">
            <w:pPr>
              <w:jc w:val="center"/>
              <w:rPr>
                <w:rFonts w:ascii="GHEA Mariam" w:hAnsi="GHEA Mariam" w:cs="Calibri"/>
                <w:color w:val="FF0000"/>
                <w:lang w:val="en-GB" w:eastAsia="en-GB"/>
              </w:rPr>
            </w:pPr>
            <w:r w:rsidRPr="00B33564">
              <w:rPr>
                <w:rFonts w:ascii="Calibri" w:hAnsi="Calibri" w:cs="Calibri"/>
                <w:color w:val="FF0000"/>
                <w:lang w:val="en-GB" w:eastAsia="en-GB"/>
              </w:rPr>
              <w:t> </w:t>
            </w:r>
          </w:p>
        </w:tc>
      </w:tr>
      <w:tr w:rsidR="00F96131" w:rsidRPr="00B33564" w:rsidTr="00B33564">
        <w:trPr>
          <w:trHeight w:val="1035"/>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96131" w:rsidRPr="00B33564" w:rsidRDefault="00F96131" w:rsidP="00F96131">
            <w:pPr>
              <w:jc w:val="center"/>
              <w:rPr>
                <w:rFonts w:ascii="GHEA Mariam" w:hAnsi="GHEA Mariam" w:cs="Calibri"/>
                <w:lang w:val="en-GB" w:eastAsia="en-GB"/>
              </w:rPr>
            </w:pPr>
            <w:r w:rsidRPr="00B33564">
              <w:rPr>
                <w:rFonts w:ascii="Calibri" w:hAnsi="Calibri" w:cs="Calibri"/>
                <w:lang w:val="en-GB" w:eastAsia="en-GB"/>
              </w:rPr>
              <w:t> </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F96131" w:rsidRPr="00B33564" w:rsidRDefault="00F96131" w:rsidP="00F96131">
            <w:pPr>
              <w:jc w:val="center"/>
              <w:rPr>
                <w:rFonts w:ascii="GHEA Mariam" w:hAnsi="GHEA Mariam" w:cs="Calibri"/>
                <w:b/>
                <w:bCs/>
                <w:u w:val="single"/>
                <w:lang w:val="en-GB" w:eastAsia="en-GB"/>
              </w:rPr>
            </w:pPr>
          </w:p>
        </w:tc>
        <w:tc>
          <w:tcPr>
            <w:tcW w:w="5387" w:type="dxa"/>
            <w:tcBorders>
              <w:top w:val="single" w:sz="4" w:space="0" w:color="auto"/>
              <w:left w:val="nil"/>
              <w:bottom w:val="single" w:sz="4" w:space="0" w:color="auto"/>
              <w:right w:val="single" w:sz="4" w:space="0" w:color="auto"/>
            </w:tcBorders>
            <w:shd w:val="clear" w:color="000000" w:fill="FFFFFF"/>
            <w:vAlign w:val="center"/>
            <w:hideMark/>
          </w:tcPr>
          <w:p w:rsidR="00F96131" w:rsidRPr="00B33564" w:rsidRDefault="00F96131" w:rsidP="00F96131">
            <w:pPr>
              <w:jc w:val="center"/>
              <w:rPr>
                <w:rFonts w:ascii="GHEA Mariam" w:hAnsi="GHEA Mariam" w:cs="Calibri"/>
                <w:b/>
                <w:bCs/>
                <w:u w:val="single"/>
                <w:lang w:val="en-GB" w:eastAsia="en-GB"/>
              </w:rPr>
            </w:pPr>
            <w:r w:rsidRPr="00B33564">
              <w:rPr>
                <w:rFonts w:ascii="GHEA Mariam" w:hAnsi="GHEA Mariam" w:cs="Calibri"/>
                <w:b/>
                <w:bCs/>
                <w:u w:val="single"/>
                <w:lang w:val="en-GB" w:eastAsia="en-GB"/>
              </w:rPr>
              <w:t>ՀՀ ԿՐԹՈՒԹՅԱՆ, ԳԻՏՈՒԹՅԱՆ, ՄՇԱԿՈՒՅԹԻ ԵՎ ՍՊՈՐՏԻ ՆԱԽԱՐԱՐՈՒԹՅՈՒՆ</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F96131" w:rsidRPr="00B33564" w:rsidRDefault="00F96131" w:rsidP="00F96131">
            <w:pPr>
              <w:jc w:val="center"/>
              <w:rPr>
                <w:rFonts w:ascii="GHEA Mariam" w:hAnsi="GHEA Mariam" w:cs="Calibri"/>
                <w:b/>
                <w:bCs/>
                <w:lang w:val="en-GB" w:eastAsia="en-GB"/>
              </w:rPr>
            </w:pPr>
            <w:r w:rsidRPr="00B33564">
              <w:rPr>
                <w:rFonts w:ascii="GHEA Mariam" w:hAnsi="GHEA Mariam" w:cs="Calibri"/>
                <w:b/>
                <w:bCs/>
                <w:lang w:val="en-GB" w:eastAsia="en-GB"/>
              </w:rPr>
              <w:t>(1,277,104.7)</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F96131" w:rsidRPr="00B33564" w:rsidRDefault="00F96131" w:rsidP="00F96131">
            <w:pPr>
              <w:jc w:val="center"/>
              <w:rPr>
                <w:rFonts w:ascii="GHEA Mariam" w:hAnsi="GHEA Mariam" w:cs="Calibri"/>
                <w:b/>
                <w:bCs/>
                <w:lang w:val="en-GB" w:eastAsia="en-GB"/>
              </w:rPr>
            </w:pPr>
            <w:r w:rsidRPr="00B33564">
              <w:rPr>
                <w:rFonts w:ascii="GHEA Mariam" w:hAnsi="GHEA Mariam" w:cs="Calibri"/>
                <w:b/>
                <w:bCs/>
                <w:lang w:val="en-GB" w:eastAsia="en-GB"/>
              </w:rPr>
              <w:t>(1,176,549.3)</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F96131" w:rsidRPr="00B33564" w:rsidRDefault="00F96131" w:rsidP="00F96131">
            <w:pPr>
              <w:jc w:val="center"/>
              <w:rPr>
                <w:rFonts w:ascii="GHEA Mariam" w:hAnsi="GHEA Mariam" w:cs="Calibri"/>
                <w:b/>
                <w:bCs/>
                <w:lang w:val="en-GB" w:eastAsia="en-GB"/>
              </w:rPr>
            </w:pPr>
            <w:r w:rsidRPr="00B33564">
              <w:rPr>
                <w:rFonts w:ascii="GHEA Mariam" w:hAnsi="GHEA Mariam" w:cs="Calibri"/>
                <w:b/>
                <w:bCs/>
                <w:lang w:val="en-GB" w:eastAsia="en-GB"/>
              </w:rPr>
              <w:t>(100,555.4)</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F96131" w:rsidRPr="00B33564" w:rsidRDefault="00F96131" w:rsidP="00F96131">
            <w:pPr>
              <w:jc w:val="center"/>
              <w:rPr>
                <w:rFonts w:ascii="GHEA Mariam" w:hAnsi="GHEA Mariam" w:cs="Calibri"/>
                <w:b/>
                <w:bCs/>
                <w:lang w:val="en-GB" w:eastAsia="en-GB"/>
              </w:rPr>
            </w:pPr>
            <w:r w:rsidRPr="00B33564">
              <w:rPr>
                <w:rFonts w:ascii="GHEA Mariam" w:hAnsi="GHEA Mariam" w:cs="Calibri"/>
                <w:b/>
                <w:bCs/>
                <w:lang w:val="en-GB" w:eastAsia="en-GB"/>
              </w:rPr>
              <w:t xml:space="preserve">0.0 </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F96131" w:rsidRPr="00B33564" w:rsidRDefault="00F96131" w:rsidP="00F96131">
            <w:pPr>
              <w:jc w:val="center"/>
              <w:rPr>
                <w:rFonts w:ascii="GHEA Mariam" w:hAnsi="GHEA Mariam" w:cs="Calibri"/>
                <w:b/>
                <w:bCs/>
                <w:lang w:val="en-GB" w:eastAsia="en-GB"/>
              </w:rPr>
            </w:pPr>
            <w:r w:rsidRPr="00B33564">
              <w:rPr>
                <w:rFonts w:ascii="GHEA Mariam" w:hAnsi="GHEA Mariam" w:cs="Calibri"/>
                <w:b/>
                <w:bCs/>
                <w:lang w:val="en-GB" w:eastAsia="en-GB"/>
              </w:rPr>
              <w:t xml:space="preserve">0.0 </w:t>
            </w:r>
          </w:p>
        </w:tc>
      </w:tr>
      <w:tr w:rsidR="00F96131" w:rsidRPr="00B33564" w:rsidTr="00B33564">
        <w:trPr>
          <w:trHeight w:val="345"/>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96131" w:rsidRPr="00B33564" w:rsidRDefault="00F96131" w:rsidP="00F96131">
            <w:pPr>
              <w:jc w:val="center"/>
              <w:rPr>
                <w:rFonts w:ascii="GHEA Mariam" w:hAnsi="GHEA Mariam" w:cs="Calibri"/>
                <w:lang w:val="en-GB" w:eastAsia="en-GB"/>
              </w:rPr>
            </w:pPr>
            <w:r w:rsidRPr="00B33564">
              <w:rPr>
                <w:rFonts w:ascii="Calibri" w:hAnsi="Calibri" w:cs="Calibri"/>
                <w:lang w:val="en-GB" w:eastAsia="en-GB"/>
              </w:rPr>
              <w:t> </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F96131" w:rsidRPr="00B33564" w:rsidRDefault="00F96131" w:rsidP="00F96131">
            <w:pPr>
              <w:jc w:val="center"/>
              <w:rPr>
                <w:rFonts w:ascii="GHEA Mariam" w:hAnsi="GHEA Mariam" w:cs="Calibri"/>
                <w:lang w:val="en-GB" w:eastAsia="en-GB"/>
              </w:rPr>
            </w:pPr>
            <w:r w:rsidRPr="00B33564">
              <w:rPr>
                <w:rFonts w:ascii="Calibri" w:hAnsi="Calibri" w:cs="Calibri"/>
                <w:lang w:val="en-GB" w:eastAsia="en-GB"/>
              </w:rPr>
              <w:t> </w:t>
            </w:r>
          </w:p>
        </w:tc>
        <w:tc>
          <w:tcPr>
            <w:tcW w:w="5387" w:type="dxa"/>
            <w:tcBorders>
              <w:top w:val="single" w:sz="4" w:space="0" w:color="auto"/>
              <w:left w:val="nil"/>
              <w:bottom w:val="single" w:sz="4" w:space="0" w:color="auto"/>
              <w:right w:val="single" w:sz="4" w:space="0" w:color="auto"/>
            </w:tcBorders>
            <w:shd w:val="clear" w:color="000000" w:fill="FFFFFF"/>
            <w:vAlign w:val="center"/>
            <w:hideMark/>
          </w:tcPr>
          <w:p w:rsidR="00F96131" w:rsidRPr="00B33564" w:rsidRDefault="00F96131" w:rsidP="00F96131">
            <w:pPr>
              <w:jc w:val="center"/>
              <w:rPr>
                <w:rFonts w:ascii="GHEA Mariam" w:hAnsi="GHEA Mariam" w:cs="Calibri"/>
                <w:lang w:val="en-GB" w:eastAsia="en-GB"/>
              </w:rPr>
            </w:pPr>
            <w:r w:rsidRPr="00B33564">
              <w:rPr>
                <w:rFonts w:ascii="GHEA Mariam" w:hAnsi="GHEA Mariam" w:cs="Calibri"/>
                <w:lang w:val="en-GB" w:eastAsia="en-GB"/>
              </w:rPr>
              <w:t>այդ թվում`</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F96131" w:rsidRPr="00B33564" w:rsidRDefault="00F96131" w:rsidP="00F96131">
            <w:pPr>
              <w:jc w:val="center"/>
              <w:rPr>
                <w:rFonts w:ascii="GHEA Mariam" w:hAnsi="GHEA Mariam" w:cs="Calibri"/>
                <w:lang w:val="en-GB" w:eastAsia="en-GB"/>
              </w:rPr>
            </w:pPr>
            <w:r w:rsidRPr="00B33564">
              <w:rPr>
                <w:rFonts w:ascii="Calibri" w:hAnsi="Calibri" w:cs="Calibri"/>
                <w:lang w:val="en-GB" w:eastAsia="en-GB"/>
              </w:rPr>
              <w:t> </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F96131" w:rsidRPr="00B33564" w:rsidRDefault="00F96131" w:rsidP="00F96131">
            <w:pPr>
              <w:jc w:val="center"/>
              <w:rPr>
                <w:rFonts w:ascii="GHEA Mariam" w:hAnsi="GHEA Mariam" w:cs="Calibri"/>
                <w:lang w:val="en-GB" w:eastAsia="en-GB"/>
              </w:rPr>
            </w:pPr>
            <w:r w:rsidRPr="00B33564">
              <w:rPr>
                <w:rFonts w:ascii="Calibri" w:hAnsi="Calibri" w:cs="Calibri"/>
                <w:lang w:val="en-GB" w:eastAsia="en-GB"/>
              </w:rPr>
              <w:t> </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F96131" w:rsidRPr="00B33564" w:rsidRDefault="00F96131" w:rsidP="00F96131">
            <w:pPr>
              <w:jc w:val="center"/>
              <w:rPr>
                <w:rFonts w:ascii="GHEA Mariam" w:hAnsi="GHEA Mariam" w:cs="Calibri"/>
                <w:lang w:val="en-GB" w:eastAsia="en-GB"/>
              </w:rPr>
            </w:pPr>
            <w:r w:rsidRPr="00B33564">
              <w:rPr>
                <w:rFonts w:ascii="Calibri" w:hAnsi="Calibri" w:cs="Calibri"/>
                <w:lang w:val="en-GB" w:eastAsia="en-GB"/>
              </w:rPr>
              <w:t> </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F96131" w:rsidRPr="00B33564" w:rsidRDefault="00F96131" w:rsidP="00F96131">
            <w:pPr>
              <w:jc w:val="center"/>
              <w:rPr>
                <w:rFonts w:ascii="GHEA Mariam" w:hAnsi="GHEA Mariam" w:cs="Calibri"/>
                <w:lang w:val="en-GB" w:eastAsia="en-GB"/>
              </w:rPr>
            </w:pPr>
            <w:r w:rsidRPr="00B33564">
              <w:rPr>
                <w:rFonts w:ascii="Calibri" w:hAnsi="Calibri" w:cs="Calibri"/>
                <w:lang w:val="en-GB" w:eastAsia="en-GB"/>
              </w:rPr>
              <w:t> </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F96131" w:rsidRPr="00B33564" w:rsidRDefault="00F96131" w:rsidP="00F96131">
            <w:pPr>
              <w:jc w:val="center"/>
              <w:rPr>
                <w:rFonts w:ascii="GHEA Mariam" w:hAnsi="GHEA Mariam" w:cs="Calibri"/>
                <w:lang w:val="en-GB" w:eastAsia="en-GB"/>
              </w:rPr>
            </w:pPr>
            <w:r w:rsidRPr="00B33564">
              <w:rPr>
                <w:rFonts w:ascii="Calibri" w:hAnsi="Calibri" w:cs="Calibri"/>
                <w:lang w:val="en-GB" w:eastAsia="en-GB"/>
              </w:rPr>
              <w:t> </w:t>
            </w:r>
          </w:p>
        </w:tc>
      </w:tr>
      <w:tr w:rsidR="00F96131" w:rsidRPr="00B33564" w:rsidTr="00B33564">
        <w:trPr>
          <w:trHeight w:val="889"/>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96131" w:rsidRPr="00B33564" w:rsidRDefault="00F96131" w:rsidP="00F96131">
            <w:pPr>
              <w:jc w:val="center"/>
              <w:rPr>
                <w:rFonts w:ascii="GHEA Mariam" w:hAnsi="GHEA Mariam" w:cs="Calibri"/>
                <w:b/>
                <w:bCs/>
                <w:lang w:val="en-GB" w:eastAsia="en-GB"/>
              </w:rPr>
            </w:pPr>
            <w:r w:rsidRPr="00B33564">
              <w:rPr>
                <w:rFonts w:ascii="GHEA Mariam" w:hAnsi="GHEA Mariam" w:cs="Calibri"/>
                <w:b/>
                <w:bCs/>
                <w:lang w:val="en-GB" w:eastAsia="en-GB"/>
              </w:rPr>
              <w:lastRenderedPageBreak/>
              <w:t>1236</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F96131" w:rsidRPr="00B33564" w:rsidRDefault="00F96131" w:rsidP="00F96131">
            <w:pPr>
              <w:jc w:val="center"/>
              <w:rPr>
                <w:rFonts w:ascii="GHEA Mariam" w:hAnsi="GHEA Mariam" w:cs="Calibri"/>
                <w:b/>
                <w:bCs/>
                <w:lang w:val="en-GB" w:eastAsia="en-GB"/>
              </w:rPr>
            </w:pPr>
            <w:r w:rsidRPr="00B33564">
              <w:rPr>
                <w:rFonts w:ascii="GHEA Mariam" w:hAnsi="GHEA Mariam" w:cs="Calibri"/>
                <w:b/>
                <w:bCs/>
                <w:lang w:val="en-GB" w:eastAsia="en-GB"/>
              </w:rPr>
              <w:t>32003</w:t>
            </w:r>
          </w:p>
        </w:tc>
        <w:tc>
          <w:tcPr>
            <w:tcW w:w="5387" w:type="dxa"/>
            <w:tcBorders>
              <w:top w:val="single" w:sz="4" w:space="0" w:color="auto"/>
              <w:left w:val="nil"/>
              <w:bottom w:val="single" w:sz="4" w:space="0" w:color="auto"/>
              <w:right w:val="single" w:sz="4" w:space="0" w:color="auto"/>
            </w:tcBorders>
            <w:shd w:val="clear" w:color="auto" w:fill="auto"/>
            <w:vAlign w:val="center"/>
            <w:hideMark/>
          </w:tcPr>
          <w:p w:rsidR="00F96131" w:rsidRPr="00B33564" w:rsidRDefault="00F96131" w:rsidP="00F96131">
            <w:pPr>
              <w:rPr>
                <w:rFonts w:ascii="GHEA Mariam" w:hAnsi="GHEA Mariam" w:cs="Calibri"/>
                <w:b/>
                <w:bCs/>
                <w:lang w:val="en-GB" w:eastAsia="en-GB"/>
              </w:rPr>
            </w:pPr>
            <w:r w:rsidRPr="00B33564">
              <w:rPr>
                <w:rFonts w:ascii="GHEA Mariam" w:hAnsi="GHEA Mariam" w:cs="Calibri"/>
                <w:b/>
                <w:bCs/>
                <w:lang w:val="en-GB" w:eastAsia="en-GB"/>
              </w:rPr>
              <w:t>Հանրակրթական դպրոցների նոր շենքերի կառուցում</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F96131" w:rsidRPr="00B33564" w:rsidRDefault="00F96131" w:rsidP="00F96131">
            <w:pPr>
              <w:jc w:val="center"/>
              <w:rPr>
                <w:rFonts w:ascii="GHEA Mariam" w:hAnsi="GHEA Mariam" w:cs="Calibri"/>
                <w:b/>
                <w:bCs/>
                <w:lang w:val="en-GB" w:eastAsia="en-GB"/>
              </w:rPr>
            </w:pPr>
            <w:r w:rsidRPr="00B33564">
              <w:rPr>
                <w:rFonts w:ascii="GHEA Mariam" w:hAnsi="GHEA Mariam" w:cs="Calibri"/>
                <w:b/>
                <w:bCs/>
                <w:lang w:val="en-GB" w:eastAsia="en-GB"/>
              </w:rPr>
              <w:t>(1,116,930.1)</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F96131" w:rsidRPr="00B33564" w:rsidRDefault="00F96131" w:rsidP="00F96131">
            <w:pPr>
              <w:jc w:val="center"/>
              <w:rPr>
                <w:rFonts w:ascii="GHEA Mariam" w:hAnsi="GHEA Mariam" w:cs="Calibri"/>
                <w:b/>
                <w:bCs/>
                <w:lang w:val="en-GB" w:eastAsia="en-GB"/>
              </w:rPr>
            </w:pPr>
            <w:r w:rsidRPr="00B33564">
              <w:rPr>
                <w:rFonts w:ascii="GHEA Mariam" w:hAnsi="GHEA Mariam" w:cs="Calibri"/>
                <w:b/>
                <w:bCs/>
                <w:lang w:val="en-GB" w:eastAsia="en-GB"/>
              </w:rPr>
              <w:t>(1,116,930.1)</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F96131" w:rsidRPr="00B33564" w:rsidRDefault="00F96131" w:rsidP="00F96131">
            <w:pPr>
              <w:jc w:val="center"/>
              <w:rPr>
                <w:rFonts w:ascii="GHEA Mariam" w:hAnsi="GHEA Mariam" w:cs="Calibri"/>
                <w:b/>
                <w:bCs/>
                <w:lang w:val="en-GB" w:eastAsia="en-GB"/>
              </w:rPr>
            </w:pPr>
            <w:r w:rsidRPr="00B33564">
              <w:rPr>
                <w:rFonts w:ascii="GHEA Mariam" w:hAnsi="GHEA Mariam" w:cs="Calibri"/>
                <w:b/>
                <w:bCs/>
                <w:lang w:val="en-GB" w:eastAsia="en-GB"/>
              </w:rPr>
              <w:t xml:space="preserve">0.0 </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F96131" w:rsidRPr="00B33564" w:rsidRDefault="00F96131" w:rsidP="00F96131">
            <w:pPr>
              <w:jc w:val="center"/>
              <w:rPr>
                <w:rFonts w:ascii="GHEA Mariam" w:hAnsi="GHEA Mariam" w:cs="Calibri"/>
                <w:b/>
                <w:bCs/>
                <w:lang w:val="en-GB" w:eastAsia="en-GB"/>
              </w:rPr>
            </w:pPr>
            <w:r w:rsidRPr="00B33564">
              <w:rPr>
                <w:rFonts w:ascii="GHEA Mariam" w:hAnsi="GHEA Mariam" w:cs="Calibri"/>
                <w:b/>
                <w:bCs/>
                <w:lang w:val="en-GB" w:eastAsia="en-GB"/>
              </w:rPr>
              <w:t xml:space="preserve">0.0 </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F96131" w:rsidRPr="00B33564" w:rsidRDefault="00F96131" w:rsidP="00F96131">
            <w:pPr>
              <w:jc w:val="center"/>
              <w:rPr>
                <w:rFonts w:ascii="GHEA Mariam" w:hAnsi="GHEA Mariam" w:cs="Calibri"/>
                <w:b/>
                <w:bCs/>
                <w:lang w:val="en-GB" w:eastAsia="en-GB"/>
              </w:rPr>
            </w:pPr>
            <w:r w:rsidRPr="00B33564">
              <w:rPr>
                <w:rFonts w:ascii="GHEA Mariam" w:hAnsi="GHEA Mariam" w:cs="Calibri"/>
                <w:b/>
                <w:bCs/>
                <w:lang w:val="en-GB" w:eastAsia="en-GB"/>
              </w:rPr>
              <w:t xml:space="preserve">0.0 </w:t>
            </w:r>
          </w:p>
        </w:tc>
      </w:tr>
      <w:tr w:rsidR="00F96131" w:rsidRPr="00B33564" w:rsidTr="00B33564">
        <w:trPr>
          <w:trHeight w:val="345"/>
        </w:trPr>
        <w:tc>
          <w:tcPr>
            <w:tcW w:w="709" w:type="dxa"/>
            <w:tcBorders>
              <w:top w:val="nil"/>
              <w:left w:val="single" w:sz="4" w:space="0" w:color="auto"/>
              <w:bottom w:val="nil"/>
              <w:right w:val="single" w:sz="4" w:space="0" w:color="auto"/>
            </w:tcBorders>
            <w:shd w:val="clear" w:color="000000" w:fill="FFFFFF"/>
            <w:vAlign w:val="center"/>
            <w:hideMark/>
          </w:tcPr>
          <w:p w:rsidR="00F96131" w:rsidRPr="00B33564" w:rsidRDefault="00F96131" w:rsidP="00F96131">
            <w:pPr>
              <w:jc w:val="center"/>
              <w:rPr>
                <w:rFonts w:ascii="GHEA Mariam" w:hAnsi="GHEA Mariam" w:cs="Calibri"/>
                <w:b/>
                <w:bCs/>
                <w:lang w:val="en-GB" w:eastAsia="en-GB"/>
              </w:rPr>
            </w:pPr>
            <w:r w:rsidRPr="00B33564">
              <w:rPr>
                <w:rFonts w:ascii="Calibri" w:hAnsi="Calibri" w:cs="Calibri"/>
                <w:b/>
                <w:bCs/>
                <w:lang w:val="en-GB" w:eastAsia="en-GB"/>
              </w:rPr>
              <w:t> </w:t>
            </w:r>
          </w:p>
        </w:tc>
        <w:tc>
          <w:tcPr>
            <w:tcW w:w="851" w:type="dxa"/>
            <w:tcBorders>
              <w:top w:val="nil"/>
              <w:left w:val="nil"/>
              <w:bottom w:val="nil"/>
              <w:right w:val="single" w:sz="4" w:space="0" w:color="auto"/>
            </w:tcBorders>
            <w:shd w:val="clear" w:color="000000" w:fill="FFFFFF"/>
            <w:vAlign w:val="center"/>
            <w:hideMark/>
          </w:tcPr>
          <w:p w:rsidR="00F96131" w:rsidRPr="00B33564" w:rsidRDefault="00F96131" w:rsidP="00F96131">
            <w:pPr>
              <w:jc w:val="center"/>
              <w:rPr>
                <w:rFonts w:ascii="GHEA Mariam" w:hAnsi="GHEA Mariam" w:cs="Calibri"/>
                <w:b/>
                <w:bCs/>
                <w:lang w:val="en-GB" w:eastAsia="en-GB"/>
              </w:rPr>
            </w:pPr>
            <w:r w:rsidRPr="00B33564">
              <w:rPr>
                <w:rFonts w:ascii="Calibri" w:hAnsi="Calibri" w:cs="Calibri"/>
                <w:b/>
                <w:bCs/>
                <w:lang w:val="en-GB" w:eastAsia="en-GB"/>
              </w:rPr>
              <w:t> </w:t>
            </w:r>
          </w:p>
        </w:tc>
        <w:tc>
          <w:tcPr>
            <w:tcW w:w="5387" w:type="dxa"/>
            <w:tcBorders>
              <w:top w:val="single" w:sz="4" w:space="0" w:color="auto"/>
              <w:left w:val="nil"/>
              <w:bottom w:val="single" w:sz="4" w:space="0" w:color="auto"/>
              <w:right w:val="single" w:sz="4" w:space="0" w:color="auto"/>
            </w:tcBorders>
            <w:shd w:val="clear" w:color="000000" w:fill="FFFFFF"/>
            <w:noWrap/>
            <w:vAlign w:val="bottom"/>
            <w:hideMark/>
          </w:tcPr>
          <w:p w:rsidR="00F96131" w:rsidRPr="00B33564" w:rsidRDefault="00F96131" w:rsidP="00F96131">
            <w:pPr>
              <w:jc w:val="center"/>
              <w:rPr>
                <w:rFonts w:ascii="GHEA Mariam" w:hAnsi="GHEA Mariam" w:cs="Calibri"/>
                <w:lang w:val="en-GB" w:eastAsia="en-GB"/>
              </w:rPr>
            </w:pPr>
            <w:r w:rsidRPr="00B33564">
              <w:rPr>
                <w:rFonts w:ascii="GHEA Mariam" w:hAnsi="GHEA Mariam" w:cs="Calibri"/>
                <w:lang w:val="en-GB" w:eastAsia="en-GB"/>
              </w:rPr>
              <w:t xml:space="preserve"> այդ թվում`</w:t>
            </w:r>
          </w:p>
        </w:tc>
        <w:tc>
          <w:tcPr>
            <w:tcW w:w="1559" w:type="dxa"/>
            <w:tcBorders>
              <w:top w:val="single" w:sz="4" w:space="0" w:color="auto"/>
              <w:left w:val="nil"/>
              <w:bottom w:val="single" w:sz="4" w:space="0" w:color="auto"/>
              <w:right w:val="single" w:sz="4" w:space="0" w:color="auto"/>
            </w:tcBorders>
            <w:shd w:val="clear" w:color="000000" w:fill="FFFFFF"/>
            <w:noWrap/>
            <w:vAlign w:val="bottom"/>
            <w:hideMark/>
          </w:tcPr>
          <w:p w:rsidR="00F96131" w:rsidRPr="00B33564" w:rsidRDefault="00F96131" w:rsidP="00F96131">
            <w:pPr>
              <w:rPr>
                <w:rFonts w:ascii="GHEA Mariam" w:hAnsi="GHEA Mariam" w:cs="Calibri"/>
                <w:lang w:val="en-GB" w:eastAsia="en-GB"/>
              </w:rPr>
            </w:pPr>
            <w:r w:rsidRPr="00B33564">
              <w:rPr>
                <w:rFonts w:ascii="Calibri" w:hAnsi="Calibri" w:cs="Calibri"/>
                <w:lang w:val="en-GB" w:eastAsia="en-GB"/>
              </w:rPr>
              <w:t> </w:t>
            </w:r>
          </w:p>
        </w:tc>
        <w:tc>
          <w:tcPr>
            <w:tcW w:w="1843" w:type="dxa"/>
            <w:tcBorders>
              <w:top w:val="single" w:sz="4" w:space="0" w:color="auto"/>
              <w:left w:val="nil"/>
              <w:bottom w:val="single" w:sz="4" w:space="0" w:color="auto"/>
              <w:right w:val="single" w:sz="4" w:space="0" w:color="auto"/>
            </w:tcBorders>
            <w:shd w:val="clear" w:color="000000" w:fill="FFFFFF"/>
            <w:noWrap/>
            <w:vAlign w:val="bottom"/>
            <w:hideMark/>
          </w:tcPr>
          <w:p w:rsidR="00F96131" w:rsidRPr="00B33564" w:rsidRDefault="00F96131" w:rsidP="00F96131">
            <w:pPr>
              <w:rPr>
                <w:rFonts w:ascii="GHEA Mariam" w:hAnsi="GHEA Mariam" w:cs="Calibri"/>
                <w:lang w:val="en-GB" w:eastAsia="en-GB"/>
              </w:rPr>
            </w:pPr>
            <w:r w:rsidRPr="00B33564">
              <w:rPr>
                <w:rFonts w:ascii="Calibri" w:hAnsi="Calibri" w:cs="Calibri"/>
                <w:lang w:val="en-GB" w:eastAsia="en-GB"/>
              </w:rPr>
              <w:t> </w:t>
            </w:r>
          </w:p>
        </w:tc>
        <w:tc>
          <w:tcPr>
            <w:tcW w:w="2126" w:type="dxa"/>
            <w:tcBorders>
              <w:top w:val="single" w:sz="4" w:space="0" w:color="auto"/>
              <w:left w:val="nil"/>
              <w:bottom w:val="single" w:sz="4" w:space="0" w:color="auto"/>
              <w:right w:val="single" w:sz="4" w:space="0" w:color="auto"/>
            </w:tcBorders>
            <w:shd w:val="clear" w:color="000000" w:fill="FFFFFF"/>
            <w:noWrap/>
            <w:vAlign w:val="bottom"/>
            <w:hideMark/>
          </w:tcPr>
          <w:p w:rsidR="00F96131" w:rsidRPr="00B33564" w:rsidRDefault="00F96131" w:rsidP="00F96131">
            <w:pPr>
              <w:rPr>
                <w:rFonts w:ascii="GHEA Mariam" w:hAnsi="GHEA Mariam" w:cs="Calibri"/>
                <w:lang w:val="en-GB" w:eastAsia="en-GB"/>
              </w:rPr>
            </w:pPr>
            <w:r w:rsidRPr="00B33564">
              <w:rPr>
                <w:rFonts w:ascii="Calibri" w:hAnsi="Calibri" w:cs="Calibri"/>
                <w:lang w:val="en-GB" w:eastAsia="en-GB"/>
              </w:rPr>
              <w:t> </w:t>
            </w:r>
          </w:p>
        </w:tc>
        <w:tc>
          <w:tcPr>
            <w:tcW w:w="1843" w:type="dxa"/>
            <w:tcBorders>
              <w:top w:val="single" w:sz="4" w:space="0" w:color="auto"/>
              <w:left w:val="nil"/>
              <w:bottom w:val="single" w:sz="4" w:space="0" w:color="auto"/>
              <w:right w:val="single" w:sz="4" w:space="0" w:color="auto"/>
            </w:tcBorders>
            <w:shd w:val="clear" w:color="000000" w:fill="FFFFFF"/>
            <w:noWrap/>
            <w:vAlign w:val="bottom"/>
            <w:hideMark/>
          </w:tcPr>
          <w:p w:rsidR="00F96131" w:rsidRPr="00B33564" w:rsidRDefault="00F96131" w:rsidP="00F96131">
            <w:pPr>
              <w:rPr>
                <w:rFonts w:ascii="GHEA Mariam" w:hAnsi="GHEA Mariam" w:cs="Calibri"/>
                <w:lang w:val="en-GB" w:eastAsia="en-GB"/>
              </w:rPr>
            </w:pPr>
            <w:r w:rsidRPr="00B33564">
              <w:rPr>
                <w:rFonts w:ascii="Calibri" w:hAnsi="Calibri" w:cs="Calibri"/>
                <w:lang w:val="en-GB" w:eastAsia="en-GB"/>
              </w:rPr>
              <w:t> </w:t>
            </w:r>
          </w:p>
        </w:tc>
        <w:tc>
          <w:tcPr>
            <w:tcW w:w="1701" w:type="dxa"/>
            <w:tcBorders>
              <w:top w:val="single" w:sz="4" w:space="0" w:color="auto"/>
              <w:left w:val="nil"/>
              <w:bottom w:val="single" w:sz="4" w:space="0" w:color="auto"/>
              <w:right w:val="single" w:sz="4" w:space="0" w:color="auto"/>
            </w:tcBorders>
            <w:shd w:val="clear" w:color="000000" w:fill="FFFFFF"/>
            <w:noWrap/>
            <w:vAlign w:val="bottom"/>
            <w:hideMark/>
          </w:tcPr>
          <w:p w:rsidR="00F96131" w:rsidRPr="00B33564" w:rsidRDefault="00F96131" w:rsidP="00F96131">
            <w:pPr>
              <w:rPr>
                <w:rFonts w:ascii="GHEA Mariam" w:hAnsi="GHEA Mariam" w:cs="Calibri"/>
                <w:lang w:val="en-GB" w:eastAsia="en-GB"/>
              </w:rPr>
            </w:pPr>
            <w:r w:rsidRPr="00B33564">
              <w:rPr>
                <w:rFonts w:ascii="Calibri" w:hAnsi="Calibri" w:cs="Calibri"/>
                <w:lang w:val="en-GB" w:eastAsia="en-GB"/>
              </w:rPr>
              <w:t> </w:t>
            </w:r>
          </w:p>
        </w:tc>
      </w:tr>
      <w:tr w:rsidR="00F96131" w:rsidRPr="00B33564" w:rsidTr="00B33564">
        <w:trPr>
          <w:trHeight w:val="690"/>
        </w:trPr>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96131" w:rsidRPr="00B33564" w:rsidRDefault="00F96131" w:rsidP="00F96131">
            <w:pPr>
              <w:rPr>
                <w:rFonts w:ascii="GHEA Mariam" w:hAnsi="GHEA Mariam" w:cs="Calibri"/>
                <w:lang w:val="en-GB" w:eastAsia="en-GB"/>
              </w:rPr>
            </w:pPr>
            <w:r w:rsidRPr="00B33564">
              <w:rPr>
                <w:rFonts w:ascii="Calibri" w:hAnsi="Calibri" w:cs="Calibri"/>
                <w:lang w:val="en-GB" w:eastAsia="en-GB"/>
              </w:rPr>
              <w:t> </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F96131" w:rsidRPr="00B33564" w:rsidRDefault="00F96131" w:rsidP="00F96131">
            <w:pPr>
              <w:rPr>
                <w:rFonts w:ascii="GHEA Mariam" w:hAnsi="GHEA Mariam" w:cs="Calibri"/>
                <w:lang w:val="en-GB" w:eastAsia="en-GB"/>
              </w:rPr>
            </w:pPr>
            <w:r w:rsidRPr="00B33564">
              <w:rPr>
                <w:rFonts w:ascii="Calibri" w:hAnsi="Calibri" w:cs="Calibri"/>
                <w:lang w:val="en-GB" w:eastAsia="en-GB"/>
              </w:rPr>
              <w:t> </w:t>
            </w:r>
          </w:p>
        </w:tc>
        <w:tc>
          <w:tcPr>
            <w:tcW w:w="5387" w:type="dxa"/>
            <w:tcBorders>
              <w:top w:val="nil"/>
              <w:left w:val="nil"/>
              <w:bottom w:val="single" w:sz="4" w:space="0" w:color="auto"/>
              <w:right w:val="single" w:sz="4" w:space="0" w:color="auto"/>
            </w:tcBorders>
            <w:shd w:val="clear" w:color="000000" w:fill="FFFFFF"/>
            <w:vAlign w:val="center"/>
            <w:hideMark/>
          </w:tcPr>
          <w:p w:rsidR="00F96131" w:rsidRPr="00B33564" w:rsidRDefault="00F96131" w:rsidP="00F96131">
            <w:pPr>
              <w:rPr>
                <w:rFonts w:ascii="GHEA Mariam" w:hAnsi="GHEA Mariam" w:cs="Calibri"/>
                <w:b/>
                <w:bCs/>
                <w:i/>
                <w:iCs/>
                <w:lang w:val="en-GB" w:eastAsia="en-GB"/>
              </w:rPr>
            </w:pPr>
            <w:r w:rsidRPr="00B33564">
              <w:rPr>
                <w:rFonts w:ascii="GHEA Mariam" w:hAnsi="GHEA Mariam" w:cs="Calibri"/>
                <w:b/>
                <w:bCs/>
                <w:i/>
                <w:iCs/>
                <w:lang w:val="en-GB" w:eastAsia="en-GB"/>
              </w:rPr>
              <w:t>Հանրակրթական դպրոցների նոր շենքերի կառուցում</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F96131" w:rsidRPr="00B33564" w:rsidRDefault="00F96131" w:rsidP="00B33564">
            <w:pPr>
              <w:jc w:val="center"/>
              <w:rPr>
                <w:rFonts w:ascii="GHEA Mariam" w:hAnsi="GHEA Mariam" w:cs="Calibri"/>
                <w:b/>
                <w:bCs/>
                <w:i/>
                <w:iCs/>
                <w:lang w:val="en-GB" w:eastAsia="en-GB"/>
              </w:rPr>
            </w:pPr>
            <w:r w:rsidRPr="00B33564">
              <w:rPr>
                <w:rFonts w:ascii="GHEA Mariam" w:hAnsi="GHEA Mariam" w:cs="Calibri"/>
                <w:b/>
                <w:bCs/>
                <w:i/>
                <w:iCs/>
                <w:lang w:val="en-GB" w:eastAsia="en-GB"/>
              </w:rPr>
              <w:t xml:space="preserve">   (1,116,930.1)</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rsidR="00F96131" w:rsidRPr="00B33564" w:rsidRDefault="00F96131" w:rsidP="00F96131">
            <w:pPr>
              <w:jc w:val="center"/>
              <w:rPr>
                <w:rFonts w:ascii="GHEA Mariam" w:hAnsi="GHEA Mariam" w:cs="Calibri"/>
                <w:b/>
                <w:bCs/>
                <w:i/>
                <w:iCs/>
                <w:lang w:val="en-GB" w:eastAsia="en-GB"/>
              </w:rPr>
            </w:pPr>
            <w:r w:rsidRPr="00B33564">
              <w:rPr>
                <w:rFonts w:ascii="GHEA Mariam" w:hAnsi="GHEA Mariam" w:cs="Calibri"/>
                <w:b/>
                <w:bCs/>
                <w:i/>
                <w:iCs/>
                <w:lang w:val="en-GB" w:eastAsia="en-GB"/>
              </w:rPr>
              <w:t xml:space="preserve">        (1,116,930.1)</w:t>
            </w:r>
          </w:p>
        </w:tc>
        <w:tc>
          <w:tcPr>
            <w:tcW w:w="2126" w:type="dxa"/>
            <w:tcBorders>
              <w:top w:val="single" w:sz="4" w:space="0" w:color="auto"/>
              <w:left w:val="nil"/>
              <w:bottom w:val="single" w:sz="4" w:space="0" w:color="auto"/>
              <w:right w:val="single" w:sz="4" w:space="0" w:color="auto"/>
            </w:tcBorders>
            <w:shd w:val="clear" w:color="000000" w:fill="FFFFFF"/>
            <w:noWrap/>
            <w:vAlign w:val="center"/>
            <w:hideMark/>
          </w:tcPr>
          <w:p w:rsidR="00F96131" w:rsidRPr="00B33564" w:rsidRDefault="00F96131" w:rsidP="00F96131">
            <w:pPr>
              <w:jc w:val="center"/>
              <w:rPr>
                <w:rFonts w:ascii="GHEA Mariam" w:hAnsi="GHEA Mariam" w:cs="Calibri"/>
                <w:b/>
                <w:bCs/>
                <w:i/>
                <w:iCs/>
                <w:lang w:val="en-GB" w:eastAsia="en-GB"/>
              </w:rPr>
            </w:pPr>
            <w:r w:rsidRPr="00B33564">
              <w:rPr>
                <w:rFonts w:ascii="GHEA Mariam" w:hAnsi="GHEA Mariam" w:cs="Calibri"/>
                <w:b/>
                <w:bCs/>
                <w:i/>
                <w:iCs/>
                <w:lang w:val="en-GB" w:eastAsia="en-GB"/>
              </w:rPr>
              <w:t xml:space="preserve">                      -   </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rsidR="00F96131" w:rsidRPr="00B33564" w:rsidRDefault="00F96131" w:rsidP="00F96131">
            <w:pPr>
              <w:jc w:val="center"/>
              <w:rPr>
                <w:rFonts w:ascii="GHEA Mariam" w:hAnsi="GHEA Mariam" w:cs="Calibri"/>
                <w:b/>
                <w:bCs/>
                <w:i/>
                <w:iCs/>
                <w:lang w:val="en-GB" w:eastAsia="en-GB"/>
              </w:rPr>
            </w:pPr>
            <w:r w:rsidRPr="00B33564">
              <w:rPr>
                <w:rFonts w:ascii="GHEA Mariam" w:hAnsi="GHEA Mariam" w:cs="Calibri"/>
                <w:b/>
                <w:bCs/>
                <w:i/>
                <w:iCs/>
                <w:lang w:val="en-GB" w:eastAsia="en-GB"/>
              </w:rPr>
              <w:t xml:space="preserve">                      -   </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F96131" w:rsidRPr="00B33564" w:rsidRDefault="00F96131" w:rsidP="00F96131">
            <w:pPr>
              <w:jc w:val="center"/>
              <w:rPr>
                <w:rFonts w:ascii="GHEA Mariam" w:hAnsi="GHEA Mariam" w:cs="Calibri"/>
                <w:b/>
                <w:bCs/>
                <w:i/>
                <w:iCs/>
                <w:lang w:val="en-GB" w:eastAsia="en-GB"/>
              </w:rPr>
            </w:pPr>
            <w:r w:rsidRPr="00B33564">
              <w:rPr>
                <w:rFonts w:ascii="GHEA Mariam" w:hAnsi="GHEA Mariam" w:cs="Calibri"/>
                <w:b/>
                <w:bCs/>
                <w:i/>
                <w:iCs/>
                <w:lang w:val="en-GB" w:eastAsia="en-GB"/>
              </w:rPr>
              <w:t xml:space="preserve">                      -   </w:t>
            </w:r>
          </w:p>
        </w:tc>
      </w:tr>
      <w:tr w:rsidR="00F96131" w:rsidRPr="00B33564" w:rsidTr="00B33564">
        <w:trPr>
          <w:trHeight w:val="889"/>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96131" w:rsidRPr="00B33564" w:rsidRDefault="00F96131" w:rsidP="00F96131">
            <w:pPr>
              <w:jc w:val="center"/>
              <w:rPr>
                <w:rFonts w:ascii="GHEA Mariam" w:hAnsi="GHEA Mariam" w:cs="Calibri"/>
                <w:b/>
                <w:bCs/>
                <w:lang w:val="en-GB" w:eastAsia="en-GB"/>
              </w:rPr>
            </w:pPr>
            <w:r w:rsidRPr="00B33564">
              <w:rPr>
                <w:rFonts w:ascii="GHEA Mariam" w:hAnsi="GHEA Mariam" w:cs="Calibri"/>
                <w:b/>
                <w:bCs/>
                <w:lang w:val="en-GB" w:eastAsia="en-GB"/>
              </w:rPr>
              <w:t>1236</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F96131" w:rsidRPr="00B33564" w:rsidRDefault="00F96131" w:rsidP="00F96131">
            <w:pPr>
              <w:jc w:val="center"/>
              <w:rPr>
                <w:rFonts w:ascii="GHEA Mariam" w:hAnsi="GHEA Mariam" w:cs="Calibri"/>
                <w:b/>
                <w:bCs/>
                <w:lang w:val="en-GB" w:eastAsia="en-GB"/>
              </w:rPr>
            </w:pPr>
            <w:r w:rsidRPr="00B33564">
              <w:rPr>
                <w:rFonts w:ascii="GHEA Mariam" w:hAnsi="GHEA Mariam" w:cs="Calibri"/>
                <w:b/>
                <w:bCs/>
                <w:lang w:val="en-GB" w:eastAsia="en-GB"/>
              </w:rPr>
              <w:t>32004</w:t>
            </w:r>
          </w:p>
        </w:tc>
        <w:tc>
          <w:tcPr>
            <w:tcW w:w="5387" w:type="dxa"/>
            <w:tcBorders>
              <w:top w:val="single" w:sz="4" w:space="0" w:color="auto"/>
              <w:left w:val="nil"/>
              <w:bottom w:val="single" w:sz="4" w:space="0" w:color="auto"/>
              <w:right w:val="single" w:sz="4" w:space="0" w:color="auto"/>
            </w:tcBorders>
            <w:shd w:val="clear" w:color="000000" w:fill="FFFFFF"/>
            <w:vAlign w:val="center"/>
            <w:hideMark/>
          </w:tcPr>
          <w:p w:rsidR="00F96131" w:rsidRPr="00B33564" w:rsidRDefault="00F96131" w:rsidP="00F96131">
            <w:pPr>
              <w:rPr>
                <w:rFonts w:ascii="GHEA Mariam" w:hAnsi="GHEA Mariam" w:cs="Calibri"/>
                <w:b/>
                <w:bCs/>
                <w:lang w:val="en-GB" w:eastAsia="en-GB"/>
              </w:rPr>
            </w:pPr>
            <w:r w:rsidRPr="00B33564">
              <w:rPr>
                <w:rFonts w:ascii="GHEA Mariam" w:hAnsi="GHEA Mariam" w:cs="Calibri"/>
                <w:b/>
                <w:bCs/>
                <w:lang w:val="en-GB" w:eastAsia="en-GB"/>
              </w:rPr>
              <w:t>Հանրակրթական դպրոցների շենքերի վերակառուցում, հիմնանորոգում</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F96131" w:rsidRPr="00B33564" w:rsidRDefault="00F96131" w:rsidP="00F96131">
            <w:pPr>
              <w:jc w:val="center"/>
              <w:rPr>
                <w:rFonts w:ascii="GHEA Mariam" w:hAnsi="GHEA Mariam" w:cs="Calibri"/>
                <w:b/>
                <w:bCs/>
                <w:lang w:val="en-GB" w:eastAsia="en-GB"/>
              </w:rPr>
            </w:pPr>
            <w:r w:rsidRPr="00B33564">
              <w:rPr>
                <w:rFonts w:ascii="GHEA Mariam" w:hAnsi="GHEA Mariam" w:cs="Calibri"/>
                <w:b/>
                <w:bCs/>
                <w:lang w:val="en-GB" w:eastAsia="en-GB"/>
              </w:rPr>
              <w:t>(100,555.4)</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F96131" w:rsidRPr="00B33564" w:rsidRDefault="00F96131" w:rsidP="00F96131">
            <w:pPr>
              <w:jc w:val="center"/>
              <w:rPr>
                <w:rFonts w:ascii="GHEA Mariam" w:hAnsi="GHEA Mariam" w:cs="Calibri"/>
                <w:b/>
                <w:bCs/>
                <w:lang w:val="en-GB" w:eastAsia="en-GB"/>
              </w:rPr>
            </w:pPr>
            <w:r w:rsidRPr="00B33564">
              <w:rPr>
                <w:rFonts w:ascii="GHEA Mariam" w:hAnsi="GHEA Mariam" w:cs="Calibri"/>
                <w:b/>
                <w:bCs/>
                <w:lang w:val="en-GB" w:eastAsia="en-GB"/>
              </w:rPr>
              <w:t xml:space="preserve">0.0 </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F96131" w:rsidRPr="00B33564" w:rsidRDefault="00F96131" w:rsidP="00F96131">
            <w:pPr>
              <w:jc w:val="center"/>
              <w:rPr>
                <w:rFonts w:ascii="GHEA Mariam" w:hAnsi="GHEA Mariam" w:cs="Calibri"/>
                <w:b/>
                <w:bCs/>
                <w:lang w:val="en-GB" w:eastAsia="en-GB"/>
              </w:rPr>
            </w:pPr>
            <w:r w:rsidRPr="00B33564">
              <w:rPr>
                <w:rFonts w:ascii="GHEA Mariam" w:hAnsi="GHEA Mariam" w:cs="Calibri"/>
                <w:b/>
                <w:bCs/>
                <w:lang w:val="en-GB" w:eastAsia="en-GB"/>
              </w:rPr>
              <w:t>(100,555.4)</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F96131" w:rsidRPr="00B33564" w:rsidRDefault="00F96131" w:rsidP="00F96131">
            <w:pPr>
              <w:jc w:val="center"/>
              <w:rPr>
                <w:rFonts w:ascii="GHEA Mariam" w:hAnsi="GHEA Mariam" w:cs="Calibri"/>
                <w:b/>
                <w:bCs/>
                <w:lang w:val="en-GB" w:eastAsia="en-GB"/>
              </w:rPr>
            </w:pPr>
            <w:r w:rsidRPr="00B33564">
              <w:rPr>
                <w:rFonts w:ascii="GHEA Mariam" w:hAnsi="GHEA Mariam" w:cs="Calibri"/>
                <w:b/>
                <w:bCs/>
                <w:lang w:val="en-GB" w:eastAsia="en-GB"/>
              </w:rPr>
              <w:t xml:space="preserve">0.0 </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F96131" w:rsidRPr="00B33564" w:rsidRDefault="00F96131" w:rsidP="00F96131">
            <w:pPr>
              <w:jc w:val="center"/>
              <w:rPr>
                <w:rFonts w:ascii="GHEA Mariam" w:hAnsi="GHEA Mariam" w:cs="Calibri"/>
                <w:b/>
                <w:bCs/>
                <w:lang w:val="en-GB" w:eastAsia="en-GB"/>
              </w:rPr>
            </w:pPr>
            <w:r w:rsidRPr="00B33564">
              <w:rPr>
                <w:rFonts w:ascii="GHEA Mariam" w:hAnsi="GHEA Mariam" w:cs="Calibri"/>
                <w:b/>
                <w:bCs/>
                <w:lang w:val="en-GB" w:eastAsia="en-GB"/>
              </w:rPr>
              <w:t xml:space="preserve">0.0 </w:t>
            </w:r>
          </w:p>
        </w:tc>
      </w:tr>
      <w:tr w:rsidR="00F96131" w:rsidRPr="00B33564" w:rsidTr="00B33564">
        <w:trPr>
          <w:trHeight w:val="345"/>
        </w:trPr>
        <w:tc>
          <w:tcPr>
            <w:tcW w:w="709" w:type="dxa"/>
            <w:tcBorders>
              <w:top w:val="nil"/>
              <w:left w:val="single" w:sz="4" w:space="0" w:color="auto"/>
              <w:bottom w:val="nil"/>
              <w:right w:val="single" w:sz="4" w:space="0" w:color="auto"/>
            </w:tcBorders>
            <w:shd w:val="clear" w:color="000000" w:fill="FFFFFF"/>
            <w:vAlign w:val="center"/>
            <w:hideMark/>
          </w:tcPr>
          <w:p w:rsidR="00F96131" w:rsidRPr="00B33564" w:rsidRDefault="00F96131" w:rsidP="00F96131">
            <w:pPr>
              <w:jc w:val="center"/>
              <w:rPr>
                <w:rFonts w:ascii="GHEA Mariam" w:hAnsi="GHEA Mariam" w:cs="Calibri"/>
                <w:b/>
                <w:bCs/>
                <w:lang w:val="en-GB" w:eastAsia="en-GB"/>
              </w:rPr>
            </w:pPr>
            <w:r w:rsidRPr="00B33564">
              <w:rPr>
                <w:rFonts w:ascii="Calibri" w:hAnsi="Calibri" w:cs="Calibri"/>
                <w:b/>
                <w:bCs/>
                <w:lang w:val="en-GB" w:eastAsia="en-GB"/>
              </w:rPr>
              <w:t> </w:t>
            </w:r>
          </w:p>
        </w:tc>
        <w:tc>
          <w:tcPr>
            <w:tcW w:w="851" w:type="dxa"/>
            <w:tcBorders>
              <w:top w:val="nil"/>
              <w:left w:val="nil"/>
              <w:bottom w:val="nil"/>
              <w:right w:val="single" w:sz="4" w:space="0" w:color="auto"/>
            </w:tcBorders>
            <w:shd w:val="clear" w:color="000000" w:fill="FFFFFF"/>
            <w:vAlign w:val="center"/>
            <w:hideMark/>
          </w:tcPr>
          <w:p w:rsidR="00F96131" w:rsidRPr="00B33564" w:rsidRDefault="00F96131" w:rsidP="00F96131">
            <w:pPr>
              <w:jc w:val="center"/>
              <w:rPr>
                <w:rFonts w:ascii="GHEA Mariam" w:hAnsi="GHEA Mariam" w:cs="Calibri"/>
                <w:b/>
                <w:bCs/>
                <w:lang w:val="en-GB" w:eastAsia="en-GB"/>
              </w:rPr>
            </w:pPr>
            <w:r w:rsidRPr="00B33564">
              <w:rPr>
                <w:rFonts w:ascii="Calibri" w:hAnsi="Calibri" w:cs="Calibri"/>
                <w:b/>
                <w:bCs/>
                <w:lang w:val="en-GB" w:eastAsia="en-GB"/>
              </w:rPr>
              <w:t> </w:t>
            </w:r>
          </w:p>
        </w:tc>
        <w:tc>
          <w:tcPr>
            <w:tcW w:w="5387" w:type="dxa"/>
            <w:tcBorders>
              <w:top w:val="single" w:sz="4" w:space="0" w:color="auto"/>
              <w:left w:val="nil"/>
              <w:bottom w:val="single" w:sz="4" w:space="0" w:color="auto"/>
              <w:right w:val="single" w:sz="4" w:space="0" w:color="auto"/>
            </w:tcBorders>
            <w:shd w:val="clear" w:color="000000" w:fill="FFFFFF"/>
            <w:noWrap/>
            <w:vAlign w:val="bottom"/>
            <w:hideMark/>
          </w:tcPr>
          <w:p w:rsidR="00F96131" w:rsidRPr="00B33564" w:rsidRDefault="00F96131" w:rsidP="00F96131">
            <w:pPr>
              <w:jc w:val="center"/>
              <w:rPr>
                <w:rFonts w:ascii="GHEA Mariam" w:hAnsi="GHEA Mariam" w:cs="Calibri"/>
                <w:lang w:val="en-GB" w:eastAsia="en-GB"/>
              </w:rPr>
            </w:pPr>
            <w:r w:rsidRPr="00B33564">
              <w:rPr>
                <w:rFonts w:ascii="GHEA Mariam" w:hAnsi="GHEA Mariam" w:cs="Calibri"/>
                <w:lang w:val="en-GB" w:eastAsia="en-GB"/>
              </w:rPr>
              <w:t xml:space="preserve"> այդ թվում`</w:t>
            </w:r>
          </w:p>
        </w:tc>
        <w:tc>
          <w:tcPr>
            <w:tcW w:w="1559" w:type="dxa"/>
            <w:tcBorders>
              <w:top w:val="single" w:sz="4" w:space="0" w:color="auto"/>
              <w:left w:val="nil"/>
              <w:bottom w:val="single" w:sz="4" w:space="0" w:color="auto"/>
              <w:right w:val="single" w:sz="4" w:space="0" w:color="auto"/>
            </w:tcBorders>
            <w:shd w:val="clear" w:color="000000" w:fill="FFFFFF"/>
            <w:noWrap/>
            <w:vAlign w:val="bottom"/>
            <w:hideMark/>
          </w:tcPr>
          <w:p w:rsidR="00F96131" w:rsidRPr="00B33564" w:rsidRDefault="00F96131" w:rsidP="00F96131">
            <w:pPr>
              <w:rPr>
                <w:rFonts w:ascii="GHEA Mariam" w:hAnsi="GHEA Mariam" w:cs="Calibri"/>
                <w:lang w:val="en-GB" w:eastAsia="en-GB"/>
              </w:rPr>
            </w:pPr>
            <w:r w:rsidRPr="00B33564">
              <w:rPr>
                <w:rFonts w:ascii="Calibri" w:hAnsi="Calibri" w:cs="Calibri"/>
                <w:lang w:val="en-GB" w:eastAsia="en-GB"/>
              </w:rPr>
              <w:t> </w:t>
            </w:r>
          </w:p>
        </w:tc>
        <w:tc>
          <w:tcPr>
            <w:tcW w:w="1843" w:type="dxa"/>
            <w:tcBorders>
              <w:top w:val="single" w:sz="4" w:space="0" w:color="auto"/>
              <w:left w:val="nil"/>
              <w:bottom w:val="single" w:sz="4" w:space="0" w:color="auto"/>
              <w:right w:val="single" w:sz="4" w:space="0" w:color="auto"/>
            </w:tcBorders>
            <w:shd w:val="clear" w:color="000000" w:fill="FFFFFF"/>
            <w:noWrap/>
            <w:vAlign w:val="bottom"/>
            <w:hideMark/>
          </w:tcPr>
          <w:p w:rsidR="00F96131" w:rsidRPr="00B33564" w:rsidRDefault="00F96131" w:rsidP="00F96131">
            <w:pPr>
              <w:rPr>
                <w:rFonts w:ascii="GHEA Mariam" w:hAnsi="GHEA Mariam" w:cs="Calibri"/>
                <w:lang w:val="en-GB" w:eastAsia="en-GB"/>
              </w:rPr>
            </w:pPr>
            <w:r w:rsidRPr="00B33564">
              <w:rPr>
                <w:rFonts w:ascii="Calibri" w:hAnsi="Calibri" w:cs="Calibri"/>
                <w:lang w:val="en-GB" w:eastAsia="en-GB"/>
              </w:rPr>
              <w:t> </w:t>
            </w:r>
          </w:p>
        </w:tc>
        <w:tc>
          <w:tcPr>
            <w:tcW w:w="2126" w:type="dxa"/>
            <w:tcBorders>
              <w:top w:val="single" w:sz="4" w:space="0" w:color="auto"/>
              <w:left w:val="nil"/>
              <w:bottom w:val="single" w:sz="4" w:space="0" w:color="auto"/>
              <w:right w:val="single" w:sz="4" w:space="0" w:color="auto"/>
            </w:tcBorders>
            <w:shd w:val="clear" w:color="000000" w:fill="FFFFFF"/>
            <w:noWrap/>
            <w:vAlign w:val="bottom"/>
            <w:hideMark/>
          </w:tcPr>
          <w:p w:rsidR="00F96131" w:rsidRPr="00B33564" w:rsidRDefault="00F96131" w:rsidP="00F96131">
            <w:pPr>
              <w:rPr>
                <w:rFonts w:ascii="GHEA Mariam" w:hAnsi="GHEA Mariam" w:cs="Calibri"/>
                <w:lang w:val="en-GB" w:eastAsia="en-GB"/>
              </w:rPr>
            </w:pPr>
            <w:r w:rsidRPr="00B33564">
              <w:rPr>
                <w:rFonts w:ascii="Calibri" w:hAnsi="Calibri" w:cs="Calibri"/>
                <w:lang w:val="en-GB" w:eastAsia="en-GB"/>
              </w:rPr>
              <w:t> </w:t>
            </w:r>
          </w:p>
        </w:tc>
        <w:tc>
          <w:tcPr>
            <w:tcW w:w="1843" w:type="dxa"/>
            <w:tcBorders>
              <w:top w:val="single" w:sz="4" w:space="0" w:color="auto"/>
              <w:left w:val="nil"/>
              <w:bottom w:val="single" w:sz="4" w:space="0" w:color="auto"/>
              <w:right w:val="single" w:sz="4" w:space="0" w:color="auto"/>
            </w:tcBorders>
            <w:shd w:val="clear" w:color="000000" w:fill="FFFFFF"/>
            <w:noWrap/>
            <w:vAlign w:val="bottom"/>
            <w:hideMark/>
          </w:tcPr>
          <w:p w:rsidR="00F96131" w:rsidRPr="00B33564" w:rsidRDefault="00F96131" w:rsidP="00F96131">
            <w:pPr>
              <w:rPr>
                <w:rFonts w:ascii="GHEA Mariam" w:hAnsi="GHEA Mariam" w:cs="Calibri"/>
                <w:lang w:val="en-GB" w:eastAsia="en-GB"/>
              </w:rPr>
            </w:pPr>
            <w:r w:rsidRPr="00B33564">
              <w:rPr>
                <w:rFonts w:ascii="Calibri" w:hAnsi="Calibri" w:cs="Calibri"/>
                <w:lang w:val="en-GB" w:eastAsia="en-GB"/>
              </w:rPr>
              <w:t> </w:t>
            </w:r>
          </w:p>
        </w:tc>
        <w:tc>
          <w:tcPr>
            <w:tcW w:w="1701" w:type="dxa"/>
            <w:tcBorders>
              <w:top w:val="single" w:sz="4" w:space="0" w:color="auto"/>
              <w:left w:val="nil"/>
              <w:bottom w:val="single" w:sz="4" w:space="0" w:color="auto"/>
              <w:right w:val="single" w:sz="4" w:space="0" w:color="auto"/>
            </w:tcBorders>
            <w:shd w:val="clear" w:color="000000" w:fill="FFFFFF"/>
            <w:noWrap/>
            <w:vAlign w:val="bottom"/>
            <w:hideMark/>
          </w:tcPr>
          <w:p w:rsidR="00F96131" w:rsidRPr="00B33564" w:rsidRDefault="00F96131" w:rsidP="00F96131">
            <w:pPr>
              <w:rPr>
                <w:rFonts w:ascii="GHEA Mariam" w:hAnsi="GHEA Mariam" w:cs="Calibri"/>
                <w:lang w:val="en-GB" w:eastAsia="en-GB"/>
              </w:rPr>
            </w:pPr>
            <w:r w:rsidRPr="00B33564">
              <w:rPr>
                <w:rFonts w:ascii="Calibri" w:hAnsi="Calibri" w:cs="Calibri"/>
                <w:lang w:val="en-GB" w:eastAsia="en-GB"/>
              </w:rPr>
              <w:t> </w:t>
            </w:r>
          </w:p>
        </w:tc>
      </w:tr>
      <w:tr w:rsidR="00F96131" w:rsidRPr="00B33564" w:rsidTr="00B33564">
        <w:trPr>
          <w:trHeight w:val="690"/>
        </w:trPr>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96131" w:rsidRPr="00B33564" w:rsidRDefault="00F96131" w:rsidP="00F96131">
            <w:pPr>
              <w:rPr>
                <w:rFonts w:ascii="GHEA Mariam" w:hAnsi="GHEA Mariam" w:cs="Calibri"/>
                <w:lang w:val="en-GB" w:eastAsia="en-GB"/>
              </w:rPr>
            </w:pPr>
            <w:r w:rsidRPr="00B33564">
              <w:rPr>
                <w:rFonts w:ascii="Calibri" w:hAnsi="Calibri" w:cs="Calibri"/>
                <w:lang w:val="en-GB" w:eastAsia="en-GB"/>
              </w:rPr>
              <w:t> </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F96131" w:rsidRPr="00B33564" w:rsidRDefault="00F96131" w:rsidP="00F96131">
            <w:pPr>
              <w:rPr>
                <w:rFonts w:ascii="GHEA Mariam" w:hAnsi="GHEA Mariam" w:cs="Calibri"/>
                <w:lang w:val="en-GB" w:eastAsia="en-GB"/>
              </w:rPr>
            </w:pPr>
            <w:r w:rsidRPr="00B33564">
              <w:rPr>
                <w:rFonts w:ascii="Calibri" w:hAnsi="Calibri" w:cs="Calibri"/>
                <w:lang w:val="en-GB" w:eastAsia="en-GB"/>
              </w:rPr>
              <w:t> </w:t>
            </w:r>
          </w:p>
        </w:tc>
        <w:tc>
          <w:tcPr>
            <w:tcW w:w="5387" w:type="dxa"/>
            <w:tcBorders>
              <w:top w:val="nil"/>
              <w:left w:val="nil"/>
              <w:bottom w:val="single" w:sz="4" w:space="0" w:color="auto"/>
              <w:right w:val="single" w:sz="4" w:space="0" w:color="auto"/>
            </w:tcBorders>
            <w:shd w:val="clear" w:color="000000" w:fill="FFFFFF"/>
            <w:vAlign w:val="center"/>
            <w:hideMark/>
          </w:tcPr>
          <w:p w:rsidR="00F96131" w:rsidRPr="00B33564" w:rsidRDefault="00F96131" w:rsidP="00F96131">
            <w:pPr>
              <w:rPr>
                <w:rFonts w:ascii="GHEA Mariam" w:hAnsi="GHEA Mariam" w:cs="Calibri"/>
                <w:b/>
                <w:bCs/>
                <w:i/>
                <w:iCs/>
                <w:lang w:val="en-GB" w:eastAsia="en-GB"/>
              </w:rPr>
            </w:pPr>
            <w:r w:rsidRPr="00B33564">
              <w:rPr>
                <w:rFonts w:ascii="GHEA Mariam" w:hAnsi="GHEA Mariam" w:cs="Calibri"/>
                <w:b/>
                <w:bCs/>
                <w:i/>
                <w:iCs/>
                <w:lang w:val="en-GB" w:eastAsia="en-GB"/>
              </w:rPr>
              <w:t>Հանրակրթական դպրոցների շենքերի վերակառուցում, հիմնանորոգում</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F96131" w:rsidRPr="00B33564" w:rsidRDefault="00B33564" w:rsidP="00F96131">
            <w:pPr>
              <w:jc w:val="center"/>
              <w:rPr>
                <w:rFonts w:ascii="GHEA Mariam" w:hAnsi="GHEA Mariam" w:cs="Calibri"/>
                <w:b/>
                <w:bCs/>
                <w:i/>
                <w:iCs/>
                <w:lang w:val="en-GB" w:eastAsia="en-GB"/>
              </w:rPr>
            </w:pPr>
            <w:r>
              <w:rPr>
                <w:rFonts w:ascii="GHEA Mariam" w:hAnsi="GHEA Mariam" w:cs="Calibri"/>
                <w:b/>
                <w:bCs/>
                <w:i/>
                <w:iCs/>
                <w:lang w:val="en-GB" w:eastAsia="en-GB"/>
              </w:rPr>
              <w:t xml:space="preserve">     </w:t>
            </w:r>
            <w:r w:rsidR="00F96131" w:rsidRPr="00B33564">
              <w:rPr>
                <w:rFonts w:ascii="GHEA Mariam" w:hAnsi="GHEA Mariam" w:cs="Calibri"/>
                <w:b/>
                <w:bCs/>
                <w:i/>
                <w:iCs/>
                <w:lang w:val="en-GB" w:eastAsia="en-GB"/>
              </w:rPr>
              <w:t>(100,555.4)</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rsidR="00F96131" w:rsidRPr="00B33564" w:rsidRDefault="00F96131" w:rsidP="00F96131">
            <w:pPr>
              <w:jc w:val="center"/>
              <w:rPr>
                <w:rFonts w:ascii="GHEA Mariam" w:hAnsi="GHEA Mariam" w:cs="Calibri"/>
                <w:b/>
                <w:bCs/>
                <w:i/>
                <w:iCs/>
                <w:lang w:val="en-GB" w:eastAsia="en-GB"/>
              </w:rPr>
            </w:pPr>
            <w:r w:rsidRPr="00B33564">
              <w:rPr>
                <w:rFonts w:ascii="Calibri" w:hAnsi="Calibri" w:cs="Calibri"/>
                <w:b/>
                <w:bCs/>
                <w:i/>
                <w:iCs/>
                <w:lang w:val="en-GB" w:eastAsia="en-GB"/>
              </w:rPr>
              <w:t> </w:t>
            </w:r>
          </w:p>
        </w:tc>
        <w:tc>
          <w:tcPr>
            <w:tcW w:w="2126" w:type="dxa"/>
            <w:tcBorders>
              <w:top w:val="single" w:sz="4" w:space="0" w:color="auto"/>
              <w:left w:val="nil"/>
              <w:bottom w:val="single" w:sz="4" w:space="0" w:color="auto"/>
              <w:right w:val="single" w:sz="4" w:space="0" w:color="auto"/>
            </w:tcBorders>
            <w:shd w:val="clear" w:color="auto" w:fill="auto"/>
            <w:noWrap/>
            <w:vAlign w:val="center"/>
            <w:hideMark/>
          </w:tcPr>
          <w:p w:rsidR="00F96131" w:rsidRPr="00B33564" w:rsidRDefault="00F96131" w:rsidP="00F96131">
            <w:pPr>
              <w:jc w:val="center"/>
              <w:rPr>
                <w:rFonts w:ascii="GHEA Mariam" w:hAnsi="GHEA Mariam" w:cs="Calibri"/>
                <w:b/>
                <w:bCs/>
                <w:i/>
                <w:iCs/>
                <w:lang w:val="en-GB" w:eastAsia="en-GB"/>
              </w:rPr>
            </w:pPr>
            <w:r w:rsidRPr="00B33564">
              <w:rPr>
                <w:rFonts w:ascii="GHEA Mariam" w:hAnsi="GHEA Mariam" w:cs="Calibri"/>
                <w:b/>
                <w:bCs/>
                <w:i/>
                <w:iCs/>
                <w:lang w:val="en-GB" w:eastAsia="en-GB"/>
              </w:rPr>
              <w:t xml:space="preserve">         (100,555.4)</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rsidR="00F96131" w:rsidRPr="00B33564" w:rsidRDefault="00F96131" w:rsidP="00F96131">
            <w:pPr>
              <w:jc w:val="center"/>
              <w:rPr>
                <w:rFonts w:ascii="GHEA Mariam" w:hAnsi="GHEA Mariam" w:cs="Calibri"/>
                <w:b/>
                <w:bCs/>
                <w:i/>
                <w:iCs/>
                <w:lang w:val="en-GB" w:eastAsia="en-GB"/>
              </w:rPr>
            </w:pPr>
            <w:r w:rsidRPr="00B33564">
              <w:rPr>
                <w:rFonts w:ascii="GHEA Mariam" w:hAnsi="GHEA Mariam" w:cs="Calibri"/>
                <w:b/>
                <w:bCs/>
                <w:i/>
                <w:iCs/>
                <w:lang w:val="en-GB" w:eastAsia="en-GB"/>
              </w:rPr>
              <w:t xml:space="preserve">                      -   </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F96131" w:rsidRPr="00B33564" w:rsidRDefault="00F96131" w:rsidP="00F96131">
            <w:pPr>
              <w:jc w:val="center"/>
              <w:rPr>
                <w:rFonts w:ascii="GHEA Mariam" w:hAnsi="GHEA Mariam" w:cs="Calibri"/>
                <w:b/>
                <w:bCs/>
                <w:i/>
                <w:iCs/>
                <w:lang w:val="en-GB" w:eastAsia="en-GB"/>
              </w:rPr>
            </w:pPr>
            <w:r w:rsidRPr="00B33564">
              <w:rPr>
                <w:rFonts w:ascii="GHEA Mariam" w:hAnsi="GHEA Mariam" w:cs="Calibri"/>
                <w:b/>
                <w:bCs/>
                <w:i/>
                <w:iCs/>
                <w:lang w:val="en-GB" w:eastAsia="en-GB"/>
              </w:rPr>
              <w:t xml:space="preserve">                      -   </w:t>
            </w:r>
          </w:p>
        </w:tc>
      </w:tr>
      <w:tr w:rsidR="00F96131" w:rsidRPr="00B33564" w:rsidTr="00B33564">
        <w:trPr>
          <w:trHeight w:val="345"/>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96131" w:rsidRPr="00B33564" w:rsidRDefault="00F96131" w:rsidP="00F96131">
            <w:pPr>
              <w:jc w:val="center"/>
              <w:rPr>
                <w:rFonts w:ascii="GHEA Mariam" w:hAnsi="GHEA Mariam" w:cs="Calibri"/>
                <w:b/>
                <w:bCs/>
                <w:lang w:val="en-GB" w:eastAsia="en-GB"/>
              </w:rPr>
            </w:pPr>
            <w:r w:rsidRPr="00B33564">
              <w:rPr>
                <w:rFonts w:ascii="GHEA Mariam" w:hAnsi="GHEA Mariam" w:cs="Calibri"/>
                <w:b/>
                <w:bCs/>
                <w:lang w:val="en-GB" w:eastAsia="en-GB"/>
              </w:rPr>
              <w:t>1236</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F96131" w:rsidRPr="00B33564" w:rsidRDefault="00F96131" w:rsidP="00F96131">
            <w:pPr>
              <w:jc w:val="center"/>
              <w:rPr>
                <w:rFonts w:ascii="GHEA Mariam" w:hAnsi="GHEA Mariam" w:cs="Calibri"/>
                <w:b/>
                <w:bCs/>
                <w:lang w:val="en-GB" w:eastAsia="en-GB"/>
              </w:rPr>
            </w:pPr>
            <w:r w:rsidRPr="00B33564">
              <w:rPr>
                <w:rFonts w:ascii="GHEA Mariam" w:hAnsi="GHEA Mariam" w:cs="Calibri"/>
                <w:b/>
                <w:bCs/>
                <w:lang w:val="en-GB" w:eastAsia="en-GB"/>
              </w:rPr>
              <w:t>32005</w:t>
            </w:r>
          </w:p>
        </w:tc>
        <w:tc>
          <w:tcPr>
            <w:tcW w:w="5387" w:type="dxa"/>
            <w:tcBorders>
              <w:top w:val="single" w:sz="4" w:space="0" w:color="auto"/>
              <w:left w:val="nil"/>
              <w:bottom w:val="single" w:sz="4" w:space="0" w:color="auto"/>
              <w:right w:val="single" w:sz="4" w:space="0" w:color="auto"/>
            </w:tcBorders>
            <w:shd w:val="clear" w:color="000000" w:fill="FFFFFF"/>
            <w:vAlign w:val="center"/>
            <w:hideMark/>
          </w:tcPr>
          <w:p w:rsidR="00F96131" w:rsidRPr="00B33564" w:rsidRDefault="00F96131" w:rsidP="00F96131">
            <w:pPr>
              <w:rPr>
                <w:rFonts w:ascii="GHEA Mariam" w:hAnsi="GHEA Mariam" w:cs="Calibri"/>
                <w:b/>
                <w:bCs/>
                <w:lang w:val="en-GB" w:eastAsia="en-GB"/>
              </w:rPr>
            </w:pPr>
            <w:r w:rsidRPr="00B33564">
              <w:rPr>
                <w:rFonts w:ascii="GHEA Mariam" w:hAnsi="GHEA Mariam" w:cs="Calibri"/>
                <w:b/>
                <w:bCs/>
                <w:lang w:val="en-GB" w:eastAsia="en-GB"/>
              </w:rPr>
              <w:t>Կրթահամալիրների կառուցում</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F96131" w:rsidRPr="00B33564" w:rsidRDefault="00F96131" w:rsidP="00F96131">
            <w:pPr>
              <w:jc w:val="center"/>
              <w:rPr>
                <w:rFonts w:ascii="GHEA Mariam" w:hAnsi="GHEA Mariam" w:cs="Calibri"/>
                <w:b/>
                <w:bCs/>
                <w:lang w:val="en-GB" w:eastAsia="en-GB"/>
              </w:rPr>
            </w:pPr>
            <w:r w:rsidRPr="00B33564">
              <w:rPr>
                <w:rFonts w:ascii="GHEA Mariam" w:hAnsi="GHEA Mariam" w:cs="Calibri"/>
                <w:b/>
                <w:bCs/>
                <w:lang w:val="en-GB" w:eastAsia="en-GB"/>
              </w:rPr>
              <w:t>(59,619.2)</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F96131" w:rsidRPr="00B33564" w:rsidRDefault="00F96131" w:rsidP="00F96131">
            <w:pPr>
              <w:jc w:val="center"/>
              <w:rPr>
                <w:rFonts w:ascii="GHEA Mariam" w:hAnsi="GHEA Mariam" w:cs="Calibri"/>
                <w:b/>
                <w:bCs/>
                <w:lang w:val="en-GB" w:eastAsia="en-GB"/>
              </w:rPr>
            </w:pPr>
            <w:r w:rsidRPr="00B33564">
              <w:rPr>
                <w:rFonts w:ascii="GHEA Mariam" w:hAnsi="GHEA Mariam" w:cs="Calibri"/>
                <w:b/>
                <w:bCs/>
                <w:lang w:val="en-GB" w:eastAsia="en-GB"/>
              </w:rPr>
              <w:t>(59,619.2)</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F96131" w:rsidRPr="00B33564" w:rsidRDefault="00F96131" w:rsidP="00F96131">
            <w:pPr>
              <w:jc w:val="center"/>
              <w:rPr>
                <w:rFonts w:ascii="GHEA Mariam" w:hAnsi="GHEA Mariam" w:cs="Calibri"/>
                <w:b/>
                <w:bCs/>
                <w:lang w:val="en-GB" w:eastAsia="en-GB"/>
              </w:rPr>
            </w:pPr>
            <w:r w:rsidRPr="00B33564">
              <w:rPr>
                <w:rFonts w:ascii="GHEA Mariam" w:hAnsi="GHEA Mariam" w:cs="Calibri"/>
                <w:b/>
                <w:bCs/>
                <w:lang w:val="en-GB" w:eastAsia="en-GB"/>
              </w:rPr>
              <w:t xml:space="preserve">0.0 </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F96131" w:rsidRPr="00B33564" w:rsidRDefault="00F96131" w:rsidP="00F96131">
            <w:pPr>
              <w:jc w:val="center"/>
              <w:rPr>
                <w:rFonts w:ascii="GHEA Mariam" w:hAnsi="GHEA Mariam" w:cs="Calibri"/>
                <w:b/>
                <w:bCs/>
                <w:lang w:val="en-GB" w:eastAsia="en-GB"/>
              </w:rPr>
            </w:pPr>
            <w:r w:rsidRPr="00B33564">
              <w:rPr>
                <w:rFonts w:ascii="GHEA Mariam" w:hAnsi="GHEA Mariam" w:cs="Calibri"/>
                <w:b/>
                <w:bCs/>
                <w:lang w:val="en-GB" w:eastAsia="en-GB"/>
              </w:rPr>
              <w:t xml:space="preserve">0.0 </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F96131" w:rsidRPr="00B33564" w:rsidRDefault="00F96131" w:rsidP="00F96131">
            <w:pPr>
              <w:jc w:val="center"/>
              <w:rPr>
                <w:rFonts w:ascii="GHEA Mariam" w:hAnsi="GHEA Mariam" w:cs="Calibri"/>
                <w:b/>
                <w:bCs/>
                <w:lang w:val="en-GB" w:eastAsia="en-GB"/>
              </w:rPr>
            </w:pPr>
            <w:r w:rsidRPr="00B33564">
              <w:rPr>
                <w:rFonts w:ascii="GHEA Mariam" w:hAnsi="GHEA Mariam" w:cs="Calibri"/>
                <w:b/>
                <w:bCs/>
                <w:lang w:val="en-GB" w:eastAsia="en-GB"/>
              </w:rPr>
              <w:t xml:space="preserve">0.0 </w:t>
            </w:r>
          </w:p>
        </w:tc>
      </w:tr>
      <w:tr w:rsidR="00F96131" w:rsidRPr="00B33564" w:rsidTr="00B33564">
        <w:trPr>
          <w:trHeight w:val="345"/>
        </w:trPr>
        <w:tc>
          <w:tcPr>
            <w:tcW w:w="709" w:type="dxa"/>
            <w:tcBorders>
              <w:top w:val="nil"/>
              <w:left w:val="single" w:sz="4" w:space="0" w:color="auto"/>
              <w:bottom w:val="nil"/>
              <w:right w:val="single" w:sz="4" w:space="0" w:color="auto"/>
            </w:tcBorders>
            <w:shd w:val="clear" w:color="000000" w:fill="FFFFFF"/>
            <w:vAlign w:val="center"/>
            <w:hideMark/>
          </w:tcPr>
          <w:p w:rsidR="00F96131" w:rsidRPr="00B33564" w:rsidRDefault="00F96131" w:rsidP="00F96131">
            <w:pPr>
              <w:jc w:val="center"/>
              <w:rPr>
                <w:rFonts w:ascii="GHEA Mariam" w:hAnsi="GHEA Mariam" w:cs="Calibri"/>
                <w:b/>
                <w:bCs/>
                <w:lang w:val="en-GB" w:eastAsia="en-GB"/>
              </w:rPr>
            </w:pPr>
            <w:r w:rsidRPr="00B33564">
              <w:rPr>
                <w:rFonts w:ascii="Calibri" w:hAnsi="Calibri" w:cs="Calibri"/>
                <w:b/>
                <w:bCs/>
                <w:lang w:val="en-GB" w:eastAsia="en-GB"/>
              </w:rPr>
              <w:t> </w:t>
            </w:r>
          </w:p>
        </w:tc>
        <w:tc>
          <w:tcPr>
            <w:tcW w:w="851" w:type="dxa"/>
            <w:tcBorders>
              <w:top w:val="nil"/>
              <w:left w:val="nil"/>
              <w:bottom w:val="nil"/>
              <w:right w:val="single" w:sz="4" w:space="0" w:color="auto"/>
            </w:tcBorders>
            <w:shd w:val="clear" w:color="000000" w:fill="FFFFFF"/>
            <w:vAlign w:val="center"/>
            <w:hideMark/>
          </w:tcPr>
          <w:p w:rsidR="00F96131" w:rsidRPr="00B33564" w:rsidRDefault="00F96131" w:rsidP="00F96131">
            <w:pPr>
              <w:jc w:val="center"/>
              <w:rPr>
                <w:rFonts w:ascii="GHEA Mariam" w:hAnsi="GHEA Mariam" w:cs="Calibri"/>
                <w:b/>
                <w:bCs/>
                <w:lang w:val="en-GB" w:eastAsia="en-GB"/>
              </w:rPr>
            </w:pPr>
            <w:r w:rsidRPr="00B33564">
              <w:rPr>
                <w:rFonts w:ascii="Calibri" w:hAnsi="Calibri" w:cs="Calibri"/>
                <w:b/>
                <w:bCs/>
                <w:lang w:val="en-GB" w:eastAsia="en-GB"/>
              </w:rPr>
              <w:t> </w:t>
            </w:r>
          </w:p>
        </w:tc>
        <w:tc>
          <w:tcPr>
            <w:tcW w:w="5387" w:type="dxa"/>
            <w:tcBorders>
              <w:top w:val="single" w:sz="4" w:space="0" w:color="auto"/>
              <w:left w:val="nil"/>
              <w:bottom w:val="single" w:sz="4" w:space="0" w:color="auto"/>
              <w:right w:val="single" w:sz="4" w:space="0" w:color="auto"/>
            </w:tcBorders>
            <w:shd w:val="clear" w:color="000000" w:fill="FFFFFF"/>
            <w:noWrap/>
            <w:vAlign w:val="bottom"/>
            <w:hideMark/>
          </w:tcPr>
          <w:p w:rsidR="00F96131" w:rsidRPr="00B33564" w:rsidRDefault="00F96131" w:rsidP="00F96131">
            <w:pPr>
              <w:jc w:val="center"/>
              <w:rPr>
                <w:rFonts w:ascii="GHEA Mariam" w:hAnsi="GHEA Mariam" w:cs="Calibri"/>
                <w:lang w:val="en-GB" w:eastAsia="en-GB"/>
              </w:rPr>
            </w:pPr>
            <w:r w:rsidRPr="00B33564">
              <w:rPr>
                <w:rFonts w:ascii="GHEA Mariam" w:hAnsi="GHEA Mariam" w:cs="Calibri"/>
                <w:lang w:val="en-GB" w:eastAsia="en-GB"/>
              </w:rPr>
              <w:t xml:space="preserve"> այդ թվում`</w:t>
            </w:r>
          </w:p>
        </w:tc>
        <w:tc>
          <w:tcPr>
            <w:tcW w:w="1559" w:type="dxa"/>
            <w:tcBorders>
              <w:top w:val="single" w:sz="4" w:space="0" w:color="auto"/>
              <w:left w:val="nil"/>
              <w:bottom w:val="single" w:sz="4" w:space="0" w:color="auto"/>
              <w:right w:val="single" w:sz="4" w:space="0" w:color="auto"/>
            </w:tcBorders>
            <w:shd w:val="clear" w:color="000000" w:fill="FFFFFF"/>
            <w:noWrap/>
            <w:vAlign w:val="bottom"/>
            <w:hideMark/>
          </w:tcPr>
          <w:p w:rsidR="00F96131" w:rsidRPr="00B33564" w:rsidRDefault="00F96131" w:rsidP="00F96131">
            <w:pPr>
              <w:rPr>
                <w:rFonts w:ascii="GHEA Mariam" w:hAnsi="GHEA Mariam" w:cs="Calibri"/>
                <w:lang w:val="en-GB" w:eastAsia="en-GB"/>
              </w:rPr>
            </w:pPr>
            <w:r w:rsidRPr="00B33564">
              <w:rPr>
                <w:rFonts w:ascii="Calibri" w:hAnsi="Calibri" w:cs="Calibri"/>
                <w:lang w:val="en-GB" w:eastAsia="en-GB"/>
              </w:rPr>
              <w:t> </w:t>
            </w:r>
          </w:p>
        </w:tc>
        <w:tc>
          <w:tcPr>
            <w:tcW w:w="1843" w:type="dxa"/>
            <w:tcBorders>
              <w:top w:val="single" w:sz="4" w:space="0" w:color="auto"/>
              <w:left w:val="nil"/>
              <w:bottom w:val="single" w:sz="4" w:space="0" w:color="auto"/>
              <w:right w:val="single" w:sz="4" w:space="0" w:color="auto"/>
            </w:tcBorders>
            <w:shd w:val="clear" w:color="000000" w:fill="FFFFFF"/>
            <w:noWrap/>
            <w:vAlign w:val="bottom"/>
            <w:hideMark/>
          </w:tcPr>
          <w:p w:rsidR="00F96131" w:rsidRPr="00B33564" w:rsidRDefault="00F96131" w:rsidP="00F96131">
            <w:pPr>
              <w:rPr>
                <w:rFonts w:ascii="GHEA Mariam" w:hAnsi="GHEA Mariam" w:cs="Calibri"/>
                <w:lang w:val="en-GB" w:eastAsia="en-GB"/>
              </w:rPr>
            </w:pPr>
            <w:r w:rsidRPr="00B33564">
              <w:rPr>
                <w:rFonts w:ascii="Calibri" w:hAnsi="Calibri" w:cs="Calibri"/>
                <w:lang w:val="en-GB" w:eastAsia="en-GB"/>
              </w:rPr>
              <w:t> </w:t>
            </w:r>
          </w:p>
        </w:tc>
        <w:tc>
          <w:tcPr>
            <w:tcW w:w="2126" w:type="dxa"/>
            <w:tcBorders>
              <w:top w:val="single" w:sz="4" w:space="0" w:color="auto"/>
              <w:left w:val="nil"/>
              <w:bottom w:val="single" w:sz="4" w:space="0" w:color="auto"/>
              <w:right w:val="single" w:sz="4" w:space="0" w:color="auto"/>
            </w:tcBorders>
            <w:shd w:val="clear" w:color="000000" w:fill="FFFFFF"/>
            <w:noWrap/>
            <w:vAlign w:val="bottom"/>
            <w:hideMark/>
          </w:tcPr>
          <w:p w:rsidR="00F96131" w:rsidRPr="00B33564" w:rsidRDefault="00F96131" w:rsidP="00F96131">
            <w:pPr>
              <w:rPr>
                <w:rFonts w:ascii="GHEA Mariam" w:hAnsi="GHEA Mariam" w:cs="Calibri"/>
                <w:lang w:val="en-GB" w:eastAsia="en-GB"/>
              </w:rPr>
            </w:pPr>
            <w:r w:rsidRPr="00B33564">
              <w:rPr>
                <w:rFonts w:ascii="Calibri" w:hAnsi="Calibri" w:cs="Calibri"/>
                <w:lang w:val="en-GB" w:eastAsia="en-GB"/>
              </w:rPr>
              <w:t> </w:t>
            </w:r>
          </w:p>
        </w:tc>
        <w:tc>
          <w:tcPr>
            <w:tcW w:w="1843" w:type="dxa"/>
            <w:tcBorders>
              <w:top w:val="single" w:sz="4" w:space="0" w:color="auto"/>
              <w:left w:val="nil"/>
              <w:bottom w:val="single" w:sz="4" w:space="0" w:color="auto"/>
              <w:right w:val="single" w:sz="4" w:space="0" w:color="auto"/>
            </w:tcBorders>
            <w:shd w:val="clear" w:color="000000" w:fill="FFFFFF"/>
            <w:noWrap/>
            <w:vAlign w:val="bottom"/>
            <w:hideMark/>
          </w:tcPr>
          <w:p w:rsidR="00F96131" w:rsidRPr="00B33564" w:rsidRDefault="00F96131" w:rsidP="00F96131">
            <w:pPr>
              <w:rPr>
                <w:rFonts w:ascii="GHEA Mariam" w:hAnsi="GHEA Mariam" w:cs="Calibri"/>
                <w:lang w:val="en-GB" w:eastAsia="en-GB"/>
              </w:rPr>
            </w:pPr>
            <w:r w:rsidRPr="00B33564">
              <w:rPr>
                <w:rFonts w:ascii="Calibri" w:hAnsi="Calibri" w:cs="Calibri"/>
                <w:lang w:val="en-GB" w:eastAsia="en-GB"/>
              </w:rPr>
              <w:t> </w:t>
            </w:r>
          </w:p>
        </w:tc>
        <w:tc>
          <w:tcPr>
            <w:tcW w:w="1701" w:type="dxa"/>
            <w:tcBorders>
              <w:top w:val="single" w:sz="4" w:space="0" w:color="auto"/>
              <w:left w:val="nil"/>
              <w:bottom w:val="single" w:sz="4" w:space="0" w:color="auto"/>
              <w:right w:val="single" w:sz="4" w:space="0" w:color="auto"/>
            </w:tcBorders>
            <w:shd w:val="clear" w:color="000000" w:fill="FFFFFF"/>
            <w:noWrap/>
            <w:vAlign w:val="bottom"/>
            <w:hideMark/>
          </w:tcPr>
          <w:p w:rsidR="00F96131" w:rsidRPr="00B33564" w:rsidRDefault="00F96131" w:rsidP="00F96131">
            <w:pPr>
              <w:rPr>
                <w:rFonts w:ascii="GHEA Mariam" w:hAnsi="GHEA Mariam" w:cs="Calibri"/>
                <w:lang w:val="en-GB" w:eastAsia="en-GB"/>
              </w:rPr>
            </w:pPr>
            <w:r w:rsidRPr="00B33564">
              <w:rPr>
                <w:rFonts w:ascii="Calibri" w:hAnsi="Calibri" w:cs="Calibri"/>
                <w:lang w:val="en-GB" w:eastAsia="en-GB"/>
              </w:rPr>
              <w:t> </w:t>
            </w:r>
          </w:p>
        </w:tc>
      </w:tr>
      <w:tr w:rsidR="00F96131" w:rsidRPr="00B33564" w:rsidTr="00B33564">
        <w:trPr>
          <w:trHeight w:val="466"/>
        </w:trPr>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96131" w:rsidRPr="00B33564" w:rsidRDefault="00F96131" w:rsidP="00F96131">
            <w:pPr>
              <w:rPr>
                <w:rFonts w:ascii="GHEA Mariam" w:hAnsi="GHEA Mariam" w:cs="Calibri"/>
                <w:lang w:val="en-GB" w:eastAsia="en-GB"/>
              </w:rPr>
            </w:pPr>
            <w:r w:rsidRPr="00B33564">
              <w:rPr>
                <w:rFonts w:ascii="Calibri" w:hAnsi="Calibri" w:cs="Calibri"/>
                <w:lang w:val="en-GB" w:eastAsia="en-GB"/>
              </w:rPr>
              <w:t> </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F96131" w:rsidRPr="00B33564" w:rsidRDefault="00F96131" w:rsidP="00F96131">
            <w:pPr>
              <w:rPr>
                <w:rFonts w:ascii="GHEA Mariam" w:hAnsi="GHEA Mariam" w:cs="Calibri"/>
                <w:lang w:val="en-GB" w:eastAsia="en-GB"/>
              </w:rPr>
            </w:pPr>
            <w:r w:rsidRPr="00B33564">
              <w:rPr>
                <w:rFonts w:ascii="Calibri" w:hAnsi="Calibri" w:cs="Calibri"/>
                <w:lang w:val="en-GB" w:eastAsia="en-GB"/>
              </w:rPr>
              <w:t> </w:t>
            </w:r>
          </w:p>
        </w:tc>
        <w:tc>
          <w:tcPr>
            <w:tcW w:w="5387" w:type="dxa"/>
            <w:tcBorders>
              <w:top w:val="nil"/>
              <w:left w:val="nil"/>
              <w:bottom w:val="single" w:sz="4" w:space="0" w:color="auto"/>
              <w:right w:val="single" w:sz="4" w:space="0" w:color="auto"/>
            </w:tcBorders>
            <w:shd w:val="clear" w:color="000000" w:fill="FFFFFF"/>
            <w:vAlign w:val="center"/>
            <w:hideMark/>
          </w:tcPr>
          <w:p w:rsidR="00F96131" w:rsidRPr="00B33564" w:rsidRDefault="00F96131" w:rsidP="00F96131">
            <w:pPr>
              <w:rPr>
                <w:rFonts w:ascii="GHEA Mariam" w:hAnsi="GHEA Mariam" w:cs="Calibri"/>
                <w:b/>
                <w:bCs/>
                <w:i/>
                <w:iCs/>
                <w:lang w:val="en-GB" w:eastAsia="en-GB"/>
              </w:rPr>
            </w:pPr>
            <w:r w:rsidRPr="00B33564">
              <w:rPr>
                <w:rFonts w:ascii="GHEA Mariam" w:hAnsi="GHEA Mariam" w:cs="Calibri"/>
                <w:b/>
                <w:bCs/>
                <w:i/>
                <w:iCs/>
                <w:lang w:val="en-GB" w:eastAsia="en-GB"/>
              </w:rPr>
              <w:t>Կրթահամալիրների կառուցում</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F96131" w:rsidRPr="00B33564" w:rsidRDefault="00B33564" w:rsidP="00F96131">
            <w:pPr>
              <w:jc w:val="center"/>
              <w:rPr>
                <w:rFonts w:ascii="GHEA Mariam" w:hAnsi="GHEA Mariam" w:cs="Calibri"/>
                <w:b/>
                <w:bCs/>
                <w:i/>
                <w:iCs/>
                <w:lang w:val="en-GB" w:eastAsia="en-GB"/>
              </w:rPr>
            </w:pPr>
            <w:r>
              <w:rPr>
                <w:rFonts w:ascii="GHEA Mariam" w:hAnsi="GHEA Mariam" w:cs="Calibri"/>
                <w:b/>
                <w:bCs/>
                <w:i/>
                <w:iCs/>
                <w:lang w:val="en-GB" w:eastAsia="en-GB"/>
              </w:rPr>
              <w:t xml:space="preserve">       </w:t>
            </w:r>
            <w:r w:rsidR="00F96131" w:rsidRPr="00B33564">
              <w:rPr>
                <w:rFonts w:ascii="GHEA Mariam" w:hAnsi="GHEA Mariam" w:cs="Calibri"/>
                <w:b/>
                <w:bCs/>
                <w:i/>
                <w:iCs/>
                <w:lang w:val="en-GB" w:eastAsia="en-GB"/>
              </w:rPr>
              <w:t>(59,619.2)</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rsidR="00F96131" w:rsidRPr="00B33564" w:rsidRDefault="00F96131" w:rsidP="00F96131">
            <w:pPr>
              <w:jc w:val="center"/>
              <w:rPr>
                <w:rFonts w:ascii="GHEA Mariam" w:hAnsi="GHEA Mariam" w:cs="Calibri"/>
                <w:b/>
                <w:bCs/>
                <w:i/>
                <w:iCs/>
                <w:lang w:val="en-GB" w:eastAsia="en-GB"/>
              </w:rPr>
            </w:pPr>
            <w:r w:rsidRPr="00B33564">
              <w:rPr>
                <w:rFonts w:ascii="GHEA Mariam" w:hAnsi="GHEA Mariam" w:cs="Calibri"/>
                <w:b/>
                <w:bCs/>
                <w:i/>
                <w:iCs/>
                <w:lang w:val="en-GB" w:eastAsia="en-GB"/>
              </w:rPr>
              <w:t xml:space="preserve">           (59,619.2)</w:t>
            </w:r>
          </w:p>
        </w:tc>
        <w:tc>
          <w:tcPr>
            <w:tcW w:w="2126" w:type="dxa"/>
            <w:tcBorders>
              <w:top w:val="single" w:sz="4" w:space="0" w:color="auto"/>
              <w:left w:val="nil"/>
              <w:bottom w:val="single" w:sz="4" w:space="0" w:color="auto"/>
              <w:right w:val="single" w:sz="4" w:space="0" w:color="auto"/>
            </w:tcBorders>
            <w:shd w:val="clear" w:color="000000" w:fill="FFFFFF"/>
            <w:noWrap/>
            <w:vAlign w:val="center"/>
            <w:hideMark/>
          </w:tcPr>
          <w:p w:rsidR="00F96131" w:rsidRPr="00B33564" w:rsidRDefault="00F96131" w:rsidP="00F96131">
            <w:pPr>
              <w:jc w:val="center"/>
              <w:rPr>
                <w:rFonts w:ascii="GHEA Mariam" w:hAnsi="GHEA Mariam" w:cs="Calibri"/>
                <w:b/>
                <w:bCs/>
                <w:i/>
                <w:iCs/>
                <w:lang w:val="en-GB" w:eastAsia="en-GB"/>
              </w:rPr>
            </w:pPr>
            <w:r w:rsidRPr="00B33564">
              <w:rPr>
                <w:rFonts w:ascii="GHEA Mariam" w:hAnsi="GHEA Mariam" w:cs="Calibri"/>
                <w:b/>
                <w:bCs/>
                <w:i/>
                <w:iCs/>
                <w:lang w:val="en-GB" w:eastAsia="en-GB"/>
              </w:rPr>
              <w:t xml:space="preserve">                      -   </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rsidR="00F96131" w:rsidRPr="00B33564" w:rsidRDefault="00F96131" w:rsidP="00F96131">
            <w:pPr>
              <w:jc w:val="center"/>
              <w:rPr>
                <w:rFonts w:ascii="GHEA Mariam" w:hAnsi="GHEA Mariam" w:cs="Calibri"/>
                <w:b/>
                <w:bCs/>
                <w:i/>
                <w:iCs/>
                <w:lang w:val="en-GB" w:eastAsia="en-GB"/>
              </w:rPr>
            </w:pPr>
            <w:r w:rsidRPr="00B33564">
              <w:rPr>
                <w:rFonts w:ascii="GHEA Mariam" w:hAnsi="GHEA Mariam" w:cs="Calibri"/>
                <w:b/>
                <w:bCs/>
                <w:i/>
                <w:iCs/>
                <w:lang w:val="en-GB" w:eastAsia="en-GB"/>
              </w:rPr>
              <w:t xml:space="preserve">                      -   </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F96131" w:rsidRPr="00B33564" w:rsidRDefault="00F96131" w:rsidP="00F96131">
            <w:pPr>
              <w:jc w:val="center"/>
              <w:rPr>
                <w:rFonts w:ascii="GHEA Mariam" w:hAnsi="GHEA Mariam" w:cs="Calibri"/>
                <w:b/>
                <w:bCs/>
                <w:i/>
                <w:iCs/>
                <w:lang w:val="en-GB" w:eastAsia="en-GB"/>
              </w:rPr>
            </w:pPr>
            <w:r w:rsidRPr="00B33564">
              <w:rPr>
                <w:rFonts w:ascii="GHEA Mariam" w:hAnsi="GHEA Mariam" w:cs="Calibri"/>
                <w:b/>
                <w:bCs/>
                <w:i/>
                <w:iCs/>
                <w:lang w:val="en-GB" w:eastAsia="en-GB"/>
              </w:rPr>
              <w:t xml:space="preserve">                      -   </w:t>
            </w:r>
          </w:p>
        </w:tc>
      </w:tr>
    </w:tbl>
    <w:p w:rsidR="00B33564" w:rsidRDefault="00B33564" w:rsidP="009F6B79">
      <w:pPr>
        <w:pStyle w:val="mechtex"/>
        <w:jc w:val="left"/>
        <w:rPr>
          <w:rFonts w:ascii="GHEA Mariam" w:hAnsi="GHEA Mariam" w:cs="Sylfaen"/>
          <w:sz w:val="24"/>
          <w:szCs w:val="24"/>
          <w:lang w:val="hy-AM"/>
        </w:rPr>
      </w:pPr>
    </w:p>
    <w:p w:rsidR="00B33564" w:rsidRDefault="00B33564" w:rsidP="009F6B79">
      <w:pPr>
        <w:pStyle w:val="mechtex"/>
        <w:jc w:val="left"/>
        <w:rPr>
          <w:rFonts w:ascii="GHEA Mariam" w:hAnsi="GHEA Mariam" w:cs="Sylfaen"/>
          <w:sz w:val="24"/>
          <w:szCs w:val="24"/>
          <w:lang w:val="hy-AM"/>
        </w:rPr>
      </w:pPr>
    </w:p>
    <w:p w:rsidR="00B33564" w:rsidRDefault="00B33564" w:rsidP="009F6B79">
      <w:pPr>
        <w:pStyle w:val="mechtex"/>
        <w:jc w:val="left"/>
        <w:rPr>
          <w:rFonts w:ascii="GHEA Mariam" w:hAnsi="GHEA Mariam" w:cs="Sylfaen"/>
          <w:sz w:val="24"/>
          <w:szCs w:val="24"/>
          <w:lang w:val="hy-AM"/>
        </w:rPr>
      </w:pPr>
    </w:p>
    <w:p w:rsidR="00F96131" w:rsidRPr="009E2099" w:rsidRDefault="00F96131" w:rsidP="00B33564">
      <w:pPr>
        <w:pStyle w:val="mechtex"/>
        <w:ind w:firstLine="1134"/>
        <w:jc w:val="left"/>
        <w:rPr>
          <w:rFonts w:ascii="GHEA Mariam" w:hAnsi="GHEA Mariam" w:cs="Arial Armenian"/>
          <w:sz w:val="24"/>
          <w:szCs w:val="24"/>
          <w:lang w:val="hy-AM"/>
        </w:rPr>
      </w:pPr>
      <w:r w:rsidRPr="009E2099">
        <w:rPr>
          <w:rFonts w:ascii="GHEA Mariam" w:hAnsi="GHEA Mariam" w:cs="Sylfaen"/>
          <w:sz w:val="24"/>
          <w:szCs w:val="24"/>
          <w:lang w:val="hy-AM"/>
        </w:rPr>
        <w:t>ՀԱՅԱՍՏԱՆԻ</w:t>
      </w:r>
      <w:r w:rsidRPr="009E2099">
        <w:rPr>
          <w:rFonts w:ascii="GHEA Mariam" w:hAnsi="GHEA Mariam" w:cs="Arial Armenian"/>
          <w:sz w:val="24"/>
          <w:szCs w:val="24"/>
          <w:lang w:val="hy-AM"/>
        </w:rPr>
        <w:t xml:space="preserve">  </w:t>
      </w:r>
      <w:r w:rsidRPr="009E2099">
        <w:rPr>
          <w:rFonts w:ascii="GHEA Mariam" w:hAnsi="GHEA Mariam" w:cs="Sylfaen"/>
          <w:sz w:val="24"/>
          <w:szCs w:val="24"/>
          <w:lang w:val="hy-AM"/>
        </w:rPr>
        <w:t>ՀԱՆՐԱՊԵՏՈՒԹՅԱՆ</w:t>
      </w:r>
    </w:p>
    <w:p w:rsidR="00F96131" w:rsidRPr="009E2099" w:rsidRDefault="00F96131" w:rsidP="00B33564">
      <w:pPr>
        <w:pStyle w:val="mechtex"/>
        <w:ind w:firstLine="1134"/>
        <w:jc w:val="left"/>
        <w:rPr>
          <w:rFonts w:ascii="GHEA Mariam" w:hAnsi="GHEA Mariam" w:cs="Sylfaen"/>
          <w:sz w:val="24"/>
          <w:szCs w:val="24"/>
          <w:lang w:val="hy-AM"/>
        </w:rPr>
      </w:pPr>
      <w:r w:rsidRPr="009E2099">
        <w:rPr>
          <w:rFonts w:ascii="GHEA Mariam" w:hAnsi="GHEA Mariam"/>
          <w:sz w:val="24"/>
          <w:szCs w:val="24"/>
          <w:lang w:val="hy-AM"/>
        </w:rPr>
        <w:t xml:space="preserve">   </w:t>
      </w:r>
      <w:r w:rsidRPr="009E2099">
        <w:rPr>
          <w:rFonts w:ascii="GHEA Mariam" w:hAnsi="GHEA Mariam" w:cs="Sylfaen"/>
          <w:sz w:val="24"/>
          <w:szCs w:val="24"/>
          <w:lang w:val="hy-AM"/>
        </w:rPr>
        <w:t>ՎԱՐՉԱՊԵՏԻ  ԱՇԽԱՏԱԿԱԶՄԻ</w:t>
      </w:r>
    </w:p>
    <w:p w:rsidR="00F96131" w:rsidRDefault="00B33564" w:rsidP="00B33564">
      <w:pPr>
        <w:rPr>
          <w:rFonts w:ascii="GHEA Mariam" w:hAnsi="GHEA Mariam"/>
          <w:sz w:val="22"/>
          <w:szCs w:val="24"/>
          <w:lang w:val="hy-AM"/>
        </w:rPr>
      </w:pPr>
      <w:r>
        <w:rPr>
          <w:rFonts w:ascii="GHEA Mariam" w:hAnsi="GHEA Mariam" w:cs="Sylfaen"/>
          <w:sz w:val="24"/>
          <w:szCs w:val="24"/>
          <w:lang w:val="hy-AM"/>
        </w:rPr>
        <w:t xml:space="preserve">                                    </w:t>
      </w:r>
      <w:r w:rsidR="00F96131" w:rsidRPr="009E2099">
        <w:rPr>
          <w:rFonts w:ascii="GHEA Mariam" w:hAnsi="GHEA Mariam" w:cs="Sylfaen"/>
          <w:sz w:val="24"/>
          <w:szCs w:val="24"/>
          <w:lang w:val="hy-AM"/>
        </w:rPr>
        <w:t>ՂԵԿԱՎԱՐ</w:t>
      </w:r>
      <w:r w:rsidR="00F96131" w:rsidRPr="009E2099">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F96131" w:rsidRPr="009E2099">
        <w:rPr>
          <w:rFonts w:ascii="GHEA Mariam" w:hAnsi="GHEA Mariam" w:cs="Arial Armenian"/>
          <w:sz w:val="24"/>
          <w:szCs w:val="24"/>
          <w:lang w:val="hy-AM"/>
        </w:rPr>
        <w:t xml:space="preserve">         Լ</w:t>
      </w:r>
      <w:r w:rsidR="00F96131" w:rsidRPr="009E2099">
        <w:rPr>
          <w:rFonts w:ascii="GHEA Mariam" w:hAnsi="GHEA Mariam" w:cs="Sylfaen"/>
          <w:sz w:val="24"/>
          <w:szCs w:val="24"/>
          <w:lang w:val="hy-AM"/>
        </w:rPr>
        <w:t>.</w:t>
      </w:r>
      <w:r w:rsidR="00F96131" w:rsidRPr="009E2099">
        <w:rPr>
          <w:rFonts w:ascii="GHEA Mariam" w:hAnsi="GHEA Mariam" w:cs="Arial Armenian"/>
          <w:sz w:val="24"/>
          <w:szCs w:val="24"/>
          <w:lang w:val="hy-AM"/>
        </w:rPr>
        <w:t xml:space="preserve"> ՄԱԿՈՒՆՑ</w:t>
      </w:r>
    </w:p>
    <w:p w:rsidR="00F96131" w:rsidRDefault="00F96131" w:rsidP="009F6B79">
      <w:pPr>
        <w:jc w:val="center"/>
        <w:rPr>
          <w:rFonts w:ascii="GHEA Mariam" w:hAnsi="GHEA Mariam"/>
          <w:sz w:val="22"/>
          <w:szCs w:val="24"/>
          <w:lang w:val="hy-AM"/>
        </w:rPr>
        <w:sectPr w:rsidR="00F96131" w:rsidSect="00F96131">
          <w:pgSz w:w="16834" w:h="11909" w:orient="landscape" w:code="9"/>
          <w:pgMar w:top="1440" w:right="1276" w:bottom="1440" w:left="1440" w:header="720" w:footer="576" w:gutter="0"/>
          <w:pgNumType w:start="1"/>
          <w:cols w:space="720"/>
          <w:titlePg/>
          <w:docGrid w:linePitch="272"/>
        </w:sectPr>
      </w:pPr>
    </w:p>
    <w:p w:rsidR="00F96131" w:rsidRPr="00F96131" w:rsidRDefault="00F96131" w:rsidP="00F96131">
      <w:pPr>
        <w:pStyle w:val="mechtex"/>
        <w:ind w:left="5760"/>
        <w:jc w:val="left"/>
        <w:rPr>
          <w:rFonts w:ascii="GHEA Mariam" w:hAnsi="GHEA Mariam"/>
          <w:spacing w:val="-8"/>
          <w:sz w:val="24"/>
          <w:lang w:val="hy-AM"/>
        </w:rPr>
      </w:pPr>
      <w:r>
        <w:rPr>
          <w:rFonts w:ascii="GHEA Mariam" w:hAnsi="GHEA Mariam"/>
          <w:spacing w:val="-8"/>
          <w:sz w:val="24"/>
          <w:lang w:val="hy-AM"/>
        </w:rPr>
        <w:lastRenderedPageBreak/>
        <w:t xml:space="preserve">                                                                               </w:t>
      </w:r>
      <w:r w:rsidRPr="001E12D2">
        <w:rPr>
          <w:rFonts w:ascii="GHEA Mariam" w:hAnsi="GHEA Mariam"/>
          <w:spacing w:val="-8"/>
          <w:sz w:val="24"/>
          <w:lang w:val="hy-AM"/>
        </w:rPr>
        <w:t xml:space="preserve">Հավելված </w:t>
      </w:r>
      <w:r w:rsidRPr="006D76F7">
        <w:rPr>
          <w:rFonts w:ascii="GHEA Mariam" w:hAnsi="GHEA Mariam"/>
          <w:sz w:val="24"/>
          <w:szCs w:val="24"/>
          <w:lang w:val="af-ZA"/>
        </w:rPr>
        <w:t>N</w:t>
      </w:r>
      <w:r>
        <w:rPr>
          <w:rFonts w:ascii="GHEA Mariam" w:hAnsi="GHEA Mariam"/>
          <w:sz w:val="24"/>
          <w:szCs w:val="24"/>
          <w:lang w:val="hy-AM"/>
        </w:rPr>
        <w:t xml:space="preserve"> 4</w:t>
      </w:r>
    </w:p>
    <w:p w:rsidR="00F96131" w:rsidRPr="001E12D2" w:rsidRDefault="00F96131" w:rsidP="00F96131">
      <w:pPr>
        <w:pStyle w:val="mechtex"/>
        <w:ind w:left="3600" w:firstLine="720"/>
        <w:jc w:val="left"/>
        <w:rPr>
          <w:rFonts w:ascii="GHEA Mariam" w:hAnsi="GHEA Mariam"/>
          <w:spacing w:val="-6"/>
          <w:sz w:val="24"/>
          <w:lang w:val="hy-AM"/>
        </w:rPr>
      </w:pPr>
      <w:r>
        <w:rPr>
          <w:rFonts w:ascii="GHEA Mariam" w:hAnsi="GHEA Mariam"/>
          <w:spacing w:val="-6"/>
          <w:sz w:val="24"/>
          <w:lang w:val="hy-AM"/>
        </w:rPr>
        <w:t xml:space="preserve">                                                                                 </w:t>
      </w:r>
      <w:r w:rsidRPr="001E12D2">
        <w:rPr>
          <w:rFonts w:ascii="GHEA Mariam" w:hAnsi="GHEA Mariam"/>
          <w:spacing w:val="-6"/>
          <w:sz w:val="24"/>
          <w:lang w:val="hy-AM"/>
        </w:rPr>
        <w:t>ՀՀ կառավարության 2026 թվականի</w:t>
      </w:r>
    </w:p>
    <w:p w:rsidR="00F96131" w:rsidRPr="006D76F7" w:rsidRDefault="00F96131" w:rsidP="00F96131">
      <w:pPr>
        <w:shd w:val="clear" w:color="auto" w:fill="FFFFFF"/>
        <w:spacing w:line="360" w:lineRule="auto"/>
        <w:ind w:right="240" w:firstLine="567"/>
        <w:jc w:val="center"/>
        <w:rPr>
          <w:rFonts w:ascii="GHEA Mariam" w:hAnsi="GHEA Mariam"/>
          <w:bCs/>
          <w:color w:val="000000"/>
          <w:sz w:val="24"/>
          <w:szCs w:val="24"/>
          <w:lang w:val="hy-AM"/>
        </w:rPr>
      </w:pPr>
      <w:r>
        <w:rPr>
          <w:rFonts w:ascii="GHEA Mariam" w:hAnsi="GHEA Mariam"/>
          <w:spacing w:val="-2"/>
          <w:sz w:val="24"/>
          <w:szCs w:val="24"/>
          <w:lang w:val="hy-AM"/>
        </w:rPr>
        <w:t xml:space="preserve">                                                                                                                           հոկտեմբերի 8</w:t>
      </w:r>
      <w:r w:rsidRPr="006D76F7">
        <w:rPr>
          <w:rFonts w:ascii="GHEA Mariam" w:hAnsi="GHEA Mariam" w:cs="Sylfaen"/>
          <w:spacing w:val="-2"/>
          <w:sz w:val="24"/>
          <w:szCs w:val="24"/>
          <w:lang w:val="pt-BR"/>
        </w:rPr>
        <w:t>-</w:t>
      </w:r>
      <w:r w:rsidRPr="006D76F7">
        <w:rPr>
          <w:rFonts w:ascii="GHEA Mariam" w:hAnsi="GHEA Mariam"/>
          <w:spacing w:val="-2"/>
          <w:sz w:val="24"/>
          <w:szCs w:val="24"/>
          <w:lang w:val="hy-AM"/>
        </w:rPr>
        <w:t xml:space="preserve">ի </w:t>
      </w:r>
      <w:r w:rsidRPr="006D76F7">
        <w:rPr>
          <w:rFonts w:ascii="GHEA Mariam" w:hAnsi="GHEA Mariam"/>
          <w:sz w:val="24"/>
          <w:szCs w:val="24"/>
          <w:lang w:val="af-ZA"/>
        </w:rPr>
        <w:t xml:space="preserve">N </w:t>
      </w:r>
      <w:r w:rsidRPr="006D76F7">
        <w:rPr>
          <w:rFonts w:ascii="GHEA Mariam" w:hAnsi="GHEA Mariam"/>
          <w:sz w:val="24"/>
          <w:szCs w:val="24"/>
          <w:lang w:val="hy-AM"/>
        </w:rPr>
        <w:t xml:space="preserve"> </w:t>
      </w:r>
      <w:r w:rsidRPr="006D76F7">
        <w:rPr>
          <w:rFonts w:ascii="GHEA Mariam" w:hAnsi="GHEA Mariam"/>
          <w:sz w:val="24"/>
          <w:szCs w:val="24"/>
          <w:lang w:val="af-ZA"/>
        </w:rPr>
        <w:t>-</w:t>
      </w:r>
      <w:r w:rsidR="00C71408">
        <w:rPr>
          <w:rFonts w:ascii="GHEA Mariam" w:hAnsi="GHEA Mariam"/>
          <w:sz w:val="24"/>
          <w:szCs w:val="24"/>
          <w:lang w:val="hy-AM"/>
        </w:rPr>
        <w:t>Ն</w:t>
      </w:r>
      <w:r w:rsidRPr="006D76F7">
        <w:rPr>
          <w:rFonts w:ascii="GHEA Mariam" w:hAnsi="GHEA Mariam"/>
          <w:spacing w:val="-2"/>
          <w:sz w:val="24"/>
          <w:szCs w:val="24"/>
          <w:lang w:val="hy-AM"/>
        </w:rPr>
        <w:t xml:space="preserve"> որոշման</w:t>
      </w:r>
    </w:p>
    <w:tbl>
      <w:tblPr>
        <w:tblW w:w="15451" w:type="dxa"/>
        <w:tblInd w:w="-709" w:type="dxa"/>
        <w:tblLook w:val="04A0" w:firstRow="1" w:lastRow="0" w:firstColumn="1" w:lastColumn="0" w:noHBand="0" w:noVBand="1"/>
      </w:tblPr>
      <w:tblGrid>
        <w:gridCol w:w="1276"/>
        <w:gridCol w:w="1701"/>
        <w:gridCol w:w="8647"/>
        <w:gridCol w:w="3827"/>
      </w:tblGrid>
      <w:tr w:rsidR="00F96131" w:rsidRPr="003D45D4" w:rsidTr="003D45D4">
        <w:trPr>
          <w:trHeight w:val="1714"/>
        </w:trPr>
        <w:tc>
          <w:tcPr>
            <w:tcW w:w="15451" w:type="dxa"/>
            <w:gridSpan w:val="4"/>
            <w:tcBorders>
              <w:top w:val="nil"/>
              <w:left w:val="nil"/>
              <w:bottom w:val="nil"/>
              <w:right w:val="nil"/>
            </w:tcBorders>
            <w:shd w:val="clear" w:color="000000" w:fill="FFFFFF"/>
            <w:vAlign w:val="center"/>
            <w:hideMark/>
          </w:tcPr>
          <w:p w:rsidR="003D45D4" w:rsidRDefault="00F96131" w:rsidP="00F96131">
            <w:pPr>
              <w:jc w:val="center"/>
              <w:rPr>
                <w:rFonts w:ascii="GHEA Mariam" w:hAnsi="GHEA Mariam" w:cs="Calibri"/>
                <w:bCs/>
                <w:sz w:val="24"/>
                <w:szCs w:val="24"/>
                <w:lang w:val="hy-AM" w:eastAsia="en-GB"/>
              </w:rPr>
            </w:pPr>
            <w:r w:rsidRPr="003D45D4">
              <w:rPr>
                <w:rFonts w:ascii="GHEA Mariam" w:hAnsi="GHEA Mariam" w:cs="Calibri"/>
                <w:bCs/>
                <w:sz w:val="24"/>
                <w:szCs w:val="24"/>
                <w:lang w:val="hy-AM" w:eastAsia="en-GB"/>
              </w:rPr>
              <w:t xml:space="preserve">ՀԱՅԱՍՏԱՆԻ ՀԱՆՐԱՊԵՏՈՒԹՅԱՆ ԿԱՌԱՎԱՐՈՒԹՅԱՆ 2025 ԹՎԱԿԱՆԻ ԴԵԿՏԵՄԲԵՐԻ 25-Ի N 1910-Ն ՈՐՈՇՄԱՆ </w:t>
            </w:r>
          </w:p>
          <w:p w:rsidR="00F96131" w:rsidRPr="003D45D4" w:rsidRDefault="00F96131" w:rsidP="00F96131">
            <w:pPr>
              <w:jc w:val="center"/>
              <w:rPr>
                <w:rFonts w:ascii="GHEA Mariam" w:hAnsi="GHEA Mariam" w:cs="Calibri"/>
                <w:bCs/>
                <w:sz w:val="24"/>
                <w:szCs w:val="24"/>
                <w:lang w:val="hy-AM" w:eastAsia="en-GB"/>
              </w:rPr>
            </w:pPr>
            <w:r w:rsidRPr="003D45D4">
              <w:rPr>
                <w:rFonts w:ascii="GHEA Mariam" w:hAnsi="GHEA Mariam" w:cs="Calibri"/>
                <w:bCs/>
                <w:sz w:val="24"/>
                <w:szCs w:val="24"/>
                <w:lang w:val="hy-AM" w:eastAsia="en-GB"/>
              </w:rPr>
              <w:t xml:space="preserve">N 5 ՀԱՎԵԼՎԱԾԻ N 2 ԱՂՅՈՒՍԱԿՈՒՄ ԿԱՏԱՐՎՈՂ ՓՈՓՈԽՈՒԹՅՈՒՆՆԵՐԸ </w:t>
            </w:r>
          </w:p>
        </w:tc>
      </w:tr>
      <w:tr w:rsidR="00F96131" w:rsidRPr="003D45D4" w:rsidTr="00947D60">
        <w:trPr>
          <w:trHeight w:val="345"/>
        </w:trPr>
        <w:tc>
          <w:tcPr>
            <w:tcW w:w="1276" w:type="dxa"/>
            <w:tcBorders>
              <w:top w:val="nil"/>
              <w:left w:val="nil"/>
              <w:bottom w:val="nil"/>
              <w:right w:val="nil"/>
            </w:tcBorders>
            <w:shd w:val="clear" w:color="000000" w:fill="FFFFFF"/>
            <w:noWrap/>
            <w:vAlign w:val="bottom"/>
            <w:hideMark/>
          </w:tcPr>
          <w:p w:rsidR="00F96131" w:rsidRPr="003D45D4" w:rsidRDefault="00F96131" w:rsidP="00F96131">
            <w:pPr>
              <w:rPr>
                <w:rFonts w:ascii="GHEA Mariam" w:hAnsi="GHEA Mariam" w:cs="Calibri"/>
                <w:color w:val="000000"/>
                <w:sz w:val="24"/>
                <w:szCs w:val="24"/>
                <w:lang w:val="hy-AM" w:eastAsia="en-GB"/>
              </w:rPr>
            </w:pPr>
            <w:r w:rsidRPr="003D45D4">
              <w:rPr>
                <w:rFonts w:ascii="Calibri" w:hAnsi="Calibri" w:cs="Calibri"/>
                <w:color w:val="000000"/>
                <w:sz w:val="24"/>
                <w:szCs w:val="24"/>
                <w:lang w:val="hy-AM" w:eastAsia="en-GB"/>
              </w:rPr>
              <w:t> </w:t>
            </w:r>
          </w:p>
        </w:tc>
        <w:tc>
          <w:tcPr>
            <w:tcW w:w="1701" w:type="dxa"/>
            <w:tcBorders>
              <w:top w:val="nil"/>
              <w:left w:val="nil"/>
              <w:bottom w:val="nil"/>
              <w:right w:val="nil"/>
            </w:tcBorders>
            <w:shd w:val="clear" w:color="000000" w:fill="FFFFFF"/>
            <w:noWrap/>
            <w:vAlign w:val="bottom"/>
            <w:hideMark/>
          </w:tcPr>
          <w:p w:rsidR="00F96131" w:rsidRPr="003D45D4" w:rsidRDefault="00F96131" w:rsidP="00F96131">
            <w:pPr>
              <w:rPr>
                <w:rFonts w:ascii="GHEA Mariam" w:hAnsi="GHEA Mariam" w:cs="Calibri"/>
                <w:color w:val="000000"/>
                <w:sz w:val="24"/>
                <w:szCs w:val="24"/>
                <w:lang w:val="hy-AM" w:eastAsia="en-GB"/>
              </w:rPr>
            </w:pPr>
            <w:r w:rsidRPr="003D45D4">
              <w:rPr>
                <w:rFonts w:ascii="Calibri" w:hAnsi="Calibri" w:cs="Calibri"/>
                <w:color w:val="000000"/>
                <w:sz w:val="24"/>
                <w:szCs w:val="24"/>
                <w:lang w:val="hy-AM" w:eastAsia="en-GB"/>
              </w:rPr>
              <w:t> </w:t>
            </w:r>
          </w:p>
        </w:tc>
        <w:tc>
          <w:tcPr>
            <w:tcW w:w="8647" w:type="dxa"/>
            <w:tcBorders>
              <w:top w:val="nil"/>
              <w:left w:val="nil"/>
              <w:bottom w:val="nil"/>
              <w:right w:val="nil"/>
            </w:tcBorders>
            <w:shd w:val="clear" w:color="000000" w:fill="FFFFFF"/>
            <w:noWrap/>
            <w:vAlign w:val="bottom"/>
            <w:hideMark/>
          </w:tcPr>
          <w:p w:rsidR="00F96131" w:rsidRPr="003D45D4" w:rsidRDefault="00F96131" w:rsidP="00F96131">
            <w:pPr>
              <w:rPr>
                <w:rFonts w:ascii="GHEA Mariam" w:hAnsi="GHEA Mariam" w:cs="Calibri"/>
                <w:color w:val="000000"/>
                <w:sz w:val="24"/>
                <w:szCs w:val="24"/>
                <w:lang w:val="hy-AM" w:eastAsia="en-GB"/>
              </w:rPr>
            </w:pPr>
            <w:r w:rsidRPr="003D45D4">
              <w:rPr>
                <w:rFonts w:ascii="Calibri" w:hAnsi="Calibri" w:cs="Calibri"/>
                <w:color w:val="000000"/>
                <w:sz w:val="24"/>
                <w:szCs w:val="24"/>
                <w:lang w:val="hy-AM" w:eastAsia="en-GB"/>
              </w:rPr>
              <w:t> </w:t>
            </w:r>
          </w:p>
        </w:tc>
        <w:tc>
          <w:tcPr>
            <w:tcW w:w="3827" w:type="dxa"/>
            <w:tcBorders>
              <w:top w:val="nil"/>
              <w:left w:val="nil"/>
              <w:bottom w:val="nil"/>
              <w:right w:val="nil"/>
            </w:tcBorders>
            <w:shd w:val="clear" w:color="000000" w:fill="FFFFFF"/>
            <w:noWrap/>
            <w:vAlign w:val="bottom"/>
            <w:hideMark/>
          </w:tcPr>
          <w:p w:rsidR="00F96131" w:rsidRPr="003D45D4" w:rsidRDefault="00F96131" w:rsidP="00F96131">
            <w:pPr>
              <w:rPr>
                <w:rFonts w:ascii="GHEA Mariam" w:hAnsi="GHEA Mariam" w:cs="Calibri"/>
                <w:color w:val="000000"/>
                <w:sz w:val="24"/>
                <w:szCs w:val="24"/>
                <w:lang w:val="hy-AM" w:eastAsia="en-GB"/>
              </w:rPr>
            </w:pPr>
            <w:r w:rsidRPr="003D45D4">
              <w:rPr>
                <w:rFonts w:ascii="Calibri" w:hAnsi="Calibri" w:cs="Calibri"/>
                <w:color w:val="000000"/>
                <w:sz w:val="24"/>
                <w:szCs w:val="24"/>
                <w:lang w:val="hy-AM" w:eastAsia="en-GB"/>
              </w:rPr>
              <w:t> </w:t>
            </w:r>
          </w:p>
        </w:tc>
      </w:tr>
      <w:tr w:rsidR="00F96131" w:rsidRPr="003D45D4" w:rsidTr="00947D60">
        <w:trPr>
          <w:trHeight w:val="345"/>
        </w:trPr>
        <w:tc>
          <w:tcPr>
            <w:tcW w:w="1276" w:type="dxa"/>
            <w:tcBorders>
              <w:top w:val="nil"/>
              <w:left w:val="nil"/>
              <w:bottom w:val="nil"/>
              <w:right w:val="nil"/>
            </w:tcBorders>
            <w:shd w:val="clear" w:color="000000" w:fill="FFFFFF"/>
            <w:noWrap/>
            <w:vAlign w:val="bottom"/>
            <w:hideMark/>
          </w:tcPr>
          <w:p w:rsidR="00F96131" w:rsidRPr="003D45D4" w:rsidRDefault="00F96131" w:rsidP="00F96131">
            <w:pPr>
              <w:rPr>
                <w:rFonts w:ascii="GHEA Mariam" w:hAnsi="GHEA Mariam" w:cs="Calibri"/>
                <w:color w:val="000000"/>
                <w:sz w:val="24"/>
                <w:szCs w:val="24"/>
                <w:lang w:val="hy-AM" w:eastAsia="en-GB"/>
              </w:rPr>
            </w:pPr>
            <w:r w:rsidRPr="003D45D4">
              <w:rPr>
                <w:rFonts w:ascii="Calibri" w:hAnsi="Calibri" w:cs="Calibri"/>
                <w:color w:val="000000"/>
                <w:sz w:val="24"/>
                <w:szCs w:val="24"/>
                <w:lang w:val="hy-AM" w:eastAsia="en-GB"/>
              </w:rPr>
              <w:t> </w:t>
            </w:r>
          </w:p>
        </w:tc>
        <w:tc>
          <w:tcPr>
            <w:tcW w:w="1701" w:type="dxa"/>
            <w:tcBorders>
              <w:top w:val="nil"/>
              <w:left w:val="nil"/>
              <w:bottom w:val="nil"/>
              <w:right w:val="nil"/>
            </w:tcBorders>
            <w:shd w:val="clear" w:color="000000" w:fill="FFFFFF"/>
            <w:noWrap/>
            <w:vAlign w:val="bottom"/>
            <w:hideMark/>
          </w:tcPr>
          <w:p w:rsidR="00F96131" w:rsidRPr="003D45D4" w:rsidRDefault="00F96131" w:rsidP="00F96131">
            <w:pPr>
              <w:rPr>
                <w:rFonts w:ascii="GHEA Mariam" w:hAnsi="GHEA Mariam" w:cs="Calibri"/>
                <w:color w:val="000000"/>
                <w:sz w:val="24"/>
                <w:szCs w:val="24"/>
                <w:lang w:val="hy-AM" w:eastAsia="en-GB"/>
              </w:rPr>
            </w:pPr>
            <w:r w:rsidRPr="003D45D4">
              <w:rPr>
                <w:rFonts w:ascii="Calibri" w:hAnsi="Calibri" w:cs="Calibri"/>
                <w:color w:val="000000"/>
                <w:sz w:val="24"/>
                <w:szCs w:val="24"/>
                <w:lang w:val="hy-AM" w:eastAsia="en-GB"/>
              </w:rPr>
              <w:t> </w:t>
            </w:r>
          </w:p>
        </w:tc>
        <w:tc>
          <w:tcPr>
            <w:tcW w:w="8647" w:type="dxa"/>
            <w:tcBorders>
              <w:top w:val="nil"/>
              <w:left w:val="nil"/>
              <w:bottom w:val="nil"/>
              <w:right w:val="nil"/>
            </w:tcBorders>
            <w:shd w:val="clear" w:color="000000" w:fill="FFFFFF"/>
            <w:noWrap/>
            <w:vAlign w:val="bottom"/>
            <w:hideMark/>
          </w:tcPr>
          <w:p w:rsidR="00F96131" w:rsidRPr="003D45D4" w:rsidRDefault="00F96131" w:rsidP="00F96131">
            <w:pPr>
              <w:rPr>
                <w:rFonts w:ascii="GHEA Mariam" w:hAnsi="GHEA Mariam" w:cs="Calibri"/>
                <w:color w:val="000000"/>
                <w:sz w:val="24"/>
                <w:szCs w:val="24"/>
                <w:lang w:val="hy-AM" w:eastAsia="en-GB"/>
              </w:rPr>
            </w:pPr>
            <w:r w:rsidRPr="003D45D4">
              <w:rPr>
                <w:rFonts w:ascii="Calibri" w:hAnsi="Calibri" w:cs="Calibri"/>
                <w:color w:val="000000"/>
                <w:sz w:val="24"/>
                <w:szCs w:val="24"/>
                <w:lang w:val="hy-AM" w:eastAsia="en-GB"/>
              </w:rPr>
              <w:t> </w:t>
            </w:r>
          </w:p>
        </w:tc>
        <w:tc>
          <w:tcPr>
            <w:tcW w:w="3827" w:type="dxa"/>
            <w:tcBorders>
              <w:top w:val="nil"/>
              <w:left w:val="nil"/>
              <w:bottom w:val="nil"/>
              <w:right w:val="nil"/>
            </w:tcBorders>
            <w:shd w:val="clear" w:color="000000" w:fill="FFFFFF"/>
            <w:noWrap/>
            <w:vAlign w:val="bottom"/>
            <w:hideMark/>
          </w:tcPr>
          <w:p w:rsidR="00F96131" w:rsidRPr="003D45D4" w:rsidRDefault="00947D60" w:rsidP="00947D60">
            <w:pPr>
              <w:jc w:val="right"/>
              <w:rPr>
                <w:rFonts w:ascii="GHEA Mariam" w:hAnsi="GHEA Mariam" w:cs="Calibri"/>
                <w:color w:val="000000"/>
                <w:sz w:val="24"/>
                <w:szCs w:val="24"/>
                <w:lang w:val="en-GB" w:eastAsia="en-GB"/>
              </w:rPr>
            </w:pPr>
            <w:r w:rsidRPr="00947D60">
              <w:rPr>
                <w:rFonts w:ascii="GHEA Mariam" w:hAnsi="GHEA Mariam" w:cs="Calibri"/>
                <w:iCs/>
                <w:color w:val="000000"/>
                <w:sz w:val="24"/>
                <w:szCs w:val="24"/>
                <w:lang w:val="en-GB" w:eastAsia="en-GB"/>
              </w:rPr>
              <w:t>(հազ</w:t>
            </w:r>
            <w:r w:rsidRPr="00947D60">
              <w:rPr>
                <w:rFonts w:ascii="GHEA Mariam" w:hAnsi="GHEA Mariam" w:cs="Calibri"/>
                <w:iCs/>
                <w:color w:val="000000"/>
                <w:sz w:val="24"/>
                <w:szCs w:val="24"/>
                <w:lang w:val="hy-AM" w:eastAsia="en-GB"/>
              </w:rPr>
              <w:t>.</w:t>
            </w:r>
            <w:r w:rsidRPr="00947D60">
              <w:rPr>
                <w:rFonts w:ascii="GHEA Mariam" w:hAnsi="GHEA Mariam" w:cs="Calibri"/>
                <w:iCs/>
                <w:color w:val="000000"/>
                <w:sz w:val="24"/>
                <w:szCs w:val="24"/>
                <w:lang w:val="en-GB" w:eastAsia="en-GB"/>
              </w:rPr>
              <w:t xml:space="preserve"> դրամ)</w:t>
            </w:r>
            <w:r w:rsidR="00F96131" w:rsidRPr="003D45D4">
              <w:rPr>
                <w:rFonts w:ascii="GHEA Mariam" w:hAnsi="GHEA Mariam" w:cs="Calibri"/>
                <w:color w:val="000000"/>
                <w:sz w:val="24"/>
                <w:szCs w:val="24"/>
                <w:lang w:val="en-GB" w:eastAsia="en-GB"/>
              </w:rPr>
              <w:t xml:space="preserve"> </w:t>
            </w:r>
          </w:p>
        </w:tc>
      </w:tr>
      <w:tr w:rsidR="00F96131" w:rsidRPr="003D45D4" w:rsidTr="00947D60">
        <w:trPr>
          <w:trHeight w:val="706"/>
        </w:trPr>
        <w:tc>
          <w:tcPr>
            <w:tcW w:w="2977"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F96131" w:rsidRPr="00947D60" w:rsidRDefault="00F96131" w:rsidP="00F96131">
            <w:pPr>
              <w:jc w:val="center"/>
              <w:rPr>
                <w:rFonts w:ascii="GHEA Mariam" w:hAnsi="GHEA Mariam" w:cs="Calibri"/>
                <w:bCs/>
                <w:sz w:val="24"/>
                <w:szCs w:val="24"/>
                <w:lang w:val="hy-AM" w:eastAsia="en-GB"/>
              </w:rPr>
            </w:pPr>
            <w:r w:rsidRPr="00947D60">
              <w:rPr>
                <w:rFonts w:ascii="GHEA Mariam" w:hAnsi="GHEA Mariam" w:cs="Calibri"/>
                <w:bCs/>
                <w:sz w:val="24"/>
                <w:szCs w:val="24"/>
                <w:lang w:val="en-GB" w:eastAsia="en-GB"/>
              </w:rPr>
              <w:t>Ծրագրային դասիչ</w:t>
            </w:r>
            <w:r w:rsidR="00947D60">
              <w:rPr>
                <w:rFonts w:ascii="GHEA Mariam" w:hAnsi="GHEA Mariam" w:cs="Calibri"/>
                <w:bCs/>
                <w:sz w:val="24"/>
                <w:szCs w:val="24"/>
                <w:lang w:val="hy-AM" w:eastAsia="en-GB"/>
              </w:rPr>
              <w:t>ը</w:t>
            </w:r>
          </w:p>
        </w:tc>
        <w:tc>
          <w:tcPr>
            <w:tcW w:w="8647"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F96131" w:rsidRPr="00947D60" w:rsidRDefault="00F96131" w:rsidP="00F96131">
            <w:pPr>
              <w:jc w:val="center"/>
              <w:rPr>
                <w:rFonts w:ascii="GHEA Mariam" w:hAnsi="GHEA Mariam" w:cs="Calibri"/>
                <w:bCs/>
                <w:sz w:val="24"/>
                <w:szCs w:val="24"/>
                <w:lang w:val="hy-AM" w:eastAsia="en-GB"/>
              </w:rPr>
            </w:pPr>
            <w:r w:rsidRPr="00947D60">
              <w:rPr>
                <w:rFonts w:ascii="GHEA Mariam" w:hAnsi="GHEA Mariam" w:cs="Calibri"/>
                <w:bCs/>
                <w:sz w:val="24"/>
                <w:szCs w:val="24"/>
                <w:lang w:val="hy-AM" w:eastAsia="en-GB"/>
              </w:rPr>
              <w:t>Բյուջետային գլխավոր կարգադրիչների, ծրագրերի, միջոցառո</w:t>
            </w:r>
            <w:r w:rsidR="00947D60" w:rsidRPr="00947D60">
              <w:rPr>
                <w:rFonts w:ascii="GHEA Mariam" w:hAnsi="GHEA Mariam" w:cs="Calibri"/>
                <w:bCs/>
                <w:sz w:val="24"/>
                <w:szCs w:val="24"/>
                <w:lang w:val="hy-AM" w:eastAsia="en-GB"/>
              </w:rPr>
              <w:t xml:space="preserve">ւմների, միջոցառումները կատարող </w:t>
            </w:r>
            <w:r w:rsidRPr="00947D60">
              <w:rPr>
                <w:rFonts w:ascii="GHEA Mariam" w:hAnsi="GHEA Mariam" w:cs="Calibri"/>
                <w:bCs/>
                <w:sz w:val="24"/>
                <w:szCs w:val="24"/>
                <w:lang w:val="hy-AM" w:eastAsia="en-GB"/>
              </w:rPr>
              <w:t>պետական մարմինների  և ուղղությունների անվանումները</w:t>
            </w:r>
          </w:p>
        </w:tc>
        <w:tc>
          <w:tcPr>
            <w:tcW w:w="382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7D60" w:rsidRPr="00947D60" w:rsidRDefault="00F96131" w:rsidP="00F96131">
            <w:pPr>
              <w:jc w:val="center"/>
              <w:rPr>
                <w:rFonts w:ascii="GHEA Mariam" w:hAnsi="GHEA Mariam" w:cs="Calibri"/>
                <w:color w:val="000000"/>
                <w:sz w:val="24"/>
                <w:szCs w:val="24"/>
                <w:lang w:val="en-GB" w:eastAsia="en-GB"/>
              </w:rPr>
            </w:pPr>
            <w:r w:rsidRPr="00947D60">
              <w:rPr>
                <w:rFonts w:ascii="GHEA Mariam" w:hAnsi="GHEA Mariam" w:cs="Calibri"/>
                <w:color w:val="000000"/>
                <w:sz w:val="24"/>
                <w:szCs w:val="24"/>
                <w:lang w:val="hy-AM" w:eastAsia="en-GB"/>
              </w:rPr>
              <w:t xml:space="preserve"> </w:t>
            </w:r>
            <w:r w:rsidRPr="00947D60">
              <w:rPr>
                <w:rFonts w:ascii="GHEA Mariam" w:hAnsi="GHEA Mariam" w:cs="Calibri"/>
                <w:color w:val="000000"/>
                <w:sz w:val="24"/>
                <w:szCs w:val="24"/>
                <w:lang w:val="en-GB" w:eastAsia="en-GB"/>
              </w:rPr>
              <w:t>Ցուցանիշների փոփոխությունը</w:t>
            </w:r>
          </w:p>
          <w:p w:rsidR="00F96131" w:rsidRPr="00947D60" w:rsidRDefault="00F96131" w:rsidP="00F96131">
            <w:pPr>
              <w:jc w:val="center"/>
              <w:rPr>
                <w:rFonts w:ascii="GHEA Mariam" w:hAnsi="GHEA Mariam" w:cs="Calibri"/>
                <w:color w:val="000000"/>
                <w:sz w:val="24"/>
                <w:szCs w:val="24"/>
                <w:lang w:val="en-GB" w:eastAsia="en-GB"/>
              </w:rPr>
            </w:pPr>
            <w:r w:rsidRPr="00947D60">
              <w:rPr>
                <w:rFonts w:ascii="GHEA Mariam" w:hAnsi="GHEA Mariam" w:cs="Calibri"/>
                <w:color w:val="000000"/>
                <w:sz w:val="24"/>
                <w:szCs w:val="24"/>
                <w:lang w:val="en-GB" w:eastAsia="en-GB"/>
              </w:rPr>
              <w:t xml:space="preserve">(նվազեցումները նշված են փակագծերում)   </w:t>
            </w:r>
          </w:p>
        </w:tc>
      </w:tr>
      <w:tr w:rsidR="00F96131" w:rsidRPr="003D45D4" w:rsidTr="00947D60">
        <w:trPr>
          <w:trHeight w:val="862"/>
        </w:trPr>
        <w:tc>
          <w:tcPr>
            <w:tcW w:w="1276" w:type="dxa"/>
            <w:tcBorders>
              <w:top w:val="nil"/>
              <w:left w:val="single" w:sz="4" w:space="0" w:color="auto"/>
              <w:bottom w:val="single" w:sz="4" w:space="0" w:color="auto"/>
              <w:right w:val="single" w:sz="4" w:space="0" w:color="auto"/>
            </w:tcBorders>
            <w:shd w:val="clear" w:color="000000" w:fill="FFFFFF"/>
            <w:vAlign w:val="center"/>
            <w:hideMark/>
          </w:tcPr>
          <w:p w:rsidR="00F96131" w:rsidRPr="00947D60" w:rsidRDefault="00947D60" w:rsidP="00F96131">
            <w:pPr>
              <w:jc w:val="center"/>
              <w:rPr>
                <w:rFonts w:ascii="GHEA Mariam" w:hAnsi="GHEA Mariam" w:cs="Calibri"/>
                <w:bCs/>
                <w:sz w:val="24"/>
                <w:szCs w:val="24"/>
                <w:lang w:val="hy-AM" w:eastAsia="en-GB"/>
              </w:rPr>
            </w:pPr>
            <w:r w:rsidRPr="00947D60">
              <w:rPr>
                <w:rFonts w:ascii="GHEA Mariam" w:hAnsi="GHEA Mariam" w:cs="Calibri"/>
                <w:bCs/>
                <w:sz w:val="24"/>
                <w:szCs w:val="24"/>
                <w:lang w:val="en-GB" w:eastAsia="en-GB"/>
              </w:rPr>
              <w:t>ծրագիր</w:t>
            </w:r>
            <w:r>
              <w:rPr>
                <w:rFonts w:ascii="GHEA Mariam" w:hAnsi="GHEA Mariam" w:cs="Calibri"/>
                <w:bCs/>
                <w:sz w:val="24"/>
                <w:szCs w:val="24"/>
                <w:lang w:val="hy-AM" w:eastAsia="en-GB"/>
              </w:rPr>
              <w:t>ը</w:t>
            </w:r>
          </w:p>
        </w:tc>
        <w:tc>
          <w:tcPr>
            <w:tcW w:w="1701" w:type="dxa"/>
            <w:tcBorders>
              <w:top w:val="nil"/>
              <w:left w:val="nil"/>
              <w:bottom w:val="single" w:sz="4" w:space="0" w:color="auto"/>
              <w:right w:val="single" w:sz="4" w:space="0" w:color="auto"/>
            </w:tcBorders>
            <w:shd w:val="clear" w:color="000000" w:fill="FFFFFF"/>
            <w:vAlign w:val="center"/>
            <w:hideMark/>
          </w:tcPr>
          <w:p w:rsidR="00F96131" w:rsidRPr="00947D60" w:rsidRDefault="00947D60" w:rsidP="00F96131">
            <w:pPr>
              <w:jc w:val="center"/>
              <w:rPr>
                <w:rFonts w:ascii="GHEA Mariam" w:hAnsi="GHEA Mariam" w:cs="Calibri"/>
                <w:bCs/>
                <w:sz w:val="24"/>
                <w:szCs w:val="24"/>
                <w:lang w:val="hy-AM" w:eastAsia="en-GB"/>
              </w:rPr>
            </w:pPr>
            <w:r w:rsidRPr="00947D60">
              <w:rPr>
                <w:rFonts w:ascii="GHEA Mariam" w:hAnsi="GHEA Mariam" w:cs="Calibri"/>
                <w:bCs/>
                <w:sz w:val="24"/>
                <w:szCs w:val="24"/>
                <w:lang w:val="en-GB" w:eastAsia="en-GB"/>
              </w:rPr>
              <w:t>միջոցառում</w:t>
            </w:r>
            <w:r>
              <w:rPr>
                <w:rFonts w:ascii="GHEA Mariam" w:hAnsi="GHEA Mariam" w:cs="Calibri"/>
                <w:bCs/>
                <w:sz w:val="24"/>
                <w:szCs w:val="24"/>
                <w:lang w:val="hy-AM" w:eastAsia="en-GB"/>
              </w:rPr>
              <w:t>ը</w:t>
            </w:r>
          </w:p>
        </w:tc>
        <w:tc>
          <w:tcPr>
            <w:tcW w:w="8647" w:type="dxa"/>
            <w:vMerge/>
            <w:tcBorders>
              <w:top w:val="single" w:sz="4" w:space="0" w:color="auto"/>
              <w:left w:val="single" w:sz="4" w:space="0" w:color="auto"/>
              <w:bottom w:val="single" w:sz="4" w:space="0" w:color="000000"/>
              <w:right w:val="single" w:sz="4" w:space="0" w:color="auto"/>
            </w:tcBorders>
            <w:vAlign w:val="center"/>
            <w:hideMark/>
          </w:tcPr>
          <w:p w:rsidR="00F96131" w:rsidRPr="00947D60" w:rsidRDefault="00F96131" w:rsidP="00F96131">
            <w:pPr>
              <w:rPr>
                <w:rFonts w:ascii="GHEA Mariam" w:hAnsi="GHEA Mariam" w:cs="Calibri"/>
                <w:bCs/>
                <w:sz w:val="24"/>
                <w:szCs w:val="24"/>
                <w:lang w:val="en-GB" w:eastAsia="en-GB"/>
              </w:rPr>
            </w:pPr>
          </w:p>
        </w:tc>
        <w:tc>
          <w:tcPr>
            <w:tcW w:w="382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96131" w:rsidRPr="00947D60" w:rsidRDefault="00F96131" w:rsidP="00947D60">
            <w:pPr>
              <w:jc w:val="center"/>
              <w:rPr>
                <w:rFonts w:ascii="GHEA Mariam" w:hAnsi="GHEA Mariam" w:cs="Calibri"/>
                <w:bCs/>
                <w:color w:val="000000"/>
                <w:sz w:val="24"/>
                <w:szCs w:val="24"/>
                <w:lang w:val="en-GB" w:eastAsia="en-GB"/>
              </w:rPr>
            </w:pPr>
            <w:r w:rsidRPr="00947D60">
              <w:rPr>
                <w:rFonts w:ascii="GHEA Mariam" w:hAnsi="GHEA Mariam" w:cs="Calibri"/>
                <w:bCs/>
                <w:color w:val="000000"/>
                <w:sz w:val="24"/>
                <w:szCs w:val="24"/>
                <w:lang w:val="en-GB" w:eastAsia="en-GB"/>
              </w:rPr>
              <w:t xml:space="preserve">  </w:t>
            </w:r>
            <w:r w:rsidR="00947D60">
              <w:rPr>
                <w:rFonts w:ascii="GHEA Mariam" w:hAnsi="GHEA Mariam" w:cs="Calibri"/>
                <w:bCs/>
                <w:color w:val="000000"/>
                <w:sz w:val="24"/>
                <w:szCs w:val="24"/>
                <w:lang w:val="hy-AM" w:eastAsia="en-GB"/>
              </w:rPr>
              <w:t>տ</w:t>
            </w:r>
            <w:r w:rsidRPr="00947D60">
              <w:rPr>
                <w:rFonts w:ascii="GHEA Mariam" w:hAnsi="GHEA Mariam" w:cs="Calibri"/>
                <w:bCs/>
                <w:color w:val="000000"/>
                <w:sz w:val="24"/>
                <w:szCs w:val="24"/>
                <w:lang w:val="en-GB" w:eastAsia="en-GB"/>
              </w:rPr>
              <w:t xml:space="preserve">արի </w:t>
            </w:r>
          </w:p>
        </w:tc>
      </w:tr>
      <w:tr w:rsidR="00F96131" w:rsidRPr="003D45D4" w:rsidTr="00947D60">
        <w:trPr>
          <w:trHeight w:val="1035"/>
        </w:trPr>
        <w:tc>
          <w:tcPr>
            <w:tcW w:w="1276"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F96131" w:rsidRPr="003D45D4" w:rsidRDefault="00F96131" w:rsidP="00F96131">
            <w:pPr>
              <w:jc w:val="center"/>
              <w:rPr>
                <w:rFonts w:ascii="GHEA Mariam" w:hAnsi="GHEA Mariam" w:cs="Calibri"/>
                <w:b/>
                <w:bCs/>
                <w:sz w:val="24"/>
                <w:szCs w:val="24"/>
                <w:lang w:val="en-GB" w:eastAsia="en-GB"/>
              </w:rPr>
            </w:pPr>
            <w:r w:rsidRPr="003D45D4">
              <w:rPr>
                <w:rFonts w:ascii="Calibri" w:hAnsi="Calibri" w:cs="Calibri"/>
                <w:b/>
                <w:bCs/>
                <w:sz w:val="24"/>
                <w:szCs w:val="24"/>
                <w:lang w:val="en-GB" w:eastAsia="en-GB"/>
              </w:rPr>
              <w:t> </w:t>
            </w:r>
          </w:p>
        </w:tc>
        <w:tc>
          <w:tcPr>
            <w:tcW w:w="1701"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F96131" w:rsidRPr="003D45D4" w:rsidRDefault="00F96131" w:rsidP="00F96131">
            <w:pPr>
              <w:jc w:val="center"/>
              <w:rPr>
                <w:rFonts w:ascii="GHEA Mariam" w:hAnsi="GHEA Mariam" w:cs="Calibri"/>
                <w:b/>
                <w:bCs/>
                <w:sz w:val="24"/>
                <w:szCs w:val="24"/>
                <w:lang w:val="en-GB" w:eastAsia="en-GB"/>
              </w:rPr>
            </w:pPr>
            <w:r w:rsidRPr="003D45D4">
              <w:rPr>
                <w:rFonts w:ascii="Calibri" w:hAnsi="Calibri" w:cs="Calibri"/>
                <w:b/>
                <w:bCs/>
                <w:sz w:val="24"/>
                <w:szCs w:val="24"/>
                <w:lang w:val="en-GB" w:eastAsia="en-GB"/>
              </w:rPr>
              <w:t> </w:t>
            </w:r>
          </w:p>
        </w:tc>
        <w:tc>
          <w:tcPr>
            <w:tcW w:w="8647" w:type="dxa"/>
            <w:tcBorders>
              <w:top w:val="single" w:sz="4" w:space="0" w:color="auto"/>
              <w:left w:val="nil"/>
              <w:bottom w:val="single" w:sz="4" w:space="0" w:color="auto"/>
              <w:right w:val="single" w:sz="4" w:space="0" w:color="auto"/>
            </w:tcBorders>
            <w:shd w:val="clear" w:color="000000" w:fill="FFFFFF"/>
            <w:vAlign w:val="center"/>
            <w:hideMark/>
          </w:tcPr>
          <w:p w:rsidR="00F96131" w:rsidRPr="003D45D4" w:rsidRDefault="00F96131" w:rsidP="00F96131">
            <w:pPr>
              <w:jc w:val="center"/>
              <w:rPr>
                <w:rFonts w:ascii="GHEA Mariam" w:hAnsi="GHEA Mariam" w:cs="Calibri"/>
                <w:b/>
                <w:bCs/>
                <w:sz w:val="24"/>
                <w:szCs w:val="24"/>
                <w:u w:val="single"/>
                <w:lang w:val="en-GB" w:eastAsia="en-GB"/>
              </w:rPr>
            </w:pPr>
            <w:r w:rsidRPr="003D45D4">
              <w:rPr>
                <w:rFonts w:ascii="GHEA Mariam" w:hAnsi="GHEA Mariam" w:cs="Calibri"/>
                <w:b/>
                <w:bCs/>
                <w:sz w:val="24"/>
                <w:szCs w:val="24"/>
                <w:u w:val="single"/>
                <w:lang w:val="en-GB" w:eastAsia="en-GB"/>
              </w:rPr>
              <w:t>ՀՀ ԿՐԹՈՒԹՅԱՆ, ԳԻՏՈՒԹՅԱՆ, ՄՇԱԿՈՒՅԹԻ ԵՎ ՍՊՈՐՏԻ ՆԱԽԱՐԱՐՈՒԹՅՈՒՆ</w:t>
            </w:r>
          </w:p>
        </w:tc>
        <w:tc>
          <w:tcPr>
            <w:tcW w:w="3827" w:type="dxa"/>
            <w:tcBorders>
              <w:top w:val="single" w:sz="4" w:space="0" w:color="auto"/>
              <w:left w:val="nil"/>
              <w:bottom w:val="single" w:sz="4" w:space="0" w:color="auto"/>
              <w:right w:val="single" w:sz="4" w:space="0" w:color="auto"/>
            </w:tcBorders>
            <w:shd w:val="clear" w:color="000000" w:fill="FFFFFF"/>
            <w:vAlign w:val="center"/>
            <w:hideMark/>
          </w:tcPr>
          <w:p w:rsidR="00F96131" w:rsidRPr="003D45D4" w:rsidRDefault="00F96131" w:rsidP="00F96131">
            <w:pPr>
              <w:jc w:val="center"/>
              <w:rPr>
                <w:rFonts w:ascii="GHEA Mariam" w:hAnsi="GHEA Mariam" w:cs="Calibri"/>
                <w:b/>
                <w:bCs/>
                <w:sz w:val="24"/>
                <w:szCs w:val="24"/>
                <w:lang w:val="en-GB" w:eastAsia="en-GB"/>
              </w:rPr>
            </w:pPr>
            <w:r w:rsidRPr="003D45D4">
              <w:rPr>
                <w:rFonts w:ascii="GHEA Mariam" w:hAnsi="GHEA Mariam" w:cs="Calibri"/>
                <w:b/>
                <w:bCs/>
                <w:sz w:val="24"/>
                <w:szCs w:val="24"/>
                <w:lang w:val="en-GB" w:eastAsia="en-GB"/>
              </w:rPr>
              <w:t>(1,277,104.7)</w:t>
            </w:r>
          </w:p>
        </w:tc>
      </w:tr>
      <w:tr w:rsidR="00F96131" w:rsidRPr="003D45D4" w:rsidTr="00947D60">
        <w:trPr>
          <w:trHeight w:val="345"/>
        </w:trPr>
        <w:tc>
          <w:tcPr>
            <w:tcW w:w="1276"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F96131" w:rsidRPr="003D45D4" w:rsidRDefault="00F96131" w:rsidP="00F96131">
            <w:pPr>
              <w:jc w:val="center"/>
              <w:rPr>
                <w:rFonts w:ascii="GHEA Mariam" w:hAnsi="GHEA Mariam" w:cs="Calibri"/>
                <w:b/>
                <w:bCs/>
                <w:sz w:val="24"/>
                <w:szCs w:val="24"/>
                <w:lang w:val="en-GB" w:eastAsia="en-GB"/>
              </w:rPr>
            </w:pPr>
            <w:r w:rsidRPr="003D45D4">
              <w:rPr>
                <w:rFonts w:ascii="Calibri" w:hAnsi="Calibri" w:cs="Calibri"/>
                <w:b/>
                <w:bCs/>
                <w:sz w:val="24"/>
                <w:szCs w:val="24"/>
                <w:lang w:val="en-GB" w:eastAsia="en-GB"/>
              </w:rPr>
              <w:t> </w:t>
            </w:r>
          </w:p>
        </w:tc>
        <w:tc>
          <w:tcPr>
            <w:tcW w:w="1701"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F96131" w:rsidRPr="003D45D4" w:rsidRDefault="00F96131" w:rsidP="00F96131">
            <w:pPr>
              <w:jc w:val="center"/>
              <w:rPr>
                <w:rFonts w:ascii="GHEA Mariam" w:hAnsi="GHEA Mariam" w:cs="Calibri"/>
                <w:b/>
                <w:bCs/>
                <w:sz w:val="24"/>
                <w:szCs w:val="24"/>
                <w:lang w:val="en-GB" w:eastAsia="en-GB"/>
              </w:rPr>
            </w:pPr>
            <w:r w:rsidRPr="003D45D4">
              <w:rPr>
                <w:rFonts w:ascii="Calibri" w:hAnsi="Calibri" w:cs="Calibri"/>
                <w:b/>
                <w:bCs/>
                <w:sz w:val="24"/>
                <w:szCs w:val="24"/>
                <w:lang w:val="en-GB" w:eastAsia="en-GB"/>
              </w:rPr>
              <w:t> </w:t>
            </w:r>
          </w:p>
        </w:tc>
        <w:tc>
          <w:tcPr>
            <w:tcW w:w="8647" w:type="dxa"/>
            <w:tcBorders>
              <w:top w:val="single" w:sz="4" w:space="0" w:color="auto"/>
              <w:left w:val="nil"/>
              <w:bottom w:val="single" w:sz="4" w:space="0" w:color="auto"/>
              <w:right w:val="single" w:sz="4" w:space="0" w:color="auto"/>
            </w:tcBorders>
            <w:shd w:val="clear" w:color="000000" w:fill="FFFFFF"/>
            <w:vAlign w:val="center"/>
            <w:hideMark/>
          </w:tcPr>
          <w:p w:rsidR="00F96131" w:rsidRPr="003D45D4" w:rsidRDefault="00F96131" w:rsidP="00F96131">
            <w:pPr>
              <w:jc w:val="center"/>
              <w:rPr>
                <w:rFonts w:ascii="GHEA Mariam" w:hAnsi="GHEA Mariam" w:cs="Calibri"/>
                <w:i/>
                <w:iCs/>
                <w:sz w:val="24"/>
                <w:szCs w:val="24"/>
                <w:lang w:val="en-GB" w:eastAsia="en-GB"/>
              </w:rPr>
            </w:pPr>
            <w:r w:rsidRPr="003D45D4">
              <w:rPr>
                <w:rFonts w:ascii="GHEA Mariam" w:hAnsi="GHEA Mariam" w:cs="Calibri"/>
                <w:i/>
                <w:iCs/>
                <w:sz w:val="24"/>
                <w:szCs w:val="24"/>
                <w:lang w:val="en-GB" w:eastAsia="en-GB"/>
              </w:rPr>
              <w:t>այդ  թվում՝</w:t>
            </w:r>
          </w:p>
        </w:tc>
        <w:tc>
          <w:tcPr>
            <w:tcW w:w="3827" w:type="dxa"/>
            <w:tcBorders>
              <w:top w:val="single" w:sz="4" w:space="0" w:color="auto"/>
              <w:left w:val="nil"/>
              <w:bottom w:val="single" w:sz="4" w:space="0" w:color="auto"/>
              <w:right w:val="single" w:sz="4" w:space="0" w:color="auto"/>
            </w:tcBorders>
            <w:shd w:val="clear" w:color="auto" w:fill="auto"/>
            <w:vAlign w:val="center"/>
            <w:hideMark/>
          </w:tcPr>
          <w:p w:rsidR="00F96131" w:rsidRPr="003D45D4" w:rsidRDefault="00F96131" w:rsidP="00F96131">
            <w:pPr>
              <w:jc w:val="center"/>
              <w:rPr>
                <w:rFonts w:ascii="GHEA Mariam" w:hAnsi="GHEA Mariam" w:cs="Calibri"/>
                <w:b/>
                <w:bCs/>
                <w:color w:val="000000"/>
                <w:sz w:val="24"/>
                <w:szCs w:val="24"/>
                <w:lang w:val="en-GB" w:eastAsia="en-GB"/>
              </w:rPr>
            </w:pPr>
            <w:r w:rsidRPr="003D45D4">
              <w:rPr>
                <w:rFonts w:ascii="Calibri" w:hAnsi="Calibri" w:cs="Calibri"/>
                <w:b/>
                <w:bCs/>
                <w:color w:val="000000"/>
                <w:sz w:val="24"/>
                <w:szCs w:val="24"/>
                <w:lang w:val="en-GB" w:eastAsia="en-GB"/>
              </w:rPr>
              <w:t> </w:t>
            </w:r>
          </w:p>
        </w:tc>
      </w:tr>
      <w:tr w:rsidR="00F96131" w:rsidRPr="003D45D4" w:rsidTr="00947D60">
        <w:trPr>
          <w:trHeight w:val="690"/>
        </w:trPr>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96131" w:rsidRPr="003D45D4" w:rsidRDefault="00F96131" w:rsidP="00F96131">
            <w:pPr>
              <w:jc w:val="center"/>
              <w:rPr>
                <w:rFonts w:ascii="GHEA Mariam" w:hAnsi="GHEA Mariam" w:cs="Calibri"/>
                <w:b/>
                <w:bCs/>
                <w:sz w:val="24"/>
                <w:szCs w:val="24"/>
                <w:lang w:val="en-GB" w:eastAsia="en-GB"/>
              </w:rPr>
            </w:pPr>
            <w:r w:rsidRPr="003D45D4">
              <w:rPr>
                <w:rFonts w:ascii="GHEA Mariam" w:hAnsi="GHEA Mariam" w:cs="Calibri"/>
                <w:b/>
                <w:bCs/>
                <w:sz w:val="24"/>
                <w:szCs w:val="24"/>
                <w:lang w:val="en-GB" w:eastAsia="en-GB"/>
              </w:rPr>
              <w:t>1236</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F96131" w:rsidRPr="003D45D4" w:rsidRDefault="00F96131" w:rsidP="00F96131">
            <w:pPr>
              <w:jc w:val="center"/>
              <w:rPr>
                <w:rFonts w:ascii="GHEA Mariam" w:hAnsi="GHEA Mariam" w:cs="Calibri"/>
                <w:b/>
                <w:bCs/>
                <w:sz w:val="24"/>
                <w:szCs w:val="24"/>
                <w:lang w:val="en-GB" w:eastAsia="en-GB"/>
              </w:rPr>
            </w:pPr>
            <w:r w:rsidRPr="003D45D4">
              <w:rPr>
                <w:rFonts w:ascii="GHEA Mariam" w:hAnsi="GHEA Mariam" w:cs="Calibri"/>
                <w:b/>
                <w:bCs/>
                <w:sz w:val="24"/>
                <w:szCs w:val="24"/>
                <w:lang w:val="en-GB" w:eastAsia="en-GB"/>
              </w:rPr>
              <w:t>32003</w:t>
            </w:r>
          </w:p>
        </w:tc>
        <w:tc>
          <w:tcPr>
            <w:tcW w:w="8647" w:type="dxa"/>
            <w:tcBorders>
              <w:top w:val="single" w:sz="4" w:space="0" w:color="auto"/>
              <w:left w:val="nil"/>
              <w:bottom w:val="single" w:sz="4" w:space="0" w:color="auto"/>
              <w:right w:val="single" w:sz="4" w:space="0" w:color="auto"/>
            </w:tcBorders>
            <w:shd w:val="clear" w:color="auto" w:fill="auto"/>
            <w:vAlign w:val="center"/>
            <w:hideMark/>
          </w:tcPr>
          <w:p w:rsidR="00F96131" w:rsidRPr="003D45D4" w:rsidRDefault="00F96131" w:rsidP="00F96131">
            <w:pPr>
              <w:rPr>
                <w:rFonts w:ascii="GHEA Mariam" w:hAnsi="GHEA Mariam" w:cs="Calibri"/>
                <w:b/>
                <w:bCs/>
                <w:sz w:val="24"/>
                <w:szCs w:val="24"/>
                <w:lang w:val="en-GB" w:eastAsia="en-GB"/>
              </w:rPr>
            </w:pPr>
            <w:r w:rsidRPr="003D45D4">
              <w:rPr>
                <w:rFonts w:ascii="GHEA Mariam" w:hAnsi="GHEA Mariam" w:cs="Calibri"/>
                <w:b/>
                <w:bCs/>
                <w:sz w:val="24"/>
                <w:szCs w:val="24"/>
                <w:lang w:val="en-GB" w:eastAsia="en-GB"/>
              </w:rPr>
              <w:t>Հանրակրթական դպրոցների նոր շենքերի կառուցում</w:t>
            </w:r>
          </w:p>
        </w:tc>
        <w:tc>
          <w:tcPr>
            <w:tcW w:w="3827" w:type="dxa"/>
            <w:tcBorders>
              <w:top w:val="single" w:sz="4" w:space="0" w:color="auto"/>
              <w:left w:val="nil"/>
              <w:bottom w:val="single" w:sz="4" w:space="0" w:color="auto"/>
              <w:right w:val="single" w:sz="4" w:space="0" w:color="auto"/>
            </w:tcBorders>
            <w:shd w:val="clear" w:color="000000" w:fill="FFFFFF"/>
            <w:vAlign w:val="center"/>
            <w:hideMark/>
          </w:tcPr>
          <w:p w:rsidR="00F96131" w:rsidRPr="003D45D4" w:rsidRDefault="00F96131" w:rsidP="00F96131">
            <w:pPr>
              <w:jc w:val="center"/>
              <w:rPr>
                <w:rFonts w:ascii="GHEA Mariam" w:hAnsi="GHEA Mariam" w:cs="Calibri"/>
                <w:b/>
                <w:bCs/>
                <w:sz w:val="24"/>
                <w:szCs w:val="24"/>
                <w:lang w:val="en-GB" w:eastAsia="en-GB"/>
              </w:rPr>
            </w:pPr>
            <w:r w:rsidRPr="003D45D4">
              <w:rPr>
                <w:rFonts w:ascii="GHEA Mariam" w:hAnsi="GHEA Mariam" w:cs="Calibri"/>
                <w:b/>
                <w:bCs/>
                <w:sz w:val="24"/>
                <w:szCs w:val="24"/>
                <w:lang w:val="en-GB" w:eastAsia="en-GB"/>
              </w:rPr>
              <w:t>(1,116,930.1)</w:t>
            </w:r>
          </w:p>
        </w:tc>
      </w:tr>
      <w:tr w:rsidR="00F96131" w:rsidRPr="003D45D4" w:rsidTr="00947D60">
        <w:trPr>
          <w:trHeight w:val="345"/>
        </w:trPr>
        <w:tc>
          <w:tcPr>
            <w:tcW w:w="1276" w:type="dxa"/>
            <w:tcBorders>
              <w:top w:val="nil"/>
              <w:left w:val="single" w:sz="4" w:space="0" w:color="auto"/>
              <w:bottom w:val="nil"/>
              <w:right w:val="single" w:sz="4" w:space="0" w:color="auto"/>
            </w:tcBorders>
            <w:shd w:val="clear" w:color="000000" w:fill="FFFFFF"/>
            <w:noWrap/>
            <w:vAlign w:val="bottom"/>
            <w:hideMark/>
          </w:tcPr>
          <w:p w:rsidR="00F96131" w:rsidRPr="003D45D4" w:rsidRDefault="00F96131" w:rsidP="00F96131">
            <w:pPr>
              <w:rPr>
                <w:rFonts w:ascii="GHEA Mariam" w:hAnsi="GHEA Mariam" w:cs="Calibri"/>
                <w:sz w:val="24"/>
                <w:szCs w:val="24"/>
                <w:lang w:val="en-GB" w:eastAsia="en-GB"/>
              </w:rPr>
            </w:pPr>
            <w:r w:rsidRPr="003D45D4">
              <w:rPr>
                <w:rFonts w:ascii="Calibri" w:hAnsi="Calibri" w:cs="Calibri"/>
                <w:sz w:val="24"/>
                <w:szCs w:val="24"/>
                <w:lang w:val="en-GB" w:eastAsia="en-GB"/>
              </w:rPr>
              <w:t> </w:t>
            </w:r>
          </w:p>
        </w:tc>
        <w:tc>
          <w:tcPr>
            <w:tcW w:w="1701" w:type="dxa"/>
            <w:tcBorders>
              <w:top w:val="nil"/>
              <w:left w:val="nil"/>
              <w:bottom w:val="nil"/>
              <w:right w:val="single" w:sz="4" w:space="0" w:color="auto"/>
            </w:tcBorders>
            <w:shd w:val="clear" w:color="000000" w:fill="FFFFFF"/>
            <w:noWrap/>
            <w:vAlign w:val="bottom"/>
            <w:hideMark/>
          </w:tcPr>
          <w:p w:rsidR="00F96131" w:rsidRPr="003D45D4" w:rsidRDefault="00F96131" w:rsidP="00F96131">
            <w:pPr>
              <w:rPr>
                <w:rFonts w:ascii="GHEA Mariam" w:hAnsi="GHEA Mariam" w:cs="Calibri"/>
                <w:sz w:val="24"/>
                <w:szCs w:val="24"/>
                <w:lang w:val="en-GB" w:eastAsia="en-GB"/>
              </w:rPr>
            </w:pPr>
            <w:r w:rsidRPr="003D45D4">
              <w:rPr>
                <w:rFonts w:ascii="Calibri" w:hAnsi="Calibri" w:cs="Calibri"/>
                <w:sz w:val="24"/>
                <w:szCs w:val="24"/>
                <w:lang w:val="en-GB" w:eastAsia="en-GB"/>
              </w:rPr>
              <w:t> </w:t>
            </w:r>
          </w:p>
        </w:tc>
        <w:tc>
          <w:tcPr>
            <w:tcW w:w="864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96131" w:rsidRPr="003D45D4" w:rsidRDefault="00F96131" w:rsidP="00F96131">
            <w:pPr>
              <w:jc w:val="center"/>
              <w:rPr>
                <w:rFonts w:ascii="GHEA Mariam" w:hAnsi="GHEA Mariam" w:cs="Calibri"/>
                <w:sz w:val="24"/>
                <w:szCs w:val="24"/>
                <w:lang w:val="en-GB" w:eastAsia="en-GB"/>
              </w:rPr>
            </w:pPr>
            <w:r w:rsidRPr="003D45D4">
              <w:rPr>
                <w:rFonts w:ascii="GHEA Mariam" w:hAnsi="GHEA Mariam" w:cs="Calibri"/>
                <w:sz w:val="24"/>
                <w:szCs w:val="24"/>
                <w:lang w:val="en-GB" w:eastAsia="en-GB"/>
              </w:rPr>
              <w:t xml:space="preserve"> այդ թվում` ըստ կատարողների</w:t>
            </w:r>
          </w:p>
        </w:tc>
        <w:tc>
          <w:tcPr>
            <w:tcW w:w="3827" w:type="dxa"/>
            <w:tcBorders>
              <w:top w:val="single" w:sz="4" w:space="0" w:color="auto"/>
              <w:left w:val="nil"/>
              <w:bottom w:val="single" w:sz="4" w:space="0" w:color="auto"/>
              <w:right w:val="single" w:sz="4" w:space="0" w:color="auto"/>
            </w:tcBorders>
            <w:shd w:val="clear" w:color="000000" w:fill="FFFFFF"/>
            <w:vAlign w:val="center"/>
            <w:hideMark/>
          </w:tcPr>
          <w:p w:rsidR="00F96131" w:rsidRPr="003D45D4" w:rsidRDefault="00F96131" w:rsidP="00F96131">
            <w:pPr>
              <w:rPr>
                <w:rFonts w:ascii="GHEA Mariam" w:hAnsi="GHEA Mariam" w:cs="Calibri"/>
                <w:sz w:val="24"/>
                <w:szCs w:val="24"/>
                <w:lang w:val="en-GB" w:eastAsia="en-GB"/>
              </w:rPr>
            </w:pPr>
            <w:r w:rsidRPr="003D45D4">
              <w:rPr>
                <w:rFonts w:ascii="Calibri" w:hAnsi="Calibri" w:cs="Calibri"/>
                <w:sz w:val="24"/>
                <w:szCs w:val="24"/>
                <w:lang w:val="en-GB" w:eastAsia="en-GB"/>
              </w:rPr>
              <w:t> </w:t>
            </w:r>
          </w:p>
        </w:tc>
      </w:tr>
      <w:tr w:rsidR="00F96131" w:rsidRPr="003D45D4" w:rsidTr="00947D60">
        <w:trPr>
          <w:trHeight w:val="690"/>
        </w:trPr>
        <w:tc>
          <w:tcPr>
            <w:tcW w:w="1276"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96131" w:rsidRPr="003D45D4" w:rsidRDefault="00F96131" w:rsidP="00F96131">
            <w:pPr>
              <w:rPr>
                <w:rFonts w:ascii="GHEA Mariam" w:hAnsi="GHEA Mariam" w:cs="Calibri"/>
                <w:sz w:val="24"/>
                <w:szCs w:val="24"/>
                <w:lang w:val="en-GB" w:eastAsia="en-GB"/>
              </w:rPr>
            </w:pPr>
            <w:r w:rsidRPr="003D45D4">
              <w:rPr>
                <w:rFonts w:ascii="Calibri" w:hAnsi="Calibri" w:cs="Calibri"/>
                <w:sz w:val="24"/>
                <w:szCs w:val="24"/>
                <w:lang w:val="en-GB" w:eastAsia="en-GB"/>
              </w:rPr>
              <w:t> </w:t>
            </w:r>
          </w:p>
        </w:tc>
        <w:tc>
          <w:tcPr>
            <w:tcW w:w="1701" w:type="dxa"/>
            <w:tcBorders>
              <w:top w:val="single" w:sz="4" w:space="0" w:color="auto"/>
              <w:left w:val="nil"/>
              <w:bottom w:val="single" w:sz="4" w:space="0" w:color="auto"/>
              <w:right w:val="single" w:sz="4" w:space="0" w:color="auto"/>
            </w:tcBorders>
            <w:shd w:val="clear" w:color="000000" w:fill="FFFFFF"/>
            <w:noWrap/>
            <w:vAlign w:val="bottom"/>
            <w:hideMark/>
          </w:tcPr>
          <w:p w:rsidR="00F96131" w:rsidRPr="003D45D4" w:rsidRDefault="00F96131" w:rsidP="00F96131">
            <w:pPr>
              <w:rPr>
                <w:rFonts w:ascii="GHEA Mariam" w:hAnsi="GHEA Mariam" w:cs="Calibri"/>
                <w:sz w:val="24"/>
                <w:szCs w:val="24"/>
                <w:lang w:val="en-GB" w:eastAsia="en-GB"/>
              </w:rPr>
            </w:pPr>
            <w:r w:rsidRPr="003D45D4">
              <w:rPr>
                <w:rFonts w:ascii="Calibri" w:hAnsi="Calibri" w:cs="Calibri"/>
                <w:sz w:val="24"/>
                <w:szCs w:val="24"/>
                <w:lang w:val="en-GB" w:eastAsia="en-GB"/>
              </w:rPr>
              <w:t> </w:t>
            </w:r>
          </w:p>
        </w:tc>
        <w:tc>
          <w:tcPr>
            <w:tcW w:w="8647" w:type="dxa"/>
            <w:tcBorders>
              <w:top w:val="single" w:sz="4" w:space="0" w:color="auto"/>
              <w:left w:val="nil"/>
              <w:bottom w:val="single" w:sz="4" w:space="0" w:color="auto"/>
              <w:right w:val="single" w:sz="4" w:space="0" w:color="auto"/>
            </w:tcBorders>
            <w:shd w:val="clear" w:color="000000" w:fill="FFFFFF"/>
            <w:vAlign w:val="center"/>
            <w:hideMark/>
          </w:tcPr>
          <w:p w:rsidR="00F96131" w:rsidRPr="003D45D4" w:rsidRDefault="00F96131" w:rsidP="00F96131">
            <w:pPr>
              <w:jc w:val="center"/>
              <w:rPr>
                <w:rFonts w:ascii="GHEA Mariam" w:hAnsi="GHEA Mariam" w:cs="Calibri"/>
                <w:b/>
                <w:bCs/>
                <w:i/>
                <w:iCs/>
                <w:sz w:val="24"/>
                <w:szCs w:val="24"/>
                <w:lang w:val="en-GB" w:eastAsia="en-GB"/>
              </w:rPr>
            </w:pPr>
            <w:r w:rsidRPr="003D45D4">
              <w:rPr>
                <w:rFonts w:ascii="GHEA Mariam" w:hAnsi="GHEA Mariam" w:cs="Calibri"/>
                <w:b/>
                <w:bCs/>
                <w:i/>
                <w:iCs/>
                <w:sz w:val="24"/>
                <w:szCs w:val="24"/>
                <w:lang w:val="en-GB" w:eastAsia="en-GB"/>
              </w:rPr>
              <w:t>ՀՀ կրթության, գիտության, մշակույթի և սպորտի նախարարություն</w:t>
            </w:r>
          </w:p>
        </w:tc>
        <w:tc>
          <w:tcPr>
            <w:tcW w:w="3827" w:type="dxa"/>
            <w:tcBorders>
              <w:top w:val="single" w:sz="4" w:space="0" w:color="auto"/>
              <w:left w:val="nil"/>
              <w:bottom w:val="single" w:sz="4" w:space="0" w:color="auto"/>
              <w:right w:val="single" w:sz="4" w:space="0" w:color="auto"/>
            </w:tcBorders>
            <w:shd w:val="clear" w:color="000000" w:fill="FFFFFF"/>
            <w:noWrap/>
            <w:vAlign w:val="center"/>
            <w:hideMark/>
          </w:tcPr>
          <w:p w:rsidR="00F96131" w:rsidRPr="003D45D4" w:rsidRDefault="00F96131" w:rsidP="00F96131">
            <w:pPr>
              <w:jc w:val="center"/>
              <w:rPr>
                <w:rFonts w:ascii="GHEA Mariam" w:hAnsi="GHEA Mariam" w:cs="Calibri"/>
                <w:b/>
                <w:bCs/>
                <w:i/>
                <w:iCs/>
                <w:sz w:val="24"/>
                <w:szCs w:val="24"/>
                <w:lang w:val="en-GB" w:eastAsia="en-GB"/>
              </w:rPr>
            </w:pPr>
            <w:r w:rsidRPr="003D45D4">
              <w:rPr>
                <w:rFonts w:ascii="GHEA Mariam" w:hAnsi="GHEA Mariam" w:cs="Calibri"/>
                <w:b/>
                <w:bCs/>
                <w:i/>
                <w:iCs/>
                <w:sz w:val="24"/>
                <w:szCs w:val="24"/>
                <w:lang w:val="en-GB" w:eastAsia="en-GB"/>
              </w:rPr>
              <w:t xml:space="preserve">                     (1,116,930.1)</w:t>
            </w:r>
          </w:p>
        </w:tc>
      </w:tr>
      <w:tr w:rsidR="00F96131" w:rsidRPr="003D45D4" w:rsidTr="00947D60">
        <w:trPr>
          <w:trHeight w:val="345"/>
        </w:trPr>
        <w:tc>
          <w:tcPr>
            <w:tcW w:w="1276"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96131" w:rsidRPr="003D45D4" w:rsidRDefault="00F96131" w:rsidP="00F96131">
            <w:pPr>
              <w:rPr>
                <w:rFonts w:ascii="GHEA Mariam" w:hAnsi="GHEA Mariam" w:cs="Calibri"/>
                <w:sz w:val="24"/>
                <w:szCs w:val="24"/>
                <w:lang w:val="en-GB" w:eastAsia="en-GB"/>
              </w:rPr>
            </w:pPr>
            <w:r w:rsidRPr="003D45D4">
              <w:rPr>
                <w:rFonts w:ascii="Calibri" w:hAnsi="Calibri" w:cs="Calibri"/>
                <w:sz w:val="24"/>
                <w:szCs w:val="24"/>
                <w:lang w:val="en-GB" w:eastAsia="en-GB"/>
              </w:rPr>
              <w:t> </w:t>
            </w:r>
          </w:p>
        </w:tc>
        <w:tc>
          <w:tcPr>
            <w:tcW w:w="1701" w:type="dxa"/>
            <w:tcBorders>
              <w:top w:val="single" w:sz="4" w:space="0" w:color="auto"/>
              <w:left w:val="nil"/>
              <w:bottom w:val="single" w:sz="4" w:space="0" w:color="auto"/>
              <w:right w:val="single" w:sz="4" w:space="0" w:color="auto"/>
            </w:tcBorders>
            <w:shd w:val="clear" w:color="000000" w:fill="FFFFFF"/>
            <w:noWrap/>
            <w:vAlign w:val="bottom"/>
            <w:hideMark/>
          </w:tcPr>
          <w:p w:rsidR="00F96131" w:rsidRPr="003D45D4" w:rsidRDefault="00F96131" w:rsidP="00F96131">
            <w:pPr>
              <w:rPr>
                <w:rFonts w:ascii="GHEA Mariam" w:hAnsi="GHEA Mariam" w:cs="Calibri"/>
                <w:sz w:val="24"/>
                <w:szCs w:val="24"/>
                <w:lang w:val="en-GB" w:eastAsia="en-GB"/>
              </w:rPr>
            </w:pPr>
            <w:r w:rsidRPr="003D45D4">
              <w:rPr>
                <w:rFonts w:ascii="Calibri" w:hAnsi="Calibri" w:cs="Calibri"/>
                <w:sz w:val="24"/>
                <w:szCs w:val="24"/>
                <w:lang w:val="en-GB" w:eastAsia="en-GB"/>
              </w:rPr>
              <w:t> </w:t>
            </w:r>
          </w:p>
        </w:tc>
        <w:tc>
          <w:tcPr>
            <w:tcW w:w="8647" w:type="dxa"/>
            <w:tcBorders>
              <w:top w:val="nil"/>
              <w:left w:val="nil"/>
              <w:bottom w:val="single" w:sz="4" w:space="0" w:color="auto"/>
              <w:right w:val="single" w:sz="4" w:space="0" w:color="auto"/>
            </w:tcBorders>
            <w:shd w:val="clear" w:color="000000" w:fill="FFFFFF"/>
            <w:noWrap/>
            <w:vAlign w:val="bottom"/>
            <w:hideMark/>
          </w:tcPr>
          <w:p w:rsidR="00F96131" w:rsidRPr="003D45D4" w:rsidRDefault="00F96131" w:rsidP="00F96131">
            <w:pPr>
              <w:jc w:val="center"/>
              <w:rPr>
                <w:rFonts w:ascii="GHEA Mariam" w:hAnsi="GHEA Mariam" w:cs="Calibri"/>
                <w:sz w:val="24"/>
                <w:szCs w:val="24"/>
                <w:lang w:val="en-GB" w:eastAsia="en-GB"/>
              </w:rPr>
            </w:pPr>
            <w:r w:rsidRPr="003D45D4">
              <w:rPr>
                <w:rFonts w:ascii="GHEA Mariam" w:hAnsi="GHEA Mariam" w:cs="Calibri"/>
                <w:sz w:val="24"/>
                <w:szCs w:val="24"/>
                <w:lang w:val="en-GB" w:eastAsia="en-GB"/>
              </w:rPr>
              <w:t xml:space="preserve"> այդ թվում՝ ըստ ուղղությունների</w:t>
            </w:r>
          </w:p>
        </w:tc>
        <w:tc>
          <w:tcPr>
            <w:tcW w:w="3827" w:type="dxa"/>
            <w:tcBorders>
              <w:top w:val="single" w:sz="4" w:space="0" w:color="auto"/>
              <w:left w:val="nil"/>
              <w:bottom w:val="single" w:sz="4" w:space="0" w:color="auto"/>
              <w:right w:val="single" w:sz="4" w:space="0" w:color="auto"/>
            </w:tcBorders>
            <w:shd w:val="clear" w:color="auto" w:fill="auto"/>
            <w:noWrap/>
            <w:vAlign w:val="bottom"/>
            <w:hideMark/>
          </w:tcPr>
          <w:p w:rsidR="00F96131" w:rsidRPr="003D45D4" w:rsidRDefault="00F96131" w:rsidP="00F96131">
            <w:pPr>
              <w:rPr>
                <w:rFonts w:ascii="GHEA Mariam" w:hAnsi="GHEA Mariam" w:cs="Calibri"/>
                <w:sz w:val="24"/>
                <w:szCs w:val="24"/>
                <w:lang w:val="en-GB" w:eastAsia="en-GB"/>
              </w:rPr>
            </w:pPr>
            <w:r w:rsidRPr="003D45D4">
              <w:rPr>
                <w:rFonts w:ascii="Calibri" w:hAnsi="Calibri" w:cs="Calibri"/>
                <w:sz w:val="24"/>
                <w:szCs w:val="24"/>
                <w:lang w:val="en-GB" w:eastAsia="en-GB"/>
              </w:rPr>
              <w:t> </w:t>
            </w:r>
          </w:p>
        </w:tc>
      </w:tr>
      <w:tr w:rsidR="00F96131" w:rsidRPr="003D45D4" w:rsidTr="00947D60">
        <w:trPr>
          <w:trHeight w:val="690"/>
        </w:trPr>
        <w:tc>
          <w:tcPr>
            <w:tcW w:w="1276"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96131" w:rsidRPr="003D45D4" w:rsidRDefault="00F96131" w:rsidP="00F96131">
            <w:pPr>
              <w:rPr>
                <w:rFonts w:ascii="GHEA Mariam" w:hAnsi="GHEA Mariam" w:cs="Calibri"/>
                <w:sz w:val="24"/>
                <w:szCs w:val="24"/>
                <w:lang w:val="en-GB" w:eastAsia="en-GB"/>
              </w:rPr>
            </w:pPr>
            <w:r w:rsidRPr="003D45D4">
              <w:rPr>
                <w:rFonts w:ascii="Calibri" w:hAnsi="Calibri" w:cs="Calibri"/>
                <w:sz w:val="24"/>
                <w:szCs w:val="24"/>
                <w:lang w:val="en-GB" w:eastAsia="en-GB"/>
              </w:rPr>
              <w:lastRenderedPageBreak/>
              <w:t> </w:t>
            </w:r>
          </w:p>
        </w:tc>
        <w:tc>
          <w:tcPr>
            <w:tcW w:w="1701" w:type="dxa"/>
            <w:tcBorders>
              <w:top w:val="single" w:sz="4" w:space="0" w:color="auto"/>
              <w:left w:val="nil"/>
              <w:bottom w:val="single" w:sz="4" w:space="0" w:color="auto"/>
              <w:right w:val="single" w:sz="4" w:space="0" w:color="auto"/>
            </w:tcBorders>
            <w:shd w:val="clear" w:color="000000" w:fill="FFFFFF"/>
            <w:noWrap/>
            <w:vAlign w:val="bottom"/>
            <w:hideMark/>
          </w:tcPr>
          <w:p w:rsidR="00F96131" w:rsidRPr="003D45D4" w:rsidRDefault="00F96131" w:rsidP="00F96131">
            <w:pPr>
              <w:rPr>
                <w:rFonts w:ascii="GHEA Mariam" w:hAnsi="GHEA Mariam" w:cs="Calibri"/>
                <w:sz w:val="24"/>
                <w:szCs w:val="24"/>
                <w:lang w:val="en-GB" w:eastAsia="en-GB"/>
              </w:rPr>
            </w:pPr>
            <w:r w:rsidRPr="003D45D4">
              <w:rPr>
                <w:rFonts w:ascii="Calibri" w:hAnsi="Calibri" w:cs="Calibri"/>
                <w:sz w:val="24"/>
                <w:szCs w:val="24"/>
                <w:lang w:val="en-GB" w:eastAsia="en-GB"/>
              </w:rPr>
              <w:t> </w:t>
            </w:r>
          </w:p>
        </w:tc>
        <w:tc>
          <w:tcPr>
            <w:tcW w:w="8647" w:type="dxa"/>
            <w:tcBorders>
              <w:top w:val="single" w:sz="4" w:space="0" w:color="auto"/>
              <w:left w:val="nil"/>
              <w:bottom w:val="single" w:sz="4" w:space="0" w:color="auto"/>
              <w:right w:val="single" w:sz="4" w:space="0" w:color="auto"/>
            </w:tcBorders>
            <w:shd w:val="clear" w:color="000000" w:fill="FFFFFF"/>
            <w:vAlign w:val="center"/>
            <w:hideMark/>
          </w:tcPr>
          <w:p w:rsidR="00F96131" w:rsidRPr="003D45D4" w:rsidRDefault="00F96131" w:rsidP="00F96131">
            <w:pPr>
              <w:rPr>
                <w:rFonts w:ascii="GHEA Mariam" w:hAnsi="GHEA Mariam" w:cs="Calibri"/>
                <w:b/>
                <w:bCs/>
                <w:i/>
                <w:iCs/>
                <w:sz w:val="24"/>
                <w:szCs w:val="24"/>
                <w:lang w:val="en-GB" w:eastAsia="en-GB"/>
              </w:rPr>
            </w:pPr>
            <w:r w:rsidRPr="003D45D4">
              <w:rPr>
                <w:rFonts w:ascii="GHEA Mariam" w:hAnsi="GHEA Mariam" w:cs="Calibri"/>
                <w:b/>
                <w:bCs/>
                <w:i/>
                <w:iCs/>
                <w:sz w:val="24"/>
                <w:szCs w:val="24"/>
                <w:lang w:val="en-GB" w:eastAsia="en-GB"/>
              </w:rPr>
              <w:t>Հանրակրթական դպրոցների նոր շենքերի կառուցում</w:t>
            </w:r>
          </w:p>
        </w:tc>
        <w:tc>
          <w:tcPr>
            <w:tcW w:w="3827" w:type="dxa"/>
            <w:tcBorders>
              <w:top w:val="single" w:sz="4" w:space="0" w:color="auto"/>
              <w:left w:val="nil"/>
              <w:bottom w:val="single" w:sz="4" w:space="0" w:color="auto"/>
              <w:right w:val="single" w:sz="4" w:space="0" w:color="auto"/>
            </w:tcBorders>
            <w:shd w:val="clear" w:color="000000" w:fill="FFFFFF"/>
            <w:noWrap/>
            <w:vAlign w:val="center"/>
            <w:hideMark/>
          </w:tcPr>
          <w:p w:rsidR="00F96131" w:rsidRPr="003D45D4" w:rsidRDefault="00F96131" w:rsidP="00F96131">
            <w:pPr>
              <w:rPr>
                <w:rFonts w:ascii="GHEA Mariam" w:hAnsi="GHEA Mariam" w:cs="Calibri"/>
                <w:b/>
                <w:bCs/>
                <w:sz w:val="24"/>
                <w:szCs w:val="24"/>
                <w:lang w:val="en-GB" w:eastAsia="en-GB"/>
              </w:rPr>
            </w:pPr>
            <w:r w:rsidRPr="003D45D4">
              <w:rPr>
                <w:rFonts w:ascii="GHEA Mariam" w:hAnsi="GHEA Mariam" w:cs="Calibri"/>
                <w:b/>
                <w:bCs/>
                <w:sz w:val="24"/>
                <w:szCs w:val="24"/>
                <w:lang w:val="en-GB" w:eastAsia="en-GB"/>
              </w:rPr>
              <w:t xml:space="preserve">                     (1,116,930.1)</w:t>
            </w:r>
          </w:p>
        </w:tc>
      </w:tr>
      <w:tr w:rsidR="00F96131" w:rsidRPr="003D45D4" w:rsidTr="00947D60">
        <w:trPr>
          <w:trHeight w:val="690"/>
        </w:trPr>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96131" w:rsidRPr="003D45D4" w:rsidRDefault="00F96131" w:rsidP="00F96131">
            <w:pPr>
              <w:jc w:val="center"/>
              <w:rPr>
                <w:rFonts w:ascii="GHEA Mariam" w:hAnsi="GHEA Mariam" w:cs="Calibri"/>
                <w:b/>
                <w:bCs/>
                <w:sz w:val="24"/>
                <w:szCs w:val="24"/>
                <w:lang w:val="en-GB" w:eastAsia="en-GB"/>
              </w:rPr>
            </w:pPr>
            <w:r w:rsidRPr="003D45D4">
              <w:rPr>
                <w:rFonts w:ascii="GHEA Mariam" w:hAnsi="GHEA Mariam" w:cs="Calibri"/>
                <w:b/>
                <w:bCs/>
                <w:sz w:val="24"/>
                <w:szCs w:val="24"/>
                <w:lang w:val="en-GB" w:eastAsia="en-GB"/>
              </w:rPr>
              <w:t>1236</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F96131" w:rsidRPr="003D45D4" w:rsidRDefault="00F96131" w:rsidP="00F96131">
            <w:pPr>
              <w:jc w:val="center"/>
              <w:rPr>
                <w:rFonts w:ascii="GHEA Mariam" w:hAnsi="GHEA Mariam" w:cs="Calibri"/>
                <w:b/>
                <w:bCs/>
                <w:sz w:val="24"/>
                <w:szCs w:val="24"/>
                <w:lang w:val="en-GB" w:eastAsia="en-GB"/>
              </w:rPr>
            </w:pPr>
            <w:r w:rsidRPr="003D45D4">
              <w:rPr>
                <w:rFonts w:ascii="GHEA Mariam" w:hAnsi="GHEA Mariam" w:cs="Calibri"/>
                <w:b/>
                <w:bCs/>
                <w:sz w:val="24"/>
                <w:szCs w:val="24"/>
                <w:lang w:val="en-GB" w:eastAsia="en-GB"/>
              </w:rPr>
              <w:t>32004</w:t>
            </w:r>
          </w:p>
        </w:tc>
        <w:tc>
          <w:tcPr>
            <w:tcW w:w="8647" w:type="dxa"/>
            <w:tcBorders>
              <w:top w:val="nil"/>
              <w:left w:val="nil"/>
              <w:bottom w:val="single" w:sz="4" w:space="0" w:color="auto"/>
              <w:right w:val="single" w:sz="4" w:space="0" w:color="auto"/>
            </w:tcBorders>
            <w:shd w:val="clear" w:color="000000" w:fill="FFFFFF"/>
            <w:vAlign w:val="center"/>
            <w:hideMark/>
          </w:tcPr>
          <w:p w:rsidR="00F96131" w:rsidRPr="003D45D4" w:rsidRDefault="00F96131" w:rsidP="00F96131">
            <w:pPr>
              <w:rPr>
                <w:rFonts w:ascii="GHEA Mariam" w:hAnsi="GHEA Mariam" w:cs="Calibri"/>
                <w:b/>
                <w:bCs/>
                <w:sz w:val="24"/>
                <w:szCs w:val="24"/>
                <w:lang w:val="en-GB" w:eastAsia="en-GB"/>
              </w:rPr>
            </w:pPr>
            <w:r w:rsidRPr="003D45D4">
              <w:rPr>
                <w:rFonts w:ascii="GHEA Mariam" w:hAnsi="GHEA Mariam" w:cs="Calibri"/>
                <w:b/>
                <w:bCs/>
                <w:sz w:val="24"/>
                <w:szCs w:val="24"/>
                <w:lang w:val="en-GB" w:eastAsia="en-GB"/>
              </w:rPr>
              <w:t>Հանրակրթական դպրոցների շենքերի վերակառուցում, հիմնանորոգում</w:t>
            </w:r>
          </w:p>
        </w:tc>
        <w:tc>
          <w:tcPr>
            <w:tcW w:w="3827" w:type="dxa"/>
            <w:tcBorders>
              <w:top w:val="single" w:sz="4" w:space="0" w:color="auto"/>
              <w:left w:val="nil"/>
              <w:bottom w:val="single" w:sz="4" w:space="0" w:color="auto"/>
              <w:right w:val="single" w:sz="4" w:space="0" w:color="auto"/>
            </w:tcBorders>
            <w:shd w:val="clear" w:color="000000" w:fill="FFFFFF"/>
            <w:vAlign w:val="center"/>
            <w:hideMark/>
          </w:tcPr>
          <w:p w:rsidR="00F96131" w:rsidRPr="003D45D4" w:rsidRDefault="00F96131" w:rsidP="00F96131">
            <w:pPr>
              <w:jc w:val="center"/>
              <w:rPr>
                <w:rFonts w:ascii="GHEA Mariam" w:hAnsi="GHEA Mariam" w:cs="Calibri"/>
                <w:b/>
                <w:bCs/>
                <w:sz w:val="24"/>
                <w:szCs w:val="24"/>
                <w:lang w:val="en-GB" w:eastAsia="en-GB"/>
              </w:rPr>
            </w:pPr>
            <w:r w:rsidRPr="003D45D4">
              <w:rPr>
                <w:rFonts w:ascii="GHEA Mariam" w:hAnsi="GHEA Mariam" w:cs="Calibri"/>
                <w:b/>
                <w:bCs/>
                <w:sz w:val="24"/>
                <w:szCs w:val="24"/>
                <w:lang w:val="en-GB" w:eastAsia="en-GB"/>
              </w:rPr>
              <w:t>(100,555.4)</w:t>
            </w:r>
          </w:p>
        </w:tc>
      </w:tr>
      <w:tr w:rsidR="00F96131" w:rsidRPr="003D45D4" w:rsidTr="00947D60">
        <w:trPr>
          <w:trHeight w:val="345"/>
        </w:trPr>
        <w:tc>
          <w:tcPr>
            <w:tcW w:w="1276" w:type="dxa"/>
            <w:tcBorders>
              <w:top w:val="nil"/>
              <w:left w:val="single" w:sz="4" w:space="0" w:color="auto"/>
              <w:bottom w:val="nil"/>
              <w:right w:val="single" w:sz="4" w:space="0" w:color="auto"/>
            </w:tcBorders>
            <w:shd w:val="clear" w:color="000000" w:fill="FFFFFF"/>
            <w:noWrap/>
            <w:vAlign w:val="bottom"/>
            <w:hideMark/>
          </w:tcPr>
          <w:p w:rsidR="00F96131" w:rsidRPr="003D45D4" w:rsidRDefault="00F96131" w:rsidP="00F96131">
            <w:pPr>
              <w:rPr>
                <w:rFonts w:ascii="GHEA Mariam" w:hAnsi="GHEA Mariam" w:cs="Calibri"/>
                <w:sz w:val="24"/>
                <w:szCs w:val="24"/>
                <w:lang w:val="en-GB" w:eastAsia="en-GB"/>
              </w:rPr>
            </w:pPr>
            <w:r w:rsidRPr="003D45D4">
              <w:rPr>
                <w:rFonts w:ascii="Calibri" w:hAnsi="Calibri" w:cs="Calibri"/>
                <w:sz w:val="24"/>
                <w:szCs w:val="24"/>
                <w:lang w:val="en-GB" w:eastAsia="en-GB"/>
              </w:rPr>
              <w:t> </w:t>
            </w:r>
          </w:p>
        </w:tc>
        <w:tc>
          <w:tcPr>
            <w:tcW w:w="1701" w:type="dxa"/>
            <w:tcBorders>
              <w:top w:val="nil"/>
              <w:left w:val="nil"/>
              <w:bottom w:val="nil"/>
              <w:right w:val="single" w:sz="4" w:space="0" w:color="auto"/>
            </w:tcBorders>
            <w:shd w:val="clear" w:color="000000" w:fill="FFFFFF"/>
            <w:noWrap/>
            <w:vAlign w:val="bottom"/>
            <w:hideMark/>
          </w:tcPr>
          <w:p w:rsidR="00F96131" w:rsidRPr="003D45D4" w:rsidRDefault="00F96131" w:rsidP="00F96131">
            <w:pPr>
              <w:rPr>
                <w:rFonts w:ascii="GHEA Mariam" w:hAnsi="GHEA Mariam" w:cs="Calibri"/>
                <w:sz w:val="24"/>
                <w:szCs w:val="24"/>
                <w:lang w:val="en-GB" w:eastAsia="en-GB"/>
              </w:rPr>
            </w:pPr>
            <w:r w:rsidRPr="003D45D4">
              <w:rPr>
                <w:rFonts w:ascii="Calibri" w:hAnsi="Calibri" w:cs="Calibri"/>
                <w:sz w:val="24"/>
                <w:szCs w:val="24"/>
                <w:lang w:val="en-GB" w:eastAsia="en-GB"/>
              </w:rPr>
              <w:t> </w:t>
            </w:r>
          </w:p>
        </w:tc>
        <w:tc>
          <w:tcPr>
            <w:tcW w:w="864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96131" w:rsidRPr="003D45D4" w:rsidRDefault="00F96131" w:rsidP="00F96131">
            <w:pPr>
              <w:jc w:val="center"/>
              <w:rPr>
                <w:rFonts w:ascii="GHEA Mariam" w:hAnsi="GHEA Mariam" w:cs="Calibri"/>
                <w:sz w:val="24"/>
                <w:szCs w:val="24"/>
                <w:lang w:val="en-GB" w:eastAsia="en-GB"/>
              </w:rPr>
            </w:pPr>
            <w:r w:rsidRPr="003D45D4">
              <w:rPr>
                <w:rFonts w:ascii="GHEA Mariam" w:hAnsi="GHEA Mariam" w:cs="Calibri"/>
                <w:sz w:val="24"/>
                <w:szCs w:val="24"/>
                <w:lang w:val="en-GB" w:eastAsia="en-GB"/>
              </w:rPr>
              <w:t xml:space="preserve"> այդ թվում` ըստ կատարողների</w:t>
            </w:r>
          </w:p>
        </w:tc>
        <w:tc>
          <w:tcPr>
            <w:tcW w:w="3827" w:type="dxa"/>
            <w:tcBorders>
              <w:top w:val="single" w:sz="4" w:space="0" w:color="auto"/>
              <w:left w:val="nil"/>
              <w:bottom w:val="single" w:sz="4" w:space="0" w:color="auto"/>
              <w:right w:val="single" w:sz="4" w:space="0" w:color="auto"/>
            </w:tcBorders>
            <w:shd w:val="clear" w:color="000000" w:fill="FFFFFF"/>
            <w:vAlign w:val="center"/>
            <w:hideMark/>
          </w:tcPr>
          <w:p w:rsidR="00F96131" w:rsidRPr="003D45D4" w:rsidRDefault="00F96131" w:rsidP="00F96131">
            <w:pPr>
              <w:rPr>
                <w:rFonts w:ascii="GHEA Mariam" w:hAnsi="GHEA Mariam" w:cs="Calibri"/>
                <w:sz w:val="24"/>
                <w:szCs w:val="24"/>
                <w:lang w:val="en-GB" w:eastAsia="en-GB"/>
              </w:rPr>
            </w:pPr>
            <w:r w:rsidRPr="003D45D4">
              <w:rPr>
                <w:rFonts w:ascii="Calibri" w:hAnsi="Calibri" w:cs="Calibri"/>
                <w:sz w:val="24"/>
                <w:szCs w:val="24"/>
                <w:lang w:val="en-GB" w:eastAsia="en-GB"/>
              </w:rPr>
              <w:t> </w:t>
            </w:r>
          </w:p>
        </w:tc>
      </w:tr>
      <w:tr w:rsidR="00F96131" w:rsidRPr="003D45D4" w:rsidTr="00947D60">
        <w:trPr>
          <w:trHeight w:val="690"/>
        </w:trPr>
        <w:tc>
          <w:tcPr>
            <w:tcW w:w="1276"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96131" w:rsidRPr="003D45D4" w:rsidRDefault="00F96131" w:rsidP="00F96131">
            <w:pPr>
              <w:rPr>
                <w:rFonts w:ascii="GHEA Mariam" w:hAnsi="GHEA Mariam" w:cs="Calibri"/>
                <w:sz w:val="24"/>
                <w:szCs w:val="24"/>
                <w:lang w:val="en-GB" w:eastAsia="en-GB"/>
              </w:rPr>
            </w:pPr>
            <w:r w:rsidRPr="003D45D4">
              <w:rPr>
                <w:rFonts w:ascii="Calibri" w:hAnsi="Calibri" w:cs="Calibri"/>
                <w:sz w:val="24"/>
                <w:szCs w:val="24"/>
                <w:lang w:val="en-GB" w:eastAsia="en-GB"/>
              </w:rPr>
              <w:t> </w:t>
            </w:r>
          </w:p>
        </w:tc>
        <w:tc>
          <w:tcPr>
            <w:tcW w:w="1701" w:type="dxa"/>
            <w:tcBorders>
              <w:top w:val="single" w:sz="4" w:space="0" w:color="auto"/>
              <w:left w:val="nil"/>
              <w:bottom w:val="single" w:sz="4" w:space="0" w:color="auto"/>
              <w:right w:val="single" w:sz="4" w:space="0" w:color="auto"/>
            </w:tcBorders>
            <w:shd w:val="clear" w:color="000000" w:fill="FFFFFF"/>
            <w:noWrap/>
            <w:vAlign w:val="bottom"/>
            <w:hideMark/>
          </w:tcPr>
          <w:p w:rsidR="00F96131" w:rsidRPr="003D45D4" w:rsidRDefault="00F96131" w:rsidP="00F96131">
            <w:pPr>
              <w:rPr>
                <w:rFonts w:ascii="GHEA Mariam" w:hAnsi="GHEA Mariam" w:cs="Calibri"/>
                <w:sz w:val="24"/>
                <w:szCs w:val="24"/>
                <w:lang w:val="en-GB" w:eastAsia="en-GB"/>
              </w:rPr>
            </w:pPr>
            <w:r w:rsidRPr="003D45D4">
              <w:rPr>
                <w:rFonts w:ascii="Calibri" w:hAnsi="Calibri" w:cs="Calibri"/>
                <w:sz w:val="24"/>
                <w:szCs w:val="24"/>
                <w:lang w:val="en-GB" w:eastAsia="en-GB"/>
              </w:rPr>
              <w:t> </w:t>
            </w:r>
          </w:p>
        </w:tc>
        <w:tc>
          <w:tcPr>
            <w:tcW w:w="8647" w:type="dxa"/>
            <w:tcBorders>
              <w:top w:val="single" w:sz="4" w:space="0" w:color="auto"/>
              <w:left w:val="nil"/>
              <w:bottom w:val="single" w:sz="4" w:space="0" w:color="auto"/>
              <w:right w:val="single" w:sz="4" w:space="0" w:color="auto"/>
            </w:tcBorders>
            <w:shd w:val="clear" w:color="000000" w:fill="FFFFFF"/>
            <w:vAlign w:val="center"/>
            <w:hideMark/>
          </w:tcPr>
          <w:p w:rsidR="00F96131" w:rsidRPr="003D45D4" w:rsidRDefault="00F96131" w:rsidP="00F96131">
            <w:pPr>
              <w:jc w:val="center"/>
              <w:rPr>
                <w:rFonts w:ascii="GHEA Mariam" w:hAnsi="GHEA Mariam" w:cs="Calibri"/>
                <w:b/>
                <w:bCs/>
                <w:i/>
                <w:iCs/>
                <w:sz w:val="24"/>
                <w:szCs w:val="24"/>
                <w:lang w:val="en-GB" w:eastAsia="en-GB"/>
              </w:rPr>
            </w:pPr>
            <w:r w:rsidRPr="003D45D4">
              <w:rPr>
                <w:rFonts w:ascii="GHEA Mariam" w:hAnsi="GHEA Mariam" w:cs="Calibri"/>
                <w:b/>
                <w:bCs/>
                <w:i/>
                <w:iCs/>
                <w:sz w:val="24"/>
                <w:szCs w:val="24"/>
                <w:lang w:val="en-GB" w:eastAsia="en-GB"/>
              </w:rPr>
              <w:t>ՀՀ կրթության, գիտության, մշակույթի և սպորտի նախարարություն</w:t>
            </w:r>
          </w:p>
        </w:tc>
        <w:tc>
          <w:tcPr>
            <w:tcW w:w="3827" w:type="dxa"/>
            <w:tcBorders>
              <w:top w:val="single" w:sz="4" w:space="0" w:color="auto"/>
              <w:left w:val="nil"/>
              <w:bottom w:val="single" w:sz="4" w:space="0" w:color="auto"/>
              <w:right w:val="single" w:sz="4" w:space="0" w:color="auto"/>
            </w:tcBorders>
            <w:shd w:val="clear" w:color="000000" w:fill="FFFFFF"/>
            <w:noWrap/>
            <w:vAlign w:val="center"/>
            <w:hideMark/>
          </w:tcPr>
          <w:p w:rsidR="00F96131" w:rsidRPr="003D45D4" w:rsidRDefault="00F96131" w:rsidP="00F96131">
            <w:pPr>
              <w:jc w:val="center"/>
              <w:rPr>
                <w:rFonts w:ascii="GHEA Mariam" w:hAnsi="GHEA Mariam" w:cs="Calibri"/>
                <w:b/>
                <w:bCs/>
                <w:i/>
                <w:iCs/>
                <w:sz w:val="24"/>
                <w:szCs w:val="24"/>
                <w:lang w:val="en-GB" w:eastAsia="en-GB"/>
              </w:rPr>
            </w:pPr>
            <w:r w:rsidRPr="003D45D4">
              <w:rPr>
                <w:rFonts w:ascii="GHEA Mariam" w:hAnsi="GHEA Mariam" w:cs="Calibri"/>
                <w:b/>
                <w:bCs/>
                <w:i/>
                <w:iCs/>
                <w:sz w:val="24"/>
                <w:szCs w:val="24"/>
                <w:lang w:val="en-GB" w:eastAsia="en-GB"/>
              </w:rPr>
              <w:t xml:space="preserve">                      (100,555.4)</w:t>
            </w:r>
          </w:p>
        </w:tc>
      </w:tr>
      <w:tr w:rsidR="00F96131" w:rsidRPr="003D45D4" w:rsidTr="00947D60">
        <w:trPr>
          <w:trHeight w:val="345"/>
        </w:trPr>
        <w:tc>
          <w:tcPr>
            <w:tcW w:w="1276"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96131" w:rsidRPr="003D45D4" w:rsidRDefault="00F96131" w:rsidP="00F96131">
            <w:pPr>
              <w:rPr>
                <w:rFonts w:ascii="GHEA Mariam" w:hAnsi="GHEA Mariam" w:cs="Calibri"/>
                <w:sz w:val="24"/>
                <w:szCs w:val="24"/>
                <w:lang w:val="en-GB" w:eastAsia="en-GB"/>
              </w:rPr>
            </w:pPr>
            <w:r w:rsidRPr="003D45D4">
              <w:rPr>
                <w:rFonts w:ascii="Calibri" w:hAnsi="Calibri" w:cs="Calibri"/>
                <w:sz w:val="24"/>
                <w:szCs w:val="24"/>
                <w:lang w:val="en-GB" w:eastAsia="en-GB"/>
              </w:rPr>
              <w:t> </w:t>
            </w:r>
          </w:p>
        </w:tc>
        <w:tc>
          <w:tcPr>
            <w:tcW w:w="1701" w:type="dxa"/>
            <w:tcBorders>
              <w:top w:val="single" w:sz="4" w:space="0" w:color="auto"/>
              <w:left w:val="nil"/>
              <w:bottom w:val="single" w:sz="4" w:space="0" w:color="auto"/>
              <w:right w:val="single" w:sz="4" w:space="0" w:color="auto"/>
            </w:tcBorders>
            <w:shd w:val="clear" w:color="000000" w:fill="FFFFFF"/>
            <w:noWrap/>
            <w:vAlign w:val="bottom"/>
            <w:hideMark/>
          </w:tcPr>
          <w:p w:rsidR="00F96131" w:rsidRPr="003D45D4" w:rsidRDefault="00F96131" w:rsidP="00F96131">
            <w:pPr>
              <w:rPr>
                <w:rFonts w:ascii="GHEA Mariam" w:hAnsi="GHEA Mariam" w:cs="Calibri"/>
                <w:sz w:val="24"/>
                <w:szCs w:val="24"/>
                <w:lang w:val="en-GB" w:eastAsia="en-GB"/>
              </w:rPr>
            </w:pPr>
            <w:r w:rsidRPr="003D45D4">
              <w:rPr>
                <w:rFonts w:ascii="Calibri" w:hAnsi="Calibri" w:cs="Calibri"/>
                <w:sz w:val="24"/>
                <w:szCs w:val="24"/>
                <w:lang w:val="en-GB" w:eastAsia="en-GB"/>
              </w:rPr>
              <w:t> </w:t>
            </w:r>
          </w:p>
        </w:tc>
        <w:tc>
          <w:tcPr>
            <w:tcW w:w="8647" w:type="dxa"/>
            <w:tcBorders>
              <w:top w:val="nil"/>
              <w:left w:val="nil"/>
              <w:bottom w:val="single" w:sz="4" w:space="0" w:color="auto"/>
              <w:right w:val="single" w:sz="4" w:space="0" w:color="auto"/>
            </w:tcBorders>
            <w:shd w:val="clear" w:color="000000" w:fill="FFFFFF"/>
            <w:noWrap/>
            <w:vAlign w:val="bottom"/>
            <w:hideMark/>
          </w:tcPr>
          <w:p w:rsidR="00F96131" w:rsidRPr="003D45D4" w:rsidRDefault="00F96131" w:rsidP="00F96131">
            <w:pPr>
              <w:jc w:val="center"/>
              <w:rPr>
                <w:rFonts w:ascii="GHEA Mariam" w:hAnsi="GHEA Mariam" w:cs="Calibri"/>
                <w:sz w:val="24"/>
                <w:szCs w:val="24"/>
                <w:lang w:val="en-GB" w:eastAsia="en-GB"/>
              </w:rPr>
            </w:pPr>
            <w:r w:rsidRPr="003D45D4">
              <w:rPr>
                <w:rFonts w:ascii="GHEA Mariam" w:hAnsi="GHEA Mariam" w:cs="Calibri"/>
                <w:sz w:val="24"/>
                <w:szCs w:val="24"/>
                <w:lang w:val="en-GB" w:eastAsia="en-GB"/>
              </w:rPr>
              <w:t xml:space="preserve"> այդ թվում՝ ըստ ուղղությունների</w:t>
            </w:r>
          </w:p>
        </w:tc>
        <w:tc>
          <w:tcPr>
            <w:tcW w:w="3827" w:type="dxa"/>
            <w:tcBorders>
              <w:top w:val="single" w:sz="4" w:space="0" w:color="auto"/>
              <w:left w:val="nil"/>
              <w:bottom w:val="single" w:sz="4" w:space="0" w:color="auto"/>
              <w:right w:val="single" w:sz="4" w:space="0" w:color="auto"/>
            </w:tcBorders>
            <w:shd w:val="clear" w:color="auto" w:fill="auto"/>
            <w:noWrap/>
            <w:vAlign w:val="bottom"/>
            <w:hideMark/>
          </w:tcPr>
          <w:p w:rsidR="00F96131" w:rsidRPr="003D45D4" w:rsidRDefault="00F96131" w:rsidP="00F96131">
            <w:pPr>
              <w:rPr>
                <w:rFonts w:ascii="GHEA Mariam" w:hAnsi="GHEA Mariam" w:cs="Calibri"/>
                <w:sz w:val="24"/>
                <w:szCs w:val="24"/>
                <w:lang w:val="en-GB" w:eastAsia="en-GB"/>
              </w:rPr>
            </w:pPr>
            <w:r w:rsidRPr="003D45D4">
              <w:rPr>
                <w:rFonts w:ascii="Calibri" w:hAnsi="Calibri" w:cs="Calibri"/>
                <w:sz w:val="24"/>
                <w:szCs w:val="24"/>
                <w:lang w:val="en-GB" w:eastAsia="en-GB"/>
              </w:rPr>
              <w:t> </w:t>
            </w:r>
          </w:p>
        </w:tc>
      </w:tr>
      <w:tr w:rsidR="00F96131" w:rsidRPr="003D45D4" w:rsidTr="00947D60">
        <w:trPr>
          <w:trHeight w:val="690"/>
        </w:trPr>
        <w:tc>
          <w:tcPr>
            <w:tcW w:w="1276"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96131" w:rsidRPr="003D45D4" w:rsidRDefault="00F96131" w:rsidP="00F96131">
            <w:pPr>
              <w:rPr>
                <w:rFonts w:ascii="GHEA Mariam" w:hAnsi="GHEA Mariam" w:cs="Calibri"/>
                <w:sz w:val="24"/>
                <w:szCs w:val="24"/>
                <w:lang w:val="en-GB" w:eastAsia="en-GB"/>
              </w:rPr>
            </w:pPr>
            <w:r w:rsidRPr="003D45D4">
              <w:rPr>
                <w:rFonts w:ascii="Calibri" w:hAnsi="Calibri" w:cs="Calibri"/>
                <w:sz w:val="24"/>
                <w:szCs w:val="24"/>
                <w:lang w:val="en-GB" w:eastAsia="en-GB"/>
              </w:rPr>
              <w:t> </w:t>
            </w:r>
          </w:p>
        </w:tc>
        <w:tc>
          <w:tcPr>
            <w:tcW w:w="1701" w:type="dxa"/>
            <w:tcBorders>
              <w:top w:val="single" w:sz="4" w:space="0" w:color="auto"/>
              <w:left w:val="nil"/>
              <w:bottom w:val="single" w:sz="4" w:space="0" w:color="auto"/>
              <w:right w:val="single" w:sz="4" w:space="0" w:color="auto"/>
            </w:tcBorders>
            <w:shd w:val="clear" w:color="000000" w:fill="FFFFFF"/>
            <w:noWrap/>
            <w:vAlign w:val="bottom"/>
            <w:hideMark/>
          </w:tcPr>
          <w:p w:rsidR="00F96131" w:rsidRPr="003D45D4" w:rsidRDefault="00F96131" w:rsidP="00F96131">
            <w:pPr>
              <w:rPr>
                <w:rFonts w:ascii="GHEA Mariam" w:hAnsi="GHEA Mariam" w:cs="Calibri"/>
                <w:sz w:val="24"/>
                <w:szCs w:val="24"/>
                <w:lang w:val="en-GB" w:eastAsia="en-GB"/>
              </w:rPr>
            </w:pPr>
            <w:r w:rsidRPr="003D45D4">
              <w:rPr>
                <w:rFonts w:ascii="Calibri" w:hAnsi="Calibri" w:cs="Calibri"/>
                <w:sz w:val="24"/>
                <w:szCs w:val="24"/>
                <w:lang w:val="en-GB" w:eastAsia="en-GB"/>
              </w:rPr>
              <w:t> </w:t>
            </w:r>
          </w:p>
        </w:tc>
        <w:tc>
          <w:tcPr>
            <w:tcW w:w="8647" w:type="dxa"/>
            <w:tcBorders>
              <w:top w:val="single" w:sz="4" w:space="0" w:color="auto"/>
              <w:left w:val="nil"/>
              <w:bottom w:val="single" w:sz="4" w:space="0" w:color="auto"/>
              <w:right w:val="single" w:sz="4" w:space="0" w:color="auto"/>
            </w:tcBorders>
            <w:shd w:val="clear" w:color="000000" w:fill="FFFFFF"/>
            <w:vAlign w:val="center"/>
            <w:hideMark/>
          </w:tcPr>
          <w:p w:rsidR="00F96131" w:rsidRPr="003D45D4" w:rsidRDefault="00F96131" w:rsidP="00F96131">
            <w:pPr>
              <w:rPr>
                <w:rFonts w:ascii="GHEA Mariam" w:hAnsi="GHEA Mariam" w:cs="Calibri"/>
                <w:b/>
                <w:bCs/>
                <w:i/>
                <w:iCs/>
                <w:sz w:val="24"/>
                <w:szCs w:val="24"/>
                <w:lang w:val="en-GB" w:eastAsia="en-GB"/>
              </w:rPr>
            </w:pPr>
            <w:r w:rsidRPr="003D45D4">
              <w:rPr>
                <w:rFonts w:ascii="GHEA Mariam" w:hAnsi="GHEA Mariam" w:cs="Calibri"/>
                <w:b/>
                <w:bCs/>
                <w:i/>
                <w:iCs/>
                <w:sz w:val="24"/>
                <w:szCs w:val="24"/>
                <w:lang w:val="en-GB" w:eastAsia="en-GB"/>
              </w:rPr>
              <w:t>Հանրակրթական դպրոցների շենքերի վերակառուցում, հիմնանորոգում</w:t>
            </w:r>
          </w:p>
        </w:tc>
        <w:tc>
          <w:tcPr>
            <w:tcW w:w="3827" w:type="dxa"/>
            <w:tcBorders>
              <w:top w:val="single" w:sz="4" w:space="0" w:color="auto"/>
              <w:left w:val="nil"/>
              <w:bottom w:val="single" w:sz="4" w:space="0" w:color="auto"/>
              <w:right w:val="single" w:sz="4" w:space="0" w:color="auto"/>
            </w:tcBorders>
            <w:shd w:val="clear" w:color="000000" w:fill="FFFFFF"/>
            <w:noWrap/>
            <w:vAlign w:val="center"/>
            <w:hideMark/>
          </w:tcPr>
          <w:p w:rsidR="00F96131" w:rsidRPr="003D45D4" w:rsidRDefault="00F96131" w:rsidP="00F96131">
            <w:pPr>
              <w:rPr>
                <w:rFonts w:ascii="GHEA Mariam" w:hAnsi="GHEA Mariam" w:cs="Calibri"/>
                <w:b/>
                <w:bCs/>
                <w:sz w:val="24"/>
                <w:szCs w:val="24"/>
                <w:lang w:val="en-GB" w:eastAsia="en-GB"/>
              </w:rPr>
            </w:pPr>
            <w:r w:rsidRPr="003D45D4">
              <w:rPr>
                <w:rFonts w:ascii="GHEA Mariam" w:hAnsi="GHEA Mariam" w:cs="Calibri"/>
                <w:b/>
                <w:bCs/>
                <w:sz w:val="24"/>
                <w:szCs w:val="24"/>
                <w:lang w:val="en-GB" w:eastAsia="en-GB"/>
              </w:rPr>
              <w:t xml:space="preserve">                      (100,555.4)</w:t>
            </w:r>
          </w:p>
        </w:tc>
      </w:tr>
      <w:tr w:rsidR="00F96131" w:rsidRPr="003D45D4" w:rsidTr="00947D60">
        <w:trPr>
          <w:trHeight w:val="345"/>
        </w:trPr>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96131" w:rsidRPr="003D45D4" w:rsidRDefault="00F96131" w:rsidP="00F96131">
            <w:pPr>
              <w:jc w:val="center"/>
              <w:rPr>
                <w:rFonts w:ascii="GHEA Mariam" w:hAnsi="GHEA Mariam" w:cs="Calibri"/>
                <w:b/>
                <w:bCs/>
                <w:sz w:val="24"/>
                <w:szCs w:val="24"/>
                <w:lang w:val="en-GB" w:eastAsia="en-GB"/>
              </w:rPr>
            </w:pPr>
            <w:r w:rsidRPr="003D45D4">
              <w:rPr>
                <w:rFonts w:ascii="GHEA Mariam" w:hAnsi="GHEA Mariam" w:cs="Calibri"/>
                <w:b/>
                <w:bCs/>
                <w:sz w:val="24"/>
                <w:szCs w:val="24"/>
                <w:lang w:val="en-GB" w:eastAsia="en-GB"/>
              </w:rPr>
              <w:t>1236</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F96131" w:rsidRPr="003D45D4" w:rsidRDefault="00F96131" w:rsidP="00F96131">
            <w:pPr>
              <w:jc w:val="center"/>
              <w:rPr>
                <w:rFonts w:ascii="GHEA Mariam" w:hAnsi="GHEA Mariam" w:cs="Calibri"/>
                <w:b/>
                <w:bCs/>
                <w:sz w:val="24"/>
                <w:szCs w:val="24"/>
                <w:lang w:val="en-GB" w:eastAsia="en-GB"/>
              </w:rPr>
            </w:pPr>
            <w:r w:rsidRPr="003D45D4">
              <w:rPr>
                <w:rFonts w:ascii="GHEA Mariam" w:hAnsi="GHEA Mariam" w:cs="Calibri"/>
                <w:b/>
                <w:bCs/>
                <w:sz w:val="24"/>
                <w:szCs w:val="24"/>
                <w:lang w:val="en-GB" w:eastAsia="en-GB"/>
              </w:rPr>
              <w:t>32005</w:t>
            </w:r>
          </w:p>
        </w:tc>
        <w:tc>
          <w:tcPr>
            <w:tcW w:w="8647" w:type="dxa"/>
            <w:tcBorders>
              <w:top w:val="nil"/>
              <w:left w:val="nil"/>
              <w:bottom w:val="single" w:sz="4" w:space="0" w:color="auto"/>
              <w:right w:val="single" w:sz="4" w:space="0" w:color="auto"/>
            </w:tcBorders>
            <w:shd w:val="clear" w:color="000000" w:fill="FFFFFF"/>
            <w:vAlign w:val="center"/>
            <w:hideMark/>
          </w:tcPr>
          <w:p w:rsidR="00F96131" w:rsidRPr="003D45D4" w:rsidRDefault="00F96131" w:rsidP="00F96131">
            <w:pPr>
              <w:rPr>
                <w:rFonts w:ascii="GHEA Mariam" w:hAnsi="GHEA Mariam" w:cs="Calibri"/>
                <w:b/>
                <w:bCs/>
                <w:sz w:val="24"/>
                <w:szCs w:val="24"/>
                <w:lang w:val="en-GB" w:eastAsia="en-GB"/>
              </w:rPr>
            </w:pPr>
            <w:r w:rsidRPr="003D45D4">
              <w:rPr>
                <w:rFonts w:ascii="GHEA Mariam" w:hAnsi="GHEA Mariam" w:cs="Calibri"/>
                <w:b/>
                <w:bCs/>
                <w:sz w:val="24"/>
                <w:szCs w:val="24"/>
                <w:lang w:val="en-GB" w:eastAsia="en-GB"/>
              </w:rPr>
              <w:t>Կրթահամալիրների կառուցում</w:t>
            </w:r>
          </w:p>
        </w:tc>
        <w:tc>
          <w:tcPr>
            <w:tcW w:w="3827" w:type="dxa"/>
            <w:tcBorders>
              <w:top w:val="single" w:sz="4" w:space="0" w:color="auto"/>
              <w:left w:val="nil"/>
              <w:bottom w:val="single" w:sz="4" w:space="0" w:color="auto"/>
              <w:right w:val="single" w:sz="4" w:space="0" w:color="auto"/>
            </w:tcBorders>
            <w:shd w:val="clear" w:color="000000" w:fill="FFFFFF"/>
            <w:vAlign w:val="center"/>
            <w:hideMark/>
          </w:tcPr>
          <w:p w:rsidR="00F96131" w:rsidRPr="003D45D4" w:rsidRDefault="00F96131" w:rsidP="00F96131">
            <w:pPr>
              <w:jc w:val="center"/>
              <w:rPr>
                <w:rFonts w:ascii="GHEA Mariam" w:hAnsi="GHEA Mariam" w:cs="Calibri"/>
                <w:b/>
                <w:bCs/>
                <w:sz w:val="24"/>
                <w:szCs w:val="24"/>
                <w:lang w:val="en-GB" w:eastAsia="en-GB"/>
              </w:rPr>
            </w:pPr>
            <w:r w:rsidRPr="003D45D4">
              <w:rPr>
                <w:rFonts w:ascii="GHEA Mariam" w:hAnsi="GHEA Mariam" w:cs="Calibri"/>
                <w:b/>
                <w:bCs/>
                <w:sz w:val="24"/>
                <w:szCs w:val="24"/>
                <w:lang w:val="en-GB" w:eastAsia="en-GB"/>
              </w:rPr>
              <w:t>(59,619.2)</w:t>
            </w:r>
          </w:p>
        </w:tc>
      </w:tr>
      <w:tr w:rsidR="00F96131" w:rsidRPr="003D45D4" w:rsidTr="00947D60">
        <w:trPr>
          <w:trHeight w:val="345"/>
        </w:trPr>
        <w:tc>
          <w:tcPr>
            <w:tcW w:w="1276" w:type="dxa"/>
            <w:tcBorders>
              <w:top w:val="nil"/>
              <w:left w:val="single" w:sz="4" w:space="0" w:color="auto"/>
              <w:bottom w:val="nil"/>
              <w:right w:val="single" w:sz="4" w:space="0" w:color="auto"/>
            </w:tcBorders>
            <w:shd w:val="clear" w:color="000000" w:fill="FFFFFF"/>
            <w:noWrap/>
            <w:vAlign w:val="bottom"/>
            <w:hideMark/>
          </w:tcPr>
          <w:p w:rsidR="00F96131" w:rsidRPr="003D45D4" w:rsidRDefault="00F96131" w:rsidP="00F96131">
            <w:pPr>
              <w:rPr>
                <w:rFonts w:ascii="GHEA Mariam" w:hAnsi="GHEA Mariam" w:cs="Calibri"/>
                <w:sz w:val="24"/>
                <w:szCs w:val="24"/>
                <w:lang w:val="en-GB" w:eastAsia="en-GB"/>
              </w:rPr>
            </w:pPr>
            <w:r w:rsidRPr="003D45D4">
              <w:rPr>
                <w:rFonts w:ascii="Calibri" w:hAnsi="Calibri" w:cs="Calibri"/>
                <w:sz w:val="24"/>
                <w:szCs w:val="24"/>
                <w:lang w:val="en-GB" w:eastAsia="en-GB"/>
              </w:rPr>
              <w:t> </w:t>
            </w:r>
          </w:p>
        </w:tc>
        <w:tc>
          <w:tcPr>
            <w:tcW w:w="1701" w:type="dxa"/>
            <w:tcBorders>
              <w:top w:val="nil"/>
              <w:left w:val="nil"/>
              <w:bottom w:val="nil"/>
              <w:right w:val="single" w:sz="4" w:space="0" w:color="auto"/>
            </w:tcBorders>
            <w:shd w:val="clear" w:color="000000" w:fill="FFFFFF"/>
            <w:noWrap/>
            <w:vAlign w:val="bottom"/>
            <w:hideMark/>
          </w:tcPr>
          <w:p w:rsidR="00F96131" w:rsidRPr="003D45D4" w:rsidRDefault="00F96131" w:rsidP="00F96131">
            <w:pPr>
              <w:rPr>
                <w:rFonts w:ascii="GHEA Mariam" w:hAnsi="GHEA Mariam" w:cs="Calibri"/>
                <w:sz w:val="24"/>
                <w:szCs w:val="24"/>
                <w:lang w:val="en-GB" w:eastAsia="en-GB"/>
              </w:rPr>
            </w:pPr>
            <w:r w:rsidRPr="003D45D4">
              <w:rPr>
                <w:rFonts w:ascii="Calibri" w:hAnsi="Calibri" w:cs="Calibri"/>
                <w:sz w:val="24"/>
                <w:szCs w:val="24"/>
                <w:lang w:val="en-GB" w:eastAsia="en-GB"/>
              </w:rPr>
              <w:t> </w:t>
            </w:r>
          </w:p>
        </w:tc>
        <w:tc>
          <w:tcPr>
            <w:tcW w:w="864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96131" w:rsidRPr="003D45D4" w:rsidRDefault="00F96131" w:rsidP="00F96131">
            <w:pPr>
              <w:jc w:val="center"/>
              <w:rPr>
                <w:rFonts w:ascii="GHEA Mariam" w:hAnsi="GHEA Mariam" w:cs="Calibri"/>
                <w:sz w:val="24"/>
                <w:szCs w:val="24"/>
                <w:lang w:val="en-GB" w:eastAsia="en-GB"/>
              </w:rPr>
            </w:pPr>
            <w:r w:rsidRPr="003D45D4">
              <w:rPr>
                <w:rFonts w:ascii="GHEA Mariam" w:hAnsi="GHEA Mariam" w:cs="Calibri"/>
                <w:sz w:val="24"/>
                <w:szCs w:val="24"/>
                <w:lang w:val="en-GB" w:eastAsia="en-GB"/>
              </w:rPr>
              <w:t xml:space="preserve"> այդ թվում` ըստ կատարողների</w:t>
            </w:r>
          </w:p>
        </w:tc>
        <w:tc>
          <w:tcPr>
            <w:tcW w:w="3827" w:type="dxa"/>
            <w:tcBorders>
              <w:top w:val="single" w:sz="4" w:space="0" w:color="auto"/>
              <w:left w:val="nil"/>
              <w:bottom w:val="single" w:sz="4" w:space="0" w:color="auto"/>
              <w:right w:val="single" w:sz="4" w:space="0" w:color="auto"/>
            </w:tcBorders>
            <w:shd w:val="clear" w:color="000000" w:fill="FFFFFF"/>
            <w:vAlign w:val="center"/>
            <w:hideMark/>
          </w:tcPr>
          <w:p w:rsidR="00F96131" w:rsidRPr="003D45D4" w:rsidRDefault="00F96131" w:rsidP="00F96131">
            <w:pPr>
              <w:rPr>
                <w:rFonts w:ascii="GHEA Mariam" w:hAnsi="GHEA Mariam" w:cs="Calibri"/>
                <w:sz w:val="24"/>
                <w:szCs w:val="24"/>
                <w:lang w:val="en-GB" w:eastAsia="en-GB"/>
              </w:rPr>
            </w:pPr>
            <w:r w:rsidRPr="003D45D4">
              <w:rPr>
                <w:rFonts w:ascii="Calibri" w:hAnsi="Calibri" w:cs="Calibri"/>
                <w:sz w:val="24"/>
                <w:szCs w:val="24"/>
                <w:lang w:val="en-GB" w:eastAsia="en-GB"/>
              </w:rPr>
              <w:t> </w:t>
            </w:r>
          </w:p>
        </w:tc>
      </w:tr>
      <w:tr w:rsidR="00F96131" w:rsidRPr="003D45D4" w:rsidTr="00947D60">
        <w:trPr>
          <w:trHeight w:val="690"/>
        </w:trPr>
        <w:tc>
          <w:tcPr>
            <w:tcW w:w="1276"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96131" w:rsidRPr="003D45D4" w:rsidRDefault="00F96131" w:rsidP="00F96131">
            <w:pPr>
              <w:rPr>
                <w:rFonts w:ascii="GHEA Mariam" w:hAnsi="GHEA Mariam" w:cs="Calibri"/>
                <w:sz w:val="24"/>
                <w:szCs w:val="24"/>
                <w:lang w:val="en-GB" w:eastAsia="en-GB"/>
              </w:rPr>
            </w:pPr>
            <w:r w:rsidRPr="003D45D4">
              <w:rPr>
                <w:rFonts w:ascii="Calibri" w:hAnsi="Calibri" w:cs="Calibri"/>
                <w:sz w:val="24"/>
                <w:szCs w:val="24"/>
                <w:lang w:val="en-GB" w:eastAsia="en-GB"/>
              </w:rPr>
              <w:t> </w:t>
            </w:r>
          </w:p>
        </w:tc>
        <w:tc>
          <w:tcPr>
            <w:tcW w:w="1701" w:type="dxa"/>
            <w:tcBorders>
              <w:top w:val="single" w:sz="4" w:space="0" w:color="auto"/>
              <w:left w:val="nil"/>
              <w:bottom w:val="single" w:sz="4" w:space="0" w:color="auto"/>
              <w:right w:val="single" w:sz="4" w:space="0" w:color="auto"/>
            </w:tcBorders>
            <w:shd w:val="clear" w:color="000000" w:fill="FFFFFF"/>
            <w:noWrap/>
            <w:vAlign w:val="bottom"/>
            <w:hideMark/>
          </w:tcPr>
          <w:p w:rsidR="00F96131" w:rsidRPr="003D45D4" w:rsidRDefault="00F96131" w:rsidP="00F96131">
            <w:pPr>
              <w:rPr>
                <w:rFonts w:ascii="GHEA Mariam" w:hAnsi="GHEA Mariam" w:cs="Calibri"/>
                <w:sz w:val="24"/>
                <w:szCs w:val="24"/>
                <w:lang w:val="en-GB" w:eastAsia="en-GB"/>
              </w:rPr>
            </w:pPr>
            <w:r w:rsidRPr="003D45D4">
              <w:rPr>
                <w:rFonts w:ascii="Calibri" w:hAnsi="Calibri" w:cs="Calibri"/>
                <w:sz w:val="24"/>
                <w:szCs w:val="24"/>
                <w:lang w:val="en-GB" w:eastAsia="en-GB"/>
              </w:rPr>
              <w:t> </w:t>
            </w:r>
          </w:p>
        </w:tc>
        <w:tc>
          <w:tcPr>
            <w:tcW w:w="8647" w:type="dxa"/>
            <w:tcBorders>
              <w:top w:val="single" w:sz="4" w:space="0" w:color="auto"/>
              <w:left w:val="nil"/>
              <w:bottom w:val="single" w:sz="4" w:space="0" w:color="auto"/>
              <w:right w:val="single" w:sz="4" w:space="0" w:color="auto"/>
            </w:tcBorders>
            <w:shd w:val="clear" w:color="000000" w:fill="FFFFFF"/>
            <w:vAlign w:val="center"/>
            <w:hideMark/>
          </w:tcPr>
          <w:p w:rsidR="00F96131" w:rsidRPr="003D45D4" w:rsidRDefault="00F96131" w:rsidP="00F06640">
            <w:pPr>
              <w:jc w:val="center"/>
              <w:rPr>
                <w:rFonts w:ascii="GHEA Mariam" w:hAnsi="GHEA Mariam" w:cs="Calibri"/>
                <w:b/>
                <w:bCs/>
                <w:i/>
                <w:iCs/>
                <w:sz w:val="24"/>
                <w:szCs w:val="24"/>
                <w:lang w:val="en-GB" w:eastAsia="en-GB"/>
              </w:rPr>
            </w:pPr>
            <w:r w:rsidRPr="003D45D4">
              <w:rPr>
                <w:rFonts w:ascii="GHEA Mariam" w:hAnsi="GHEA Mariam" w:cs="Calibri"/>
                <w:b/>
                <w:bCs/>
                <w:i/>
                <w:iCs/>
                <w:sz w:val="24"/>
                <w:szCs w:val="24"/>
                <w:lang w:val="en-GB" w:eastAsia="en-GB"/>
              </w:rPr>
              <w:t>ՀՀ կրթության, գիտության, մշակու</w:t>
            </w:r>
            <w:r w:rsidR="00F06640">
              <w:rPr>
                <w:rFonts w:ascii="GHEA Mariam" w:hAnsi="GHEA Mariam" w:cs="Calibri"/>
                <w:b/>
                <w:bCs/>
                <w:i/>
                <w:iCs/>
                <w:sz w:val="24"/>
                <w:szCs w:val="24"/>
                <w:lang w:val="hy-AM" w:eastAsia="en-GB"/>
              </w:rPr>
              <w:t>յ</w:t>
            </w:r>
            <w:r w:rsidRPr="003D45D4">
              <w:rPr>
                <w:rFonts w:ascii="GHEA Mariam" w:hAnsi="GHEA Mariam" w:cs="Calibri"/>
                <w:b/>
                <w:bCs/>
                <w:i/>
                <w:iCs/>
                <w:sz w:val="24"/>
                <w:szCs w:val="24"/>
                <w:lang w:val="en-GB" w:eastAsia="en-GB"/>
              </w:rPr>
              <w:t>թի և սպորտի նախարարություն</w:t>
            </w:r>
          </w:p>
        </w:tc>
        <w:tc>
          <w:tcPr>
            <w:tcW w:w="3827" w:type="dxa"/>
            <w:tcBorders>
              <w:top w:val="single" w:sz="4" w:space="0" w:color="auto"/>
              <w:left w:val="nil"/>
              <w:bottom w:val="single" w:sz="4" w:space="0" w:color="auto"/>
              <w:right w:val="single" w:sz="4" w:space="0" w:color="auto"/>
            </w:tcBorders>
            <w:shd w:val="clear" w:color="000000" w:fill="FFFFFF"/>
            <w:noWrap/>
            <w:vAlign w:val="center"/>
            <w:hideMark/>
          </w:tcPr>
          <w:p w:rsidR="00F96131" w:rsidRPr="003D45D4" w:rsidRDefault="00F96131" w:rsidP="00F96131">
            <w:pPr>
              <w:jc w:val="center"/>
              <w:rPr>
                <w:rFonts w:ascii="GHEA Mariam" w:hAnsi="GHEA Mariam" w:cs="Calibri"/>
                <w:b/>
                <w:bCs/>
                <w:i/>
                <w:iCs/>
                <w:sz w:val="24"/>
                <w:szCs w:val="24"/>
                <w:lang w:val="en-GB" w:eastAsia="en-GB"/>
              </w:rPr>
            </w:pPr>
            <w:r w:rsidRPr="003D45D4">
              <w:rPr>
                <w:rFonts w:ascii="GHEA Mariam" w:hAnsi="GHEA Mariam" w:cs="Calibri"/>
                <w:b/>
                <w:bCs/>
                <w:i/>
                <w:iCs/>
                <w:sz w:val="24"/>
                <w:szCs w:val="24"/>
                <w:lang w:val="en-GB" w:eastAsia="en-GB"/>
              </w:rPr>
              <w:t xml:space="preserve">                        (59,619.2)</w:t>
            </w:r>
          </w:p>
        </w:tc>
      </w:tr>
      <w:tr w:rsidR="00F96131" w:rsidRPr="003D45D4" w:rsidTr="00947D60">
        <w:trPr>
          <w:trHeight w:val="345"/>
        </w:trPr>
        <w:tc>
          <w:tcPr>
            <w:tcW w:w="1276"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96131" w:rsidRPr="003D45D4" w:rsidRDefault="00F96131" w:rsidP="00F96131">
            <w:pPr>
              <w:rPr>
                <w:rFonts w:ascii="GHEA Mariam" w:hAnsi="GHEA Mariam" w:cs="Calibri"/>
                <w:sz w:val="24"/>
                <w:szCs w:val="24"/>
                <w:lang w:val="en-GB" w:eastAsia="en-GB"/>
              </w:rPr>
            </w:pPr>
            <w:r w:rsidRPr="003D45D4">
              <w:rPr>
                <w:rFonts w:ascii="Calibri" w:hAnsi="Calibri" w:cs="Calibri"/>
                <w:sz w:val="24"/>
                <w:szCs w:val="24"/>
                <w:lang w:val="en-GB" w:eastAsia="en-GB"/>
              </w:rPr>
              <w:t> </w:t>
            </w:r>
          </w:p>
        </w:tc>
        <w:tc>
          <w:tcPr>
            <w:tcW w:w="1701" w:type="dxa"/>
            <w:tcBorders>
              <w:top w:val="single" w:sz="4" w:space="0" w:color="auto"/>
              <w:left w:val="nil"/>
              <w:bottom w:val="single" w:sz="4" w:space="0" w:color="auto"/>
              <w:right w:val="single" w:sz="4" w:space="0" w:color="auto"/>
            </w:tcBorders>
            <w:shd w:val="clear" w:color="000000" w:fill="FFFFFF"/>
            <w:noWrap/>
            <w:vAlign w:val="bottom"/>
            <w:hideMark/>
          </w:tcPr>
          <w:p w:rsidR="00F96131" w:rsidRPr="003D45D4" w:rsidRDefault="00F96131" w:rsidP="00F96131">
            <w:pPr>
              <w:rPr>
                <w:rFonts w:ascii="GHEA Mariam" w:hAnsi="GHEA Mariam" w:cs="Calibri"/>
                <w:sz w:val="24"/>
                <w:szCs w:val="24"/>
                <w:lang w:val="en-GB" w:eastAsia="en-GB"/>
              </w:rPr>
            </w:pPr>
            <w:r w:rsidRPr="003D45D4">
              <w:rPr>
                <w:rFonts w:ascii="Calibri" w:hAnsi="Calibri" w:cs="Calibri"/>
                <w:sz w:val="24"/>
                <w:szCs w:val="24"/>
                <w:lang w:val="en-GB" w:eastAsia="en-GB"/>
              </w:rPr>
              <w:t> </w:t>
            </w:r>
          </w:p>
        </w:tc>
        <w:tc>
          <w:tcPr>
            <w:tcW w:w="8647" w:type="dxa"/>
            <w:tcBorders>
              <w:top w:val="nil"/>
              <w:left w:val="nil"/>
              <w:bottom w:val="single" w:sz="4" w:space="0" w:color="auto"/>
              <w:right w:val="single" w:sz="4" w:space="0" w:color="auto"/>
            </w:tcBorders>
            <w:shd w:val="clear" w:color="000000" w:fill="FFFFFF"/>
            <w:noWrap/>
            <w:vAlign w:val="bottom"/>
            <w:hideMark/>
          </w:tcPr>
          <w:p w:rsidR="00F96131" w:rsidRPr="003D45D4" w:rsidRDefault="00F96131" w:rsidP="00F96131">
            <w:pPr>
              <w:jc w:val="center"/>
              <w:rPr>
                <w:rFonts w:ascii="GHEA Mariam" w:hAnsi="GHEA Mariam" w:cs="Calibri"/>
                <w:sz w:val="24"/>
                <w:szCs w:val="24"/>
                <w:lang w:val="en-GB" w:eastAsia="en-GB"/>
              </w:rPr>
            </w:pPr>
            <w:r w:rsidRPr="003D45D4">
              <w:rPr>
                <w:rFonts w:ascii="GHEA Mariam" w:hAnsi="GHEA Mariam" w:cs="Calibri"/>
                <w:sz w:val="24"/>
                <w:szCs w:val="24"/>
                <w:lang w:val="en-GB" w:eastAsia="en-GB"/>
              </w:rPr>
              <w:t xml:space="preserve"> այդ թվում՝ ըստ ուղղությունների</w:t>
            </w:r>
          </w:p>
        </w:tc>
        <w:tc>
          <w:tcPr>
            <w:tcW w:w="3827" w:type="dxa"/>
            <w:tcBorders>
              <w:top w:val="single" w:sz="4" w:space="0" w:color="auto"/>
              <w:left w:val="nil"/>
              <w:bottom w:val="single" w:sz="4" w:space="0" w:color="auto"/>
              <w:right w:val="single" w:sz="4" w:space="0" w:color="auto"/>
            </w:tcBorders>
            <w:shd w:val="clear" w:color="auto" w:fill="auto"/>
            <w:noWrap/>
            <w:vAlign w:val="bottom"/>
            <w:hideMark/>
          </w:tcPr>
          <w:p w:rsidR="00F96131" w:rsidRPr="003D45D4" w:rsidRDefault="00F96131" w:rsidP="00F96131">
            <w:pPr>
              <w:rPr>
                <w:rFonts w:ascii="GHEA Mariam" w:hAnsi="GHEA Mariam" w:cs="Calibri"/>
                <w:sz w:val="24"/>
                <w:szCs w:val="24"/>
                <w:lang w:val="en-GB" w:eastAsia="en-GB"/>
              </w:rPr>
            </w:pPr>
            <w:r w:rsidRPr="003D45D4">
              <w:rPr>
                <w:rFonts w:ascii="Calibri" w:hAnsi="Calibri" w:cs="Calibri"/>
                <w:sz w:val="24"/>
                <w:szCs w:val="24"/>
                <w:lang w:val="en-GB" w:eastAsia="en-GB"/>
              </w:rPr>
              <w:t> </w:t>
            </w:r>
          </w:p>
        </w:tc>
      </w:tr>
      <w:tr w:rsidR="00F96131" w:rsidRPr="003D45D4" w:rsidTr="00947D60">
        <w:trPr>
          <w:trHeight w:val="345"/>
        </w:trPr>
        <w:tc>
          <w:tcPr>
            <w:tcW w:w="1276"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96131" w:rsidRPr="003D45D4" w:rsidRDefault="00F96131" w:rsidP="00F96131">
            <w:pPr>
              <w:rPr>
                <w:rFonts w:ascii="GHEA Mariam" w:hAnsi="GHEA Mariam" w:cs="Calibri"/>
                <w:sz w:val="24"/>
                <w:szCs w:val="24"/>
                <w:lang w:val="en-GB" w:eastAsia="en-GB"/>
              </w:rPr>
            </w:pPr>
            <w:r w:rsidRPr="003D45D4">
              <w:rPr>
                <w:rFonts w:ascii="Calibri" w:hAnsi="Calibri" w:cs="Calibri"/>
                <w:sz w:val="24"/>
                <w:szCs w:val="24"/>
                <w:lang w:val="en-GB" w:eastAsia="en-GB"/>
              </w:rPr>
              <w:t> </w:t>
            </w:r>
          </w:p>
        </w:tc>
        <w:tc>
          <w:tcPr>
            <w:tcW w:w="1701" w:type="dxa"/>
            <w:tcBorders>
              <w:top w:val="single" w:sz="4" w:space="0" w:color="auto"/>
              <w:left w:val="nil"/>
              <w:bottom w:val="single" w:sz="4" w:space="0" w:color="auto"/>
              <w:right w:val="single" w:sz="4" w:space="0" w:color="auto"/>
            </w:tcBorders>
            <w:shd w:val="clear" w:color="000000" w:fill="FFFFFF"/>
            <w:noWrap/>
            <w:vAlign w:val="bottom"/>
            <w:hideMark/>
          </w:tcPr>
          <w:p w:rsidR="00F96131" w:rsidRPr="003D45D4" w:rsidRDefault="00F96131" w:rsidP="00F96131">
            <w:pPr>
              <w:rPr>
                <w:rFonts w:ascii="GHEA Mariam" w:hAnsi="GHEA Mariam" w:cs="Calibri"/>
                <w:sz w:val="24"/>
                <w:szCs w:val="24"/>
                <w:lang w:val="en-GB" w:eastAsia="en-GB"/>
              </w:rPr>
            </w:pPr>
            <w:r w:rsidRPr="003D45D4">
              <w:rPr>
                <w:rFonts w:ascii="Calibri" w:hAnsi="Calibri" w:cs="Calibri"/>
                <w:sz w:val="24"/>
                <w:szCs w:val="24"/>
                <w:lang w:val="en-GB" w:eastAsia="en-GB"/>
              </w:rPr>
              <w:t> </w:t>
            </w:r>
          </w:p>
        </w:tc>
        <w:tc>
          <w:tcPr>
            <w:tcW w:w="8647" w:type="dxa"/>
            <w:tcBorders>
              <w:top w:val="single" w:sz="4" w:space="0" w:color="auto"/>
              <w:left w:val="nil"/>
              <w:bottom w:val="single" w:sz="4" w:space="0" w:color="auto"/>
              <w:right w:val="single" w:sz="4" w:space="0" w:color="auto"/>
            </w:tcBorders>
            <w:shd w:val="clear" w:color="000000" w:fill="FFFFFF"/>
            <w:vAlign w:val="center"/>
            <w:hideMark/>
          </w:tcPr>
          <w:p w:rsidR="00F96131" w:rsidRPr="003D45D4" w:rsidRDefault="00F96131" w:rsidP="00F96131">
            <w:pPr>
              <w:rPr>
                <w:rFonts w:ascii="GHEA Mariam" w:hAnsi="GHEA Mariam" w:cs="Calibri"/>
                <w:b/>
                <w:bCs/>
                <w:i/>
                <w:iCs/>
                <w:sz w:val="24"/>
                <w:szCs w:val="24"/>
                <w:lang w:val="en-GB" w:eastAsia="en-GB"/>
              </w:rPr>
            </w:pPr>
            <w:r w:rsidRPr="003D45D4">
              <w:rPr>
                <w:rFonts w:ascii="GHEA Mariam" w:hAnsi="GHEA Mariam" w:cs="Calibri"/>
                <w:b/>
                <w:bCs/>
                <w:i/>
                <w:iCs/>
                <w:sz w:val="24"/>
                <w:szCs w:val="24"/>
                <w:lang w:val="en-GB" w:eastAsia="en-GB"/>
              </w:rPr>
              <w:t>Կրթահամալիրների կառուցում</w:t>
            </w:r>
          </w:p>
        </w:tc>
        <w:tc>
          <w:tcPr>
            <w:tcW w:w="3827" w:type="dxa"/>
            <w:tcBorders>
              <w:top w:val="single" w:sz="4" w:space="0" w:color="auto"/>
              <w:left w:val="nil"/>
              <w:bottom w:val="single" w:sz="4" w:space="0" w:color="auto"/>
              <w:right w:val="single" w:sz="4" w:space="0" w:color="auto"/>
            </w:tcBorders>
            <w:shd w:val="clear" w:color="000000" w:fill="FFFFFF"/>
            <w:noWrap/>
            <w:vAlign w:val="center"/>
            <w:hideMark/>
          </w:tcPr>
          <w:p w:rsidR="00F96131" w:rsidRPr="003D45D4" w:rsidRDefault="00F96131" w:rsidP="00F96131">
            <w:pPr>
              <w:rPr>
                <w:rFonts w:ascii="GHEA Mariam" w:hAnsi="GHEA Mariam" w:cs="Calibri"/>
                <w:b/>
                <w:bCs/>
                <w:sz w:val="24"/>
                <w:szCs w:val="24"/>
                <w:lang w:val="en-GB" w:eastAsia="en-GB"/>
              </w:rPr>
            </w:pPr>
            <w:r w:rsidRPr="003D45D4">
              <w:rPr>
                <w:rFonts w:ascii="GHEA Mariam" w:hAnsi="GHEA Mariam" w:cs="Calibri"/>
                <w:b/>
                <w:bCs/>
                <w:sz w:val="24"/>
                <w:szCs w:val="24"/>
                <w:lang w:val="en-GB" w:eastAsia="en-GB"/>
              </w:rPr>
              <w:t xml:space="preserve">                         (59,619.2)</w:t>
            </w:r>
          </w:p>
        </w:tc>
      </w:tr>
    </w:tbl>
    <w:p w:rsidR="00947D60" w:rsidRDefault="00947D60" w:rsidP="009F6B79">
      <w:pPr>
        <w:pStyle w:val="mechtex"/>
        <w:jc w:val="left"/>
        <w:rPr>
          <w:rFonts w:ascii="GHEA Mariam" w:hAnsi="GHEA Mariam" w:cs="Sylfaen"/>
          <w:sz w:val="24"/>
          <w:szCs w:val="24"/>
          <w:lang w:val="hy-AM"/>
        </w:rPr>
      </w:pPr>
    </w:p>
    <w:p w:rsidR="00947D60" w:rsidRDefault="00947D60" w:rsidP="009F6B79">
      <w:pPr>
        <w:pStyle w:val="mechtex"/>
        <w:jc w:val="left"/>
        <w:rPr>
          <w:rFonts w:ascii="GHEA Mariam" w:hAnsi="GHEA Mariam" w:cs="Sylfaen"/>
          <w:sz w:val="24"/>
          <w:szCs w:val="24"/>
          <w:lang w:val="hy-AM"/>
        </w:rPr>
      </w:pPr>
    </w:p>
    <w:p w:rsidR="00947D60" w:rsidRDefault="00947D60" w:rsidP="009F6B79">
      <w:pPr>
        <w:pStyle w:val="mechtex"/>
        <w:jc w:val="left"/>
        <w:rPr>
          <w:rFonts w:ascii="GHEA Mariam" w:hAnsi="GHEA Mariam" w:cs="Sylfaen"/>
          <w:sz w:val="24"/>
          <w:szCs w:val="24"/>
          <w:lang w:val="hy-AM"/>
        </w:rPr>
      </w:pPr>
    </w:p>
    <w:p w:rsidR="00F96131" w:rsidRPr="009E2099" w:rsidRDefault="00F96131" w:rsidP="00947D60">
      <w:pPr>
        <w:pStyle w:val="mechtex"/>
        <w:ind w:firstLine="1134"/>
        <w:jc w:val="left"/>
        <w:rPr>
          <w:rFonts w:ascii="GHEA Mariam" w:hAnsi="GHEA Mariam" w:cs="Arial Armenian"/>
          <w:sz w:val="24"/>
          <w:szCs w:val="24"/>
          <w:lang w:val="hy-AM"/>
        </w:rPr>
      </w:pPr>
      <w:r w:rsidRPr="009E2099">
        <w:rPr>
          <w:rFonts w:ascii="GHEA Mariam" w:hAnsi="GHEA Mariam" w:cs="Sylfaen"/>
          <w:sz w:val="24"/>
          <w:szCs w:val="24"/>
          <w:lang w:val="hy-AM"/>
        </w:rPr>
        <w:t>ՀԱՅԱՍՏԱՆԻ</w:t>
      </w:r>
      <w:r w:rsidRPr="009E2099">
        <w:rPr>
          <w:rFonts w:ascii="GHEA Mariam" w:hAnsi="GHEA Mariam" w:cs="Arial Armenian"/>
          <w:sz w:val="24"/>
          <w:szCs w:val="24"/>
          <w:lang w:val="hy-AM"/>
        </w:rPr>
        <w:t xml:space="preserve">  </w:t>
      </w:r>
      <w:r w:rsidRPr="009E2099">
        <w:rPr>
          <w:rFonts w:ascii="GHEA Mariam" w:hAnsi="GHEA Mariam" w:cs="Sylfaen"/>
          <w:sz w:val="24"/>
          <w:szCs w:val="24"/>
          <w:lang w:val="hy-AM"/>
        </w:rPr>
        <w:t>ՀԱՆՐԱՊԵՏՈՒԹՅԱՆ</w:t>
      </w:r>
    </w:p>
    <w:p w:rsidR="00F96131" w:rsidRPr="009E2099" w:rsidRDefault="00F96131" w:rsidP="00947D60">
      <w:pPr>
        <w:pStyle w:val="mechtex"/>
        <w:ind w:firstLine="1134"/>
        <w:jc w:val="left"/>
        <w:rPr>
          <w:rFonts w:ascii="GHEA Mariam" w:hAnsi="GHEA Mariam" w:cs="Sylfaen"/>
          <w:sz w:val="24"/>
          <w:szCs w:val="24"/>
          <w:lang w:val="hy-AM"/>
        </w:rPr>
      </w:pPr>
      <w:r w:rsidRPr="009E2099">
        <w:rPr>
          <w:rFonts w:ascii="GHEA Mariam" w:hAnsi="GHEA Mariam"/>
          <w:sz w:val="24"/>
          <w:szCs w:val="24"/>
          <w:lang w:val="hy-AM"/>
        </w:rPr>
        <w:t xml:space="preserve">   </w:t>
      </w:r>
      <w:r w:rsidRPr="009E2099">
        <w:rPr>
          <w:rFonts w:ascii="GHEA Mariam" w:hAnsi="GHEA Mariam" w:cs="Sylfaen"/>
          <w:sz w:val="24"/>
          <w:szCs w:val="24"/>
          <w:lang w:val="hy-AM"/>
        </w:rPr>
        <w:t>ՎԱՐՉԱՊԵՏԻ  ԱՇԽԱՏԱԿԱԶՄԻ</w:t>
      </w:r>
    </w:p>
    <w:p w:rsidR="00F96131" w:rsidRDefault="00947D60" w:rsidP="00947D60">
      <w:pPr>
        <w:rPr>
          <w:rFonts w:ascii="GHEA Mariam" w:hAnsi="GHEA Mariam"/>
          <w:sz w:val="22"/>
          <w:szCs w:val="24"/>
          <w:lang w:val="hy-AM"/>
        </w:rPr>
      </w:pPr>
      <w:r>
        <w:rPr>
          <w:rFonts w:ascii="GHEA Mariam" w:hAnsi="GHEA Mariam" w:cs="Sylfaen"/>
          <w:sz w:val="24"/>
          <w:szCs w:val="24"/>
          <w:lang w:val="hy-AM"/>
        </w:rPr>
        <w:t xml:space="preserve">                                     </w:t>
      </w:r>
      <w:r w:rsidR="00F96131" w:rsidRPr="009E2099">
        <w:rPr>
          <w:rFonts w:ascii="GHEA Mariam" w:hAnsi="GHEA Mariam" w:cs="Sylfaen"/>
          <w:sz w:val="24"/>
          <w:szCs w:val="24"/>
          <w:lang w:val="hy-AM"/>
        </w:rPr>
        <w:t>ՂԵԿԱՎԱՐ</w:t>
      </w:r>
      <w:r w:rsidR="00F96131" w:rsidRPr="009E2099">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F96131" w:rsidRPr="009E2099">
        <w:rPr>
          <w:rFonts w:ascii="GHEA Mariam" w:hAnsi="GHEA Mariam" w:cs="Arial Armenian"/>
          <w:sz w:val="24"/>
          <w:szCs w:val="24"/>
          <w:lang w:val="hy-AM"/>
        </w:rPr>
        <w:t xml:space="preserve">   Լ</w:t>
      </w:r>
      <w:r w:rsidR="00F96131" w:rsidRPr="009E2099">
        <w:rPr>
          <w:rFonts w:ascii="GHEA Mariam" w:hAnsi="GHEA Mariam" w:cs="Sylfaen"/>
          <w:sz w:val="24"/>
          <w:szCs w:val="24"/>
          <w:lang w:val="hy-AM"/>
        </w:rPr>
        <w:t>.</w:t>
      </w:r>
      <w:r w:rsidR="00F96131" w:rsidRPr="009E2099">
        <w:rPr>
          <w:rFonts w:ascii="GHEA Mariam" w:hAnsi="GHEA Mariam" w:cs="Arial Armenian"/>
          <w:sz w:val="24"/>
          <w:szCs w:val="24"/>
          <w:lang w:val="hy-AM"/>
        </w:rPr>
        <w:t xml:space="preserve"> ՄԱԿՈՒՆՑ</w:t>
      </w:r>
    </w:p>
    <w:p w:rsidR="00F96131" w:rsidRDefault="00F96131" w:rsidP="009F6B79">
      <w:pPr>
        <w:jc w:val="center"/>
        <w:rPr>
          <w:rFonts w:ascii="GHEA Mariam" w:hAnsi="GHEA Mariam"/>
          <w:sz w:val="22"/>
          <w:szCs w:val="24"/>
          <w:lang w:val="hy-AM"/>
        </w:rPr>
        <w:sectPr w:rsidR="00F96131" w:rsidSect="00F96131">
          <w:pgSz w:w="16834" w:h="11909" w:orient="landscape" w:code="9"/>
          <w:pgMar w:top="1440" w:right="1276" w:bottom="1440" w:left="1440" w:header="720" w:footer="576" w:gutter="0"/>
          <w:pgNumType w:start="1"/>
          <w:cols w:space="720"/>
          <w:titlePg/>
          <w:docGrid w:linePitch="272"/>
        </w:sectPr>
      </w:pPr>
    </w:p>
    <w:p w:rsidR="00F96131" w:rsidRPr="00F96131" w:rsidRDefault="00F96131" w:rsidP="00F96131">
      <w:pPr>
        <w:pStyle w:val="mechtex"/>
        <w:ind w:left="5760"/>
        <w:jc w:val="left"/>
        <w:rPr>
          <w:rFonts w:ascii="GHEA Mariam" w:hAnsi="GHEA Mariam"/>
          <w:spacing w:val="-8"/>
          <w:sz w:val="24"/>
          <w:lang w:val="hy-AM"/>
        </w:rPr>
      </w:pPr>
      <w:r>
        <w:rPr>
          <w:rFonts w:ascii="GHEA Mariam" w:hAnsi="GHEA Mariam"/>
          <w:spacing w:val="-8"/>
          <w:sz w:val="24"/>
          <w:lang w:val="hy-AM"/>
        </w:rPr>
        <w:lastRenderedPageBreak/>
        <w:t xml:space="preserve">                                                                               </w:t>
      </w:r>
      <w:r w:rsidRPr="001E12D2">
        <w:rPr>
          <w:rFonts w:ascii="GHEA Mariam" w:hAnsi="GHEA Mariam"/>
          <w:spacing w:val="-8"/>
          <w:sz w:val="24"/>
          <w:lang w:val="hy-AM"/>
        </w:rPr>
        <w:t xml:space="preserve">Հավելված </w:t>
      </w:r>
      <w:r w:rsidRPr="006D76F7">
        <w:rPr>
          <w:rFonts w:ascii="GHEA Mariam" w:hAnsi="GHEA Mariam"/>
          <w:sz w:val="24"/>
          <w:szCs w:val="24"/>
          <w:lang w:val="af-ZA"/>
        </w:rPr>
        <w:t>N</w:t>
      </w:r>
      <w:r>
        <w:rPr>
          <w:rFonts w:ascii="GHEA Mariam" w:hAnsi="GHEA Mariam"/>
          <w:sz w:val="24"/>
          <w:szCs w:val="24"/>
          <w:lang w:val="hy-AM"/>
        </w:rPr>
        <w:t xml:space="preserve"> 5</w:t>
      </w:r>
    </w:p>
    <w:p w:rsidR="00F96131" w:rsidRPr="001E12D2" w:rsidRDefault="00F96131" w:rsidP="00F96131">
      <w:pPr>
        <w:pStyle w:val="mechtex"/>
        <w:ind w:left="3600" w:firstLine="720"/>
        <w:jc w:val="left"/>
        <w:rPr>
          <w:rFonts w:ascii="GHEA Mariam" w:hAnsi="GHEA Mariam"/>
          <w:spacing w:val="-6"/>
          <w:sz w:val="24"/>
          <w:lang w:val="hy-AM"/>
        </w:rPr>
      </w:pPr>
      <w:r>
        <w:rPr>
          <w:rFonts w:ascii="GHEA Mariam" w:hAnsi="GHEA Mariam"/>
          <w:spacing w:val="-6"/>
          <w:sz w:val="24"/>
          <w:lang w:val="hy-AM"/>
        </w:rPr>
        <w:t xml:space="preserve">                                                                                 </w:t>
      </w:r>
      <w:r w:rsidRPr="001E12D2">
        <w:rPr>
          <w:rFonts w:ascii="GHEA Mariam" w:hAnsi="GHEA Mariam"/>
          <w:spacing w:val="-6"/>
          <w:sz w:val="24"/>
          <w:lang w:val="hy-AM"/>
        </w:rPr>
        <w:t>ՀՀ կառավարության 2026 թվականի</w:t>
      </w:r>
    </w:p>
    <w:p w:rsidR="00F96131" w:rsidRDefault="00F96131" w:rsidP="00F96131">
      <w:pPr>
        <w:shd w:val="clear" w:color="auto" w:fill="FFFFFF"/>
        <w:spacing w:line="360" w:lineRule="auto"/>
        <w:ind w:right="240" w:firstLine="567"/>
        <w:jc w:val="center"/>
        <w:rPr>
          <w:rFonts w:ascii="GHEA Mariam" w:hAnsi="GHEA Mariam"/>
          <w:spacing w:val="-2"/>
          <w:sz w:val="24"/>
          <w:szCs w:val="24"/>
          <w:lang w:val="hy-AM"/>
        </w:rPr>
      </w:pPr>
      <w:r>
        <w:rPr>
          <w:rFonts w:ascii="GHEA Mariam" w:hAnsi="GHEA Mariam"/>
          <w:spacing w:val="-2"/>
          <w:sz w:val="24"/>
          <w:szCs w:val="24"/>
          <w:lang w:val="hy-AM"/>
        </w:rPr>
        <w:t xml:space="preserve">                                                                                                                           հոկտեմբերի 8</w:t>
      </w:r>
      <w:r w:rsidRPr="006D76F7">
        <w:rPr>
          <w:rFonts w:ascii="GHEA Mariam" w:hAnsi="GHEA Mariam" w:cs="Sylfaen"/>
          <w:spacing w:val="-2"/>
          <w:sz w:val="24"/>
          <w:szCs w:val="24"/>
          <w:lang w:val="pt-BR"/>
        </w:rPr>
        <w:t>-</w:t>
      </w:r>
      <w:r w:rsidRPr="006D76F7">
        <w:rPr>
          <w:rFonts w:ascii="GHEA Mariam" w:hAnsi="GHEA Mariam"/>
          <w:spacing w:val="-2"/>
          <w:sz w:val="24"/>
          <w:szCs w:val="24"/>
          <w:lang w:val="hy-AM"/>
        </w:rPr>
        <w:t xml:space="preserve">ի </w:t>
      </w:r>
      <w:r w:rsidRPr="006D76F7">
        <w:rPr>
          <w:rFonts w:ascii="GHEA Mariam" w:hAnsi="GHEA Mariam"/>
          <w:sz w:val="24"/>
          <w:szCs w:val="24"/>
          <w:lang w:val="af-ZA"/>
        </w:rPr>
        <w:t xml:space="preserve">N </w:t>
      </w:r>
      <w:r w:rsidRPr="006D76F7">
        <w:rPr>
          <w:rFonts w:ascii="GHEA Mariam" w:hAnsi="GHEA Mariam"/>
          <w:sz w:val="24"/>
          <w:szCs w:val="24"/>
          <w:lang w:val="hy-AM"/>
        </w:rPr>
        <w:t xml:space="preserve"> </w:t>
      </w:r>
      <w:r w:rsidRPr="006D76F7">
        <w:rPr>
          <w:rFonts w:ascii="GHEA Mariam" w:hAnsi="GHEA Mariam"/>
          <w:sz w:val="24"/>
          <w:szCs w:val="24"/>
          <w:lang w:val="af-ZA"/>
        </w:rPr>
        <w:t>-</w:t>
      </w:r>
      <w:r w:rsidR="00C71408">
        <w:rPr>
          <w:rFonts w:ascii="GHEA Mariam" w:hAnsi="GHEA Mariam"/>
          <w:sz w:val="24"/>
          <w:szCs w:val="24"/>
          <w:lang w:val="hy-AM"/>
        </w:rPr>
        <w:t>Ն</w:t>
      </w:r>
      <w:r w:rsidRPr="006D76F7">
        <w:rPr>
          <w:rFonts w:ascii="GHEA Mariam" w:hAnsi="GHEA Mariam"/>
          <w:spacing w:val="-2"/>
          <w:sz w:val="24"/>
          <w:szCs w:val="24"/>
          <w:lang w:val="hy-AM"/>
        </w:rPr>
        <w:t xml:space="preserve"> որոշման</w:t>
      </w:r>
    </w:p>
    <w:p w:rsidR="00C5110E" w:rsidRPr="00741D4D" w:rsidRDefault="00C5110E" w:rsidP="00F96131">
      <w:pPr>
        <w:shd w:val="clear" w:color="auto" w:fill="FFFFFF"/>
        <w:spacing w:line="360" w:lineRule="auto"/>
        <w:ind w:right="240" w:firstLine="567"/>
        <w:jc w:val="center"/>
        <w:rPr>
          <w:rFonts w:ascii="GHEA Mariam" w:hAnsi="GHEA Mariam"/>
          <w:bCs/>
          <w:color w:val="000000"/>
          <w:sz w:val="12"/>
          <w:szCs w:val="24"/>
          <w:lang w:val="hy-AM"/>
        </w:rPr>
      </w:pPr>
    </w:p>
    <w:tbl>
      <w:tblPr>
        <w:tblW w:w="16016" w:type="dxa"/>
        <w:tblInd w:w="-993" w:type="dxa"/>
        <w:tblLook w:val="04A0" w:firstRow="1" w:lastRow="0" w:firstColumn="1" w:lastColumn="0" w:noHBand="0" w:noVBand="1"/>
      </w:tblPr>
      <w:tblGrid>
        <w:gridCol w:w="1277"/>
        <w:gridCol w:w="1701"/>
        <w:gridCol w:w="5938"/>
        <w:gridCol w:w="2380"/>
        <w:gridCol w:w="2171"/>
        <w:gridCol w:w="2549"/>
      </w:tblGrid>
      <w:tr w:rsidR="00F96131" w:rsidRPr="00C5110E" w:rsidTr="00741D4D">
        <w:trPr>
          <w:trHeight w:val="1465"/>
        </w:trPr>
        <w:tc>
          <w:tcPr>
            <w:tcW w:w="16016" w:type="dxa"/>
            <w:gridSpan w:val="6"/>
            <w:tcBorders>
              <w:top w:val="nil"/>
              <w:left w:val="nil"/>
              <w:bottom w:val="nil"/>
              <w:right w:val="nil"/>
            </w:tcBorders>
            <w:shd w:val="clear" w:color="000000" w:fill="FFFFFF"/>
            <w:vAlign w:val="center"/>
            <w:hideMark/>
          </w:tcPr>
          <w:p w:rsidR="005709C2" w:rsidRDefault="00F96131" w:rsidP="00F96131">
            <w:pPr>
              <w:jc w:val="center"/>
              <w:rPr>
                <w:rFonts w:ascii="GHEA Mariam" w:hAnsi="GHEA Mariam" w:cs="Calibri"/>
                <w:bCs/>
                <w:sz w:val="24"/>
                <w:szCs w:val="24"/>
                <w:lang w:val="hy-AM" w:eastAsia="en-GB"/>
              </w:rPr>
            </w:pPr>
            <w:r w:rsidRPr="00C5110E">
              <w:rPr>
                <w:rFonts w:ascii="GHEA Mariam" w:hAnsi="GHEA Mariam" w:cs="Calibri"/>
                <w:bCs/>
                <w:spacing w:val="-6"/>
                <w:sz w:val="24"/>
                <w:szCs w:val="24"/>
                <w:lang w:val="hy-AM" w:eastAsia="en-GB"/>
              </w:rPr>
              <w:t>«ՀԱՅԱՍՏԱՆԻ ՀԱՆՐԱՊԵՏՈՒԹՅԱՆ 2026 ԹՎԱԿԱՆԻ ՊԵՏԱԿԱՆ ԲՅՈՒՋԵԻ ՄԱՍԻՆ» ՕՐԵՆՔԻ N 1 ՀԱՎԵԼՎԱԾԻ N 4 ԱՂՅՈՒՍԱԿՈՒՄ</w:t>
            </w:r>
            <w:r w:rsidRPr="00C5110E">
              <w:rPr>
                <w:rFonts w:ascii="GHEA Mariam" w:hAnsi="GHEA Mariam" w:cs="Calibri"/>
                <w:bCs/>
                <w:sz w:val="24"/>
                <w:szCs w:val="24"/>
                <w:lang w:val="hy-AM" w:eastAsia="en-GB"/>
              </w:rPr>
              <w:t xml:space="preserve"> ԵՎ ՀԱՅԱՍՏԱՆԻ ՀԱՆՐԱՊԵՏՈՒԹՅԱՆ ԿԱՌԱՎԱՐՈՒԹՅԱՆ 2025 ԹՎԱԿԱՆԻ ԴԵԿՏԵՄԲԵՐԻ 25-Ի N 1910-Ն ՈՐՈՇՄԱՆ N 5 ՀԱՎԵԼՎԱԾԻ </w:t>
            </w:r>
          </w:p>
          <w:p w:rsidR="00F96131" w:rsidRPr="00C5110E" w:rsidRDefault="00F96131" w:rsidP="00F96131">
            <w:pPr>
              <w:jc w:val="center"/>
              <w:rPr>
                <w:rFonts w:ascii="GHEA Mariam" w:hAnsi="GHEA Mariam" w:cs="Calibri"/>
                <w:bCs/>
                <w:sz w:val="24"/>
                <w:szCs w:val="24"/>
                <w:lang w:val="hy-AM" w:eastAsia="en-GB"/>
              </w:rPr>
            </w:pPr>
            <w:r w:rsidRPr="00C5110E">
              <w:rPr>
                <w:rFonts w:ascii="GHEA Mariam" w:hAnsi="GHEA Mariam" w:cs="Calibri"/>
                <w:bCs/>
                <w:sz w:val="24"/>
                <w:szCs w:val="24"/>
                <w:lang w:val="hy-AM" w:eastAsia="en-GB"/>
              </w:rPr>
              <w:t>N 3 ԱՂՅՈՒՍԱԿՈՒՄ ԿԱՏԱՐՎՈՂ ԼՐԱՑՈՒՄՆԵՐԸ</w:t>
            </w:r>
          </w:p>
        </w:tc>
      </w:tr>
      <w:tr w:rsidR="00F96131" w:rsidRPr="00C5110E" w:rsidTr="005709C2">
        <w:trPr>
          <w:trHeight w:val="345"/>
        </w:trPr>
        <w:tc>
          <w:tcPr>
            <w:tcW w:w="1277" w:type="dxa"/>
            <w:tcBorders>
              <w:top w:val="nil"/>
              <w:left w:val="nil"/>
              <w:bottom w:val="nil"/>
              <w:right w:val="nil"/>
            </w:tcBorders>
            <w:shd w:val="clear" w:color="000000" w:fill="FFFFFF"/>
            <w:noWrap/>
            <w:vAlign w:val="bottom"/>
            <w:hideMark/>
          </w:tcPr>
          <w:p w:rsidR="00F96131" w:rsidRPr="00C5110E" w:rsidRDefault="00F96131" w:rsidP="00F96131">
            <w:pPr>
              <w:rPr>
                <w:rFonts w:ascii="GHEA Mariam" w:hAnsi="GHEA Mariam" w:cs="Calibri"/>
                <w:color w:val="000000"/>
                <w:sz w:val="24"/>
                <w:szCs w:val="24"/>
                <w:lang w:val="hy-AM" w:eastAsia="en-GB"/>
              </w:rPr>
            </w:pPr>
            <w:r w:rsidRPr="00C5110E">
              <w:rPr>
                <w:rFonts w:ascii="Calibri" w:hAnsi="Calibri" w:cs="Calibri"/>
                <w:color w:val="000000"/>
                <w:sz w:val="24"/>
                <w:szCs w:val="24"/>
                <w:lang w:val="hy-AM" w:eastAsia="en-GB"/>
              </w:rPr>
              <w:t> </w:t>
            </w:r>
          </w:p>
        </w:tc>
        <w:tc>
          <w:tcPr>
            <w:tcW w:w="1701" w:type="dxa"/>
            <w:tcBorders>
              <w:top w:val="nil"/>
              <w:left w:val="nil"/>
              <w:bottom w:val="nil"/>
              <w:right w:val="nil"/>
            </w:tcBorders>
            <w:shd w:val="clear" w:color="000000" w:fill="FFFFFF"/>
            <w:noWrap/>
            <w:vAlign w:val="bottom"/>
            <w:hideMark/>
          </w:tcPr>
          <w:p w:rsidR="00F96131" w:rsidRPr="00C5110E" w:rsidRDefault="00F96131" w:rsidP="00F96131">
            <w:pPr>
              <w:rPr>
                <w:rFonts w:ascii="GHEA Mariam" w:hAnsi="GHEA Mariam" w:cs="Calibri"/>
                <w:color w:val="000000"/>
                <w:sz w:val="24"/>
                <w:szCs w:val="24"/>
                <w:lang w:val="hy-AM" w:eastAsia="en-GB"/>
              </w:rPr>
            </w:pPr>
            <w:r w:rsidRPr="00C5110E">
              <w:rPr>
                <w:rFonts w:ascii="Calibri" w:hAnsi="Calibri" w:cs="Calibri"/>
                <w:color w:val="000000"/>
                <w:sz w:val="24"/>
                <w:szCs w:val="24"/>
                <w:lang w:val="hy-AM" w:eastAsia="en-GB"/>
              </w:rPr>
              <w:t> </w:t>
            </w:r>
          </w:p>
        </w:tc>
        <w:tc>
          <w:tcPr>
            <w:tcW w:w="5938" w:type="dxa"/>
            <w:tcBorders>
              <w:top w:val="nil"/>
              <w:left w:val="nil"/>
              <w:bottom w:val="nil"/>
              <w:right w:val="nil"/>
            </w:tcBorders>
            <w:shd w:val="clear" w:color="000000" w:fill="FFFFFF"/>
            <w:noWrap/>
            <w:vAlign w:val="bottom"/>
            <w:hideMark/>
          </w:tcPr>
          <w:p w:rsidR="00F96131" w:rsidRPr="00C5110E" w:rsidRDefault="00F96131" w:rsidP="00F96131">
            <w:pPr>
              <w:rPr>
                <w:rFonts w:ascii="GHEA Mariam" w:hAnsi="GHEA Mariam" w:cs="Calibri"/>
                <w:color w:val="000000"/>
                <w:sz w:val="24"/>
                <w:szCs w:val="24"/>
                <w:lang w:val="hy-AM" w:eastAsia="en-GB"/>
              </w:rPr>
            </w:pPr>
            <w:r w:rsidRPr="00C5110E">
              <w:rPr>
                <w:rFonts w:ascii="Calibri" w:hAnsi="Calibri" w:cs="Calibri"/>
                <w:color w:val="000000"/>
                <w:sz w:val="24"/>
                <w:szCs w:val="24"/>
                <w:lang w:val="hy-AM" w:eastAsia="en-GB"/>
              </w:rPr>
              <w:t> </w:t>
            </w:r>
          </w:p>
        </w:tc>
        <w:tc>
          <w:tcPr>
            <w:tcW w:w="2380" w:type="dxa"/>
            <w:tcBorders>
              <w:top w:val="nil"/>
              <w:left w:val="nil"/>
              <w:bottom w:val="nil"/>
              <w:right w:val="nil"/>
            </w:tcBorders>
            <w:shd w:val="clear" w:color="000000" w:fill="FFFFFF"/>
            <w:noWrap/>
            <w:vAlign w:val="bottom"/>
            <w:hideMark/>
          </w:tcPr>
          <w:p w:rsidR="00F96131" w:rsidRPr="00C5110E" w:rsidRDefault="00F96131" w:rsidP="00F96131">
            <w:pPr>
              <w:rPr>
                <w:rFonts w:ascii="GHEA Mariam" w:hAnsi="GHEA Mariam" w:cs="Calibri"/>
                <w:color w:val="000000"/>
                <w:sz w:val="24"/>
                <w:szCs w:val="24"/>
                <w:lang w:val="hy-AM" w:eastAsia="en-GB"/>
              </w:rPr>
            </w:pPr>
            <w:r w:rsidRPr="00C5110E">
              <w:rPr>
                <w:rFonts w:ascii="Calibri" w:hAnsi="Calibri" w:cs="Calibri"/>
                <w:color w:val="000000"/>
                <w:sz w:val="24"/>
                <w:szCs w:val="24"/>
                <w:lang w:val="hy-AM" w:eastAsia="en-GB"/>
              </w:rPr>
              <w:t> </w:t>
            </w:r>
          </w:p>
        </w:tc>
        <w:tc>
          <w:tcPr>
            <w:tcW w:w="2171" w:type="dxa"/>
            <w:tcBorders>
              <w:top w:val="nil"/>
              <w:left w:val="nil"/>
              <w:bottom w:val="nil"/>
              <w:right w:val="nil"/>
            </w:tcBorders>
            <w:shd w:val="clear" w:color="000000" w:fill="FFFFFF"/>
            <w:noWrap/>
            <w:vAlign w:val="bottom"/>
            <w:hideMark/>
          </w:tcPr>
          <w:p w:rsidR="00F96131" w:rsidRPr="00C5110E" w:rsidRDefault="00F96131" w:rsidP="00F96131">
            <w:pPr>
              <w:rPr>
                <w:rFonts w:ascii="GHEA Mariam" w:hAnsi="GHEA Mariam" w:cs="Calibri"/>
                <w:color w:val="000000"/>
                <w:sz w:val="24"/>
                <w:szCs w:val="24"/>
                <w:lang w:val="hy-AM" w:eastAsia="en-GB"/>
              </w:rPr>
            </w:pPr>
            <w:r w:rsidRPr="00C5110E">
              <w:rPr>
                <w:rFonts w:ascii="Calibri" w:hAnsi="Calibri" w:cs="Calibri"/>
                <w:color w:val="000000"/>
                <w:sz w:val="24"/>
                <w:szCs w:val="24"/>
                <w:lang w:val="hy-AM" w:eastAsia="en-GB"/>
              </w:rPr>
              <w:t> </w:t>
            </w:r>
          </w:p>
        </w:tc>
        <w:tc>
          <w:tcPr>
            <w:tcW w:w="2549" w:type="dxa"/>
            <w:tcBorders>
              <w:top w:val="nil"/>
              <w:left w:val="nil"/>
              <w:bottom w:val="nil"/>
              <w:right w:val="nil"/>
            </w:tcBorders>
            <w:shd w:val="clear" w:color="000000" w:fill="FFFFFF"/>
            <w:noWrap/>
            <w:vAlign w:val="bottom"/>
            <w:hideMark/>
          </w:tcPr>
          <w:p w:rsidR="00F96131" w:rsidRPr="00C5110E" w:rsidRDefault="00F96131" w:rsidP="00F96131">
            <w:pPr>
              <w:rPr>
                <w:rFonts w:ascii="GHEA Mariam" w:hAnsi="GHEA Mariam" w:cs="Calibri"/>
                <w:color w:val="000000"/>
                <w:sz w:val="24"/>
                <w:szCs w:val="24"/>
                <w:lang w:val="hy-AM" w:eastAsia="en-GB"/>
              </w:rPr>
            </w:pPr>
            <w:r w:rsidRPr="00C5110E">
              <w:rPr>
                <w:rFonts w:ascii="Calibri" w:hAnsi="Calibri" w:cs="Calibri"/>
                <w:color w:val="000000"/>
                <w:sz w:val="24"/>
                <w:szCs w:val="24"/>
                <w:lang w:val="hy-AM" w:eastAsia="en-GB"/>
              </w:rPr>
              <w:t> </w:t>
            </w:r>
          </w:p>
        </w:tc>
      </w:tr>
      <w:tr w:rsidR="00F96131" w:rsidRPr="00C5110E" w:rsidTr="005709C2">
        <w:trPr>
          <w:trHeight w:val="345"/>
        </w:trPr>
        <w:tc>
          <w:tcPr>
            <w:tcW w:w="1277" w:type="dxa"/>
            <w:tcBorders>
              <w:top w:val="nil"/>
              <w:left w:val="nil"/>
              <w:bottom w:val="nil"/>
              <w:right w:val="nil"/>
            </w:tcBorders>
            <w:shd w:val="clear" w:color="000000" w:fill="FFFFFF"/>
            <w:noWrap/>
            <w:vAlign w:val="bottom"/>
            <w:hideMark/>
          </w:tcPr>
          <w:p w:rsidR="00F96131" w:rsidRPr="00C5110E" w:rsidRDefault="00F96131" w:rsidP="00F96131">
            <w:pPr>
              <w:rPr>
                <w:rFonts w:ascii="GHEA Mariam" w:hAnsi="GHEA Mariam" w:cs="Calibri"/>
                <w:color w:val="000000"/>
                <w:sz w:val="24"/>
                <w:szCs w:val="24"/>
                <w:lang w:val="hy-AM" w:eastAsia="en-GB"/>
              </w:rPr>
            </w:pPr>
            <w:r w:rsidRPr="00C5110E">
              <w:rPr>
                <w:rFonts w:ascii="Calibri" w:hAnsi="Calibri" w:cs="Calibri"/>
                <w:color w:val="000000"/>
                <w:sz w:val="24"/>
                <w:szCs w:val="24"/>
                <w:lang w:val="hy-AM" w:eastAsia="en-GB"/>
              </w:rPr>
              <w:t> </w:t>
            </w:r>
          </w:p>
        </w:tc>
        <w:tc>
          <w:tcPr>
            <w:tcW w:w="1701" w:type="dxa"/>
            <w:tcBorders>
              <w:top w:val="nil"/>
              <w:left w:val="nil"/>
              <w:bottom w:val="nil"/>
              <w:right w:val="nil"/>
            </w:tcBorders>
            <w:shd w:val="clear" w:color="000000" w:fill="FFFFFF"/>
            <w:noWrap/>
            <w:vAlign w:val="bottom"/>
            <w:hideMark/>
          </w:tcPr>
          <w:p w:rsidR="00F96131" w:rsidRPr="00C5110E" w:rsidRDefault="00F96131" w:rsidP="00F96131">
            <w:pPr>
              <w:rPr>
                <w:rFonts w:ascii="GHEA Mariam" w:hAnsi="GHEA Mariam" w:cs="Calibri"/>
                <w:color w:val="000000"/>
                <w:sz w:val="24"/>
                <w:szCs w:val="24"/>
                <w:lang w:val="hy-AM" w:eastAsia="en-GB"/>
              </w:rPr>
            </w:pPr>
            <w:r w:rsidRPr="00C5110E">
              <w:rPr>
                <w:rFonts w:ascii="Calibri" w:hAnsi="Calibri" w:cs="Calibri"/>
                <w:color w:val="000000"/>
                <w:sz w:val="24"/>
                <w:szCs w:val="24"/>
                <w:lang w:val="hy-AM" w:eastAsia="en-GB"/>
              </w:rPr>
              <w:t> </w:t>
            </w:r>
          </w:p>
        </w:tc>
        <w:tc>
          <w:tcPr>
            <w:tcW w:w="5938" w:type="dxa"/>
            <w:tcBorders>
              <w:top w:val="nil"/>
              <w:left w:val="nil"/>
              <w:bottom w:val="nil"/>
              <w:right w:val="nil"/>
            </w:tcBorders>
            <w:shd w:val="clear" w:color="000000" w:fill="FFFFFF"/>
            <w:noWrap/>
            <w:vAlign w:val="bottom"/>
            <w:hideMark/>
          </w:tcPr>
          <w:p w:rsidR="00F96131" w:rsidRPr="00C5110E" w:rsidRDefault="00F96131" w:rsidP="00F96131">
            <w:pPr>
              <w:rPr>
                <w:rFonts w:ascii="GHEA Mariam" w:hAnsi="GHEA Mariam" w:cs="Calibri"/>
                <w:color w:val="000000"/>
                <w:sz w:val="24"/>
                <w:szCs w:val="24"/>
                <w:lang w:val="hy-AM" w:eastAsia="en-GB"/>
              </w:rPr>
            </w:pPr>
            <w:r w:rsidRPr="00C5110E">
              <w:rPr>
                <w:rFonts w:ascii="Calibri" w:hAnsi="Calibri" w:cs="Calibri"/>
                <w:color w:val="000000"/>
                <w:sz w:val="24"/>
                <w:szCs w:val="24"/>
                <w:lang w:val="hy-AM" w:eastAsia="en-GB"/>
              </w:rPr>
              <w:t> </w:t>
            </w:r>
          </w:p>
        </w:tc>
        <w:tc>
          <w:tcPr>
            <w:tcW w:w="2380" w:type="dxa"/>
            <w:tcBorders>
              <w:top w:val="nil"/>
              <w:left w:val="nil"/>
              <w:bottom w:val="nil"/>
              <w:right w:val="nil"/>
            </w:tcBorders>
            <w:shd w:val="clear" w:color="000000" w:fill="FFFFFF"/>
            <w:noWrap/>
            <w:vAlign w:val="bottom"/>
            <w:hideMark/>
          </w:tcPr>
          <w:p w:rsidR="00F96131" w:rsidRPr="00C5110E" w:rsidRDefault="00F96131" w:rsidP="00F96131">
            <w:pPr>
              <w:rPr>
                <w:rFonts w:ascii="GHEA Mariam" w:hAnsi="GHEA Mariam" w:cs="Calibri"/>
                <w:color w:val="000000"/>
                <w:sz w:val="24"/>
                <w:szCs w:val="24"/>
                <w:lang w:val="hy-AM" w:eastAsia="en-GB"/>
              </w:rPr>
            </w:pPr>
            <w:r w:rsidRPr="00C5110E">
              <w:rPr>
                <w:rFonts w:ascii="Calibri" w:hAnsi="Calibri" w:cs="Calibri"/>
                <w:color w:val="000000"/>
                <w:sz w:val="24"/>
                <w:szCs w:val="24"/>
                <w:lang w:val="hy-AM" w:eastAsia="en-GB"/>
              </w:rPr>
              <w:t> </w:t>
            </w:r>
          </w:p>
        </w:tc>
        <w:tc>
          <w:tcPr>
            <w:tcW w:w="2171" w:type="dxa"/>
            <w:tcBorders>
              <w:top w:val="nil"/>
              <w:left w:val="nil"/>
              <w:bottom w:val="nil"/>
              <w:right w:val="nil"/>
            </w:tcBorders>
            <w:shd w:val="clear" w:color="000000" w:fill="FFFFFF"/>
            <w:noWrap/>
            <w:vAlign w:val="bottom"/>
            <w:hideMark/>
          </w:tcPr>
          <w:p w:rsidR="00F96131" w:rsidRPr="00C5110E" w:rsidRDefault="00F96131" w:rsidP="00F96131">
            <w:pPr>
              <w:rPr>
                <w:rFonts w:ascii="GHEA Mariam" w:hAnsi="GHEA Mariam" w:cs="Calibri"/>
                <w:color w:val="000000"/>
                <w:sz w:val="24"/>
                <w:szCs w:val="24"/>
                <w:lang w:val="hy-AM" w:eastAsia="en-GB"/>
              </w:rPr>
            </w:pPr>
            <w:r w:rsidRPr="00C5110E">
              <w:rPr>
                <w:rFonts w:ascii="Calibri" w:hAnsi="Calibri" w:cs="Calibri"/>
                <w:color w:val="000000"/>
                <w:sz w:val="24"/>
                <w:szCs w:val="24"/>
                <w:lang w:val="hy-AM" w:eastAsia="en-GB"/>
              </w:rPr>
              <w:t> </w:t>
            </w:r>
          </w:p>
        </w:tc>
        <w:tc>
          <w:tcPr>
            <w:tcW w:w="2549" w:type="dxa"/>
            <w:tcBorders>
              <w:top w:val="nil"/>
              <w:left w:val="nil"/>
              <w:bottom w:val="nil"/>
              <w:right w:val="nil"/>
            </w:tcBorders>
            <w:shd w:val="clear" w:color="000000" w:fill="FFFFFF"/>
            <w:noWrap/>
            <w:vAlign w:val="bottom"/>
            <w:hideMark/>
          </w:tcPr>
          <w:p w:rsidR="00F96131" w:rsidRPr="00C5110E" w:rsidRDefault="00F96131" w:rsidP="00C5110E">
            <w:pPr>
              <w:jc w:val="center"/>
              <w:rPr>
                <w:rFonts w:ascii="GHEA Mariam" w:hAnsi="GHEA Mariam" w:cs="Calibri"/>
                <w:color w:val="000000"/>
                <w:sz w:val="24"/>
                <w:szCs w:val="24"/>
                <w:lang w:val="en-GB" w:eastAsia="en-GB"/>
              </w:rPr>
            </w:pPr>
            <w:r w:rsidRPr="00C5110E">
              <w:rPr>
                <w:rFonts w:ascii="GHEA Mariam" w:hAnsi="GHEA Mariam" w:cs="Calibri"/>
                <w:color w:val="000000"/>
                <w:sz w:val="24"/>
                <w:szCs w:val="24"/>
                <w:lang w:val="hy-AM" w:eastAsia="en-GB"/>
              </w:rPr>
              <w:t xml:space="preserve"> </w:t>
            </w:r>
            <w:r w:rsidR="00C5110E" w:rsidRPr="00C5110E">
              <w:rPr>
                <w:rFonts w:ascii="GHEA Mariam" w:hAnsi="GHEA Mariam" w:cs="Calibri"/>
                <w:iCs/>
                <w:color w:val="000000"/>
                <w:sz w:val="24"/>
                <w:szCs w:val="24"/>
                <w:lang w:val="en-GB" w:eastAsia="en-GB"/>
              </w:rPr>
              <w:t>(հազ</w:t>
            </w:r>
            <w:r w:rsidR="00C5110E" w:rsidRPr="00C5110E">
              <w:rPr>
                <w:rFonts w:ascii="GHEA Mariam" w:hAnsi="GHEA Mariam" w:cs="Calibri"/>
                <w:iCs/>
                <w:color w:val="000000"/>
                <w:sz w:val="24"/>
                <w:szCs w:val="24"/>
                <w:lang w:val="hy-AM" w:eastAsia="en-GB"/>
              </w:rPr>
              <w:t>.</w:t>
            </w:r>
            <w:r w:rsidR="00C5110E" w:rsidRPr="00C5110E">
              <w:rPr>
                <w:rFonts w:ascii="GHEA Mariam" w:hAnsi="GHEA Mariam" w:cs="Calibri"/>
                <w:iCs/>
                <w:color w:val="000000"/>
                <w:sz w:val="24"/>
                <w:szCs w:val="24"/>
                <w:lang w:val="en-GB" w:eastAsia="en-GB"/>
              </w:rPr>
              <w:t xml:space="preserve"> դրամ)</w:t>
            </w:r>
            <w:r w:rsidRPr="00C5110E">
              <w:rPr>
                <w:rFonts w:ascii="GHEA Mariam" w:hAnsi="GHEA Mariam" w:cs="Calibri"/>
                <w:color w:val="000000"/>
                <w:sz w:val="24"/>
                <w:szCs w:val="24"/>
                <w:lang w:val="en-GB" w:eastAsia="en-GB"/>
              </w:rPr>
              <w:t xml:space="preserve"> </w:t>
            </w:r>
          </w:p>
        </w:tc>
      </w:tr>
      <w:tr w:rsidR="00F96131" w:rsidRPr="00C5110E" w:rsidTr="005709C2">
        <w:trPr>
          <w:trHeight w:val="803"/>
        </w:trPr>
        <w:tc>
          <w:tcPr>
            <w:tcW w:w="2978" w:type="dxa"/>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F96131" w:rsidRPr="00C5110E" w:rsidRDefault="00F96131" w:rsidP="005709C2">
            <w:pPr>
              <w:jc w:val="center"/>
              <w:rPr>
                <w:rFonts w:ascii="GHEA Mariam" w:hAnsi="GHEA Mariam" w:cs="Calibri"/>
                <w:sz w:val="24"/>
                <w:szCs w:val="24"/>
                <w:lang w:val="en-GB" w:eastAsia="en-GB"/>
              </w:rPr>
            </w:pPr>
            <w:r w:rsidRPr="00C5110E">
              <w:rPr>
                <w:rFonts w:ascii="GHEA Mariam" w:hAnsi="GHEA Mariam" w:cs="Calibri"/>
                <w:sz w:val="24"/>
                <w:szCs w:val="24"/>
                <w:lang w:val="en-GB" w:eastAsia="en-GB"/>
              </w:rPr>
              <w:t>Ծրագրային դասիչը</w:t>
            </w:r>
          </w:p>
        </w:tc>
        <w:tc>
          <w:tcPr>
            <w:tcW w:w="5938"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F96131" w:rsidRPr="00C5110E" w:rsidRDefault="00F96131" w:rsidP="00F96131">
            <w:pPr>
              <w:jc w:val="center"/>
              <w:rPr>
                <w:rFonts w:ascii="GHEA Mariam" w:hAnsi="GHEA Mariam" w:cs="Calibri"/>
                <w:sz w:val="24"/>
                <w:szCs w:val="24"/>
                <w:lang w:val="en-GB" w:eastAsia="en-GB"/>
              </w:rPr>
            </w:pPr>
            <w:r w:rsidRPr="00C5110E">
              <w:rPr>
                <w:rFonts w:ascii="GHEA Mariam" w:hAnsi="GHEA Mariam" w:cs="Calibri"/>
                <w:sz w:val="24"/>
                <w:szCs w:val="24"/>
                <w:lang w:val="en-GB" w:eastAsia="en-GB"/>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7100" w:type="dxa"/>
            <w:gridSpan w:val="3"/>
            <w:tcBorders>
              <w:top w:val="single" w:sz="4" w:space="0" w:color="auto"/>
              <w:left w:val="nil"/>
              <w:bottom w:val="single" w:sz="4" w:space="0" w:color="auto"/>
              <w:right w:val="single" w:sz="4" w:space="0" w:color="000000"/>
            </w:tcBorders>
            <w:shd w:val="clear" w:color="000000" w:fill="FFFFFF"/>
            <w:hideMark/>
          </w:tcPr>
          <w:p w:rsidR="00C5110E" w:rsidRDefault="00F96131" w:rsidP="00F96131">
            <w:pPr>
              <w:jc w:val="center"/>
              <w:rPr>
                <w:rFonts w:ascii="GHEA Mariam" w:hAnsi="GHEA Mariam" w:cs="Calibri"/>
                <w:sz w:val="24"/>
                <w:szCs w:val="24"/>
                <w:lang w:val="en-GB" w:eastAsia="en-GB"/>
              </w:rPr>
            </w:pPr>
            <w:r w:rsidRPr="00C5110E">
              <w:rPr>
                <w:rFonts w:ascii="GHEA Mariam" w:hAnsi="GHEA Mariam" w:cs="Calibri"/>
                <w:sz w:val="24"/>
                <w:szCs w:val="24"/>
                <w:lang w:val="en-GB" w:eastAsia="en-GB"/>
              </w:rPr>
              <w:t xml:space="preserve"> Ցուցանիշների փոփոխությունը </w:t>
            </w:r>
          </w:p>
          <w:p w:rsidR="00F96131" w:rsidRPr="00C5110E" w:rsidRDefault="00F96131" w:rsidP="00F96131">
            <w:pPr>
              <w:jc w:val="center"/>
              <w:rPr>
                <w:rFonts w:ascii="GHEA Mariam" w:hAnsi="GHEA Mariam" w:cs="Calibri"/>
                <w:sz w:val="24"/>
                <w:szCs w:val="24"/>
                <w:lang w:val="en-GB" w:eastAsia="en-GB"/>
              </w:rPr>
            </w:pPr>
            <w:r w:rsidRPr="00C5110E">
              <w:rPr>
                <w:rFonts w:ascii="GHEA Mariam" w:hAnsi="GHEA Mariam" w:cs="Calibri"/>
                <w:sz w:val="24"/>
                <w:szCs w:val="24"/>
                <w:lang w:val="en-GB" w:eastAsia="en-GB"/>
              </w:rPr>
              <w:t xml:space="preserve">(ավելացումները նշված են դրական նշանով)   </w:t>
            </w:r>
          </w:p>
        </w:tc>
      </w:tr>
      <w:tr w:rsidR="00F96131" w:rsidRPr="00C5110E" w:rsidTr="005709C2">
        <w:trPr>
          <w:trHeight w:val="349"/>
        </w:trPr>
        <w:tc>
          <w:tcPr>
            <w:tcW w:w="2978" w:type="dxa"/>
            <w:gridSpan w:val="2"/>
            <w:vMerge/>
            <w:tcBorders>
              <w:top w:val="single" w:sz="4" w:space="0" w:color="auto"/>
              <w:left w:val="single" w:sz="4" w:space="0" w:color="auto"/>
              <w:bottom w:val="single" w:sz="4" w:space="0" w:color="000000"/>
              <w:right w:val="single" w:sz="4" w:space="0" w:color="000000"/>
            </w:tcBorders>
            <w:vAlign w:val="center"/>
            <w:hideMark/>
          </w:tcPr>
          <w:p w:rsidR="00F96131" w:rsidRPr="00C5110E" w:rsidRDefault="00F96131" w:rsidP="00F96131">
            <w:pPr>
              <w:rPr>
                <w:rFonts w:ascii="GHEA Mariam" w:hAnsi="GHEA Mariam" w:cs="Calibri"/>
                <w:sz w:val="24"/>
                <w:szCs w:val="24"/>
                <w:lang w:val="en-GB" w:eastAsia="en-GB"/>
              </w:rPr>
            </w:pPr>
          </w:p>
        </w:tc>
        <w:tc>
          <w:tcPr>
            <w:tcW w:w="5938" w:type="dxa"/>
            <w:vMerge/>
            <w:tcBorders>
              <w:top w:val="single" w:sz="4" w:space="0" w:color="auto"/>
              <w:left w:val="single" w:sz="4" w:space="0" w:color="auto"/>
              <w:bottom w:val="single" w:sz="4" w:space="0" w:color="000000"/>
              <w:right w:val="single" w:sz="4" w:space="0" w:color="auto"/>
            </w:tcBorders>
            <w:vAlign w:val="center"/>
            <w:hideMark/>
          </w:tcPr>
          <w:p w:rsidR="00F96131" w:rsidRPr="00C5110E" w:rsidRDefault="00F96131" w:rsidP="00F96131">
            <w:pPr>
              <w:rPr>
                <w:rFonts w:ascii="GHEA Mariam" w:hAnsi="GHEA Mariam" w:cs="Calibri"/>
                <w:sz w:val="24"/>
                <w:szCs w:val="24"/>
                <w:lang w:val="en-GB" w:eastAsia="en-GB"/>
              </w:rPr>
            </w:pPr>
          </w:p>
        </w:tc>
        <w:tc>
          <w:tcPr>
            <w:tcW w:w="7100"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F96131" w:rsidRPr="00C5110E" w:rsidRDefault="00C5110E" w:rsidP="00F96131">
            <w:pPr>
              <w:jc w:val="center"/>
              <w:rPr>
                <w:rFonts w:ascii="GHEA Mariam" w:hAnsi="GHEA Mariam" w:cs="Calibri"/>
                <w:sz w:val="24"/>
                <w:szCs w:val="24"/>
                <w:lang w:val="en-GB" w:eastAsia="en-GB"/>
              </w:rPr>
            </w:pPr>
            <w:r>
              <w:rPr>
                <w:rFonts w:ascii="GHEA Mariam" w:hAnsi="GHEA Mariam" w:cs="Calibri"/>
                <w:sz w:val="24"/>
                <w:szCs w:val="24"/>
                <w:lang w:val="en-GB" w:eastAsia="en-GB"/>
              </w:rPr>
              <w:t>տ</w:t>
            </w:r>
            <w:r w:rsidR="00F96131" w:rsidRPr="00C5110E">
              <w:rPr>
                <w:rFonts w:ascii="GHEA Mariam" w:hAnsi="GHEA Mariam" w:cs="Calibri"/>
                <w:sz w:val="24"/>
                <w:szCs w:val="24"/>
                <w:lang w:val="en-GB" w:eastAsia="en-GB"/>
              </w:rPr>
              <w:t>արի</w:t>
            </w:r>
          </w:p>
        </w:tc>
      </w:tr>
      <w:tr w:rsidR="00F96131" w:rsidRPr="00C5110E" w:rsidTr="005709C2">
        <w:trPr>
          <w:trHeight w:val="319"/>
        </w:trPr>
        <w:tc>
          <w:tcPr>
            <w:tcW w:w="2978" w:type="dxa"/>
            <w:gridSpan w:val="2"/>
            <w:vMerge/>
            <w:tcBorders>
              <w:top w:val="single" w:sz="4" w:space="0" w:color="auto"/>
              <w:left w:val="single" w:sz="4" w:space="0" w:color="auto"/>
              <w:bottom w:val="single" w:sz="4" w:space="0" w:color="000000"/>
              <w:right w:val="single" w:sz="4" w:space="0" w:color="000000"/>
            </w:tcBorders>
            <w:vAlign w:val="center"/>
            <w:hideMark/>
          </w:tcPr>
          <w:p w:rsidR="00F96131" w:rsidRPr="00C5110E" w:rsidRDefault="00F96131" w:rsidP="00F96131">
            <w:pPr>
              <w:rPr>
                <w:rFonts w:ascii="GHEA Mariam" w:hAnsi="GHEA Mariam" w:cs="Calibri"/>
                <w:sz w:val="24"/>
                <w:szCs w:val="24"/>
                <w:lang w:val="en-GB" w:eastAsia="en-GB"/>
              </w:rPr>
            </w:pPr>
          </w:p>
        </w:tc>
        <w:tc>
          <w:tcPr>
            <w:tcW w:w="5938" w:type="dxa"/>
            <w:vMerge/>
            <w:tcBorders>
              <w:top w:val="single" w:sz="4" w:space="0" w:color="auto"/>
              <w:left w:val="single" w:sz="4" w:space="0" w:color="auto"/>
              <w:bottom w:val="single" w:sz="4" w:space="0" w:color="000000"/>
              <w:right w:val="single" w:sz="4" w:space="0" w:color="auto"/>
            </w:tcBorders>
            <w:vAlign w:val="center"/>
            <w:hideMark/>
          </w:tcPr>
          <w:p w:rsidR="00F96131" w:rsidRPr="00C5110E" w:rsidRDefault="00F96131" w:rsidP="00F96131">
            <w:pPr>
              <w:rPr>
                <w:rFonts w:ascii="GHEA Mariam" w:hAnsi="GHEA Mariam" w:cs="Calibri"/>
                <w:sz w:val="24"/>
                <w:szCs w:val="24"/>
                <w:lang w:val="en-GB" w:eastAsia="en-GB"/>
              </w:rPr>
            </w:pPr>
          </w:p>
        </w:tc>
        <w:tc>
          <w:tcPr>
            <w:tcW w:w="238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F96131" w:rsidRPr="00C5110E" w:rsidRDefault="00F96131" w:rsidP="00F96131">
            <w:pPr>
              <w:jc w:val="center"/>
              <w:rPr>
                <w:rFonts w:ascii="GHEA Mariam" w:hAnsi="GHEA Mariam" w:cs="Calibri"/>
                <w:sz w:val="24"/>
                <w:szCs w:val="24"/>
                <w:lang w:val="en-GB" w:eastAsia="en-GB"/>
              </w:rPr>
            </w:pPr>
            <w:r w:rsidRPr="00C5110E">
              <w:rPr>
                <w:rFonts w:ascii="GHEA Mariam" w:hAnsi="GHEA Mariam" w:cs="Calibri"/>
                <w:sz w:val="24"/>
                <w:szCs w:val="24"/>
                <w:lang w:val="en-GB" w:eastAsia="en-GB"/>
              </w:rPr>
              <w:t xml:space="preserve"> Ընդամենը  </w:t>
            </w:r>
          </w:p>
        </w:tc>
        <w:tc>
          <w:tcPr>
            <w:tcW w:w="4720" w:type="dxa"/>
            <w:gridSpan w:val="2"/>
            <w:tcBorders>
              <w:top w:val="single" w:sz="4" w:space="0" w:color="auto"/>
              <w:left w:val="nil"/>
              <w:bottom w:val="single" w:sz="4" w:space="0" w:color="auto"/>
              <w:right w:val="single" w:sz="4" w:space="0" w:color="000000"/>
            </w:tcBorders>
            <w:shd w:val="clear" w:color="000000" w:fill="FFFFFF"/>
            <w:hideMark/>
          </w:tcPr>
          <w:p w:rsidR="00F96131" w:rsidRPr="00C5110E" w:rsidRDefault="00F96131" w:rsidP="00F96131">
            <w:pPr>
              <w:jc w:val="center"/>
              <w:rPr>
                <w:rFonts w:ascii="GHEA Mariam" w:hAnsi="GHEA Mariam" w:cs="Calibri"/>
                <w:sz w:val="24"/>
                <w:szCs w:val="24"/>
                <w:lang w:val="en-GB" w:eastAsia="en-GB"/>
              </w:rPr>
            </w:pPr>
            <w:r w:rsidRPr="00C5110E">
              <w:rPr>
                <w:rFonts w:ascii="GHEA Mariam" w:hAnsi="GHEA Mariam" w:cs="Calibri"/>
                <w:sz w:val="24"/>
                <w:szCs w:val="24"/>
                <w:lang w:val="en-GB" w:eastAsia="en-GB"/>
              </w:rPr>
              <w:t xml:space="preserve"> այդ թվում`</w:t>
            </w:r>
          </w:p>
        </w:tc>
      </w:tr>
      <w:tr w:rsidR="00F96131" w:rsidRPr="00C5110E" w:rsidTr="005709C2">
        <w:trPr>
          <w:trHeight w:val="743"/>
        </w:trPr>
        <w:tc>
          <w:tcPr>
            <w:tcW w:w="12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96131" w:rsidRPr="00C5110E" w:rsidRDefault="00C5110E" w:rsidP="00C5110E">
            <w:pPr>
              <w:jc w:val="center"/>
              <w:rPr>
                <w:rFonts w:ascii="GHEA Mariam" w:hAnsi="GHEA Mariam" w:cs="Calibri"/>
                <w:sz w:val="24"/>
                <w:szCs w:val="24"/>
                <w:lang w:val="hy-AM" w:eastAsia="en-GB"/>
              </w:rPr>
            </w:pPr>
            <w:r w:rsidRPr="00C5110E">
              <w:rPr>
                <w:rFonts w:ascii="GHEA Mariam" w:hAnsi="GHEA Mariam" w:cs="Calibri"/>
                <w:sz w:val="24"/>
                <w:szCs w:val="24"/>
                <w:lang w:val="en-GB" w:eastAsia="en-GB"/>
              </w:rPr>
              <w:t>ծրագիր</w:t>
            </w:r>
            <w:r>
              <w:rPr>
                <w:rFonts w:ascii="GHEA Mariam" w:hAnsi="GHEA Mariam" w:cs="Calibri"/>
                <w:sz w:val="24"/>
                <w:szCs w:val="24"/>
                <w:lang w:val="hy-AM" w:eastAsia="en-GB"/>
              </w:rPr>
              <w:t>ը</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F96131" w:rsidRPr="00C5110E" w:rsidRDefault="00C5110E" w:rsidP="00C5110E">
            <w:pPr>
              <w:jc w:val="center"/>
              <w:rPr>
                <w:rFonts w:ascii="GHEA Mariam" w:hAnsi="GHEA Mariam" w:cs="Calibri"/>
                <w:sz w:val="24"/>
                <w:szCs w:val="24"/>
                <w:lang w:val="hy-AM" w:eastAsia="en-GB"/>
              </w:rPr>
            </w:pPr>
            <w:r w:rsidRPr="00C5110E">
              <w:rPr>
                <w:rFonts w:ascii="GHEA Mariam" w:hAnsi="GHEA Mariam" w:cs="Calibri"/>
                <w:sz w:val="24"/>
                <w:szCs w:val="24"/>
                <w:lang w:val="en-GB" w:eastAsia="en-GB"/>
              </w:rPr>
              <w:t>միջոցառում</w:t>
            </w:r>
            <w:r>
              <w:rPr>
                <w:rFonts w:ascii="GHEA Mariam" w:hAnsi="GHEA Mariam" w:cs="Calibri"/>
                <w:sz w:val="24"/>
                <w:szCs w:val="24"/>
                <w:lang w:val="hy-AM" w:eastAsia="en-GB"/>
              </w:rPr>
              <w:t>ը</w:t>
            </w:r>
          </w:p>
        </w:tc>
        <w:tc>
          <w:tcPr>
            <w:tcW w:w="5938" w:type="dxa"/>
            <w:tcBorders>
              <w:top w:val="single" w:sz="4" w:space="0" w:color="auto"/>
              <w:left w:val="nil"/>
              <w:bottom w:val="single" w:sz="4" w:space="0" w:color="auto"/>
              <w:right w:val="single" w:sz="4" w:space="0" w:color="auto"/>
            </w:tcBorders>
            <w:shd w:val="clear" w:color="000000" w:fill="FFFFFF"/>
            <w:hideMark/>
          </w:tcPr>
          <w:p w:rsidR="00F96131" w:rsidRPr="00C5110E" w:rsidRDefault="00F96131" w:rsidP="00F96131">
            <w:pPr>
              <w:rPr>
                <w:rFonts w:ascii="GHEA Mariam" w:hAnsi="GHEA Mariam" w:cs="Calibri"/>
                <w:sz w:val="24"/>
                <w:szCs w:val="24"/>
                <w:lang w:val="en-GB" w:eastAsia="en-GB"/>
              </w:rPr>
            </w:pPr>
            <w:r w:rsidRPr="00C5110E">
              <w:rPr>
                <w:rFonts w:ascii="Calibri" w:hAnsi="Calibri" w:cs="Calibri"/>
                <w:sz w:val="24"/>
                <w:szCs w:val="24"/>
                <w:lang w:val="en-GB" w:eastAsia="en-GB"/>
              </w:rPr>
              <w:t> </w:t>
            </w:r>
          </w:p>
        </w:tc>
        <w:tc>
          <w:tcPr>
            <w:tcW w:w="2380" w:type="dxa"/>
            <w:vMerge/>
            <w:tcBorders>
              <w:top w:val="single" w:sz="4" w:space="0" w:color="auto"/>
              <w:left w:val="single" w:sz="4" w:space="0" w:color="auto"/>
              <w:bottom w:val="single" w:sz="4" w:space="0" w:color="000000"/>
              <w:right w:val="single" w:sz="4" w:space="0" w:color="auto"/>
            </w:tcBorders>
            <w:vAlign w:val="center"/>
            <w:hideMark/>
          </w:tcPr>
          <w:p w:rsidR="00F96131" w:rsidRPr="00C5110E" w:rsidRDefault="00F96131" w:rsidP="00F96131">
            <w:pPr>
              <w:rPr>
                <w:rFonts w:ascii="GHEA Mariam" w:hAnsi="GHEA Mariam" w:cs="Calibri"/>
                <w:sz w:val="24"/>
                <w:szCs w:val="24"/>
                <w:lang w:val="en-GB" w:eastAsia="en-GB"/>
              </w:rPr>
            </w:pPr>
          </w:p>
        </w:tc>
        <w:tc>
          <w:tcPr>
            <w:tcW w:w="2171" w:type="dxa"/>
            <w:tcBorders>
              <w:top w:val="nil"/>
              <w:left w:val="single" w:sz="4" w:space="0" w:color="auto"/>
              <w:bottom w:val="single" w:sz="4" w:space="0" w:color="auto"/>
              <w:right w:val="single" w:sz="4" w:space="0" w:color="auto"/>
            </w:tcBorders>
            <w:shd w:val="clear" w:color="000000" w:fill="FFFFFF"/>
            <w:hideMark/>
          </w:tcPr>
          <w:p w:rsidR="00F96131" w:rsidRPr="00C5110E" w:rsidRDefault="00F96131" w:rsidP="00C5110E">
            <w:pPr>
              <w:jc w:val="center"/>
              <w:rPr>
                <w:rFonts w:ascii="GHEA Mariam" w:hAnsi="GHEA Mariam" w:cs="Calibri"/>
                <w:sz w:val="24"/>
                <w:szCs w:val="24"/>
                <w:lang w:val="en-GB" w:eastAsia="en-GB"/>
              </w:rPr>
            </w:pPr>
            <w:r w:rsidRPr="00C5110E">
              <w:rPr>
                <w:rFonts w:ascii="GHEA Mariam" w:hAnsi="GHEA Mariam" w:cs="Calibri"/>
                <w:sz w:val="24"/>
                <w:szCs w:val="24"/>
                <w:lang w:val="en-GB" w:eastAsia="en-GB"/>
              </w:rPr>
              <w:t xml:space="preserve"> </w:t>
            </w:r>
            <w:r w:rsidR="00C5110E">
              <w:rPr>
                <w:rFonts w:ascii="GHEA Mariam" w:hAnsi="GHEA Mariam" w:cs="Calibri"/>
                <w:sz w:val="24"/>
                <w:szCs w:val="24"/>
                <w:lang w:val="hy-AM" w:eastAsia="en-GB"/>
              </w:rPr>
              <w:t>վ</w:t>
            </w:r>
            <w:r w:rsidRPr="00C5110E">
              <w:rPr>
                <w:rFonts w:ascii="GHEA Mariam" w:hAnsi="GHEA Mariam" w:cs="Calibri"/>
                <w:sz w:val="24"/>
                <w:szCs w:val="24"/>
                <w:lang w:val="en-GB" w:eastAsia="en-GB"/>
              </w:rPr>
              <w:t>արկային միջոցներ</w:t>
            </w:r>
          </w:p>
        </w:tc>
        <w:tc>
          <w:tcPr>
            <w:tcW w:w="2549" w:type="dxa"/>
            <w:tcBorders>
              <w:top w:val="nil"/>
              <w:left w:val="nil"/>
              <w:bottom w:val="single" w:sz="4" w:space="0" w:color="auto"/>
              <w:right w:val="single" w:sz="4" w:space="0" w:color="auto"/>
            </w:tcBorders>
            <w:shd w:val="clear" w:color="000000" w:fill="FFFFFF"/>
            <w:hideMark/>
          </w:tcPr>
          <w:p w:rsidR="00F96131" w:rsidRPr="00C5110E" w:rsidRDefault="00C5110E" w:rsidP="00C5110E">
            <w:pPr>
              <w:jc w:val="center"/>
              <w:rPr>
                <w:rFonts w:ascii="GHEA Mariam" w:hAnsi="GHEA Mariam" w:cs="Calibri"/>
                <w:sz w:val="24"/>
                <w:szCs w:val="24"/>
                <w:lang w:val="en-GB" w:eastAsia="en-GB"/>
              </w:rPr>
            </w:pPr>
            <w:r>
              <w:rPr>
                <w:rFonts w:ascii="GHEA Mariam" w:hAnsi="GHEA Mariam" w:cs="Calibri"/>
                <w:sz w:val="24"/>
                <w:szCs w:val="24"/>
                <w:lang w:val="en-GB" w:eastAsia="en-GB"/>
              </w:rPr>
              <w:t xml:space="preserve"> հ</w:t>
            </w:r>
            <w:r w:rsidR="00F96131" w:rsidRPr="00C5110E">
              <w:rPr>
                <w:rFonts w:ascii="GHEA Mariam" w:hAnsi="GHEA Mariam" w:cs="Calibri"/>
                <w:sz w:val="24"/>
                <w:szCs w:val="24"/>
                <w:lang w:val="en-GB" w:eastAsia="en-GB"/>
              </w:rPr>
              <w:t>ամաֆինան</w:t>
            </w:r>
            <w:r>
              <w:rPr>
                <w:rFonts w:ascii="GHEA Mariam" w:hAnsi="GHEA Mariam" w:cs="Calibri"/>
                <w:sz w:val="24"/>
                <w:szCs w:val="24"/>
                <w:lang w:val="en-GB" w:eastAsia="en-GB"/>
              </w:rPr>
              <w:softHyphen/>
            </w:r>
            <w:r w:rsidR="00F96131" w:rsidRPr="00C5110E">
              <w:rPr>
                <w:rFonts w:ascii="GHEA Mariam" w:hAnsi="GHEA Mariam" w:cs="Calibri"/>
                <w:sz w:val="24"/>
                <w:szCs w:val="24"/>
                <w:lang w:val="en-GB" w:eastAsia="en-GB"/>
              </w:rPr>
              <w:t>սավորում</w:t>
            </w:r>
          </w:p>
        </w:tc>
      </w:tr>
      <w:tr w:rsidR="00F96131" w:rsidRPr="00C5110E" w:rsidTr="005709C2">
        <w:trPr>
          <w:trHeight w:val="345"/>
        </w:trPr>
        <w:tc>
          <w:tcPr>
            <w:tcW w:w="1277" w:type="dxa"/>
            <w:tcBorders>
              <w:top w:val="single" w:sz="4" w:space="0" w:color="auto"/>
              <w:left w:val="single" w:sz="4" w:space="0" w:color="auto"/>
              <w:bottom w:val="single" w:sz="4" w:space="0" w:color="auto"/>
              <w:right w:val="single" w:sz="4" w:space="0" w:color="auto"/>
            </w:tcBorders>
            <w:shd w:val="clear" w:color="000000" w:fill="FFFFFF"/>
            <w:hideMark/>
          </w:tcPr>
          <w:p w:rsidR="00F96131" w:rsidRPr="00C5110E" w:rsidRDefault="00F96131" w:rsidP="00F96131">
            <w:pPr>
              <w:jc w:val="center"/>
              <w:rPr>
                <w:rFonts w:ascii="GHEA Mariam" w:hAnsi="GHEA Mariam" w:cs="Calibri"/>
                <w:sz w:val="24"/>
                <w:szCs w:val="24"/>
                <w:lang w:val="en-GB" w:eastAsia="en-GB"/>
              </w:rPr>
            </w:pPr>
            <w:r w:rsidRPr="00C5110E">
              <w:rPr>
                <w:rFonts w:ascii="Calibri" w:hAnsi="Calibri" w:cs="Calibri"/>
                <w:sz w:val="24"/>
                <w:szCs w:val="24"/>
                <w:lang w:val="en-GB" w:eastAsia="en-GB"/>
              </w:rPr>
              <w:t> </w:t>
            </w:r>
          </w:p>
        </w:tc>
        <w:tc>
          <w:tcPr>
            <w:tcW w:w="1701" w:type="dxa"/>
            <w:tcBorders>
              <w:top w:val="single" w:sz="4" w:space="0" w:color="auto"/>
              <w:left w:val="nil"/>
              <w:bottom w:val="single" w:sz="4" w:space="0" w:color="auto"/>
              <w:right w:val="single" w:sz="4" w:space="0" w:color="auto"/>
            </w:tcBorders>
            <w:shd w:val="clear" w:color="000000" w:fill="FFFFFF"/>
            <w:hideMark/>
          </w:tcPr>
          <w:p w:rsidR="00F96131" w:rsidRPr="00C5110E" w:rsidRDefault="00F96131" w:rsidP="00F96131">
            <w:pPr>
              <w:jc w:val="center"/>
              <w:rPr>
                <w:rFonts w:ascii="GHEA Mariam" w:hAnsi="GHEA Mariam" w:cs="Calibri"/>
                <w:sz w:val="24"/>
                <w:szCs w:val="24"/>
                <w:lang w:val="en-GB" w:eastAsia="en-GB"/>
              </w:rPr>
            </w:pPr>
            <w:r w:rsidRPr="00C5110E">
              <w:rPr>
                <w:rFonts w:ascii="Calibri" w:hAnsi="Calibri" w:cs="Calibri"/>
                <w:sz w:val="24"/>
                <w:szCs w:val="24"/>
                <w:lang w:val="en-GB" w:eastAsia="en-GB"/>
              </w:rPr>
              <w:t> </w:t>
            </w:r>
          </w:p>
        </w:tc>
        <w:tc>
          <w:tcPr>
            <w:tcW w:w="5938" w:type="dxa"/>
            <w:tcBorders>
              <w:top w:val="single" w:sz="4" w:space="0" w:color="auto"/>
              <w:left w:val="nil"/>
              <w:bottom w:val="single" w:sz="4" w:space="0" w:color="auto"/>
              <w:right w:val="single" w:sz="4" w:space="0" w:color="auto"/>
            </w:tcBorders>
            <w:shd w:val="clear" w:color="000000" w:fill="FFFFFF"/>
            <w:hideMark/>
          </w:tcPr>
          <w:p w:rsidR="00F96131" w:rsidRPr="00C5110E" w:rsidRDefault="00F96131" w:rsidP="00F96131">
            <w:pPr>
              <w:jc w:val="center"/>
              <w:rPr>
                <w:rFonts w:ascii="GHEA Mariam" w:hAnsi="GHEA Mariam" w:cs="Calibri"/>
                <w:b/>
                <w:bCs/>
                <w:sz w:val="24"/>
                <w:szCs w:val="24"/>
                <w:lang w:val="en-GB" w:eastAsia="en-GB"/>
              </w:rPr>
            </w:pPr>
            <w:r w:rsidRPr="00C5110E">
              <w:rPr>
                <w:rFonts w:ascii="GHEA Mariam" w:hAnsi="GHEA Mariam" w:cs="Calibri"/>
                <w:b/>
                <w:bCs/>
                <w:sz w:val="24"/>
                <w:szCs w:val="24"/>
                <w:lang w:val="en-GB" w:eastAsia="en-GB"/>
              </w:rPr>
              <w:t xml:space="preserve">  ԸՆԴԱՄԵՆԸ </w:t>
            </w:r>
          </w:p>
        </w:tc>
        <w:tc>
          <w:tcPr>
            <w:tcW w:w="2380" w:type="dxa"/>
            <w:tcBorders>
              <w:top w:val="single" w:sz="4" w:space="0" w:color="auto"/>
              <w:left w:val="nil"/>
              <w:bottom w:val="single" w:sz="4" w:space="0" w:color="auto"/>
              <w:right w:val="single" w:sz="4" w:space="0" w:color="auto"/>
            </w:tcBorders>
            <w:shd w:val="clear" w:color="000000" w:fill="FFFFFF"/>
            <w:noWrap/>
            <w:hideMark/>
          </w:tcPr>
          <w:p w:rsidR="00F96131" w:rsidRPr="00C5110E" w:rsidRDefault="00F96131" w:rsidP="00F96131">
            <w:pPr>
              <w:jc w:val="center"/>
              <w:rPr>
                <w:rFonts w:ascii="GHEA Mariam" w:hAnsi="GHEA Mariam" w:cs="Calibri"/>
                <w:b/>
                <w:bCs/>
                <w:sz w:val="24"/>
                <w:szCs w:val="24"/>
                <w:lang w:val="en-GB" w:eastAsia="en-GB"/>
              </w:rPr>
            </w:pPr>
            <w:r w:rsidRPr="00C5110E">
              <w:rPr>
                <w:rFonts w:ascii="GHEA Mariam" w:hAnsi="GHEA Mariam" w:cs="Calibri"/>
                <w:b/>
                <w:bCs/>
                <w:sz w:val="24"/>
                <w:szCs w:val="24"/>
                <w:lang w:val="en-GB" w:eastAsia="en-GB"/>
              </w:rPr>
              <w:t xml:space="preserve">            1,277,104.7 </w:t>
            </w:r>
          </w:p>
        </w:tc>
        <w:tc>
          <w:tcPr>
            <w:tcW w:w="2171" w:type="dxa"/>
            <w:tcBorders>
              <w:top w:val="single" w:sz="4" w:space="0" w:color="auto"/>
              <w:left w:val="nil"/>
              <w:bottom w:val="single" w:sz="4" w:space="0" w:color="auto"/>
              <w:right w:val="single" w:sz="4" w:space="0" w:color="auto"/>
            </w:tcBorders>
            <w:shd w:val="clear" w:color="000000" w:fill="FFFFFF"/>
            <w:noWrap/>
            <w:hideMark/>
          </w:tcPr>
          <w:p w:rsidR="00F96131" w:rsidRPr="00C5110E" w:rsidRDefault="00F96131" w:rsidP="00F96131">
            <w:pPr>
              <w:jc w:val="center"/>
              <w:rPr>
                <w:rFonts w:ascii="GHEA Mariam" w:hAnsi="GHEA Mariam" w:cs="Calibri"/>
                <w:b/>
                <w:bCs/>
                <w:sz w:val="24"/>
                <w:szCs w:val="24"/>
                <w:lang w:val="en-GB" w:eastAsia="en-GB"/>
              </w:rPr>
            </w:pPr>
            <w:r w:rsidRPr="00C5110E">
              <w:rPr>
                <w:rFonts w:ascii="GHEA Mariam" w:hAnsi="GHEA Mariam" w:cs="Calibri"/>
                <w:b/>
                <w:bCs/>
                <w:sz w:val="24"/>
                <w:szCs w:val="24"/>
                <w:lang w:val="en-GB" w:eastAsia="en-GB"/>
              </w:rPr>
              <w:t xml:space="preserve">                          -   </w:t>
            </w:r>
          </w:p>
        </w:tc>
        <w:tc>
          <w:tcPr>
            <w:tcW w:w="2549" w:type="dxa"/>
            <w:tcBorders>
              <w:top w:val="single" w:sz="4" w:space="0" w:color="auto"/>
              <w:left w:val="nil"/>
              <w:bottom w:val="single" w:sz="4" w:space="0" w:color="auto"/>
              <w:right w:val="single" w:sz="4" w:space="0" w:color="auto"/>
            </w:tcBorders>
            <w:shd w:val="clear" w:color="000000" w:fill="FFFFFF"/>
            <w:noWrap/>
            <w:hideMark/>
          </w:tcPr>
          <w:p w:rsidR="00F96131" w:rsidRPr="00C5110E" w:rsidRDefault="00C5110E" w:rsidP="00F96131">
            <w:pPr>
              <w:jc w:val="center"/>
              <w:rPr>
                <w:rFonts w:ascii="GHEA Mariam" w:hAnsi="GHEA Mariam" w:cs="Calibri"/>
                <w:b/>
                <w:bCs/>
                <w:sz w:val="24"/>
                <w:szCs w:val="24"/>
                <w:lang w:val="en-GB" w:eastAsia="en-GB"/>
              </w:rPr>
            </w:pPr>
            <w:r>
              <w:rPr>
                <w:rFonts w:ascii="GHEA Mariam" w:hAnsi="GHEA Mariam" w:cs="Calibri"/>
                <w:b/>
                <w:bCs/>
                <w:sz w:val="24"/>
                <w:szCs w:val="24"/>
                <w:lang w:val="en-GB" w:eastAsia="en-GB"/>
              </w:rPr>
              <w:t xml:space="preserve">            </w:t>
            </w:r>
            <w:r w:rsidR="00F96131" w:rsidRPr="00C5110E">
              <w:rPr>
                <w:rFonts w:ascii="GHEA Mariam" w:hAnsi="GHEA Mariam" w:cs="Calibri"/>
                <w:b/>
                <w:bCs/>
                <w:sz w:val="24"/>
                <w:szCs w:val="24"/>
                <w:lang w:val="en-GB" w:eastAsia="en-GB"/>
              </w:rPr>
              <w:t xml:space="preserve">1,277,104.7 </w:t>
            </w:r>
          </w:p>
        </w:tc>
      </w:tr>
      <w:tr w:rsidR="00F96131" w:rsidRPr="00C5110E" w:rsidTr="005709C2">
        <w:trPr>
          <w:trHeight w:val="330"/>
        </w:trPr>
        <w:tc>
          <w:tcPr>
            <w:tcW w:w="1277" w:type="dxa"/>
            <w:tcBorders>
              <w:top w:val="single" w:sz="4" w:space="0" w:color="auto"/>
              <w:left w:val="single" w:sz="4" w:space="0" w:color="auto"/>
              <w:bottom w:val="single" w:sz="4" w:space="0" w:color="auto"/>
              <w:right w:val="single" w:sz="4" w:space="0" w:color="auto"/>
            </w:tcBorders>
            <w:shd w:val="clear" w:color="000000" w:fill="FFFFFF"/>
            <w:hideMark/>
          </w:tcPr>
          <w:p w:rsidR="00F96131" w:rsidRPr="00C5110E" w:rsidRDefault="00F96131" w:rsidP="00F96131">
            <w:pPr>
              <w:rPr>
                <w:rFonts w:ascii="GHEA Mariam" w:hAnsi="GHEA Mariam" w:cs="Calibri"/>
                <w:sz w:val="24"/>
                <w:szCs w:val="24"/>
                <w:lang w:val="en-GB" w:eastAsia="en-GB"/>
              </w:rPr>
            </w:pPr>
            <w:r w:rsidRPr="00C5110E">
              <w:rPr>
                <w:rFonts w:ascii="Calibri" w:hAnsi="Calibri" w:cs="Calibri"/>
                <w:sz w:val="24"/>
                <w:szCs w:val="24"/>
                <w:lang w:val="en-GB" w:eastAsia="en-GB"/>
              </w:rPr>
              <w:t> </w:t>
            </w:r>
          </w:p>
        </w:tc>
        <w:tc>
          <w:tcPr>
            <w:tcW w:w="1701" w:type="dxa"/>
            <w:tcBorders>
              <w:top w:val="single" w:sz="4" w:space="0" w:color="auto"/>
              <w:left w:val="nil"/>
              <w:bottom w:val="single" w:sz="4" w:space="0" w:color="auto"/>
              <w:right w:val="single" w:sz="4" w:space="0" w:color="auto"/>
            </w:tcBorders>
            <w:shd w:val="clear" w:color="000000" w:fill="FFFFFF"/>
            <w:hideMark/>
          </w:tcPr>
          <w:p w:rsidR="00F96131" w:rsidRPr="00C5110E" w:rsidRDefault="00F96131" w:rsidP="00F96131">
            <w:pPr>
              <w:rPr>
                <w:rFonts w:ascii="GHEA Mariam" w:hAnsi="GHEA Mariam" w:cs="Calibri"/>
                <w:sz w:val="24"/>
                <w:szCs w:val="24"/>
                <w:lang w:val="en-GB" w:eastAsia="en-GB"/>
              </w:rPr>
            </w:pPr>
            <w:r w:rsidRPr="00C5110E">
              <w:rPr>
                <w:rFonts w:ascii="Calibri" w:hAnsi="Calibri" w:cs="Calibri"/>
                <w:sz w:val="24"/>
                <w:szCs w:val="24"/>
                <w:lang w:val="en-GB" w:eastAsia="en-GB"/>
              </w:rPr>
              <w:t> </w:t>
            </w:r>
          </w:p>
        </w:tc>
        <w:tc>
          <w:tcPr>
            <w:tcW w:w="5938" w:type="dxa"/>
            <w:tcBorders>
              <w:top w:val="single" w:sz="4" w:space="0" w:color="auto"/>
              <w:left w:val="nil"/>
              <w:bottom w:val="single" w:sz="4" w:space="0" w:color="auto"/>
              <w:right w:val="single" w:sz="4" w:space="0" w:color="auto"/>
            </w:tcBorders>
            <w:shd w:val="clear" w:color="000000" w:fill="FFFFFF"/>
            <w:hideMark/>
          </w:tcPr>
          <w:p w:rsidR="00F96131" w:rsidRPr="00C5110E" w:rsidRDefault="00F96131" w:rsidP="00F96131">
            <w:pPr>
              <w:rPr>
                <w:rFonts w:ascii="GHEA Mariam" w:hAnsi="GHEA Mariam" w:cs="Calibri"/>
                <w:sz w:val="24"/>
                <w:szCs w:val="24"/>
                <w:lang w:val="en-GB" w:eastAsia="en-GB"/>
              </w:rPr>
            </w:pPr>
            <w:r w:rsidRPr="00C5110E">
              <w:rPr>
                <w:rFonts w:ascii="GHEA Mariam" w:hAnsi="GHEA Mariam" w:cs="Calibri"/>
                <w:sz w:val="24"/>
                <w:szCs w:val="24"/>
                <w:lang w:val="en-GB" w:eastAsia="en-GB"/>
              </w:rPr>
              <w:t xml:space="preserve">  այդ թվում` </w:t>
            </w:r>
          </w:p>
        </w:tc>
        <w:tc>
          <w:tcPr>
            <w:tcW w:w="2380" w:type="dxa"/>
            <w:tcBorders>
              <w:top w:val="single" w:sz="4" w:space="0" w:color="auto"/>
              <w:left w:val="nil"/>
              <w:bottom w:val="single" w:sz="4" w:space="0" w:color="auto"/>
              <w:right w:val="single" w:sz="4" w:space="0" w:color="auto"/>
            </w:tcBorders>
            <w:shd w:val="clear" w:color="000000" w:fill="FFFFFF"/>
            <w:hideMark/>
          </w:tcPr>
          <w:p w:rsidR="00F96131" w:rsidRPr="00C5110E" w:rsidRDefault="00F96131" w:rsidP="00F96131">
            <w:pPr>
              <w:rPr>
                <w:rFonts w:ascii="GHEA Mariam" w:hAnsi="GHEA Mariam" w:cs="Calibri"/>
                <w:sz w:val="24"/>
                <w:szCs w:val="24"/>
                <w:lang w:val="en-GB" w:eastAsia="en-GB"/>
              </w:rPr>
            </w:pPr>
            <w:r w:rsidRPr="00C5110E">
              <w:rPr>
                <w:rFonts w:ascii="Calibri" w:hAnsi="Calibri" w:cs="Calibri"/>
                <w:sz w:val="24"/>
                <w:szCs w:val="24"/>
                <w:lang w:val="en-GB" w:eastAsia="en-GB"/>
              </w:rPr>
              <w:t> </w:t>
            </w:r>
          </w:p>
        </w:tc>
        <w:tc>
          <w:tcPr>
            <w:tcW w:w="2171" w:type="dxa"/>
            <w:tcBorders>
              <w:top w:val="single" w:sz="4" w:space="0" w:color="auto"/>
              <w:left w:val="nil"/>
              <w:bottom w:val="single" w:sz="4" w:space="0" w:color="auto"/>
              <w:right w:val="single" w:sz="4" w:space="0" w:color="auto"/>
            </w:tcBorders>
            <w:shd w:val="clear" w:color="000000" w:fill="FFFFFF"/>
            <w:hideMark/>
          </w:tcPr>
          <w:p w:rsidR="00F96131" w:rsidRPr="00C5110E" w:rsidRDefault="00F96131" w:rsidP="00F96131">
            <w:pPr>
              <w:rPr>
                <w:rFonts w:ascii="GHEA Mariam" w:hAnsi="GHEA Mariam" w:cs="Calibri"/>
                <w:sz w:val="24"/>
                <w:szCs w:val="24"/>
                <w:lang w:val="en-GB" w:eastAsia="en-GB"/>
              </w:rPr>
            </w:pPr>
            <w:r w:rsidRPr="00C5110E">
              <w:rPr>
                <w:rFonts w:ascii="Calibri" w:hAnsi="Calibri" w:cs="Calibri"/>
                <w:sz w:val="24"/>
                <w:szCs w:val="24"/>
                <w:lang w:val="en-GB" w:eastAsia="en-GB"/>
              </w:rPr>
              <w:t> </w:t>
            </w:r>
          </w:p>
        </w:tc>
        <w:tc>
          <w:tcPr>
            <w:tcW w:w="2549" w:type="dxa"/>
            <w:tcBorders>
              <w:top w:val="single" w:sz="4" w:space="0" w:color="auto"/>
              <w:left w:val="nil"/>
              <w:bottom w:val="single" w:sz="4" w:space="0" w:color="auto"/>
              <w:right w:val="single" w:sz="4" w:space="0" w:color="auto"/>
            </w:tcBorders>
            <w:shd w:val="clear" w:color="000000" w:fill="FFFFFF"/>
            <w:hideMark/>
          </w:tcPr>
          <w:p w:rsidR="00F96131" w:rsidRPr="00C5110E" w:rsidRDefault="00F96131" w:rsidP="00F96131">
            <w:pPr>
              <w:rPr>
                <w:rFonts w:ascii="GHEA Mariam" w:hAnsi="GHEA Mariam" w:cs="Calibri"/>
                <w:sz w:val="24"/>
                <w:szCs w:val="24"/>
                <w:lang w:val="en-GB" w:eastAsia="en-GB"/>
              </w:rPr>
            </w:pPr>
            <w:r w:rsidRPr="00C5110E">
              <w:rPr>
                <w:rFonts w:ascii="Calibri" w:hAnsi="Calibri" w:cs="Calibri"/>
                <w:sz w:val="24"/>
                <w:szCs w:val="24"/>
                <w:lang w:val="en-GB" w:eastAsia="en-GB"/>
              </w:rPr>
              <w:t> </w:t>
            </w:r>
          </w:p>
        </w:tc>
      </w:tr>
      <w:tr w:rsidR="00F96131" w:rsidRPr="00C5110E" w:rsidTr="005709C2">
        <w:trPr>
          <w:trHeight w:val="345"/>
        </w:trPr>
        <w:tc>
          <w:tcPr>
            <w:tcW w:w="1277" w:type="dxa"/>
            <w:tcBorders>
              <w:top w:val="single" w:sz="4" w:space="0" w:color="auto"/>
              <w:left w:val="single" w:sz="4" w:space="0" w:color="auto"/>
              <w:bottom w:val="single" w:sz="4" w:space="0" w:color="auto"/>
              <w:right w:val="single" w:sz="4" w:space="0" w:color="auto"/>
            </w:tcBorders>
            <w:shd w:val="clear" w:color="000000" w:fill="FFFFFF"/>
            <w:hideMark/>
          </w:tcPr>
          <w:p w:rsidR="00F96131" w:rsidRPr="00C5110E" w:rsidRDefault="00F96131" w:rsidP="00F96131">
            <w:pPr>
              <w:rPr>
                <w:rFonts w:ascii="GHEA Mariam" w:hAnsi="GHEA Mariam" w:cs="Calibri"/>
                <w:sz w:val="24"/>
                <w:szCs w:val="24"/>
                <w:lang w:val="en-GB" w:eastAsia="en-GB"/>
              </w:rPr>
            </w:pPr>
            <w:r w:rsidRPr="00C5110E">
              <w:rPr>
                <w:rFonts w:ascii="Calibri" w:hAnsi="Calibri" w:cs="Calibri"/>
                <w:sz w:val="24"/>
                <w:szCs w:val="24"/>
                <w:lang w:val="en-GB" w:eastAsia="en-GB"/>
              </w:rPr>
              <w:t> </w:t>
            </w:r>
          </w:p>
        </w:tc>
        <w:tc>
          <w:tcPr>
            <w:tcW w:w="1701" w:type="dxa"/>
            <w:tcBorders>
              <w:top w:val="single" w:sz="4" w:space="0" w:color="auto"/>
              <w:left w:val="nil"/>
              <w:bottom w:val="single" w:sz="4" w:space="0" w:color="auto"/>
              <w:right w:val="single" w:sz="4" w:space="0" w:color="auto"/>
            </w:tcBorders>
            <w:shd w:val="clear" w:color="000000" w:fill="FFFFFF"/>
            <w:hideMark/>
          </w:tcPr>
          <w:p w:rsidR="00F96131" w:rsidRPr="00C5110E" w:rsidRDefault="00F96131" w:rsidP="00F96131">
            <w:pPr>
              <w:rPr>
                <w:rFonts w:ascii="GHEA Mariam" w:hAnsi="GHEA Mariam" w:cs="Calibri"/>
                <w:sz w:val="24"/>
                <w:szCs w:val="24"/>
                <w:lang w:val="en-GB" w:eastAsia="en-GB"/>
              </w:rPr>
            </w:pPr>
            <w:r w:rsidRPr="00C5110E">
              <w:rPr>
                <w:rFonts w:ascii="Calibri" w:hAnsi="Calibri" w:cs="Calibri"/>
                <w:sz w:val="24"/>
                <w:szCs w:val="24"/>
                <w:lang w:val="en-GB" w:eastAsia="en-GB"/>
              </w:rPr>
              <w:t> </w:t>
            </w:r>
          </w:p>
        </w:tc>
        <w:tc>
          <w:tcPr>
            <w:tcW w:w="5938" w:type="dxa"/>
            <w:tcBorders>
              <w:top w:val="single" w:sz="4" w:space="0" w:color="auto"/>
              <w:left w:val="nil"/>
              <w:bottom w:val="single" w:sz="4" w:space="0" w:color="auto"/>
              <w:right w:val="single" w:sz="4" w:space="0" w:color="auto"/>
            </w:tcBorders>
            <w:shd w:val="clear" w:color="000000" w:fill="FFFFFF"/>
            <w:hideMark/>
          </w:tcPr>
          <w:p w:rsidR="00F96131" w:rsidRPr="005709C2" w:rsidRDefault="00F96131" w:rsidP="00F96131">
            <w:pPr>
              <w:rPr>
                <w:rFonts w:ascii="GHEA Mariam" w:hAnsi="GHEA Mariam" w:cs="Calibri"/>
                <w:b/>
                <w:bCs/>
                <w:spacing w:val="-8"/>
                <w:sz w:val="24"/>
                <w:szCs w:val="24"/>
                <w:lang w:val="en-GB" w:eastAsia="en-GB"/>
              </w:rPr>
            </w:pPr>
            <w:r w:rsidRPr="00C5110E">
              <w:rPr>
                <w:rFonts w:ascii="GHEA Mariam" w:hAnsi="GHEA Mariam" w:cs="Calibri"/>
                <w:b/>
                <w:bCs/>
                <w:sz w:val="24"/>
                <w:szCs w:val="24"/>
                <w:lang w:val="en-GB" w:eastAsia="en-GB"/>
              </w:rPr>
              <w:t xml:space="preserve">  </w:t>
            </w:r>
            <w:r w:rsidRPr="005709C2">
              <w:rPr>
                <w:rFonts w:ascii="GHEA Mariam" w:hAnsi="GHEA Mariam" w:cs="Calibri"/>
                <w:b/>
                <w:bCs/>
                <w:spacing w:val="-8"/>
                <w:sz w:val="24"/>
                <w:szCs w:val="24"/>
                <w:lang w:val="en-GB" w:eastAsia="en-GB"/>
              </w:rPr>
              <w:t xml:space="preserve">ՈՉ ՖԻՆԱՆՍԱԿԱՆ ԱԿՏԻՎՆԵՐԻ ԳԾՈՎ ԾԱԽՍԵՐ </w:t>
            </w:r>
          </w:p>
        </w:tc>
        <w:tc>
          <w:tcPr>
            <w:tcW w:w="2380" w:type="dxa"/>
            <w:tcBorders>
              <w:top w:val="single" w:sz="4" w:space="0" w:color="auto"/>
              <w:left w:val="nil"/>
              <w:bottom w:val="single" w:sz="4" w:space="0" w:color="auto"/>
              <w:right w:val="single" w:sz="4" w:space="0" w:color="auto"/>
            </w:tcBorders>
            <w:shd w:val="clear" w:color="000000" w:fill="FFFFFF"/>
            <w:noWrap/>
            <w:hideMark/>
          </w:tcPr>
          <w:p w:rsidR="00F96131" w:rsidRPr="00C5110E" w:rsidRDefault="00F96131" w:rsidP="00F96131">
            <w:pPr>
              <w:jc w:val="right"/>
              <w:rPr>
                <w:rFonts w:ascii="GHEA Mariam" w:hAnsi="GHEA Mariam" w:cs="Calibri"/>
                <w:b/>
                <w:bCs/>
                <w:sz w:val="24"/>
                <w:szCs w:val="24"/>
                <w:lang w:val="en-GB" w:eastAsia="en-GB"/>
              </w:rPr>
            </w:pPr>
            <w:r w:rsidRPr="00C5110E">
              <w:rPr>
                <w:rFonts w:ascii="GHEA Mariam" w:hAnsi="GHEA Mariam" w:cs="Calibri"/>
                <w:b/>
                <w:bCs/>
                <w:sz w:val="24"/>
                <w:szCs w:val="24"/>
                <w:lang w:val="en-GB" w:eastAsia="en-GB"/>
              </w:rPr>
              <w:t xml:space="preserve">            1,277,104.7 </w:t>
            </w:r>
          </w:p>
        </w:tc>
        <w:tc>
          <w:tcPr>
            <w:tcW w:w="2171" w:type="dxa"/>
            <w:tcBorders>
              <w:top w:val="single" w:sz="4" w:space="0" w:color="auto"/>
              <w:left w:val="nil"/>
              <w:bottom w:val="single" w:sz="4" w:space="0" w:color="auto"/>
              <w:right w:val="single" w:sz="4" w:space="0" w:color="auto"/>
            </w:tcBorders>
            <w:shd w:val="clear" w:color="000000" w:fill="FFFFFF"/>
            <w:noWrap/>
            <w:hideMark/>
          </w:tcPr>
          <w:p w:rsidR="00F96131" w:rsidRPr="00C5110E" w:rsidRDefault="00F96131" w:rsidP="00F96131">
            <w:pPr>
              <w:jc w:val="right"/>
              <w:rPr>
                <w:rFonts w:ascii="GHEA Mariam" w:hAnsi="GHEA Mariam" w:cs="Calibri"/>
                <w:b/>
                <w:bCs/>
                <w:sz w:val="24"/>
                <w:szCs w:val="24"/>
                <w:lang w:val="en-GB" w:eastAsia="en-GB"/>
              </w:rPr>
            </w:pPr>
            <w:r w:rsidRPr="00C5110E">
              <w:rPr>
                <w:rFonts w:ascii="GHEA Mariam" w:hAnsi="GHEA Mariam" w:cs="Calibri"/>
                <w:b/>
                <w:bCs/>
                <w:sz w:val="24"/>
                <w:szCs w:val="24"/>
                <w:lang w:val="en-GB" w:eastAsia="en-GB"/>
              </w:rPr>
              <w:t xml:space="preserve">                          -   </w:t>
            </w:r>
          </w:p>
        </w:tc>
        <w:tc>
          <w:tcPr>
            <w:tcW w:w="2549" w:type="dxa"/>
            <w:tcBorders>
              <w:top w:val="single" w:sz="4" w:space="0" w:color="auto"/>
              <w:left w:val="nil"/>
              <w:bottom w:val="single" w:sz="4" w:space="0" w:color="auto"/>
              <w:right w:val="single" w:sz="4" w:space="0" w:color="auto"/>
            </w:tcBorders>
            <w:shd w:val="clear" w:color="000000" w:fill="FFFFFF"/>
            <w:noWrap/>
            <w:hideMark/>
          </w:tcPr>
          <w:p w:rsidR="00F96131" w:rsidRPr="00C5110E" w:rsidRDefault="00C5110E" w:rsidP="00F96131">
            <w:pPr>
              <w:jc w:val="right"/>
              <w:rPr>
                <w:rFonts w:ascii="GHEA Mariam" w:hAnsi="GHEA Mariam" w:cs="Calibri"/>
                <w:b/>
                <w:bCs/>
                <w:sz w:val="24"/>
                <w:szCs w:val="24"/>
                <w:lang w:val="en-GB" w:eastAsia="en-GB"/>
              </w:rPr>
            </w:pPr>
            <w:r>
              <w:rPr>
                <w:rFonts w:ascii="GHEA Mariam" w:hAnsi="GHEA Mariam" w:cs="Calibri"/>
                <w:b/>
                <w:bCs/>
                <w:sz w:val="24"/>
                <w:szCs w:val="24"/>
                <w:lang w:val="en-GB" w:eastAsia="en-GB"/>
              </w:rPr>
              <w:t xml:space="preserve">            </w:t>
            </w:r>
            <w:r w:rsidR="00F96131" w:rsidRPr="00C5110E">
              <w:rPr>
                <w:rFonts w:ascii="GHEA Mariam" w:hAnsi="GHEA Mariam" w:cs="Calibri"/>
                <w:b/>
                <w:bCs/>
                <w:sz w:val="24"/>
                <w:szCs w:val="24"/>
                <w:lang w:val="en-GB" w:eastAsia="en-GB"/>
              </w:rPr>
              <w:t xml:space="preserve">1,277,104.7 </w:t>
            </w:r>
          </w:p>
        </w:tc>
      </w:tr>
      <w:tr w:rsidR="00F96131" w:rsidRPr="00C5110E" w:rsidTr="005709C2">
        <w:trPr>
          <w:trHeight w:val="660"/>
        </w:trPr>
        <w:tc>
          <w:tcPr>
            <w:tcW w:w="1277" w:type="dxa"/>
            <w:tcBorders>
              <w:top w:val="single" w:sz="4" w:space="0" w:color="auto"/>
              <w:left w:val="single" w:sz="4" w:space="0" w:color="auto"/>
              <w:bottom w:val="single" w:sz="4" w:space="0" w:color="auto"/>
              <w:right w:val="single" w:sz="4" w:space="0" w:color="auto"/>
            </w:tcBorders>
            <w:shd w:val="clear" w:color="000000" w:fill="FFFFFF"/>
            <w:hideMark/>
          </w:tcPr>
          <w:p w:rsidR="00F96131" w:rsidRPr="00C5110E" w:rsidRDefault="00F96131" w:rsidP="00F96131">
            <w:pPr>
              <w:rPr>
                <w:rFonts w:ascii="GHEA Mariam" w:hAnsi="GHEA Mariam" w:cs="Calibri"/>
                <w:sz w:val="24"/>
                <w:szCs w:val="24"/>
                <w:lang w:val="en-GB" w:eastAsia="en-GB"/>
              </w:rPr>
            </w:pPr>
            <w:r w:rsidRPr="00C5110E">
              <w:rPr>
                <w:rFonts w:ascii="Calibri" w:hAnsi="Calibri" w:cs="Calibri"/>
                <w:sz w:val="24"/>
                <w:szCs w:val="24"/>
                <w:lang w:val="en-GB" w:eastAsia="en-GB"/>
              </w:rPr>
              <w:t> </w:t>
            </w:r>
          </w:p>
        </w:tc>
        <w:tc>
          <w:tcPr>
            <w:tcW w:w="1701" w:type="dxa"/>
            <w:tcBorders>
              <w:top w:val="single" w:sz="4" w:space="0" w:color="auto"/>
              <w:left w:val="nil"/>
              <w:bottom w:val="single" w:sz="4" w:space="0" w:color="auto"/>
              <w:right w:val="single" w:sz="4" w:space="0" w:color="auto"/>
            </w:tcBorders>
            <w:shd w:val="clear" w:color="000000" w:fill="FFFFFF"/>
            <w:hideMark/>
          </w:tcPr>
          <w:p w:rsidR="00F96131" w:rsidRPr="00C5110E" w:rsidRDefault="00F96131" w:rsidP="00F96131">
            <w:pPr>
              <w:rPr>
                <w:rFonts w:ascii="GHEA Mariam" w:hAnsi="GHEA Mariam" w:cs="Calibri"/>
                <w:sz w:val="24"/>
                <w:szCs w:val="24"/>
                <w:lang w:val="en-GB" w:eastAsia="en-GB"/>
              </w:rPr>
            </w:pPr>
            <w:r w:rsidRPr="00C5110E">
              <w:rPr>
                <w:rFonts w:ascii="Calibri" w:hAnsi="Calibri" w:cs="Calibri"/>
                <w:sz w:val="24"/>
                <w:szCs w:val="24"/>
                <w:lang w:val="en-GB" w:eastAsia="en-GB"/>
              </w:rPr>
              <w:t> </w:t>
            </w:r>
          </w:p>
        </w:tc>
        <w:tc>
          <w:tcPr>
            <w:tcW w:w="5938" w:type="dxa"/>
            <w:tcBorders>
              <w:top w:val="single" w:sz="4" w:space="0" w:color="auto"/>
              <w:left w:val="nil"/>
              <w:bottom w:val="single" w:sz="4" w:space="0" w:color="auto"/>
              <w:right w:val="single" w:sz="4" w:space="0" w:color="auto"/>
            </w:tcBorders>
            <w:shd w:val="clear" w:color="000000" w:fill="FFFFFF"/>
            <w:hideMark/>
          </w:tcPr>
          <w:p w:rsidR="00F96131" w:rsidRPr="00C5110E" w:rsidRDefault="00F96131" w:rsidP="00F96131">
            <w:pPr>
              <w:rPr>
                <w:rFonts w:ascii="GHEA Mariam" w:hAnsi="GHEA Mariam" w:cs="Calibri"/>
                <w:b/>
                <w:bCs/>
                <w:sz w:val="24"/>
                <w:szCs w:val="24"/>
                <w:lang w:val="en-GB" w:eastAsia="en-GB"/>
              </w:rPr>
            </w:pPr>
            <w:r w:rsidRPr="00C5110E">
              <w:rPr>
                <w:rFonts w:ascii="GHEA Mariam" w:hAnsi="GHEA Mariam" w:cs="Calibri"/>
                <w:b/>
                <w:bCs/>
                <w:sz w:val="24"/>
                <w:szCs w:val="24"/>
                <w:lang w:val="en-GB" w:eastAsia="en-GB"/>
              </w:rPr>
              <w:t xml:space="preserve">  ՀՀ  կրթության, գիտության, մշակույթի և սպորտի նախարարություն </w:t>
            </w:r>
          </w:p>
        </w:tc>
        <w:tc>
          <w:tcPr>
            <w:tcW w:w="2380" w:type="dxa"/>
            <w:tcBorders>
              <w:top w:val="single" w:sz="4" w:space="0" w:color="auto"/>
              <w:left w:val="nil"/>
              <w:bottom w:val="single" w:sz="4" w:space="0" w:color="auto"/>
              <w:right w:val="single" w:sz="4" w:space="0" w:color="auto"/>
            </w:tcBorders>
            <w:shd w:val="clear" w:color="000000" w:fill="FFFFFF"/>
            <w:noWrap/>
            <w:hideMark/>
          </w:tcPr>
          <w:p w:rsidR="00F96131" w:rsidRPr="00C5110E" w:rsidRDefault="00F96131" w:rsidP="00F96131">
            <w:pPr>
              <w:jc w:val="right"/>
              <w:rPr>
                <w:rFonts w:ascii="GHEA Mariam" w:hAnsi="GHEA Mariam" w:cs="Calibri"/>
                <w:b/>
                <w:bCs/>
                <w:sz w:val="24"/>
                <w:szCs w:val="24"/>
                <w:lang w:val="en-GB" w:eastAsia="en-GB"/>
              </w:rPr>
            </w:pPr>
            <w:r w:rsidRPr="00C5110E">
              <w:rPr>
                <w:rFonts w:ascii="GHEA Mariam" w:hAnsi="GHEA Mariam" w:cs="Calibri"/>
                <w:b/>
                <w:bCs/>
                <w:sz w:val="24"/>
                <w:szCs w:val="24"/>
                <w:lang w:val="en-GB" w:eastAsia="en-GB"/>
              </w:rPr>
              <w:t xml:space="preserve">            1,277,104.7 </w:t>
            </w:r>
          </w:p>
        </w:tc>
        <w:tc>
          <w:tcPr>
            <w:tcW w:w="2171" w:type="dxa"/>
            <w:tcBorders>
              <w:top w:val="single" w:sz="4" w:space="0" w:color="auto"/>
              <w:left w:val="nil"/>
              <w:bottom w:val="single" w:sz="4" w:space="0" w:color="auto"/>
              <w:right w:val="single" w:sz="4" w:space="0" w:color="auto"/>
            </w:tcBorders>
            <w:shd w:val="clear" w:color="000000" w:fill="FFFFFF"/>
            <w:noWrap/>
            <w:hideMark/>
          </w:tcPr>
          <w:p w:rsidR="00F96131" w:rsidRPr="00C5110E" w:rsidRDefault="00F96131" w:rsidP="00F96131">
            <w:pPr>
              <w:jc w:val="right"/>
              <w:rPr>
                <w:rFonts w:ascii="GHEA Mariam" w:hAnsi="GHEA Mariam" w:cs="Calibri"/>
                <w:b/>
                <w:bCs/>
                <w:sz w:val="24"/>
                <w:szCs w:val="24"/>
                <w:lang w:val="en-GB" w:eastAsia="en-GB"/>
              </w:rPr>
            </w:pPr>
            <w:r w:rsidRPr="00C5110E">
              <w:rPr>
                <w:rFonts w:ascii="GHEA Mariam" w:hAnsi="GHEA Mariam" w:cs="Calibri"/>
                <w:b/>
                <w:bCs/>
                <w:sz w:val="24"/>
                <w:szCs w:val="24"/>
                <w:lang w:val="en-GB" w:eastAsia="en-GB"/>
              </w:rPr>
              <w:t xml:space="preserve">                          -   </w:t>
            </w:r>
          </w:p>
        </w:tc>
        <w:tc>
          <w:tcPr>
            <w:tcW w:w="2549" w:type="dxa"/>
            <w:tcBorders>
              <w:top w:val="single" w:sz="4" w:space="0" w:color="auto"/>
              <w:left w:val="nil"/>
              <w:bottom w:val="single" w:sz="4" w:space="0" w:color="auto"/>
              <w:right w:val="single" w:sz="4" w:space="0" w:color="auto"/>
            </w:tcBorders>
            <w:shd w:val="clear" w:color="000000" w:fill="FFFFFF"/>
            <w:noWrap/>
            <w:hideMark/>
          </w:tcPr>
          <w:p w:rsidR="00F96131" w:rsidRPr="00C5110E" w:rsidRDefault="00C5110E" w:rsidP="00F96131">
            <w:pPr>
              <w:jc w:val="right"/>
              <w:rPr>
                <w:rFonts w:ascii="GHEA Mariam" w:hAnsi="GHEA Mariam" w:cs="Calibri"/>
                <w:b/>
                <w:bCs/>
                <w:sz w:val="24"/>
                <w:szCs w:val="24"/>
                <w:lang w:val="en-GB" w:eastAsia="en-GB"/>
              </w:rPr>
            </w:pPr>
            <w:r>
              <w:rPr>
                <w:rFonts w:ascii="GHEA Mariam" w:hAnsi="GHEA Mariam" w:cs="Calibri"/>
                <w:b/>
                <w:bCs/>
                <w:sz w:val="24"/>
                <w:szCs w:val="24"/>
                <w:lang w:val="en-GB" w:eastAsia="en-GB"/>
              </w:rPr>
              <w:t xml:space="preserve">            </w:t>
            </w:r>
            <w:r w:rsidR="00F96131" w:rsidRPr="00C5110E">
              <w:rPr>
                <w:rFonts w:ascii="GHEA Mariam" w:hAnsi="GHEA Mariam" w:cs="Calibri"/>
                <w:b/>
                <w:bCs/>
                <w:sz w:val="24"/>
                <w:szCs w:val="24"/>
                <w:lang w:val="en-GB" w:eastAsia="en-GB"/>
              </w:rPr>
              <w:t xml:space="preserve">1,277,104.7 </w:t>
            </w:r>
          </w:p>
        </w:tc>
      </w:tr>
      <w:tr w:rsidR="00F96131" w:rsidRPr="00C5110E" w:rsidTr="005709C2">
        <w:trPr>
          <w:trHeight w:val="330"/>
        </w:trPr>
        <w:tc>
          <w:tcPr>
            <w:tcW w:w="1277" w:type="dxa"/>
            <w:tcBorders>
              <w:top w:val="single" w:sz="4" w:space="0" w:color="auto"/>
              <w:left w:val="single" w:sz="4" w:space="0" w:color="auto"/>
              <w:bottom w:val="single" w:sz="4" w:space="0" w:color="auto"/>
              <w:right w:val="single" w:sz="4" w:space="0" w:color="auto"/>
            </w:tcBorders>
            <w:shd w:val="clear" w:color="000000" w:fill="FFFFFF"/>
            <w:hideMark/>
          </w:tcPr>
          <w:p w:rsidR="00F96131" w:rsidRPr="00C5110E" w:rsidRDefault="00F96131" w:rsidP="00F96131">
            <w:pPr>
              <w:rPr>
                <w:rFonts w:ascii="GHEA Mariam" w:hAnsi="GHEA Mariam" w:cs="Calibri"/>
                <w:sz w:val="24"/>
                <w:szCs w:val="24"/>
                <w:lang w:val="en-GB" w:eastAsia="en-GB"/>
              </w:rPr>
            </w:pPr>
            <w:r w:rsidRPr="00C5110E">
              <w:rPr>
                <w:rFonts w:ascii="Calibri" w:hAnsi="Calibri" w:cs="Calibri"/>
                <w:sz w:val="24"/>
                <w:szCs w:val="24"/>
                <w:lang w:val="en-GB" w:eastAsia="en-GB"/>
              </w:rPr>
              <w:t> </w:t>
            </w:r>
          </w:p>
        </w:tc>
        <w:tc>
          <w:tcPr>
            <w:tcW w:w="1701" w:type="dxa"/>
            <w:tcBorders>
              <w:top w:val="single" w:sz="4" w:space="0" w:color="auto"/>
              <w:left w:val="nil"/>
              <w:bottom w:val="single" w:sz="4" w:space="0" w:color="auto"/>
              <w:right w:val="single" w:sz="4" w:space="0" w:color="auto"/>
            </w:tcBorders>
            <w:shd w:val="clear" w:color="000000" w:fill="FFFFFF"/>
            <w:hideMark/>
          </w:tcPr>
          <w:p w:rsidR="00F96131" w:rsidRPr="00C5110E" w:rsidRDefault="00F96131" w:rsidP="00F96131">
            <w:pPr>
              <w:rPr>
                <w:rFonts w:ascii="GHEA Mariam" w:hAnsi="GHEA Mariam" w:cs="Calibri"/>
                <w:sz w:val="24"/>
                <w:szCs w:val="24"/>
                <w:lang w:val="en-GB" w:eastAsia="en-GB"/>
              </w:rPr>
            </w:pPr>
            <w:r w:rsidRPr="00C5110E">
              <w:rPr>
                <w:rFonts w:ascii="Calibri" w:hAnsi="Calibri" w:cs="Calibri"/>
                <w:sz w:val="24"/>
                <w:szCs w:val="24"/>
                <w:lang w:val="en-GB" w:eastAsia="en-GB"/>
              </w:rPr>
              <w:t> </w:t>
            </w:r>
          </w:p>
        </w:tc>
        <w:tc>
          <w:tcPr>
            <w:tcW w:w="5938" w:type="dxa"/>
            <w:tcBorders>
              <w:top w:val="single" w:sz="4" w:space="0" w:color="auto"/>
              <w:left w:val="nil"/>
              <w:bottom w:val="single" w:sz="4" w:space="0" w:color="auto"/>
              <w:right w:val="single" w:sz="4" w:space="0" w:color="auto"/>
            </w:tcBorders>
            <w:shd w:val="clear" w:color="000000" w:fill="FFFFFF"/>
            <w:hideMark/>
          </w:tcPr>
          <w:p w:rsidR="00F96131" w:rsidRPr="00C5110E" w:rsidRDefault="00F96131" w:rsidP="00F96131">
            <w:pPr>
              <w:rPr>
                <w:rFonts w:ascii="GHEA Mariam" w:hAnsi="GHEA Mariam" w:cs="Calibri"/>
                <w:sz w:val="24"/>
                <w:szCs w:val="24"/>
                <w:lang w:val="en-GB" w:eastAsia="en-GB"/>
              </w:rPr>
            </w:pPr>
            <w:r w:rsidRPr="00C5110E">
              <w:rPr>
                <w:rFonts w:ascii="GHEA Mariam" w:hAnsi="GHEA Mariam" w:cs="Calibri"/>
                <w:sz w:val="24"/>
                <w:szCs w:val="24"/>
                <w:lang w:val="en-GB" w:eastAsia="en-GB"/>
              </w:rPr>
              <w:t xml:space="preserve">  այդ թվում` </w:t>
            </w:r>
          </w:p>
        </w:tc>
        <w:tc>
          <w:tcPr>
            <w:tcW w:w="2380" w:type="dxa"/>
            <w:tcBorders>
              <w:top w:val="single" w:sz="4" w:space="0" w:color="auto"/>
              <w:left w:val="nil"/>
              <w:bottom w:val="single" w:sz="4" w:space="0" w:color="auto"/>
              <w:right w:val="single" w:sz="4" w:space="0" w:color="auto"/>
            </w:tcBorders>
            <w:shd w:val="clear" w:color="000000" w:fill="FFFFFF"/>
            <w:hideMark/>
          </w:tcPr>
          <w:p w:rsidR="00F96131" w:rsidRPr="00C5110E" w:rsidRDefault="00F96131" w:rsidP="00F96131">
            <w:pPr>
              <w:rPr>
                <w:rFonts w:ascii="GHEA Mariam" w:hAnsi="GHEA Mariam" w:cs="Calibri"/>
                <w:sz w:val="24"/>
                <w:szCs w:val="24"/>
                <w:lang w:val="en-GB" w:eastAsia="en-GB"/>
              </w:rPr>
            </w:pPr>
            <w:r w:rsidRPr="00C5110E">
              <w:rPr>
                <w:rFonts w:ascii="Calibri" w:hAnsi="Calibri" w:cs="Calibri"/>
                <w:sz w:val="24"/>
                <w:szCs w:val="24"/>
                <w:lang w:val="en-GB" w:eastAsia="en-GB"/>
              </w:rPr>
              <w:t> </w:t>
            </w:r>
          </w:p>
        </w:tc>
        <w:tc>
          <w:tcPr>
            <w:tcW w:w="2171" w:type="dxa"/>
            <w:tcBorders>
              <w:top w:val="single" w:sz="4" w:space="0" w:color="auto"/>
              <w:left w:val="nil"/>
              <w:bottom w:val="single" w:sz="4" w:space="0" w:color="auto"/>
              <w:right w:val="single" w:sz="4" w:space="0" w:color="auto"/>
            </w:tcBorders>
            <w:shd w:val="clear" w:color="000000" w:fill="FFFFFF"/>
            <w:hideMark/>
          </w:tcPr>
          <w:p w:rsidR="00F96131" w:rsidRPr="00C5110E" w:rsidRDefault="00F96131" w:rsidP="00F96131">
            <w:pPr>
              <w:rPr>
                <w:rFonts w:ascii="GHEA Mariam" w:hAnsi="GHEA Mariam" w:cs="Calibri"/>
                <w:sz w:val="24"/>
                <w:szCs w:val="24"/>
                <w:lang w:val="en-GB" w:eastAsia="en-GB"/>
              </w:rPr>
            </w:pPr>
            <w:r w:rsidRPr="00C5110E">
              <w:rPr>
                <w:rFonts w:ascii="Calibri" w:hAnsi="Calibri" w:cs="Calibri"/>
                <w:sz w:val="24"/>
                <w:szCs w:val="24"/>
                <w:lang w:val="en-GB" w:eastAsia="en-GB"/>
              </w:rPr>
              <w:t> </w:t>
            </w:r>
          </w:p>
        </w:tc>
        <w:tc>
          <w:tcPr>
            <w:tcW w:w="2549" w:type="dxa"/>
            <w:tcBorders>
              <w:top w:val="single" w:sz="4" w:space="0" w:color="auto"/>
              <w:left w:val="nil"/>
              <w:bottom w:val="single" w:sz="4" w:space="0" w:color="auto"/>
              <w:right w:val="single" w:sz="4" w:space="0" w:color="auto"/>
            </w:tcBorders>
            <w:shd w:val="clear" w:color="000000" w:fill="FFFFFF"/>
            <w:hideMark/>
          </w:tcPr>
          <w:p w:rsidR="00F96131" w:rsidRPr="00C5110E" w:rsidRDefault="00F96131" w:rsidP="00F96131">
            <w:pPr>
              <w:rPr>
                <w:rFonts w:ascii="GHEA Mariam" w:hAnsi="GHEA Mariam" w:cs="Calibri"/>
                <w:sz w:val="24"/>
                <w:szCs w:val="24"/>
                <w:lang w:val="en-GB" w:eastAsia="en-GB"/>
              </w:rPr>
            </w:pPr>
            <w:r w:rsidRPr="00C5110E">
              <w:rPr>
                <w:rFonts w:ascii="Calibri" w:hAnsi="Calibri" w:cs="Calibri"/>
                <w:sz w:val="24"/>
                <w:szCs w:val="24"/>
                <w:lang w:val="en-GB" w:eastAsia="en-GB"/>
              </w:rPr>
              <w:t> </w:t>
            </w:r>
          </w:p>
        </w:tc>
      </w:tr>
      <w:tr w:rsidR="00F96131" w:rsidRPr="00C5110E" w:rsidTr="005709C2">
        <w:trPr>
          <w:trHeight w:val="690"/>
        </w:trPr>
        <w:tc>
          <w:tcPr>
            <w:tcW w:w="12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96131" w:rsidRPr="00C5110E" w:rsidRDefault="00F96131" w:rsidP="00F96131">
            <w:pPr>
              <w:jc w:val="center"/>
              <w:rPr>
                <w:rFonts w:ascii="GHEA Mariam" w:hAnsi="GHEA Mariam" w:cs="Calibri"/>
                <w:b/>
                <w:bCs/>
                <w:sz w:val="24"/>
                <w:szCs w:val="24"/>
                <w:lang w:val="en-GB" w:eastAsia="en-GB"/>
              </w:rPr>
            </w:pPr>
            <w:r w:rsidRPr="00C5110E">
              <w:rPr>
                <w:rFonts w:ascii="GHEA Mariam" w:hAnsi="GHEA Mariam" w:cs="Calibri"/>
                <w:b/>
                <w:bCs/>
                <w:sz w:val="24"/>
                <w:szCs w:val="24"/>
                <w:lang w:val="en-GB" w:eastAsia="en-GB"/>
              </w:rPr>
              <w:t>1189</w:t>
            </w:r>
          </w:p>
        </w:tc>
        <w:tc>
          <w:tcPr>
            <w:tcW w:w="1701" w:type="dxa"/>
            <w:tcBorders>
              <w:top w:val="single" w:sz="4" w:space="0" w:color="auto"/>
              <w:left w:val="nil"/>
              <w:bottom w:val="single" w:sz="4" w:space="0" w:color="auto"/>
              <w:right w:val="single" w:sz="4" w:space="0" w:color="auto"/>
            </w:tcBorders>
            <w:shd w:val="clear" w:color="000000" w:fill="FFFFFF"/>
            <w:hideMark/>
          </w:tcPr>
          <w:p w:rsidR="00F96131" w:rsidRPr="00C5110E" w:rsidRDefault="00F96131" w:rsidP="00F96131">
            <w:pPr>
              <w:rPr>
                <w:rFonts w:ascii="GHEA Mariam" w:hAnsi="GHEA Mariam" w:cs="Calibri"/>
                <w:b/>
                <w:bCs/>
                <w:sz w:val="24"/>
                <w:szCs w:val="24"/>
                <w:lang w:val="en-GB" w:eastAsia="en-GB"/>
              </w:rPr>
            </w:pPr>
            <w:r w:rsidRPr="00C5110E">
              <w:rPr>
                <w:rFonts w:ascii="Calibri" w:hAnsi="Calibri" w:cs="Calibri"/>
                <w:b/>
                <w:bCs/>
                <w:sz w:val="24"/>
                <w:szCs w:val="24"/>
                <w:lang w:val="en-GB" w:eastAsia="en-GB"/>
              </w:rPr>
              <w:t> </w:t>
            </w:r>
          </w:p>
        </w:tc>
        <w:tc>
          <w:tcPr>
            <w:tcW w:w="5938" w:type="dxa"/>
            <w:tcBorders>
              <w:top w:val="single" w:sz="4" w:space="0" w:color="auto"/>
              <w:left w:val="nil"/>
              <w:bottom w:val="single" w:sz="4" w:space="0" w:color="auto"/>
              <w:right w:val="single" w:sz="4" w:space="0" w:color="auto"/>
            </w:tcBorders>
            <w:shd w:val="clear" w:color="000000" w:fill="FFFFFF"/>
            <w:hideMark/>
          </w:tcPr>
          <w:p w:rsidR="00F96131" w:rsidRPr="00C5110E" w:rsidRDefault="00F96131" w:rsidP="00F96131">
            <w:pPr>
              <w:rPr>
                <w:rFonts w:ascii="GHEA Mariam" w:hAnsi="GHEA Mariam" w:cs="Calibri"/>
                <w:b/>
                <w:bCs/>
                <w:sz w:val="24"/>
                <w:szCs w:val="24"/>
                <w:lang w:val="en-GB" w:eastAsia="en-GB"/>
              </w:rPr>
            </w:pPr>
            <w:r w:rsidRPr="00C5110E">
              <w:rPr>
                <w:rFonts w:ascii="GHEA Mariam" w:hAnsi="GHEA Mariam" w:cs="Calibri"/>
                <w:b/>
                <w:bCs/>
                <w:sz w:val="24"/>
                <w:szCs w:val="24"/>
                <w:lang w:val="en-GB" w:eastAsia="en-GB"/>
              </w:rPr>
              <w:t xml:space="preserve">  Դպրոցների սեյսմիկ անվտանգության մակարդակի բարձրացման ծրագիր </w:t>
            </w:r>
          </w:p>
        </w:tc>
        <w:tc>
          <w:tcPr>
            <w:tcW w:w="2380" w:type="dxa"/>
            <w:tcBorders>
              <w:top w:val="single" w:sz="4" w:space="0" w:color="auto"/>
              <w:left w:val="nil"/>
              <w:bottom w:val="single" w:sz="4" w:space="0" w:color="auto"/>
              <w:right w:val="single" w:sz="4" w:space="0" w:color="auto"/>
            </w:tcBorders>
            <w:shd w:val="clear" w:color="000000" w:fill="FFFFFF"/>
            <w:noWrap/>
            <w:hideMark/>
          </w:tcPr>
          <w:p w:rsidR="00F96131" w:rsidRPr="00C5110E" w:rsidRDefault="00F96131" w:rsidP="00F96131">
            <w:pPr>
              <w:jc w:val="right"/>
              <w:rPr>
                <w:rFonts w:ascii="GHEA Mariam" w:hAnsi="GHEA Mariam" w:cs="Calibri"/>
                <w:b/>
                <w:bCs/>
                <w:sz w:val="24"/>
                <w:szCs w:val="24"/>
                <w:lang w:val="en-GB" w:eastAsia="en-GB"/>
              </w:rPr>
            </w:pPr>
            <w:r w:rsidRPr="00C5110E">
              <w:rPr>
                <w:rFonts w:ascii="GHEA Mariam" w:hAnsi="GHEA Mariam" w:cs="Calibri"/>
                <w:b/>
                <w:bCs/>
                <w:sz w:val="24"/>
                <w:szCs w:val="24"/>
                <w:lang w:val="en-GB" w:eastAsia="en-GB"/>
              </w:rPr>
              <w:t xml:space="preserve">            1,277,104.7 </w:t>
            </w:r>
          </w:p>
        </w:tc>
        <w:tc>
          <w:tcPr>
            <w:tcW w:w="2171" w:type="dxa"/>
            <w:tcBorders>
              <w:top w:val="single" w:sz="4" w:space="0" w:color="auto"/>
              <w:left w:val="nil"/>
              <w:bottom w:val="single" w:sz="4" w:space="0" w:color="auto"/>
              <w:right w:val="single" w:sz="4" w:space="0" w:color="auto"/>
            </w:tcBorders>
            <w:shd w:val="clear" w:color="000000" w:fill="FFFFFF"/>
            <w:noWrap/>
            <w:hideMark/>
          </w:tcPr>
          <w:p w:rsidR="00F96131" w:rsidRPr="00C5110E" w:rsidRDefault="00F96131" w:rsidP="00F96131">
            <w:pPr>
              <w:jc w:val="right"/>
              <w:rPr>
                <w:rFonts w:ascii="GHEA Mariam" w:hAnsi="GHEA Mariam" w:cs="Calibri"/>
                <w:b/>
                <w:bCs/>
                <w:sz w:val="24"/>
                <w:szCs w:val="24"/>
                <w:lang w:val="en-GB" w:eastAsia="en-GB"/>
              </w:rPr>
            </w:pPr>
            <w:r w:rsidRPr="00C5110E">
              <w:rPr>
                <w:rFonts w:ascii="GHEA Mariam" w:hAnsi="GHEA Mariam" w:cs="Calibri"/>
                <w:b/>
                <w:bCs/>
                <w:sz w:val="24"/>
                <w:szCs w:val="24"/>
                <w:lang w:val="en-GB" w:eastAsia="en-GB"/>
              </w:rPr>
              <w:t xml:space="preserve">                          -   </w:t>
            </w:r>
          </w:p>
        </w:tc>
        <w:tc>
          <w:tcPr>
            <w:tcW w:w="2549" w:type="dxa"/>
            <w:tcBorders>
              <w:top w:val="single" w:sz="4" w:space="0" w:color="auto"/>
              <w:left w:val="nil"/>
              <w:bottom w:val="single" w:sz="4" w:space="0" w:color="auto"/>
              <w:right w:val="single" w:sz="4" w:space="0" w:color="auto"/>
            </w:tcBorders>
            <w:shd w:val="clear" w:color="000000" w:fill="FFFFFF"/>
            <w:noWrap/>
            <w:hideMark/>
          </w:tcPr>
          <w:p w:rsidR="00F96131" w:rsidRPr="00C5110E" w:rsidRDefault="00F96131" w:rsidP="00F96131">
            <w:pPr>
              <w:jc w:val="right"/>
              <w:rPr>
                <w:rFonts w:ascii="GHEA Mariam" w:hAnsi="GHEA Mariam" w:cs="Calibri"/>
                <w:b/>
                <w:bCs/>
                <w:sz w:val="24"/>
                <w:szCs w:val="24"/>
                <w:lang w:val="en-GB" w:eastAsia="en-GB"/>
              </w:rPr>
            </w:pPr>
            <w:r w:rsidRPr="00C5110E">
              <w:rPr>
                <w:rFonts w:ascii="GHEA Mariam" w:hAnsi="GHEA Mariam" w:cs="Calibri"/>
                <w:b/>
                <w:bCs/>
                <w:sz w:val="24"/>
                <w:szCs w:val="24"/>
                <w:lang w:val="en-GB" w:eastAsia="en-GB"/>
              </w:rPr>
              <w:t xml:space="preserve">            1,277,104.7 </w:t>
            </w:r>
          </w:p>
        </w:tc>
      </w:tr>
      <w:tr w:rsidR="00F96131" w:rsidRPr="00C5110E" w:rsidTr="005709C2">
        <w:trPr>
          <w:trHeight w:val="345"/>
        </w:trPr>
        <w:tc>
          <w:tcPr>
            <w:tcW w:w="1277" w:type="dxa"/>
            <w:tcBorders>
              <w:top w:val="single" w:sz="4" w:space="0" w:color="auto"/>
              <w:left w:val="single" w:sz="4" w:space="0" w:color="auto"/>
              <w:bottom w:val="single" w:sz="4" w:space="0" w:color="auto"/>
              <w:right w:val="single" w:sz="4" w:space="0" w:color="auto"/>
            </w:tcBorders>
            <w:shd w:val="clear" w:color="000000" w:fill="FFFFFF"/>
            <w:hideMark/>
          </w:tcPr>
          <w:p w:rsidR="00F96131" w:rsidRPr="00C5110E" w:rsidRDefault="00F96131" w:rsidP="00F96131">
            <w:pPr>
              <w:rPr>
                <w:rFonts w:ascii="GHEA Mariam" w:hAnsi="GHEA Mariam" w:cs="Calibri"/>
                <w:sz w:val="24"/>
                <w:szCs w:val="24"/>
                <w:lang w:val="en-GB" w:eastAsia="en-GB"/>
              </w:rPr>
            </w:pPr>
            <w:r w:rsidRPr="00C5110E">
              <w:rPr>
                <w:rFonts w:ascii="Calibri" w:hAnsi="Calibri" w:cs="Calibri"/>
                <w:sz w:val="24"/>
                <w:szCs w:val="24"/>
                <w:lang w:val="en-GB" w:eastAsia="en-GB"/>
              </w:rPr>
              <w:lastRenderedPageBreak/>
              <w:t> </w:t>
            </w:r>
          </w:p>
        </w:tc>
        <w:tc>
          <w:tcPr>
            <w:tcW w:w="1701" w:type="dxa"/>
            <w:tcBorders>
              <w:top w:val="single" w:sz="4" w:space="0" w:color="auto"/>
              <w:left w:val="nil"/>
              <w:bottom w:val="single" w:sz="4" w:space="0" w:color="auto"/>
              <w:right w:val="single" w:sz="4" w:space="0" w:color="auto"/>
            </w:tcBorders>
            <w:shd w:val="clear" w:color="000000" w:fill="FFFFFF"/>
            <w:hideMark/>
          </w:tcPr>
          <w:p w:rsidR="00F96131" w:rsidRPr="00C5110E" w:rsidRDefault="00F96131" w:rsidP="00F96131">
            <w:pPr>
              <w:rPr>
                <w:rFonts w:ascii="GHEA Mariam" w:hAnsi="GHEA Mariam" w:cs="Calibri"/>
                <w:sz w:val="24"/>
                <w:szCs w:val="24"/>
                <w:lang w:val="en-GB" w:eastAsia="en-GB"/>
              </w:rPr>
            </w:pPr>
            <w:r w:rsidRPr="00C5110E">
              <w:rPr>
                <w:rFonts w:ascii="Calibri" w:hAnsi="Calibri" w:cs="Calibri"/>
                <w:sz w:val="24"/>
                <w:szCs w:val="24"/>
                <w:lang w:val="en-GB" w:eastAsia="en-GB"/>
              </w:rPr>
              <w:t> </w:t>
            </w:r>
          </w:p>
        </w:tc>
        <w:tc>
          <w:tcPr>
            <w:tcW w:w="5938" w:type="dxa"/>
            <w:tcBorders>
              <w:top w:val="single" w:sz="4" w:space="0" w:color="auto"/>
              <w:left w:val="nil"/>
              <w:bottom w:val="single" w:sz="4" w:space="0" w:color="auto"/>
              <w:right w:val="single" w:sz="4" w:space="0" w:color="auto"/>
            </w:tcBorders>
            <w:shd w:val="clear" w:color="000000" w:fill="FFFFFF"/>
            <w:hideMark/>
          </w:tcPr>
          <w:p w:rsidR="00F96131" w:rsidRPr="00C5110E" w:rsidRDefault="00F96131" w:rsidP="00F96131">
            <w:pPr>
              <w:rPr>
                <w:rFonts w:ascii="GHEA Mariam" w:hAnsi="GHEA Mariam" w:cs="Calibri"/>
                <w:sz w:val="24"/>
                <w:szCs w:val="24"/>
                <w:lang w:val="en-GB" w:eastAsia="en-GB"/>
              </w:rPr>
            </w:pPr>
            <w:r w:rsidRPr="00C5110E">
              <w:rPr>
                <w:rFonts w:ascii="GHEA Mariam" w:hAnsi="GHEA Mariam" w:cs="Calibri"/>
                <w:sz w:val="24"/>
                <w:szCs w:val="24"/>
                <w:lang w:val="en-GB" w:eastAsia="en-GB"/>
              </w:rPr>
              <w:t xml:space="preserve"> այդ թվում`</w:t>
            </w:r>
          </w:p>
        </w:tc>
        <w:tc>
          <w:tcPr>
            <w:tcW w:w="2380" w:type="dxa"/>
            <w:tcBorders>
              <w:top w:val="single" w:sz="4" w:space="0" w:color="auto"/>
              <w:left w:val="nil"/>
              <w:bottom w:val="single" w:sz="4" w:space="0" w:color="auto"/>
              <w:right w:val="single" w:sz="4" w:space="0" w:color="auto"/>
            </w:tcBorders>
            <w:shd w:val="clear" w:color="000000" w:fill="FFFFFF"/>
            <w:hideMark/>
          </w:tcPr>
          <w:p w:rsidR="00F96131" w:rsidRPr="00C5110E" w:rsidRDefault="00F96131" w:rsidP="00F96131">
            <w:pPr>
              <w:rPr>
                <w:rFonts w:ascii="GHEA Mariam" w:hAnsi="GHEA Mariam" w:cs="Calibri"/>
                <w:sz w:val="24"/>
                <w:szCs w:val="24"/>
                <w:lang w:val="en-GB" w:eastAsia="en-GB"/>
              </w:rPr>
            </w:pPr>
            <w:r w:rsidRPr="00C5110E">
              <w:rPr>
                <w:rFonts w:ascii="Calibri" w:hAnsi="Calibri" w:cs="Calibri"/>
                <w:sz w:val="24"/>
                <w:szCs w:val="24"/>
                <w:lang w:val="en-GB" w:eastAsia="en-GB"/>
              </w:rPr>
              <w:t> </w:t>
            </w:r>
          </w:p>
        </w:tc>
        <w:tc>
          <w:tcPr>
            <w:tcW w:w="2171" w:type="dxa"/>
            <w:tcBorders>
              <w:top w:val="single" w:sz="4" w:space="0" w:color="auto"/>
              <w:left w:val="nil"/>
              <w:bottom w:val="single" w:sz="4" w:space="0" w:color="auto"/>
              <w:right w:val="single" w:sz="4" w:space="0" w:color="auto"/>
            </w:tcBorders>
            <w:shd w:val="clear" w:color="000000" w:fill="FFFFFF"/>
            <w:hideMark/>
          </w:tcPr>
          <w:p w:rsidR="00F96131" w:rsidRPr="00C5110E" w:rsidRDefault="00F96131" w:rsidP="00F96131">
            <w:pPr>
              <w:rPr>
                <w:rFonts w:ascii="GHEA Mariam" w:hAnsi="GHEA Mariam" w:cs="Calibri"/>
                <w:sz w:val="24"/>
                <w:szCs w:val="24"/>
                <w:lang w:val="en-GB" w:eastAsia="en-GB"/>
              </w:rPr>
            </w:pPr>
            <w:r w:rsidRPr="00C5110E">
              <w:rPr>
                <w:rFonts w:ascii="Calibri" w:hAnsi="Calibri" w:cs="Calibri"/>
                <w:sz w:val="24"/>
                <w:szCs w:val="24"/>
                <w:lang w:val="en-GB" w:eastAsia="en-GB"/>
              </w:rPr>
              <w:t> </w:t>
            </w:r>
          </w:p>
        </w:tc>
        <w:tc>
          <w:tcPr>
            <w:tcW w:w="2549" w:type="dxa"/>
            <w:tcBorders>
              <w:top w:val="single" w:sz="4" w:space="0" w:color="auto"/>
              <w:left w:val="nil"/>
              <w:bottom w:val="single" w:sz="4" w:space="0" w:color="auto"/>
              <w:right w:val="single" w:sz="4" w:space="0" w:color="auto"/>
            </w:tcBorders>
            <w:shd w:val="clear" w:color="000000" w:fill="FFFFFF"/>
            <w:hideMark/>
          </w:tcPr>
          <w:p w:rsidR="00F96131" w:rsidRPr="00C5110E" w:rsidRDefault="00F96131" w:rsidP="00F96131">
            <w:pPr>
              <w:rPr>
                <w:rFonts w:ascii="GHEA Mariam" w:hAnsi="GHEA Mariam" w:cs="Calibri"/>
                <w:sz w:val="24"/>
                <w:szCs w:val="24"/>
                <w:lang w:val="en-GB" w:eastAsia="en-GB"/>
              </w:rPr>
            </w:pPr>
            <w:r w:rsidRPr="00C5110E">
              <w:rPr>
                <w:rFonts w:ascii="Calibri" w:hAnsi="Calibri" w:cs="Calibri"/>
                <w:sz w:val="24"/>
                <w:szCs w:val="24"/>
                <w:lang w:val="en-GB" w:eastAsia="en-GB"/>
              </w:rPr>
              <w:t> </w:t>
            </w:r>
          </w:p>
        </w:tc>
      </w:tr>
      <w:tr w:rsidR="00F96131" w:rsidRPr="00C5110E" w:rsidTr="005709C2">
        <w:trPr>
          <w:trHeight w:val="1725"/>
        </w:trPr>
        <w:tc>
          <w:tcPr>
            <w:tcW w:w="1277" w:type="dxa"/>
            <w:tcBorders>
              <w:top w:val="single" w:sz="4" w:space="0" w:color="auto"/>
              <w:left w:val="single" w:sz="4" w:space="0" w:color="auto"/>
              <w:bottom w:val="single" w:sz="4" w:space="0" w:color="auto"/>
              <w:right w:val="single" w:sz="4" w:space="0" w:color="auto"/>
            </w:tcBorders>
            <w:shd w:val="clear" w:color="000000" w:fill="FFFFFF"/>
            <w:hideMark/>
          </w:tcPr>
          <w:p w:rsidR="00F96131" w:rsidRPr="00C5110E" w:rsidRDefault="00F96131" w:rsidP="00F96131">
            <w:pPr>
              <w:jc w:val="center"/>
              <w:rPr>
                <w:rFonts w:ascii="GHEA Mariam" w:hAnsi="GHEA Mariam" w:cs="Calibri"/>
                <w:sz w:val="24"/>
                <w:szCs w:val="24"/>
                <w:lang w:val="en-GB" w:eastAsia="en-GB"/>
              </w:rPr>
            </w:pPr>
            <w:r w:rsidRPr="00C5110E">
              <w:rPr>
                <w:rFonts w:ascii="Calibri" w:hAnsi="Calibri" w:cs="Calibri"/>
                <w:sz w:val="24"/>
                <w:szCs w:val="24"/>
                <w:lang w:val="en-GB" w:eastAsia="en-GB"/>
              </w:rPr>
              <w:t> </w:t>
            </w:r>
          </w:p>
        </w:tc>
        <w:tc>
          <w:tcPr>
            <w:tcW w:w="1701" w:type="dxa"/>
            <w:tcBorders>
              <w:top w:val="single" w:sz="4" w:space="0" w:color="auto"/>
              <w:left w:val="nil"/>
              <w:bottom w:val="single" w:sz="4" w:space="0" w:color="auto"/>
              <w:right w:val="single" w:sz="4" w:space="0" w:color="auto"/>
            </w:tcBorders>
            <w:shd w:val="clear" w:color="000000" w:fill="FFFFFF"/>
            <w:hideMark/>
          </w:tcPr>
          <w:p w:rsidR="00F96131" w:rsidRPr="00C5110E" w:rsidRDefault="00F96131" w:rsidP="00F96131">
            <w:pPr>
              <w:jc w:val="center"/>
              <w:rPr>
                <w:rFonts w:ascii="GHEA Mariam" w:hAnsi="GHEA Mariam" w:cs="Calibri"/>
                <w:sz w:val="24"/>
                <w:szCs w:val="24"/>
                <w:lang w:val="en-GB" w:eastAsia="en-GB"/>
              </w:rPr>
            </w:pPr>
            <w:r w:rsidRPr="00C5110E">
              <w:rPr>
                <w:rFonts w:ascii="GHEA Mariam" w:hAnsi="GHEA Mariam" w:cs="Calibri"/>
                <w:sz w:val="24"/>
                <w:szCs w:val="24"/>
                <w:lang w:val="en-GB" w:eastAsia="en-GB"/>
              </w:rPr>
              <w:t xml:space="preserve"> 12003</w:t>
            </w:r>
          </w:p>
        </w:tc>
        <w:tc>
          <w:tcPr>
            <w:tcW w:w="5938" w:type="dxa"/>
            <w:tcBorders>
              <w:top w:val="single" w:sz="4" w:space="0" w:color="auto"/>
              <w:left w:val="nil"/>
              <w:bottom w:val="single" w:sz="4" w:space="0" w:color="auto"/>
              <w:right w:val="single" w:sz="4" w:space="0" w:color="auto"/>
            </w:tcBorders>
            <w:shd w:val="clear" w:color="000000" w:fill="FFFFFF"/>
            <w:hideMark/>
          </w:tcPr>
          <w:p w:rsidR="00F96131" w:rsidRPr="00C5110E" w:rsidRDefault="00F96131" w:rsidP="00F96131">
            <w:pPr>
              <w:rPr>
                <w:rFonts w:ascii="GHEA Mariam" w:hAnsi="GHEA Mariam" w:cs="Calibri"/>
                <w:sz w:val="24"/>
                <w:szCs w:val="24"/>
                <w:lang w:val="en-GB" w:eastAsia="en-GB"/>
              </w:rPr>
            </w:pPr>
            <w:r w:rsidRPr="00C5110E">
              <w:rPr>
                <w:rFonts w:ascii="GHEA Mariam" w:hAnsi="GHEA Mariam" w:cs="Calibri"/>
                <w:sz w:val="24"/>
                <w:szCs w:val="24"/>
                <w:lang w:val="en-GB" w:eastAsia="en-GB"/>
              </w:rPr>
              <w:t xml:space="preserve">  Ասիական զարգացման բանկի աջակցությամբ իրականացվող դպրոցների սեյսմիկ պաշտպա</w:t>
            </w:r>
            <w:r w:rsidR="00C5110E">
              <w:rPr>
                <w:rFonts w:ascii="GHEA Mariam" w:hAnsi="GHEA Mariam" w:cs="Calibri"/>
                <w:sz w:val="24"/>
                <w:szCs w:val="24"/>
                <w:lang w:val="en-GB" w:eastAsia="en-GB"/>
              </w:rPr>
              <w:softHyphen/>
            </w:r>
            <w:r w:rsidRPr="00C5110E">
              <w:rPr>
                <w:rFonts w:ascii="GHEA Mariam" w:hAnsi="GHEA Mariam" w:cs="Calibri"/>
                <w:sz w:val="24"/>
                <w:szCs w:val="24"/>
                <w:lang w:val="en-GB" w:eastAsia="en-GB"/>
              </w:rPr>
              <w:t>նության ծրագրի լրացուցիչ ֆինանսավորման շրջանակներում ՀՀ դպրոցների սեյսմիկ անվտան</w:t>
            </w:r>
            <w:r w:rsidR="00C5110E">
              <w:rPr>
                <w:rFonts w:ascii="GHEA Mariam" w:hAnsi="GHEA Mariam" w:cs="Calibri"/>
                <w:sz w:val="24"/>
                <w:szCs w:val="24"/>
                <w:lang w:val="en-GB" w:eastAsia="en-GB"/>
              </w:rPr>
              <w:softHyphen/>
            </w:r>
            <w:r w:rsidRPr="00C5110E">
              <w:rPr>
                <w:rFonts w:ascii="GHEA Mariam" w:hAnsi="GHEA Mariam" w:cs="Calibri"/>
                <w:sz w:val="24"/>
                <w:szCs w:val="24"/>
                <w:lang w:val="en-GB" w:eastAsia="en-GB"/>
              </w:rPr>
              <w:t xml:space="preserve">գության բարելավմանն ուղղված միջոցառումներ </w:t>
            </w:r>
          </w:p>
        </w:tc>
        <w:tc>
          <w:tcPr>
            <w:tcW w:w="2380" w:type="dxa"/>
            <w:tcBorders>
              <w:top w:val="single" w:sz="4" w:space="0" w:color="auto"/>
              <w:left w:val="nil"/>
              <w:bottom w:val="single" w:sz="4" w:space="0" w:color="auto"/>
              <w:right w:val="single" w:sz="4" w:space="0" w:color="auto"/>
            </w:tcBorders>
            <w:shd w:val="clear" w:color="000000" w:fill="FFFFFF"/>
            <w:noWrap/>
            <w:hideMark/>
          </w:tcPr>
          <w:p w:rsidR="00F96131" w:rsidRPr="00C5110E" w:rsidRDefault="00F96131" w:rsidP="00F96131">
            <w:pPr>
              <w:jc w:val="center"/>
              <w:rPr>
                <w:rFonts w:ascii="GHEA Mariam" w:hAnsi="GHEA Mariam" w:cs="Calibri"/>
                <w:sz w:val="24"/>
                <w:szCs w:val="24"/>
                <w:lang w:val="en-GB" w:eastAsia="en-GB"/>
              </w:rPr>
            </w:pPr>
            <w:r w:rsidRPr="00C5110E">
              <w:rPr>
                <w:rFonts w:ascii="GHEA Mariam" w:hAnsi="GHEA Mariam" w:cs="Calibri"/>
                <w:sz w:val="24"/>
                <w:szCs w:val="24"/>
                <w:lang w:val="en-GB" w:eastAsia="en-GB"/>
              </w:rPr>
              <w:t xml:space="preserve">             1,277,104.7 </w:t>
            </w:r>
          </w:p>
        </w:tc>
        <w:tc>
          <w:tcPr>
            <w:tcW w:w="2171" w:type="dxa"/>
            <w:tcBorders>
              <w:top w:val="single" w:sz="4" w:space="0" w:color="auto"/>
              <w:left w:val="nil"/>
              <w:bottom w:val="single" w:sz="4" w:space="0" w:color="auto"/>
              <w:right w:val="single" w:sz="4" w:space="0" w:color="auto"/>
            </w:tcBorders>
            <w:shd w:val="clear" w:color="000000" w:fill="FFFFFF"/>
            <w:noWrap/>
            <w:hideMark/>
          </w:tcPr>
          <w:p w:rsidR="00F96131" w:rsidRPr="00C5110E" w:rsidRDefault="00F96131" w:rsidP="00F96131">
            <w:pPr>
              <w:jc w:val="center"/>
              <w:rPr>
                <w:rFonts w:ascii="GHEA Mariam" w:hAnsi="GHEA Mariam" w:cs="Calibri"/>
                <w:sz w:val="24"/>
                <w:szCs w:val="24"/>
                <w:lang w:val="en-GB" w:eastAsia="en-GB"/>
              </w:rPr>
            </w:pPr>
            <w:r w:rsidRPr="00C5110E">
              <w:rPr>
                <w:rFonts w:ascii="GHEA Mariam" w:hAnsi="GHEA Mariam" w:cs="Calibri"/>
                <w:sz w:val="24"/>
                <w:szCs w:val="24"/>
                <w:lang w:val="en-GB" w:eastAsia="en-GB"/>
              </w:rPr>
              <w:t xml:space="preserve">                          -   </w:t>
            </w:r>
          </w:p>
        </w:tc>
        <w:tc>
          <w:tcPr>
            <w:tcW w:w="2549" w:type="dxa"/>
            <w:tcBorders>
              <w:top w:val="single" w:sz="4" w:space="0" w:color="auto"/>
              <w:left w:val="nil"/>
              <w:bottom w:val="single" w:sz="4" w:space="0" w:color="auto"/>
              <w:right w:val="single" w:sz="4" w:space="0" w:color="auto"/>
            </w:tcBorders>
            <w:shd w:val="clear" w:color="000000" w:fill="FFFFFF"/>
            <w:noWrap/>
            <w:hideMark/>
          </w:tcPr>
          <w:p w:rsidR="00F96131" w:rsidRPr="00C5110E" w:rsidRDefault="00F96131" w:rsidP="00F96131">
            <w:pPr>
              <w:jc w:val="center"/>
              <w:rPr>
                <w:rFonts w:ascii="GHEA Mariam" w:hAnsi="GHEA Mariam" w:cs="Calibri"/>
                <w:sz w:val="24"/>
                <w:szCs w:val="24"/>
                <w:lang w:val="en-GB" w:eastAsia="en-GB"/>
              </w:rPr>
            </w:pPr>
            <w:r w:rsidRPr="00C5110E">
              <w:rPr>
                <w:rFonts w:ascii="GHEA Mariam" w:hAnsi="GHEA Mariam" w:cs="Calibri"/>
                <w:sz w:val="24"/>
                <w:szCs w:val="24"/>
                <w:lang w:val="en-GB" w:eastAsia="en-GB"/>
              </w:rPr>
              <w:t xml:space="preserve">             1,277,104.7 </w:t>
            </w:r>
          </w:p>
        </w:tc>
      </w:tr>
      <w:tr w:rsidR="00F96131" w:rsidRPr="00C5110E" w:rsidTr="005709C2">
        <w:trPr>
          <w:trHeight w:val="345"/>
        </w:trPr>
        <w:tc>
          <w:tcPr>
            <w:tcW w:w="1277" w:type="dxa"/>
            <w:tcBorders>
              <w:top w:val="single" w:sz="4" w:space="0" w:color="auto"/>
              <w:left w:val="single" w:sz="4" w:space="0" w:color="auto"/>
              <w:bottom w:val="single" w:sz="4" w:space="0" w:color="auto"/>
              <w:right w:val="single" w:sz="4" w:space="0" w:color="auto"/>
            </w:tcBorders>
            <w:shd w:val="clear" w:color="000000" w:fill="FFFFFF"/>
            <w:hideMark/>
          </w:tcPr>
          <w:p w:rsidR="00F96131" w:rsidRPr="00C5110E" w:rsidRDefault="00F96131" w:rsidP="00F96131">
            <w:pPr>
              <w:rPr>
                <w:rFonts w:ascii="GHEA Mariam" w:hAnsi="GHEA Mariam" w:cs="Calibri"/>
                <w:sz w:val="24"/>
                <w:szCs w:val="24"/>
                <w:lang w:val="en-GB" w:eastAsia="en-GB"/>
              </w:rPr>
            </w:pPr>
            <w:r w:rsidRPr="00C5110E">
              <w:rPr>
                <w:rFonts w:ascii="Calibri" w:hAnsi="Calibri" w:cs="Calibri"/>
                <w:sz w:val="24"/>
                <w:szCs w:val="24"/>
                <w:lang w:val="en-GB" w:eastAsia="en-GB"/>
              </w:rPr>
              <w:t> </w:t>
            </w:r>
          </w:p>
        </w:tc>
        <w:tc>
          <w:tcPr>
            <w:tcW w:w="1701" w:type="dxa"/>
            <w:tcBorders>
              <w:top w:val="single" w:sz="4" w:space="0" w:color="auto"/>
              <w:left w:val="nil"/>
              <w:bottom w:val="single" w:sz="4" w:space="0" w:color="auto"/>
              <w:right w:val="single" w:sz="4" w:space="0" w:color="auto"/>
            </w:tcBorders>
            <w:shd w:val="clear" w:color="000000" w:fill="FFFFFF"/>
            <w:hideMark/>
          </w:tcPr>
          <w:p w:rsidR="00F96131" w:rsidRPr="00C5110E" w:rsidRDefault="00F96131" w:rsidP="00F96131">
            <w:pPr>
              <w:rPr>
                <w:rFonts w:ascii="GHEA Mariam" w:hAnsi="GHEA Mariam" w:cs="Calibri"/>
                <w:sz w:val="24"/>
                <w:szCs w:val="24"/>
                <w:lang w:val="en-GB" w:eastAsia="en-GB"/>
              </w:rPr>
            </w:pPr>
            <w:r w:rsidRPr="00C5110E">
              <w:rPr>
                <w:rFonts w:ascii="Calibri" w:hAnsi="Calibri" w:cs="Calibri"/>
                <w:sz w:val="24"/>
                <w:szCs w:val="24"/>
                <w:lang w:val="en-GB" w:eastAsia="en-GB"/>
              </w:rPr>
              <w:t> </w:t>
            </w:r>
          </w:p>
        </w:tc>
        <w:tc>
          <w:tcPr>
            <w:tcW w:w="5938" w:type="dxa"/>
            <w:tcBorders>
              <w:top w:val="single" w:sz="4" w:space="0" w:color="auto"/>
              <w:left w:val="nil"/>
              <w:bottom w:val="single" w:sz="4" w:space="0" w:color="auto"/>
              <w:right w:val="single" w:sz="4" w:space="0" w:color="auto"/>
            </w:tcBorders>
            <w:shd w:val="clear" w:color="000000" w:fill="FFFFFF"/>
            <w:hideMark/>
          </w:tcPr>
          <w:p w:rsidR="00F96131" w:rsidRPr="00C5110E" w:rsidRDefault="00F96131" w:rsidP="00F96131">
            <w:pPr>
              <w:rPr>
                <w:rFonts w:ascii="GHEA Mariam" w:hAnsi="GHEA Mariam" w:cs="Calibri"/>
                <w:sz w:val="24"/>
                <w:szCs w:val="24"/>
                <w:lang w:val="en-GB" w:eastAsia="en-GB"/>
              </w:rPr>
            </w:pPr>
            <w:r w:rsidRPr="00C5110E">
              <w:rPr>
                <w:rFonts w:ascii="GHEA Mariam" w:hAnsi="GHEA Mariam" w:cs="Calibri"/>
                <w:sz w:val="24"/>
                <w:szCs w:val="24"/>
                <w:lang w:val="en-GB" w:eastAsia="en-GB"/>
              </w:rPr>
              <w:t xml:space="preserve"> այդ թվում` ըստ կատարողների</w:t>
            </w:r>
          </w:p>
        </w:tc>
        <w:tc>
          <w:tcPr>
            <w:tcW w:w="2380" w:type="dxa"/>
            <w:tcBorders>
              <w:top w:val="single" w:sz="4" w:space="0" w:color="auto"/>
              <w:left w:val="nil"/>
              <w:bottom w:val="single" w:sz="4" w:space="0" w:color="auto"/>
              <w:right w:val="single" w:sz="4" w:space="0" w:color="auto"/>
            </w:tcBorders>
            <w:shd w:val="clear" w:color="000000" w:fill="FFFFFF"/>
            <w:hideMark/>
          </w:tcPr>
          <w:p w:rsidR="00F96131" w:rsidRPr="00C5110E" w:rsidRDefault="00F96131" w:rsidP="00F96131">
            <w:pPr>
              <w:rPr>
                <w:rFonts w:ascii="GHEA Mariam" w:hAnsi="GHEA Mariam" w:cs="Calibri"/>
                <w:sz w:val="24"/>
                <w:szCs w:val="24"/>
                <w:lang w:val="en-GB" w:eastAsia="en-GB"/>
              </w:rPr>
            </w:pPr>
            <w:r w:rsidRPr="00C5110E">
              <w:rPr>
                <w:rFonts w:ascii="Calibri" w:hAnsi="Calibri" w:cs="Calibri"/>
                <w:sz w:val="24"/>
                <w:szCs w:val="24"/>
                <w:lang w:val="en-GB" w:eastAsia="en-GB"/>
              </w:rPr>
              <w:t> </w:t>
            </w:r>
          </w:p>
        </w:tc>
        <w:tc>
          <w:tcPr>
            <w:tcW w:w="2171" w:type="dxa"/>
            <w:tcBorders>
              <w:top w:val="single" w:sz="4" w:space="0" w:color="auto"/>
              <w:left w:val="nil"/>
              <w:bottom w:val="single" w:sz="4" w:space="0" w:color="auto"/>
              <w:right w:val="single" w:sz="4" w:space="0" w:color="auto"/>
            </w:tcBorders>
            <w:shd w:val="clear" w:color="000000" w:fill="FFFFFF"/>
            <w:hideMark/>
          </w:tcPr>
          <w:p w:rsidR="00F96131" w:rsidRPr="00C5110E" w:rsidRDefault="00F96131" w:rsidP="00F96131">
            <w:pPr>
              <w:rPr>
                <w:rFonts w:ascii="GHEA Mariam" w:hAnsi="GHEA Mariam" w:cs="Calibri"/>
                <w:sz w:val="24"/>
                <w:szCs w:val="24"/>
                <w:lang w:val="en-GB" w:eastAsia="en-GB"/>
              </w:rPr>
            </w:pPr>
            <w:r w:rsidRPr="00C5110E">
              <w:rPr>
                <w:rFonts w:ascii="Calibri" w:hAnsi="Calibri" w:cs="Calibri"/>
                <w:sz w:val="24"/>
                <w:szCs w:val="24"/>
                <w:lang w:val="en-GB" w:eastAsia="en-GB"/>
              </w:rPr>
              <w:t> </w:t>
            </w:r>
          </w:p>
        </w:tc>
        <w:tc>
          <w:tcPr>
            <w:tcW w:w="2549" w:type="dxa"/>
            <w:tcBorders>
              <w:top w:val="single" w:sz="4" w:space="0" w:color="auto"/>
              <w:left w:val="nil"/>
              <w:bottom w:val="single" w:sz="4" w:space="0" w:color="auto"/>
              <w:right w:val="single" w:sz="4" w:space="0" w:color="auto"/>
            </w:tcBorders>
            <w:shd w:val="clear" w:color="000000" w:fill="FFFFFF"/>
            <w:hideMark/>
          </w:tcPr>
          <w:p w:rsidR="00F96131" w:rsidRPr="00C5110E" w:rsidRDefault="00F96131" w:rsidP="00F96131">
            <w:pPr>
              <w:rPr>
                <w:rFonts w:ascii="GHEA Mariam" w:hAnsi="GHEA Mariam" w:cs="Calibri"/>
                <w:sz w:val="24"/>
                <w:szCs w:val="24"/>
                <w:lang w:val="en-GB" w:eastAsia="en-GB"/>
              </w:rPr>
            </w:pPr>
            <w:r w:rsidRPr="00C5110E">
              <w:rPr>
                <w:rFonts w:ascii="Calibri" w:hAnsi="Calibri" w:cs="Calibri"/>
                <w:sz w:val="24"/>
                <w:szCs w:val="24"/>
                <w:lang w:val="en-GB" w:eastAsia="en-GB"/>
              </w:rPr>
              <w:t> </w:t>
            </w:r>
          </w:p>
        </w:tc>
      </w:tr>
      <w:tr w:rsidR="00F96131" w:rsidRPr="00C5110E" w:rsidTr="005709C2">
        <w:trPr>
          <w:trHeight w:val="690"/>
        </w:trPr>
        <w:tc>
          <w:tcPr>
            <w:tcW w:w="1277" w:type="dxa"/>
            <w:tcBorders>
              <w:top w:val="single" w:sz="4" w:space="0" w:color="auto"/>
              <w:left w:val="single" w:sz="4" w:space="0" w:color="auto"/>
              <w:bottom w:val="single" w:sz="4" w:space="0" w:color="auto"/>
              <w:right w:val="single" w:sz="4" w:space="0" w:color="auto"/>
            </w:tcBorders>
            <w:shd w:val="clear" w:color="000000" w:fill="FFFFFF"/>
            <w:hideMark/>
          </w:tcPr>
          <w:p w:rsidR="00F96131" w:rsidRPr="00C5110E" w:rsidRDefault="00F96131" w:rsidP="00F96131">
            <w:pPr>
              <w:rPr>
                <w:rFonts w:ascii="GHEA Mariam" w:hAnsi="GHEA Mariam" w:cs="Calibri"/>
                <w:sz w:val="24"/>
                <w:szCs w:val="24"/>
                <w:lang w:val="en-GB" w:eastAsia="en-GB"/>
              </w:rPr>
            </w:pPr>
            <w:r w:rsidRPr="00C5110E">
              <w:rPr>
                <w:rFonts w:ascii="Calibri" w:hAnsi="Calibri" w:cs="Calibri"/>
                <w:sz w:val="24"/>
                <w:szCs w:val="24"/>
                <w:lang w:val="en-GB" w:eastAsia="en-GB"/>
              </w:rPr>
              <w:t> </w:t>
            </w:r>
          </w:p>
        </w:tc>
        <w:tc>
          <w:tcPr>
            <w:tcW w:w="1701" w:type="dxa"/>
            <w:tcBorders>
              <w:top w:val="single" w:sz="4" w:space="0" w:color="auto"/>
              <w:left w:val="nil"/>
              <w:bottom w:val="single" w:sz="4" w:space="0" w:color="auto"/>
              <w:right w:val="single" w:sz="4" w:space="0" w:color="auto"/>
            </w:tcBorders>
            <w:shd w:val="clear" w:color="000000" w:fill="FFFFFF"/>
            <w:hideMark/>
          </w:tcPr>
          <w:p w:rsidR="00F96131" w:rsidRPr="00C5110E" w:rsidRDefault="00F96131" w:rsidP="00F96131">
            <w:pPr>
              <w:rPr>
                <w:rFonts w:ascii="GHEA Mariam" w:hAnsi="GHEA Mariam" w:cs="Calibri"/>
                <w:sz w:val="24"/>
                <w:szCs w:val="24"/>
                <w:lang w:val="en-GB" w:eastAsia="en-GB"/>
              </w:rPr>
            </w:pPr>
            <w:r w:rsidRPr="00C5110E">
              <w:rPr>
                <w:rFonts w:ascii="Calibri" w:hAnsi="Calibri" w:cs="Calibri"/>
                <w:sz w:val="24"/>
                <w:szCs w:val="24"/>
                <w:lang w:val="en-GB" w:eastAsia="en-GB"/>
              </w:rPr>
              <w:t> </w:t>
            </w:r>
          </w:p>
        </w:tc>
        <w:tc>
          <w:tcPr>
            <w:tcW w:w="5938" w:type="dxa"/>
            <w:tcBorders>
              <w:top w:val="single" w:sz="4" w:space="0" w:color="auto"/>
              <w:left w:val="nil"/>
              <w:bottom w:val="single" w:sz="4" w:space="0" w:color="auto"/>
              <w:right w:val="single" w:sz="4" w:space="0" w:color="auto"/>
            </w:tcBorders>
            <w:shd w:val="clear" w:color="000000" w:fill="FFFFFF"/>
            <w:hideMark/>
          </w:tcPr>
          <w:p w:rsidR="00F96131" w:rsidRPr="00C5110E" w:rsidRDefault="00F96131" w:rsidP="00F96131">
            <w:pPr>
              <w:rPr>
                <w:rFonts w:ascii="GHEA Mariam" w:hAnsi="GHEA Mariam" w:cs="Calibri"/>
                <w:i/>
                <w:iCs/>
                <w:sz w:val="24"/>
                <w:szCs w:val="24"/>
                <w:lang w:val="en-GB" w:eastAsia="en-GB"/>
              </w:rPr>
            </w:pPr>
            <w:r w:rsidRPr="00C5110E">
              <w:rPr>
                <w:rFonts w:ascii="GHEA Mariam" w:hAnsi="GHEA Mariam" w:cs="Calibri"/>
                <w:i/>
                <w:iCs/>
                <w:sz w:val="24"/>
                <w:szCs w:val="24"/>
                <w:lang w:val="en-GB" w:eastAsia="en-GB"/>
              </w:rPr>
              <w:t xml:space="preserve">  ՀՀ տարածքային կառավարման և ենթակառուցվածքների նախարարություն </w:t>
            </w:r>
          </w:p>
        </w:tc>
        <w:tc>
          <w:tcPr>
            <w:tcW w:w="2380" w:type="dxa"/>
            <w:tcBorders>
              <w:top w:val="single" w:sz="4" w:space="0" w:color="auto"/>
              <w:left w:val="nil"/>
              <w:bottom w:val="single" w:sz="4" w:space="0" w:color="auto"/>
              <w:right w:val="single" w:sz="4" w:space="0" w:color="auto"/>
            </w:tcBorders>
            <w:shd w:val="clear" w:color="000000" w:fill="FFFFFF"/>
            <w:noWrap/>
            <w:hideMark/>
          </w:tcPr>
          <w:p w:rsidR="00F96131" w:rsidRPr="00C5110E" w:rsidRDefault="00F96131" w:rsidP="00F96131">
            <w:pPr>
              <w:jc w:val="right"/>
              <w:rPr>
                <w:rFonts w:ascii="GHEA Mariam" w:hAnsi="GHEA Mariam" w:cs="Calibri"/>
                <w:i/>
                <w:iCs/>
                <w:sz w:val="24"/>
                <w:szCs w:val="24"/>
                <w:lang w:val="en-GB" w:eastAsia="en-GB"/>
              </w:rPr>
            </w:pPr>
            <w:r w:rsidRPr="00C5110E">
              <w:rPr>
                <w:rFonts w:ascii="GHEA Mariam" w:hAnsi="GHEA Mariam" w:cs="Calibri"/>
                <w:i/>
                <w:iCs/>
                <w:sz w:val="24"/>
                <w:szCs w:val="24"/>
                <w:lang w:val="en-GB" w:eastAsia="en-GB"/>
              </w:rPr>
              <w:t xml:space="preserve">             1,277,104.7 </w:t>
            </w:r>
          </w:p>
        </w:tc>
        <w:tc>
          <w:tcPr>
            <w:tcW w:w="2171" w:type="dxa"/>
            <w:tcBorders>
              <w:top w:val="single" w:sz="4" w:space="0" w:color="auto"/>
              <w:left w:val="nil"/>
              <w:bottom w:val="single" w:sz="4" w:space="0" w:color="auto"/>
              <w:right w:val="single" w:sz="4" w:space="0" w:color="auto"/>
            </w:tcBorders>
            <w:shd w:val="clear" w:color="000000" w:fill="FFFFFF"/>
            <w:noWrap/>
            <w:hideMark/>
          </w:tcPr>
          <w:p w:rsidR="00F96131" w:rsidRPr="00C5110E" w:rsidRDefault="00F96131" w:rsidP="00F96131">
            <w:pPr>
              <w:jc w:val="right"/>
              <w:rPr>
                <w:rFonts w:ascii="GHEA Mariam" w:hAnsi="GHEA Mariam" w:cs="Calibri"/>
                <w:i/>
                <w:iCs/>
                <w:sz w:val="24"/>
                <w:szCs w:val="24"/>
                <w:lang w:val="en-GB" w:eastAsia="en-GB"/>
              </w:rPr>
            </w:pPr>
            <w:r w:rsidRPr="00C5110E">
              <w:rPr>
                <w:rFonts w:ascii="GHEA Mariam" w:hAnsi="GHEA Mariam" w:cs="Calibri"/>
                <w:i/>
                <w:iCs/>
                <w:sz w:val="24"/>
                <w:szCs w:val="24"/>
                <w:lang w:val="en-GB" w:eastAsia="en-GB"/>
              </w:rPr>
              <w:t xml:space="preserve">                         -   </w:t>
            </w:r>
          </w:p>
        </w:tc>
        <w:tc>
          <w:tcPr>
            <w:tcW w:w="2549" w:type="dxa"/>
            <w:tcBorders>
              <w:top w:val="single" w:sz="4" w:space="0" w:color="auto"/>
              <w:left w:val="nil"/>
              <w:bottom w:val="single" w:sz="4" w:space="0" w:color="auto"/>
              <w:right w:val="single" w:sz="4" w:space="0" w:color="auto"/>
            </w:tcBorders>
            <w:shd w:val="clear" w:color="000000" w:fill="FFFFFF"/>
            <w:noWrap/>
            <w:hideMark/>
          </w:tcPr>
          <w:p w:rsidR="00F96131" w:rsidRPr="00C5110E" w:rsidRDefault="00F96131" w:rsidP="00F96131">
            <w:pPr>
              <w:jc w:val="right"/>
              <w:rPr>
                <w:rFonts w:ascii="GHEA Mariam" w:hAnsi="GHEA Mariam" w:cs="Calibri"/>
                <w:i/>
                <w:iCs/>
                <w:sz w:val="24"/>
                <w:szCs w:val="24"/>
                <w:lang w:val="en-GB" w:eastAsia="en-GB"/>
              </w:rPr>
            </w:pPr>
            <w:r w:rsidRPr="00C5110E">
              <w:rPr>
                <w:rFonts w:ascii="GHEA Mariam" w:hAnsi="GHEA Mariam" w:cs="Calibri"/>
                <w:i/>
                <w:iCs/>
                <w:sz w:val="24"/>
                <w:szCs w:val="24"/>
                <w:lang w:val="en-GB" w:eastAsia="en-GB"/>
              </w:rPr>
              <w:t xml:space="preserve">            1,277,104.7 </w:t>
            </w:r>
          </w:p>
        </w:tc>
      </w:tr>
      <w:tr w:rsidR="00F96131" w:rsidRPr="00C5110E" w:rsidTr="005709C2">
        <w:trPr>
          <w:trHeight w:val="690"/>
        </w:trPr>
        <w:tc>
          <w:tcPr>
            <w:tcW w:w="1277" w:type="dxa"/>
            <w:tcBorders>
              <w:top w:val="single" w:sz="4" w:space="0" w:color="auto"/>
              <w:left w:val="single" w:sz="4" w:space="0" w:color="auto"/>
              <w:bottom w:val="single" w:sz="4" w:space="0" w:color="auto"/>
              <w:right w:val="single" w:sz="4" w:space="0" w:color="auto"/>
            </w:tcBorders>
            <w:shd w:val="clear" w:color="000000" w:fill="FFFFFF"/>
            <w:hideMark/>
          </w:tcPr>
          <w:p w:rsidR="00F96131" w:rsidRPr="00C5110E" w:rsidRDefault="00F96131" w:rsidP="00F96131">
            <w:pPr>
              <w:rPr>
                <w:rFonts w:ascii="GHEA Mariam" w:hAnsi="GHEA Mariam" w:cs="Calibri"/>
                <w:sz w:val="24"/>
                <w:szCs w:val="24"/>
                <w:lang w:val="en-GB" w:eastAsia="en-GB"/>
              </w:rPr>
            </w:pPr>
            <w:r w:rsidRPr="00C5110E">
              <w:rPr>
                <w:rFonts w:ascii="Calibri" w:hAnsi="Calibri" w:cs="Calibri"/>
                <w:sz w:val="24"/>
                <w:szCs w:val="24"/>
                <w:lang w:val="en-GB" w:eastAsia="en-GB"/>
              </w:rPr>
              <w:t> </w:t>
            </w:r>
          </w:p>
        </w:tc>
        <w:tc>
          <w:tcPr>
            <w:tcW w:w="1701" w:type="dxa"/>
            <w:tcBorders>
              <w:top w:val="single" w:sz="4" w:space="0" w:color="auto"/>
              <w:left w:val="nil"/>
              <w:bottom w:val="single" w:sz="4" w:space="0" w:color="auto"/>
              <w:right w:val="single" w:sz="4" w:space="0" w:color="auto"/>
            </w:tcBorders>
            <w:shd w:val="clear" w:color="000000" w:fill="FFFFFF"/>
            <w:hideMark/>
          </w:tcPr>
          <w:p w:rsidR="00F96131" w:rsidRPr="00C5110E" w:rsidRDefault="00F96131" w:rsidP="00F96131">
            <w:pPr>
              <w:rPr>
                <w:rFonts w:ascii="GHEA Mariam" w:hAnsi="GHEA Mariam" w:cs="Calibri"/>
                <w:sz w:val="24"/>
                <w:szCs w:val="24"/>
                <w:lang w:val="en-GB" w:eastAsia="en-GB"/>
              </w:rPr>
            </w:pPr>
            <w:r w:rsidRPr="00C5110E">
              <w:rPr>
                <w:rFonts w:ascii="Calibri" w:hAnsi="Calibri" w:cs="Calibri"/>
                <w:sz w:val="24"/>
                <w:szCs w:val="24"/>
                <w:lang w:val="en-GB" w:eastAsia="en-GB"/>
              </w:rPr>
              <w:t> </w:t>
            </w:r>
          </w:p>
        </w:tc>
        <w:tc>
          <w:tcPr>
            <w:tcW w:w="5938" w:type="dxa"/>
            <w:tcBorders>
              <w:top w:val="single" w:sz="4" w:space="0" w:color="auto"/>
              <w:left w:val="nil"/>
              <w:bottom w:val="single" w:sz="4" w:space="0" w:color="auto"/>
              <w:right w:val="single" w:sz="4" w:space="0" w:color="auto"/>
            </w:tcBorders>
            <w:shd w:val="clear" w:color="000000" w:fill="FFFFFF"/>
            <w:hideMark/>
          </w:tcPr>
          <w:p w:rsidR="00F96131" w:rsidRPr="00C5110E" w:rsidRDefault="00F96131" w:rsidP="00F96131">
            <w:pPr>
              <w:rPr>
                <w:rFonts w:ascii="GHEA Mariam" w:hAnsi="GHEA Mariam" w:cs="Calibri"/>
                <w:sz w:val="24"/>
                <w:szCs w:val="24"/>
                <w:lang w:val="en-GB" w:eastAsia="en-GB"/>
              </w:rPr>
            </w:pPr>
            <w:r w:rsidRPr="00C5110E">
              <w:rPr>
                <w:rFonts w:ascii="GHEA Mariam" w:hAnsi="GHEA Mariam" w:cs="Calibri"/>
                <w:sz w:val="24"/>
                <w:szCs w:val="24"/>
                <w:lang w:val="en-GB" w:eastAsia="en-GB"/>
              </w:rPr>
              <w:t xml:space="preserve"> այդ թվում` բյուջետային ծախսերի տնտեսագիտական դասակարգման հոդվածներ</w:t>
            </w:r>
          </w:p>
        </w:tc>
        <w:tc>
          <w:tcPr>
            <w:tcW w:w="2380" w:type="dxa"/>
            <w:tcBorders>
              <w:top w:val="single" w:sz="4" w:space="0" w:color="auto"/>
              <w:left w:val="nil"/>
              <w:bottom w:val="single" w:sz="4" w:space="0" w:color="auto"/>
              <w:right w:val="single" w:sz="4" w:space="0" w:color="auto"/>
            </w:tcBorders>
            <w:shd w:val="clear" w:color="000000" w:fill="FFFFFF"/>
            <w:hideMark/>
          </w:tcPr>
          <w:p w:rsidR="00F96131" w:rsidRPr="00C5110E" w:rsidRDefault="00F96131" w:rsidP="00F96131">
            <w:pPr>
              <w:rPr>
                <w:rFonts w:ascii="GHEA Mariam" w:hAnsi="GHEA Mariam" w:cs="Calibri"/>
                <w:sz w:val="24"/>
                <w:szCs w:val="24"/>
                <w:lang w:val="en-GB" w:eastAsia="en-GB"/>
              </w:rPr>
            </w:pPr>
            <w:r w:rsidRPr="00C5110E">
              <w:rPr>
                <w:rFonts w:ascii="Calibri" w:hAnsi="Calibri" w:cs="Calibri"/>
                <w:sz w:val="24"/>
                <w:szCs w:val="24"/>
                <w:lang w:val="en-GB" w:eastAsia="en-GB"/>
              </w:rPr>
              <w:t> </w:t>
            </w:r>
          </w:p>
        </w:tc>
        <w:tc>
          <w:tcPr>
            <w:tcW w:w="2171" w:type="dxa"/>
            <w:tcBorders>
              <w:top w:val="single" w:sz="4" w:space="0" w:color="auto"/>
              <w:left w:val="nil"/>
              <w:bottom w:val="single" w:sz="4" w:space="0" w:color="auto"/>
              <w:right w:val="single" w:sz="4" w:space="0" w:color="auto"/>
            </w:tcBorders>
            <w:shd w:val="clear" w:color="000000" w:fill="FFFFFF"/>
            <w:hideMark/>
          </w:tcPr>
          <w:p w:rsidR="00F96131" w:rsidRPr="00C5110E" w:rsidRDefault="00F96131" w:rsidP="00F96131">
            <w:pPr>
              <w:rPr>
                <w:rFonts w:ascii="GHEA Mariam" w:hAnsi="GHEA Mariam" w:cs="Calibri"/>
                <w:sz w:val="24"/>
                <w:szCs w:val="24"/>
                <w:lang w:val="en-GB" w:eastAsia="en-GB"/>
              </w:rPr>
            </w:pPr>
            <w:r w:rsidRPr="00C5110E">
              <w:rPr>
                <w:rFonts w:ascii="Calibri" w:hAnsi="Calibri" w:cs="Calibri"/>
                <w:sz w:val="24"/>
                <w:szCs w:val="24"/>
                <w:lang w:val="en-GB" w:eastAsia="en-GB"/>
              </w:rPr>
              <w:t> </w:t>
            </w:r>
          </w:p>
        </w:tc>
        <w:tc>
          <w:tcPr>
            <w:tcW w:w="2549" w:type="dxa"/>
            <w:tcBorders>
              <w:top w:val="single" w:sz="4" w:space="0" w:color="auto"/>
              <w:left w:val="nil"/>
              <w:bottom w:val="single" w:sz="4" w:space="0" w:color="auto"/>
              <w:right w:val="single" w:sz="4" w:space="0" w:color="auto"/>
            </w:tcBorders>
            <w:shd w:val="clear" w:color="000000" w:fill="FFFFFF"/>
            <w:hideMark/>
          </w:tcPr>
          <w:p w:rsidR="00F96131" w:rsidRPr="00C5110E" w:rsidRDefault="00F96131" w:rsidP="00F96131">
            <w:pPr>
              <w:rPr>
                <w:rFonts w:ascii="GHEA Mariam" w:hAnsi="GHEA Mariam" w:cs="Calibri"/>
                <w:sz w:val="24"/>
                <w:szCs w:val="24"/>
                <w:lang w:val="en-GB" w:eastAsia="en-GB"/>
              </w:rPr>
            </w:pPr>
            <w:r w:rsidRPr="00C5110E">
              <w:rPr>
                <w:rFonts w:ascii="Calibri" w:hAnsi="Calibri" w:cs="Calibri"/>
                <w:sz w:val="24"/>
                <w:szCs w:val="24"/>
                <w:lang w:val="en-GB" w:eastAsia="en-GB"/>
              </w:rPr>
              <w:t> </w:t>
            </w:r>
          </w:p>
        </w:tc>
      </w:tr>
      <w:tr w:rsidR="00F96131" w:rsidRPr="00C5110E" w:rsidTr="005709C2">
        <w:trPr>
          <w:trHeight w:val="345"/>
        </w:trPr>
        <w:tc>
          <w:tcPr>
            <w:tcW w:w="1277" w:type="dxa"/>
            <w:tcBorders>
              <w:top w:val="single" w:sz="4" w:space="0" w:color="auto"/>
              <w:left w:val="single" w:sz="4" w:space="0" w:color="auto"/>
              <w:bottom w:val="single" w:sz="4" w:space="0" w:color="auto"/>
              <w:right w:val="single" w:sz="4" w:space="0" w:color="auto"/>
            </w:tcBorders>
            <w:shd w:val="clear" w:color="000000" w:fill="FFFFFF"/>
            <w:hideMark/>
          </w:tcPr>
          <w:p w:rsidR="00F96131" w:rsidRPr="00C5110E" w:rsidRDefault="00F96131" w:rsidP="00F96131">
            <w:pPr>
              <w:jc w:val="center"/>
              <w:rPr>
                <w:rFonts w:ascii="GHEA Mariam" w:hAnsi="GHEA Mariam" w:cs="Calibri"/>
                <w:sz w:val="24"/>
                <w:szCs w:val="24"/>
                <w:lang w:val="en-GB" w:eastAsia="en-GB"/>
              </w:rPr>
            </w:pPr>
            <w:r w:rsidRPr="00C5110E">
              <w:rPr>
                <w:rFonts w:ascii="Calibri" w:hAnsi="Calibri" w:cs="Calibri"/>
                <w:sz w:val="24"/>
                <w:szCs w:val="24"/>
                <w:lang w:val="en-GB" w:eastAsia="en-GB"/>
              </w:rPr>
              <w:t> </w:t>
            </w:r>
          </w:p>
        </w:tc>
        <w:tc>
          <w:tcPr>
            <w:tcW w:w="1701" w:type="dxa"/>
            <w:tcBorders>
              <w:top w:val="single" w:sz="4" w:space="0" w:color="auto"/>
              <w:left w:val="nil"/>
              <w:bottom w:val="single" w:sz="4" w:space="0" w:color="auto"/>
              <w:right w:val="single" w:sz="4" w:space="0" w:color="auto"/>
            </w:tcBorders>
            <w:shd w:val="clear" w:color="000000" w:fill="FFFFFF"/>
            <w:hideMark/>
          </w:tcPr>
          <w:p w:rsidR="00F96131" w:rsidRPr="00C5110E" w:rsidRDefault="00F96131" w:rsidP="00F96131">
            <w:pPr>
              <w:jc w:val="center"/>
              <w:rPr>
                <w:rFonts w:ascii="GHEA Mariam" w:hAnsi="GHEA Mariam" w:cs="Calibri"/>
                <w:sz w:val="24"/>
                <w:szCs w:val="24"/>
                <w:lang w:val="en-GB" w:eastAsia="en-GB"/>
              </w:rPr>
            </w:pPr>
            <w:r w:rsidRPr="00C5110E">
              <w:rPr>
                <w:rFonts w:ascii="Calibri" w:hAnsi="Calibri" w:cs="Calibri"/>
                <w:sz w:val="24"/>
                <w:szCs w:val="24"/>
                <w:lang w:val="en-GB" w:eastAsia="en-GB"/>
              </w:rPr>
              <w:t> </w:t>
            </w:r>
          </w:p>
        </w:tc>
        <w:tc>
          <w:tcPr>
            <w:tcW w:w="5938" w:type="dxa"/>
            <w:tcBorders>
              <w:top w:val="single" w:sz="4" w:space="0" w:color="auto"/>
              <w:left w:val="nil"/>
              <w:bottom w:val="single" w:sz="4" w:space="0" w:color="auto"/>
              <w:right w:val="single" w:sz="4" w:space="0" w:color="auto"/>
            </w:tcBorders>
            <w:shd w:val="clear" w:color="000000" w:fill="FFFFFF"/>
            <w:hideMark/>
          </w:tcPr>
          <w:p w:rsidR="00F96131" w:rsidRPr="00C5110E" w:rsidRDefault="00F96131" w:rsidP="00F96131">
            <w:pPr>
              <w:jc w:val="center"/>
              <w:rPr>
                <w:rFonts w:ascii="GHEA Mariam" w:hAnsi="GHEA Mariam" w:cs="Calibri"/>
                <w:sz w:val="24"/>
                <w:szCs w:val="24"/>
                <w:lang w:val="en-GB" w:eastAsia="en-GB"/>
              </w:rPr>
            </w:pPr>
            <w:r w:rsidRPr="00C5110E">
              <w:rPr>
                <w:rFonts w:ascii="GHEA Mariam" w:hAnsi="GHEA Mariam" w:cs="Calibri"/>
                <w:sz w:val="24"/>
                <w:szCs w:val="24"/>
                <w:lang w:val="en-GB" w:eastAsia="en-GB"/>
              </w:rPr>
              <w:t xml:space="preserve">  ԸՆԴԱՄԵՆԸ ԾԱԽՍԵՐ </w:t>
            </w:r>
          </w:p>
        </w:tc>
        <w:tc>
          <w:tcPr>
            <w:tcW w:w="2380" w:type="dxa"/>
            <w:tcBorders>
              <w:top w:val="single" w:sz="4" w:space="0" w:color="auto"/>
              <w:left w:val="nil"/>
              <w:bottom w:val="single" w:sz="4" w:space="0" w:color="auto"/>
              <w:right w:val="single" w:sz="4" w:space="0" w:color="auto"/>
            </w:tcBorders>
            <w:shd w:val="clear" w:color="000000" w:fill="FFFFFF"/>
            <w:noWrap/>
            <w:hideMark/>
          </w:tcPr>
          <w:p w:rsidR="00F96131" w:rsidRPr="00C5110E" w:rsidRDefault="00F96131" w:rsidP="00F96131">
            <w:pPr>
              <w:jc w:val="center"/>
              <w:rPr>
                <w:rFonts w:ascii="GHEA Mariam" w:hAnsi="GHEA Mariam" w:cs="Calibri"/>
                <w:sz w:val="24"/>
                <w:szCs w:val="24"/>
                <w:lang w:val="en-GB" w:eastAsia="en-GB"/>
              </w:rPr>
            </w:pPr>
            <w:r w:rsidRPr="00C5110E">
              <w:rPr>
                <w:rFonts w:ascii="GHEA Mariam" w:hAnsi="GHEA Mariam" w:cs="Calibri"/>
                <w:sz w:val="24"/>
                <w:szCs w:val="24"/>
                <w:lang w:val="en-GB" w:eastAsia="en-GB"/>
              </w:rPr>
              <w:t xml:space="preserve">             1,277,104.7 </w:t>
            </w:r>
          </w:p>
        </w:tc>
        <w:tc>
          <w:tcPr>
            <w:tcW w:w="2171" w:type="dxa"/>
            <w:tcBorders>
              <w:top w:val="single" w:sz="4" w:space="0" w:color="auto"/>
              <w:left w:val="nil"/>
              <w:bottom w:val="single" w:sz="4" w:space="0" w:color="auto"/>
              <w:right w:val="single" w:sz="4" w:space="0" w:color="auto"/>
            </w:tcBorders>
            <w:shd w:val="clear" w:color="000000" w:fill="FFFFFF"/>
            <w:noWrap/>
            <w:hideMark/>
          </w:tcPr>
          <w:p w:rsidR="00F96131" w:rsidRPr="00C5110E" w:rsidRDefault="00F96131" w:rsidP="00F96131">
            <w:pPr>
              <w:jc w:val="center"/>
              <w:rPr>
                <w:rFonts w:ascii="GHEA Mariam" w:hAnsi="GHEA Mariam" w:cs="Calibri"/>
                <w:sz w:val="24"/>
                <w:szCs w:val="24"/>
                <w:lang w:val="en-GB" w:eastAsia="en-GB"/>
              </w:rPr>
            </w:pPr>
            <w:r w:rsidRPr="00C5110E">
              <w:rPr>
                <w:rFonts w:ascii="GHEA Mariam" w:hAnsi="GHEA Mariam" w:cs="Calibri"/>
                <w:sz w:val="24"/>
                <w:szCs w:val="24"/>
                <w:lang w:val="en-GB" w:eastAsia="en-GB"/>
              </w:rPr>
              <w:t xml:space="preserve">                          -   </w:t>
            </w:r>
          </w:p>
        </w:tc>
        <w:tc>
          <w:tcPr>
            <w:tcW w:w="2549" w:type="dxa"/>
            <w:tcBorders>
              <w:top w:val="single" w:sz="4" w:space="0" w:color="auto"/>
              <w:left w:val="nil"/>
              <w:bottom w:val="single" w:sz="4" w:space="0" w:color="auto"/>
              <w:right w:val="single" w:sz="4" w:space="0" w:color="auto"/>
            </w:tcBorders>
            <w:shd w:val="clear" w:color="000000" w:fill="FFFFFF"/>
            <w:noWrap/>
            <w:hideMark/>
          </w:tcPr>
          <w:p w:rsidR="00F96131" w:rsidRPr="00C5110E" w:rsidRDefault="00F96131" w:rsidP="00F96131">
            <w:pPr>
              <w:jc w:val="center"/>
              <w:rPr>
                <w:rFonts w:ascii="GHEA Mariam" w:hAnsi="GHEA Mariam" w:cs="Calibri"/>
                <w:sz w:val="24"/>
                <w:szCs w:val="24"/>
                <w:lang w:val="en-GB" w:eastAsia="en-GB"/>
              </w:rPr>
            </w:pPr>
            <w:r w:rsidRPr="00C5110E">
              <w:rPr>
                <w:rFonts w:ascii="GHEA Mariam" w:hAnsi="GHEA Mariam" w:cs="Calibri"/>
                <w:sz w:val="24"/>
                <w:szCs w:val="24"/>
                <w:lang w:val="en-GB" w:eastAsia="en-GB"/>
              </w:rPr>
              <w:t xml:space="preserve">             1,277,104.7 </w:t>
            </w:r>
          </w:p>
        </w:tc>
      </w:tr>
      <w:tr w:rsidR="00F96131" w:rsidRPr="00C5110E" w:rsidTr="005709C2">
        <w:trPr>
          <w:trHeight w:val="345"/>
        </w:trPr>
        <w:tc>
          <w:tcPr>
            <w:tcW w:w="1277" w:type="dxa"/>
            <w:tcBorders>
              <w:top w:val="single" w:sz="4" w:space="0" w:color="auto"/>
              <w:left w:val="single" w:sz="4" w:space="0" w:color="auto"/>
              <w:bottom w:val="single" w:sz="4" w:space="0" w:color="auto"/>
              <w:right w:val="single" w:sz="4" w:space="0" w:color="auto"/>
            </w:tcBorders>
            <w:shd w:val="clear" w:color="000000" w:fill="FFFFFF"/>
            <w:hideMark/>
          </w:tcPr>
          <w:p w:rsidR="00F96131" w:rsidRPr="00C5110E" w:rsidRDefault="00F96131" w:rsidP="00F96131">
            <w:pPr>
              <w:rPr>
                <w:rFonts w:ascii="GHEA Mariam" w:hAnsi="GHEA Mariam" w:cs="Calibri"/>
                <w:sz w:val="24"/>
                <w:szCs w:val="24"/>
                <w:lang w:val="en-GB" w:eastAsia="en-GB"/>
              </w:rPr>
            </w:pPr>
            <w:r w:rsidRPr="00C5110E">
              <w:rPr>
                <w:rFonts w:ascii="Calibri" w:hAnsi="Calibri" w:cs="Calibri"/>
                <w:sz w:val="24"/>
                <w:szCs w:val="24"/>
                <w:lang w:val="en-GB" w:eastAsia="en-GB"/>
              </w:rPr>
              <w:t> </w:t>
            </w:r>
          </w:p>
        </w:tc>
        <w:tc>
          <w:tcPr>
            <w:tcW w:w="1701" w:type="dxa"/>
            <w:tcBorders>
              <w:top w:val="single" w:sz="4" w:space="0" w:color="auto"/>
              <w:left w:val="nil"/>
              <w:bottom w:val="single" w:sz="4" w:space="0" w:color="auto"/>
              <w:right w:val="single" w:sz="4" w:space="0" w:color="auto"/>
            </w:tcBorders>
            <w:shd w:val="clear" w:color="000000" w:fill="FFFFFF"/>
            <w:hideMark/>
          </w:tcPr>
          <w:p w:rsidR="00F96131" w:rsidRPr="00C5110E" w:rsidRDefault="00F96131" w:rsidP="00F96131">
            <w:pPr>
              <w:rPr>
                <w:rFonts w:ascii="GHEA Mariam" w:hAnsi="GHEA Mariam" w:cs="Calibri"/>
                <w:sz w:val="24"/>
                <w:szCs w:val="24"/>
                <w:lang w:val="en-GB" w:eastAsia="en-GB"/>
              </w:rPr>
            </w:pPr>
            <w:r w:rsidRPr="00C5110E">
              <w:rPr>
                <w:rFonts w:ascii="Calibri" w:hAnsi="Calibri" w:cs="Calibri"/>
                <w:sz w:val="24"/>
                <w:szCs w:val="24"/>
                <w:lang w:val="en-GB" w:eastAsia="en-GB"/>
              </w:rPr>
              <w:t> </w:t>
            </w:r>
          </w:p>
        </w:tc>
        <w:tc>
          <w:tcPr>
            <w:tcW w:w="5938" w:type="dxa"/>
            <w:tcBorders>
              <w:top w:val="single" w:sz="4" w:space="0" w:color="auto"/>
              <w:left w:val="nil"/>
              <w:bottom w:val="single" w:sz="4" w:space="0" w:color="auto"/>
              <w:right w:val="single" w:sz="4" w:space="0" w:color="auto"/>
            </w:tcBorders>
            <w:shd w:val="clear" w:color="000000" w:fill="FFFFFF"/>
            <w:hideMark/>
          </w:tcPr>
          <w:p w:rsidR="00F96131" w:rsidRPr="00C5110E" w:rsidRDefault="00F96131" w:rsidP="00F96131">
            <w:pPr>
              <w:rPr>
                <w:rFonts w:ascii="GHEA Mariam" w:hAnsi="GHEA Mariam" w:cs="Calibri"/>
                <w:sz w:val="24"/>
                <w:szCs w:val="24"/>
                <w:lang w:val="en-GB" w:eastAsia="en-GB"/>
              </w:rPr>
            </w:pPr>
            <w:r w:rsidRPr="00C5110E">
              <w:rPr>
                <w:rFonts w:ascii="GHEA Mariam" w:hAnsi="GHEA Mariam" w:cs="Calibri"/>
                <w:sz w:val="24"/>
                <w:szCs w:val="24"/>
                <w:lang w:val="en-GB" w:eastAsia="en-GB"/>
              </w:rPr>
              <w:t xml:space="preserve"> ՈՉ ՖԻՆԱՆՍԱԿԱՆ ԱԿՏԻՎՆԵՐԻ ԳԾՈՎ ԾԱԽՍԵՐ</w:t>
            </w:r>
          </w:p>
        </w:tc>
        <w:tc>
          <w:tcPr>
            <w:tcW w:w="2380" w:type="dxa"/>
            <w:tcBorders>
              <w:top w:val="single" w:sz="4" w:space="0" w:color="auto"/>
              <w:left w:val="nil"/>
              <w:bottom w:val="single" w:sz="4" w:space="0" w:color="auto"/>
              <w:right w:val="single" w:sz="4" w:space="0" w:color="auto"/>
            </w:tcBorders>
            <w:shd w:val="clear" w:color="000000" w:fill="FFFFFF"/>
            <w:noWrap/>
            <w:hideMark/>
          </w:tcPr>
          <w:p w:rsidR="00F96131" w:rsidRPr="00C5110E" w:rsidRDefault="00F96131" w:rsidP="00F96131">
            <w:pPr>
              <w:jc w:val="right"/>
              <w:rPr>
                <w:rFonts w:ascii="GHEA Mariam" w:hAnsi="GHEA Mariam" w:cs="Calibri"/>
                <w:sz w:val="24"/>
                <w:szCs w:val="24"/>
                <w:lang w:val="en-GB" w:eastAsia="en-GB"/>
              </w:rPr>
            </w:pPr>
            <w:r w:rsidRPr="00C5110E">
              <w:rPr>
                <w:rFonts w:ascii="GHEA Mariam" w:hAnsi="GHEA Mariam" w:cs="Calibri"/>
                <w:sz w:val="24"/>
                <w:szCs w:val="24"/>
                <w:lang w:val="en-GB" w:eastAsia="en-GB"/>
              </w:rPr>
              <w:t xml:space="preserve">             1,277,104.7 </w:t>
            </w:r>
          </w:p>
        </w:tc>
        <w:tc>
          <w:tcPr>
            <w:tcW w:w="2171" w:type="dxa"/>
            <w:tcBorders>
              <w:top w:val="single" w:sz="4" w:space="0" w:color="auto"/>
              <w:left w:val="nil"/>
              <w:bottom w:val="single" w:sz="4" w:space="0" w:color="auto"/>
              <w:right w:val="single" w:sz="4" w:space="0" w:color="auto"/>
            </w:tcBorders>
            <w:shd w:val="clear" w:color="000000" w:fill="FFFFFF"/>
            <w:noWrap/>
            <w:hideMark/>
          </w:tcPr>
          <w:p w:rsidR="00F96131" w:rsidRPr="00C5110E" w:rsidRDefault="00F96131" w:rsidP="00F96131">
            <w:pPr>
              <w:jc w:val="right"/>
              <w:rPr>
                <w:rFonts w:ascii="GHEA Mariam" w:hAnsi="GHEA Mariam" w:cs="Calibri"/>
                <w:sz w:val="24"/>
                <w:szCs w:val="24"/>
                <w:lang w:val="en-GB" w:eastAsia="en-GB"/>
              </w:rPr>
            </w:pPr>
            <w:r w:rsidRPr="00C5110E">
              <w:rPr>
                <w:rFonts w:ascii="GHEA Mariam" w:hAnsi="GHEA Mariam" w:cs="Calibri"/>
                <w:sz w:val="24"/>
                <w:szCs w:val="24"/>
                <w:lang w:val="en-GB" w:eastAsia="en-GB"/>
              </w:rPr>
              <w:t xml:space="preserve">                          -   </w:t>
            </w:r>
          </w:p>
        </w:tc>
        <w:tc>
          <w:tcPr>
            <w:tcW w:w="2549" w:type="dxa"/>
            <w:tcBorders>
              <w:top w:val="single" w:sz="4" w:space="0" w:color="auto"/>
              <w:left w:val="nil"/>
              <w:bottom w:val="single" w:sz="4" w:space="0" w:color="auto"/>
              <w:right w:val="single" w:sz="4" w:space="0" w:color="auto"/>
            </w:tcBorders>
            <w:shd w:val="clear" w:color="000000" w:fill="FFFFFF"/>
            <w:noWrap/>
            <w:hideMark/>
          </w:tcPr>
          <w:p w:rsidR="00F96131" w:rsidRPr="00C5110E" w:rsidRDefault="00F96131" w:rsidP="00F96131">
            <w:pPr>
              <w:jc w:val="right"/>
              <w:rPr>
                <w:rFonts w:ascii="GHEA Mariam" w:hAnsi="GHEA Mariam" w:cs="Calibri"/>
                <w:sz w:val="24"/>
                <w:szCs w:val="24"/>
                <w:lang w:val="en-GB" w:eastAsia="en-GB"/>
              </w:rPr>
            </w:pPr>
            <w:r w:rsidRPr="00C5110E">
              <w:rPr>
                <w:rFonts w:ascii="GHEA Mariam" w:hAnsi="GHEA Mariam" w:cs="Calibri"/>
                <w:sz w:val="24"/>
                <w:szCs w:val="24"/>
                <w:lang w:val="en-GB" w:eastAsia="en-GB"/>
              </w:rPr>
              <w:t xml:space="preserve">             1,277,104.7 </w:t>
            </w:r>
          </w:p>
        </w:tc>
      </w:tr>
      <w:tr w:rsidR="00F96131" w:rsidRPr="00C5110E" w:rsidTr="005709C2">
        <w:trPr>
          <w:trHeight w:val="345"/>
        </w:trPr>
        <w:tc>
          <w:tcPr>
            <w:tcW w:w="1277" w:type="dxa"/>
            <w:tcBorders>
              <w:top w:val="single" w:sz="4" w:space="0" w:color="auto"/>
              <w:left w:val="single" w:sz="4" w:space="0" w:color="auto"/>
              <w:bottom w:val="single" w:sz="4" w:space="0" w:color="auto"/>
              <w:right w:val="single" w:sz="4" w:space="0" w:color="auto"/>
            </w:tcBorders>
            <w:shd w:val="clear" w:color="000000" w:fill="FFFFFF"/>
            <w:hideMark/>
          </w:tcPr>
          <w:p w:rsidR="00F96131" w:rsidRPr="00C5110E" w:rsidRDefault="00F96131" w:rsidP="00F96131">
            <w:pPr>
              <w:rPr>
                <w:rFonts w:ascii="GHEA Mariam" w:hAnsi="GHEA Mariam" w:cs="Calibri"/>
                <w:sz w:val="24"/>
                <w:szCs w:val="24"/>
                <w:lang w:val="en-GB" w:eastAsia="en-GB"/>
              </w:rPr>
            </w:pPr>
            <w:r w:rsidRPr="00C5110E">
              <w:rPr>
                <w:rFonts w:ascii="Calibri" w:hAnsi="Calibri" w:cs="Calibri"/>
                <w:sz w:val="24"/>
                <w:szCs w:val="24"/>
                <w:lang w:val="en-GB" w:eastAsia="en-GB"/>
              </w:rPr>
              <w:t> </w:t>
            </w:r>
          </w:p>
        </w:tc>
        <w:tc>
          <w:tcPr>
            <w:tcW w:w="1701" w:type="dxa"/>
            <w:tcBorders>
              <w:top w:val="single" w:sz="4" w:space="0" w:color="auto"/>
              <w:left w:val="nil"/>
              <w:bottom w:val="single" w:sz="4" w:space="0" w:color="auto"/>
              <w:right w:val="single" w:sz="4" w:space="0" w:color="auto"/>
            </w:tcBorders>
            <w:shd w:val="clear" w:color="000000" w:fill="FFFFFF"/>
            <w:hideMark/>
          </w:tcPr>
          <w:p w:rsidR="00F96131" w:rsidRPr="00C5110E" w:rsidRDefault="00F96131" w:rsidP="00F96131">
            <w:pPr>
              <w:rPr>
                <w:rFonts w:ascii="GHEA Mariam" w:hAnsi="GHEA Mariam" w:cs="Calibri"/>
                <w:sz w:val="24"/>
                <w:szCs w:val="24"/>
                <w:lang w:val="en-GB" w:eastAsia="en-GB"/>
              </w:rPr>
            </w:pPr>
            <w:r w:rsidRPr="00C5110E">
              <w:rPr>
                <w:rFonts w:ascii="Calibri" w:hAnsi="Calibri" w:cs="Calibri"/>
                <w:sz w:val="24"/>
                <w:szCs w:val="24"/>
                <w:lang w:val="en-GB" w:eastAsia="en-GB"/>
              </w:rPr>
              <w:t> </w:t>
            </w:r>
          </w:p>
        </w:tc>
        <w:tc>
          <w:tcPr>
            <w:tcW w:w="5938" w:type="dxa"/>
            <w:tcBorders>
              <w:top w:val="single" w:sz="4" w:space="0" w:color="auto"/>
              <w:left w:val="nil"/>
              <w:bottom w:val="single" w:sz="4" w:space="0" w:color="auto"/>
              <w:right w:val="single" w:sz="4" w:space="0" w:color="auto"/>
            </w:tcBorders>
            <w:shd w:val="clear" w:color="000000" w:fill="FFFFFF"/>
            <w:hideMark/>
          </w:tcPr>
          <w:p w:rsidR="00F96131" w:rsidRPr="00C5110E" w:rsidRDefault="00F96131" w:rsidP="00F96131">
            <w:pPr>
              <w:rPr>
                <w:rFonts w:ascii="GHEA Mariam" w:hAnsi="GHEA Mariam" w:cs="Calibri"/>
                <w:sz w:val="24"/>
                <w:szCs w:val="24"/>
                <w:lang w:val="en-GB" w:eastAsia="en-GB"/>
              </w:rPr>
            </w:pPr>
            <w:r w:rsidRPr="00C5110E">
              <w:rPr>
                <w:rFonts w:ascii="GHEA Mariam" w:hAnsi="GHEA Mariam" w:cs="Calibri"/>
                <w:sz w:val="24"/>
                <w:szCs w:val="24"/>
                <w:lang w:val="en-GB" w:eastAsia="en-GB"/>
              </w:rPr>
              <w:t xml:space="preserve"> ՀԻՄՆԱԿԱՆ ՄԻՋՈՑՆԵՐ</w:t>
            </w:r>
          </w:p>
        </w:tc>
        <w:tc>
          <w:tcPr>
            <w:tcW w:w="2380" w:type="dxa"/>
            <w:tcBorders>
              <w:top w:val="single" w:sz="4" w:space="0" w:color="auto"/>
              <w:left w:val="nil"/>
              <w:bottom w:val="single" w:sz="4" w:space="0" w:color="auto"/>
              <w:right w:val="single" w:sz="4" w:space="0" w:color="auto"/>
            </w:tcBorders>
            <w:shd w:val="clear" w:color="000000" w:fill="FFFFFF"/>
            <w:noWrap/>
            <w:hideMark/>
          </w:tcPr>
          <w:p w:rsidR="00F96131" w:rsidRPr="00C5110E" w:rsidRDefault="00F96131" w:rsidP="00F96131">
            <w:pPr>
              <w:jc w:val="right"/>
              <w:rPr>
                <w:rFonts w:ascii="GHEA Mariam" w:hAnsi="GHEA Mariam" w:cs="Calibri"/>
                <w:sz w:val="24"/>
                <w:szCs w:val="24"/>
                <w:lang w:val="en-GB" w:eastAsia="en-GB"/>
              </w:rPr>
            </w:pPr>
            <w:r w:rsidRPr="00C5110E">
              <w:rPr>
                <w:rFonts w:ascii="GHEA Mariam" w:hAnsi="GHEA Mariam" w:cs="Calibri"/>
                <w:sz w:val="24"/>
                <w:szCs w:val="24"/>
                <w:lang w:val="en-GB" w:eastAsia="en-GB"/>
              </w:rPr>
              <w:t xml:space="preserve">             1,277,104.7 </w:t>
            </w:r>
          </w:p>
        </w:tc>
        <w:tc>
          <w:tcPr>
            <w:tcW w:w="2171" w:type="dxa"/>
            <w:tcBorders>
              <w:top w:val="single" w:sz="4" w:space="0" w:color="auto"/>
              <w:left w:val="nil"/>
              <w:bottom w:val="single" w:sz="4" w:space="0" w:color="auto"/>
              <w:right w:val="single" w:sz="4" w:space="0" w:color="auto"/>
            </w:tcBorders>
            <w:shd w:val="clear" w:color="000000" w:fill="FFFFFF"/>
            <w:noWrap/>
            <w:hideMark/>
          </w:tcPr>
          <w:p w:rsidR="00F96131" w:rsidRPr="00C5110E" w:rsidRDefault="00F96131" w:rsidP="00F96131">
            <w:pPr>
              <w:jc w:val="right"/>
              <w:rPr>
                <w:rFonts w:ascii="GHEA Mariam" w:hAnsi="GHEA Mariam" w:cs="Calibri"/>
                <w:sz w:val="24"/>
                <w:szCs w:val="24"/>
                <w:lang w:val="en-GB" w:eastAsia="en-GB"/>
              </w:rPr>
            </w:pPr>
            <w:r w:rsidRPr="00C5110E">
              <w:rPr>
                <w:rFonts w:ascii="GHEA Mariam" w:hAnsi="GHEA Mariam" w:cs="Calibri"/>
                <w:sz w:val="24"/>
                <w:szCs w:val="24"/>
                <w:lang w:val="en-GB" w:eastAsia="en-GB"/>
              </w:rPr>
              <w:t xml:space="preserve">                          -   </w:t>
            </w:r>
          </w:p>
        </w:tc>
        <w:tc>
          <w:tcPr>
            <w:tcW w:w="2549" w:type="dxa"/>
            <w:tcBorders>
              <w:top w:val="single" w:sz="4" w:space="0" w:color="auto"/>
              <w:left w:val="nil"/>
              <w:bottom w:val="single" w:sz="4" w:space="0" w:color="auto"/>
              <w:right w:val="single" w:sz="4" w:space="0" w:color="auto"/>
            </w:tcBorders>
            <w:shd w:val="clear" w:color="000000" w:fill="FFFFFF"/>
            <w:noWrap/>
            <w:hideMark/>
          </w:tcPr>
          <w:p w:rsidR="00F96131" w:rsidRPr="00C5110E" w:rsidRDefault="00F96131" w:rsidP="00F96131">
            <w:pPr>
              <w:jc w:val="right"/>
              <w:rPr>
                <w:rFonts w:ascii="GHEA Mariam" w:hAnsi="GHEA Mariam" w:cs="Calibri"/>
                <w:sz w:val="24"/>
                <w:szCs w:val="24"/>
                <w:lang w:val="en-GB" w:eastAsia="en-GB"/>
              </w:rPr>
            </w:pPr>
            <w:r w:rsidRPr="00C5110E">
              <w:rPr>
                <w:rFonts w:ascii="GHEA Mariam" w:hAnsi="GHEA Mariam" w:cs="Calibri"/>
                <w:sz w:val="24"/>
                <w:szCs w:val="24"/>
                <w:lang w:val="en-GB" w:eastAsia="en-GB"/>
              </w:rPr>
              <w:t xml:space="preserve">             1,277,104.7 </w:t>
            </w:r>
          </w:p>
        </w:tc>
      </w:tr>
      <w:tr w:rsidR="00F96131" w:rsidRPr="00C5110E" w:rsidTr="005709C2">
        <w:trPr>
          <w:trHeight w:val="345"/>
        </w:trPr>
        <w:tc>
          <w:tcPr>
            <w:tcW w:w="1277" w:type="dxa"/>
            <w:tcBorders>
              <w:top w:val="single" w:sz="4" w:space="0" w:color="auto"/>
              <w:left w:val="single" w:sz="4" w:space="0" w:color="auto"/>
              <w:bottom w:val="single" w:sz="4" w:space="0" w:color="auto"/>
              <w:right w:val="single" w:sz="4" w:space="0" w:color="auto"/>
            </w:tcBorders>
            <w:shd w:val="clear" w:color="000000" w:fill="FFFFFF"/>
            <w:hideMark/>
          </w:tcPr>
          <w:p w:rsidR="00F96131" w:rsidRPr="00C5110E" w:rsidRDefault="00F96131" w:rsidP="00F96131">
            <w:pPr>
              <w:rPr>
                <w:rFonts w:ascii="GHEA Mariam" w:hAnsi="GHEA Mariam" w:cs="Calibri"/>
                <w:sz w:val="24"/>
                <w:szCs w:val="24"/>
                <w:lang w:val="en-GB" w:eastAsia="en-GB"/>
              </w:rPr>
            </w:pPr>
            <w:r w:rsidRPr="00C5110E">
              <w:rPr>
                <w:rFonts w:ascii="Calibri" w:hAnsi="Calibri" w:cs="Calibri"/>
                <w:sz w:val="24"/>
                <w:szCs w:val="24"/>
                <w:lang w:val="en-GB" w:eastAsia="en-GB"/>
              </w:rPr>
              <w:t> </w:t>
            </w:r>
          </w:p>
        </w:tc>
        <w:tc>
          <w:tcPr>
            <w:tcW w:w="1701" w:type="dxa"/>
            <w:tcBorders>
              <w:top w:val="single" w:sz="4" w:space="0" w:color="auto"/>
              <w:left w:val="nil"/>
              <w:bottom w:val="single" w:sz="4" w:space="0" w:color="auto"/>
              <w:right w:val="single" w:sz="4" w:space="0" w:color="auto"/>
            </w:tcBorders>
            <w:shd w:val="clear" w:color="000000" w:fill="FFFFFF"/>
            <w:hideMark/>
          </w:tcPr>
          <w:p w:rsidR="00F96131" w:rsidRPr="00C5110E" w:rsidRDefault="00F96131" w:rsidP="00F96131">
            <w:pPr>
              <w:rPr>
                <w:rFonts w:ascii="GHEA Mariam" w:hAnsi="GHEA Mariam" w:cs="Calibri"/>
                <w:sz w:val="24"/>
                <w:szCs w:val="24"/>
                <w:lang w:val="en-GB" w:eastAsia="en-GB"/>
              </w:rPr>
            </w:pPr>
            <w:r w:rsidRPr="00C5110E">
              <w:rPr>
                <w:rFonts w:ascii="Calibri" w:hAnsi="Calibri" w:cs="Calibri"/>
                <w:sz w:val="24"/>
                <w:szCs w:val="24"/>
                <w:lang w:val="en-GB" w:eastAsia="en-GB"/>
              </w:rPr>
              <w:t> </w:t>
            </w:r>
          </w:p>
        </w:tc>
        <w:tc>
          <w:tcPr>
            <w:tcW w:w="5938" w:type="dxa"/>
            <w:tcBorders>
              <w:top w:val="single" w:sz="4" w:space="0" w:color="auto"/>
              <w:left w:val="nil"/>
              <w:bottom w:val="single" w:sz="4" w:space="0" w:color="auto"/>
              <w:right w:val="single" w:sz="4" w:space="0" w:color="auto"/>
            </w:tcBorders>
            <w:shd w:val="clear" w:color="auto" w:fill="auto"/>
            <w:hideMark/>
          </w:tcPr>
          <w:p w:rsidR="00F96131" w:rsidRPr="00C5110E" w:rsidRDefault="00F96131" w:rsidP="00F96131">
            <w:pPr>
              <w:rPr>
                <w:rFonts w:ascii="GHEA Mariam" w:hAnsi="GHEA Mariam" w:cs="Calibri"/>
                <w:sz w:val="24"/>
                <w:szCs w:val="24"/>
                <w:lang w:val="en-GB" w:eastAsia="en-GB"/>
              </w:rPr>
            </w:pPr>
            <w:r w:rsidRPr="00C5110E">
              <w:rPr>
                <w:rFonts w:ascii="GHEA Mariam" w:hAnsi="GHEA Mariam" w:cs="Calibri"/>
                <w:sz w:val="24"/>
                <w:szCs w:val="24"/>
                <w:lang w:val="en-GB" w:eastAsia="en-GB"/>
              </w:rPr>
              <w:t xml:space="preserve"> ՇԵՆՔԵՐ ԵՎ ՇԻՆՈՒԹՅՈՒՆՆԵՐ</w:t>
            </w:r>
          </w:p>
        </w:tc>
        <w:tc>
          <w:tcPr>
            <w:tcW w:w="2380" w:type="dxa"/>
            <w:tcBorders>
              <w:top w:val="single" w:sz="4" w:space="0" w:color="auto"/>
              <w:left w:val="nil"/>
              <w:bottom w:val="single" w:sz="4" w:space="0" w:color="auto"/>
              <w:right w:val="single" w:sz="4" w:space="0" w:color="auto"/>
            </w:tcBorders>
            <w:shd w:val="clear" w:color="000000" w:fill="FFFFFF"/>
            <w:noWrap/>
            <w:hideMark/>
          </w:tcPr>
          <w:p w:rsidR="00F96131" w:rsidRPr="00C5110E" w:rsidRDefault="00F96131" w:rsidP="00F96131">
            <w:pPr>
              <w:jc w:val="right"/>
              <w:rPr>
                <w:rFonts w:ascii="GHEA Mariam" w:hAnsi="GHEA Mariam" w:cs="Calibri"/>
                <w:sz w:val="24"/>
                <w:szCs w:val="24"/>
                <w:lang w:val="en-GB" w:eastAsia="en-GB"/>
              </w:rPr>
            </w:pPr>
            <w:r w:rsidRPr="00C5110E">
              <w:rPr>
                <w:rFonts w:ascii="GHEA Mariam" w:hAnsi="GHEA Mariam" w:cs="Calibri"/>
                <w:sz w:val="24"/>
                <w:szCs w:val="24"/>
                <w:lang w:val="en-GB" w:eastAsia="en-GB"/>
              </w:rPr>
              <w:t xml:space="preserve">             1,277,104.7 </w:t>
            </w:r>
          </w:p>
        </w:tc>
        <w:tc>
          <w:tcPr>
            <w:tcW w:w="2171" w:type="dxa"/>
            <w:tcBorders>
              <w:top w:val="single" w:sz="4" w:space="0" w:color="auto"/>
              <w:left w:val="nil"/>
              <w:bottom w:val="single" w:sz="4" w:space="0" w:color="auto"/>
              <w:right w:val="single" w:sz="4" w:space="0" w:color="auto"/>
            </w:tcBorders>
            <w:shd w:val="clear" w:color="000000" w:fill="FFFFFF"/>
            <w:noWrap/>
            <w:hideMark/>
          </w:tcPr>
          <w:p w:rsidR="00F96131" w:rsidRPr="00C5110E" w:rsidRDefault="00F96131" w:rsidP="00F96131">
            <w:pPr>
              <w:jc w:val="right"/>
              <w:rPr>
                <w:rFonts w:ascii="GHEA Mariam" w:hAnsi="GHEA Mariam" w:cs="Calibri"/>
                <w:sz w:val="24"/>
                <w:szCs w:val="24"/>
                <w:lang w:val="en-GB" w:eastAsia="en-GB"/>
              </w:rPr>
            </w:pPr>
            <w:r w:rsidRPr="00C5110E">
              <w:rPr>
                <w:rFonts w:ascii="GHEA Mariam" w:hAnsi="GHEA Mariam" w:cs="Calibri"/>
                <w:sz w:val="24"/>
                <w:szCs w:val="24"/>
                <w:lang w:val="en-GB" w:eastAsia="en-GB"/>
              </w:rPr>
              <w:t xml:space="preserve">                          -   </w:t>
            </w:r>
          </w:p>
        </w:tc>
        <w:tc>
          <w:tcPr>
            <w:tcW w:w="2549" w:type="dxa"/>
            <w:tcBorders>
              <w:top w:val="single" w:sz="4" w:space="0" w:color="auto"/>
              <w:left w:val="nil"/>
              <w:bottom w:val="single" w:sz="4" w:space="0" w:color="auto"/>
              <w:right w:val="single" w:sz="4" w:space="0" w:color="auto"/>
            </w:tcBorders>
            <w:shd w:val="clear" w:color="000000" w:fill="FFFFFF"/>
            <w:noWrap/>
            <w:hideMark/>
          </w:tcPr>
          <w:p w:rsidR="00F96131" w:rsidRPr="00C5110E" w:rsidRDefault="00F96131" w:rsidP="00F96131">
            <w:pPr>
              <w:jc w:val="right"/>
              <w:rPr>
                <w:rFonts w:ascii="GHEA Mariam" w:hAnsi="GHEA Mariam" w:cs="Calibri"/>
                <w:sz w:val="24"/>
                <w:szCs w:val="24"/>
                <w:lang w:val="en-GB" w:eastAsia="en-GB"/>
              </w:rPr>
            </w:pPr>
            <w:r w:rsidRPr="00C5110E">
              <w:rPr>
                <w:rFonts w:ascii="GHEA Mariam" w:hAnsi="GHEA Mariam" w:cs="Calibri"/>
                <w:sz w:val="24"/>
                <w:szCs w:val="24"/>
                <w:lang w:val="en-GB" w:eastAsia="en-GB"/>
              </w:rPr>
              <w:t xml:space="preserve">             1,277,104.7 </w:t>
            </w:r>
          </w:p>
        </w:tc>
      </w:tr>
      <w:tr w:rsidR="00F96131" w:rsidRPr="00C5110E" w:rsidTr="005709C2">
        <w:trPr>
          <w:trHeight w:val="345"/>
        </w:trPr>
        <w:tc>
          <w:tcPr>
            <w:tcW w:w="1277" w:type="dxa"/>
            <w:tcBorders>
              <w:top w:val="single" w:sz="4" w:space="0" w:color="auto"/>
              <w:left w:val="single" w:sz="4" w:space="0" w:color="auto"/>
              <w:bottom w:val="single" w:sz="4" w:space="0" w:color="auto"/>
              <w:right w:val="single" w:sz="4" w:space="0" w:color="auto"/>
            </w:tcBorders>
            <w:shd w:val="clear" w:color="000000" w:fill="FFFFFF"/>
            <w:hideMark/>
          </w:tcPr>
          <w:p w:rsidR="00F96131" w:rsidRPr="00C5110E" w:rsidRDefault="00F96131" w:rsidP="00F96131">
            <w:pPr>
              <w:rPr>
                <w:rFonts w:ascii="GHEA Mariam" w:hAnsi="GHEA Mariam" w:cs="Calibri"/>
                <w:sz w:val="24"/>
                <w:szCs w:val="24"/>
                <w:lang w:val="en-GB" w:eastAsia="en-GB"/>
              </w:rPr>
            </w:pPr>
            <w:r w:rsidRPr="00C5110E">
              <w:rPr>
                <w:rFonts w:ascii="Calibri" w:hAnsi="Calibri" w:cs="Calibri"/>
                <w:sz w:val="24"/>
                <w:szCs w:val="24"/>
                <w:lang w:val="en-GB" w:eastAsia="en-GB"/>
              </w:rPr>
              <w:t> </w:t>
            </w:r>
          </w:p>
        </w:tc>
        <w:tc>
          <w:tcPr>
            <w:tcW w:w="1701" w:type="dxa"/>
            <w:tcBorders>
              <w:top w:val="single" w:sz="4" w:space="0" w:color="auto"/>
              <w:left w:val="nil"/>
              <w:bottom w:val="single" w:sz="4" w:space="0" w:color="auto"/>
              <w:right w:val="single" w:sz="4" w:space="0" w:color="auto"/>
            </w:tcBorders>
            <w:shd w:val="clear" w:color="000000" w:fill="FFFFFF"/>
            <w:hideMark/>
          </w:tcPr>
          <w:p w:rsidR="00F96131" w:rsidRPr="00C5110E" w:rsidRDefault="00F96131" w:rsidP="00F96131">
            <w:pPr>
              <w:rPr>
                <w:rFonts w:ascii="GHEA Mariam" w:hAnsi="GHEA Mariam" w:cs="Calibri"/>
                <w:sz w:val="24"/>
                <w:szCs w:val="24"/>
                <w:lang w:val="en-GB" w:eastAsia="en-GB"/>
              </w:rPr>
            </w:pPr>
            <w:r w:rsidRPr="00C5110E">
              <w:rPr>
                <w:rFonts w:ascii="Calibri" w:hAnsi="Calibri" w:cs="Calibri"/>
                <w:sz w:val="24"/>
                <w:szCs w:val="24"/>
                <w:lang w:val="en-GB" w:eastAsia="en-GB"/>
              </w:rPr>
              <w:t> </w:t>
            </w:r>
          </w:p>
        </w:tc>
        <w:tc>
          <w:tcPr>
            <w:tcW w:w="5938" w:type="dxa"/>
            <w:tcBorders>
              <w:top w:val="nil"/>
              <w:left w:val="nil"/>
              <w:bottom w:val="single" w:sz="4" w:space="0" w:color="auto"/>
              <w:right w:val="single" w:sz="4" w:space="0" w:color="auto"/>
            </w:tcBorders>
            <w:shd w:val="clear" w:color="auto" w:fill="auto"/>
            <w:hideMark/>
          </w:tcPr>
          <w:p w:rsidR="00F96131" w:rsidRPr="00C5110E" w:rsidRDefault="00F96131" w:rsidP="00F96131">
            <w:pPr>
              <w:rPr>
                <w:rFonts w:ascii="GHEA Mariam" w:hAnsi="GHEA Mariam" w:cs="Calibri"/>
                <w:sz w:val="24"/>
                <w:szCs w:val="24"/>
                <w:lang w:val="en-GB" w:eastAsia="en-GB"/>
              </w:rPr>
            </w:pPr>
            <w:r w:rsidRPr="00C5110E">
              <w:rPr>
                <w:rFonts w:ascii="GHEA Mariam" w:hAnsi="GHEA Mariam" w:cs="Calibri"/>
                <w:sz w:val="24"/>
                <w:szCs w:val="24"/>
                <w:lang w:val="en-GB" w:eastAsia="en-GB"/>
              </w:rPr>
              <w:t xml:space="preserve"> - Շենքերի և շինությունների շինարարություն</w:t>
            </w:r>
          </w:p>
        </w:tc>
        <w:tc>
          <w:tcPr>
            <w:tcW w:w="2380" w:type="dxa"/>
            <w:tcBorders>
              <w:top w:val="single" w:sz="4" w:space="0" w:color="auto"/>
              <w:left w:val="nil"/>
              <w:bottom w:val="single" w:sz="4" w:space="0" w:color="auto"/>
              <w:right w:val="single" w:sz="4" w:space="0" w:color="auto"/>
            </w:tcBorders>
            <w:shd w:val="clear" w:color="000000" w:fill="FFFFFF"/>
            <w:noWrap/>
            <w:hideMark/>
          </w:tcPr>
          <w:p w:rsidR="00F96131" w:rsidRPr="00C5110E" w:rsidRDefault="00F96131" w:rsidP="00F96131">
            <w:pPr>
              <w:jc w:val="right"/>
              <w:rPr>
                <w:rFonts w:ascii="GHEA Mariam" w:hAnsi="GHEA Mariam" w:cs="Calibri"/>
                <w:sz w:val="24"/>
                <w:szCs w:val="24"/>
                <w:lang w:val="en-GB" w:eastAsia="en-GB"/>
              </w:rPr>
            </w:pPr>
            <w:r w:rsidRPr="00C5110E">
              <w:rPr>
                <w:rFonts w:ascii="GHEA Mariam" w:hAnsi="GHEA Mariam" w:cs="Calibri"/>
                <w:sz w:val="24"/>
                <w:szCs w:val="24"/>
                <w:lang w:val="en-GB" w:eastAsia="en-GB"/>
              </w:rPr>
              <w:t xml:space="preserve">             1,277,104.7 </w:t>
            </w:r>
          </w:p>
        </w:tc>
        <w:tc>
          <w:tcPr>
            <w:tcW w:w="2171" w:type="dxa"/>
            <w:tcBorders>
              <w:top w:val="single" w:sz="4" w:space="0" w:color="auto"/>
              <w:left w:val="nil"/>
              <w:bottom w:val="single" w:sz="4" w:space="0" w:color="auto"/>
              <w:right w:val="single" w:sz="4" w:space="0" w:color="auto"/>
            </w:tcBorders>
            <w:shd w:val="clear" w:color="000000" w:fill="FFFFFF"/>
            <w:noWrap/>
            <w:hideMark/>
          </w:tcPr>
          <w:p w:rsidR="00F96131" w:rsidRPr="00C5110E" w:rsidRDefault="00F96131" w:rsidP="00F96131">
            <w:pPr>
              <w:jc w:val="right"/>
              <w:rPr>
                <w:rFonts w:ascii="GHEA Mariam" w:hAnsi="GHEA Mariam" w:cs="Calibri"/>
                <w:sz w:val="24"/>
                <w:szCs w:val="24"/>
                <w:lang w:val="en-GB" w:eastAsia="en-GB"/>
              </w:rPr>
            </w:pPr>
            <w:r w:rsidRPr="00C5110E">
              <w:rPr>
                <w:rFonts w:ascii="Calibri" w:hAnsi="Calibri" w:cs="Calibri"/>
                <w:sz w:val="24"/>
                <w:szCs w:val="24"/>
                <w:lang w:val="en-GB" w:eastAsia="en-GB"/>
              </w:rPr>
              <w:t> </w:t>
            </w:r>
          </w:p>
        </w:tc>
        <w:tc>
          <w:tcPr>
            <w:tcW w:w="2549" w:type="dxa"/>
            <w:tcBorders>
              <w:top w:val="single" w:sz="4" w:space="0" w:color="auto"/>
              <w:left w:val="nil"/>
              <w:bottom w:val="single" w:sz="4" w:space="0" w:color="auto"/>
              <w:right w:val="single" w:sz="4" w:space="0" w:color="auto"/>
            </w:tcBorders>
            <w:shd w:val="clear" w:color="000000" w:fill="FFFFFF"/>
            <w:noWrap/>
            <w:hideMark/>
          </w:tcPr>
          <w:p w:rsidR="00F96131" w:rsidRPr="00C5110E" w:rsidRDefault="00F96131" w:rsidP="00F96131">
            <w:pPr>
              <w:jc w:val="right"/>
              <w:rPr>
                <w:rFonts w:ascii="GHEA Mariam" w:hAnsi="GHEA Mariam" w:cs="Calibri"/>
                <w:sz w:val="24"/>
                <w:szCs w:val="24"/>
                <w:lang w:val="en-GB" w:eastAsia="en-GB"/>
              </w:rPr>
            </w:pPr>
            <w:r w:rsidRPr="00C5110E">
              <w:rPr>
                <w:rFonts w:ascii="GHEA Mariam" w:hAnsi="GHEA Mariam" w:cs="Calibri"/>
                <w:sz w:val="24"/>
                <w:szCs w:val="24"/>
                <w:lang w:val="en-GB" w:eastAsia="en-GB"/>
              </w:rPr>
              <w:t xml:space="preserve">             1,277,104.7 </w:t>
            </w:r>
          </w:p>
        </w:tc>
      </w:tr>
    </w:tbl>
    <w:p w:rsidR="00C5110E" w:rsidRPr="00C5110E" w:rsidRDefault="00C5110E" w:rsidP="009F6B79">
      <w:pPr>
        <w:pStyle w:val="mechtex"/>
        <w:jc w:val="left"/>
        <w:rPr>
          <w:rFonts w:ascii="GHEA Mariam" w:hAnsi="GHEA Mariam" w:cs="Sylfaen"/>
          <w:sz w:val="36"/>
          <w:szCs w:val="24"/>
          <w:lang w:val="hy-AM"/>
        </w:rPr>
      </w:pPr>
    </w:p>
    <w:p w:rsidR="00C5110E" w:rsidRDefault="00C5110E" w:rsidP="009F6B79">
      <w:pPr>
        <w:pStyle w:val="mechtex"/>
        <w:jc w:val="left"/>
        <w:rPr>
          <w:rFonts w:ascii="GHEA Mariam" w:hAnsi="GHEA Mariam" w:cs="Sylfaen"/>
          <w:sz w:val="24"/>
          <w:szCs w:val="24"/>
          <w:lang w:val="hy-AM"/>
        </w:rPr>
      </w:pPr>
    </w:p>
    <w:p w:rsidR="00F96131" w:rsidRPr="009E2099" w:rsidRDefault="00F96131" w:rsidP="00C5110E">
      <w:pPr>
        <w:pStyle w:val="mechtex"/>
        <w:ind w:firstLine="1134"/>
        <w:jc w:val="left"/>
        <w:rPr>
          <w:rFonts w:ascii="GHEA Mariam" w:hAnsi="GHEA Mariam" w:cs="Arial Armenian"/>
          <w:sz w:val="24"/>
          <w:szCs w:val="24"/>
          <w:lang w:val="hy-AM"/>
        </w:rPr>
      </w:pPr>
      <w:r w:rsidRPr="009E2099">
        <w:rPr>
          <w:rFonts w:ascii="GHEA Mariam" w:hAnsi="GHEA Mariam" w:cs="Sylfaen"/>
          <w:sz w:val="24"/>
          <w:szCs w:val="24"/>
          <w:lang w:val="hy-AM"/>
        </w:rPr>
        <w:t>ՀԱՅԱՍՏԱՆԻ</w:t>
      </w:r>
      <w:r w:rsidRPr="009E2099">
        <w:rPr>
          <w:rFonts w:ascii="GHEA Mariam" w:hAnsi="GHEA Mariam" w:cs="Arial Armenian"/>
          <w:sz w:val="24"/>
          <w:szCs w:val="24"/>
          <w:lang w:val="hy-AM"/>
        </w:rPr>
        <w:t xml:space="preserve">  </w:t>
      </w:r>
      <w:r w:rsidRPr="009E2099">
        <w:rPr>
          <w:rFonts w:ascii="GHEA Mariam" w:hAnsi="GHEA Mariam" w:cs="Sylfaen"/>
          <w:sz w:val="24"/>
          <w:szCs w:val="24"/>
          <w:lang w:val="hy-AM"/>
        </w:rPr>
        <w:t>ՀԱՆՐԱՊԵՏՈՒԹՅԱՆ</w:t>
      </w:r>
    </w:p>
    <w:p w:rsidR="00F96131" w:rsidRPr="009E2099" w:rsidRDefault="00F96131" w:rsidP="00C5110E">
      <w:pPr>
        <w:pStyle w:val="mechtex"/>
        <w:ind w:firstLine="1134"/>
        <w:jc w:val="left"/>
        <w:rPr>
          <w:rFonts w:ascii="GHEA Mariam" w:hAnsi="GHEA Mariam" w:cs="Sylfaen"/>
          <w:sz w:val="24"/>
          <w:szCs w:val="24"/>
          <w:lang w:val="hy-AM"/>
        </w:rPr>
      </w:pPr>
      <w:r w:rsidRPr="009E2099">
        <w:rPr>
          <w:rFonts w:ascii="GHEA Mariam" w:hAnsi="GHEA Mariam"/>
          <w:sz w:val="24"/>
          <w:szCs w:val="24"/>
          <w:lang w:val="hy-AM"/>
        </w:rPr>
        <w:t xml:space="preserve">   </w:t>
      </w:r>
      <w:r w:rsidRPr="009E2099">
        <w:rPr>
          <w:rFonts w:ascii="GHEA Mariam" w:hAnsi="GHEA Mariam" w:cs="Sylfaen"/>
          <w:sz w:val="24"/>
          <w:szCs w:val="24"/>
          <w:lang w:val="hy-AM"/>
        </w:rPr>
        <w:t>ՎԱՐՉԱՊԵՏԻ  ԱՇԽԱՏԱԿԱԶՄԻ</w:t>
      </w:r>
    </w:p>
    <w:p w:rsidR="00F96131" w:rsidRDefault="00C5110E" w:rsidP="00C5110E">
      <w:pPr>
        <w:rPr>
          <w:rFonts w:ascii="GHEA Mariam" w:hAnsi="GHEA Mariam"/>
          <w:sz w:val="22"/>
          <w:szCs w:val="24"/>
          <w:lang w:val="hy-AM"/>
        </w:rPr>
      </w:pPr>
      <w:r>
        <w:rPr>
          <w:rFonts w:ascii="GHEA Mariam" w:hAnsi="GHEA Mariam" w:cs="Sylfaen"/>
          <w:sz w:val="24"/>
          <w:szCs w:val="24"/>
          <w:lang w:val="hy-AM"/>
        </w:rPr>
        <w:t xml:space="preserve">                                    </w:t>
      </w:r>
      <w:r w:rsidR="00F96131" w:rsidRPr="009E2099">
        <w:rPr>
          <w:rFonts w:ascii="GHEA Mariam" w:hAnsi="GHEA Mariam" w:cs="Sylfaen"/>
          <w:sz w:val="24"/>
          <w:szCs w:val="24"/>
          <w:lang w:val="hy-AM"/>
        </w:rPr>
        <w:t>ՂԵԿԱՎԱՐ</w:t>
      </w:r>
      <w:r w:rsidR="00F96131" w:rsidRPr="009E2099">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F96131" w:rsidRPr="009E2099">
        <w:rPr>
          <w:rFonts w:ascii="GHEA Mariam" w:hAnsi="GHEA Mariam" w:cs="Arial Armenian"/>
          <w:sz w:val="24"/>
          <w:szCs w:val="24"/>
          <w:lang w:val="hy-AM"/>
        </w:rPr>
        <w:t xml:space="preserve">  Լ</w:t>
      </w:r>
      <w:r w:rsidR="00F96131" w:rsidRPr="009E2099">
        <w:rPr>
          <w:rFonts w:ascii="GHEA Mariam" w:hAnsi="GHEA Mariam" w:cs="Sylfaen"/>
          <w:sz w:val="24"/>
          <w:szCs w:val="24"/>
          <w:lang w:val="hy-AM"/>
        </w:rPr>
        <w:t>.</w:t>
      </w:r>
      <w:r w:rsidR="00F96131" w:rsidRPr="009E2099">
        <w:rPr>
          <w:rFonts w:ascii="GHEA Mariam" w:hAnsi="GHEA Mariam" w:cs="Arial Armenian"/>
          <w:sz w:val="24"/>
          <w:szCs w:val="24"/>
          <w:lang w:val="hy-AM"/>
        </w:rPr>
        <w:t xml:space="preserve"> ՄԱԿՈՒՆՑ</w:t>
      </w:r>
    </w:p>
    <w:p w:rsidR="00F96131" w:rsidRDefault="00F96131" w:rsidP="009F6B79">
      <w:pPr>
        <w:jc w:val="center"/>
        <w:rPr>
          <w:rFonts w:ascii="GHEA Mariam" w:hAnsi="GHEA Mariam"/>
          <w:sz w:val="22"/>
          <w:szCs w:val="24"/>
          <w:lang w:val="hy-AM"/>
        </w:rPr>
        <w:sectPr w:rsidR="00F96131" w:rsidSect="00741D4D">
          <w:pgSz w:w="16834" w:h="11909" w:orient="landscape" w:code="9"/>
          <w:pgMar w:top="1440" w:right="1276" w:bottom="1276" w:left="1440" w:header="720" w:footer="576" w:gutter="0"/>
          <w:pgNumType w:start="1"/>
          <w:cols w:space="720"/>
          <w:titlePg/>
          <w:docGrid w:linePitch="272"/>
        </w:sectPr>
      </w:pPr>
    </w:p>
    <w:p w:rsidR="00F96131" w:rsidRPr="00F96131" w:rsidRDefault="00F96131" w:rsidP="00F96131">
      <w:pPr>
        <w:pStyle w:val="mechtex"/>
        <w:ind w:left="5760"/>
        <w:jc w:val="left"/>
        <w:rPr>
          <w:rFonts w:ascii="GHEA Mariam" w:hAnsi="GHEA Mariam"/>
          <w:spacing w:val="-8"/>
          <w:sz w:val="24"/>
          <w:lang w:val="hy-AM"/>
        </w:rPr>
      </w:pPr>
      <w:r>
        <w:rPr>
          <w:rFonts w:ascii="GHEA Mariam" w:hAnsi="GHEA Mariam"/>
          <w:spacing w:val="-8"/>
          <w:sz w:val="24"/>
          <w:lang w:val="hy-AM"/>
        </w:rPr>
        <w:lastRenderedPageBreak/>
        <w:t xml:space="preserve">                                                                               </w:t>
      </w:r>
      <w:r w:rsidRPr="001E12D2">
        <w:rPr>
          <w:rFonts w:ascii="GHEA Mariam" w:hAnsi="GHEA Mariam"/>
          <w:spacing w:val="-8"/>
          <w:sz w:val="24"/>
          <w:lang w:val="hy-AM"/>
        </w:rPr>
        <w:t xml:space="preserve">Հավելված </w:t>
      </w:r>
      <w:r w:rsidRPr="006D76F7">
        <w:rPr>
          <w:rFonts w:ascii="GHEA Mariam" w:hAnsi="GHEA Mariam"/>
          <w:sz w:val="24"/>
          <w:szCs w:val="24"/>
          <w:lang w:val="af-ZA"/>
        </w:rPr>
        <w:t>N</w:t>
      </w:r>
      <w:r>
        <w:rPr>
          <w:rFonts w:ascii="GHEA Mariam" w:hAnsi="GHEA Mariam"/>
          <w:sz w:val="24"/>
          <w:szCs w:val="24"/>
          <w:lang w:val="hy-AM"/>
        </w:rPr>
        <w:t xml:space="preserve"> 6</w:t>
      </w:r>
    </w:p>
    <w:p w:rsidR="00F96131" w:rsidRPr="001E12D2" w:rsidRDefault="00F96131" w:rsidP="00F96131">
      <w:pPr>
        <w:pStyle w:val="mechtex"/>
        <w:ind w:left="3600" w:firstLine="720"/>
        <w:jc w:val="left"/>
        <w:rPr>
          <w:rFonts w:ascii="GHEA Mariam" w:hAnsi="GHEA Mariam"/>
          <w:spacing w:val="-6"/>
          <w:sz w:val="24"/>
          <w:lang w:val="hy-AM"/>
        </w:rPr>
      </w:pPr>
      <w:r>
        <w:rPr>
          <w:rFonts w:ascii="GHEA Mariam" w:hAnsi="GHEA Mariam"/>
          <w:spacing w:val="-6"/>
          <w:sz w:val="24"/>
          <w:lang w:val="hy-AM"/>
        </w:rPr>
        <w:t xml:space="preserve">                                                                                 </w:t>
      </w:r>
      <w:r w:rsidRPr="001E12D2">
        <w:rPr>
          <w:rFonts w:ascii="GHEA Mariam" w:hAnsi="GHEA Mariam"/>
          <w:spacing w:val="-6"/>
          <w:sz w:val="24"/>
          <w:lang w:val="hy-AM"/>
        </w:rPr>
        <w:t>ՀՀ կառավարության 2026 թվականի</w:t>
      </w:r>
    </w:p>
    <w:p w:rsidR="00F96131" w:rsidRDefault="00F96131" w:rsidP="00F96131">
      <w:pPr>
        <w:shd w:val="clear" w:color="auto" w:fill="FFFFFF"/>
        <w:spacing w:line="360" w:lineRule="auto"/>
        <w:ind w:right="240" w:firstLine="567"/>
        <w:jc w:val="center"/>
        <w:rPr>
          <w:rFonts w:ascii="GHEA Mariam" w:hAnsi="GHEA Mariam"/>
          <w:spacing w:val="-2"/>
          <w:sz w:val="24"/>
          <w:szCs w:val="24"/>
          <w:lang w:val="hy-AM"/>
        </w:rPr>
      </w:pPr>
      <w:r>
        <w:rPr>
          <w:rFonts w:ascii="GHEA Mariam" w:hAnsi="GHEA Mariam"/>
          <w:spacing w:val="-2"/>
          <w:sz w:val="24"/>
          <w:szCs w:val="24"/>
          <w:lang w:val="hy-AM"/>
        </w:rPr>
        <w:t xml:space="preserve">                                                                                                                           հոկտեմբերի 8</w:t>
      </w:r>
      <w:r w:rsidRPr="006D76F7">
        <w:rPr>
          <w:rFonts w:ascii="GHEA Mariam" w:hAnsi="GHEA Mariam" w:cs="Sylfaen"/>
          <w:spacing w:val="-2"/>
          <w:sz w:val="24"/>
          <w:szCs w:val="24"/>
          <w:lang w:val="pt-BR"/>
        </w:rPr>
        <w:t>-</w:t>
      </w:r>
      <w:r w:rsidRPr="006D76F7">
        <w:rPr>
          <w:rFonts w:ascii="GHEA Mariam" w:hAnsi="GHEA Mariam"/>
          <w:spacing w:val="-2"/>
          <w:sz w:val="24"/>
          <w:szCs w:val="24"/>
          <w:lang w:val="hy-AM"/>
        </w:rPr>
        <w:t xml:space="preserve">ի </w:t>
      </w:r>
      <w:r w:rsidRPr="006D76F7">
        <w:rPr>
          <w:rFonts w:ascii="GHEA Mariam" w:hAnsi="GHEA Mariam"/>
          <w:sz w:val="24"/>
          <w:szCs w:val="24"/>
          <w:lang w:val="af-ZA"/>
        </w:rPr>
        <w:t xml:space="preserve">N </w:t>
      </w:r>
      <w:r w:rsidRPr="006D76F7">
        <w:rPr>
          <w:rFonts w:ascii="GHEA Mariam" w:hAnsi="GHEA Mariam"/>
          <w:sz w:val="24"/>
          <w:szCs w:val="24"/>
          <w:lang w:val="hy-AM"/>
        </w:rPr>
        <w:t xml:space="preserve"> </w:t>
      </w:r>
      <w:r w:rsidRPr="006D76F7">
        <w:rPr>
          <w:rFonts w:ascii="GHEA Mariam" w:hAnsi="GHEA Mariam"/>
          <w:sz w:val="24"/>
          <w:szCs w:val="24"/>
          <w:lang w:val="af-ZA"/>
        </w:rPr>
        <w:t>-</w:t>
      </w:r>
      <w:r w:rsidR="00C71408">
        <w:rPr>
          <w:rFonts w:ascii="GHEA Mariam" w:hAnsi="GHEA Mariam"/>
          <w:sz w:val="24"/>
          <w:szCs w:val="24"/>
          <w:lang w:val="hy-AM"/>
        </w:rPr>
        <w:t>Ն</w:t>
      </w:r>
      <w:r w:rsidRPr="006D76F7">
        <w:rPr>
          <w:rFonts w:ascii="GHEA Mariam" w:hAnsi="GHEA Mariam"/>
          <w:spacing w:val="-2"/>
          <w:sz w:val="24"/>
          <w:szCs w:val="24"/>
          <w:lang w:val="hy-AM"/>
        </w:rPr>
        <w:t xml:space="preserve"> որոշման</w:t>
      </w:r>
    </w:p>
    <w:p w:rsidR="00C260B7" w:rsidRPr="006D76F7" w:rsidRDefault="00C260B7" w:rsidP="00F96131">
      <w:pPr>
        <w:shd w:val="clear" w:color="auto" w:fill="FFFFFF"/>
        <w:spacing w:line="360" w:lineRule="auto"/>
        <w:ind w:right="240" w:firstLine="567"/>
        <w:jc w:val="center"/>
        <w:rPr>
          <w:rFonts w:ascii="GHEA Mariam" w:hAnsi="GHEA Mariam"/>
          <w:bCs/>
          <w:color w:val="000000"/>
          <w:sz w:val="24"/>
          <w:szCs w:val="24"/>
          <w:lang w:val="hy-AM"/>
        </w:rPr>
      </w:pPr>
    </w:p>
    <w:tbl>
      <w:tblPr>
        <w:tblW w:w="16019" w:type="dxa"/>
        <w:tblInd w:w="-993" w:type="dxa"/>
        <w:tblLayout w:type="fixed"/>
        <w:tblLook w:val="04A0" w:firstRow="1" w:lastRow="0" w:firstColumn="1" w:lastColumn="0" w:noHBand="0" w:noVBand="1"/>
      </w:tblPr>
      <w:tblGrid>
        <w:gridCol w:w="709"/>
        <w:gridCol w:w="993"/>
        <w:gridCol w:w="992"/>
        <w:gridCol w:w="1560"/>
        <w:gridCol w:w="992"/>
        <w:gridCol w:w="1559"/>
        <w:gridCol w:w="1134"/>
        <w:gridCol w:w="2410"/>
        <w:gridCol w:w="2268"/>
        <w:gridCol w:w="3402"/>
      </w:tblGrid>
      <w:tr w:rsidR="00F96131" w:rsidRPr="00741D4D" w:rsidTr="00C260B7">
        <w:trPr>
          <w:trHeight w:val="792"/>
        </w:trPr>
        <w:tc>
          <w:tcPr>
            <w:tcW w:w="16019" w:type="dxa"/>
            <w:gridSpan w:val="10"/>
            <w:tcBorders>
              <w:top w:val="nil"/>
              <w:left w:val="nil"/>
              <w:bottom w:val="nil"/>
              <w:right w:val="nil"/>
            </w:tcBorders>
            <w:shd w:val="clear" w:color="000000" w:fill="FFFFFF"/>
            <w:vAlign w:val="center"/>
            <w:hideMark/>
          </w:tcPr>
          <w:p w:rsidR="00C260B7" w:rsidRDefault="00F96131" w:rsidP="00F96131">
            <w:pPr>
              <w:jc w:val="center"/>
              <w:rPr>
                <w:rFonts w:ascii="GHEA Mariam" w:hAnsi="GHEA Mariam" w:cs="Calibri"/>
                <w:bCs/>
                <w:sz w:val="24"/>
                <w:szCs w:val="24"/>
                <w:lang w:val="hy-AM" w:eastAsia="en-GB"/>
              </w:rPr>
            </w:pPr>
            <w:r w:rsidRPr="00C260B7">
              <w:rPr>
                <w:rFonts w:ascii="GHEA Mariam" w:hAnsi="GHEA Mariam" w:cs="Calibri"/>
                <w:bCs/>
                <w:sz w:val="24"/>
                <w:szCs w:val="24"/>
                <w:lang w:val="hy-AM" w:eastAsia="en-GB"/>
              </w:rPr>
              <w:t xml:space="preserve">ՀԱՅԱՍՏԱՆԻ ՀԱՆՐԱՊԵՏՈՒԹՅԱՆ ԿԱՌԱՎԱՐՈՒԹՅԱՆ 2025 ԹՎԱԿԱՆԻ ԴԵԿՏԵՄԲԵՐԻ 25-Ի N 1910-Ն ՈՐՈՇՄԱՆ </w:t>
            </w:r>
          </w:p>
          <w:p w:rsidR="00F96131" w:rsidRPr="00C260B7" w:rsidRDefault="00F96131" w:rsidP="00F96131">
            <w:pPr>
              <w:jc w:val="center"/>
              <w:rPr>
                <w:rFonts w:ascii="GHEA Mariam" w:hAnsi="GHEA Mariam" w:cs="Calibri"/>
                <w:bCs/>
                <w:sz w:val="24"/>
                <w:szCs w:val="24"/>
                <w:lang w:val="hy-AM" w:eastAsia="en-GB"/>
              </w:rPr>
            </w:pPr>
            <w:r w:rsidRPr="00C260B7">
              <w:rPr>
                <w:rFonts w:ascii="GHEA Mariam" w:hAnsi="GHEA Mariam" w:cs="Calibri"/>
                <w:bCs/>
                <w:sz w:val="24"/>
                <w:szCs w:val="24"/>
                <w:lang w:val="hy-AM" w:eastAsia="en-GB"/>
              </w:rPr>
              <w:t>N 9 ՀԱՎԵԼՎԱԾՈՒՄ ԿԱՏԱՐՎՈՂ ՓՈՓՈԽՈՒԹՅՈՒՆՆԵՐԸ ԵՎ ԼՐԱՑՈՒՄԸ</w:t>
            </w:r>
          </w:p>
        </w:tc>
      </w:tr>
      <w:tr w:rsidR="00C260B7" w:rsidRPr="00741D4D" w:rsidTr="00C260B7">
        <w:trPr>
          <w:trHeight w:val="345"/>
        </w:trPr>
        <w:tc>
          <w:tcPr>
            <w:tcW w:w="709" w:type="dxa"/>
            <w:tcBorders>
              <w:top w:val="nil"/>
              <w:left w:val="nil"/>
              <w:bottom w:val="nil"/>
              <w:right w:val="nil"/>
            </w:tcBorders>
            <w:shd w:val="clear" w:color="000000" w:fill="FFFFFF"/>
            <w:vAlign w:val="center"/>
            <w:hideMark/>
          </w:tcPr>
          <w:p w:rsidR="00F96131" w:rsidRPr="00741D4D" w:rsidRDefault="00F96131" w:rsidP="00F96131">
            <w:pPr>
              <w:rPr>
                <w:rFonts w:ascii="GHEA Mariam" w:hAnsi="GHEA Mariam" w:cs="Calibri"/>
                <w:color w:val="000000"/>
                <w:sz w:val="22"/>
                <w:szCs w:val="22"/>
                <w:lang w:val="hy-AM" w:eastAsia="en-GB"/>
              </w:rPr>
            </w:pPr>
            <w:r w:rsidRPr="00741D4D">
              <w:rPr>
                <w:rFonts w:ascii="Calibri" w:hAnsi="Calibri" w:cs="Calibri"/>
                <w:color w:val="000000"/>
                <w:sz w:val="22"/>
                <w:szCs w:val="22"/>
                <w:lang w:val="hy-AM" w:eastAsia="en-GB"/>
              </w:rPr>
              <w:t> </w:t>
            </w:r>
          </w:p>
        </w:tc>
        <w:tc>
          <w:tcPr>
            <w:tcW w:w="993" w:type="dxa"/>
            <w:tcBorders>
              <w:top w:val="nil"/>
              <w:left w:val="nil"/>
              <w:bottom w:val="nil"/>
              <w:right w:val="nil"/>
            </w:tcBorders>
            <w:shd w:val="clear" w:color="000000" w:fill="FFFFFF"/>
            <w:vAlign w:val="center"/>
            <w:hideMark/>
          </w:tcPr>
          <w:p w:rsidR="00F96131" w:rsidRPr="00741D4D" w:rsidRDefault="00F96131" w:rsidP="00F96131">
            <w:pPr>
              <w:jc w:val="center"/>
              <w:rPr>
                <w:rFonts w:ascii="GHEA Mariam" w:hAnsi="GHEA Mariam" w:cs="Calibri"/>
                <w:color w:val="000000"/>
                <w:sz w:val="22"/>
                <w:szCs w:val="22"/>
                <w:lang w:val="hy-AM" w:eastAsia="en-GB"/>
              </w:rPr>
            </w:pPr>
            <w:r w:rsidRPr="00741D4D">
              <w:rPr>
                <w:rFonts w:ascii="Calibri" w:hAnsi="Calibri" w:cs="Calibri"/>
                <w:color w:val="000000"/>
                <w:sz w:val="22"/>
                <w:szCs w:val="22"/>
                <w:lang w:val="hy-AM" w:eastAsia="en-GB"/>
              </w:rPr>
              <w:t> </w:t>
            </w:r>
          </w:p>
        </w:tc>
        <w:tc>
          <w:tcPr>
            <w:tcW w:w="992" w:type="dxa"/>
            <w:tcBorders>
              <w:top w:val="nil"/>
              <w:left w:val="nil"/>
              <w:bottom w:val="nil"/>
              <w:right w:val="nil"/>
            </w:tcBorders>
            <w:shd w:val="clear" w:color="000000" w:fill="FFFFFF"/>
            <w:vAlign w:val="center"/>
            <w:hideMark/>
          </w:tcPr>
          <w:p w:rsidR="00F96131" w:rsidRPr="00741D4D" w:rsidRDefault="00F96131" w:rsidP="00F96131">
            <w:pPr>
              <w:rPr>
                <w:rFonts w:ascii="GHEA Mariam" w:hAnsi="GHEA Mariam" w:cs="Calibri"/>
                <w:color w:val="000000"/>
                <w:sz w:val="22"/>
                <w:szCs w:val="22"/>
                <w:lang w:val="hy-AM" w:eastAsia="en-GB"/>
              </w:rPr>
            </w:pPr>
            <w:r w:rsidRPr="00741D4D">
              <w:rPr>
                <w:rFonts w:ascii="Calibri" w:hAnsi="Calibri" w:cs="Calibri"/>
                <w:color w:val="000000"/>
                <w:sz w:val="22"/>
                <w:szCs w:val="22"/>
                <w:lang w:val="hy-AM" w:eastAsia="en-GB"/>
              </w:rPr>
              <w:t> </w:t>
            </w:r>
          </w:p>
        </w:tc>
        <w:tc>
          <w:tcPr>
            <w:tcW w:w="1560" w:type="dxa"/>
            <w:tcBorders>
              <w:top w:val="nil"/>
              <w:left w:val="nil"/>
              <w:bottom w:val="nil"/>
              <w:right w:val="nil"/>
            </w:tcBorders>
            <w:shd w:val="clear" w:color="000000" w:fill="FFFFFF"/>
            <w:vAlign w:val="center"/>
            <w:hideMark/>
          </w:tcPr>
          <w:p w:rsidR="00F96131" w:rsidRPr="00741D4D" w:rsidRDefault="00F96131" w:rsidP="00F96131">
            <w:pPr>
              <w:jc w:val="center"/>
              <w:rPr>
                <w:rFonts w:ascii="GHEA Mariam" w:hAnsi="GHEA Mariam" w:cs="Calibri"/>
                <w:color w:val="000000"/>
                <w:sz w:val="22"/>
                <w:szCs w:val="22"/>
                <w:lang w:val="hy-AM" w:eastAsia="en-GB"/>
              </w:rPr>
            </w:pPr>
            <w:r w:rsidRPr="00741D4D">
              <w:rPr>
                <w:rFonts w:ascii="Calibri" w:hAnsi="Calibri" w:cs="Calibri"/>
                <w:color w:val="000000"/>
                <w:sz w:val="22"/>
                <w:szCs w:val="22"/>
                <w:lang w:val="hy-AM" w:eastAsia="en-GB"/>
              </w:rPr>
              <w:t> </w:t>
            </w:r>
          </w:p>
        </w:tc>
        <w:tc>
          <w:tcPr>
            <w:tcW w:w="992" w:type="dxa"/>
            <w:tcBorders>
              <w:top w:val="nil"/>
              <w:left w:val="nil"/>
              <w:bottom w:val="nil"/>
              <w:right w:val="nil"/>
            </w:tcBorders>
            <w:shd w:val="clear" w:color="000000" w:fill="FFFFFF"/>
            <w:vAlign w:val="center"/>
            <w:hideMark/>
          </w:tcPr>
          <w:p w:rsidR="00F96131" w:rsidRPr="00741D4D" w:rsidRDefault="00F96131" w:rsidP="00F96131">
            <w:pPr>
              <w:rPr>
                <w:rFonts w:ascii="GHEA Mariam" w:hAnsi="GHEA Mariam" w:cs="Calibri"/>
                <w:color w:val="000000"/>
                <w:sz w:val="22"/>
                <w:szCs w:val="22"/>
                <w:lang w:val="hy-AM" w:eastAsia="en-GB"/>
              </w:rPr>
            </w:pPr>
            <w:r w:rsidRPr="00741D4D">
              <w:rPr>
                <w:rFonts w:ascii="Calibri" w:hAnsi="Calibri" w:cs="Calibri"/>
                <w:color w:val="000000"/>
                <w:sz w:val="22"/>
                <w:szCs w:val="22"/>
                <w:lang w:val="hy-AM" w:eastAsia="en-GB"/>
              </w:rPr>
              <w:t> </w:t>
            </w:r>
          </w:p>
        </w:tc>
        <w:tc>
          <w:tcPr>
            <w:tcW w:w="1559" w:type="dxa"/>
            <w:tcBorders>
              <w:top w:val="nil"/>
              <w:left w:val="nil"/>
              <w:bottom w:val="nil"/>
              <w:right w:val="nil"/>
            </w:tcBorders>
            <w:shd w:val="clear" w:color="000000" w:fill="FFFFFF"/>
            <w:vAlign w:val="center"/>
            <w:hideMark/>
          </w:tcPr>
          <w:p w:rsidR="00F96131" w:rsidRPr="00741D4D" w:rsidRDefault="00F96131" w:rsidP="00F96131">
            <w:pPr>
              <w:rPr>
                <w:rFonts w:ascii="GHEA Mariam" w:hAnsi="GHEA Mariam" w:cs="Calibri"/>
                <w:color w:val="000000"/>
                <w:sz w:val="22"/>
                <w:szCs w:val="22"/>
                <w:lang w:val="hy-AM" w:eastAsia="en-GB"/>
              </w:rPr>
            </w:pPr>
            <w:r w:rsidRPr="00741D4D">
              <w:rPr>
                <w:rFonts w:ascii="Calibri" w:hAnsi="Calibri" w:cs="Calibri"/>
                <w:color w:val="000000"/>
                <w:sz w:val="22"/>
                <w:szCs w:val="22"/>
                <w:lang w:val="hy-AM" w:eastAsia="en-GB"/>
              </w:rPr>
              <w:t> </w:t>
            </w:r>
          </w:p>
        </w:tc>
        <w:tc>
          <w:tcPr>
            <w:tcW w:w="1134" w:type="dxa"/>
            <w:tcBorders>
              <w:top w:val="nil"/>
              <w:left w:val="nil"/>
              <w:bottom w:val="nil"/>
              <w:right w:val="nil"/>
            </w:tcBorders>
            <w:shd w:val="clear" w:color="000000" w:fill="FFFFFF"/>
            <w:vAlign w:val="center"/>
            <w:hideMark/>
          </w:tcPr>
          <w:p w:rsidR="00F96131" w:rsidRPr="00741D4D" w:rsidRDefault="00F96131" w:rsidP="00F96131">
            <w:pPr>
              <w:rPr>
                <w:rFonts w:ascii="GHEA Mariam" w:hAnsi="GHEA Mariam" w:cs="Calibri"/>
                <w:color w:val="000000"/>
                <w:sz w:val="22"/>
                <w:szCs w:val="22"/>
                <w:lang w:val="hy-AM" w:eastAsia="en-GB"/>
              </w:rPr>
            </w:pPr>
            <w:r w:rsidRPr="00741D4D">
              <w:rPr>
                <w:rFonts w:ascii="Calibri" w:hAnsi="Calibri" w:cs="Calibri"/>
                <w:color w:val="000000"/>
                <w:sz w:val="22"/>
                <w:szCs w:val="22"/>
                <w:lang w:val="hy-AM" w:eastAsia="en-GB"/>
              </w:rPr>
              <w:t> </w:t>
            </w:r>
          </w:p>
        </w:tc>
        <w:tc>
          <w:tcPr>
            <w:tcW w:w="2410" w:type="dxa"/>
            <w:tcBorders>
              <w:top w:val="nil"/>
              <w:left w:val="nil"/>
              <w:bottom w:val="nil"/>
              <w:right w:val="nil"/>
            </w:tcBorders>
            <w:shd w:val="clear" w:color="000000" w:fill="FFFFFF"/>
            <w:vAlign w:val="center"/>
            <w:hideMark/>
          </w:tcPr>
          <w:p w:rsidR="00F96131" w:rsidRPr="00741D4D" w:rsidRDefault="00F96131" w:rsidP="00F96131">
            <w:pPr>
              <w:rPr>
                <w:rFonts w:ascii="GHEA Mariam" w:hAnsi="GHEA Mariam" w:cs="Calibri"/>
                <w:color w:val="000000"/>
                <w:sz w:val="22"/>
                <w:szCs w:val="22"/>
                <w:lang w:val="hy-AM" w:eastAsia="en-GB"/>
              </w:rPr>
            </w:pPr>
            <w:r w:rsidRPr="00741D4D">
              <w:rPr>
                <w:rFonts w:ascii="Calibri" w:hAnsi="Calibri" w:cs="Calibri"/>
                <w:color w:val="000000"/>
                <w:sz w:val="22"/>
                <w:szCs w:val="22"/>
                <w:lang w:val="hy-AM" w:eastAsia="en-GB"/>
              </w:rPr>
              <w:t> </w:t>
            </w:r>
          </w:p>
        </w:tc>
        <w:tc>
          <w:tcPr>
            <w:tcW w:w="2268" w:type="dxa"/>
            <w:tcBorders>
              <w:top w:val="nil"/>
              <w:left w:val="nil"/>
              <w:bottom w:val="nil"/>
              <w:right w:val="nil"/>
            </w:tcBorders>
            <w:shd w:val="clear" w:color="000000" w:fill="FFFFFF"/>
            <w:vAlign w:val="center"/>
            <w:hideMark/>
          </w:tcPr>
          <w:p w:rsidR="00F96131" w:rsidRPr="00741D4D" w:rsidRDefault="00F96131" w:rsidP="00F96131">
            <w:pPr>
              <w:rPr>
                <w:rFonts w:ascii="GHEA Mariam" w:hAnsi="GHEA Mariam" w:cs="Calibri"/>
                <w:color w:val="000000"/>
                <w:sz w:val="22"/>
                <w:szCs w:val="22"/>
                <w:lang w:val="hy-AM" w:eastAsia="en-GB"/>
              </w:rPr>
            </w:pPr>
            <w:r w:rsidRPr="00741D4D">
              <w:rPr>
                <w:rFonts w:ascii="Calibri" w:hAnsi="Calibri" w:cs="Calibri"/>
                <w:color w:val="000000"/>
                <w:sz w:val="22"/>
                <w:szCs w:val="22"/>
                <w:lang w:val="hy-AM" w:eastAsia="en-GB"/>
              </w:rPr>
              <w:t> </w:t>
            </w:r>
          </w:p>
        </w:tc>
        <w:tc>
          <w:tcPr>
            <w:tcW w:w="3402" w:type="dxa"/>
            <w:tcBorders>
              <w:top w:val="nil"/>
              <w:left w:val="nil"/>
              <w:bottom w:val="nil"/>
              <w:right w:val="nil"/>
            </w:tcBorders>
            <w:shd w:val="clear" w:color="000000" w:fill="FFFFFF"/>
            <w:vAlign w:val="center"/>
            <w:hideMark/>
          </w:tcPr>
          <w:p w:rsidR="00F96131" w:rsidRPr="00741D4D" w:rsidRDefault="00F96131" w:rsidP="00F96131">
            <w:pPr>
              <w:rPr>
                <w:rFonts w:ascii="GHEA Mariam" w:hAnsi="GHEA Mariam" w:cs="Calibri"/>
                <w:color w:val="000000"/>
                <w:sz w:val="22"/>
                <w:szCs w:val="22"/>
                <w:lang w:val="hy-AM" w:eastAsia="en-GB"/>
              </w:rPr>
            </w:pPr>
            <w:r w:rsidRPr="00741D4D">
              <w:rPr>
                <w:rFonts w:ascii="Calibri" w:hAnsi="Calibri" w:cs="Calibri"/>
                <w:color w:val="000000"/>
                <w:sz w:val="22"/>
                <w:szCs w:val="22"/>
                <w:lang w:val="hy-AM" w:eastAsia="en-GB"/>
              </w:rPr>
              <w:t> </w:t>
            </w:r>
          </w:p>
        </w:tc>
      </w:tr>
      <w:tr w:rsidR="00C260B7" w:rsidRPr="00741D4D" w:rsidTr="00C260B7">
        <w:trPr>
          <w:trHeight w:val="345"/>
        </w:trPr>
        <w:tc>
          <w:tcPr>
            <w:tcW w:w="709" w:type="dxa"/>
            <w:tcBorders>
              <w:top w:val="nil"/>
              <w:left w:val="nil"/>
              <w:bottom w:val="nil"/>
              <w:right w:val="nil"/>
            </w:tcBorders>
            <w:shd w:val="clear" w:color="000000" w:fill="FFFFFF"/>
            <w:vAlign w:val="center"/>
            <w:hideMark/>
          </w:tcPr>
          <w:p w:rsidR="00F96131" w:rsidRPr="00741D4D" w:rsidRDefault="00F96131" w:rsidP="00F96131">
            <w:pPr>
              <w:rPr>
                <w:rFonts w:ascii="GHEA Mariam" w:hAnsi="GHEA Mariam" w:cs="Calibri"/>
                <w:color w:val="000000"/>
                <w:sz w:val="22"/>
                <w:szCs w:val="22"/>
                <w:lang w:val="hy-AM" w:eastAsia="en-GB"/>
              </w:rPr>
            </w:pPr>
            <w:r w:rsidRPr="00741D4D">
              <w:rPr>
                <w:rFonts w:ascii="Calibri" w:hAnsi="Calibri" w:cs="Calibri"/>
                <w:color w:val="000000"/>
                <w:sz w:val="22"/>
                <w:szCs w:val="22"/>
                <w:lang w:val="hy-AM" w:eastAsia="en-GB"/>
              </w:rPr>
              <w:t> </w:t>
            </w:r>
          </w:p>
        </w:tc>
        <w:tc>
          <w:tcPr>
            <w:tcW w:w="993" w:type="dxa"/>
            <w:tcBorders>
              <w:top w:val="nil"/>
              <w:left w:val="nil"/>
              <w:bottom w:val="nil"/>
              <w:right w:val="nil"/>
            </w:tcBorders>
            <w:shd w:val="clear" w:color="000000" w:fill="FFFFFF"/>
            <w:vAlign w:val="center"/>
            <w:hideMark/>
          </w:tcPr>
          <w:p w:rsidR="00F96131" w:rsidRPr="00741D4D" w:rsidRDefault="00F96131" w:rsidP="00F96131">
            <w:pPr>
              <w:jc w:val="center"/>
              <w:rPr>
                <w:rFonts w:ascii="GHEA Mariam" w:hAnsi="GHEA Mariam" w:cs="Calibri"/>
                <w:color w:val="000000"/>
                <w:sz w:val="22"/>
                <w:szCs w:val="22"/>
                <w:lang w:val="hy-AM" w:eastAsia="en-GB"/>
              </w:rPr>
            </w:pPr>
            <w:r w:rsidRPr="00741D4D">
              <w:rPr>
                <w:rFonts w:ascii="Calibri" w:hAnsi="Calibri" w:cs="Calibri"/>
                <w:color w:val="000000"/>
                <w:sz w:val="22"/>
                <w:szCs w:val="22"/>
                <w:lang w:val="hy-AM" w:eastAsia="en-GB"/>
              </w:rPr>
              <w:t> </w:t>
            </w:r>
          </w:p>
        </w:tc>
        <w:tc>
          <w:tcPr>
            <w:tcW w:w="992" w:type="dxa"/>
            <w:tcBorders>
              <w:top w:val="nil"/>
              <w:left w:val="nil"/>
              <w:bottom w:val="nil"/>
              <w:right w:val="nil"/>
            </w:tcBorders>
            <w:shd w:val="clear" w:color="000000" w:fill="FFFFFF"/>
            <w:vAlign w:val="center"/>
            <w:hideMark/>
          </w:tcPr>
          <w:p w:rsidR="00F96131" w:rsidRPr="00741D4D" w:rsidRDefault="00F96131" w:rsidP="00F96131">
            <w:pPr>
              <w:rPr>
                <w:rFonts w:ascii="GHEA Mariam" w:hAnsi="GHEA Mariam" w:cs="Calibri"/>
                <w:color w:val="000000"/>
                <w:sz w:val="22"/>
                <w:szCs w:val="22"/>
                <w:lang w:val="hy-AM" w:eastAsia="en-GB"/>
              </w:rPr>
            </w:pPr>
            <w:r w:rsidRPr="00741D4D">
              <w:rPr>
                <w:rFonts w:ascii="Calibri" w:hAnsi="Calibri" w:cs="Calibri"/>
                <w:color w:val="000000"/>
                <w:sz w:val="22"/>
                <w:szCs w:val="22"/>
                <w:lang w:val="hy-AM" w:eastAsia="en-GB"/>
              </w:rPr>
              <w:t> </w:t>
            </w:r>
          </w:p>
        </w:tc>
        <w:tc>
          <w:tcPr>
            <w:tcW w:w="1560" w:type="dxa"/>
            <w:tcBorders>
              <w:top w:val="nil"/>
              <w:left w:val="nil"/>
              <w:bottom w:val="nil"/>
              <w:right w:val="nil"/>
            </w:tcBorders>
            <w:shd w:val="clear" w:color="000000" w:fill="FFFFFF"/>
            <w:vAlign w:val="center"/>
            <w:hideMark/>
          </w:tcPr>
          <w:p w:rsidR="00F96131" w:rsidRPr="00741D4D" w:rsidRDefault="00F96131" w:rsidP="00F96131">
            <w:pPr>
              <w:jc w:val="center"/>
              <w:rPr>
                <w:rFonts w:ascii="GHEA Mariam" w:hAnsi="GHEA Mariam" w:cs="Calibri"/>
                <w:color w:val="000000"/>
                <w:sz w:val="22"/>
                <w:szCs w:val="22"/>
                <w:lang w:val="hy-AM" w:eastAsia="en-GB"/>
              </w:rPr>
            </w:pPr>
            <w:r w:rsidRPr="00741D4D">
              <w:rPr>
                <w:rFonts w:ascii="Calibri" w:hAnsi="Calibri" w:cs="Calibri"/>
                <w:color w:val="000000"/>
                <w:sz w:val="22"/>
                <w:szCs w:val="22"/>
                <w:lang w:val="hy-AM" w:eastAsia="en-GB"/>
              </w:rPr>
              <w:t> </w:t>
            </w:r>
          </w:p>
        </w:tc>
        <w:tc>
          <w:tcPr>
            <w:tcW w:w="992" w:type="dxa"/>
            <w:tcBorders>
              <w:top w:val="nil"/>
              <w:left w:val="nil"/>
              <w:bottom w:val="nil"/>
              <w:right w:val="nil"/>
            </w:tcBorders>
            <w:shd w:val="clear" w:color="000000" w:fill="FFFFFF"/>
            <w:vAlign w:val="center"/>
            <w:hideMark/>
          </w:tcPr>
          <w:p w:rsidR="00F96131" w:rsidRPr="00741D4D" w:rsidRDefault="00F96131" w:rsidP="00F96131">
            <w:pPr>
              <w:rPr>
                <w:rFonts w:ascii="GHEA Mariam" w:hAnsi="GHEA Mariam" w:cs="Calibri"/>
                <w:color w:val="000000"/>
                <w:sz w:val="22"/>
                <w:szCs w:val="22"/>
                <w:lang w:val="hy-AM" w:eastAsia="en-GB"/>
              </w:rPr>
            </w:pPr>
            <w:r w:rsidRPr="00741D4D">
              <w:rPr>
                <w:rFonts w:ascii="Calibri" w:hAnsi="Calibri" w:cs="Calibri"/>
                <w:color w:val="000000"/>
                <w:sz w:val="22"/>
                <w:szCs w:val="22"/>
                <w:lang w:val="hy-AM" w:eastAsia="en-GB"/>
              </w:rPr>
              <w:t> </w:t>
            </w:r>
          </w:p>
        </w:tc>
        <w:tc>
          <w:tcPr>
            <w:tcW w:w="1559" w:type="dxa"/>
            <w:tcBorders>
              <w:top w:val="nil"/>
              <w:left w:val="nil"/>
              <w:bottom w:val="nil"/>
              <w:right w:val="nil"/>
            </w:tcBorders>
            <w:shd w:val="clear" w:color="000000" w:fill="FFFFFF"/>
            <w:vAlign w:val="center"/>
            <w:hideMark/>
          </w:tcPr>
          <w:p w:rsidR="00F96131" w:rsidRPr="00741D4D" w:rsidRDefault="00F96131" w:rsidP="00F96131">
            <w:pPr>
              <w:rPr>
                <w:rFonts w:ascii="GHEA Mariam" w:hAnsi="GHEA Mariam" w:cs="Calibri"/>
                <w:color w:val="000000"/>
                <w:sz w:val="22"/>
                <w:szCs w:val="22"/>
                <w:lang w:val="hy-AM" w:eastAsia="en-GB"/>
              </w:rPr>
            </w:pPr>
            <w:r w:rsidRPr="00741D4D">
              <w:rPr>
                <w:rFonts w:ascii="Calibri" w:hAnsi="Calibri" w:cs="Calibri"/>
                <w:color w:val="000000"/>
                <w:sz w:val="22"/>
                <w:szCs w:val="22"/>
                <w:lang w:val="hy-AM" w:eastAsia="en-GB"/>
              </w:rPr>
              <w:t> </w:t>
            </w:r>
          </w:p>
        </w:tc>
        <w:tc>
          <w:tcPr>
            <w:tcW w:w="1134" w:type="dxa"/>
            <w:tcBorders>
              <w:top w:val="nil"/>
              <w:left w:val="nil"/>
              <w:bottom w:val="nil"/>
              <w:right w:val="nil"/>
            </w:tcBorders>
            <w:shd w:val="clear" w:color="000000" w:fill="FFFFFF"/>
            <w:vAlign w:val="center"/>
            <w:hideMark/>
          </w:tcPr>
          <w:p w:rsidR="00F96131" w:rsidRPr="00741D4D" w:rsidRDefault="00F96131" w:rsidP="00F96131">
            <w:pPr>
              <w:rPr>
                <w:rFonts w:ascii="GHEA Mariam" w:hAnsi="GHEA Mariam" w:cs="Calibri"/>
                <w:color w:val="000000"/>
                <w:sz w:val="22"/>
                <w:szCs w:val="22"/>
                <w:lang w:val="hy-AM" w:eastAsia="en-GB"/>
              </w:rPr>
            </w:pPr>
            <w:r w:rsidRPr="00741D4D">
              <w:rPr>
                <w:rFonts w:ascii="Calibri" w:hAnsi="Calibri" w:cs="Calibri"/>
                <w:color w:val="000000"/>
                <w:sz w:val="22"/>
                <w:szCs w:val="22"/>
                <w:lang w:val="hy-AM" w:eastAsia="en-GB"/>
              </w:rPr>
              <w:t> </w:t>
            </w:r>
          </w:p>
        </w:tc>
        <w:tc>
          <w:tcPr>
            <w:tcW w:w="2410" w:type="dxa"/>
            <w:tcBorders>
              <w:top w:val="nil"/>
              <w:left w:val="nil"/>
              <w:bottom w:val="nil"/>
              <w:right w:val="nil"/>
            </w:tcBorders>
            <w:shd w:val="clear" w:color="000000" w:fill="FFFFFF"/>
            <w:vAlign w:val="center"/>
            <w:hideMark/>
          </w:tcPr>
          <w:p w:rsidR="00F96131" w:rsidRPr="00741D4D" w:rsidRDefault="00F96131" w:rsidP="00F96131">
            <w:pPr>
              <w:rPr>
                <w:rFonts w:ascii="GHEA Mariam" w:hAnsi="GHEA Mariam" w:cs="Calibri"/>
                <w:color w:val="000000"/>
                <w:sz w:val="22"/>
                <w:szCs w:val="22"/>
                <w:lang w:val="hy-AM" w:eastAsia="en-GB"/>
              </w:rPr>
            </w:pPr>
            <w:r w:rsidRPr="00741D4D">
              <w:rPr>
                <w:rFonts w:ascii="Calibri" w:hAnsi="Calibri" w:cs="Calibri"/>
                <w:color w:val="000000"/>
                <w:sz w:val="22"/>
                <w:szCs w:val="22"/>
                <w:lang w:val="hy-AM" w:eastAsia="en-GB"/>
              </w:rPr>
              <w:t> </w:t>
            </w:r>
          </w:p>
        </w:tc>
        <w:tc>
          <w:tcPr>
            <w:tcW w:w="2268" w:type="dxa"/>
            <w:tcBorders>
              <w:top w:val="nil"/>
              <w:left w:val="nil"/>
              <w:bottom w:val="nil"/>
              <w:right w:val="nil"/>
            </w:tcBorders>
            <w:shd w:val="clear" w:color="000000" w:fill="FFFFFF"/>
            <w:vAlign w:val="center"/>
            <w:hideMark/>
          </w:tcPr>
          <w:p w:rsidR="00F96131" w:rsidRPr="00741D4D" w:rsidRDefault="00F96131" w:rsidP="00F96131">
            <w:pPr>
              <w:rPr>
                <w:rFonts w:ascii="GHEA Mariam" w:hAnsi="GHEA Mariam" w:cs="Calibri"/>
                <w:color w:val="000000"/>
                <w:sz w:val="22"/>
                <w:szCs w:val="22"/>
                <w:lang w:val="hy-AM" w:eastAsia="en-GB"/>
              </w:rPr>
            </w:pPr>
            <w:r w:rsidRPr="00741D4D">
              <w:rPr>
                <w:rFonts w:ascii="Calibri" w:hAnsi="Calibri" w:cs="Calibri"/>
                <w:color w:val="000000"/>
                <w:sz w:val="22"/>
                <w:szCs w:val="22"/>
                <w:lang w:val="hy-AM" w:eastAsia="en-GB"/>
              </w:rPr>
              <w:t> </w:t>
            </w:r>
          </w:p>
        </w:tc>
        <w:tc>
          <w:tcPr>
            <w:tcW w:w="3402" w:type="dxa"/>
            <w:tcBorders>
              <w:top w:val="nil"/>
              <w:left w:val="nil"/>
              <w:bottom w:val="nil"/>
              <w:right w:val="nil"/>
            </w:tcBorders>
            <w:shd w:val="clear" w:color="000000" w:fill="FFFFFF"/>
            <w:noWrap/>
            <w:vAlign w:val="bottom"/>
            <w:hideMark/>
          </w:tcPr>
          <w:p w:rsidR="00F96131" w:rsidRPr="00C260B7" w:rsidRDefault="00F96131" w:rsidP="00C260B7">
            <w:pPr>
              <w:jc w:val="right"/>
              <w:rPr>
                <w:rFonts w:ascii="GHEA Mariam" w:hAnsi="GHEA Mariam" w:cs="Calibri"/>
                <w:color w:val="000000"/>
                <w:sz w:val="22"/>
                <w:szCs w:val="22"/>
                <w:lang w:val="en-GB" w:eastAsia="en-GB"/>
              </w:rPr>
            </w:pPr>
            <w:r w:rsidRPr="00C260B7">
              <w:rPr>
                <w:rFonts w:ascii="GHEA Mariam" w:hAnsi="GHEA Mariam" w:cs="Calibri"/>
                <w:color w:val="000000"/>
                <w:sz w:val="22"/>
                <w:szCs w:val="22"/>
                <w:lang w:val="hy-AM" w:eastAsia="en-GB"/>
              </w:rPr>
              <w:t xml:space="preserve"> </w:t>
            </w:r>
            <w:r w:rsidR="00C260B7" w:rsidRPr="00C260B7">
              <w:rPr>
                <w:rFonts w:ascii="GHEA Mariam" w:hAnsi="GHEA Mariam" w:cs="Calibri"/>
                <w:iCs/>
                <w:color w:val="000000"/>
                <w:sz w:val="22"/>
                <w:szCs w:val="22"/>
                <w:lang w:val="en-GB" w:eastAsia="en-GB"/>
              </w:rPr>
              <w:t>(հազ</w:t>
            </w:r>
            <w:r w:rsidR="00C260B7" w:rsidRPr="00C260B7">
              <w:rPr>
                <w:rFonts w:ascii="GHEA Mariam" w:hAnsi="GHEA Mariam" w:cs="Calibri"/>
                <w:iCs/>
                <w:color w:val="000000"/>
                <w:sz w:val="22"/>
                <w:szCs w:val="22"/>
                <w:lang w:val="hy-AM" w:eastAsia="en-GB"/>
              </w:rPr>
              <w:t>.</w:t>
            </w:r>
            <w:r w:rsidR="00C260B7" w:rsidRPr="00C260B7">
              <w:rPr>
                <w:rFonts w:ascii="GHEA Mariam" w:hAnsi="GHEA Mariam" w:cs="Calibri"/>
                <w:iCs/>
                <w:color w:val="000000"/>
                <w:sz w:val="22"/>
                <w:szCs w:val="22"/>
                <w:lang w:val="en-GB" w:eastAsia="en-GB"/>
              </w:rPr>
              <w:t xml:space="preserve"> դրամ)</w:t>
            </w:r>
            <w:r w:rsidRPr="00C260B7">
              <w:rPr>
                <w:rFonts w:ascii="GHEA Mariam" w:hAnsi="GHEA Mariam" w:cs="Calibri"/>
                <w:color w:val="000000"/>
                <w:sz w:val="22"/>
                <w:szCs w:val="22"/>
                <w:lang w:val="en-GB" w:eastAsia="en-GB"/>
              </w:rPr>
              <w:t xml:space="preserve"> </w:t>
            </w:r>
          </w:p>
        </w:tc>
      </w:tr>
      <w:tr w:rsidR="00F96131" w:rsidRPr="00741D4D" w:rsidTr="00C260B7">
        <w:trPr>
          <w:trHeight w:val="1422"/>
        </w:trPr>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96131" w:rsidRPr="00C260B7" w:rsidRDefault="00F96131" w:rsidP="00F96131">
            <w:pPr>
              <w:jc w:val="center"/>
              <w:rPr>
                <w:rFonts w:ascii="GHEA Mariam" w:hAnsi="GHEA Mariam" w:cs="Calibri"/>
                <w:bCs/>
                <w:sz w:val="22"/>
                <w:szCs w:val="22"/>
                <w:lang w:val="en-GB" w:eastAsia="en-GB"/>
              </w:rPr>
            </w:pPr>
            <w:r w:rsidRPr="00C260B7">
              <w:rPr>
                <w:rFonts w:ascii="GHEA Mariam" w:hAnsi="GHEA Mariam" w:cs="Calibri"/>
                <w:bCs/>
                <w:sz w:val="22"/>
                <w:szCs w:val="22"/>
                <w:lang w:val="en-GB" w:eastAsia="en-GB"/>
              </w:rPr>
              <w:t xml:space="preserve"> ԲԳԿ </w:t>
            </w:r>
          </w:p>
        </w:tc>
        <w:tc>
          <w:tcPr>
            <w:tcW w:w="1985" w:type="dxa"/>
            <w:gridSpan w:val="2"/>
            <w:tcBorders>
              <w:top w:val="single" w:sz="4" w:space="0" w:color="auto"/>
              <w:left w:val="nil"/>
              <w:bottom w:val="single" w:sz="4" w:space="0" w:color="auto"/>
              <w:right w:val="single" w:sz="4" w:space="0" w:color="auto"/>
            </w:tcBorders>
            <w:shd w:val="clear" w:color="auto" w:fill="auto"/>
            <w:vAlign w:val="center"/>
            <w:hideMark/>
          </w:tcPr>
          <w:p w:rsidR="00F96131" w:rsidRPr="00C260B7" w:rsidRDefault="00F96131" w:rsidP="00F96131">
            <w:pPr>
              <w:jc w:val="center"/>
              <w:rPr>
                <w:rFonts w:ascii="GHEA Mariam" w:hAnsi="GHEA Mariam" w:cs="Calibri"/>
                <w:bCs/>
                <w:sz w:val="22"/>
                <w:szCs w:val="22"/>
                <w:lang w:val="en-GB" w:eastAsia="en-GB"/>
              </w:rPr>
            </w:pPr>
            <w:r w:rsidRPr="00C260B7">
              <w:rPr>
                <w:rFonts w:ascii="GHEA Mariam" w:hAnsi="GHEA Mariam" w:cs="Calibri"/>
                <w:bCs/>
                <w:sz w:val="22"/>
                <w:szCs w:val="22"/>
                <w:lang w:val="en-GB" w:eastAsia="en-GB"/>
              </w:rPr>
              <w:t xml:space="preserve"> Ծրագիր</w:t>
            </w:r>
            <w:r w:rsidR="00C260B7">
              <w:rPr>
                <w:rFonts w:ascii="GHEA Mariam" w:hAnsi="GHEA Mariam" w:cs="Calibri"/>
                <w:bCs/>
                <w:sz w:val="22"/>
                <w:szCs w:val="22"/>
                <w:lang w:val="hy-AM" w:eastAsia="en-GB"/>
              </w:rPr>
              <w:t>ը</w:t>
            </w:r>
            <w:r w:rsidRPr="00C260B7">
              <w:rPr>
                <w:rFonts w:ascii="GHEA Mariam" w:hAnsi="GHEA Mariam" w:cs="Calibri"/>
                <w:bCs/>
                <w:sz w:val="22"/>
                <w:szCs w:val="22"/>
                <w:lang w:val="en-GB" w:eastAsia="en-GB"/>
              </w:rPr>
              <w:t xml:space="preserve"> </w:t>
            </w:r>
          </w:p>
        </w:tc>
        <w:tc>
          <w:tcPr>
            <w:tcW w:w="5245" w:type="dxa"/>
            <w:gridSpan w:val="4"/>
            <w:tcBorders>
              <w:top w:val="single" w:sz="4" w:space="0" w:color="auto"/>
              <w:left w:val="nil"/>
              <w:bottom w:val="single" w:sz="4" w:space="0" w:color="auto"/>
              <w:right w:val="single" w:sz="4" w:space="0" w:color="auto"/>
            </w:tcBorders>
            <w:shd w:val="clear" w:color="auto" w:fill="auto"/>
            <w:vAlign w:val="center"/>
            <w:hideMark/>
          </w:tcPr>
          <w:p w:rsidR="00F96131" w:rsidRPr="00C260B7" w:rsidRDefault="00F96131" w:rsidP="00F96131">
            <w:pPr>
              <w:jc w:val="center"/>
              <w:rPr>
                <w:rFonts w:ascii="GHEA Mariam" w:hAnsi="GHEA Mariam" w:cs="Calibri"/>
                <w:bCs/>
                <w:sz w:val="22"/>
                <w:szCs w:val="22"/>
                <w:lang w:val="en-GB" w:eastAsia="en-GB"/>
              </w:rPr>
            </w:pPr>
            <w:r w:rsidRPr="00C260B7">
              <w:rPr>
                <w:rFonts w:ascii="GHEA Mariam" w:hAnsi="GHEA Mariam" w:cs="Calibri"/>
                <w:bCs/>
                <w:sz w:val="22"/>
                <w:szCs w:val="22"/>
                <w:lang w:val="en-GB" w:eastAsia="en-GB"/>
              </w:rPr>
              <w:t xml:space="preserve"> Միջոցառում</w:t>
            </w:r>
            <w:r w:rsidR="00C260B7">
              <w:rPr>
                <w:rFonts w:ascii="GHEA Mariam" w:hAnsi="GHEA Mariam" w:cs="Calibri"/>
                <w:bCs/>
                <w:sz w:val="22"/>
                <w:szCs w:val="22"/>
                <w:lang w:val="hy-AM" w:eastAsia="en-GB"/>
              </w:rPr>
              <w:t>ը</w:t>
            </w:r>
            <w:r w:rsidRPr="00C260B7">
              <w:rPr>
                <w:rFonts w:ascii="GHEA Mariam" w:hAnsi="GHEA Mariam" w:cs="Calibri"/>
                <w:bCs/>
                <w:sz w:val="22"/>
                <w:szCs w:val="22"/>
                <w:lang w:val="en-GB" w:eastAsia="en-GB"/>
              </w:rPr>
              <w:t xml:space="preserve"> </w:t>
            </w:r>
          </w:p>
        </w:tc>
        <w:tc>
          <w:tcPr>
            <w:tcW w:w="24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96131" w:rsidRPr="00C260B7" w:rsidRDefault="00F96131" w:rsidP="00F96131">
            <w:pPr>
              <w:jc w:val="center"/>
              <w:rPr>
                <w:rFonts w:ascii="GHEA Mariam" w:hAnsi="GHEA Mariam" w:cs="Calibri"/>
                <w:bCs/>
                <w:sz w:val="22"/>
                <w:szCs w:val="22"/>
                <w:lang w:val="en-GB" w:eastAsia="en-GB"/>
              </w:rPr>
            </w:pPr>
            <w:r w:rsidRPr="00C260B7">
              <w:rPr>
                <w:rFonts w:ascii="GHEA Mariam" w:hAnsi="GHEA Mariam" w:cs="Calibri"/>
                <w:bCs/>
                <w:sz w:val="22"/>
                <w:szCs w:val="22"/>
                <w:lang w:val="en-GB" w:eastAsia="en-GB"/>
              </w:rPr>
              <w:t>Իրականացնողը/ ակտիվն օգտագործողը/ շահառուի ընտրության չափորոշիչը</w:t>
            </w:r>
          </w:p>
        </w:tc>
        <w:tc>
          <w:tcPr>
            <w:tcW w:w="226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96131" w:rsidRPr="00C260B7" w:rsidRDefault="00F96131" w:rsidP="00F96131">
            <w:pPr>
              <w:jc w:val="center"/>
              <w:rPr>
                <w:rFonts w:ascii="GHEA Mariam" w:hAnsi="GHEA Mariam" w:cs="Calibri"/>
                <w:bCs/>
                <w:sz w:val="22"/>
                <w:szCs w:val="22"/>
                <w:lang w:val="en-GB" w:eastAsia="en-GB"/>
              </w:rPr>
            </w:pPr>
            <w:r w:rsidRPr="00C260B7">
              <w:rPr>
                <w:rFonts w:ascii="GHEA Mariam" w:hAnsi="GHEA Mariam" w:cs="Calibri"/>
                <w:bCs/>
                <w:sz w:val="22"/>
                <w:szCs w:val="22"/>
                <w:lang w:val="en-GB" w:eastAsia="en-GB"/>
              </w:rPr>
              <w:t>Արդյունքային չափորոշիչը</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F96131" w:rsidRPr="00C260B7" w:rsidRDefault="00F96131" w:rsidP="00F96131">
            <w:pPr>
              <w:jc w:val="center"/>
              <w:rPr>
                <w:rFonts w:ascii="GHEA Mariam" w:hAnsi="GHEA Mariam" w:cs="Calibri"/>
                <w:sz w:val="22"/>
                <w:szCs w:val="22"/>
                <w:lang w:val="en-GB" w:eastAsia="en-GB"/>
              </w:rPr>
            </w:pPr>
            <w:r w:rsidRPr="00C260B7">
              <w:rPr>
                <w:rFonts w:ascii="GHEA Mariam" w:hAnsi="GHEA Mariam" w:cs="Calibri"/>
                <w:sz w:val="22"/>
                <w:szCs w:val="22"/>
                <w:lang w:val="en-GB" w:eastAsia="en-GB"/>
              </w:rPr>
              <w:t xml:space="preserve">Ցուցանիշների փոփոխությունը (ավելացումները նշված են դրական նշանով, իսկ նվազեցումները՝ փակագծերում)  </w:t>
            </w:r>
          </w:p>
        </w:tc>
      </w:tr>
      <w:tr w:rsidR="00C260B7" w:rsidRPr="00741D4D" w:rsidTr="00C260B7">
        <w:trPr>
          <w:trHeight w:val="353"/>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96131" w:rsidRPr="00C260B7" w:rsidRDefault="00F96131" w:rsidP="00F96131">
            <w:pPr>
              <w:rPr>
                <w:rFonts w:ascii="GHEA Mariam" w:hAnsi="GHEA Mariam" w:cs="Calibri"/>
                <w:bCs/>
                <w:sz w:val="22"/>
                <w:szCs w:val="22"/>
                <w:lang w:val="en-GB" w:eastAsia="en-GB"/>
              </w:rPr>
            </w:pP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F96131" w:rsidRPr="00C260B7" w:rsidRDefault="00C260B7" w:rsidP="00C260B7">
            <w:pPr>
              <w:jc w:val="center"/>
              <w:rPr>
                <w:rFonts w:ascii="GHEA Mariam" w:hAnsi="GHEA Mariam" w:cs="Calibri"/>
                <w:bCs/>
                <w:sz w:val="22"/>
                <w:szCs w:val="22"/>
                <w:lang w:val="en-GB" w:eastAsia="en-GB"/>
              </w:rPr>
            </w:pPr>
            <w:r w:rsidRPr="00C260B7">
              <w:rPr>
                <w:rFonts w:ascii="GHEA Mariam" w:hAnsi="GHEA Mariam" w:cs="Calibri"/>
                <w:bCs/>
                <w:sz w:val="22"/>
                <w:szCs w:val="22"/>
                <w:lang w:val="en-GB" w:eastAsia="en-GB"/>
              </w:rPr>
              <w:t>դասիչը</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F96131" w:rsidRPr="00C260B7" w:rsidRDefault="00C260B7" w:rsidP="00C260B7">
            <w:pPr>
              <w:jc w:val="center"/>
              <w:rPr>
                <w:rFonts w:ascii="GHEA Mariam" w:hAnsi="GHEA Mariam" w:cs="Calibri"/>
                <w:bCs/>
                <w:sz w:val="22"/>
                <w:szCs w:val="22"/>
                <w:lang w:val="en-GB" w:eastAsia="en-GB"/>
              </w:rPr>
            </w:pPr>
            <w:r w:rsidRPr="00C260B7">
              <w:rPr>
                <w:rFonts w:ascii="GHEA Mariam" w:hAnsi="GHEA Mariam" w:cs="Calibri"/>
                <w:bCs/>
                <w:sz w:val="22"/>
                <w:szCs w:val="22"/>
                <w:lang w:val="en-GB" w:eastAsia="en-GB"/>
              </w:rPr>
              <w:t>անվա</w:t>
            </w:r>
            <w:r>
              <w:rPr>
                <w:rFonts w:ascii="GHEA Mariam" w:hAnsi="GHEA Mariam" w:cs="Calibri"/>
                <w:bCs/>
                <w:sz w:val="22"/>
                <w:szCs w:val="22"/>
                <w:lang w:val="en-GB" w:eastAsia="en-GB"/>
              </w:rPr>
              <w:softHyphen/>
            </w:r>
            <w:r w:rsidRPr="00C260B7">
              <w:rPr>
                <w:rFonts w:ascii="GHEA Mariam" w:hAnsi="GHEA Mariam" w:cs="Calibri"/>
                <w:bCs/>
                <w:sz w:val="22"/>
                <w:szCs w:val="22"/>
                <w:lang w:val="en-GB" w:eastAsia="en-GB"/>
              </w:rPr>
              <w:t>նումը</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F96131" w:rsidRPr="00C260B7" w:rsidRDefault="00C260B7" w:rsidP="00C260B7">
            <w:pPr>
              <w:jc w:val="center"/>
              <w:rPr>
                <w:rFonts w:ascii="GHEA Mariam" w:hAnsi="GHEA Mariam" w:cs="Calibri"/>
                <w:bCs/>
                <w:sz w:val="22"/>
                <w:szCs w:val="22"/>
                <w:lang w:val="en-GB" w:eastAsia="en-GB"/>
              </w:rPr>
            </w:pPr>
            <w:r w:rsidRPr="00C260B7">
              <w:rPr>
                <w:rFonts w:ascii="GHEA Mariam" w:hAnsi="GHEA Mariam" w:cs="Calibri"/>
                <w:bCs/>
                <w:sz w:val="22"/>
                <w:szCs w:val="22"/>
                <w:lang w:val="en-GB" w:eastAsia="en-GB"/>
              </w:rPr>
              <w:t>դասիչը</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F96131" w:rsidRPr="00C260B7" w:rsidRDefault="00C260B7" w:rsidP="00C260B7">
            <w:pPr>
              <w:jc w:val="center"/>
              <w:rPr>
                <w:rFonts w:ascii="GHEA Mariam" w:hAnsi="GHEA Mariam" w:cs="Calibri"/>
                <w:bCs/>
                <w:sz w:val="22"/>
                <w:szCs w:val="22"/>
                <w:lang w:val="en-GB" w:eastAsia="en-GB"/>
              </w:rPr>
            </w:pPr>
            <w:r w:rsidRPr="00C260B7">
              <w:rPr>
                <w:rFonts w:ascii="GHEA Mariam" w:hAnsi="GHEA Mariam" w:cs="Calibri"/>
                <w:bCs/>
                <w:sz w:val="22"/>
                <w:szCs w:val="22"/>
                <w:lang w:val="en-GB" w:eastAsia="en-GB"/>
              </w:rPr>
              <w:t>անվա</w:t>
            </w:r>
            <w:r>
              <w:rPr>
                <w:rFonts w:ascii="GHEA Mariam" w:hAnsi="GHEA Mariam" w:cs="Calibri"/>
                <w:bCs/>
                <w:sz w:val="22"/>
                <w:szCs w:val="22"/>
                <w:lang w:val="en-GB" w:eastAsia="en-GB"/>
              </w:rPr>
              <w:softHyphen/>
            </w:r>
            <w:r w:rsidRPr="00C260B7">
              <w:rPr>
                <w:rFonts w:ascii="GHEA Mariam" w:hAnsi="GHEA Mariam" w:cs="Calibri"/>
                <w:bCs/>
                <w:sz w:val="22"/>
                <w:szCs w:val="22"/>
                <w:lang w:val="en-GB" w:eastAsia="en-GB"/>
              </w:rPr>
              <w:t>նումը</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F96131" w:rsidRPr="00C260B7" w:rsidRDefault="00C260B7" w:rsidP="00C260B7">
            <w:pPr>
              <w:jc w:val="center"/>
              <w:rPr>
                <w:rFonts w:ascii="GHEA Mariam" w:hAnsi="GHEA Mariam" w:cs="Calibri"/>
                <w:bCs/>
                <w:sz w:val="22"/>
                <w:szCs w:val="22"/>
                <w:lang w:val="en-GB" w:eastAsia="en-GB"/>
              </w:rPr>
            </w:pPr>
            <w:r w:rsidRPr="00C260B7">
              <w:rPr>
                <w:rFonts w:ascii="GHEA Mariam" w:hAnsi="GHEA Mariam" w:cs="Calibri"/>
                <w:bCs/>
                <w:sz w:val="22"/>
                <w:szCs w:val="22"/>
                <w:lang w:val="en-GB" w:eastAsia="en-GB"/>
              </w:rPr>
              <w:t>նկարագրու</w:t>
            </w:r>
            <w:r>
              <w:rPr>
                <w:rFonts w:ascii="GHEA Mariam" w:hAnsi="GHEA Mariam" w:cs="Calibri"/>
                <w:bCs/>
                <w:sz w:val="22"/>
                <w:szCs w:val="22"/>
                <w:lang w:val="en-GB" w:eastAsia="en-GB"/>
              </w:rPr>
              <w:softHyphen/>
            </w:r>
            <w:r w:rsidRPr="00C260B7">
              <w:rPr>
                <w:rFonts w:ascii="GHEA Mariam" w:hAnsi="GHEA Mariam" w:cs="Calibri"/>
                <w:bCs/>
                <w:sz w:val="22"/>
                <w:szCs w:val="22"/>
                <w:lang w:val="en-GB" w:eastAsia="en-GB"/>
              </w:rPr>
              <w:t>թյունը</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F96131" w:rsidRPr="00C260B7" w:rsidRDefault="00C260B7" w:rsidP="00C260B7">
            <w:pPr>
              <w:jc w:val="center"/>
              <w:rPr>
                <w:rFonts w:ascii="GHEA Mariam" w:hAnsi="GHEA Mariam" w:cs="Calibri"/>
                <w:bCs/>
                <w:sz w:val="22"/>
                <w:szCs w:val="22"/>
                <w:lang w:val="en-GB" w:eastAsia="en-GB"/>
              </w:rPr>
            </w:pPr>
            <w:r w:rsidRPr="00C260B7">
              <w:rPr>
                <w:rFonts w:ascii="GHEA Mariam" w:hAnsi="GHEA Mariam" w:cs="Calibri"/>
                <w:bCs/>
                <w:sz w:val="22"/>
                <w:szCs w:val="22"/>
                <w:lang w:val="en-GB" w:eastAsia="en-GB"/>
              </w:rPr>
              <w:t>տեսակը</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F96131" w:rsidRPr="00C260B7" w:rsidRDefault="00F96131" w:rsidP="00F96131">
            <w:pPr>
              <w:rPr>
                <w:rFonts w:ascii="GHEA Mariam" w:hAnsi="GHEA Mariam" w:cs="Calibri"/>
                <w:bCs/>
                <w:sz w:val="22"/>
                <w:szCs w:val="22"/>
                <w:lang w:val="en-GB" w:eastAsia="en-GB"/>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F96131" w:rsidRPr="00C260B7" w:rsidRDefault="00F96131" w:rsidP="00F96131">
            <w:pPr>
              <w:rPr>
                <w:rFonts w:ascii="GHEA Mariam" w:hAnsi="GHEA Mariam" w:cs="Calibri"/>
                <w:bCs/>
                <w:sz w:val="22"/>
                <w:szCs w:val="22"/>
                <w:lang w:val="en-GB" w:eastAsia="en-GB"/>
              </w:rPr>
            </w:pP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F96131" w:rsidRPr="00C260B7" w:rsidRDefault="00C260B7" w:rsidP="00F96131">
            <w:pPr>
              <w:jc w:val="center"/>
              <w:rPr>
                <w:rFonts w:ascii="GHEA Mariam" w:hAnsi="GHEA Mariam" w:cs="Calibri"/>
                <w:bCs/>
                <w:sz w:val="22"/>
                <w:szCs w:val="22"/>
                <w:lang w:val="en-GB" w:eastAsia="en-GB"/>
              </w:rPr>
            </w:pPr>
            <w:r>
              <w:rPr>
                <w:rFonts w:ascii="GHEA Mariam" w:hAnsi="GHEA Mariam" w:cs="Calibri"/>
                <w:bCs/>
                <w:sz w:val="22"/>
                <w:szCs w:val="22"/>
                <w:lang w:val="en-GB" w:eastAsia="en-GB"/>
              </w:rPr>
              <w:t xml:space="preserve"> տ</w:t>
            </w:r>
            <w:r w:rsidR="00F96131" w:rsidRPr="00C260B7">
              <w:rPr>
                <w:rFonts w:ascii="GHEA Mariam" w:hAnsi="GHEA Mariam" w:cs="Calibri"/>
                <w:bCs/>
                <w:sz w:val="22"/>
                <w:szCs w:val="22"/>
                <w:lang w:val="en-GB" w:eastAsia="en-GB"/>
              </w:rPr>
              <w:t xml:space="preserve">արի </w:t>
            </w:r>
          </w:p>
        </w:tc>
      </w:tr>
      <w:tr w:rsidR="00F96131" w:rsidRPr="00741D4D" w:rsidTr="00C260B7">
        <w:trPr>
          <w:trHeight w:val="447"/>
        </w:trPr>
        <w:tc>
          <w:tcPr>
            <w:tcW w:w="12617" w:type="dxa"/>
            <w:gridSpan w:val="9"/>
            <w:tcBorders>
              <w:top w:val="single" w:sz="4" w:space="0" w:color="auto"/>
              <w:left w:val="single" w:sz="4" w:space="0" w:color="auto"/>
              <w:bottom w:val="single" w:sz="4" w:space="0" w:color="auto"/>
              <w:right w:val="single" w:sz="4" w:space="0" w:color="auto"/>
            </w:tcBorders>
            <w:shd w:val="clear" w:color="000000" w:fill="D8E4BC"/>
            <w:hideMark/>
          </w:tcPr>
          <w:p w:rsidR="00F96131" w:rsidRPr="00741D4D" w:rsidRDefault="00F96131" w:rsidP="00F96131">
            <w:pPr>
              <w:jc w:val="center"/>
              <w:rPr>
                <w:rFonts w:ascii="GHEA Mariam" w:hAnsi="GHEA Mariam" w:cs="Calibri"/>
                <w:b/>
                <w:bCs/>
                <w:sz w:val="22"/>
                <w:szCs w:val="22"/>
                <w:lang w:val="en-GB" w:eastAsia="en-GB"/>
              </w:rPr>
            </w:pPr>
            <w:r w:rsidRPr="00741D4D">
              <w:rPr>
                <w:rFonts w:ascii="GHEA Mariam" w:hAnsi="GHEA Mariam" w:cs="Calibri"/>
                <w:b/>
                <w:bCs/>
                <w:sz w:val="22"/>
                <w:szCs w:val="22"/>
                <w:lang w:val="en-GB" w:eastAsia="en-GB"/>
              </w:rPr>
              <w:t xml:space="preserve"> ԸՆԴԱՄԵՆԸ </w:t>
            </w:r>
          </w:p>
        </w:tc>
        <w:tc>
          <w:tcPr>
            <w:tcW w:w="3402" w:type="dxa"/>
            <w:tcBorders>
              <w:top w:val="single" w:sz="4" w:space="0" w:color="auto"/>
              <w:left w:val="nil"/>
              <w:bottom w:val="single" w:sz="4" w:space="0" w:color="auto"/>
              <w:right w:val="single" w:sz="4" w:space="0" w:color="auto"/>
            </w:tcBorders>
            <w:shd w:val="clear" w:color="000000" w:fill="D8E4BC"/>
            <w:hideMark/>
          </w:tcPr>
          <w:p w:rsidR="00F96131" w:rsidRPr="00741D4D" w:rsidRDefault="00F96131" w:rsidP="00F96131">
            <w:pPr>
              <w:jc w:val="center"/>
              <w:rPr>
                <w:rFonts w:ascii="GHEA Mariam" w:hAnsi="GHEA Mariam" w:cs="Calibri"/>
                <w:b/>
                <w:bCs/>
                <w:sz w:val="22"/>
                <w:szCs w:val="22"/>
                <w:lang w:val="en-GB" w:eastAsia="en-GB"/>
              </w:rPr>
            </w:pPr>
            <w:r w:rsidRPr="00741D4D">
              <w:rPr>
                <w:rFonts w:ascii="GHEA Mariam" w:hAnsi="GHEA Mariam" w:cs="Calibri"/>
                <w:b/>
                <w:bCs/>
                <w:sz w:val="22"/>
                <w:szCs w:val="22"/>
                <w:lang w:val="en-GB" w:eastAsia="en-GB"/>
              </w:rPr>
              <w:t xml:space="preserve">0.0 </w:t>
            </w:r>
          </w:p>
        </w:tc>
      </w:tr>
      <w:tr w:rsidR="00F96131" w:rsidRPr="00741D4D" w:rsidTr="00C260B7">
        <w:trPr>
          <w:trHeight w:val="345"/>
        </w:trPr>
        <w:tc>
          <w:tcPr>
            <w:tcW w:w="12617" w:type="dxa"/>
            <w:gridSpan w:val="9"/>
            <w:tcBorders>
              <w:top w:val="single" w:sz="4" w:space="0" w:color="auto"/>
              <w:left w:val="single" w:sz="4" w:space="0" w:color="auto"/>
              <w:bottom w:val="single" w:sz="4" w:space="0" w:color="auto"/>
              <w:right w:val="single" w:sz="4" w:space="0" w:color="auto"/>
            </w:tcBorders>
            <w:shd w:val="clear" w:color="auto" w:fill="auto"/>
            <w:hideMark/>
          </w:tcPr>
          <w:p w:rsidR="00F96131" w:rsidRPr="00741D4D" w:rsidRDefault="00F96131" w:rsidP="00F96131">
            <w:pPr>
              <w:rPr>
                <w:rFonts w:ascii="GHEA Mariam" w:hAnsi="GHEA Mariam" w:cs="Calibri"/>
                <w:sz w:val="22"/>
                <w:szCs w:val="22"/>
                <w:lang w:val="en-GB" w:eastAsia="en-GB"/>
              </w:rPr>
            </w:pPr>
            <w:r w:rsidRPr="00741D4D">
              <w:rPr>
                <w:rFonts w:ascii="GHEA Mariam" w:hAnsi="GHEA Mariam" w:cs="Calibri"/>
                <w:sz w:val="22"/>
                <w:szCs w:val="22"/>
                <w:lang w:val="en-GB" w:eastAsia="en-GB"/>
              </w:rPr>
              <w:t>այդ թվում՝</w:t>
            </w:r>
          </w:p>
        </w:tc>
        <w:tc>
          <w:tcPr>
            <w:tcW w:w="3402" w:type="dxa"/>
            <w:tcBorders>
              <w:top w:val="nil"/>
              <w:left w:val="nil"/>
              <w:bottom w:val="single" w:sz="4" w:space="0" w:color="auto"/>
              <w:right w:val="single" w:sz="4" w:space="0" w:color="auto"/>
            </w:tcBorders>
            <w:shd w:val="clear" w:color="000000" w:fill="FFFFFF"/>
            <w:vAlign w:val="center"/>
            <w:hideMark/>
          </w:tcPr>
          <w:p w:rsidR="00F96131" w:rsidRPr="00741D4D" w:rsidRDefault="00F96131" w:rsidP="00F96131">
            <w:pPr>
              <w:jc w:val="center"/>
              <w:rPr>
                <w:rFonts w:ascii="GHEA Mariam" w:hAnsi="GHEA Mariam" w:cs="Calibri"/>
                <w:b/>
                <w:bCs/>
                <w:sz w:val="22"/>
                <w:szCs w:val="22"/>
                <w:lang w:val="en-GB" w:eastAsia="en-GB"/>
              </w:rPr>
            </w:pPr>
            <w:r w:rsidRPr="00741D4D">
              <w:rPr>
                <w:rFonts w:ascii="Calibri" w:hAnsi="Calibri" w:cs="Calibri"/>
                <w:b/>
                <w:bCs/>
                <w:sz w:val="22"/>
                <w:szCs w:val="22"/>
                <w:lang w:val="en-GB" w:eastAsia="en-GB"/>
              </w:rPr>
              <w:t> </w:t>
            </w:r>
          </w:p>
        </w:tc>
      </w:tr>
      <w:tr w:rsidR="00F96131" w:rsidRPr="00741D4D" w:rsidTr="00C260B7">
        <w:trPr>
          <w:trHeight w:val="501"/>
        </w:trPr>
        <w:tc>
          <w:tcPr>
            <w:tcW w:w="12617" w:type="dxa"/>
            <w:gridSpan w:val="9"/>
            <w:tcBorders>
              <w:top w:val="single" w:sz="4" w:space="0" w:color="auto"/>
              <w:left w:val="single" w:sz="4" w:space="0" w:color="auto"/>
              <w:bottom w:val="single" w:sz="4" w:space="0" w:color="auto"/>
              <w:right w:val="single" w:sz="4" w:space="0" w:color="auto"/>
            </w:tcBorders>
            <w:shd w:val="clear" w:color="000000" w:fill="D9D9D9"/>
            <w:hideMark/>
          </w:tcPr>
          <w:p w:rsidR="00F96131" w:rsidRPr="00741D4D" w:rsidRDefault="00F06640" w:rsidP="00F96131">
            <w:pPr>
              <w:rPr>
                <w:rFonts w:ascii="GHEA Mariam" w:hAnsi="GHEA Mariam" w:cs="Calibri"/>
                <w:b/>
                <w:bCs/>
                <w:sz w:val="22"/>
                <w:szCs w:val="22"/>
                <w:lang w:val="en-GB" w:eastAsia="en-GB"/>
              </w:rPr>
            </w:pPr>
            <w:r>
              <w:rPr>
                <w:rFonts w:ascii="GHEA Mariam" w:hAnsi="GHEA Mariam" w:cs="Calibri"/>
                <w:b/>
                <w:bCs/>
                <w:sz w:val="22"/>
                <w:szCs w:val="22"/>
                <w:lang w:val="en-GB" w:eastAsia="en-GB"/>
              </w:rPr>
              <w:t>ՀՀ ԿՐԹՈՒԹՅԱՆ, ԳԻՏՈՒԹՅԱՆ, ՄՇԱԿՈ</w:t>
            </w:r>
            <w:r>
              <w:rPr>
                <w:rFonts w:ascii="GHEA Mariam" w:hAnsi="GHEA Mariam" w:cs="Calibri"/>
                <w:b/>
                <w:bCs/>
                <w:sz w:val="22"/>
                <w:szCs w:val="22"/>
                <w:lang w:val="hy-AM" w:eastAsia="en-GB"/>
              </w:rPr>
              <w:t>Ւ</w:t>
            </w:r>
            <w:r w:rsidR="00F96131" w:rsidRPr="00741D4D">
              <w:rPr>
                <w:rFonts w:ascii="GHEA Mariam" w:hAnsi="GHEA Mariam" w:cs="Calibri"/>
                <w:b/>
                <w:bCs/>
                <w:sz w:val="22"/>
                <w:szCs w:val="22"/>
                <w:lang w:val="en-GB" w:eastAsia="en-GB"/>
              </w:rPr>
              <w:t>ՅԹԻ ԵՎ ՍՊՈՐՏԻ ՆԱԽԱՐԱՐՈՒԹՅՈՒՆ</w:t>
            </w:r>
          </w:p>
        </w:tc>
        <w:tc>
          <w:tcPr>
            <w:tcW w:w="3402" w:type="dxa"/>
            <w:tcBorders>
              <w:top w:val="nil"/>
              <w:left w:val="nil"/>
              <w:bottom w:val="single" w:sz="4" w:space="0" w:color="auto"/>
              <w:right w:val="single" w:sz="4" w:space="0" w:color="auto"/>
            </w:tcBorders>
            <w:shd w:val="clear" w:color="000000" w:fill="D9D9D9"/>
            <w:vAlign w:val="center"/>
            <w:hideMark/>
          </w:tcPr>
          <w:p w:rsidR="00F96131" w:rsidRPr="00741D4D" w:rsidRDefault="00F96131" w:rsidP="00F96131">
            <w:pPr>
              <w:jc w:val="center"/>
              <w:rPr>
                <w:rFonts w:ascii="GHEA Mariam" w:hAnsi="GHEA Mariam" w:cs="Calibri"/>
                <w:b/>
                <w:bCs/>
                <w:sz w:val="22"/>
                <w:szCs w:val="22"/>
                <w:lang w:val="en-GB" w:eastAsia="en-GB"/>
              </w:rPr>
            </w:pPr>
            <w:r w:rsidRPr="00741D4D">
              <w:rPr>
                <w:rFonts w:ascii="GHEA Mariam" w:hAnsi="GHEA Mariam" w:cs="Calibri"/>
                <w:b/>
                <w:bCs/>
                <w:sz w:val="22"/>
                <w:szCs w:val="22"/>
                <w:lang w:val="en-GB" w:eastAsia="en-GB"/>
              </w:rPr>
              <w:t xml:space="preserve">0.0 </w:t>
            </w:r>
          </w:p>
        </w:tc>
      </w:tr>
      <w:tr w:rsidR="00F96131" w:rsidRPr="00741D4D" w:rsidTr="00C260B7">
        <w:trPr>
          <w:trHeight w:val="360"/>
        </w:trPr>
        <w:tc>
          <w:tcPr>
            <w:tcW w:w="70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96131" w:rsidRPr="00741D4D" w:rsidRDefault="00F96131" w:rsidP="00F96131">
            <w:pPr>
              <w:jc w:val="center"/>
              <w:rPr>
                <w:rFonts w:ascii="GHEA Mariam" w:hAnsi="GHEA Mariam" w:cs="Calibri"/>
                <w:b/>
                <w:bCs/>
                <w:sz w:val="22"/>
                <w:szCs w:val="22"/>
                <w:lang w:val="en-GB" w:eastAsia="en-GB"/>
              </w:rPr>
            </w:pPr>
            <w:r w:rsidRPr="00741D4D">
              <w:rPr>
                <w:rFonts w:ascii="Calibri" w:hAnsi="Calibri" w:cs="Calibri"/>
                <w:b/>
                <w:bCs/>
                <w:sz w:val="22"/>
                <w:szCs w:val="22"/>
                <w:lang w:val="en-GB" w:eastAsia="en-GB"/>
              </w:rPr>
              <w:t> </w:t>
            </w:r>
          </w:p>
        </w:tc>
        <w:tc>
          <w:tcPr>
            <w:tcW w:w="993" w:type="dxa"/>
            <w:tcBorders>
              <w:top w:val="single" w:sz="4" w:space="0" w:color="auto"/>
              <w:left w:val="nil"/>
              <w:bottom w:val="single" w:sz="4" w:space="0" w:color="auto"/>
              <w:right w:val="single" w:sz="4" w:space="0" w:color="auto"/>
            </w:tcBorders>
            <w:shd w:val="clear" w:color="auto" w:fill="auto"/>
            <w:hideMark/>
          </w:tcPr>
          <w:p w:rsidR="00F96131" w:rsidRPr="00741D4D" w:rsidRDefault="00F96131" w:rsidP="00F96131">
            <w:pPr>
              <w:jc w:val="center"/>
              <w:rPr>
                <w:rFonts w:ascii="GHEA Mariam" w:hAnsi="GHEA Mariam" w:cs="Calibri"/>
                <w:b/>
                <w:bCs/>
                <w:sz w:val="22"/>
                <w:szCs w:val="22"/>
                <w:lang w:val="en-GB" w:eastAsia="en-GB"/>
              </w:rPr>
            </w:pPr>
            <w:r w:rsidRPr="00741D4D">
              <w:rPr>
                <w:rFonts w:ascii="GHEA Mariam" w:hAnsi="GHEA Mariam" w:cs="Calibri"/>
                <w:b/>
                <w:bCs/>
                <w:sz w:val="22"/>
                <w:szCs w:val="22"/>
                <w:lang w:val="en-GB" w:eastAsia="en-GB"/>
              </w:rPr>
              <w:t>1189</w:t>
            </w:r>
          </w:p>
        </w:tc>
        <w:tc>
          <w:tcPr>
            <w:tcW w:w="10915" w:type="dxa"/>
            <w:gridSpan w:val="7"/>
            <w:tcBorders>
              <w:top w:val="single" w:sz="4" w:space="0" w:color="auto"/>
              <w:left w:val="nil"/>
              <w:bottom w:val="single" w:sz="4" w:space="0" w:color="auto"/>
              <w:right w:val="single" w:sz="4" w:space="0" w:color="auto"/>
            </w:tcBorders>
            <w:shd w:val="clear" w:color="auto" w:fill="auto"/>
            <w:hideMark/>
          </w:tcPr>
          <w:p w:rsidR="00F96131" w:rsidRPr="00741D4D" w:rsidRDefault="00F96131" w:rsidP="00F96131">
            <w:pPr>
              <w:rPr>
                <w:rFonts w:ascii="GHEA Mariam" w:hAnsi="GHEA Mariam" w:cs="Calibri"/>
                <w:b/>
                <w:bCs/>
                <w:sz w:val="22"/>
                <w:szCs w:val="22"/>
                <w:lang w:val="en-GB" w:eastAsia="en-GB"/>
              </w:rPr>
            </w:pPr>
            <w:r w:rsidRPr="00741D4D">
              <w:rPr>
                <w:rFonts w:ascii="GHEA Mariam" w:hAnsi="GHEA Mariam" w:cs="Calibri"/>
                <w:b/>
                <w:bCs/>
                <w:sz w:val="22"/>
                <w:szCs w:val="22"/>
                <w:lang w:val="en-GB" w:eastAsia="en-GB"/>
              </w:rPr>
              <w:t xml:space="preserve"> Դպրոցների սեյսմիկ անվտանգության մակարդակի բարձրացման ծրագիր </w:t>
            </w:r>
          </w:p>
        </w:tc>
        <w:tc>
          <w:tcPr>
            <w:tcW w:w="3402" w:type="dxa"/>
            <w:tcBorders>
              <w:top w:val="nil"/>
              <w:left w:val="nil"/>
              <w:bottom w:val="single" w:sz="4" w:space="0" w:color="auto"/>
              <w:right w:val="single" w:sz="4" w:space="0" w:color="auto"/>
            </w:tcBorders>
            <w:shd w:val="clear" w:color="000000" w:fill="FFFFFF"/>
            <w:vAlign w:val="center"/>
            <w:hideMark/>
          </w:tcPr>
          <w:p w:rsidR="00F96131" w:rsidRPr="00741D4D" w:rsidRDefault="00F96131" w:rsidP="00F96131">
            <w:pPr>
              <w:jc w:val="center"/>
              <w:rPr>
                <w:rFonts w:ascii="GHEA Mariam" w:hAnsi="GHEA Mariam" w:cs="Calibri"/>
                <w:b/>
                <w:bCs/>
                <w:sz w:val="22"/>
                <w:szCs w:val="22"/>
                <w:lang w:val="en-GB" w:eastAsia="en-GB"/>
              </w:rPr>
            </w:pPr>
            <w:r w:rsidRPr="00741D4D">
              <w:rPr>
                <w:rFonts w:ascii="GHEA Mariam" w:hAnsi="GHEA Mariam" w:cs="Calibri"/>
                <w:b/>
                <w:bCs/>
                <w:sz w:val="22"/>
                <w:szCs w:val="22"/>
                <w:lang w:val="en-GB" w:eastAsia="en-GB"/>
              </w:rPr>
              <w:t xml:space="preserve">1,277,104.7 </w:t>
            </w:r>
          </w:p>
        </w:tc>
      </w:tr>
      <w:tr w:rsidR="00F96131" w:rsidRPr="00741D4D" w:rsidTr="00C260B7">
        <w:trPr>
          <w:trHeight w:val="118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96131" w:rsidRPr="00741D4D" w:rsidRDefault="00F96131" w:rsidP="00F96131">
            <w:pPr>
              <w:rPr>
                <w:rFonts w:ascii="GHEA Mariam" w:hAnsi="GHEA Mariam" w:cs="Calibri"/>
                <w:b/>
                <w:bCs/>
                <w:sz w:val="22"/>
                <w:szCs w:val="22"/>
                <w:lang w:val="en-GB" w:eastAsia="en-GB"/>
              </w:rPr>
            </w:pPr>
          </w:p>
        </w:tc>
        <w:tc>
          <w:tcPr>
            <w:tcW w:w="99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F96131" w:rsidRPr="00741D4D" w:rsidRDefault="00F96131" w:rsidP="00F96131">
            <w:pPr>
              <w:jc w:val="center"/>
              <w:rPr>
                <w:rFonts w:ascii="GHEA Mariam" w:hAnsi="GHEA Mariam" w:cs="Calibri"/>
                <w:b/>
                <w:bCs/>
                <w:sz w:val="22"/>
                <w:szCs w:val="22"/>
                <w:lang w:val="en-GB" w:eastAsia="en-GB"/>
              </w:rPr>
            </w:pPr>
            <w:r w:rsidRPr="00741D4D">
              <w:rPr>
                <w:rFonts w:ascii="Calibri" w:hAnsi="Calibri" w:cs="Calibri"/>
                <w:b/>
                <w:bCs/>
                <w:sz w:val="22"/>
                <w:szCs w:val="22"/>
                <w:lang w:val="en-GB" w:eastAsia="en-GB"/>
              </w:rPr>
              <w:t> </w:t>
            </w:r>
          </w:p>
        </w:tc>
        <w:tc>
          <w:tcPr>
            <w:tcW w:w="992"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F96131" w:rsidRPr="00741D4D" w:rsidRDefault="00F96131" w:rsidP="00F96131">
            <w:pPr>
              <w:jc w:val="center"/>
              <w:rPr>
                <w:rFonts w:ascii="GHEA Mariam" w:hAnsi="GHEA Mariam" w:cs="Calibri"/>
                <w:b/>
                <w:bCs/>
                <w:sz w:val="22"/>
                <w:szCs w:val="22"/>
                <w:lang w:val="en-GB" w:eastAsia="en-GB"/>
              </w:rPr>
            </w:pPr>
            <w:r w:rsidRPr="00741D4D">
              <w:rPr>
                <w:rFonts w:ascii="Calibri" w:hAnsi="Calibri" w:cs="Calibri"/>
                <w:b/>
                <w:bCs/>
                <w:sz w:val="22"/>
                <w:szCs w:val="22"/>
                <w:lang w:val="en-GB" w:eastAsia="en-GB"/>
              </w:rPr>
              <w:t> </w:t>
            </w:r>
          </w:p>
        </w:tc>
        <w:tc>
          <w:tcPr>
            <w:tcW w:w="1560" w:type="dxa"/>
            <w:tcBorders>
              <w:top w:val="single" w:sz="4" w:space="0" w:color="auto"/>
              <w:left w:val="nil"/>
              <w:bottom w:val="single" w:sz="4" w:space="0" w:color="auto"/>
              <w:right w:val="single" w:sz="4" w:space="0" w:color="auto"/>
            </w:tcBorders>
            <w:shd w:val="clear" w:color="auto" w:fill="auto"/>
            <w:hideMark/>
          </w:tcPr>
          <w:p w:rsidR="00F96131" w:rsidRPr="00741D4D" w:rsidRDefault="00F96131" w:rsidP="00F96131">
            <w:pPr>
              <w:rPr>
                <w:rFonts w:ascii="GHEA Mariam" w:hAnsi="GHEA Mariam" w:cs="Calibri"/>
                <w:b/>
                <w:bCs/>
                <w:sz w:val="22"/>
                <w:szCs w:val="22"/>
                <w:lang w:val="en-GB" w:eastAsia="en-GB"/>
              </w:rPr>
            </w:pPr>
            <w:r w:rsidRPr="00741D4D">
              <w:rPr>
                <w:rFonts w:ascii="GHEA Mariam" w:hAnsi="GHEA Mariam" w:cs="Calibri"/>
                <w:b/>
                <w:bCs/>
                <w:sz w:val="22"/>
                <w:szCs w:val="22"/>
                <w:lang w:val="en-GB" w:eastAsia="en-GB"/>
              </w:rPr>
              <w:t xml:space="preserve"> 1189 - 12003 </w:t>
            </w:r>
          </w:p>
        </w:tc>
        <w:tc>
          <w:tcPr>
            <w:tcW w:w="8363" w:type="dxa"/>
            <w:gridSpan w:val="5"/>
            <w:tcBorders>
              <w:top w:val="single" w:sz="4" w:space="0" w:color="auto"/>
              <w:left w:val="nil"/>
              <w:bottom w:val="single" w:sz="4" w:space="0" w:color="auto"/>
              <w:right w:val="single" w:sz="4" w:space="0" w:color="auto"/>
            </w:tcBorders>
            <w:shd w:val="clear" w:color="auto" w:fill="auto"/>
            <w:hideMark/>
          </w:tcPr>
          <w:p w:rsidR="00F96131" w:rsidRPr="00741D4D" w:rsidRDefault="00F96131" w:rsidP="00F96131">
            <w:pPr>
              <w:rPr>
                <w:rFonts w:ascii="GHEA Mariam" w:hAnsi="GHEA Mariam" w:cs="Calibri"/>
                <w:b/>
                <w:bCs/>
                <w:sz w:val="22"/>
                <w:szCs w:val="22"/>
                <w:lang w:val="en-GB" w:eastAsia="en-GB"/>
              </w:rPr>
            </w:pPr>
            <w:r w:rsidRPr="00741D4D">
              <w:rPr>
                <w:rFonts w:ascii="GHEA Mariam" w:hAnsi="GHEA Mariam" w:cs="Calibri"/>
                <w:b/>
                <w:bCs/>
                <w:sz w:val="22"/>
                <w:szCs w:val="22"/>
                <w:lang w:val="en-GB" w:eastAsia="en-GB"/>
              </w:rPr>
              <w:t>Ասիական զարգացման բանկի աջակցությամբ իրականացվող դպրոցների սեյսմիկ պաշտպանության ծրագրի լրացուցիչ ֆինանսավորման շրջանակ</w:t>
            </w:r>
            <w:r w:rsidR="00C260B7">
              <w:rPr>
                <w:rFonts w:ascii="GHEA Mariam" w:hAnsi="GHEA Mariam" w:cs="Calibri"/>
                <w:b/>
                <w:bCs/>
                <w:sz w:val="22"/>
                <w:szCs w:val="22"/>
                <w:lang w:val="en-GB" w:eastAsia="en-GB"/>
              </w:rPr>
              <w:softHyphen/>
            </w:r>
            <w:r w:rsidRPr="00741D4D">
              <w:rPr>
                <w:rFonts w:ascii="GHEA Mariam" w:hAnsi="GHEA Mariam" w:cs="Calibri"/>
                <w:b/>
                <w:bCs/>
                <w:sz w:val="22"/>
                <w:szCs w:val="22"/>
                <w:lang w:val="en-GB" w:eastAsia="en-GB"/>
              </w:rPr>
              <w:t>ներում ՀՀ դպրոցների սեյսմիկ անվտանգության բարելավմանն ուղղված միջոցառումներ</w:t>
            </w:r>
          </w:p>
        </w:tc>
        <w:tc>
          <w:tcPr>
            <w:tcW w:w="3402" w:type="dxa"/>
            <w:tcBorders>
              <w:top w:val="single" w:sz="4" w:space="0" w:color="auto"/>
              <w:left w:val="nil"/>
              <w:bottom w:val="single" w:sz="4" w:space="0" w:color="auto"/>
              <w:right w:val="single" w:sz="4" w:space="0" w:color="auto"/>
            </w:tcBorders>
            <w:shd w:val="clear" w:color="auto" w:fill="auto"/>
            <w:noWrap/>
            <w:hideMark/>
          </w:tcPr>
          <w:p w:rsidR="00F96131" w:rsidRPr="00741D4D" w:rsidRDefault="00F96131" w:rsidP="00F96131">
            <w:pPr>
              <w:jc w:val="right"/>
              <w:rPr>
                <w:rFonts w:ascii="GHEA Mariam" w:hAnsi="GHEA Mariam" w:cs="Calibri"/>
                <w:b/>
                <w:bCs/>
                <w:sz w:val="22"/>
                <w:szCs w:val="22"/>
                <w:lang w:val="en-GB" w:eastAsia="en-GB"/>
              </w:rPr>
            </w:pPr>
            <w:r w:rsidRPr="00741D4D">
              <w:rPr>
                <w:rFonts w:ascii="GHEA Mariam" w:hAnsi="GHEA Mariam" w:cs="Calibri"/>
                <w:b/>
                <w:bCs/>
                <w:sz w:val="22"/>
                <w:szCs w:val="22"/>
                <w:lang w:val="en-GB" w:eastAsia="en-GB"/>
              </w:rPr>
              <w:t>1,277,104.7</w:t>
            </w:r>
          </w:p>
        </w:tc>
      </w:tr>
      <w:tr w:rsidR="00F96131" w:rsidRPr="00741D4D" w:rsidTr="00C260B7">
        <w:trPr>
          <w:trHeight w:val="106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96131" w:rsidRPr="00741D4D" w:rsidRDefault="00F96131" w:rsidP="00F96131">
            <w:pPr>
              <w:rPr>
                <w:rFonts w:ascii="GHEA Mariam" w:hAnsi="GHEA Mariam" w:cs="Calibri"/>
                <w:b/>
                <w:bCs/>
                <w:sz w:val="22"/>
                <w:szCs w:val="22"/>
                <w:lang w:val="en-GB" w:eastAsia="en-GB"/>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F96131" w:rsidRPr="00741D4D" w:rsidRDefault="00F96131" w:rsidP="00F96131">
            <w:pPr>
              <w:rPr>
                <w:rFonts w:ascii="GHEA Mariam" w:hAnsi="GHEA Mariam" w:cs="Calibri"/>
                <w:b/>
                <w:bCs/>
                <w:sz w:val="22"/>
                <w:szCs w:val="22"/>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F96131" w:rsidRPr="00741D4D" w:rsidRDefault="00F96131" w:rsidP="00F96131">
            <w:pPr>
              <w:rPr>
                <w:rFonts w:ascii="GHEA Mariam" w:hAnsi="GHEA Mariam" w:cs="Calibri"/>
                <w:b/>
                <w:bCs/>
                <w:sz w:val="22"/>
                <w:szCs w:val="22"/>
                <w:lang w:val="en-GB" w:eastAsia="en-GB"/>
              </w:rPr>
            </w:pPr>
          </w:p>
        </w:tc>
        <w:tc>
          <w:tcPr>
            <w:tcW w:w="1560"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F96131" w:rsidRPr="00741D4D" w:rsidRDefault="00F96131" w:rsidP="00F96131">
            <w:pPr>
              <w:jc w:val="center"/>
              <w:rPr>
                <w:rFonts w:ascii="GHEA Mariam" w:hAnsi="GHEA Mariam" w:cs="Calibri"/>
                <w:sz w:val="22"/>
                <w:szCs w:val="22"/>
                <w:lang w:val="en-GB" w:eastAsia="en-GB"/>
              </w:rPr>
            </w:pPr>
            <w:r w:rsidRPr="00741D4D">
              <w:rPr>
                <w:rFonts w:ascii="Calibri" w:hAnsi="Calibri" w:cs="Calibri"/>
                <w:sz w:val="22"/>
                <w:szCs w:val="22"/>
                <w:lang w:val="en-GB" w:eastAsia="en-GB"/>
              </w:rPr>
              <w:t> </w:t>
            </w:r>
          </w:p>
        </w:tc>
        <w:tc>
          <w:tcPr>
            <w:tcW w:w="992"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F96131" w:rsidRPr="00741D4D" w:rsidRDefault="00F96131" w:rsidP="00F96131">
            <w:pPr>
              <w:jc w:val="center"/>
              <w:rPr>
                <w:rFonts w:ascii="GHEA Mariam" w:hAnsi="GHEA Mariam" w:cs="Calibri"/>
                <w:sz w:val="22"/>
                <w:szCs w:val="22"/>
                <w:lang w:val="en-GB" w:eastAsia="en-GB"/>
              </w:rPr>
            </w:pPr>
            <w:r w:rsidRPr="00741D4D">
              <w:rPr>
                <w:rFonts w:ascii="Calibri" w:hAnsi="Calibri" w:cs="Calibri"/>
                <w:sz w:val="22"/>
                <w:szCs w:val="22"/>
                <w:lang w:val="en-GB" w:eastAsia="en-GB"/>
              </w:rPr>
              <w:t> </w:t>
            </w:r>
          </w:p>
        </w:tc>
        <w:tc>
          <w:tcPr>
            <w:tcW w:w="10773" w:type="dxa"/>
            <w:gridSpan w:val="5"/>
            <w:tcBorders>
              <w:top w:val="single" w:sz="4" w:space="0" w:color="auto"/>
              <w:left w:val="single" w:sz="4" w:space="0" w:color="auto"/>
              <w:bottom w:val="single" w:sz="4" w:space="0" w:color="auto"/>
              <w:right w:val="single" w:sz="4" w:space="0" w:color="auto"/>
            </w:tcBorders>
            <w:shd w:val="clear" w:color="auto" w:fill="auto"/>
            <w:hideMark/>
          </w:tcPr>
          <w:p w:rsidR="00F96131" w:rsidRPr="00741D4D" w:rsidRDefault="00F96131" w:rsidP="00F96131">
            <w:pPr>
              <w:rPr>
                <w:rFonts w:ascii="GHEA Mariam" w:hAnsi="GHEA Mariam" w:cs="Calibri"/>
                <w:b/>
                <w:bCs/>
                <w:sz w:val="22"/>
                <w:szCs w:val="22"/>
                <w:lang w:val="en-GB" w:eastAsia="en-GB"/>
              </w:rPr>
            </w:pPr>
            <w:r w:rsidRPr="00741D4D">
              <w:rPr>
                <w:rFonts w:ascii="GHEA Mariam" w:hAnsi="GHEA Mariam" w:cs="Calibri"/>
                <w:b/>
                <w:bCs/>
                <w:sz w:val="22"/>
                <w:szCs w:val="22"/>
                <w:lang w:val="en-GB" w:eastAsia="en-GB"/>
              </w:rPr>
              <w:t xml:space="preserve"> Դպրոցների սեյսմիկ պաշտպանության լրացուցիչ ֆինանսավորման  ծրագիր, դպրոցների շենքերի կառուցման, ամրացման շինարարական աշխատանքներ, շինարարական ստանդարտների արդիականացում, արտակարգ իրավիճակներին արձագանքման ծրագրի մշակում </w:t>
            </w:r>
          </w:p>
        </w:tc>
      </w:tr>
      <w:tr w:rsidR="00C260B7" w:rsidRPr="00741D4D" w:rsidTr="00C260B7">
        <w:trPr>
          <w:trHeight w:val="49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96131" w:rsidRPr="00741D4D" w:rsidRDefault="00F96131" w:rsidP="00F96131">
            <w:pPr>
              <w:rPr>
                <w:rFonts w:ascii="GHEA Mariam" w:hAnsi="GHEA Mariam" w:cs="Calibri"/>
                <w:b/>
                <w:bCs/>
                <w:sz w:val="22"/>
                <w:szCs w:val="22"/>
                <w:lang w:val="en-GB" w:eastAsia="en-GB"/>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F96131" w:rsidRPr="00741D4D" w:rsidRDefault="00F96131" w:rsidP="00F96131">
            <w:pPr>
              <w:rPr>
                <w:rFonts w:ascii="GHEA Mariam" w:hAnsi="GHEA Mariam" w:cs="Calibri"/>
                <w:b/>
                <w:bCs/>
                <w:sz w:val="22"/>
                <w:szCs w:val="22"/>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F96131" w:rsidRPr="00741D4D" w:rsidRDefault="00F96131" w:rsidP="00F96131">
            <w:pPr>
              <w:rPr>
                <w:rFonts w:ascii="GHEA Mariam" w:hAnsi="GHEA Mariam" w:cs="Calibri"/>
                <w:b/>
                <w:bCs/>
                <w:sz w:val="22"/>
                <w:szCs w:val="22"/>
                <w:lang w:val="en-GB" w:eastAsia="en-GB"/>
              </w:rPr>
            </w:pPr>
          </w:p>
        </w:tc>
        <w:tc>
          <w:tcPr>
            <w:tcW w:w="1560" w:type="dxa"/>
            <w:vMerge/>
            <w:tcBorders>
              <w:top w:val="single" w:sz="4" w:space="0" w:color="auto"/>
              <w:left w:val="single" w:sz="4" w:space="0" w:color="auto"/>
              <w:bottom w:val="single" w:sz="4" w:space="0" w:color="000000"/>
              <w:right w:val="single" w:sz="4" w:space="0" w:color="auto"/>
            </w:tcBorders>
            <w:vAlign w:val="center"/>
            <w:hideMark/>
          </w:tcPr>
          <w:p w:rsidR="00F96131" w:rsidRPr="00741D4D" w:rsidRDefault="00F96131" w:rsidP="00F96131">
            <w:pPr>
              <w:rPr>
                <w:rFonts w:ascii="GHEA Mariam" w:hAnsi="GHEA Mariam" w:cs="Calibri"/>
                <w:sz w:val="22"/>
                <w:szCs w:val="22"/>
                <w:lang w:val="en-GB" w:eastAsia="en-GB"/>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F96131" w:rsidRPr="00741D4D" w:rsidRDefault="00F96131" w:rsidP="00F96131">
            <w:pPr>
              <w:rPr>
                <w:rFonts w:ascii="GHEA Mariam" w:hAnsi="GHEA Mariam" w:cs="Calibri"/>
                <w:sz w:val="22"/>
                <w:szCs w:val="22"/>
                <w:lang w:val="en-GB" w:eastAsia="en-GB"/>
              </w:rPr>
            </w:pPr>
          </w:p>
        </w:tc>
        <w:tc>
          <w:tcPr>
            <w:tcW w:w="1559"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F96131" w:rsidRPr="00741D4D" w:rsidRDefault="00F96131" w:rsidP="00F96131">
            <w:pPr>
              <w:jc w:val="center"/>
              <w:rPr>
                <w:rFonts w:ascii="GHEA Mariam" w:hAnsi="GHEA Mariam" w:cs="Calibri"/>
                <w:sz w:val="22"/>
                <w:szCs w:val="22"/>
                <w:lang w:val="en-GB" w:eastAsia="en-GB"/>
              </w:rPr>
            </w:pPr>
            <w:r w:rsidRPr="00741D4D">
              <w:rPr>
                <w:rFonts w:ascii="Calibri" w:hAnsi="Calibri" w:cs="Calibri"/>
                <w:sz w:val="22"/>
                <w:szCs w:val="22"/>
                <w:lang w:val="en-GB" w:eastAsia="en-GB"/>
              </w:rPr>
              <w:t> </w:t>
            </w:r>
          </w:p>
        </w:tc>
        <w:tc>
          <w:tcPr>
            <w:tcW w:w="9214" w:type="dxa"/>
            <w:gridSpan w:val="4"/>
            <w:tcBorders>
              <w:top w:val="single" w:sz="4" w:space="0" w:color="auto"/>
              <w:left w:val="single" w:sz="4" w:space="0" w:color="auto"/>
              <w:bottom w:val="single" w:sz="4" w:space="0" w:color="auto"/>
              <w:right w:val="single" w:sz="4" w:space="0" w:color="auto"/>
            </w:tcBorders>
            <w:shd w:val="clear" w:color="auto" w:fill="auto"/>
            <w:hideMark/>
          </w:tcPr>
          <w:p w:rsidR="00F96131" w:rsidRPr="00741D4D" w:rsidRDefault="00F96131" w:rsidP="00F96131">
            <w:pPr>
              <w:rPr>
                <w:rFonts w:ascii="GHEA Mariam" w:hAnsi="GHEA Mariam" w:cs="Calibri"/>
                <w:b/>
                <w:bCs/>
                <w:sz w:val="22"/>
                <w:szCs w:val="22"/>
                <w:lang w:val="en-GB" w:eastAsia="en-GB"/>
              </w:rPr>
            </w:pPr>
            <w:r w:rsidRPr="00741D4D">
              <w:rPr>
                <w:rFonts w:ascii="GHEA Mariam" w:hAnsi="GHEA Mariam" w:cs="Calibri"/>
                <w:b/>
                <w:bCs/>
                <w:sz w:val="22"/>
                <w:szCs w:val="22"/>
                <w:lang w:val="en-GB" w:eastAsia="en-GB"/>
              </w:rPr>
              <w:t xml:space="preserve"> Տրանսֆերտների տրամադրում </w:t>
            </w:r>
          </w:p>
        </w:tc>
      </w:tr>
      <w:tr w:rsidR="00C260B7" w:rsidRPr="00741D4D" w:rsidTr="00C260B7">
        <w:trPr>
          <w:trHeight w:val="33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96131" w:rsidRPr="00741D4D" w:rsidRDefault="00F96131" w:rsidP="00F96131">
            <w:pPr>
              <w:rPr>
                <w:rFonts w:ascii="GHEA Mariam" w:hAnsi="GHEA Mariam" w:cs="Calibri"/>
                <w:b/>
                <w:bCs/>
                <w:sz w:val="22"/>
                <w:szCs w:val="22"/>
                <w:lang w:val="en-GB" w:eastAsia="en-GB"/>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F96131" w:rsidRPr="00741D4D" w:rsidRDefault="00F96131" w:rsidP="00F96131">
            <w:pPr>
              <w:rPr>
                <w:rFonts w:ascii="GHEA Mariam" w:hAnsi="GHEA Mariam" w:cs="Calibri"/>
                <w:b/>
                <w:bCs/>
                <w:sz w:val="22"/>
                <w:szCs w:val="22"/>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F96131" w:rsidRPr="00741D4D" w:rsidRDefault="00F96131" w:rsidP="00F96131">
            <w:pPr>
              <w:rPr>
                <w:rFonts w:ascii="GHEA Mariam" w:hAnsi="GHEA Mariam" w:cs="Calibri"/>
                <w:b/>
                <w:bCs/>
                <w:sz w:val="22"/>
                <w:szCs w:val="22"/>
                <w:lang w:val="en-GB" w:eastAsia="en-GB"/>
              </w:rPr>
            </w:pPr>
          </w:p>
        </w:tc>
        <w:tc>
          <w:tcPr>
            <w:tcW w:w="1560" w:type="dxa"/>
            <w:vMerge/>
            <w:tcBorders>
              <w:top w:val="single" w:sz="4" w:space="0" w:color="auto"/>
              <w:left w:val="single" w:sz="4" w:space="0" w:color="auto"/>
              <w:bottom w:val="single" w:sz="4" w:space="0" w:color="000000"/>
              <w:right w:val="single" w:sz="4" w:space="0" w:color="auto"/>
            </w:tcBorders>
            <w:vAlign w:val="center"/>
            <w:hideMark/>
          </w:tcPr>
          <w:p w:rsidR="00F96131" w:rsidRPr="00741D4D" w:rsidRDefault="00F96131" w:rsidP="00F96131">
            <w:pPr>
              <w:rPr>
                <w:rFonts w:ascii="GHEA Mariam" w:hAnsi="GHEA Mariam" w:cs="Calibri"/>
                <w:sz w:val="22"/>
                <w:szCs w:val="22"/>
                <w:lang w:val="en-GB" w:eastAsia="en-GB"/>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F96131" w:rsidRPr="00741D4D" w:rsidRDefault="00F96131" w:rsidP="00F96131">
            <w:pPr>
              <w:rPr>
                <w:rFonts w:ascii="GHEA Mariam" w:hAnsi="GHEA Mariam" w:cs="Calibri"/>
                <w:sz w:val="22"/>
                <w:szCs w:val="22"/>
                <w:lang w:val="en-GB" w:eastAsia="en-GB"/>
              </w:rPr>
            </w:pPr>
          </w:p>
        </w:tc>
        <w:tc>
          <w:tcPr>
            <w:tcW w:w="1559" w:type="dxa"/>
            <w:vMerge/>
            <w:tcBorders>
              <w:top w:val="single" w:sz="4" w:space="0" w:color="auto"/>
              <w:left w:val="single" w:sz="4" w:space="0" w:color="auto"/>
              <w:bottom w:val="single" w:sz="4" w:space="0" w:color="000000"/>
              <w:right w:val="single" w:sz="4" w:space="0" w:color="auto"/>
            </w:tcBorders>
            <w:vAlign w:val="center"/>
            <w:hideMark/>
          </w:tcPr>
          <w:p w:rsidR="00F96131" w:rsidRPr="00741D4D" w:rsidRDefault="00F96131" w:rsidP="00F96131">
            <w:pPr>
              <w:rPr>
                <w:rFonts w:ascii="GHEA Mariam" w:hAnsi="GHEA Mariam" w:cs="Calibri"/>
                <w:sz w:val="22"/>
                <w:szCs w:val="22"/>
                <w:lang w:val="en-GB" w:eastAsia="en-GB"/>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F96131" w:rsidRPr="00741D4D" w:rsidRDefault="00F96131" w:rsidP="00F96131">
            <w:pPr>
              <w:rPr>
                <w:rFonts w:ascii="GHEA Mariam" w:hAnsi="GHEA Mariam" w:cs="Calibri"/>
                <w:sz w:val="22"/>
                <w:szCs w:val="22"/>
                <w:lang w:val="en-GB" w:eastAsia="en-GB"/>
              </w:rPr>
            </w:pPr>
            <w:r w:rsidRPr="00741D4D">
              <w:rPr>
                <w:rFonts w:ascii="Calibri" w:hAnsi="Calibri" w:cs="Calibri"/>
                <w:sz w:val="22"/>
                <w:szCs w:val="22"/>
                <w:lang w:val="en-GB" w:eastAsia="en-GB"/>
              </w:rPr>
              <w:t> </w:t>
            </w:r>
          </w:p>
        </w:tc>
        <w:tc>
          <w:tcPr>
            <w:tcW w:w="8080" w:type="dxa"/>
            <w:gridSpan w:val="3"/>
            <w:tcBorders>
              <w:top w:val="single" w:sz="4" w:space="0" w:color="auto"/>
              <w:left w:val="nil"/>
              <w:bottom w:val="single" w:sz="4" w:space="0" w:color="auto"/>
              <w:right w:val="single" w:sz="4" w:space="0" w:color="auto"/>
            </w:tcBorders>
            <w:shd w:val="clear" w:color="auto" w:fill="auto"/>
            <w:hideMark/>
          </w:tcPr>
          <w:p w:rsidR="00F96131" w:rsidRPr="00741D4D" w:rsidRDefault="00F96131" w:rsidP="00F96131">
            <w:pPr>
              <w:rPr>
                <w:rFonts w:ascii="GHEA Mariam" w:hAnsi="GHEA Mariam" w:cs="Calibri"/>
                <w:b/>
                <w:bCs/>
                <w:sz w:val="22"/>
                <w:szCs w:val="22"/>
                <w:lang w:val="en-GB" w:eastAsia="en-GB"/>
              </w:rPr>
            </w:pPr>
            <w:r w:rsidRPr="00741D4D">
              <w:rPr>
                <w:rFonts w:ascii="GHEA Mariam" w:hAnsi="GHEA Mariam" w:cs="Calibri"/>
                <w:b/>
                <w:bCs/>
                <w:sz w:val="22"/>
                <w:szCs w:val="22"/>
                <w:lang w:val="en-GB" w:eastAsia="en-GB"/>
              </w:rPr>
              <w:t xml:space="preserve"> Շահառուների ընտրության չափորոշիչները` Մասնագիտացված կազմակերպություն  </w:t>
            </w:r>
          </w:p>
        </w:tc>
      </w:tr>
      <w:tr w:rsidR="00C260B7" w:rsidRPr="00741D4D" w:rsidTr="00C260B7">
        <w:trPr>
          <w:trHeight w:val="173"/>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96131" w:rsidRPr="00741D4D" w:rsidRDefault="00F96131" w:rsidP="00F96131">
            <w:pPr>
              <w:rPr>
                <w:rFonts w:ascii="GHEA Mariam" w:hAnsi="GHEA Mariam" w:cs="Calibri"/>
                <w:b/>
                <w:bCs/>
                <w:sz w:val="22"/>
                <w:szCs w:val="22"/>
                <w:lang w:val="en-GB" w:eastAsia="en-GB"/>
              </w:rPr>
            </w:pPr>
          </w:p>
        </w:tc>
        <w:tc>
          <w:tcPr>
            <w:tcW w:w="993" w:type="dxa"/>
            <w:tcBorders>
              <w:top w:val="single" w:sz="4" w:space="0" w:color="auto"/>
              <w:left w:val="nil"/>
              <w:bottom w:val="single" w:sz="4" w:space="0" w:color="auto"/>
              <w:right w:val="nil"/>
            </w:tcBorders>
            <w:shd w:val="clear" w:color="000000" w:fill="FFFFFF"/>
            <w:vAlign w:val="center"/>
            <w:hideMark/>
          </w:tcPr>
          <w:p w:rsidR="00F96131" w:rsidRPr="00741D4D" w:rsidRDefault="00F96131" w:rsidP="00F96131">
            <w:pPr>
              <w:rPr>
                <w:rFonts w:ascii="GHEA Mariam" w:hAnsi="GHEA Mariam" w:cs="Calibri"/>
                <w:color w:val="FF0000"/>
                <w:sz w:val="22"/>
                <w:szCs w:val="22"/>
                <w:lang w:val="en-GB" w:eastAsia="en-GB"/>
              </w:rPr>
            </w:pPr>
            <w:r w:rsidRPr="00741D4D">
              <w:rPr>
                <w:rFonts w:ascii="Calibri" w:hAnsi="Calibri" w:cs="Calibri"/>
                <w:color w:val="FF0000"/>
                <w:sz w:val="22"/>
                <w:szCs w:val="22"/>
                <w:lang w:val="en-GB" w:eastAsia="en-GB"/>
              </w:rPr>
              <w:t> </w:t>
            </w:r>
          </w:p>
        </w:tc>
        <w:tc>
          <w:tcPr>
            <w:tcW w:w="992" w:type="dxa"/>
            <w:tcBorders>
              <w:top w:val="single" w:sz="4" w:space="0" w:color="auto"/>
              <w:left w:val="nil"/>
              <w:bottom w:val="single" w:sz="4" w:space="0" w:color="auto"/>
              <w:right w:val="nil"/>
            </w:tcBorders>
            <w:shd w:val="clear" w:color="000000" w:fill="FFFFFF"/>
            <w:vAlign w:val="center"/>
            <w:hideMark/>
          </w:tcPr>
          <w:p w:rsidR="00F96131" w:rsidRPr="00741D4D" w:rsidRDefault="00F96131" w:rsidP="00F96131">
            <w:pPr>
              <w:rPr>
                <w:rFonts w:ascii="GHEA Mariam" w:hAnsi="GHEA Mariam" w:cs="Calibri"/>
                <w:color w:val="FF0000"/>
                <w:sz w:val="22"/>
                <w:szCs w:val="22"/>
                <w:lang w:val="en-GB" w:eastAsia="en-GB"/>
              </w:rPr>
            </w:pPr>
            <w:r w:rsidRPr="00741D4D">
              <w:rPr>
                <w:rFonts w:ascii="Calibri" w:hAnsi="Calibri" w:cs="Calibri"/>
                <w:color w:val="FF0000"/>
                <w:sz w:val="22"/>
                <w:szCs w:val="22"/>
                <w:lang w:val="en-GB" w:eastAsia="en-GB"/>
              </w:rPr>
              <w:t> </w:t>
            </w:r>
          </w:p>
        </w:tc>
        <w:tc>
          <w:tcPr>
            <w:tcW w:w="1560" w:type="dxa"/>
            <w:tcBorders>
              <w:top w:val="single" w:sz="4" w:space="0" w:color="auto"/>
              <w:left w:val="nil"/>
              <w:bottom w:val="single" w:sz="4" w:space="0" w:color="auto"/>
              <w:right w:val="nil"/>
            </w:tcBorders>
            <w:shd w:val="clear" w:color="000000" w:fill="FFFFFF"/>
            <w:vAlign w:val="center"/>
            <w:hideMark/>
          </w:tcPr>
          <w:p w:rsidR="00F96131" w:rsidRPr="00741D4D" w:rsidRDefault="00F96131" w:rsidP="00F96131">
            <w:pPr>
              <w:jc w:val="center"/>
              <w:rPr>
                <w:rFonts w:ascii="GHEA Mariam" w:hAnsi="GHEA Mariam" w:cs="Calibri"/>
                <w:color w:val="FF0000"/>
                <w:sz w:val="22"/>
                <w:szCs w:val="22"/>
                <w:lang w:val="en-GB" w:eastAsia="en-GB"/>
              </w:rPr>
            </w:pPr>
            <w:r w:rsidRPr="00741D4D">
              <w:rPr>
                <w:rFonts w:ascii="Calibri" w:hAnsi="Calibri" w:cs="Calibri"/>
                <w:color w:val="FF0000"/>
                <w:sz w:val="22"/>
                <w:szCs w:val="22"/>
                <w:lang w:val="en-GB" w:eastAsia="en-GB"/>
              </w:rPr>
              <w:t> </w:t>
            </w:r>
          </w:p>
        </w:tc>
        <w:tc>
          <w:tcPr>
            <w:tcW w:w="992" w:type="dxa"/>
            <w:tcBorders>
              <w:top w:val="single" w:sz="4" w:space="0" w:color="auto"/>
              <w:left w:val="nil"/>
              <w:bottom w:val="single" w:sz="4" w:space="0" w:color="auto"/>
              <w:right w:val="nil"/>
            </w:tcBorders>
            <w:shd w:val="clear" w:color="000000" w:fill="FFFFFF"/>
            <w:vAlign w:val="center"/>
            <w:hideMark/>
          </w:tcPr>
          <w:p w:rsidR="00F96131" w:rsidRPr="00741D4D" w:rsidRDefault="00F96131" w:rsidP="00F96131">
            <w:pPr>
              <w:rPr>
                <w:rFonts w:ascii="GHEA Mariam" w:hAnsi="GHEA Mariam" w:cs="Calibri"/>
                <w:color w:val="FF0000"/>
                <w:sz w:val="22"/>
                <w:szCs w:val="22"/>
                <w:lang w:val="en-GB" w:eastAsia="en-GB"/>
              </w:rPr>
            </w:pPr>
            <w:r w:rsidRPr="00741D4D">
              <w:rPr>
                <w:rFonts w:ascii="Calibri" w:hAnsi="Calibri" w:cs="Calibri"/>
                <w:color w:val="FF0000"/>
                <w:sz w:val="22"/>
                <w:szCs w:val="22"/>
                <w:lang w:val="en-GB" w:eastAsia="en-GB"/>
              </w:rPr>
              <w:t> </w:t>
            </w:r>
          </w:p>
        </w:tc>
        <w:tc>
          <w:tcPr>
            <w:tcW w:w="1559" w:type="dxa"/>
            <w:tcBorders>
              <w:top w:val="single" w:sz="4" w:space="0" w:color="auto"/>
              <w:left w:val="nil"/>
              <w:bottom w:val="single" w:sz="4" w:space="0" w:color="auto"/>
              <w:right w:val="nil"/>
            </w:tcBorders>
            <w:shd w:val="clear" w:color="000000" w:fill="FFFFFF"/>
            <w:vAlign w:val="center"/>
            <w:hideMark/>
          </w:tcPr>
          <w:p w:rsidR="00F96131" w:rsidRPr="00741D4D" w:rsidRDefault="00F96131" w:rsidP="00F96131">
            <w:pPr>
              <w:rPr>
                <w:rFonts w:ascii="GHEA Mariam" w:hAnsi="GHEA Mariam" w:cs="Calibri"/>
                <w:color w:val="FF0000"/>
                <w:sz w:val="22"/>
                <w:szCs w:val="22"/>
                <w:lang w:val="en-GB" w:eastAsia="en-GB"/>
              </w:rPr>
            </w:pPr>
            <w:r w:rsidRPr="00741D4D">
              <w:rPr>
                <w:rFonts w:ascii="Calibri" w:hAnsi="Calibri" w:cs="Calibri"/>
                <w:color w:val="FF0000"/>
                <w:sz w:val="22"/>
                <w:szCs w:val="22"/>
                <w:lang w:val="en-GB" w:eastAsia="en-GB"/>
              </w:rPr>
              <w:t> </w:t>
            </w:r>
          </w:p>
        </w:tc>
        <w:tc>
          <w:tcPr>
            <w:tcW w:w="1134" w:type="dxa"/>
            <w:tcBorders>
              <w:top w:val="single" w:sz="4" w:space="0" w:color="auto"/>
              <w:left w:val="nil"/>
              <w:bottom w:val="single" w:sz="4" w:space="0" w:color="auto"/>
              <w:right w:val="nil"/>
            </w:tcBorders>
            <w:shd w:val="clear" w:color="000000" w:fill="FFFFFF"/>
            <w:vAlign w:val="center"/>
            <w:hideMark/>
          </w:tcPr>
          <w:p w:rsidR="00F96131" w:rsidRPr="00741D4D" w:rsidRDefault="00F96131" w:rsidP="00F96131">
            <w:pPr>
              <w:rPr>
                <w:rFonts w:ascii="GHEA Mariam" w:hAnsi="GHEA Mariam" w:cs="Calibri"/>
                <w:color w:val="FF0000"/>
                <w:sz w:val="22"/>
                <w:szCs w:val="22"/>
                <w:lang w:val="en-GB" w:eastAsia="en-GB"/>
              </w:rPr>
            </w:pPr>
            <w:r w:rsidRPr="00741D4D">
              <w:rPr>
                <w:rFonts w:ascii="Calibri" w:hAnsi="Calibri" w:cs="Calibri"/>
                <w:color w:val="FF0000"/>
                <w:sz w:val="22"/>
                <w:szCs w:val="22"/>
                <w:lang w:val="en-GB" w:eastAsia="en-GB"/>
              </w:rPr>
              <w:t> </w:t>
            </w:r>
          </w:p>
        </w:tc>
        <w:tc>
          <w:tcPr>
            <w:tcW w:w="2410" w:type="dxa"/>
            <w:tcBorders>
              <w:top w:val="single" w:sz="4" w:space="0" w:color="auto"/>
              <w:left w:val="nil"/>
              <w:bottom w:val="single" w:sz="4" w:space="0" w:color="auto"/>
              <w:right w:val="nil"/>
            </w:tcBorders>
            <w:shd w:val="clear" w:color="000000" w:fill="FFFFFF"/>
            <w:vAlign w:val="center"/>
            <w:hideMark/>
          </w:tcPr>
          <w:p w:rsidR="00F96131" w:rsidRPr="00741D4D" w:rsidRDefault="00F96131" w:rsidP="00F96131">
            <w:pPr>
              <w:rPr>
                <w:rFonts w:ascii="GHEA Mariam" w:hAnsi="GHEA Mariam" w:cs="Calibri"/>
                <w:color w:val="FF0000"/>
                <w:sz w:val="22"/>
                <w:szCs w:val="22"/>
                <w:lang w:val="en-GB" w:eastAsia="en-GB"/>
              </w:rPr>
            </w:pPr>
            <w:r w:rsidRPr="00741D4D">
              <w:rPr>
                <w:rFonts w:ascii="Calibri" w:hAnsi="Calibri" w:cs="Calibri"/>
                <w:color w:val="FF0000"/>
                <w:sz w:val="22"/>
                <w:szCs w:val="22"/>
                <w:lang w:val="en-GB" w:eastAsia="en-GB"/>
              </w:rPr>
              <w:t> </w:t>
            </w:r>
          </w:p>
        </w:tc>
        <w:tc>
          <w:tcPr>
            <w:tcW w:w="2268" w:type="dxa"/>
            <w:tcBorders>
              <w:top w:val="single" w:sz="4" w:space="0" w:color="auto"/>
              <w:left w:val="nil"/>
              <w:bottom w:val="single" w:sz="4" w:space="0" w:color="auto"/>
              <w:right w:val="nil"/>
            </w:tcBorders>
            <w:shd w:val="clear" w:color="000000" w:fill="FFFFFF"/>
            <w:vAlign w:val="center"/>
            <w:hideMark/>
          </w:tcPr>
          <w:p w:rsidR="00F96131" w:rsidRPr="00741D4D" w:rsidRDefault="00F96131" w:rsidP="00F96131">
            <w:pPr>
              <w:rPr>
                <w:rFonts w:ascii="GHEA Mariam" w:hAnsi="GHEA Mariam" w:cs="Calibri"/>
                <w:color w:val="FF0000"/>
                <w:sz w:val="22"/>
                <w:szCs w:val="22"/>
                <w:lang w:val="en-GB" w:eastAsia="en-GB"/>
              </w:rPr>
            </w:pPr>
            <w:r w:rsidRPr="00741D4D">
              <w:rPr>
                <w:rFonts w:ascii="Calibri" w:hAnsi="Calibri" w:cs="Calibri"/>
                <w:color w:val="FF0000"/>
                <w:sz w:val="22"/>
                <w:szCs w:val="22"/>
                <w:lang w:val="en-GB" w:eastAsia="en-GB"/>
              </w:rPr>
              <w:t> </w:t>
            </w:r>
          </w:p>
        </w:tc>
        <w:tc>
          <w:tcPr>
            <w:tcW w:w="3402" w:type="dxa"/>
            <w:tcBorders>
              <w:top w:val="single" w:sz="4" w:space="0" w:color="auto"/>
              <w:left w:val="nil"/>
              <w:bottom w:val="single" w:sz="4" w:space="0" w:color="auto"/>
              <w:right w:val="single" w:sz="4" w:space="0" w:color="auto"/>
            </w:tcBorders>
            <w:shd w:val="clear" w:color="000000" w:fill="FFFFFF"/>
            <w:vAlign w:val="center"/>
            <w:hideMark/>
          </w:tcPr>
          <w:p w:rsidR="00F96131" w:rsidRPr="00741D4D" w:rsidRDefault="00F96131" w:rsidP="00F96131">
            <w:pPr>
              <w:rPr>
                <w:rFonts w:ascii="GHEA Mariam" w:hAnsi="GHEA Mariam" w:cs="Calibri"/>
                <w:color w:val="FF0000"/>
                <w:sz w:val="22"/>
                <w:szCs w:val="22"/>
                <w:lang w:val="en-GB" w:eastAsia="en-GB"/>
              </w:rPr>
            </w:pPr>
            <w:r w:rsidRPr="00741D4D">
              <w:rPr>
                <w:rFonts w:ascii="Calibri" w:hAnsi="Calibri" w:cs="Calibri"/>
                <w:color w:val="FF0000"/>
                <w:sz w:val="22"/>
                <w:szCs w:val="22"/>
                <w:lang w:val="en-GB" w:eastAsia="en-GB"/>
              </w:rPr>
              <w:t> </w:t>
            </w:r>
          </w:p>
        </w:tc>
      </w:tr>
      <w:tr w:rsidR="00F96131" w:rsidRPr="00741D4D" w:rsidTr="00C260B7">
        <w:trPr>
          <w:trHeight w:val="36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96131" w:rsidRPr="00741D4D" w:rsidRDefault="00F96131" w:rsidP="00F96131">
            <w:pPr>
              <w:rPr>
                <w:rFonts w:ascii="GHEA Mariam" w:hAnsi="GHEA Mariam" w:cs="Calibri"/>
                <w:b/>
                <w:bCs/>
                <w:sz w:val="22"/>
                <w:szCs w:val="22"/>
                <w:lang w:val="en-GB" w:eastAsia="en-GB"/>
              </w:rPr>
            </w:pPr>
          </w:p>
        </w:tc>
        <w:tc>
          <w:tcPr>
            <w:tcW w:w="993" w:type="dxa"/>
            <w:tcBorders>
              <w:top w:val="nil"/>
              <w:left w:val="nil"/>
              <w:bottom w:val="single" w:sz="4" w:space="0" w:color="auto"/>
              <w:right w:val="single" w:sz="4" w:space="0" w:color="auto"/>
            </w:tcBorders>
            <w:shd w:val="clear" w:color="000000" w:fill="FFFFFF"/>
            <w:vAlign w:val="center"/>
            <w:hideMark/>
          </w:tcPr>
          <w:p w:rsidR="00F96131" w:rsidRPr="00741D4D" w:rsidRDefault="00F96131" w:rsidP="00F96131">
            <w:pPr>
              <w:jc w:val="center"/>
              <w:rPr>
                <w:rFonts w:ascii="GHEA Mariam" w:hAnsi="GHEA Mariam" w:cs="Calibri"/>
                <w:b/>
                <w:bCs/>
                <w:color w:val="000000"/>
                <w:sz w:val="22"/>
                <w:szCs w:val="22"/>
                <w:lang w:val="en-GB" w:eastAsia="en-GB"/>
              </w:rPr>
            </w:pPr>
            <w:r w:rsidRPr="00741D4D">
              <w:rPr>
                <w:rFonts w:ascii="GHEA Mariam" w:hAnsi="GHEA Mariam" w:cs="Calibri"/>
                <w:b/>
                <w:bCs/>
                <w:color w:val="000000"/>
                <w:sz w:val="22"/>
                <w:szCs w:val="22"/>
                <w:lang w:val="en-GB" w:eastAsia="en-GB"/>
              </w:rPr>
              <w:t>1236</w:t>
            </w:r>
          </w:p>
        </w:tc>
        <w:tc>
          <w:tcPr>
            <w:tcW w:w="10915" w:type="dxa"/>
            <w:gridSpan w:val="7"/>
            <w:tcBorders>
              <w:top w:val="single" w:sz="4" w:space="0" w:color="auto"/>
              <w:left w:val="single" w:sz="4" w:space="0" w:color="auto"/>
              <w:bottom w:val="single" w:sz="4" w:space="0" w:color="auto"/>
              <w:right w:val="single" w:sz="4" w:space="0" w:color="000000"/>
            </w:tcBorders>
            <w:shd w:val="clear" w:color="auto" w:fill="auto"/>
            <w:hideMark/>
          </w:tcPr>
          <w:p w:rsidR="00F96131" w:rsidRPr="00741D4D" w:rsidRDefault="00F96131" w:rsidP="00F96131">
            <w:pPr>
              <w:rPr>
                <w:rFonts w:ascii="GHEA Mariam" w:hAnsi="GHEA Mariam" w:cs="Calibri"/>
                <w:b/>
                <w:bCs/>
                <w:sz w:val="22"/>
                <w:szCs w:val="22"/>
                <w:lang w:val="en-GB" w:eastAsia="en-GB"/>
              </w:rPr>
            </w:pPr>
            <w:r w:rsidRPr="00741D4D">
              <w:rPr>
                <w:rFonts w:ascii="GHEA Mariam" w:hAnsi="GHEA Mariam" w:cs="Calibri"/>
                <w:b/>
                <w:bCs/>
                <w:sz w:val="22"/>
                <w:szCs w:val="22"/>
                <w:lang w:val="en-GB" w:eastAsia="en-GB"/>
              </w:rPr>
              <w:t xml:space="preserve"> Հանրակրթական և նախադպրոցական հաստատությունների հիմնում, կառուցում, բարելավում </w:t>
            </w:r>
          </w:p>
        </w:tc>
        <w:tc>
          <w:tcPr>
            <w:tcW w:w="3402" w:type="dxa"/>
            <w:tcBorders>
              <w:top w:val="nil"/>
              <w:left w:val="nil"/>
              <w:bottom w:val="single" w:sz="4" w:space="0" w:color="auto"/>
              <w:right w:val="single" w:sz="4" w:space="0" w:color="auto"/>
            </w:tcBorders>
            <w:shd w:val="clear" w:color="000000" w:fill="FFFFFF"/>
            <w:vAlign w:val="center"/>
            <w:hideMark/>
          </w:tcPr>
          <w:p w:rsidR="00F96131" w:rsidRPr="00741D4D" w:rsidRDefault="00F96131" w:rsidP="00F96131">
            <w:pPr>
              <w:jc w:val="center"/>
              <w:rPr>
                <w:rFonts w:ascii="GHEA Mariam" w:hAnsi="GHEA Mariam" w:cs="Calibri"/>
                <w:b/>
                <w:bCs/>
                <w:sz w:val="22"/>
                <w:szCs w:val="22"/>
                <w:lang w:val="en-GB" w:eastAsia="en-GB"/>
              </w:rPr>
            </w:pPr>
            <w:r w:rsidRPr="00741D4D">
              <w:rPr>
                <w:rFonts w:ascii="GHEA Mariam" w:hAnsi="GHEA Mariam" w:cs="Calibri"/>
                <w:b/>
                <w:bCs/>
                <w:sz w:val="22"/>
                <w:szCs w:val="22"/>
                <w:lang w:val="en-GB" w:eastAsia="en-GB"/>
              </w:rPr>
              <w:t>(1,277,104.7)</w:t>
            </w:r>
          </w:p>
        </w:tc>
      </w:tr>
      <w:tr w:rsidR="00F96131" w:rsidRPr="00741D4D" w:rsidTr="00C260B7">
        <w:trPr>
          <w:trHeight w:val="33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96131" w:rsidRPr="00741D4D" w:rsidRDefault="00F96131" w:rsidP="00F96131">
            <w:pPr>
              <w:rPr>
                <w:rFonts w:ascii="GHEA Mariam" w:hAnsi="GHEA Mariam" w:cs="Calibri"/>
                <w:b/>
                <w:bCs/>
                <w:sz w:val="22"/>
                <w:szCs w:val="22"/>
                <w:lang w:val="en-GB" w:eastAsia="en-GB"/>
              </w:rPr>
            </w:pPr>
          </w:p>
        </w:tc>
        <w:tc>
          <w:tcPr>
            <w:tcW w:w="99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F96131" w:rsidRPr="00741D4D" w:rsidRDefault="00F96131" w:rsidP="00F96131">
            <w:pPr>
              <w:jc w:val="center"/>
              <w:rPr>
                <w:rFonts w:ascii="GHEA Mariam" w:hAnsi="GHEA Mariam" w:cs="Calibri"/>
                <w:b/>
                <w:bCs/>
                <w:color w:val="000000"/>
                <w:sz w:val="22"/>
                <w:szCs w:val="22"/>
                <w:lang w:val="en-GB" w:eastAsia="en-GB"/>
              </w:rPr>
            </w:pPr>
            <w:r w:rsidRPr="00741D4D">
              <w:rPr>
                <w:rFonts w:ascii="Calibri" w:hAnsi="Calibri" w:cs="Calibri"/>
                <w:b/>
                <w:bCs/>
                <w:color w:val="000000"/>
                <w:sz w:val="22"/>
                <w:szCs w:val="22"/>
                <w:lang w:val="en-GB" w:eastAsia="en-GB"/>
              </w:rPr>
              <w:t> </w:t>
            </w:r>
          </w:p>
        </w:tc>
        <w:tc>
          <w:tcPr>
            <w:tcW w:w="992" w:type="dxa"/>
            <w:vMerge w:val="restart"/>
            <w:tcBorders>
              <w:top w:val="nil"/>
              <w:left w:val="single" w:sz="4" w:space="0" w:color="auto"/>
              <w:bottom w:val="single" w:sz="4" w:space="0" w:color="auto"/>
              <w:right w:val="single" w:sz="4" w:space="0" w:color="auto"/>
            </w:tcBorders>
            <w:shd w:val="clear" w:color="auto" w:fill="auto"/>
            <w:hideMark/>
          </w:tcPr>
          <w:p w:rsidR="00F96131" w:rsidRPr="00741D4D" w:rsidRDefault="00F96131" w:rsidP="00F96131">
            <w:pPr>
              <w:jc w:val="center"/>
              <w:rPr>
                <w:rFonts w:ascii="GHEA Mariam" w:hAnsi="GHEA Mariam" w:cs="Calibri"/>
                <w:b/>
                <w:bCs/>
                <w:sz w:val="22"/>
                <w:szCs w:val="22"/>
                <w:lang w:val="en-GB" w:eastAsia="en-GB"/>
              </w:rPr>
            </w:pPr>
            <w:r w:rsidRPr="00741D4D">
              <w:rPr>
                <w:rFonts w:ascii="Calibri" w:hAnsi="Calibri" w:cs="Calibri"/>
                <w:b/>
                <w:bCs/>
                <w:sz w:val="22"/>
                <w:szCs w:val="22"/>
                <w:lang w:val="en-GB" w:eastAsia="en-GB"/>
              </w:rPr>
              <w:t> </w:t>
            </w:r>
          </w:p>
        </w:tc>
        <w:tc>
          <w:tcPr>
            <w:tcW w:w="1560" w:type="dxa"/>
            <w:tcBorders>
              <w:top w:val="nil"/>
              <w:left w:val="nil"/>
              <w:bottom w:val="single" w:sz="4" w:space="0" w:color="auto"/>
              <w:right w:val="single" w:sz="4" w:space="0" w:color="auto"/>
            </w:tcBorders>
            <w:shd w:val="clear" w:color="auto" w:fill="auto"/>
            <w:hideMark/>
          </w:tcPr>
          <w:p w:rsidR="00F96131" w:rsidRPr="00C260B7" w:rsidRDefault="00F96131" w:rsidP="00F96131">
            <w:pPr>
              <w:rPr>
                <w:rFonts w:ascii="GHEA Mariam" w:hAnsi="GHEA Mariam" w:cs="Calibri"/>
                <w:b/>
                <w:bCs/>
                <w:spacing w:val="-8"/>
                <w:sz w:val="22"/>
                <w:szCs w:val="22"/>
                <w:lang w:val="en-GB" w:eastAsia="en-GB"/>
              </w:rPr>
            </w:pPr>
            <w:r w:rsidRPr="00741D4D">
              <w:rPr>
                <w:rFonts w:ascii="GHEA Mariam" w:hAnsi="GHEA Mariam" w:cs="Calibri"/>
                <w:b/>
                <w:bCs/>
                <w:sz w:val="22"/>
                <w:szCs w:val="22"/>
                <w:lang w:val="en-GB" w:eastAsia="en-GB"/>
              </w:rPr>
              <w:t xml:space="preserve"> </w:t>
            </w:r>
            <w:r w:rsidRPr="00C260B7">
              <w:rPr>
                <w:rFonts w:ascii="GHEA Mariam" w:hAnsi="GHEA Mariam" w:cs="Calibri"/>
                <w:b/>
                <w:bCs/>
                <w:spacing w:val="-8"/>
                <w:sz w:val="22"/>
                <w:szCs w:val="22"/>
                <w:lang w:val="en-GB" w:eastAsia="en-GB"/>
              </w:rPr>
              <w:t>1236 - 32003</w:t>
            </w:r>
          </w:p>
        </w:tc>
        <w:tc>
          <w:tcPr>
            <w:tcW w:w="8363" w:type="dxa"/>
            <w:gridSpan w:val="5"/>
            <w:tcBorders>
              <w:top w:val="single" w:sz="4" w:space="0" w:color="auto"/>
              <w:left w:val="nil"/>
              <w:bottom w:val="single" w:sz="4" w:space="0" w:color="auto"/>
              <w:right w:val="single" w:sz="4" w:space="0" w:color="auto"/>
            </w:tcBorders>
            <w:shd w:val="clear" w:color="auto" w:fill="auto"/>
            <w:hideMark/>
          </w:tcPr>
          <w:p w:rsidR="00F96131" w:rsidRPr="00741D4D" w:rsidRDefault="00F96131" w:rsidP="00F96131">
            <w:pPr>
              <w:rPr>
                <w:rFonts w:ascii="GHEA Mariam" w:hAnsi="GHEA Mariam" w:cs="Calibri"/>
                <w:b/>
                <w:bCs/>
                <w:sz w:val="22"/>
                <w:szCs w:val="22"/>
                <w:lang w:val="en-GB" w:eastAsia="en-GB"/>
              </w:rPr>
            </w:pPr>
            <w:r w:rsidRPr="00741D4D">
              <w:rPr>
                <w:rFonts w:ascii="GHEA Mariam" w:hAnsi="GHEA Mariam" w:cs="Calibri"/>
                <w:b/>
                <w:bCs/>
                <w:sz w:val="22"/>
                <w:szCs w:val="22"/>
                <w:lang w:val="en-GB" w:eastAsia="en-GB"/>
              </w:rPr>
              <w:t>Հանրակրթական դպրոցների նոր շենքերի կառուցում</w:t>
            </w:r>
          </w:p>
        </w:tc>
        <w:tc>
          <w:tcPr>
            <w:tcW w:w="3402" w:type="dxa"/>
            <w:tcBorders>
              <w:top w:val="single" w:sz="4" w:space="0" w:color="auto"/>
              <w:left w:val="nil"/>
              <w:bottom w:val="single" w:sz="4" w:space="0" w:color="auto"/>
              <w:right w:val="single" w:sz="4" w:space="0" w:color="auto"/>
            </w:tcBorders>
            <w:shd w:val="clear" w:color="auto" w:fill="auto"/>
            <w:noWrap/>
            <w:hideMark/>
          </w:tcPr>
          <w:p w:rsidR="00F96131" w:rsidRPr="00741D4D" w:rsidRDefault="00F96131" w:rsidP="00F96131">
            <w:pPr>
              <w:jc w:val="right"/>
              <w:rPr>
                <w:rFonts w:ascii="GHEA Mariam" w:hAnsi="GHEA Mariam" w:cs="Calibri"/>
                <w:b/>
                <w:bCs/>
                <w:sz w:val="22"/>
                <w:szCs w:val="22"/>
                <w:lang w:val="en-GB" w:eastAsia="en-GB"/>
              </w:rPr>
            </w:pPr>
            <w:r w:rsidRPr="00741D4D">
              <w:rPr>
                <w:rFonts w:ascii="GHEA Mariam" w:hAnsi="GHEA Mariam" w:cs="Calibri"/>
                <w:b/>
                <w:bCs/>
                <w:sz w:val="22"/>
                <w:szCs w:val="22"/>
                <w:lang w:val="en-GB" w:eastAsia="en-GB"/>
              </w:rPr>
              <w:t>(1,116,930.1)</w:t>
            </w:r>
          </w:p>
        </w:tc>
      </w:tr>
      <w:tr w:rsidR="00F96131" w:rsidRPr="00741D4D" w:rsidTr="00C260B7">
        <w:trPr>
          <w:trHeight w:val="112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96131" w:rsidRPr="00741D4D" w:rsidRDefault="00F96131" w:rsidP="00F96131">
            <w:pPr>
              <w:rPr>
                <w:rFonts w:ascii="GHEA Mariam" w:hAnsi="GHEA Mariam" w:cs="Calibri"/>
                <w:b/>
                <w:bCs/>
                <w:sz w:val="22"/>
                <w:szCs w:val="22"/>
                <w:lang w:val="en-GB" w:eastAsia="en-GB"/>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F96131" w:rsidRPr="00741D4D" w:rsidRDefault="00F96131" w:rsidP="00F96131">
            <w:pPr>
              <w:rPr>
                <w:rFonts w:ascii="GHEA Mariam" w:hAnsi="GHEA Mariam" w:cs="Calibri"/>
                <w:b/>
                <w:bCs/>
                <w:color w:val="000000"/>
                <w:sz w:val="22"/>
                <w:szCs w:val="22"/>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F96131" w:rsidRPr="00741D4D" w:rsidRDefault="00F96131" w:rsidP="00F96131">
            <w:pPr>
              <w:rPr>
                <w:rFonts w:ascii="GHEA Mariam" w:hAnsi="GHEA Mariam" w:cs="Calibri"/>
                <w:b/>
                <w:bCs/>
                <w:sz w:val="22"/>
                <w:szCs w:val="22"/>
                <w:lang w:val="en-GB" w:eastAsia="en-GB"/>
              </w:rPr>
            </w:pPr>
          </w:p>
        </w:tc>
        <w:tc>
          <w:tcPr>
            <w:tcW w:w="1560" w:type="dxa"/>
            <w:vMerge w:val="restart"/>
            <w:tcBorders>
              <w:top w:val="nil"/>
              <w:left w:val="nil"/>
              <w:bottom w:val="single" w:sz="4" w:space="0" w:color="000000"/>
              <w:right w:val="single" w:sz="4" w:space="0" w:color="auto"/>
            </w:tcBorders>
            <w:shd w:val="clear" w:color="auto" w:fill="auto"/>
            <w:hideMark/>
          </w:tcPr>
          <w:p w:rsidR="00F96131" w:rsidRPr="00741D4D" w:rsidRDefault="00F96131" w:rsidP="00F96131">
            <w:pPr>
              <w:jc w:val="center"/>
              <w:rPr>
                <w:rFonts w:ascii="GHEA Mariam" w:hAnsi="GHEA Mariam" w:cs="Calibri"/>
                <w:sz w:val="22"/>
                <w:szCs w:val="22"/>
                <w:lang w:val="en-GB" w:eastAsia="en-GB"/>
              </w:rPr>
            </w:pPr>
            <w:r w:rsidRPr="00741D4D">
              <w:rPr>
                <w:rFonts w:ascii="Calibri" w:hAnsi="Calibri" w:cs="Calibri"/>
                <w:sz w:val="22"/>
                <w:szCs w:val="22"/>
                <w:lang w:val="en-GB" w:eastAsia="en-GB"/>
              </w:rPr>
              <w:t> </w:t>
            </w:r>
          </w:p>
        </w:tc>
        <w:tc>
          <w:tcPr>
            <w:tcW w:w="992"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F96131" w:rsidRPr="00741D4D" w:rsidRDefault="00F96131" w:rsidP="00F96131">
            <w:pPr>
              <w:jc w:val="center"/>
              <w:rPr>
                <w:rFonts w:ascii="GHEA Mariam" w:hAnsi="GHEA Mariam" w:cs="Calibri"/>
                <w:sz w:val="22"/>
                <w:szCs w:val="22"/>
                <w:lang w:val="en-GB" w:eastAsia="en-GB"/>
              </w:rPr>
            </w:pPr>
            <w:r w:rsidRPr="00741D4D">
              <w:rPr>
                <w:rFonts w:ascii="Calibri" w:hAnsi="Calibri" w:cs="Calibri"/>
                <w:sz w:val="22"/>
                <w:szCs w:val="22"/>
                <w:lang w:val="en-GB" w:eastAsia="en-GB"/>
              </w:rPr>
              <w:t> </w:t>
            </w:r>
          </w:p>
        </w:tc>
        <w:tc>
          <w:tcPr>
            <w:tcW w:w="10773" w:type="dxa"/>
            <w:gridSpan w:val="5"/>
            <w:tcBorders>
              <w:top w:val="single" w:sz="4" w:space="0" w:color="auto"/>
              <w:left w:val="single" w:sz="4" w:space="0" w:color="auto"/>
              <w:bottom w:val="single" w:sz="4" w:space="0" w:color="auto"/>
              <w:right w:val="single" w:sz="4" w:space="0" w:color="auto"/>
            </w:tcBorders>
            <w:shd w:val="clear" w:color="auto" w:fill="auto"/>
            <w:hideMark/>
          </w:tcPr>
          <w:p w:rsidR="00F96131" w:rsidRPr="00741D4D" w:rsidRDefault="00F96131" w:rsidP="00F96131">
            <w:pPr>
              <w:rPr>
                <w:rFonts w:ascii="GHEA Mariam" w:hAnsi="GHEA Mariam" w:cs="Calibri"/>
                <w:b/>
                <w:bCs/>
                <w:sz w:val="22"/>
                <w:szCs w:val="22"/>
                <w:lang w:val="en-GB" w:eastAsia="en-GB"/>
              </w:rPr>
            </w:pPr>
            <w:r w:rsidRPr="00741D4D">
              <w:rPr>
                <w:rFonts w:ascii="GHEA Mariam" w:hAnsi="GHEA Mariam" w:cs="Calibri"/>
                <w:b/>
                <w:bCs/>
                <w:sz w:val="22"/>
                <w:szCs w:val="22"/>
                <w:lang w:val="en-GB" w:eastAsia="en-GB"/>
              </w:rPr>
              <w:t xml:space="preserve"> ՀՀ մարզերում կրթական որակյալ ծառայությունների հասանելիության ապահովման ծրագրի շրջանակներում հանրակրթական և նախադպրոցական կրթության հասանելիության ապահովման նպատակով կրթական կենտրոնների կառուցում </w:t>
            </w:r>
          </w:p>
        </w:tc>
      </w:tr>
      <w:tr w:rsidR="00C260B7" w:rsidRPr="00741D4D" w:rsidTr="00C260B7">
        <w:trPr>
          <w:trHeight w:val="75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96131" w:rsidRPr="00741D4D" w:rsidRDefault="00F96131" w:rsidP="00F96131">
            <w:pPr>
              <w:rPr>
                <w:rFonts w:ascii="GHEA Mariam" w:hAnsi="GHEA Mariam" w:cs="Calibri"/>
                <w:b/>
                <w:bCs/>
                <w:sz w:val="22"/>
                <w:szCs w:val="22"/>
                <w:lang w:val="en-GB" w:eastAsia="en-GB"/>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F96131" w:rsidRPr="00741D4D" w:rsidRDefault="00F96131" w:rsidP="00F96131">
            <w:pPr>
              <w:rPr>
                <w:rFonts w:ascii="GHEA Mariam" w:hAnsi="GHEA Mariam" w:cs="Calibri"/>
                <w:b/>
                <w:bCs/>
                <w:color w:val="000000"/>
                <w:sz w:val="22"/>
                <w:szCs w:val="22"/>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F96131" w:rsidRPr="00741D4D" w:rsidRDefault="00F96131" w:rsidP="00F96131">
            <w:pPr>
              <w:rPr>
                <w:rFonts w:ascii="GHEA Mariam" w:hAnsi="GHEA Mariam" w:cs="Calibri"/>
                <w:b/>
                <w:bCs/>
                <w:sz w:val="22"/>
                <w:szCs w:val="22"/>
                <w:lang w:val="en-GB" w:eastAsia="en-GB"/>
              </w:rPr>
            </w:pPr>
          </w:p>
        </w:tc>
        <w:tc>
          <w:tcPr>
            <w:tcW w:w="1560" w:type="dxa"/>
            <w:vMerge/>
            <w:tcBorders>
              <w:top w:val="nil"/>
              <w:left w:val="nil"/>
              <w:bottom w:val="single" w:sz="4" w:space="0" w:color="000000"/>
              <w:right w:val="single" w:sz="4" w:space="0" w:color="auto"/>
            </w:tcBorders>
            <w:vAlign w:val="center"/>
            <w:hideMark/>
          </w:tcPr>
          <w:p w:rsidR="00F96131" w:rsidRPr="00741D4D" w:rsidRDefault="00F96131" w:rsidP="00F96131">
            <w:pPr>
              <w:rPr>
                <w:rFonts w:ascii="GHEA Mariam" w:hAnsi="GHEA Mariam" w:cs="Calibri"/>
                <w:sz w:val="22"/>
                <w:szCs w:val="22"/>
                <w:lang w:val="en-GB" w:eastAsia="en-GB"/>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F96131" w:rsidRPr="00741D4D" w:rsidRDefault="00F96131" w:rsidP="00F96131">
            <w:pPr>
              <w:rPr>
                <w:rFonts w:ascii="GHEA Mariam" w:hAnsi="GHEA Mariam" w:cs="Calibri"/>
                <w:sz w:val="22"/>
                <w:szCs w:val="22"/>
                <w:lang w:val="en-GB" w:eastAsia="en-GB"/>
              </w:rPr>
            </w:pPr>
          </w:p>
        </w:tc>
        <w:tc>
          <w:tcPr>
            <w:tcW w:w="1559"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F96131" w:rsidRPr="00741D4D" w:rsidRDefault="00F96131" w:rsidP="00F96131">
            <w:pPr>
              <w:jc w:val="center"/>
              <w:rPr>
                <w:rFonts w:ascii="GHEA Mariam" w:hAnsi="GHEA Mariam" w:cs="Calibri"/>
                <w:sz w:val="22"/>
                <w:szCs w:val="22"/>
                <w:lang w:val="en-GB" w:eastAsia="en-GB"/>
              </w:rPr>
            </w:pPr>
            <w:r w:rsidRPr="00741D4D">
              <w:rPr>
                <w:rFonts w:ascii="Calibri" w:hAnsi="Calibri" w:cs="Calibri"/>
                <w:sz w:val="22"/>
                <w:szCs w:val="22"/>
                <w:lang w:val="en-GB" w:eastAsia="en-GB"/>
              </w:rPr>
              <w:t> </w:t>
            </w:r>
          </w:p>
        </w:tc>
        <w:tc>
          <w:tcPr>
            <w:tcW w:w="9214" w:type="dxa"/>
            <w:gridSpan w:val="4"/>
            <w:tcBorders>
              <w:top w:val="single" w:sz="4" w:space="0" w:color="auto"/>
              <w:left w:val="single" w:sz="4" w:space="0" w:color="auto"/>
              <w:bottom w:val="single" w:sz="4" w:space="0" w:color="auto"/>
              <w:right w:val="single" w:sz="4" w:space="0" w:color="auto"/>
            </w:tcBorders>
            <w:shd w:val="clear" w:color="auto" w:fill="auto"/>
            <w:hideMark/>
          </w:tcPr>
          <w:p w:rsidR="00F96131" w:rsidRPr="00741D4D" w:rsidRDefault="00F96131" w:rsidP="00F96131">
            <w:pPr>
              <w:rPr>
                <w:rFonts w:ascii="GHEA Mariam" w:hAnsi="GHEA Mariam" w:cs="Calibri"/>
                <w:b/>
                <w:bCs/>
                <w:sz w:val="22"/>
                <w:szCs w:val="22"/>
                <w:lang w:val="en-GB" w:eastAsia="en-GB"/>
              </w:rPr>
            </w:pPr>
            <w:r w:rsidRPr="00741D4D">
              <w:rPr>
                <w:rFonts w:ascii="GHEA Mariam" w:hAnsi="GHEA Mariam" w:cs="Calibri"/>
                <w:b/>
                <w:bCs/>
                <w:sz w:val="22"/>
                <w:szCs w:val="22"/>
                <w:lang w:val="en-GB" w:eastAsia="en-GB"/>
              </w:rPr>
              <w:t xml:space="preserve"> Այլ պետական կազմակերպությունների կողմից օգտագործվող ոչ ֆինանսական ակտիվների հետ գործառնություններ </w:t>
            </w:r>
          </w:p>
        </w:tc>
      </w:tr>
      <w:tr w:rsidR="00C260B7" w:rsidRPr="00741D4D" w:rsidTr="00C260B7">
        <w:trPr>
          <w:trHeight w:val="54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96131" w:rsidRPr="00741D4D" w:rsidRDefault="00F96131" w:rsidP="00F96131">
            <w:pPr>
              <w:rPr>
                <w:rFonts w:ascii="GHEA Mariam" w:hAnsi="GHEA Mariam" w:cs="Calibri"/>
                <w:b/>
                <w:bCs/>
                <w:sz w:val="22"/>
                <w:szCs w:val="22"/>
                <w:lang w:val="en-GB" w:eastAsia="en-GB"/>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F96131" w:rsidRPr="00741D4D" w:rsidRDefault="00F96131" w:rsidP="00F96131">
            <w:pPr>
              <w:rPr>
                <w:rFonts w:ascii="GHEA Mariam" w:hAnsi="GHEA Mariam" w:cs="Calibri"/>
                <w:b/>
                <w:bCs/>
                <w:color w:val="000000"/>
                <w:sz w:val="22"/>
                <w:szCs w:val="22"/>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F96131" w:rsidRPr="00741D4D" w:rsidRDefault="00F96131" w:rsidP="00F96131">
            <w:pPr>
              <w:rPr>
                <w:rFonts w:ascii="GHEA Mariam" w:hAnsi="GHEA Mariam" w:cs="Calibri"/>
                <w:b/>
                <w:bCs/>
                <w:sz w:val="22"/>
                <w:szCs w:val="22"/>
                <w:lang w:val="en-GB" w:eastAsia="en-GB"/>
              </w:rPr>
            </w:pPr>
          </w:p>
        </w:tc>
        <w:tc>
          <w:tcPr>
            <w:tcW w:w="1560" w:type="dxa"/>
            <w:vMerge/>
            <w:tcBorders>
              <w:top w:val="nil"/>
              <w:left w:val="nil"/>
              <w:bottom w:val="single" w:sz="4" w:space="0" w:color="000000"/>
              <w:right w:val="single" w:sz="4" w:space="0" w:color="auto"/>
            </w:tcBorders>
            <w:vAlign w:val="center"/>
            <w:hideMark/>
          </w:tcPr>
          <w:p w:rsidR="00F96131" w:rsidRPr="00741D4D" w:rsidRDefault="00F96131" w:rsidP="00F96131">
            <w:pPr>
              <w:rPr>
                <w:rFonts w:ascii="GHEA Mariam" w:hAnsi="GHEA Mariam" w:cs="Calibri"/>
                <w:sz w:val="22"/>
                <w:szCs w:val="22"/>
                <w:lang w:val="en-GB" w:eastAsia="en-GB"/>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F96131" w:rsidRPr="00741D4D" w:rsidRDefault="00F96131" w:rsidP="00F96131">
            <w:pPr>
              <w:rPr>
                <w:rFonts w:ascii="GHEA Mariam" w:hAnsi="GHEA Mariam" w:cs="Calibri"/>
                <w:sz w:val="22"/>
                <w:szCs w:val="22"/>
                <w:lang w:val="en-GB" w:eastAsia="en-GB"/>
              </w:rPr>
            </w:pPr>
          </w:p>
        </w:tc>
        <w:tc>
          <w:tcPr>
            <w:tcW w:w="1559" w:type="dxa"/>
            <w:vMerge/>
            <w:tcBorders>
              <w:top w:val="single" w:sz="4" w:space="0" w:color="auto"/>
              <w:left w:val="single" w:sz="4" w:space="0" w:color="auto"/>
              <w:bottom w:val="single" w:sz="4" w:space="0" w:color="000000"/>
              <w:right w:val="single" w:sz="4" w:space="0" w:color="auto"/>
            </w:tcBorders>
            <w:vAlign w:val="center"/>
            <w:hideMark/>
          </w:tcPr>
          <w:p w:rsidR="00F96131" w:rsidRPr="00741D4D" w:rsidRDefault="00F96131" w:rsidP="00F96131">
            <w:pPr>
              <w:rPr>
                <w:rFonts w:ascii="GHEA Mariam" w:hAnsi="GHEA Mariam" w:cs="Calibri"/>
                <w:sz w:val="22"/>
                <w:szCs w:val="22"/>
                <w:lang w:val="en-GB" w:eastAsia="en-GB"/>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F96131" w:rsidRPr="00741D4D" w:rsidRDefault="00F96131" w:rsidP="00F96131">
            <w:pPr>
              <w:rPr>
                <w:rFonts w:ascii="GHEA Mariam" w:hAnsi="GHEA Mariam" w:cs="Calibri"/>
                <w:sz w:val="22"/>
                <w:szCs w:val="22"/>
                <w:lang w:val="en-GB" w:eastAsia="en-GB"/>
              </w:rPr>
            </w:pPr>
            <w:r w:rsidRPr="00741D4D">
              <w:rPr>
                <w:rFonts w:ascii="Calibri" w:hAnsi="Calibri" w:cs="Calibri"/>
                <w:sz w:val="22"/>
                <w:szCs w:val="22"/>
                <w:lang w:val="en-GB" w:eastAsia="en-GB"/>
              </w:rPr>
              <w:t> </w:t>
            </w:r>
          </w:p>
        </w:tc>
        <w:tc>
          <w:tcPr>
            <w:tcW w:w="8080" w:type="dxa"/>
            <w:gridSpan w:val="3"/>
            <w:tcBorders>
              <w:top w:val="single" w:sz="4" w:space="0" w:color="auto"/>
              <w:left w:val="nil"/>
              <w:bottom w:val="single" w:sz="4" w:space="0" w:color="auto"/>
              <w:right w:val="single" w:sz="4" w:space="0" w:color="auto"/>
            </w:tcBorders>
            <w:shd w:val="clear" w:color="auto" w:fill="auto"/>
            <w:hideMark/>
          </w:tcPr>
          <w:p w:rsidR="00F96131" w:rsidRPr="00741D4D" w:rsidRDefault="00F96131" w:rsidP="00F96131">
            <w:pPr>
              <w:rPr>
                <w:rFonts w:ascii="GHEA Mariam" w:hAnsi="GHEA Mariam" w:cs="Calibri"/>
                <w:b/>
                <w:bCs/>
                <w:sz w:val="22"/>
                <w:szCs w:val="22"/>
                <w:lang w:val="en-GB" w:eastAsia="en-GB"/>
              </w:rPr>
            </w:pPr>
            <w:r w:rsidRPr="00741D4D">
              <w:rPr>
                <w:rFonts w:ascii="GHEA Mariam" w:hAnsi="GHEA Mariam" w:cs="Calibri"/>
                <w:b/>
                <w:bCs/>
                <w:sz w:val="22"/>
                <w:szCs w:val="22"/>
                <w:lang w:val="en-GB" w:eastAsia="en-GB"/>
              </w:rPr>
              <w:t xml:space="preserve"> Ակտիվն օգտագործող կազմակերպության անվանումը` Հանրակրթական դպրոցներ </w:t>
            </w:r>
          </w:p>
        </w:tc>
      </w:tr>
      <w:tr w:rsidR="00F96131" w:rsidRPr="00741D4D" w:rsidTr="00C260B7">
        <w:trPr>
          <w:trHeight w:val="45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96131" w:rsidRPr="00741D4D" w:rsidRDefault="00F96131" w:rsidP="00F96131">
            <w:pPr>
              <w:rPr>
                <w:rFonts w:ascii="GHEA Mariam" w:hAnsi="GHEA Mariam" w:cs="Calibri"/>
                <w:b/>
                <w:bCs/>
                <w:sz w:val="22"/>
                <w:szCs w:val="22"/>
                <w:lang w:val="en-GB" w:eastAsia="en-GB"/>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F96131" w:rsidRPr="00741D4D" w:rsidRDefault="00F96131" w:rsidP="00F96131">
            <w:pPr>
              <w:rPr>
                <w:rFonts w:ascii="GHEA Mariam" w:hAnsi="GHEA Mariam" w:cs="Calibri"/>
                <w:b/>
                <w:bCs/>
                <w:color w:val="000000"/>
                <w:sz w:val="22"/>
                <w:szCs w:val="22"/>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F96131" w:rsidRPr="00741D4D" w:rsidRDefault="00F96131" w:rsidP="00F96131">
            <w:pPr>
              <w:rPr>
                <w:rFonts w:ascii="GHEA Mariam" w:hAnsi="GHEA Mariam" w:cs="Calibri"/>
                <w:b/>
                <w:bCs/>
                <w:sz w:val="22"/>
                <w:szCs w:val="22"/>
                <w:lang w:val="en-GB" w:eastAsia="en-GB"/>
              </w:rPr>
            </w:pPr>
          </w:p>
        </w:tc>
        <w:tc>
          <w:tcPr>
            <w:tcW w:w="1560" w:type="dxa"/>
            <w:tcBorders>
              <w:top w:val="single" w:sz="4" w:space="0" w:color="auto"/>
              <w:left w:val="nil"/>
              <w:bottom w:val="single" w:sz="4" w:space="0" w:color="auto"/>
              <w:right w:val="single" w:sz="4" w:space="0" w:color="auto"/>
            </w:tcBorders>
            <w:shd w:val="clear" w:color="auto" w:fill="auto"/>
            <w:hideMark/>
          </w:tcPr>
          <w:p w:rsidR="00F96131" w:rsidRPr="00C260B7" w:rsidRDefault="00F96131" w:rsidP="00F96131">
            <w:pPr>
              <w:rPr>
                <w:rFonts w:ascii="GHEA Mariam" w:hAnsi="GHEA Mariam" w:cs="Calibri"/>
                <w:b/>
                <w:bCs/>
                <w:spacing w:val="-8"/>
                <w:sz w:val="22"/>
                <w:szCs w:val="22"/>
                <w:lang w:val="en-GB" w:eastAsia="en-GB"/>
              </w:rPr>
            </w:pPr>
            <w:r w:rsidRPr="00741D4D">
              <w:rPr>
                <w:rFonts w:ascii="GHEA Mariam" w:hAnsi="GHEA Mariam" w:cs="Calibri"/>
                <w:b/>
                <w:bCs/>
                <w:sz w:val="22"/>
                <w:szCs w:val="22"/>
                <w:lang w:val="en-GB" w:eastAsia="en-GB"/>
              </w:rPr>
              <w:t xml:space="preserve"> </w:t>
            </w:r>
            <w:r w:rsidRPr="00C260B7">
              <w:rPr>
                <w:rFonts w:ascii="GHEA Mariam" w:hAnsi="GHEA Mariam" w:cs="Calibri"/>
                <w:b/>
                <w:bCs/>
                <w:spacing w:val="-8"/>
                <w:sz w:val="22"/>
                <w:szCs w:val="22"/>
                <w:lang w:val="en-GB" w:eastAsia="en-GB"/>
              </w:rPr>
              <w:t>1236 - 32004</w:t>
            </w:r>
          </w:p>
        </w:tc>
        <w:tc>
          <w:tcPr>
            <w:tcW w:w="8363" w:type="dxa"/>
            <w:gridSpan w:val="5"/>
            <w:tcBorders>
              <w:top w:val="single" w:sz="4" w:space="0" w:color="auto"/>
              <w:left w:val="nil"/>
              <w:bottom w:val="single" w:sz="4" w:space="0" w:color="auto"/>
              <w:right w:val="single" w:sz="4" w:space="0" w:color="auto"/>
            </w:tcBorders>
            <w:shd w:val="clear" w:color="auto" w:fill="auto"/>
            <w:hideMark/>
          </w:tcPr>
          <w:p w:rsidR="00F96131" w:rsidRPr="00741D4D" w:rsidRDefault="00F96131" w:rsidP="00F96131">
            <w:pPr>
              <w:rPr>
                <w:rFonts w:ascii="GHEA Mariam" w:hAnsi="GHEA Mariam" w:cs="Calibri"/>
                <w:b/>
                <w:bCs/>
                <w:sz w:val="22"/>
                <w:szCs w:val="22"/>
                <w:lang w:val="en-GB" w:eastAsia="en-GB"/>
              </w:rPr>
            </w:pPr>
            <w:r w:rsidRPr="00741D4D">
              <w:rPr>
                <w:rFonts w:ascii="GHEA Mariam" w:hAnsi="GHEA Mariam" w:cs="Calibri"/>
                <w:b/>
                <w:bCs/>
                <w:sz w:val="22"/>
                <w:szCs w:val="22"/>
                <w:lang w:val="en-GB" w:eastAsia="en-GB"/>
              </w:rPr>
              <w:t>Հանրակրթական դպրոցների շենքերի վերակառուցում, հիմնանորոգում</w:t>
            </w:r>
          </w:p>
        </w:tc>
        <w:tc>
          <w:tcPr>
            <w:tcW w:w="3402" w:type="dxa"/>
            <w:tcBorders>
              <w:top w:val="single" w:sz="4" w:space="0" w:color="auto"/>
              <w:left w:val="nil"/>
              <w:bottom w:val="single" w:sz="4" w:space="0" w:color="auto"/>
              <w:right w:val="single" w:sz="4" w:space="0" w:color="auto"/>
            </w:tcBorders>
            <w:shd w:val="clear" w:color="auto" w:fill="auto"/>
            <w:noWrap/>
            <w:hideMark/>
          </w:tcPr>
          <w:p w:rsidR="00F96131" w:rsidRPr="00741D4D" w:rsidRDefault="00F96131" w:rsidP="00F96131">
            <w:pPr>
              <w:jc w:val="right"/>
              <w:rPr>
                <w:rFonts w:ascii="GHEA Mariam" w:hAnsi="GHEA Mariam" w:cs="Calibri"/>
                <w:b/>
                <w:bCs/>
                <w:sz w:val="22"/>
                <w:szCs w:val="22"/>
                <w:lang w:val="en-GB" w:eastAsia="en-GB"/>
              </w:rPr>
            </w:pPr>
            <w:r w:rsidRPr="00741D4D">
              <w:rPr>
                <w:rFonts w:ascii="GHEA Mariam" w:hAnsi="GHEA Mariam" w:cs="Calibri"/>
                <w:b/>
                <w:bCs/>
                <w:sz w:val="22"/>
                <w:szCs w:val="22"/>
                <w:lang w:val="en-GB" w:eastAsia="en-GB"/>
              </w:rPr>
              <w:t>(100,555.4)</w:t>
            </w:r>
          </w:p>
        </w:tc>
      </w:tr>
      <w:tr w:rsidR="00F96131" w:rsidRPr="00741D4D" w:rsidTr="00C260B7">
        <w:trPr>
          <w:trHeight w:val="73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96131" w:rsidRPr="00741D4D" w:rsidRDefault="00F96131" w:rsidP="00F96131">
            <w:pPr>
              <w:rPr>
                <w:rFonts w:ascii="GHEA Mariam" w:hAnsi="GHEA Mariam" w:cs="Calibri"/>
                <w:b/>
                <w:bCs/>
                <w:sz w:val="22"/>
                <w:szCs w:val="22"/>
                <w:lang w:val="en-GB" w:eastAsia="en-GB"/>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F96131" w:rsidRPr="00741D4D" w:rsidRDefault="00F96131" w:rsidP="00F96131">
            <w:pPr>
              <w:rPr>
                <w:rFonts w:ascii="GHEA Mariam" w:hAnsi="GHEA Mariam" w:cs="Calibri"/>
                <w:b/>
                <w:bCs/>
                <w:color w:val="000000"/>
                <w:sz w:val="22"/>
                <w:szCs w:val="22"/>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F96131" w:rsidRPr="00741D4D" w:rsidRDefault="00F96131" w:rsidP="00F96131">
            <w:pPr>
              <w:rPr>
                <w:rFonts w:ascii="GHEA Mariam" w:hAnsi="GHEA Mariam" w:cs="Calibri"/>
                <w:b/>
                <w:bCs/>
                <w:sz w:val="22"/>
                <w:szCs w:val="22"/>
                <w:lang w:val="en-GB" w:eastAsia="en-GB"/>
              </w:rPr>
            </w:pPr>
          </w:p>
        </w:tc>
        <w:tc>
          <w:tcPr>
            <w:tcW w:w="1560" w:type="dxa"/>
            <w:vMerge w:val="restart"/>
            <w:tcBorders>
              <w:top w:val="nil"/>
              <w:left w:val="nil"/>
              <w:bottom w:val="single" w:sz="4" w:space="0" w:color="000000"/>
              <w:right w:val="single" w:sz="4" w:space="0" w:color="auto"/>
            </w:tcBorders>
            <w:shd w:val="clear" w:color="auto" w:fill="auto"/>
            <w:hideMark/>
          </w:tcPr>
          <w:p w:rsidR="00F96131" w:rsidRPr="00741D4D" w:rsidRDefault="00F96131" w:rsidP="00F96131">
            <w:pPr>
              <w:jc w:val="center"/>
              <w:rPr>
                <w:rFonts w:ascii="GHEA Mariam" w:hAnsi="GHEA Mariam" w:cs="Calibri"/>
                <w:sz w:val="22"/>
                <w:szCs w:val="22"/>
                <w:lang w:val="en-GB" w:eastAsia="en-GB"/>
              </w:rPr>
            </w:pPr>
            <w:r w:rsidRPr="00741D4D">
              <w:rPr>
                <w:rFonts w:ascii="Calibri" w:hAnsi="Calibri" w:cs="Calibri"/>
                <w:sz w:val="22"/>
                <w:szCs w:val="22"/>
                <w:lang w:val="en-GB" w:eastAsia="en-GB"/>
              </w:rPr>
              <w:t> </w:t>
            </w:r>
          </w:p>
        </w:tc>
        <w:tc>
          <w:tcPr>
            <w:tcW w:w="992"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F96131" w:rsidRPr="00741D4D" w:rsidRDefault="00F96131" w:rsidP="00F96131">
            <w:pPr>
              <w:jc w:val="center"/>
              <w:rPr>
                <w:rFonts w:ascii="GHEA Mariam" w:hAnsi="GHEA Mariam" w:cs="Calibri"/>
                <w:sz w:val="22"/>
                <w:szCs w:val="22"/>
                <w:lang w:val="en-GB" w:eastAsia="en-GB"/>
              </w:rPr>
            </w:pPr>
            <w:r w:rsidRPr="00741D4D">
              <w:rPr>
                <w:rFonts w:ascii="Calibri" w:hAnsi="Calibri" w:cs="Calibri"/>
                <w:sz w:val="22"/>
                <w:szCs w:val="22"/>
                <w:lang w:val="en-GB" w:eastAsia="en-GB"/>
              </w:rPr>
              <w:t> </w:t>
            </w:r>
          </w:p>
        </w:tc>
        <w:tc>
          <w:tcPr>
            <w:tcW w:w="10773" w:type="dxa"/>
            <w:gridSpan w:val="5"/>
            <w:tcBorders>
              <w:top w:val="single" w:sz="4" w:space="0" w:color="auto"/>
              <w:left w:val="single" w:sz="4" w:space="0" w:color="auto"/>
              <w:bottom w:val="single" w:sz="4" w:space="0" w:color="auto"/>
              <w:right w:val="single" w:sz="4" w:space="0" w:color="auto"/>
            </w:tcBorders>
            <w:shd w:val="clear" w:color="auto" w:fill="auto"/>
            <w:hideMark/>
          </w:tcPr>
          <w:p w:rsidR="00F96131" w:rsidRPr="00741D4D" w:rsidRDefault="00F96131" w:rsidP="00F96131">
            <w:pPr>
              <w:rPr>
                <w:rFonts w:ascii="GHEA Mariam" w:hAnsi="GHEA Mariam" w:cs="Calibri"/>
                <w:b/>
                <w:bCs/>
                <w:sz w:val="22"/>
                <w:szCs w:val="22"/>
                <w:lang w:val="en-GB" w:eastAsia="en-GB"/>
              </w:rPr>
            </w:pPr>
            <w:r w:rsidRPr="00741D4D">
              <w:rPr>
                <w:rFonts w:ascii="GHEA Mariam" w:hAnsi="GHEA Mariam" w:cs="Calibri"/>
                <w:b/>
                <w:bCs/>
                <w:sz w:val="22"/>
                <w:szCs w:val="22"/>
                <w:lang w:val="en-GB" w:eastAsia="en-GB"/>
              </w:rPr>
              <w:t xml:space="preserve"> Դպրոցական պարտադիր կրթության հասանելիության ապահովման նպատակով՛ հանրակրթական դպրոցների շենքերի (մասնաշենքերի), վերակառուցում, հիմնանորոգում և նախագծում </w:t>
            </w:r>
          </w:p>
        </w:tc>
      </w:tr>
      <w:tr w:rsidR="00C260B7" w:rsidRPr="00741D4D" w:rsidTr="00C260B7">
        <w:trPr>
          <w:trHeight w:val="76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96131" w:rsidRPr="00741D4D" w:rsidRDefault="00F96131" w:rsidP="00F96131">
            <w:pPr>
              <w:rPr>
                <w:rFonts w:ascii="GHEA Mariam" w:hAnsi="GHEA Mariam" w:cs="Calibri"/>
                <w:b/>
                <w:bCs/>
                <w:sz w:val="22"/>
                <w:szCs w:val="22"/>
                <w:lang w:val="en-GB" w:eastAsia="en-GB"/>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F96131" w:rsidRPr="00741D4D" w:rsidRDefault="00F96131" w:rsidP="00F96131">
            <w:pPr>
              <w:rPr>
                <w:rFonts w:ascii="GHEA Mariam" w:hAnsi="GHEA Mariam" w:cs="Calibri"/>
                <w:b/>
                <w:bCs/>
                <w:color w:val="000000"/>
                <w:sz w:val="22"/>
                <w:szCs w:val="22"/>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F96131" w:rsidRPr="00741D4D" w:rsidRDefault="00F96131" w:rsidP="00F96131">
            <w:pPr>
              <w:rPr>
                <w:rFonts w:ascii="GHEA Mariam" w:hAnsi="GHEA Mariam" w:cs="Calibri"/>
                <w:b/>
                <w:bCs/>
                <w:sz w:val="22"/>
                <w:szCs w:val="22"/>
                <w:lang w:val="en-GB" w:eastAsia="en-GB"/>
              </w:rPr>
            </w:pPr>
          </w:p>
        </w:tc>
        <w:tc>
          <w:tcPr>
            <w:tcW w:w="1560" w:type="dxa"/>
            <w:vMerge/>
            <w:tcBorders>
              <w:top w:val="nil"/>
              <w:left w:val="nil"/>
              <w:bottom w:val="single" w:sz="4" w:space="0" w:color="000000"/>
              <w:right w:val="single" w:sz="4" w:space="0" w:color="auto"/>
            </w:tcBorders>
            <w:vAlign w:val="center"/>
            <w:hideMark/>
          </w:tcPr>
          <w:p w:rsidR="00F96131" w:rsidRPr="00741D4D" w:rsidRDefault="00F96131" w:rsidP="00F96131">
            <w:pPr>
              <w:rPr>
                <w:rFonts w:ascii="GHEA Mariam" w:hAnsi="GHEA Mariam" w:cs="Calibri"/>
                <w:sz w:val="22"/>
                <w:szCs w:val="22"/>
                <w:lang w:val="en-GB" w:eastAsia="en-GB"/>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F96131" w:rsidRPr="00741D4D" w:rsidRDefault="00F96131" w:rsidP="00F96131">
            <w:pPr>
              <w:rPr>
                <w:rFonts w:ascii="GHEA Mariam" w:hAnsi="GHEA Mariam" w:cs="Calibri"/>
                <w:sz w:val="22"/>
                <w:szCs w:val="22"/>
                <w:lang w:val="en-GB" w:eastAsia="en-GB"/>
              </w:rPr>
            </w:pPr>
          </w:p>
        </w:tc>
        <w:tc>
          <w:tcPr>
            <w:tcW w:w="1559"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F96131" w:rsidRPr="00741D4D" w:rsidRDefault="00F96131" w:rsidP="00F96131">
            <w:pPr>
              <w:jc w:val="center"/>
              <w:rPr>
                <w:rFonts w:ascii="GHEA Mariam" w:hAnsi="GHEA Mariam" w:cs="Calibri"/>
                <w:sz w:val="22"/>
                <w:szCs w:val="22"/>
                <w:lang w:val="en-GB" w:eastAsia="en-GB"/>
              </w:rPr>
            </w:pPr>
            <w:r w:rsidRPr="00741D4D">
              <w:rPr>
                <w:rFonts w:ascii="Calibri" w:hAnsi="Calibri" w:cs="Calibri"/>
                <w:sz w:val="22"/>
                <w:szCs w:val="22"/>
                <w:lang w:val="en-GB" w:eastAsia="en-GB"/>
              </w:rPr>
              <w:t> </w:t>
            </w:r>
          </w:p>
        </w:tc>
        <w:tc>
          <w:tcPr>
            <w:tcW w:w="9214" w:type="dxa"/>
            <w:gridSpan w:val="4"/>
            <w:tcBorders>
              <w:top w:val="single" w:sz="4" w:space="0" w:color="auto"/>
              <w:left w:val="single" w:sz="4" w:space="0" w:color="auto"/>
              <w:bottom w:val="single" w:sz="4" w:space="0" w:color="auto"/>
              <w:right w:val="single" w:sz="4" w:space="0" w:color="auto"/>
            </w:tcBorders>
            <w:shd w:val="clear" w:color="auto" w:fill="auto"/>
            <w:hideMark/>
          </w:tcPr>
          <w:p w:rsidR="00F96131" w:rsidRPr="00741D4D" w:rsidRDefault="00F96131" w:rsidP="00F96131">
            <w:pPr>
              <w:rPr>
                <w:rFonts w:ascii="GHEA Mariam" w:hAnsi="GHEA Mariam" w:cs="Calibri"/>
                <w:b/>
                <w:bCs/>
                <w:sz w:val="22"/>
                <w:szCs w:val="22"/>
                <w:lang w:val="en-GB" w:eastAsia="en-GB"/>
              </w:rPr>
            </w:pPr>
            <w:r w:rsidRPr="00741D4D">
              <w:rPr>
                <w:rFonts w:ascii="GHEA Mariam" w:hAnsi="GHEA Mariam" w:cs="Calibri"/>
                <w:b/>
                <w:bCs/>
                <w:sz w:val="22"/>
                <w:szCs w:val="22"/>
                <w:lang w:val="en-GB" w:eastAsia="en-GB"/>
              </w:rPr>
              <w:t xml:space="preserve"> Այլ պետական կազմակերպությունների կողմից օգտագործվող ոչ ֆինանսական ակտիվների հետ գործառնություններ </w:t>
            </w:r>
          </w:p>
        </w:tc>
      </w:tr>
      <w:tr w:rsidR="00C260B7" w:rsidRPr="00741D4D" w:rsidTr="00C260B7">
        <w:trPr>
          <w:trHeight w:val="51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96131" w:rsidRPr="00741D4D" w:rsidRDefault="00F96131" w:rsidP="00F96131">
            <w:pPr>
              <w:rPr>
                <w:rFonts w:ascii="GHEA Mariam" w:hAnsi="GHEA Mariam" w:cs="Calibri"/>
                <w:b/>
                <w:bCs/>
                <w:sz w:val="22"/>
                <w:szCs w:val="22"/>
                <w:lang w:val="en-GB" w:eastAsia="en-GB"/>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F96131" w:rsidRPr="00741D4D" w:rsidRDefault="00F96131" w:rsidP="00F96131">
            <w:pPr>
              <w:rPr>
                <w:rFonts w:ascii="GHEA Mariam" w:hAnsi="GHEA Mariam" w:cs="Calibri"/>
                <w:b/>
                <w:bCs/>
                <w:color w:val="000000"/>
                <w:sz w:val="22"/>
                <w:szCs w:val="22"/>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F96131" w:rsidRPr="00741D4D" w:rsidRDefault="00F96131" w:rsidP="00F96131">
            <w:pPr>
              <w:rPr>
                <w:rFonts w:ascii="GHEA Mariam" w:hAnsi="GHEA Mariam" w:cs="Calibri"/>
                <w:b/>
                <w:bCs/>
                <w:sz w:val="22"/>
                <w:szCs w:val="22"/>
                <w:lang w:val="en-GB" w:eastAsia="en-GB"/>
              </w:rPr>
            </w:pPr>
          </w:p>
        </w:tc>
        <w:tc>
          <w:tcPr>
            <w:tcW w:w="1560" w:type="dxa"/>
            <w:vMerge/>
            <w:tcBorders>
              <w:top w:val="nil"/>
              <w:left w:val="nil"/>
              <w:bottom w:val="single" w:sz="4" w:space="0" w:color="000000"/>
              <w:right w:val="single" w:sz="4" w:space="0" w:color="auto"/>
            </w:tcBorders>
            <w:vAlign w:val="center"/>
            <w:hideMark/>
          </w:tcPr>
          <w:p w:rsidR="00F96131" w:rsidRPr="00741D4D" w:rsidRDefault="00F96131" w:rsidP="00F96131">
            <w:pPr>
              <w:rPr>
                <w:rFonts w:ascii="GHEA Mariam" w:hAnsi="GHEA Mariam" w:cs="Calibri"/>
                <w:sz w:val="22"/>
                <w:szCs w:val="22"/>
                <w:lang w:val="en-GB" w:eastAsia="en-GB"/>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F96131" w:rsidRPr="00741D4D" w:rsidRDefault="00F96131" w:rsidP="00F96131">
            <w:pPr>
              <w:rPr>
                <w:rFonts w:ascii="GHEA Mariam" w:hAnsi="GHEA Mariam" w:cs="Calibri"/>
                <w:sz w:val="22"/>
                <w:szCs w:val="22"/>
                <w:lang w:val="en-GB" w:eastAsia="en-GB"/>
              </w:rPr>
            </w:pPr>
          </w:p>
        </w:tc>
        <w:tc>
          <w:tcPr>
            <w:tcW w:w="1559" w:type="dxa"/>
            <w:vMerge/>
            <w:tcBorders>
              <w:top w:val="single" w:sz="4" w:space="0" w:color="auto"/>
              <w:left w:val="single" w:sz="4" w:space="0" w:color="auto"/>
              <w:bottom w:val="single" w:sz="4" w:space="0" w:color="000000"/>
              <w:right w:val="single" w:sz="4" w:space="0" w:color="auto"/>
            </w:tcBorders>
            <w:vAlign w:val="center"/>
            <w:hideMark/>
          </w:tcPr>
          <w:p w:rsidR="00F96131" w:rsidRPr="00741D4D" w:rsidRDefault="00F96131" w:rsidP="00F96131">
            <w:pPr>
              <w:rPr>
                <w:rFonts w:ascii="GHEA Mariam" w:hAnsi="GHEA Mariam" w:cs="Calibri"/>
                <w:sz w:val="22"/>
                <w:szCs w:val="22"/>
                <w:lang w:val="en-GB" w:eastAsia="en-GB"/>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F96131" w:rsidRPr="00741D4D" w:rsidRDefault="00F96131" w:rsidP="00F96131">
            <w:pPr>
              <w:rPr>
                <w:rFonts w:ascii="GHEA Mariam" w:hAnsi="GHEA Mariam" w:cs="Calibri"/>
                <w:sz w:val="22"/>
                <w:szCs w:val="22"/>
                <w:lang w:val="en-GB" w:eastAsia="en-GB"/>
              </w:rPr>
            </w:pPr>
            <w:r w:rsidRPr="00741D4D">
              <w:rPr>
                <w:rFonts w:ascii="Calibri" w:hAnsi="Calibri" w:cs="Calibri"/>
                <w:sz w:val="22"/>
                <w:szCs w:val="22"/>
                <w:lang w:val="en-GB" w:eastAsia="en-GB"/>
              </w:rPr>
              <w:t> </w:t>
            </w:r>
          </w:p>
        </w:tc>
        <w:tc>
          <w:tcPr>
            <w:tcW w:w="8080" w:type="dxa"/>
            <w:gridSpan w:val="3"/>
            <w:tcBorders>
              <w:top w:val="single" w:sz="4" w:space="0" w:color="auto"/>
              <w:left w:val="nil"/>
              <w:bottom w:val="single" w:sz="4" w:space="0" w:color="auto"/>
              <w:right w:val="single" w:sz="4" w:space="0" w:color="auto"/>
            </w:tcBorders>
            <w:shd w:val="clear" w:color="auto" w:fill="auto"/>
            <w:hideMark/>
          </w:tcPr>
          <w:p w:rsidR="00F96131" w:rsidRPr="00741D4D" w:rsidRDefault="00F96131" w:rsidP="00F96131">
            <w:pPr>
              <w:rPr>
                <w:rFonts w:ascii="GHEA Mariam" w:hAnsi="GHEA Mariam" w:cs="Calibri"/>
                <w:b/>
                <w:bCs/>
                <w:sz w:val="22"/>
                <w:szCs w:val="22"/>
                <w:lang w:val="en-GB" w:eastAsia="en-GB"/>
              </w:rPr>
            </w:pPr>
            <w:r w:rsidRPr="00741D4D">
              <w:rPr>
                <w:rFonts w:ascii="GHEA Mariam" w:hAnsi="GHEA Mariam" w:cs="Calibri"/>
                <w:b/>
                <w:bCs/>
                <w:sz w:val="22"/>
                <w:szCs w:val="22"/>
                <w:lang w:val="en-GB" w:eastAsia="en-GB"/>
              </w:rPr>
              <w:t xml:space="preserve"> Ակտիվն օգտագործող կազմակերպության անվանումը` Հանրակրթական դպրոցներ </w:t>
            </w:r>
          </w:p>
        </w:tc>
      </w:tr>
      <w:tr w:rsidR="00F96131" w:rsidRPr="00741D4D" w:rsidTr="00C260B7">
        <w:trPr>
          <w:trHeight w:val="33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96131" w:rsidRPr="00741D4D" w:rsidRDefault="00F96131" w:rsidP="00F96131">
            <w:pPr>
              <w:rPr>
                <w:rFonts w:ascii="GHEA Mariam" w:hAnsi="GHEA Mariam" w:cs="Calibri"/>
                <w:b/>
                <w:bCs/>
                <w:sz w:val="22"/>
                <w:szCs w:val="22"/>
                <w:lang w:val="en-GB" w:eastAsia="en-GB"/>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F96131" w:rsidRPr="00741D4D" w:rsidRDefault="00F96131" w:rsidP="00F96131">
            <w:pPr>
              <w:rPr>
                <w:rFonts w:ascii="GHEA Mariam" w:hAnsi="GHEA Mariam" w:cs="Calibri"/>
                <w:b/>
                <w:bCs/>
                <w:color w:val="000000"/>
                <w:sz w:val="22"/>
                <w:szCs w:val="22"/>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F96131" w:rsidRPr="00741D4D" w:rsidRDefault="00F96131" w:rsidP="00F96131">
            <w:pPr>
              <w:rPr>
                <w:rFonts w:ascii="GHEA Mariam" w:hAnsi="GHEA Mariam" w:cs="Calibri"/>
                <w:b/>
                <w:bCs/>
                <w:sz w:val="22"/>
                <w:szCs w:val="22"/>
                <w:lang w:val="en-GB" w:eastAsia="en-GB"/>
              </w:rPr>
            </w:pPr>
          </w:p>
        </w:tc>
        <w:tc>
          <w:tcPr>
            <w:tcW w:w="1560" w:type="dxa"/>
            <w:tcBorders>
              <w:top w:val="single" w:sz="4" w:space="0" w:color="000000"/>
              <w:left w:val="nil"/>
              <w:bottom w:val="single" w:sz="4" w:space="0" w:color="auto"/>
              <w:right w:val="single" w:sz="4" w:space="0" w:color="auto"/>
            </w:tcBorders>
            <w:shd w:val="clear" w:color="auto" w:fill="auto"/>
            <w:hideMark/>
          </w:tcPr>
          <w:p w:rsidR="00F96131" w:rsidRPr="00C260B7" w:rsidRDefault="00F96131" w:rsidP="00F96131">
            <w:pPr>
              <w:rPr>
                <w:rFonts w:ascii="GHEA Mariam" w:hAnsi="GHEA Mariam" w:cs="Calibri"/>
                <w:b/>
                <w:bCs/>
                <w:spacing w:val="-8"/>
                <w:sz w:val="22"/>
                <w:szCs w:val="22"/>
                <w:lang w:val="en-GB" w:eastAsia="en-GB"/>
              </w:rPr>
            </w:pPr>
            <w:r w:rsidRPr="00C260B7">
              <w:rPr>
                <w:rFonts w:ascii="GHEA Mariam" w:hAnsi="GHEA Mariam" w:cs="Calibri"/>
                <w:b/>
                <w:bCs/>
                <w:spacing w:val="-8"/>
                <w:sz w:val="22"/>
                <w:szCs w:val="22"/>
                <w:lang w:val="en-GB" w:eastAsia="en-GB"/>
              </w:rPr>
              <w:t xml:space="preserve"> 1236 - 32005</w:t>
            </w:r>
          </w:p>
        </w:tc>
        <w:tc>
          <w:tcPr>
            <w:tcW w:w="8363" w:type="dxa"/>
            <w:gridSpan w:val="5"/>
            <w:tcBorders>
              <w:top w:val="single" w:sz="4" w:space="0" w:color="auto"/>
              <w:left w:val="nil"/>
              <w:bottom w:val="single" w:sz="4" w:space="0" w:color="auto"/>
              <w:right w:val="single" w:sz="4" w:space="0" w:color="auto"/>
            </w:tcBorders>
            <w:shd w:val="clear" w:color="auto" w:fill="auto"/>
            <w:hideMark/>
          </w:tcPr>
          <w:p w:rsidR="00F96131" w:rsidRPr="00741D4D" w:rsidRDefault="00F96131" w:rsidP="00F96131">
            <w:pPr>
              <w:rPr>
                <w:rFonts w:ascii="GHEA Mariam" w:hAnsi="GHEA Mariam" w:cs="Calibri"/>
                <w:b/>
                <w:bCs/>
                <w:sz w:val="22"/>
                <w:szCs w:val="22"/>
                <w:lang w:val="en-GB" w:eastAsia="en-GB"/>
              </w:rPr>
            </w:pPr>
            <w:r w:rsidRPr="00741D4D">
              <w:rPr>
                <w:rFonts w:ascii="GHEA Mariam" w:hAnsi="GHEA Mariam" w:cs="Calibri"/>
                <w:b/>
                <w:bCs/>
                <w:sz w:val="22"/>
                <w:szCs w:val="22"/>
                <w:lang w:val="en-GB" w:eastAsia="en-GB"/>
              </w:rPr>
              <w:t xml:space="preserve"> Կրթահամալիրների կառուցում</w:t>
            </w:r>
          </w:p>
        </w:tc>
        <w:tc>
          <w:tcPr>
            <w:tcW w:w="3402" w:type="dxa"/>
            <w:tcBorders>
              <w:top w:val="single" w:sz="4" w:space="0" w:color="auto"/>
              <w:left w:val="nil"/>
              <w:bottom w:val="single" w:sz="4" w:space="0" w:color="auto"/>
              <w:right w:val="single" w:sz="4" w:space="0" w:color="auto"/>
            </w:tcBorders>
            <w:shd w:val="clear" w:color="auto" w:fill="auto"/>
            <w:noWrap/>
            <w:hideMark/>
          </w:tcPr>
          <w:p w:rsidR="00F96131" w:rsidRPr="00741D4D" w:rsidRDefault="00F96131" w:rsidP="00F96131">
            <w:pPr>
              <w:jc w:val="right"/>
              <w:rPr>
                <w:rFonts w:ascii="GHEA Mariam" w:hAnsi="GHEA Mariam" w:cs="Calibri"/>
                <w:b/>
                <w:bCs/>
                <w:sz w:val="22"/>
                <w:szCs w:val="22"/>
                <w:lang w:val="en-GB" w:eastAsia="en-GB"/>
              </w:rPr>
            </w:pPr>
            <w:r w:rsidRPr="00741D4D">
              <w:rPr>
                <w:rFonts w:ascii="GHEA Mariam" w:hAnsi="GHEA Mariam" w:cs="Calibri"/>
                <w:b/>
                <w:bCs/>
                <w:sz w:val="22"/>
                <w:szCs w:val="22"/>
                <w:lang w:val="en-GB" w:eastAsia="en-GB"/>
              </w:rPr>
              <w:t>(59,619.2)</w:t>
            </w:r>
          </w:p>
        </w:tc>
      </w:tr>
      <w:tr w:rsidR="00F96131" w:rsidRPr="00741D4D" w:rsidTr="00C260B7">
        <w:trPr>
          <w:trHeight w:val="109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96131" w:rsidRPr="00741D4D" w:rsidRDefault="00F96131" w:rsidP="00F96131">
            <w:pPr>
              <w:rPr>
                <w:rFonts w:ascii="GHEA Mariam" w:hAnsi="GHEA Mariam" w:cs="Calibri"/>
                <w:b/>
                <w:bCs/>
                <w:sz w:val="22"/>
                <w:szCs w:val="22"/>
                <w:lang w:val="en-GB" w:eastAsia="en-GB"/>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F96131" w:rsidRPr="00741D4D" w:rsidRDefault="00F96131" w:rsidP="00F96131">
            <w:pPr>
              <w:rPr>
                <w:rFonts w:ascii="GHEA Mariam" w:hAnsi="GHEA Mariam" w:cs="Calibri"/>
                <w:b/>
                <w:bCs/>
                <w:color w:val="000000"/>
                <w:sz w:val="22"/>
                <w:szCs w:val="22"/>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F96131" w:rsidRPr="00741D4D" w:rsidRDefault="00F96131" w:rsidP="00F96131">
            <w:pPr>
              <w:rPr>
                <w:rFonts w:ascii="GHEA Mariam" w:hAnsi="GHEA Mariam" w:cs="Calibri"/>
                <w:b/>
                <w:bCs/>
                <w:sz w:val="22"/>
                <w:szCs w:val="22"/>
                <w:lang w:val="en-GB" w:eastAsia="en-GB"/>
              </w:rPr>
            </w:pPr>
          </w:p>
        </w:tc>
        <w:tc>
          <w:tcPr>
            <w:tcW w:w="1560" w:type="dxa"/>
            <w:vMerge w:val="restart"/>
            <w:tcBorders>
              <w:top w:val="single" w:sz="4" w:space="0" w:color="auto"/>
              <w:left w:val="nil"/>
              <w:bottom w:val="single" w:sz="4" w:space="0" w:color="000000"/>
              <w:right w:val="single" w:sz="4" w:space="0" w:color="auto"/>
            </w:tcBorders>
            <w:shd w:val="clear" w:color="auto" w:fill="auto"/>
            <w:hideMark/>
          </w:tcPr>
          <w:p w:rsidR="00F96131" w:rsidRPr="00741D4D" w:rsidRDefault="00F96131" w:rsidP="00F96131">
            <w:pPr>
              <w:jc w:val="center"/>
              <w:rPr>
                <w:rFonts w:ascii="GHEA Mariam" w:hAnsi="GHEA Mariam" w:cs="Calibri"/>
                <w:sz w:val="22"/>
                <w:szCs w:val="22"/>
                <w:lang w:val="en-GB" w:eastAsia="en-GB"/>
              </w:rPr>
            </w:pPr>
            <w:r w:rsidRPr="00741D4D">
              <w:rPr>
                <w:rFonts w:ascii="Calibri" w:hAnsi="Calibri" w:cs="Calibri"/>
                <w:sz w:val="22"/>
                <w:szCs w:val="22"/>
                <w:lang w:val="en-GB" w:eastAsia="en-GB"/>
              </w:rPr>
              <w:t> </w:t>
            </w:r>
          </w:p>
        </w:tc>
        <w:tc>
          <w:tcPr>
            <w:tcW w:w="992"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F96131" w:rsidRPr="00741D4D" w:rsidRDefault="00F96131" w:rsidP="00F96131">
            <w:pPr>
              <w:jc w:val="center"/>
              <w:rPr>
                <w:rFonts w:ascii="GHEA Mariam" w:hAnsi="GHEA Mariam" w:cs="Calibri"/>
                <w:sz w:val="22"/>
                <w:szCs w:val="22"/>
                <w:lang w:val="en-GB" w:eastAsia="en-GB"/>
              </w:rPr>
            </w:pPr>
            <w:r w:rsidRPr="00741D4D">
              <w:rPr>
                <w:rFonts w:ascii="Calibri" w:hAnsi="Calibri" w:cs="Calibri"/>
                <w:sz w:val="22"/>
                <w:szCs w:val="22"/>
                <w:lang w:val="en-GB" w:eastAsia="en-GB"/>
              </w:rPr>
              <w:t> </w:t>
            </w:r>
          </w:p>
        </w:tc>
        <w:tc>
          <w:tcPr>
            <w:tcW w:w="10773" w:type="dxa"/>
            <w:gridSpan w:val="5"/>
            <w:tcBorders>
              <w:top w:val="single" w:sz="4" w:space="0" w:color="auto"/>
              <w:left w:val="single" w:sz="4" w:space="0" w:color="auto"/>
              <w:bottom w:val="single" w:sz="4" w:space="0" w:color="auto"/>
              <w:right w:val="single" w:sz="4" w:space="0" w:color="auto"/>
            </w:tcBorders>
            <w:shd w:val="clear" w:color="auto" w:fill="auto"/>
            <w:hideMark/>
          </w:tcPr>
          <w:p w:rsidR="00F96131" w:rsidRPr="00741D4D" w:rsidRDefault="00F96131" w:rsidP="00F96131">
            <w:pPr>
              <w:rPr>
                <w:rFonts w:ascii="GHEA Mariam" w:hAnsi="GHEA Mariam" w:cs="Calibri"/>
                <w:b/>
                <w:bCs/>
                <w:sz w:val="22"/>
                <w:szCs w:val="22"/>
                <w:lang w:val="en-GB" w:eastAsia="en-GB"/>
              </w:rPr>
            </w:pPr>
            <w:r w:rsidRPr="00741D4D">
              <w:rPr>
                <w:rFonts w:ascii="GHEA Mariam" w:hAnsi="GHEA Mariam" w:cs="Calibri"/>
                <w:b/>
                <w:bCs/>
                <w:sz w:val="22"/>
                <w:szCs w:val="22"/>
                <w:lang w:val="en-GB" w:eastAsia="en-GB"/>
              </w:rPr>
              <w:t xml:space="preserve"> ՀՀ մարզերում կրթական որակյալ ծառայությունների հասանելիության ապահովման ծրագրի շրջանակներում հանրակրթական և նախադպրոցական կրթության հասանելիության ապահովման նպատակով կրթական կենտրոնների կառուցում </w:t>
            </w:r>
          </w:p>
        </w:tc>
      </w:tr>
      <w:tr w:rsidR="00C260B7" w:rsidRPr="00741D4D" w:rsidTr="00C260B7">
        <w:trPr>
          <w:trHeight w:val="85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96131" w:rsidRPr="00741D4D" w:rsidRDefault="00F96131" w:rsidP="00F96131">
            <w:pPr>
              <w:rPr>
                <w:rFonts w:ascii="GHEA Mariam" w:hAnsi="GHEA Mariam" w:cs="Calibri"/>
                <w:b/>
                <w:bCs/>
                <w:sz w:val="22"/>
                <w:szCs w:val="22"/>
                <w:lang w:val="en-GB" w:eastAsia="en-GB"/>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F96131" w:rsidRPr="00741D4D" w:rsidRDefault="00F96131" w:rsidP="00F96131">
            <w:pPr>
              <w:rPr>
                <w:rFonts w:ascii="GHEA Mariam" w:hAnsi="GHEA Mariam" w:cs="Calibri"/>
                <w:b/>
                <w:bCs/>
                <w:color w:val="000000"/>
                <w:sz w:val="22"/>
                <w:szCs w:val="22"/>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F96131" w:rsidRPr="00741D4D" w:rsidRDefault="00F96131" w:rsidP="00F96131">
            <w:pPr>
              <w:rPr>
                <w:rFonts w:ascii="GHEA Mariam" w:hAnsi="GHEA Mariam" w:cs="Calibri"/>
                <w:b/>
                <w:bCs/>
                <w:sz w:val="22"/>
                <w:szCs w:val="22"/>
                <w:lang w:val="en-GB" w:eastAsia="en-GB"/>
              </w:rPr>
            </w:pPr>
          </w:p>
        </w:tc>
        <w:tc>
          <w:tcPr>
            <w:tcW w:w="1560" w:type="dxa"/>
            <w:vMerge/>
            <w:tcBorders>
              <w:top w:val="nil"/>
              <w:left w:val="nil"/>
              <w:bottom w:val="single" w:sz="4" w:space="0" w:color="000000"/>
              <w:right w:val="single" w:sz="4" w:space="0" w:color="auto"/>
            </w:tcBorders>
            <w:vAlign w:val="center"/>
            <w:hideMark/>
          </w:tcPr>
          <w:p w:rsidR="00F96131" w:rsidRPr="00741D4D" w:rsidRDefault="00F96131" w:rsidP="00F96131">
            <w:pPr>
              <w:rPr>
                <w:rFonts w:ascii="GHEA Mariam" w:hAnsi="GHEA Mariam" w:cs="Calibri"/>
                <w:sz w:val="22"/>
                <w:szCs w:val="22"/>
                <w:lang w:val="en-GB" w:eastAsia="en-GB"/>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F96131" w:rsidRPr="00741D4D" w:rsidRDefault="00F96131" w:rsidP="00F96131">
            <w:pPr>
              <w:rPr>
                <w:rFonts w:ascii="GHEA Mariam" w:hAnsi="GHEA Mariam" w:cs="Calibri"/>
                <w:sz w:val="22"/>
                <w:szCs w:val="22"/>
                <w:lang w:val="en-GB" w:eastAsia="en-GB"/>
              </w:rPr>
            </w:pPr>
          </w:p>
        </w:tc>
        <w:tc>
          <w:tcPr>
            <w:tcW w:w="1559"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F96131" w:rsidRPr="00741D4D" w:rsidRDefault="00F96131" w:rsidP="00F96131">
            <w:pPr>
              <w:jc w:val="center"/>
              <w:rPr>
                <w:rFonts w:ascii="GHEA Mariam" w:hAnsi="GHEA Mariam" w:cs="Calibri"/>
                <w:sz w:val="22"/>
                <w:szCs w:val="22"/>
                <w:lang w:val="en-GB" w:eastAsia="en-GB"/>
              </w:rPr>
            </w:pPr>
            <w:r w:rsidRPr="00741D4D">
              <w:rPr>
                <w:rFonts w:ascii="Calibri" w:hAnsi="Calibri" w:cs="Calibri"/>
                <w:sz w:val="22"/>
                <w:szCs w:val="22"/>
                <w:lang w:val="en-GB" w:eastAsia="en-GB"/>
              </w:rPr>
              <w:t> </w:t>
            </w:r>
          </w:p>
        </w:tc>
        <w:tc>
          <w:tcPr>
            <w:tcW w:w="9214" w:type="dxa"/>
            <w:gridSpan w:val="4"/>
            <w:tcBorders>
              <w:top w:val="single" w:sz="4" w:space="0" w:color="auto"/>
              <w:left w:val="single" w:sz="4" w:space="0" w:color="auto"/>
              <w:bottom w:val="single" w:sz="4" w:space="0" w:color="auto"/>
              <w:right w:val="single" w:sz="4" w:space="0" w:color="auto"/>
            </w:tcBorders>
            <w:shd w:val="clear" w:color="auto" w:fill="auto"/>
            <w:hideMark/>
          </w:tcPr>
          <w:p w:rsidR="00F96131" w:rsidRPr="00741D4D" w:rsidRDefault="00F96131" w:rsidP="00F96131">
            <w:pPr>
              <w:rPr>
                <w:rFonts w:ascii="GHEA Mariam" w:hAnsi="GHEA Mariam" w:cs="Calibri"/>
                <w:b/>
                <w:bCs/>
                <w:sz w:val="22"/>
                <w:szCs w:val="22"/>
                <w:lang w:val="en-GB" w:eastAsia="en-GB"/>
              </w:rPr>
            </w:pPr>
            <w:r w:rsidRPr="00741D4D">
              <w:rPr>
                <w:rFonts w:ascii="GHEA Mariam" w:hAnsi="GHEA Mariam" w:cs="Calibri"/>
                <w:b/>
                <w:bCs/>
                <w:sz w:val="22"/>
                <w:szCs w:val="22"/>
                <w:lang w:val="en-GB" w:eastAsia="en-GB"/>
              </w:rPr>
              <w:t xml:space="preserve"> Այլ պետական կազմակերպությունների կողմից օգտագործվող ոչ ֆինանսական ակտիվների հետ գործառնություններ </w:t>
            </w:r>
          </w:p>
        </w:tc>
      </w:tr>
      <w:tr w:rsidR="00C260B7" w:rsidRPr="00741D4D" w:rsidTr="00C260B7">
        <w:trPr>
          <w:trHeight w:val="712"/>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96131" w:rsidRPr="00741D4D" w:rsidRDefault="00F96131" w:rsidP="00F96131">
            <w:pPr>
              <w:rPr>
                <w:rFonts w:ascii="GHEA Mariam" w:hAnsi="GHEA Mariam" w:cs="Calibri"/>
                <w:b/>
                <w:bCs/>
                <w:sz w:val="22"/>
                <w:szCs w:val="22"/>
                <w:lang w:val="en-GB" w:eastAsia="en-GB"/>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F96131" w:rsidRPr="00741D4D" w:rsidRDefault="00F96131" w:rsidP="00F96131">
            <w:pPr>
              <w:rPr>
                <w:rFonts w:ascii="GHEA Mariam" w:hAnsi="GHEA Mariam" w:cs="Calibri"/>
                <w:b/>
                <w:bCs/>
                <w:color w:val="000000"/>
                <w:sz w:val="22"/>
                <w:szCs w:val="22"/>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F96131" w:rsidRPr="00741D4D" w:rsidRDefault="00F96131" w:rsidP="00F96131">
            <w:pPr>
              <w:rPr>
                <w:rFonts w:ascii="GHEA Mariam" w:hAnsi="GHEA Mariam" w:cs="Calibri"/>
                <w:b/>
                <w:bCs/>
                <w:sz w:val="22"/>
                <w:szCs w:val="22"/>
                <w:lang w:val="en-GB" w:eastAsia="en-GB"/>
              </w:rPr>
            </w:pPr>
          </w:p>
        </w:tc>
        <w:tc>
          <w:tcPr>
            <w:tcW w:w="1560" w:type="dxa"/>
            <w:vMerge/>
            <w:tcBorders>
              <w:top w:val="nil"/>
              <w:left w:val="nil"/>
              <w:bottom w:val="single" w:sz="4" w:space="0" w:color="000000"/>
              <w:right w:val="single" w:sz="4" w:space="0" w:color="auto"/>
            </w:tcBorders>
            <w:vAlign w:val="center"/>
            <w:hideMark/>
          </w:tcPr>
          <w:p w:rsidR="00F96131" w:rsidRPr="00741D4D" w:rsidRDefault="00F96131" w:rsidP="00F96131">
            <w:pPr>
              <w:rPr>
                <w:rFonts w:ascii="GHEA Mariam" w:hAnsi="GHEA Mariam" w:cs="Calibri"/>
                <w:sz w:val="22"/>
                <w:szCs w:val="22"/>
                <w:lang w:val="en-GB" w:eastAsia="en-GB"/>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F96131" w:rsidRPr="00741D4D" w:rsidRDefault="00F96131" w:rsidP="00F96131">
            <w:pPr>
              <w:rPr>
                <w:rFonts w:ascii="GHEA Mariam" w:hAnsi="GHEA Mariam" w:cs="Calibri"/>
                <w:sz w:val="22"/>
                <w:szCs w:val="22"/>
                <w:lang w:val="en-GB" w:eastAsia="en-GB"/>
              </w:rPr>
            </w:pPr>
          </w:p>
        </w:tc>
        <w:tc>
          <w:tcPr>
            <w:tcW w:w="1559" w:type="dxa"/>
            <w:vMerge/>
            <w:tcBorders>
              <w:top w:val="single" w:sz="4" w:space="0" w:color="auto"/>
              <w:left w:val="single" w:sz="4" w:space="0" w:color="auto"/>
              <w:bottom w:val="single" w:sz="4" w:space="0" w:color="000000"/>
              <w:right w:val="single" w:sz="4" w:space="0" w:color="auto"/>
            </w:tcBorders>
            <w:vAlign w:val="center"/>
            <w:hideMark/>
          </w:tcPr>
          <w:p w:rsidR="00F96131" w:rsidRPr="00741D4D" w:rsidRDefault="00F96131" w:rsidP="00F96131">
            <w:pPr>
              <w:rPr>
                <w:rFonts w:ascii="GHEA Mariam" w:hAnsi="GHEA Mariam" w:cs="Calibri"/>
                <w:sz w:val="22"/>
                <w:szCs w:val="22"/>
                <w:lang w:val="en-GB" w:eastAsia="en-GB"/>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F96131" w:rsidRPr="00741D4D" w:rsidRDefault="00F96131" w:rsidP="00F96131">
            <w:pPr>
              <w:rPr>
                <w:rFonts w:ascii="GHEA Mariam" w:hAnsi="GHEA Mariam" w:cs="Calibri"/>
                <w:sz w:val="22"/>
                <w:szCs w:val="22"/>
                <w:lang w:val="en-GB" w:eastAsia="en-GB"/>
              </w:rPr>
            </w:pPr>
            <w:r w:rsidRPr="00741D4D">
              <w:rPr>
                <w:rFonts w:ascii="Calibri" w:hAnsi="Calibri" w:cs="Calibri"/>
                <w:sz w:val="22"/>
                <w:szCs w:val="22"/>
                <w:lang w:val="en-GB" w:eastAsia="en-GB"/>
              </w:rPr>
              <w:t> </w:t>
            </w:r>
          </w:p>
        </w:tc>
        <w:tc>
          <w:tcPr>
            <w:tcW w:w="8080" w:type="dxa"/>
            <w:gridSpan w:val="3"/>
            <w:tcBorders>
              <w:top w:val="single" w:sz="4" w:space="0" w:color="auto"/>
              <w:left w:val="nil"/>
              <w:bottom w:val="single" w:sz="4" w:space="0" w:color="auto"/>
              <w:right w:val="single" w:sz="4" w:space="0" w:color="auto"/>
            </w:tcBorders>
            <w:shd w:val="clear" w:color="auto" w:fill="auto"/>
            <w:hideMark/>
          </w:tcPr>
          <w:p w:rsidR="00F96131" w:rsidRPr="00741D4D" w:rsidRDefault="00F96131" w:rsidP="00F96131">
            <w:pPr>
              <w:rPr>
                <w:rFonts w:ascii="GHEA Mariam" w:hAnsi="GHEA Mariam" w:cs="Calibri"/>
                <w:b/>
                <w:bCs/>
                <w:sz w:val="22"/>
                <w:szCs w:val="22"/>
                <w:lang w:val="en-GB" w:eastAsia="en-GB"/>
              </w:rPr>
            </w:pPr>
            <w:r w:rsidRPr="00741D4D">
              <w:rPr>
                <w:rFonts w:ascii="GHEA Mariam" w:hAnsi="GHEA Mariam" w:cs="Calibri"/>
                <w:b/>
                <w:bCs/>
                <w:sz w:val="22"/>
                <w:szCs w:val="22"/>
                <w:lang w:val="en-GB" w:eastAsia="en-GB"/>
              </w:rPr>
              <w:t xml:space="preserve"> Ակտիվն օգտագործող կազմակերպության անվանումը` Ստեղծվող կրթահամալիրներ </w:t>
            </w:r>
          </w:p>
        </w:tc>
      </w:tr>
    </w:tbl>
    <w:p w:rsidR="00C260B7" w:rsidRDefault="00C260B7" w:rsidP="009F6B79">
      <w:pPr>
        <w:pStyle w:val="mechtex"/>
        <w:jc w:val="left"/>
        <w:rPr>
          <w:rFonts w:ascii="GHEA Mariam" w:hAnsi="GHEA Mariam" w:cs="Sylfaen"/>
          <w:sz w:val="24"/>
          <w:szCs w:val="24"/>
          <w:lang w:val="hy-AM"/>
        </w:rPr>
      </w:pPr>
    </w:p>
    <w:p w:rsidR="00C260B7" w:rsidRDefault="00C260B7" w:rsidP="009F6B79">
      <w:pPr>
        <w:pStyle w:val="mechtex"/>
        <w:jc w:val="left"/>
        <w:rPr>
          <w:rFonts w:ascii="GHEA Mariam" w:hAnsi="GHEA Mariam" w:cs="Sylfaen"/>
          <w:sz w:val="24"/>
          <w:szCs w:val="24"/>
          <w:lang w:val="hy-AM"/>
        </w:rPr>
      </w:pPr>
    </w:p>
    <w:p w:rsidR="00C260B7" w:rsidRDefault="00C260B7" w:rsidP="009F6B79">
      <w:pPr>
        <w:pStyle w:val="mechtex"/>
        <w:jc w:val="left"/>
        <w:rPr>
          <w:rFonts w:ascii="GHEA Mariam" w:hAnsi="GHEA Mariam" w:cs="Sylfaen"/>
          <w:sz w:val="24"/>
          <w:szCs w:val="24"/>
          <w:lang w:val="hy-AM"/>
        </w:rPr>
      </w:pPr>
    </w:p>
    <w:p w:rsidR="00F96131" w:rsidRPr="009E2099" w:rsidRDefault="00F96131" w:rsidP="00C260B7">
      <w:pPr>
        <w:pStyle w:val="mechtex"/>
        <w:ind w:firstLine="1134"/>
        <w:jc w:val="left"/>
        <w:rPr>
          <w:rFonts w:ascii="GHEA Mariam" w:hAnsi="GHEA Mariam" w:cs="Arial Armenian"/>
          <w:sz w:val="24"/>
          <w:szCs w:val="24"/>
          <w:lang w:val="hy-AM"/>
        </w:rPr>
      </w:pPr>
      <w:r w:rsidRPr="009E2099">
        <w:rPr>
          <w:rFonts w:ascii="GHEA Mariam" w:hAnsi="GHEA Mariam" w:cs="Sylfaen"/>
          <w:sz w:val="24"/>
          <w:szCs w:val="24"/>
          <w:lang w:val="hy-AM"/>
        </w:rPr>
        <w:t>ՀԱՅԱՍՏԱՆԻ</w:t>
      </w:r>
      <w:r w:rsidRPr="009E2099">
        <w:rPr>
          <w:rFonts w:ascii="GHEA Mariam" w:hAnsi="GHEA Mariam" w:cs="Arial Armenian"/>
          <w:sz w:val="24"/>
          <w:szCs w:val="24"/>
          <w:lang w:val="hy-AM"/>
        </w:rPr>
        <w:t xml:space="preserve">  </w:t>
      </w:r>
      <w:r w:rsidRPr="009E2099">
        <w:rPr>
          <w:rFonts w:ascii="GHEA Mariam" w:hAnsi="GHEA Mariam" w:cs="Sylfaen"/>
          <w:sz w:val="24"/>
          <w:szCs w:val="24"/>
          <w:lang w:val="hy-AM"/>
        </w:rPr>
        <w:t>ՀԱՆՐԱՊԵՏՈՒԹՅԱՆ</w:t>
      </w:r>
    </w:p>
    <w:p w:rsidR="00F96131" w:rsidRPr="009E2099" w:rsidRDefault="00F96131" w:rsidP="00C260B7">
      <w:pPr>
        <w:pStyle w:val="mechtex"/>
        <w:ind w:firstLine="1134"/>
        <w:jc w:val="left"/>
        <w:rPr>
          <w:rFonts w:ascii="GHEA Mariam" w:hAnsi="GHEA Mariam" w:cs="Sylfaen"/>
          <w:sz w:val="24"/>
          <w:szCs w:val="24"/>
          <w:lang w:val="hy-AM"/>
        </w:rPr>
      </w:pPr>
      <w:r w:rsidRPr="009E2099">
        <w:rPr>
          <w:rFonts w:ascii="GHEA Mariam" w:hAnsi="GHEA Mariam"/>
          <w:sz w:val="24"/>
          <w:szCs w:val="24"/>
          <w:lang w:val="hy-AM"/>
        </w:rPr>
        <w:t xml:space="preserve">   </w:t>
      </w:r>
      <w:r w:rsidRPr="009E2099">
        <w:rPr>
          <w:rFonts w:ascii="GHEA Mariam" w:hAnsi="GHEA Mariam" w:cs="Sylfaen"/>
          <w:sz w:val="24"/>
          <w:szCs w:val="24"/>
          <w:lang w:val="hy-AM"/>
        </w:rPr>
        <w:t>ՎԱՐՉԱՊԵՏԻ  ԱՇԽԱՏԱԿԱԶՄԻ</w:t>
      </w:r>
    </w:p>
    <w:p w:rsidR="00F96131" w:rsidRDefault="00C260B7" w:rsidP="00C260B7">
      <w:pPr>
        <w:ind w:firstLine="1134"/>
        <w:rPr>
          <w:rFonts w:ascii="GHEA Mariam" w:hAnsi="GHEA Mariam"/>
          <w:sz w:val="22"/>
          <w:szCs w:val="24"/>
          <w:lang w:val="hy-AM"/>
        </w:rPr>
      </w:pPr>
      <w:r>
        <w:rPr>
          <w:rFonts w:ascii="GHEA Mariam" w:hAnsi="GHEA Mariam" w:cs="Sylfaen"/>
          <w:sz w:val="24"/>
          <w:szCs w:val="24"/>
          <w:lang w:val="hy-AM"/>
        </w:rPr>
        <w:t xml:space="preserve">                     </w:t>
      </w:r>
      <w:r w:rsidR="00F96131" w:rsidRPr="009E2099">
        <w:rPr>
          <w:rFonts w:ascii="GHEA Mariam" w:hAnsi="GHEA Mariam" w:cs="Sylfaen"/>
          <w:sz w:val="24"/>
          <w:szCs w:val="24"/>
          <w:lang w:val="hy-AM"/>
        </w:rPr>
        <w:t>ՂԵԿԱՎԱՐ</w:t>
      </w:r>
      <w:r w:rsidR="00F96131" w:rsidRPr="009E2099">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F96131" w:rsidRPr="009E2099">
        <w:rPr>
          <w:rFonts w:ascii="GHEA Mariam" w:hAnsi="GHEA Mariam" w:cs="Arial Armenian"/>
          <w:sz w:val="24"/>
          <w:szCs w:val="24"/>
          <w:lang w:val="hy-AM"/>
        </w:rPr>
        <w:t xml:space="preserve"> Լ</w:t>
      </w:r>
      <w:r w:rsidR="00F96131" w:rsidRPr="009E2099">
        <w:rPr>
          <w:rFonts w:ascii="GHEA Mariam" w:hAnsi="GHEA Mariam" w:cs="Sylfaen"/>
          <w:sz w:val="24"/>
          <w:szCs w:val="24"/>
          <w:lang w:val="hy-AM"/>
        </w:rPr>
        <w:t>.</w:t>
      </w:r>
      <w:r w:rsidR="00F96131" w:rsidRPr="009E2099">
        <w:rPr>
          <w:rFonts w:ascii="GHEA Mariam" w:hAnsi="GHEA Mariam" w:cs="Arial Armenian"/>
          <w:sz w:val="24"/>
          <w:szCs w:val="24"/>
          <w:lang w:val="hy-AM"/>
        </w:rPr>
        <w:t xml:space="preserve"> ՄԱԿՈՒՆՑ</w:t>
      </w:r>
    </w:p>
    <w:p w:rsidR="00F96131" w:rsidRDefault="00F96131" w:rsidP="009F6B79">
      <w:pPr>
        <w:jc w:val="center"/>
        <w:rPr>
          <w:rFonts w:ascii="GHEA Mariam" w:hAnsi="GHEA Mariam"/>
          <w:sz w:val="22"/>
          <w:szCs w:val="24"/>
          <w:lang w:val="hy-AM"/>
        </w:rPr>
        <w:sectPr w:rsidR="00F96131" w:rsidSect="00F96131">
          <w:pgSz w:w="16834" w:h="11909" w:orient="landscape" w:code="9"/>
          <w:pgMar w:top="1440" w:right="1276" w:bottom="1440" w:left="1440" w:header="720" w:footer="576" w:gutter="0"/>
          <w:pgNumType w:start="1"/>
          <w:cols w:space="720"/>
          <w:titlePg/>
          <w:docGrid w:linePitch="272"/>
        </w:sectPr>
      </w:pPr>
    </w:p>
    <w:p w:rsidR="00F96131" w:rsidRPr="00F96131" w:rsidRDefault="00F96131" w:rsidP="00F96131">
      <w:pPr>
        <w:pStyle w:val="mechtex"/>
        <w:ind w:left="5760"/>
        <w:jc w:val="left"/>
        <w:rPr>
          <w:rFonts w:ascii="GHEA Mariam" w:hAnsi="GHEA Mariam"/>
          <w:spacing w:val="-8"/>
          <w:sz w:val="24"/>
          <w:lang w:val="hy-AM"/>
        </w:rPr>
      </w:pPr>
      <w:r>
        <w:rPr>
          <w:rFonts w:ascii="GHEA Mariam" w:hAnsi="GHEA Mariam"/>
          <w:spacing w:val="-8"/>
          <w:sz w:val="24"/>
          <w:lang w:val="hy-AM"/>
        </w:rPr>
        <w:lastRenderedPageBreak/>
        <w:t xml:space="preserve">                                                                               </w:t>
      </w:r>
      <w:r w:rsidRPr="001E12D2">
        <w:rPr>
          <w:rFonts w:ascii="GHEA Mariam" w:hAnsi="GHEA Mariam"/>
          <w:spacing w:val="-8"/>
          <w:sz w:val="24"/>
          <w:lang w:val="hy-AM"/>
        </w:rPr>
        <w:t xml:space="preserve">Հավելված </w:t>
      </w:r>
      <w:r w:rsidRPr="006D76F7">
        <w:rPr>
          <w:rFonts w:ascii="GHEA Mariam" w:hAnsi="GHEA Mariam"/>
          <w:sz w:val="24"/>
          <w:szCs w:val="24"/>
          <w:lang w:val="af-ZA"/>
        </w:rPr>
        <w:t>N</w:t>
      </w:r>
      <w:r>
        <w:rPr>
          <w:rFonts w:ascii="GHEA Mariam" w:hAnsi="GHEA Mariam"/>
          <w:sz w:val="24"/>
          <w:szCs w:val="24"/>
          <w:lang w:val="hy-AM"/>
        </w:rPr>
        <w:t xml:space="preserve"> 7</w:t>
      </w:r>
    </w:p>
    <w:p w:rsidR="00F96131" w:rsidRPr="001E12D2" w:rsidRDefault="00F96131" w:rsidP="00F96131">
      <w:pPr>
        <w:pStyle w:val="mechtex"/>
        <w:ind w:left="3600" w:firstLine="720"/>
        <w:jc w:val="left"/>
        <w:rPr>
          <w:rFonts w:ascii="GHEA Mariam" w:hAnsi="GHEA Mariam"/>
          <w:spacing w:val="-6"/>
          <w:sz w:val="24"/>
          <w:lang w:val="hy-AM"/>
        </w:rPr>
      </w:pPr>
      <w:r>
        <w:rPr>
          <w:rFonts w:ascii="GHEA Mariam" w:hAnsi="GHEA Mariam"/>
          <w:spacing w:val="-6"/>
          <w:sz w:val="24"/>
          <w:lang w:val="hy-AM"/>
        </w:rPr>
        <w:t xml:space="preserve">                                                                                 </w:t>
      </w:r>
      <w:r w:rsidRPr="001E12D2">
        <w:rPr>
          <w:rFonts w:ascii="GHEA Mariam" w:hAnsi="GHEA Mariam"/>
          <w:spacing w:val="-6"/>
          <w:sz w:val="24"/>
          <w:lang w:val="hy-AM"/>
        </w:rPr>
        <w:t>ՀՀ կառավարության 2026 թվականի</w:t>
      </w:r>
    </w:p>
    <w:p w:rsidR="00F96131" w:rsidRDefault="00F96131" w:rsidP="00F96131">
      <w:pPr>
        <w:shd w:val="clear" w:color="auto" w:fill="FFFFFF"/>
        <w:spacing w:line="360" w:lineRule="auto"/>
        <w:ind w:right="240" w:firstLine="567"/>
        <w:jc w:val="center"/>
        <w:rPr>
          <w:rFonts w:ascii="GHEA Mariam" w:hAnsi="GHEA Mariam"/>
          <w:spacing w:val="-2"/>
          <w:sz w:val="24"/>
          <w:szCs w:val="24"/>
          <w:lang w:val="hy-AM"/>
        </w:rPr>
      </w:pPr>
      <w:r>
        <w:rPr>
          <w:rFonts w:ascii="GHEA Mariam" w:hAnsi="GHEA Mariam"/>
          <w:spacing w:val="-2"/>
          <w:sz w:val="24"/>
          <w:szCs w:val="24"/>
          <w:lang w:val="hy-AM"/>
        </w:rPr>
        <w:t xml:space="preserve">                                                                                                                           հոկտեմբերի 8</w:t>
      </w:r>
      <w:r w:rsidRPr="006D76F7">
        <w:rPr>
          <w:rFonts w:ascii="GHEA Mariam" w:hAnsi="GHEA Mariam" w:cs="Sylfaen"/>
          <w:spacing w:val="-2"/>
          <w:sz w:val="24"/>
          <w:szCs w:val="24"/>
          <w:lang w:val="pt-BR"/>
        </w:rPr>
        <w:t>-</w:t>
      </w:r>
      <w:r w:rsidRPr="006D76F7">
        <w:rPr>
          <w:rFonts w:ascii="GHEA Mariam" w:hAnsi="GHEA Mariam"/>
          <w:spacing w:val="-2"/>
          <w:sz w:val="24"/>
          <w:szCs w:val="24"/>
          <w:lang w:val="hy-AM"/>
        </w:rPr>
        <w:t xml:space="preserve">ի </w:t>
      </w:r>
      <w:r w:rsidRPr="006D76F7">
        <w:rPr>
          <w:rFonts w:ascii="GHEA Mariam" w:hAnsi="GHEA Mariam"/>
          <w:sz w:val="24"/>
          <w:szCs w:val="24"/>
          <w:lang w:val="af-ZA"/>
        </w:rPr>
        <w:t xml:space="preserve">N </w:t>
      </w:r>
      <w:r w:rsidRPr="006D76F7">
        <w:rPr>
          <w:rFonts w:ascii="GHEA Mariam" w:hAnsi="GHEA Mariam"/>
          <w:sz w:val="24"/>
          <w:szCs w:val="24"/>
          <w:lang w:val="hy-AM"/>
        </w:rPr>
        <w:t xml:space="preserve"> </w:t>
      </w:r>
      <w:r w:rsidRPr="006D76F7">
        <w:rPr>
          <w:rFonts w:ascii="GHEA Mariam" w:hAnsi="GHEA Mariam"/>
          <w:sz w:val="24"/>
          <w:szCs w:val="24"/>
          <w:lang w:val="af-ZA"/>
        </w:rPr>
        <w:t>-</w:t>
      </w:r>
      <w:r w:rsidR="00C71408">
        <w:rPr>
          <w:rFonts w:ascii="GHEA Mariam" w:hAnsi="GHEA Mariam"/>
          <w:sz w:val="24"/>
          <w:szCs w:val="24"/>
          <w:lang w:val="hy-AM"/>
        </w:rPr>
        <w:t>Ն</w:t>
      </w:r>
      <w:r w:rsidRPr="006D76F7">
        <w:rPr>
          <w:rFonts w:ascii="GHEA Mariam" w:hAnsi="GHEA Mariam"/>
          <w:spacing w:val="-2"/>
          <w:sz w:val="24"/>
          <w:szCs w:val="24"/>
          <w:lang w:val="hy-AM"/>
        </w:rPr>
        <w:t xml:space="preserve"> որոշման</w:t>
      </w:r>
    </w:p>
    <w:p w:rsidR="004C4FFA" w:rsidRPr="006D76F7" w:rsidRDefault="004C4FFA" w:rsidP="00F96131">
      <w:pPr>
        <w:shd w:val="clear" w:color="auto" w:fill="FFFFFF"/>
        <w:spacing w:line="360" w:lineRule="auto"/>
        <w:ind w:right="240" w:firstLine="567"/>
        <w:jc w:val="center"/>
        <w:rPr>
          <w:rFonts w:ascii="GHEA Mariam" w:hAnsi="GHEA Mariam"/>
          <w:bCs/>
          <w:color w:val="000000"/>
          <w:sz w:val="24"/>
          <w:szCs w:val="24"/>
          <w:lang w:val="hy-AM"/>
        </w:rPr>
      </w:pPr>
    </w:p>
    <w:tbl>
      <w:tblPr>
        <w:tblW w:w="16171" w:type="dxa"/>
        <w:tblInd w:w="-1134" w:type="dxa"/>
        <w:tblLayout w:type="fixed"/>
        <w:tblLook w:val="04A0" w:firstRow="1" w:lastRow="0" w:firstColumn="1" w:lastColumn="0" w:noHBand="0" w:noVBand="1"/>
      </w:tblPr>
      <w:tblGrid>
        <w:gridCol w:w="708"/>
        <w:gridCol w:w="1135"/>
        <w:gridCol w:w="1134"/>
        <w:gridCol w:w="1701"/>
        <w:gridCol w:w="992"/>
        <w:gridCol w:w="1608"/>
        <w:gridCol w:w="1227"/>
        <w:gridCol w:w="2268"/>
        <w:gridCol w:w="2410"/>
        <w:gridCol w:w="2988"/>
      </w:tblGrid>
      <w:tr w:rsidR="00F96131" w:rsidRPr="004C4FFA" w:rsidTr="004C4FFA">
        <w:trPr>
          <w:trHeight w:val="709"/>
        </w:trPr>
        <w:tc>
          <w:tcPr>
            <w:tcW w:w="16171" w:type="dxa"/>
            <w:gridSpan w:val="10"/>
            <w:tcBorders>
              <w:top w:val="nil"/>
              <w:left w:val="nil"/>
              <w:bottom w:val="nil"/>
              <w:right w:val="nil"/>
            </w:tcBorders>
            <w:shd w:val="clear" w:color="000000" w:fill="FFFFFF"/>
            <w:vAlign w:val="center"/>
            <w:hideMark/>
          </w:tcPr>
          <w:p w:rsidR="004C4FFA" w:rsidRDefault="00F96131" w:rsidP="00F96131">
            <w:pPr>
              <w:jc w:val="center"/>
              <w:rPr>
                <w:rFonts w:ascii="GHEA Mariam" w:hAnsi="GHEA Mariam" w:cs="Calibri"/>
                <w:bCs/>
                <w:sz w:val="24"/>
                <w:szCs w:val="24"/>
                <w:lang w:val="hy-AM" w:eastAsia="en-GB"/>
              </w:rPr>
            </w:pPr>
            <w:r w:rsidRPr="004C4FFA">
              <w:rPr>
                <w:rFonts w:ascii="GHEA Mariam" w:hAnsi="GHEA Mariam" w:cs="Calibri"/>
                <w:bCs/>
                <w:sz w:val="24"/>
                <w:szCs w:val="24"/>
                <w:lang w:val="hy-AM" w:eastAsia="en-GB"/>
              </w:rPr>
              <w:t xml:space="preserve">ՀԱՅԱՍՏԱՆԻ ՀԱՆՐԱՊԵՏՈՒԹՅԱՆ ԿԱՌԱՎԱՐՈՒԹՅԱՆ 2025 ԹՎԱԿԱՆԻ ԴԵԿՏԵՄԲԵՐԻ 25-Ի N 1910-Ն ՈՐՈՇՄԱՆ </w:t>
            </w:r>
          </w:p>
          <w:p w:rsidR="00F96131" w:rsidRPr="004C4FFA" w:rsidRDefault="00F96131" w:rsidP="00F96131">
            <w:pPr>
              <w:jc w:val="center"/>
              <w:rPr>
                <w:rFonts w:ascii="GHEA Mariam" w:hAnsi="GHEA Mariam" w:cs="Calibri"/>
                <w:bCs/>
                <w:sz w:val="24"/>
                <w:szCs w:val="24"/>
                <w:lang w:val="hy-AM" w:eastAsia="en-GB"/>
              </w:rPr>
            </w:pPr>
            <w:r w:rsidRPr="004C4FFA">
              <w:rPr>
                <w:rFonts w:ascii="GHEA Mariam" w:hAnsi="GHEA Mariam" w:cs="Calibri"/>
                <w:bCs/>
                <w:sz w:val="24"/>
                <w:szCs w:val="24"/>
                <w:lang w:val="hy-AM" w:eastAsia="en-GB"/>
              </w:rPr>
              <w:t>N 9</w:t>
            </w:r>
            <w:r w:rsidR="000C782C" w:rsidRPr="004C4FFA">
              <w:rPr>
                <w:rFonts w:ascii="GHEA Mariam" w:hAnsi="GHEA Mariam" w:cs="Calibri"/>
                <w:bCs/>
                <w:sz w:val="24"/>
                <w:szCs w:val="24"/>
                <w:lang w:val="hy-AM" w:eastAsia="en-GB"/>
              </w:rPr>
              <w:t>.1</w:t>
            </w:r>
            <w:r w:rsidRPr="004C4FFA">
              <w:rPr>
                <w:rFonts w:ascii="GHEA Mariam" w:hAnsi="GHEA Mariam" w:cs="Calibri"/>
                <w:bCs/>
                <w:sz w:val="24"/>
                <w:szCs w:val="24"/>
                <w:lang w:val="hy-AM" w:eastAsia="en-GB"/>
              </w:rPr>
              <w:t xml:space="preserve"> ՀԱՎԵԼՎԱԾՈՒՄ ԿԱՏԱՐՎՈՂ ՓՈՓՈԽՈՒԹՅՈՒՆՆԵՐԸ ԵՎ ԼՐԱՑՈՒՄԸ</w:t>
            </w:r>
          </w:p>
        </w:tc>
      </w:tr>
      <w:tr w:rsidR="00F96131" w:rsidRPr="004C4FFA" w:rsidTr="004C4FFA">
        <w:trPr>
          <w:trHeight w:val="345"/>
        </w:trPr>
        <w:tc>
          <w:tcPr>
            <w:tcW w:w="708" w:type="dxa"/>
            <w:tcBorders>
              <w:top w:val="nil"/>
              <w:left w:val="nil"/>
              <w:bottom w:val="nil"/>
              <w:right w:val="nil"/>
            </w:tcBorders>
            <w:shd w:val="clear" w:color="000000" w:fill="FFFFFF"/>
            <w:vAlign w:val="center"/>
            <w:hideMark/>
          </w:tcPr>
          <w:p w:rsidR="00F96131" w:rsidRPr="004C4FFA" w:rsidRDefault="00F96131" w:rsidP="00F96131">
            <w:pPr>
              <w:rPr>
                <w:rFonts w:ascii="GHEA Mariam" w:hAnsi="GHEA Mariam" w:cs="Calibri"/>
                <w:color w:val="000000"/>
                <w:sz w:val="22"/>
                <w:szCs w:val="22"/>
                <w:lang w:val="hy-AM" w:eastAsia="en-GB"/>
              </w:rPr>
            </w:pPr>
            <w:r w:rsidRPr="004C4FFA">
              <w:rPr>
                <w:rFonts w:ascii="Calibri" w:hAnsi="Calibri" w:cs="Calibri"/>
                <w:color w:val="000000"/>
                <w:sz w:val="22"/>
                <w:szCs w:val="22"/>
                <w:lang w:val="hy-AM" w:eastAsia="en-GB"/>
              </w:rPr>
              <w:t> </w:t>
            </w:r>
          </w:p>
        </w:tc>
        <w:tc>
          <w:tcPr>
            <w:tcW w:w="1135" w:type="dxa"/>
            <w:tcBorders>
              <w:top w:val="nil"/>
              <w:left w:val="nil"/>
              <w:bottom w:val="nil"/>
              <w:right w:val="nil"/>
            </w:tcBorders>
            <w:shd w:val="clear" w:color="000000" w:fill="FFFFFF"/>
            <w:vAlign w:val="center"/>
            <w:hideMark/>
          </w:tcPr>
          <w:p w:rsidR="00F96131" w:rsidRPr="004C4FFA" w:rsidRDefault="00F96131" w:rsidP="00F96131">
            <w:pPr>
              <w:rPr>
                <w:rFonts w:ascii="GHEA Mariam" w:hAnsi="GHEA Mariam" w:cs="Calibri"/>
                <w:color w:val="000000"/>
                <w:sz w:val="22"/>
                <w:szCs w:val="22"/>
                <w:lang w:val="hy-AM" w:eastAsia="en-GB"/>
              </w:rPr>
            </w:pPr>
            <w:r w:rsidRPr="004C4FFA">
              <w:rPr>
                <w:rFonts w:ascii="Calibri" w:hAnsi="Calibri" w:cs="Calibri"/>
                <w:color w:val="000000"/>
                <w:sz w:val="22"/>
                <w:szCs w:val="22"/>
                <w:lang w:val="hy-AM" w:eastAsia="en-GB"/>
              </w:rPr>
              <w:t> </w:t>
            </w:r>
          </w:p>
        </w:tc>
        <w:tc>
          <w:tcPr>
            <w:tcW w:w="1134" w:type="dxa"/>
            <w:tcBorders>
              <w:top w:val="nil"/>
              <w:left w:val="nil"/>
              <w:bottom w:val="nil"/>
              <w:right w:val="nil"/>
            </w:tcBorders>
            <w:shd w:val="clear" w:color="000000" w:fill="FFFFFF"/>
            <w:vAlign w:val="center"/>
            <w:hideMark/>
          </w:tcPr>
          <w:p w:rsidR="00F96131" w:rsidRPr="004C4FFA" w:rsidRDefault="00F96131" w:rsidP="00F96131">
            <w:pPr>
              <w:rPr>
                <w:rFonts w:ascii="GHEA Mariam" w:hAnsi="GHEA Mariam" w:cs="Calibri"/>
                <w:color w:val="000000"/>
                <w:sz w:val="22"/>
                <w:szCs w:val="22"/>
                <w:lang w:val="hy-AM" w:eastAsia="en-GB"/>
              </w:rPr>
            </w:pPr>
            <w:r w:rsidRPr="004C4FFA">
              <w:rPr>
                <w:rFonts w:ascii="Calibri" w:hAnsi="Calibri" w:cs="Calibri"/>
                <w:color w:val="000000"/>
                <w:sz w:val="22"/>
                <w:szCs w:val="22"/>
                <w:lang w:val="hy-AM" w:eastAsia="en-GB"/>
              </w:rPr>
              <w:t> </w:t>
            </w:r>
          </w:p>
        </w:tc>
        <w:tc>
          <w:tcPr>
            <w:tcW w:w="1701" w:type="dxa"/>
            <w:tcBorders>
              <w:top w:val="nil"/>
              <w:left w:val="nil"/>
              <w:bottom w:val="nil"/>
              <w:right w:val="nil"/>
            </w:tcBorders>
            <w:shd w:val="clear" w:color="000000" w:fill="FFFFFF"/>
            <w:vAlign w:val="center"/>
            <w:hideMark/>
          </w:tcPr>
          <w:p w:rsidR="00F96131" w:rsidRPr="004C4FFA" w:rsidRDefault="00F96131" w:rsidP="00F96131">
            <w:pPr>
              <w:jc w:val="center"/>
              <w:rPr>
                <w:rFonts w:ascii="GHEA Mariam" w:hAnsi="GHEA Mariam" w:cs="Calibri"/>
                <w:color w:val="000000"/>
                <w:sz w:val="22"/>
                <w:szCs w:val="22"/>
                <w:lang w:val="hy-AM" w:eastAsia="en-GB"/>
              </w:rPr>
            </w:pPr>
            <w:r w:rsidRPr="004C4FFA">
              <w:rPr>
                <w:rFonts w:ascii="Calibri" w:hAnsi="Calibri" w:cs="Calibri"/>
                <w:color w:val="000000"/>
                <w:sz w:val="22"/>
                <w:szCs w:val="22"/>
                <w:lang w:val="hy-AM" w:eastAsia="en-GB"/>
              </w:rPr>
              <w:t> </w:t>
            </w:r>
          </w:p>
        </w:tc>
        <w:tc>
          <w:tcPr>
            <w:tcW w:w="992" w:type="dxa"/>
            <w:tcBorders>
              <w:top w:val="nil"/>
              <w:left w:val="nil"/>
              <w:bottom w:val="nil"/>
              <w:right w:val="nil"/>
            </w:tcBorders>
            <w:shd w:val="clear" w:color="000000" w:fill="FFFFFF"/>
            <w:vAlign w:val="center"/>
            <w:hideMark/>
          </w:tcPr>
          <w:p w:rsidR="00F96131" w:rsidRPr="004C4FFA" w:rsidRDefault="00F96131" w:rsidP="00F96131">
            <w:pPr>
              <w:rPr>
                <w:rFonts w:ascii="GHEA Mariam" w:hAnsi="GHEA Mariam" w:cs="Calibri"/>
                <w:color w:val="000000"/>
                <w:sz w:val="22"/>
                <w:szCs w:val="22"/>
                <w:lang w:val="hy-AM" w:eastAsia="en-GB"/>
              </w:rPr>
            </w:pPr>
            <w:r w:rsidRPr="004C4FFA">
              <w:rPr>
                <w:rFonts w:ascii="Calibri" w:hAnsi="Calibri" w:cs="Calibri"/>
                <w:color w:val="000000"/>
                <w:sz w:val="22"/>
                <w:szCs w:val="22"/>
                <w:lang w:val="hy-AM" w:eastAsia="en-GB"/>
              </w:rPr>
              <w:t> </w:t>
            </w:r>
          </w:p>
        </w:tc>
        <w:tc>
          <w:tcPr>
            <w:tcW w:w="1608" w:type="dxa"/>
            <w:tcBorders>
              <w:top w:val="nil"/>
              <w:left w:val="nil"/>
              <w:bottom w:val="nil"/>
              <w:right w:val="nil"/>
            </w:tcBorders>
            <w:shd w:val="clear" w:color="000000" w:fill="FFFFFF"/>
            <w:vAlign w:val="center"/>
            <w:hideMark/>
          </w:tcPr>
          <w:p w:rsidR="00F96131" w:rsidRPr="004C4FFA" w:rsidRDefault="00F96131" w:rsidP="00F96131">
            <w:pPr>
              <w:rPr>
                <w:rFonts w:ascii="GHEA Mariam" w:hAnsi="GHEA Mariam" w:cs="Calibri"/>
                <w:color w:val="000000"/>
                <w:sz w:val="22"/>
                <w:szCs w:val="22"/>
                <w:lang w:val="hy-AM" w:eastAsia="en-GB"/>
              </w:rPr>
            </w:pPr>
            <w:r w:rsidRPr="004C4FFA">
              <w:rPr>
                <w:rFonts w:ascii="Calibri" w:hAnsi="Calibri" w:cs="Calibri"/>
                <w:color w:val="000000"/>
                <w:sz w:val="22"/>
                <w:szCs w:val="22"/>
                <w:lang w:val="hy-AM" w:eastAsia="en-GB"/>
              </w:rPr>
              <w:t> </w:t>
            </w:r>
          </w:p>
        </w:tc>
        <w:tc>
          <w:tcPr>
            <w:tcW w:w="1227" w:type="dxa"/>
            <w:tcBorders>
              <w:top w:val="nil"/>
              <w:left w:val="nil"/>
              <w:bottom w:val="nil"/>
              <w:right w:val="nil"/>
            </w:tcBorders>
            <w:shd w:val="clear" w:color="000000" w:fill="FFFFFF"/>
            <w:vAlign w:val="center"/>
            <w:hideMark/>
          </w:tcPr>
          <w:p w:rsidR="00F96131" w:rsidRPr="004C4FFA" w:rsidRDefault="00F96131" w:rsidP="00F96131">
            <w:pPr>
              <w:rPr>
                <w:rFonts w:ascii="GHEA Mariam" w:hAnsi="GHEA Mariam" w:cs="Calibri"/>
                <w:color w:val="000000"/>
                <w:sz w:val="22"/>
                <w:szCs w:val="22"/>
                <w:lang w:val="hy-AM" w:eastAsia="en-GB"/>
              </w:rPr>
            </w:pPr>
            <w:r w:rsidRPr="004C4FFA">
              <w:rPr>
                <w:rFonts w:ascii="Calibri" w:hAnsi="Calibri" w:cs="Calibri"/>
                <w:color w:val="000000"/>
                <w:sz w:val="22"/>
                <w:szCs w:val="22"/>
                <w:lang w:val="hy-AM" w:eastAsia="en-GB"/>
              </w:rPr>
              <w:t> </w:t>
            </w:r>
          </w:p>
        </w:tc>
        <w:tc>
          <w:tcPr>
            <w:tcW w:w="2268" w:type="dxa"/>
            <w:tcBorders>
              <w:top w:val="nil"/>
              <w:left w:val="nil"/>
              <w:bottom w:val="nil"/>
              <w:right w:val="nil"/>
            </w:tcBorders>
            <w:shd w:val="clear" w:color="000000" w:fill="FFFFFF"/>
            <w:vAlign w:val="center"/>
            <w:hideMark/>
          </w:tcPr>
          <w:p w:rsidR="00F96131" w:rsidRPr="004C4FFA" w:rsidRDefault="00F96131" w:rsidP="00F96131">
            <w:pPr>
              <w:rPr>
                <w:rFonts w:ascii="GHEA Mariam" w:hAnsi="GHEA Mariam" w:cs="Calibri"/>
                <w:color w:val="000000"/>
                <w:sz w:val="22"/>
                <w:szCs w:val="22"/>
                <w:lang w:val="hy-AM" w:eastAsia="en-GB"/>
              </w:rPr>
            </w:pPr>
            <w:r w:rsidRPr="004C4FFA">
              <w:rPr>
                <w:rFonts w:ascii="Calibri" w:hAnsi="Calibri" w:cs="Calibri"/>
                <w:color w:val="000000"/>
                <w:sz w:val="22"/>
                <w:szCs w:val="22"/>
                <w:lang w:val="hy-AM" w:eastAsia="en-GB"/>
              </w:rPr>
              <w:t> </w:t>
            </w:r>
          </w:p>
        </w:tc>
        <w:tc>
          <w:tcPr>
            <w:tcW w:w="2410" w:type="dxa"/>
            <w:tcBorders>
              <w:top w:val="nil"/>
              <w:left w:val="nil"/>
              <w:bottom w:val="nil"/>
              <w:right w:val="nil"/>
            </w:tcBorders>
            <w:shd w:val="clear" w:color="000000" w:fill="FFFFFF"/>
            <w:vAlign w:val="center"/>
            <w:hideMark/>
          </w:tcPr>
          <w:p w:rsidR="00F96131" w:rsidRPr="004C4FFA" w:rsidRDefault="00F96131" w:rsidP="00F96131">
            <w:pPr>
              <w:rPr>
                <w:rFonts w:ascii="GHEA Mariam" w:hAnsi="GHEA Mariam" w:cs="Calibri"/>
                <w:color w:val="000000"/>
                <w:sz w:val="22"/>
                <w:szCs w:val="22"/>
                <w:lang w:val="hy-AM" w:eastAsia="en-GB"/>
              </w:rPr>
            </w:pPr>
            <w:r w:rsidRPr="004C4FFA">
              <w:rPr>
                <w:rFonts w:ascii="Calibri" w:hAnsi="Calibri" w:cs="Calibri"/>
                <w:color w:val="000000"/>
                <w:sz w:val="22"/>
                <w:szCs w:val="22"/>
                <w:lang w:val="hy-AM" w:eastAsia="en-GB"/>
              </w:rPr>
              <w:t> </w:t>
            </w:r>
          </w:p>
        </w:tc>
        <w:tc>
          <w:tcPr>
            <w:tcW w:w="2988" w:type="dxa"/>
            <w:tcBorders>
              <w:top w:val="nil"/>
              <w:left w:val="nil"/>
              <w:bottom w:val="nil"/>
              <w:right w:val="nil"/>
            </w:tcBorders>
            <w:shd w:val="clear" w:color="000000" w:fill="FFFFFF"/>
            <w:vAlign w:val="center"/>
            <w:hideMark/>
          </w:tcPr>
          <w:p w:rsidR="00F96131" w:rsidRPr="004C4FFA" w:rsidRDefault="00F96131" w:rsidP="00F96131">
            <w:pPr>
              <w:rPr>
                <w:rFonts w:ascii="GHEA Mariam" w:hAnsi="GHEA Mariam" w:cs="Calibri"/>
                <w:color w:val="000000"/>
                <w:sz w:val="22"/>
                <w:szCs w:val="22"/>
                <w:lang w:val="hy-AM" w:eastAsia="en-GB"/>
              </w:rPr>
            </w:pPr>
            <w:r w:rsidRPr="004C4FFA">
              <w:rPr>
                <w:rFonts w:ascii="Calibri" w:hAnsi="Calibri" w:cs="Calibri"/>
                <w:color w:val="000000"/>
                <w:sz w:val="22"/>
                <w:szCs w:val="22"/>
                <w:lang w:val="hy-AM" w:eastAsia="en-GB"/>
              </w:rPr>
              <w:t> </w:t>
            </w:r>
          </w:p>
        </w:tc>
      </w:tr>
      <w:tr w:rsidR="00F96131" w:rsidRPr="004C4FFA" w:rsidTr="004C4FFA">
        <w:trPr>
          <w:trHeight w:val="345"/>
        </w:trPr>
        <w:tc>
          <w:tcPr>
            <w:tcW w:w="708" w:type="dxa"/>
            <w:tcBorders>
              <w:top w:val="nil"/>
              <w:left w:val="nil"/>
              <w:bottom w:val="nil"/>
              <w:right w:val="nil"/>
            </w:tcBorders>
            <w:shd w:val="clear" w:color="000000" w:fill="FFFFFF"/>
            <w:vAlign w:val="center"/>
            <w:hideMark/>
          </w:tcPr>
          <w:p w:rsidR="00F96131" w:rsidRPr="004C4FFA" w:rsidRDefault="00F96131" w:rsidP="00F96131">
            <w:pPr>
              <w:rPr>
                <w:rFonts w:ascii="GHEA Mariam" w:hAnsi="GHEA Mariam" w:cs="Calibri"/>
                <w:color w:val="000000"/>
                <w:sz w:val="22"/>
                <w:szCs w:val="22"/>
                <w:lang w:val="hy-AM" w:eastAsia="en-GB"/>
              </w:rPr>
            </w:pPr>
            <w:r w:rsidRPr="004C4FFA">
              <w:rPr>
                <w:rFonts w:ascii="Calibri" w:hAnsi="Calibri" w:cs="Calibri"/>
                <w:color w:val="000000"/>
                <w:sz w:val="22"/>
                <w:szCs w:val="22"/>
                <w:lang w:val="hy-AM" w:eastAsia="en-GB"/>
              </w:rPr>
              <w:t> </w:t>
            </w:r>
          </w:p>
        </w:tc>
        <w:tc>
          <w:tcPr>
            <w:tcW w:w="1135" w:type="dxa"/>
            <w:tcBorders>
              <w:top w:val="nil"/>
              <w:left w:val="nil"/>
              <w:bottom w:val="nil"/>
              <w:right w:val="nil"/>
            </w:tcBorders>
            <w:shd w:val="clear" w:color="000000" w:fill="FFFFFF"/>
            <w:vAlign w:val="center"/>
            <w:hideMark/>
          </w:tcPr>
          <w:p w:rsidR="00F96131" w:rsidRPr="004C4FFA" w:rsidRDefault="00F96131" w:rsidP="00F96131">
            <w:pPr>
              <w:rPr>
                <w:rFonts w:ascii="GHEA Mariam" w:hAnsi="GHEA Mariam" w:cs="Calibri"/>
                <w:color w:val="000000"/>
                <w:sz w:val="22"/>
                <w:szCs w:val="22"/>
                <w:lang w:val="hy-AM" w:eastAsia="en-GB"/>
              </w:rPr>
            </w:pPr>
            <w:r w:rsidRPr="004C4FFA">
              <w:rPr>
                <w:rFonts w:ascii="Calibri" w:hAnsi="Calibri" w:cs="Calibri"/>
                <w:color w:val="000000"/>
                <w:sz w:val="22"/>
                <w:szCs w:val="22"/>
                <w:lang w:val="hy-AM" w:eastAsia="en-GB"/>
              </w:rPr>
              <w:t> </w:t>
            </w:r>
          </w:p>
        </w:tc>
        <w:tc>
          <w:tcPr>
            <w:tcW w:w="1134" w:type="dxa"/>
            <w:tcBorders>
              <w:top w:val="nil"/>
              <w:left w:val="nil"/>
              <w:bottom w:val="nil"/>
              <w:right w:val="nil"/>
            </w:tcBorders>
            <w:shd w:val="clear" w:color="000000" w:fill="FFFFFF"/>
            <w:vAlign w:val="center"/>
            <w:hideMark/>
          </w:tcPr>
          <w:p w:rsidR="00F96131" w:rsidRPr="004C4FFA" w:rsidRDefault="00F96131" w:rsidP="00F96131">
            <w:pPr>
              <w:rPr>
                <w:rFonts w:ascii="GHEA Mariam" w:hAnsi="GHEA Mariam" w:cs="Calibri"/>
                <w:color w:val="000000"/>
                <w:sz w:val="22"/>
                <w:szCs w:val="22"/>
                <w:lang w:val="hy-AM" w:eastAsia="en-GB"/>
              </w:rPr>
            </w:pPr>
            <w:r w:rsidRPr="004C4FFA">
              <w:rPr>
                <w:rFonts w:ascii="Calibri" w:hAnsi="Calibri" w:cs="Calibri"/>
                <w:color w:val="000000"/>
                <w:sz w:val="22"/>
                <w:szCs w:val="22"/>
                <w:lang w:val="hy-AM" w:eastAsia="en-GB"/>
              </w:rPr>
              <w:t> </w:t>
            </w:r>
          </w:p>
        </w:tc>
        <w:tc>
          <w:tcPr>
            <w:tcW w:w="1701" w:type="dxa"/>
            <w:tcBorders>
              <w:top w:val="nil"/>
              <w:left w:val="nil"/>
              <w:bottom w:val="nil"/>
              <w:right w:val="nil"/>
            </w:tcBorders>
            <w:shd w:val="clear" w:color="000000" w:fill="FFFFFF"/>
            <w:vAlign w:val="center"/>
            <w:hideMark/>
          </w:tcPr>
          <w:p w:rsidR="00F96131" w:rsidRPr="004C4FFA" w:rsidRDefault="00F96131" w:rsidP="00F96131">
            <w:pPr>
              <w:jc w:val="center"/>
              <w:rPr>
                <w:rFonts w:ascii="GHEA Mariam" w:hAnsi="GHEA Mariam" w:cs="Calibri"/>
                <w:color w:val="000000"/>
                <w:sz w:val="22"/>
                <w:szCs w:val="22"/>
                <w:lang w:val="hy-AM" w:eastAsia="en-GB"/>
              </w:rPr>
            </w:pPr>
            <w:r w:rsidRPr="004C4FFA">
              <w:rPr>
                <w:rFonts w:ascii="Calibri" w:hAnsi="Calibri" w:cs="Calibri"/>
                <w:color w:val="000000"/>
                <w:sz w:val="22"/>
                <w:szCs w:val="22"/>
                <w:lang w:val="hy-AM" w:eastAsia="en-GB"/>
              </w:rPr>
              <w:t> </w:t>
            </w:r>
          </w:p>
        </w:tc>
        <w:tc>
          <w:tcPr>
            <w:tcW w:w="992" w:type="dxa"/>
            <w:tcBorders>
              <w:top w:val="nil"/>
              <w:left w:val="nil"/>
              <w:bottom w:val="nil"/>
              <w:right w:val="nil"/>
            </w:tcBorders>
            <w:shd w:val="clear" w:color="000000" w:fill="FFFFFF"/>
            <w:vAlign w:val="center"/>
            <w:hideMark/>
          </w:tcPr>
          <w:p w:rsidR="00F96131" w:rsidRPr="004C4FFA" w:rsidRDefault="00F96131" w:rsidP="00F96131">
            <w:pPr>
              <w:rPr>
                <w:rFonts w:ascii="GHEA Mariam" w:hAnsi="GHEA Mariam" w:cs="Calibri"/>
                <w:color w:val="000000"/>
                <w:sz w:val="22"/>
                <w:szCs w:val="22"/>
                <w:lang w:val="hy-AM" w:eastAsia="en-GB"/>
              </w:rPr>
            </w:pPr>
            <w:r w:rsidRPr="004C4FFA">
              <w:rPr>
                <w:rFonts w:ascii="Calibri" w:hAnsi="Calibri" w:cs="Calibri"/>
                <w:color w:val="000000"/>
                <w:sz w:val="22"/>
                <w:szCs w:val="22"/>
                <w:lang w:val="hy-AM" w:eastAsia="en-GB"/>
              </w:rPr>
              <w:t> </w:t>
            </w:r>
          </w:p>
        </w:tc>
        <w:tc>
          <w:tcPr>
            <w:tcW w:w="1608" w:type="dxa"/>
            <w:tcBorders>
              <w:top w:val="nil"/>
              <w:left w:val="nil"/>
              <w:bottom w:val="nil"/>
              <w:right w:val="nil"/>
            </w:tcBorders>
            <w:shd w:val="clear" w:color="000000" w:fill="FFFFFF"/>
            <w:vAlign w:val="center"/>
            <w:hideMark/>
          </w:tcPr>
          <w:p w:rsidR="00F96131" w:rsidRPr="004C4FFA" w:rsidRDefault="00F96131" w:rsidP="00F96131">
            <w:pPr>
              <w:rPr>
                <w:rFonts w:ascii="GHEA Mariam" w:hAnsi="GHEA Mariam" w:cs="Calibri"/>
                <w:color w:val="000000"/>
                <w:sz w:val="22"/>
                <w:szCs w:val="22"/>
                <w:lang w:val="hy-AM" w:eastAsia="en-GB"/>
              </w:rPr>
            </w:pPr>
            <w:r w:rsidRPr="004C4FFA">
              <w:rPr>
                <w:rFonts w:ascii="Calibri" w:hAnsi="Calibri" w:cs="Calibri"/>
                <w:color w:val="000000"/>
                <w:sz w:val="22"/>
                <w:szCs w:val="22"/>
                <w:lang w:val="hy-AM" w:eastAsia="en-GB"/>
              </w:rPr>
              <w:t> </w:t>
            </w:r>
          </w:p>
        </w:tc>
        <w:tc>
          <w:tcPr>
            <w:tcW w:w="1227" w:type="dxa"/>
            <w:tcBorders>
              <w:top w:val="nil"/>
              <w:left w:val="nil"/>
              <w:bottom w:val="nil"/>
              <w:right w:val="nil"/>
            </w:tcBorders>
            <w:shd w:val="clear" w:color="000000" w:fill="FFFFFF"/>
            <w:vAlign w:val="center"/>
            <w:hideMark/>
          </w:tcPr>
          <w:p w:rsidR="00F96131" w:rsidRPr="004C4FFA" w:rsidRDefault="00F96131" w:rsidP="00F96131">
            <w:pPr>
              <w:rPr>
                <w:rFonts w:ascii="GHEA Mariam" w:hAnsi="GHEA Mariam" w:cs="Calibri"/>
                <w:color w:val="000000"/>
                <w:sz w:val="22"/>
                <w:szCs w:val="22"/>
                <w:lang w:val="hy-AM" w:eastAsia="en-GB"/>
              </w:rPr>
            </w:pPr>
            <w:r w:rsidRPr="004C4FFA">
              <w:rPr>
                <w:rFonts w:ascii="Calibri" w:hAnsi="Calibri" w:cs="Calibri"/>
                <w:color w:val="000000"/>
                <w:sz w:val="22"/>
                <w:szCs w:val="22"/>
                <w:lang w:val="hy-AM" w:eastAsia="en-GB"/>
              </w:rPr>
              <w:t> </w:t>
            </w:r>
          </w:p>
        </w:tc>
        <w:tc>
          <w:tcPr>
            <w:tcW w:w="2268" w:type="dxa"/>
            <w:tcBorders>
              <w:top w:val="nil"/>
              <w:left w:val="nil"/>
              <w:bottom w:val="nil"/>
              <w:right w:val="nil"/>
            </w:tcBorders>
            <w:shd w:val="clear" w:color="000000" w:fill="FFFFFF"/>
            <w:vAlign w:val="center"/>
            <w:hideMark/>
          </w:tcPr>
          <w:p w:rsidR="00F96131" w:rsidRPr="004C4FFA" w:rsidRDefault="00F96131" w:rsidP="00F96131">
            <w:pPr>
              <w:rPr>
                <w:rFonts w:ascii="GHEA Mariam" w:hAnsi="GHEA Mariam" w:cs="Calibri"/>
                <w:color w:val="000000"/>
                <w:sz w:val="22"/>
                <w:szCs w:val="22"/>
                <w:lang w:val="hy-AM" w:eastAsia="en-GB"/>
              </w:rPr>
            </w:pPr>
            <w:r w:rsidRPr="004C4FFA">
              <w:rPr>
                <w:rFonts w:ascii="Calibri" w:hAnsi="Calibri" w:cs="Calibri"/>
                <w:color w:val="000000"/>
                <w:sz w:val="22"/>
                <w:szCs w:val="22"/>
                <w:lang w:val="hy-AM" w:eastAsia="en-GB"/>
              </w:rPr>
              <w:t> </w:t>
            </w:r>
          </w:p>
        </w:tc>
        <w:tc>
          <w:tcPr>
            <w:tcW w:w="2410" w:type="dxa"/>
            <w:tcBorders>
              <w:top w:val="nil"/>
              <w:left w:val="nil"/>
              <w:bottom w:val="nil"/>
              <w:right w:val="nil"/>
            </w:tcBorders>
            <w:shd w:val="clear" w:color="000000" w:fill="FFFFFF"/>
            <w:vAlign w:val="center"/>
            <w:hideMark/>
          </w:tcPr>
          <w:p w:rsidR="00F96131" w:rsidRPr="004C4FFA" w:rsidRDefault="00F96131" w:rsidP="00F96131">
            <w:pPr>
              <w:rPr>
                <w:rFonts w:ascii="GHEA Mariam" w:hAnsi="GHEA Mariam" w:cs="Calibri"/>
                <w:color w:val="000000"/>
                <w:sz w:val="22"/>
                <w:szCs w:val="22"/>
                <w:lang w:val="hy-AM" w:eastAsia="en-GB"/>
              </w:rPr>
            </w:pPr>
            <w:r w:rsidRPr="004C4FFA">
              <w:rPr>
                <w:rFonts w:ascii="Calibri" w:hAnsi="Calibri" w:cs="Calibri"/>
                <w:color w:val="000000"/>
                <w:sz w:val="22"/>
                <w:szCs w:val="22"/>
                <w:lang w:val="hy-AM" w:eastAsia="en-GB"/>
              </w:rPr>
              <w:t> </w:t>
            </w:r>
          </w:p>
        </w:tc>
        <w:tc>
          <w:tcPr>
            <w:tcW w:w="2988" w:type="dxa"/>
            <w:tcBorders>
              <w:top w:val="nil"/>
              <w:left w:val="nil"/>
              <w:bottom w:val="single" w:sz="4" w:space="0" w:color="auto"/>
              <w:right w:val="nil"/>
            </w:tcBorders>
            <w:shd w:val="clear" w:color="000000" w:fill="FFFFFF"/>
            <w:vAlign w:val="center"/>
            <w:hideMark/>
          </w:tcPr>
          <w:p w:rsidR="00F96131" w:rsidRPr="004C4FFA" w:rsidRDefault="00F96131" w:rsidP="00F96131">
            <w:pPr>
              <w:jc w:val="right"/>
              <w:rPr>
                <w:rFonts w:ascii="GHEA Mariam" w:hAnsi="GHEA Mariam" w:cs="Calibri"/>
                <w:color w:val="000000"/>
                <w:sz w:val="22"/>
                <w:szCs w:val="22"/>
                <w:lang w:val="hy-AM" w:eastAsia="en-GB"/>
              </w:rPr>
            </w:pPr>
            <w:r w:rsidRPr="004C4FFA">
              <w:rPr>
                <w:rFonts w:ascii="Calibri" w:hAnsi="Calibri" w:cs="Calibri"/>
                <w:color w:val="000000"/>
                <w:sz w:val="22"/>
                <w:szCs w:val="22"/>
                <w:lang w:val="hy-AM" w:eastAsia="en-GB"/>
              </w:rPr>
              <w:t> </w:t>
            </w:r>
          </w:p>
        </w:tc>
      </w:tr>
      <w:tr w:rsidR="00F96131" w:rsidRPr="004C4FFA" w:rsidTr="004C4FFA">
        <w:trPr>
          <w:trHeight w:val="2029"/>
        </w:trPr>
        <w:tc>
          <w:tcPr>
            <w:tcW w:w="70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96131" w:rsidRPr="004C4FFA" w:rsidRDefault="00F96131" w:rsidP="00F96131">
            <w:pPr>
              <w:jc w:val="center"/>
              <w:rPr>
                <w:rFonts w:ascii="GHEA Mariam" w:hAnsi="GHEA Mariam" w:cs="Calibri"/>
                <w:bCs/>
                <w:sz w:val="22"/>
                <w:szCs w:val="22"/>
                <w:lang w:val="en-GB" w:eastAsia="en-GB"/>
              </w:rPr>
            </w:pPr>
            <w:r w:rsidRPr="004C4FFA">
              <w:rPr>
                <w:rFonts w:ascii="GHEA Mariam" w:hAnsi="GHEA Mariam" w:cs="Calibri"/>
                <w:bCs/>
                <w:sz w:val="22"/>
                <w:szCs w:val="22"/>
                <w:lang w:val="hy-AM" w:eastAsia="en-GB"/>
              </w:rPr>
              <w:t xml:space="preserve"> </w:t>
            </w:r>
            <w:r w:rsidRPr="004C4FFA">
              <w:rPr>
                <w:rFonts w:ascii="GHEA Mariam" w:hAnsi="GHEA Mariam" w:cs="Calibri"/>
                <w:bCs/>
                <w:sz w:val="22"/>
                <w:szCs w:val="22"/>
                <w:lang w:val="en-GB" w:eastAsia="en-GB"/>
              </w:rPr>
              <w:t xml:space="preserve">ԲՍԿ </w:t>
            </w:r>
          </w:p>
        </w:tc>
        <w:tc>
          <w:tcPr>
            <w:tcW w:w="2269" w:type="dxa"/>
            <w:gridSpan w:val="2"/>
            <w:tcBorders>
              <w:top w:val="single" w:sz="4" w:space="0" w:color="auto"/>
              <w:left w:val="nil"/>
              <w:bottom w:val="single" w:sz="4" w:space="0" w:color="auto"/>
              <w:right w:val="single" w:sz="4" w:space="0" w:color="auto"/>
            </w:tcBorders>
            <w:shd w:val="clear" w:color="auto" w:fill="auto"/>
            <w:vAlign w:val="center"/>
            <w:hideMark/>
          </w:tcPr>
          <w:p w:rsidR="00F96131" w:rsidRPr="004C4FFA" w:rsidRDefault="00F96131" w:rsidP="00F96131">
            <w:pPr>
              <w:jc w:val="center"/>
              <w:rPr>
                <w:rFonts w:ascii="GHEA Mariam" w:hAnsi="GHEA Mariam" w:cs="Calibri"/>
                <w:bCs/>
                <w:sz w:val="22"/>
                <w:szCs w:val="22"/>
                <w:lang w:val="en-GB" w:eastAsia="en-GB"/>
              </w:rPr>
            </w:pPr>
            <w:r w:rsidRPr="004C4FFA">
              <w:rPr>
                <w:rFonts w:ascii="GHEA Mariam" w:hAnsi="GHEA Mariam" w:cs="Calibri"/>
                <w:bCs/>
                <w:sz w:val="22"/>
                <w:szCs w:val="22"/>
                <w:lang w:val="en-GB" w:eastAsia="en-GB"/>
              </w:rPr>
              <w:t xml:space="preserve"> Ծրագիր</w:t>
            </w:r>
            <w:r w:rsidR="004C4FFA">
              <w:rPr>
                <w:rFonts w:ascii="GHEA Mariam" w:hAnsi="GHEA Mariam" w:cs="Calibri"/>
                <w:bCs/>
                <w:sz w:val="22"/>
                <w:szCs w:val="22"/>
                <w:lang w:val="hy-AM" w:eastAsia="en-GB"/>
              </w:rPr>
              <w:t>ը</w:t>
            </w:r>
            <w:r w:rsidRPr="004C4FFA">
              <w:rPr>
                <w:rFonts w:ascii="GHEA Mariam" w:hAnsi="GHEA Mariam" w:cs="Calibri"/>
                <w:bCs/>
                <w:sz w:val="22"/>
                <w:szCs w:val="22"/>
                <w:lang w:val="en-GB" w:eastAsia="en-GB"/>
              </w:rPr>
              <w:t xml:space="preserve"> </w:t>
            </w:r>
          </w:p>
        </w:tc>
        <w:tc>
          <w:tcPr>
            <w:tcW w:w="5528" w:type="dxa"/>
            <w:gridSpan w:val="4"/>
            <w:tcBorders>
              <w:top w:val="single" w:sz="4" w:space="0" w:color="auto"/>
              <w:left w:val="nil"/>
              <w:bottom w:val="single" w:sz="4" w:space="0" w:color="auto"/>
              <w:right w:val="single" w:sz="4" w:space="0" w:color="auto"/>
            </w:tcBorders>
            <w:shd w:val="clear" w:color="auto" w:fill="auto"/>
            <w:vAlign w:val="center"/>
            <w:hideMark/>
          </w:tcPr>
          <w:p w:rsidR="00F96131" w:rsidRPr="004C4FFA" w:rsidRDefault="00F96131" w:rsidP="00F96131">
            <w:pPr>
              <w:jc w:val="center"/>
              <w:rPr>
                <w:rFonts w:ascii="GHEA Mariam" w:hAnsi="GHEA Mariam" w:cs="Calibri"/>
                <w:bCs/>
                <w:sz w:val="22"/>
                <w:szCs w:val="22"/>
                <w:lang w:val="en-GB" w:eastAsia="en-GB"/>
              </w:rPr>
            </w:pPr>
            <w:r w:rsidRPr="004C4FFA">
              <w:rPr>
                <w:rFonts w:ascii="GHEA Mariam" w:hAnsi="GHEA Mariam" w:cs="Calibri"/>
                <w:bCs/>
                <w:sz w:val="22"/>
                <w:szCs w:val="22"/>
                <w:lang w:val="en-GB" w:eastAsia="en-GB"/>
              </w:rPr>
              <w:t xml:space="preserve"> Միջոցառում</w:t>
            </w:r>
            <w:r w:rsidR="004C4FFA">
              <w:rPr>
                <w:rFonts w:ascii="GHEA Mariam" w:hAnsi="GHEA Mariam" w:cs="Calibri"/>
                <w:bCs/>
                <w:sz w:val="22"/>
                <w:szCs w:val="22"/>
                <w:lang w:val="hy-AM" w:eastAsia="en-GB"/>
              </w:rPr>
              <w:t>ը</w:t>
            </w:r>
            <w:r w:rsidRPr="004C4FFA">
              <w:rPr>
                <w:rFonts w:ascii="GHEA Mariam" w:hAnsi="GHEA Mariam" w:cs="Calibri"/>
                <w:bCs/>
                <w:sz w:val="22"/>
                <w:szCs w:val="22"/>
                <w:lang w:val="en-GB" w:eastAsia="en-GB"/>
              </w:rPr>
              <w:t xml:space="preserve"> </w:t>
            </w:r>
          </w:p>
        </w:tc>
        <w:tc>
          <w:tcPr>
            <w:tcW w:w="226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96131" w:rsidRPr="004C4FFA" w:rsidRDefault="00F96131" w:rsidP="00F96131">
            <w:pPr>
              <w:jc w:val="center"/>
              <w:rPr>
                <w:rFonts w:ascii="GHEA Mariam" w:hAnsi="GHEA Mariam" w:cs="Calibri"/>
                <w:bCs/>
                <w:sz w:val="22"/>
                <w:szCs w:val="22"/>
                <w:lang w:val="en-GB" w:eastAsia="en-GB"/>
              </w:rPr>
            </w:pPr>
            <w:r w:rsidRPr="004C4FFA">
              <w:rPr>
                <w:rFonts w:ascii="GHEA Mariam" w:hAnsi="GHEA Mariam" w:cs="Calibri"/>
                <w:bCs/>
                <w:sz w:val="22"/>
                <w:szCs w:val="22"/>
                <w:lang w:val="en-GB" w:eastAsia="en-GB"/>
              </w:rPr>
              <w:t>Իրականացնողը/ ակտիվն օգտագործողը/ շահառուի ընտրության չափորոշիչը</w:t>
            </w:r>
          </w:p>
        </w:tc>
        <w:tc>
          <w:tcPr>
            <w:tcW w:w="24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96131" w:rsidRPr="004C4FFA" w:rsidRDefault="00F96131" w:rsidP="00F96131">
            <w:pPr>
              <w:jc w:val="center"/>
              <w:rPr>
                <w:rFonts w:ascii="GHEA Mariam" w:hAnsi="GHEA Mariam" w:cs="Calibri"/>
                <w:bCs/>
                <w:sz w:val="22"/>
                <w:szCs w:val="22"/>
                <w:lang w:val="en-GB" w:eastAsia="en-GB"/>
              </w:rPr>
            </w:pPr>
            <w:r w:rsidRPr="004C4FFA">
              <w:rPr>
                <w:rFonts w:ascii="GHEA Mariam" w:hAnsi="GHEA Mariam" w:cs="Calibri"/>
                <w:bCs/>
                <w:sz w:val="22"/>
                <w:szCs w:val="22"/>
                <w:lang w:val="en-GB" w:eastAsia="en-GB"/>
              </w:rPr>
              <w:t>Արդյունքային չափորոշիչը</w:t>
            </w:r>
          </w:p>
        </w:tc>
        <w:tc>
          <w:tcPr>
            <w:tcW w:w="2988" w:type="dxa"/>
            <w:tcBorders>
              <w:top w:val="single" w:sz="4" w:space="0" w:color="auto"/>
              <w:left w:val="nil"/>
              <w:bottom w:val="single" w:sz="4" w:space="0" w:color="auto"/>
              <w:right w:val="single" w:sz="4" w:space="0" w:color="auto"/>
            </w:tcBorders>
            <w:shd w:val="clear" w:color="auto" w:fill="auto"/>
            <w:vAlign w:val="center"/>
            <w:hideMark/>
          </w:tcPr>
          <w:p w:rsidR="00F96131" w:rsidRPr="004C4FFA" w:rsidRDefault="00F96131" w:rsidP="00F96131">
            <w:pPr>
              <w:jc w:val="center"/>
              <w:rPr>
                <w:rFonts w:ascii="GHEA Mariam" w:hAnsi="GHEA Mariam" w:cs="Calibri"/>
                <w:sz w:val="22"/>
                <w:szCs w:val="22"/>
                <w:lang w:val="en-GB" w:eastAsia="en-GB"/>
              </w:rPr>
            </w:pPr>
            <w:r w:rsidRPr="004C4FFA">
              <w:rPr>
                <w:rFonts w:ascii="GHEA Mariam" w:hAnsi="GHEA Mariam" w:cs="Calibri"/>
                <w:sz w:val="22"/>
                <w:szCs w:val="22"/>
                <w:lang w:val="en-GB" w:eastAsia="en-GB"/>
              </w:rPr>
              <w:t xml:space="preserve">Ցուցանիշների փոփոխությունը (ավելացումները նշված են դրական նշանով, իսկ նվազեցումները՝ փակագծերում)  </w:t>
            </w:r>
          </w:p>
        </w:tc>
      </w:tr>
      <w:tr w:rsidR="00F96131" w:rsidRPr="004C4FFA" w:rsidTr="004C4FFA">
        <w:trPr>
          <w:trHeight w:val="459"/>
        </w:trPr>
        <w:tc>
          <w:tcPr>
            <w:tcW w:w="708" w:type="dxa"/>
            <w:vMerge/>
            <w:tcBorders>
              <w:top w:val="single" w:sz="4" w:space="0" w:color="auto"/>
              <w:left w:val="single" w:sz="4" w:space="0" w:color="auto"/>
              <w:bottom w:val="single" w:sz="4" w:space="0" w:color="auto"/>
              <w:right w:val="single" w:sz="4" w:space="0" w:color="auto"/>
            </w:tcBorders>
            <w:vAlign w:val="center"/>
            <w:hideMark/>
          </w:tcPr>
          <w:p w:rsidR="00F96131" w:rsidRPr="004C4FFA" w:rsidRDefault="00F96131" w:rsidP="00F96131">
            <w:pPr>
              <w:rPr>
                <w:rFonts w:ascii="GHEA Mariam" w:hAnsi="GHEA Mariam" w:cs="Calibri"/>
                <w:bCs/>
                <w:sz w:val="22"/>
                <w:szCs w:val="22"/>
                <w:lang w:val="en-GB" w:eastAsia="en-GB"/>
              </w:rPr>
            </w:pPr>
          </w:p>
        </w:tc>
        <w:tc>
          <w:tcPr>
            <w:tcW w:w="1135" w:type="dxa"/>
            <w:tcBorders>
              <w:top w:val="single" w:sz="4" w:space="0" w:color="auto"/>
              <w:left w:val="nil"/>
              <w:bottom w:val="single" w:sz="4" w:space="0" w:color="auto"/>
              <w:right w:val="single" w:sz="4" w:space="0" w:color="auto"/>
            </w:tcBorders>
            <w:shd w:val="clear" w:color="auto" w:fill="auto"/>
            <w:vAlign w:val="center"/>
            <w:hideMark/>
          </w:tcPr>
          <w:p w:rsidR="00F96131" w:rsidRPr="004C4FFA" w:rsidRDefault="004C4FFA" w:rsidP="00F96131">
            <w:pPr>
              <w:jc w:val="center"/>
              <w:rPr>
                <w:rFonts w:ascii="GHEA Mariam" w:hAnsi="GHEA Mariam" w:cs="Calibri"/>
                <w:bCs/>
                <w:sz w:val="22"/>
                <w:szCs w:val="22"/>
                <w:lang w:val="en-GB" w:eastAsia="en-GB"/>
              </w:rPr>
            </w:pPr>
            <w:r w:rsidRPr="004C4FFA">
              <w:rPr>
                <w:rFonts w:ascii="GHEA Mariam" w:hAnsi="GHEA Mariam" w:cs="Calibri"/>
                <w:bCs/>
                <w:sz w:val="22"/>
                <w:szCs w:val="22"/>
                <w:lang w:val="en-GB" w:eastAsia="en-GB"/>
              </w:rPr>
              <w:t xml:space="preserve">դասիչը </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F96131" w:rsidRPr="004C4FFA" w:rsidRDefault="004C4FFA" w:rsidP="00F96131">
            <w:pPr>
              <w:jc w:val="center"/>
              <w:rPr>
                <w:rFonts w:ascii="GHEA Mariam" w:hAnsi="GHEA Mariam" w:cs="Calibri"/>
                <w:bCs/>
                <w:sz w:val="22"/>
                <w:szCs w:val="22"/>
                <w:lang w:val="en-GB" w:eastAsia="en-GB"/>
              </w:rPr>
            </w:pPr>
            <w:r w:rsidRPr="004C4FFA">
              <w:rPr>
                <w:rFonts w:ascii="GHEA Mariam" w:hAnsi="GHEA Mariam" w:cs="Calibri"/>
                <w:bCs/>
                <w:sz w:val="22"/>
                <w:szCs w:val="22"/>
                <w:lang w:val="en-GB" w:eastAsia="en-GB"/>
              </w:rPr>
              <w:t>անվա</w:t>
            </w:r>
            <w:r w:rsidRPr="004C4FFA">
              <w:rPr>
                <w:rFonts w:ascii="GHEA Mariam" w:hAnsi="GHEA Mariam" w:cs="Calibri"/>
                <w:bCs/>
                <w:sz w:val="22"/>
                <w:szCs w:val="22"/>
                <w:lang w:val="en-GB" w:eastAsia="en-GB"/>
              </w:rPr>
              <w:softHyphen/>
              <w:t xml:space="preserve">նումը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F96131" w:rsidRPr="004C4FFA" w:rsidRDefault="004C4FFA" w:rsidP="00F96131">
            <w:pPr>
              <w:jc w:val="center"/>
              <w:rPr>
                <w:rFonts w:ascii="GHEA Mariam" w:hAnsi="GHEA Mariam" w:cs="Calibri"/>
                <w:bCs/>
                <w:sz w:val="22"/>
                <w:szCs w:val="22"/>
                <w:lang w:val="en-GB" w:eastAsia="en-GB"/>
              </w:rPr>
            </w:pPr>
            <w:r w:rsidRPr="004C4FFA">
              <w:rPr>
                <w:rFonts w:ascii="GHEA Mariam" w:hAnsi="GHEA Mariam" w:cs="Calibri"/>
                <w:bCs/>
                <w:sz w:val="22"/>
                <w:szCs w:val="22"/>
                <w:lang w:val="en-GB" w:eastAsia="en-GB"/>
              </w:rPr>
              <w:t xml:space="preserve"> դասիչը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F96131" w:rsidRPr="004C4FFA" w:rsidRDefault="004C4FFA" w:rsidP="00F96131">
            <w:pPr>
              <w:jc w:val="center"/>
              <w:rPr>
                <w:rFonts w:ascii="GHEA Mariam" w:hAnsi="GHEA Mariam" w:cs="Calibri"/>
                <w:bCs/>
                <w:sz w:val="22"/>
                <w:szCs w:val="22"/>
                <w:lang w:val="en-GB" w:eastAsia="en-GB"/>
              </w:rPr>
            </w:pPr>
            <w:r w:rsidRPr="004C4FFA">
              <w:rPr>
                <w:rFonts w:ascii="GHEA Mariam" w:hAnsi="GHEA Mariam" w:cs="Calibri"/>
                <w:bCs/>
                <w:sz w:val="22"/>
                <w:szCs w:val="22"/>
                <w:lang w:val="en-GB" w:eastAsia="en-GB"/>
              </w:rPr>
              <w:t>անվա</w:t>
            </w:r>
            <w:r w:rsidRPr="004C4FFA">
              <w:rPr>
                <w:rFonts w:ascii="GHEA Mariam" w:hAnsi="GHEA Mariam" w:cs="Calibri"/>
                <w:bCs/>
                <w:sz w:val="22"/>
                <w:szCs w:val="22"/>
                <w:lang w:val="en-GB" w:eastAsia="en-GB"/>
              </w:rPr>
              <w:softHyphen/>
              <w:t xml:space="preserve">նումը </w:t>
            </w:r>
          </w:p>
        </w:tc>
        <w:tc>
          <w:tcPr>
            <w:tcW w:w="1608" w:type="dxa"/>
            <w:tcBorders>
              <w:top w:val="single" w:sz="4" w:space="0" w:color="auto"/>
              <w:left w:val="nil"/>
              <w:bottom w:val="single" w:sz="4" w:space="0" w:color="auto"/>
              <w:right w:val="single" w:sz="4" w:space="0" w:color="auto"/>
            </w:tcBorders>
            <w:shd w:val="clear" w:color="auto" w:fill="auto"/>
            <w:vAlign w:val="center"/>
            <w:hideMark/>
          </w:tcPr>
          <w:p w:rsidR="00F96131" w:rsidRPr="004C4FFA" w:rsidRDefault="004C4FFA" w:rsidP="00F96131">
            <w:pPr>
              <w:jc w:val="center"/>
              <w:rPr>
                <w:rFonts w:ascii="GHEA Mariam" w:hAnsi="GHEA Mariam" w:cs="Calibri"/>
                <w:bCs/>
                <w:sz w:val="22"/>
                <w:szCs w:val="22"/>
                <w:lang w:val="en-GB" w:eastAsia="en-GB"/>
              </w:rPr>
            </w:pPr>
            <w:r w:rsidRPr="004C4FFA">
              <w:rPr>
                <w:rFonts w:ascii="GHEA Mariam" w:hAnsi="GHEA Mariam" w:cs="Calibri"/>
                <w:bCs/>
                <w:sz w:val="22"/>
                <w:szCs w:val="22"/>
                <w:lang w:val="en-GB" w:eastAsia="en-GB"/>
              </w:rPr>
              <w:t>նկարագրու</w:t>
            </w:r>
            <w:r w:rsidRPr="004C4FFA">
              <w:rPr>
                <w:rFonts w:ascii="GHEA Mariam" w:hAnsi="GHEA Mariam" w:cs="Calibri"/>
                <w:bCs/>
                <w:sz w:val="22"/>
                <w:szCs w:val="22"/>
                <w:lang w:val="en-GB" w:eastAsia="en-GB"/>
              </w:rPr>
              <w:softHyphen/>
              <w:t xml:space="preserve">թյունը </w:t>
            </w:r>
          </w:p>
        </w:tc>
        <w:tc>
          <w:tcPr>
            <w:tcW w:w="1227" w:type="dxa"/>
            <w:tcBorders>
              <w:top w:val="single" w:sz="4" w:space="0" w:color="auto"/>
              <w:left w:val="nil"/>
              <w:bottom w:val="single" w:sz="4" w:space="0" w:color="auto"/>
              <w:right w:val="single" w:sz="4" w:space="0" w:color="auto"/>
            </w:tcBorders>
            <w:shd w:val="clear" w:color="auto" w:fill="auto"/>
            <w:vAlign w:val="center"/>
            <w:hideMark/>
          </w:tcPr>
          <w:p w:rsidR="00F96131" w:rsidRPr="004C4FFA" w:rsidRDefault="004C4FFA" w:rsidP="00F96131">
            <w:pPr>
              <w:jc w:val="center"/>
              <w:rPr>
                <w:rFonts w:ascii="GHEA Mariam" w:hAnsi="GHEA Mariam" w:cs="Calibri"/>
                <w:bCs/>
                <w:sz w:val="22"/>
                <w:szCs w:val="22"/>
                <w:lang w:val="en-GB" w:eastAsia="en-GB"/>
              </w:rPr>
            </w:pPr>
            <w:r w:rsidRPr="004C4FFA">
              <w:rPr>
                <w:rFonts w:ascii="GHEA Mariam" w:hAnsi="GHEA Mariam" w:cs="Calibri"/>
                <w:bCs/>
                <w:sz w:val="22"/>
                <w:szCs w:val="22"/>
                <w:lang w:val="en-GB" w:eastAsia="en-GB"/>
              </w:rPr>
              <w:t xml:space="preserve"> տեսակը </w:t>
            </w: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F96131" w:rsidRPr="004C4FFA" w:rsidRDefault="00F96131" w:rsidP="00F96131">
            <w:pPr>
              <w:rPr>
                <w:rFonts w:ascii="GHEA Mariam" w:hAnsi="GHEA Mariam" w:cs="Calibri"/>
                <w:bCs/>
                <w:sz w:val="22"/>
                <w:szCs w:val="22"/>
                <w:lang w:val="en-GB" w:eastAsia="en-GB"/>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F96131" w:rsidRPr="004C4FFA" w:rsidRDefault="00F96131" w:rsidP="00F96131">
            <w:pPr>
              <w:rPr>
                <w:rFonts w:ascii="GHEA Mariam" w:hAnsi="GHEA Mariam" w:cs="Calibri"/>
                <w:bCs/>
                <w:sz w:val="22"/>
                <w:szCs w:val="22"/>
                <w:lang w:val="en-GB" w:eastAsia="en-GB"/>
              </w:rPr>
            </w:pPr>
          </w:p>
        </w:tc>
        <w:tc>
          <w:tcPr>
            <w:tcW w:w="2988" w:type="dxa"/>
            <w:tcBorders>
              <w:top w:val="single" w:sz="4" w:space="0" w:color="auto"/>
              <w:left w:val="nil"/>
              <w:bottom w:val="single" w:sz="4" w:space="0" w:color="auto"/>
              <w:right w:val="single" w:sz="4" w:space="0" w:color="auto"/>
            </w:tcBorders>
            <w:shd w:val="clear" w:color="auto" w:fill="auto"/>
            <w:vAlign w:val="center"/>
            <w:hideMark/>
          </w:tcPr>
          <w:p w:rsidR="00F96131" w:rsidRPr="004C4FFA" w:rsidRDefault="00F96131" w:rsidP="004C4FFA">
            <w:pPr>
              <w:jc w:val="center"/>
              <w:rPr>
                <w:rFonts w:ascii="GHEA Mariam" w:hAnsi="GHEA Mariam" w:cs="Calibri"/>
                <w:bCs/>
                <w:sz w:val="22"/>
                <w:szCs w:val="22"/>
                <w:lang w:val="en-GB" w:eastAsia="en-GB"/>
              </w:rPr>
            </w:pPr>
            <w:r w:rsidRPr="004C4FFA">
              <w:rPr>
                <w:rFonts w:ascii="GHEA Mariam" w:hAnsi="GHEA Mariam" w:cs="Calibri"/>
                <w:bCs/>
                <w:sz w:val="22"/>
                <w:szCs w:val="22"/>
                <w:lang w:val="en-GB" w:eastAsia="en-GB"/>
              </w:rPr>
              <w:t xml:space="preserve"> </w:t>
            </w:r>
            <w:r w:rsidR="004C4FFA">
              <w:rPr>
                <w:rFonts w:ascii="GHEA Mariam" w:hAnsi="GHEA Mariam" w:cs="Calibri"/>
                <w:bCs/>
                <w:sz w:val="22"/>
                <w:szCs w:val="22"/>
                <w:lang w:val="hy-AM" w:eastAsia="en-GB"/>
              </w:rPr>
              <w:t>տ</w:t>
            </w:r>
            <w:r w:rsidRPr="004C4FFA">
              <w:rPr>
                <w:rFonts w:ascii="GHEA Mariam" w:hAnsi="GHEA Mariam" w:cs="Calibri"/>
                <w:bCs/>
                <w:sz w:val="22"/>
                <w:szCs w:val="22"/>
                <w:lang w:val="en-GB" w:eastAsia="en-GB"/>
              </w:rPr>
              <w:t xml:space="preserve">արի </w:t>
            </w:r>
          </w:p>
        </w:tc>
      </w:tr>
      <w:tr w:rsidR="00F96131" w:rsidRPr="004C4FFA" w:rsidTr="004C4FFA">
        <w:trPr>
          <w:trHeight w:val="411"/>
        </w:trPr>
        <w:tc>
          <w:tcPr>
            <w:tcW w:w="13183" w:type="dxa"/>
            <w:gridSpan w:val="9"/>
            <w:tcBorders>
              <w:top w:val="single" w:sz="4" w:space="0" w:color="auto"/>
              <w:left w:val="single" w:sz="4" w:space="0" w:color="auto"/>
              <w:bottom w:val="single" w:sz="4" w:space="0" w:color="auto"/>
              <w:right w:val="single" w:sz="4" w:space="0" w:color="auto"/>
            </w:tcBorders>
            <w:shd w:val="clear" w:color="000000" w:fill="D8E4BC"/>
            <w:hideMark/>
          </w:tcPr>
          <w:p w:rsidR="00F96131" w:rsidRPr="004C4FFA" w:rsidRDefault="00F96131" w:rsidP="00F96131">
            <w:pPr>
              <w:jc w:val="center"/>
              <w:rPr>
                <w:rFonts w:ascii="GHEA Mariam" w:hAnsi="GHEA Mariam" w:cs="Calibri"/>
                <w:b/>
                <w:bCs/>
                <w:sz w:val="22"/>
                <w:szCs w:val="22"/>
                <w:lang w:val="en-GB" w:eastAsia="en-GB"/>
              </w:rPr>
            </w:pPr>
            <w:r w:rsidRPr="004C4FFA">
              <w:rPr>
                <w:rFonts w:ascii="GHEA Mariam" w:hAnsi="GHEA Mariam" w:cs="Calibri"/>
                <w:b/>
                <w:bCs/>
                <w:sz w:val="22"/>
                <w:szCs w:val="22"/>
                <w:lang w:val="en-GB" w:eastAsia="en-GB"/>
              </w:rPr>
              <w:t xml:space="preserve"> ԸՆԴԱՄԵՆԸ </w:t>
            </w:r>
          </w:p>
        </w:tc>
        <w:tc>
          <w:tcPr>
            <w:tcW w:w="2988" w:type="dxa"/>
            <w:tcBorders>
              <w:top w:val="single" w:sz="4" w:space="0" w:color="auto"/>
              <w:left w:val="nil"/>
              <w:bottom w:val="single" w:sz="4" w:space="0" w:color="auto"/>
              <w:right w:val="single" w:sz="4" w:space="0" w:color="auto"/>
            </w:tcBorders>
            <w:shd w:val="clear" w:color="000000" w:fill="D8E4BC"/>
            <w:hideMark/>
          </w:tcPr>
          <w:p w:rsidR="00F96131" w:rsidRPr="004C4FFA" w:rsidRDefault="00F96131" w:rsidP="00F96131">
            <w:pPr>
              <w:jc w:val="center"/>
              <w:rPr>
                <w:rFonts w:ascii="GHEA Mariam" w:hAnsi="GHEA Mariam" w:cs="Calibri"/>
                <w:b/>
                <w:bCs/>
                <w:sz w:val="22"/>
                <w:szCs w:val="22"/>
                <w:lang w:val="en-GB" w:eastAsia="en-GB"/>
              </w:rPr>
            </w:pPr>
            <w:r w:rsidRPr="004C4FFA">
              <w:rPr>
                <w:rFonts w:ascii="GHEA Mariam" w:hAnsi="GHEA Mariam" w:cs="Calibri"/>
                <w:b/>
                <w:bCs/>
                <w:sz w:val="22"/>
                <w:szCs w:val="22"/>
                <w:lang w:val="en-GB" w:eastAsia="en-GB"/>
              </w:rPr>
              <w:t xml:space="preserve">0.0 </w:t>
            </w:r>
          </w:p>
        </w:tc>
      </w:tr>
      <w:tr w:rsidR="00F96131" w:rsidRPr="004C4FFA" w:rsidTr="004C4FFA">
        <w:trPr>
          <w:trHeight w:val="345"/>
        </w:trPr>
        <w:tc>
          <w:tcPr>
            <w:tcW w:w="13183" w:type="dxa"/>
            <w:gridSpan w:val="9"/>
            <w:tcBorders>
              <w:top w:val="single" w:sz="4" w:space="0" w:color="auto"/>
              <w:left w:val="single" w:sz="4" w:space="0" w:color="auto"/>
              <w:bottom w:val="single" w:sz="4" w:space="0" w:color="auto"/>
              <w:right w:val="single" w:sz="4" w:space="0" w:color="auto"/>
            </w:tcBorders>
            <w:shd w:val="clear" w:color="auto" w:fill="auto"/>
            <w:hideMark/>
          </w:tcPr>
          <w:p w:rsidR="00F96131" w:rsidRPr="004C4FFA" w:rsidRDefault="00F96131" w:rsidP="00F96131">
            <w:pPr>
              <w:rPr>
                <w:rFonts w:ascii="GHEA Mariam" w:hAnsi="GHEA Mariam" w:cs="Calibri"/>
                <w:sz w:val="22"/>
                <w:szCs w:val="22"/>
                <w:lang w:val="en-GB" w:eastAsia="en-GB"/>
              </w:rPr>
            </w:pPr>
            <w:r w:rsidRPr="004C4FFA">
              <w:rPr>
                <w:rFonts w:ascii="GHEA Mariam" w:hAnsi="GHEA Mariam" w:cs="Calibri"/>
                <w:sz w:val="22"/>
                <w:szCs w:val="22"/>
                <w:lang w:val="en-GB" w:eastAsia="en-GB"/>
              </w:rPr>
              <w:t>այդ թվում՝</w:t>
            </w:r>
          </w:p>
        </w:tc>
        <w:tc>
          <w:tcPr>
            <w:tcW w:w="2988" w:type="dxa"/>
            <w:tcBorders>
              <w:top w:val="nil"/>
              <w:left w:val="nil"/>
              <w:bottom w:val="single" w:sz="4" w:space="0" w:color="auto"/>
              <w:right w:val="single" w:sz="4" w:space="0" w:color="auto"/>
            </w:tcBorders>
            <w:shd w:val="clear" w:color="000000" w:fill="FFFFFF"/>
            <w:vAlign w:val="center"/>
            <w:hideMark/>
          </w:tcPr>
          <w:p w:rsidR="00F96131" w:rsidRPr="004C4FFA" w:rsidRDefault="00F96131" w:rsidP="00F96131">
            <w:pPr>
              <w:jc w:val="center"/>
              <w:rPr>
                <w:rFonts w:ascii="GHEA Mariam" w:hAnsi="GHEA Mariam" w:cs="Calibri"/>
                <w:b/>
                <w:bCs/>
                <w:sz w:val="22"/>
                <w:szCs w:val="22"/>
                <w:lang w:val="en-GB" w:eastAsia="en-GB"/>
              </w:rPr>
            </w:pPr>
            <w:r w:rsidRPr="004C4FFA">
              <w:rPr>
                <w:rFonts w:ascii="Calibri" w:hAnsi="Calibri" w:cs="Calibri"/>
                <w:b/>
                <w:bCs/>
                <w:sz w:val="22"/>
                <w:szCs w:val="22"/>
                <w:lang w:val="en-GB" w:eastAsia="en-GB"/>
              </w:rPr>
              <w:t> </w:t>
            </w:r>
          </w:p>
        </w:tc>
      </w:tr>
      <w:tr w:rsidR="00F96131" w:rsidRPr="004C4FFA" w:rsidTr="004C4FFA">
        <w:trPr>
          <w:trHeight w:val="492"/>
        </w:trPr>
        <w:tc>
          <w:tcPr>
            <w:tcW w:w="13183" w:type="dxa"/>
            <w:gridSpan w:val="9"/>
            <w:tcBorders>
              <w:top w:val="single" w:sz="4" w:space="0" w:color="auto"/>
              <w:left w:val="single" w:sz="4" w:space="0" w:color="auto"/>
              <w:bottom w:val="single" w:sz="4" w:space="0" w:color="auto"/>
              <w:right w:val="single" w:sz="4" w:space="0" w:color="auto"/>
            </w:tcBorders>
            <w:shd w:val="clear" w:color="000000" w:fill="D9D9D9"/>
            <w:hideMark/>
          </w:tcPr>
          <w:p w:rsidR="00F96131" w:rsidRPr="004C4FFA" w:rsidRDefault="00F06640" w:rsidP="00F96131">
            <w:pPr>
              <w:rPr>
                <w:rFonts w:ascii="GHEA Mariam" w:hAnsi="GHEA Mariam" w:cs="Calibri"/>
                <w:b/>
                <w:bCs/>
                <w:sz w:val="22"/>
                <w:szCs w:val="22"/>
                <w:lang w:val="en-GB" w:eastAsia="en-GB"/>
              </w:rPr>
            </w:pPr>
            <w:r>
              <w:rPr>
                <w:rFonts w:ascii="GHEA Mariam" w:hAnsi="GHEA Mariam" w:cs="Calibri"/>
                <w:b/>
                <w:bCs/>
                <w:sz w:val="22"/>
                <w:szCs w:val="22"/>
                <w:lang w:val="en-GB" w:eastAsia="en-GB"/>
              </w:rPr>
              <w:t>ՀՀ ԿՐԹՈՒԹՅԱՆ, ԳԻՏՈՒԹՅԱՆ, ՄՇԱԿՈ</w:t>
            </w:r>
            <w:r>
              <w:rPr>
                <w:rFonts w:ascii="GHEA Mariam" w:hAnsi="GHEA Mariam" w:cs="Calibri"/>
                <w:b/>
                <w:bCs/>
                <w:sz w:val="22"/>
                <w:szCs w:val="22"/>
                <w:lang w:val="hy-AM" w:eastAsia="en-GB"/>
              </w:rPr>
              <w:t>Ւ</w:t>
            </w:r>
            <w:r w:rsidR="00F96131" w:rsidRPr="004C4FFA">
              <w:rPr>
                <w:rFonts w:ascii="GHEA Mariam" w:hAnsi="GHEA Mariam" w:cs="Calibri"/>
                <w:b/>
                <w:bCs/>
                <w:sz w:val="22"/>
                <w:szCs w:val="22"/>
                <w:lang w:val="en-GB" w:eastAsia="en-GB"/>
              </w:rPr>
              <w:t>ՅԹԻ ԵՎ ՍՊՈՐՏԻ ՆԱԽԱՐԱՐՈՒԹՅՈՒՆ</w:t>
            </w:r>
          </w:p>
        </w:tc>
        <w:tc>
          <w:tcPr>
            <w:tcW w:w="2988" w:type="dxa"/>
            <w:tcBorders>
              <w:top w:val="nil"/>
              <w:left w:val="nil"/>
              <w:bottom w:val="single" w:sz="4" w:space="0" w:color="auto"/>
              <w:right w:val="single" w:sz="4" w:space="0" w:color="auto"/>
            </w:tcBorders>
            <w:shd w:val="clear" w:color="000000" w:fill="D9D9D9"/>
            <w:vAlign w:val="center"/>
            <w:hideMark/>
          </w:tcPr>
          <w:p w:rsidR="00F96131" w:rsidRPr="004C4FFA" w:rsidRDefault="00F96131" w:rsidP="00F96131">
            <w:pPr>
              <w:jc w:val="center"/>
              <w:rPr>
                <w:rFonts w:ascii="GHEA Mariam" w:hAnsi="GHEA Mariam" w:cs="Calibri"/>
                <w:b/>
                <w:bCs/>
                <w:sz w:val="22"/>
                <w:szCs w:val="22"/>
                <w:lang w:val="en-GB" w:eastAsia="en-GB"/>
              </w:rPr>
            </w:pPr>
            <w:r w:rsidRPr="004C4FFA">
              <w:rPr>
                <w:rFonts w:ascii="GHEA Mariam" w:hAnsi="GHEA Mariam" w:cs="Calibri"/>
                <w:b/>
                <w:bCs/>
                <w:sz w:val="22"/>
                <w:szCs w:val="22"/>
                <w:lang w:val="en-GB" w:eastAsia="en-GB"/>
              </w:rPr>
              <w:t>(1,277,104.7)</w:t>
            </w:r>
          </w:p>
        </w:tc>
      </w:tr>
      <w:tr w:rsidR="00F96131" w:rsidRPr="004C4FFA" w:rsidTr="004C4FFA">
        <w:trPr>
          <w:trHeight w:val="465"/>
        </w:trPr>
        <w:tc>
          <w:tcPr>
            <w:tcW w:w="70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96131" w:rsidRPr="004C4FFA" w:rsidRDefault="00F96131" w:rsidP="00F96131">
            <w:pPr>
              <w:jc w:val="center"/>
              <w:rPr>
                <w:rFonts w:ascii="GHEA Mariam" w:hAnsi="GHEA Mariam" w:cs="Calibri"/>
                <w:b/>
                <w:bCs/>
                <w:sz w:val="22"/>
                <w:szCs w:val="22"/>
                <w:lang w:val="en-GB" w:eastAsia="en-GB"/>
              </w:rPr>
            </w:pPr>
            <w:r w:rsidRPr="004C4FFA">
              <w:rPr>
                <w:rFonts w:ascii="Calibri" w:hAnsi="Calibri" w:cs="Calibri"/>
                <w:b/>
                <w:bCs/>
                <w:sz w:val="22"/>
                <w:szCs w:val="22"/>
                <w:lang w:val="en-GB" w:eastAsia="en-GB"/>
              </w:rPr>
              <w:t> </w:t>
            </w:r>
          </w:p>
        </w:tc>
        <w:tc>
          <w:tcPr>
            <w:tcW w:w="1135" w:type="dxa"/>
            <w:tcBorders>
              <w:top w:val="single" w:sz="4" w:space="0" w:color="auto"/>
              <w:left w:val="nil"/>
              <w:bottom w:val="single" w:sz="4" w:space="0" w:color="auto"/>
              <w:right w:val="single" w:sz="4" w:space="0" w:color="auto"/>
            </w:tcBorders>
            <w:shd w:val="clear" w:color="000000" w:fill="FFFFFF"/>
            <w:vAlign w:val="center"/>
            <w:hideMark/>
          </w:tcPr>
          <w:p w:rsidR="00F96131" w:rsidRPr="004C4FFA" w:rsidRDefault="00F96131" w:rsidP="00F96131">
            <w:pPr>
              <w:jc w:val="center"/>
              <w:rPr>
                <w:rFonts w:ascii="GHEA Mariam" w:hAnsi="GHEA Mariam" w:cs="Calibri"/>
                <w:b/>
                <w:bCs/>
                <w:color w:val="000000"/>
                <w:sz w:val="22"/>
                <w:szCs w:val="22"/>
                <w:lang w:val="en-GB" w:eastAsia="en-GB"/>
              </w:rPr>
            </w:pPr>
            <w:r w:rsidRPr="004C4FFA">
              <w:rPr>
                <w:rFonts w:ascii="GHEA Mariam" w:hAnsi="GHEA Mariam" w:cs="Calibri"/>
                <w:b/>
                <w:bCs/>
                <w:color w:val="000000"/>
                <w:sz w:val="22"/>
                <w:szCs w:val="22"/>
                <w:lang w:val="en-GB" w:eastAsia="en-GB"/>
              </w:rPr>
              <w:t>1236</w:t>
            </w:r>
          </w:p>
        </w:tc>
        <w:tc>
          <w:tcPr>
            <w:tcW w:w="11340" w:type="dxa"/>
            <w:gridSpan w:val="7"/>
            <w:tcBorders>
              <w:top w:val="single" w:sz="4" w:space="0" w:color="auto"/>
              <w:left w:val="single" w:sz="4" w:space="0" w:color="auto"/>
              <w:bottom w:val="single" w:sz="4" w:space="0" w:color="auto"/>
              <w:right w:val="single" w:sz="4" w:space="0" w:color="000000"/>
            </w:tcBorders>
            <w:shd w:val="clear" w:color="auto" w:fill="auto"/>
            <w:hideMark/>
          </w:tcPr>
          <w:p w:rsidR="00F96131" w:rsidRPr="004C4FFA" w:rsidRDefault="00F96131" w:rsidP="00F96131">
            <w:pPr>
              <w:rPr>
                <w:rFonts w:ascii="GHEA Mariam" w:hAnsi="GHEA Mariam" w:cs="Calibri"/>
                <w:b/>
                <w:bCs/>
                <w:sz w:val="22"/>
                <w:szCs w:val="22"/>
                <w:lang w:val="en-GB" w:eastAsia="en-GB"/>
              </w:rPr>
            </w:pPr>
            <w:r w:rsidRPr="004C4FFA">
              <w:rPr>
                <w:rFonts w:ascii="GHEA Mariam" w:hAnsi="GHEA Mariam" w:cs="Calibri"/>
                <w:b/>
                <w:bCs/>
                <w:sz w:val="22"/>
                <w:szCs w:val="22"/>
                <w:lang w:val="en-GB" w:eastAsia="en-GB"/>
              </w:rPr>
              <w:t xml:space="preserve"> Հանրակրթական և նախադպրոցական հաստատությունների հիմնում, կառուցում, բարելավում </w:t>
            </w:r>
          </w:p>
        </w:tc>
        <w:tc>
          <w:tcPr>
            <w:tcW w:w="2988" w:type="dxa"/>
            <w:tcBorders>
              <w:top w:val="nil"/>
              <w:left w:val="nil"/>
              <w:bottom w:val="single" w:sz="4" w:space="0" w:color="auto"/>
              <w:right w:val="single" w:sz="4" w:space="0" w:color="auto"/>
            </w:tcBorders>
            <w:shd w:val="clear" w:color="000000" w:fill="FFFFFF"/>
            <w:vAlign w:val="center"/>
            <w:hideMark/>
          </w:tcPr>
          <w:p w:rsidR="00F96131" w:rsidRPr="004C4FFA" w:rsidRDefault="00F96131" w:rsidP="00F96131">
            <w:pPr>
              <w:jc w:val="center"/>
              <w:rPr>
                <w:rFonts w:ascii="GHEA Mariam" w:hAnsi="GHEA Mariam" w:cs="Calibri"/>
                <w:b/>
                <w:bCs/>
                <w:sz w:val="22"/>
                <w:szCs w:val="22"/>
                <w:lang w:val="en-GB" w:eastAsia="en-GB"/>
              </w:rPr>
            </w:pPr>
            <w:r w:rsidRPr="004C4FFA">
              <w:rPr>
                <w:rFonts w:ascii="GHEA Mariam" w:hAnsi="GHEA Mariam" w:cs="Calibri"/>
                <w:b/>
                <w:bCs/>
                <w:sz w:val="22"/>
                <w:szCs w:val="22"/>
                <w:lang w:val="en-GB" w:eastAsia="en-GB"/>
              </w:rPr>
              <w:t>(1,277,104.7)</w:t>
            </w:r>
          </w:p>
        </w:tc>
      </w:tr>
      <w:tr w:rsidR="00F96131" w:rsidRPr="004C4FFA" w:rsidTr="004C4FFA">
        <w:trPr>
          <w:trHeight w:val="465"/>
        </w:trPr>
        <w:tc>
          <w:tcPr>
            <w:tcW w:w="708" w:type="dxa"/>
            <w:vMerge/>
            <w:tcBorders>
              <w:top w:val="single" w:sz="4" w:space="0" w:color="auto"/>
              <w:left w:val="single" w:sz="4" w:space="0" w:color="auto"/>
              <w:bottom w:val="single" w:sz="4" w:space="0" w:color="auto"/>
              <w:right w:val="single" w:sz="4" w:space="0" w:color="auto"/>
            </w:tcBorders>
            <w:vAlign w:val="center"/>
            <w:hideMark/>
          </w:tcPr>
          <w:p w:rsidR="00F96131" w:rsidRPr="004C4FFA" w:rsidRDefault="00F96131" w:rsidP="00F96131">
            <w:pPr>
              <w:rPr>
                <w:rFonts w:ascii="GHEA Mariam" w:hAnsi="GHEA Mariam" w:cs="Calibri"/>
                <w:b/>
                <w:bCs/>
                <w:sz w:val="22"/>
                <w:szCs w:val="22"/>
                <w:lang w:val="en-GB" w:eastAsia="en-GB"/>
              </w:rPr>
            </w:pPr>
          </w:p>
        </w:tc>
        <w:tc>
          <w:tcPr>
            <w:tcW w:w="113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F96131" w:rsidRPr="004C4FFA" w:rsidRDefault="00F96131" w:rsidP="00F96131">
            <w:pPr>
              <w:jc w:val="center"/>
              <w:rPr>
                <w:rFonts w:ascii="GHEA Mariam" w:hAnsi="GHEA Mariam" w:cs="Calibri"/>
                <w:b/>
                <w:bCs/>
                <w:color w:val="000000"/>
                <w:sz w:val="22"/>
                <w:szCs w:val="22"/>
                <w:lang w:val="en-GB" w:eastAsia="en-GB"/>
              </w:rPr>
            </w:pPr>
            <w:r w:rsidRPr="004C4FFA">
              <w:rPr>
                <w:rFonts w:ascii="Calibri" w:hAnsi="Calibri" w:cs="Calibri"/>
                <w:b/>
                <w:bCs/>
                <w:color w:val="000000"/>
                <w:sz w:val="22"/>
                <w:szCs w:val="22"/>
                <w:lang w:val="en-GB" w:eastAsia="en-GB"/>
              </w:rPr>
              <w:t> </w:t>
            </w:r>
          </w:p>
        </w:tc>
        <w:tc>
          <w:tcPr>
            <w:tcW w:w="1134" w:type="dxa"/>
            <w:vMerge w:val="restart"/>
            <w:tcBorders>
              <w:top w:val="nil"/>
              <w:left w:val="single" w:sz="4" w:space="0" w:color="auto"/>
              <w:bottom w:val="single" w:sz="4" w:space="0" w:color="auto"/>
              <w:right w:val="single" w:sz="4" w:space="0" w:color="auto"/>
            </w:tcBorders>
            <w:shd w:val="clear" w:color="auto" w:fill="auto"/>
            <w:hideMark/>
          </w:tcPr>
          <w:p w:rsidR="00F96131" w:rsidRPr="004C4FFA" w:rsidRDefault="00F96131" w:rsidP="00F96131">
            <w:pPr>
              <w:jc w:val="center"/>
              <w:rPr>
                <w:rFonts w:ascii="GHEA Mariam" w:hAnsi="GHEA Mariam" w:cs="Calibri"/>
                <w:b/>
                <w:bCs/>
                <w:sz w:val="22"/>
                <w:szCs w:val="22"/>
                <w:lang w:val="en-GB" w:eastAsia="en-GB"/>
              </w:rPr>
            </w:pPr>
            <w:r w:rsidRPr="004C4FFA">
              <w:rPr>
                <w:rFonts w:ascii="Calibri" w:hAnsi="Calibri" w:cs="Calibri"/>
                <w:b/>
                <w:bCs/>
                <w:sz w:val="22"/>
                <w:szCs w:val="22"/>
                <w:lang w:val="en-GB" w:eastAsia="en-GB"/>
              </w:rPr>
              <w:t> </w:t>
            </w:r>
          </w:p>
        </w:tc>
        <w:tc>
          <w:tcPr>
            <w:tcW w:w="1701" w:type="dxa"/>
            <w:tcBorders>
              <w:top w:val="nil"/>
              <w:left w:val="nil"/>
              <w:bottom w:val="single" w:sz="4" w:space="0" w:color="auto"/>
              <w:right w:val="single" w:sz="4" w:space="0" w:color="auto"/>
            </w:tcBorders>
            <w:shd w:val="clear" w:color="auto" w:fill="auto"/>
            <w:hideMark/>
          </w:tcPr>
          <w:p w:rsidR="00F96131" w:rsidRPr="004C4FFA" w:rsidRDefault="00F96131" w:rsidP="00F96131">
            <w:pPr>
              <w:rPr>
                <w:rFonts w:ascii="GHEA Mariam" w:hAnsi="GHEA Mariam" w:cs="Calibri"/>
                <w:b/>
                <w:bCs/>
                <w:sz w:val="22"/>
                <w:szCs w:val="22"/>
                <w:lang w:val="en-GB" w:eastAsia="en-GB"/>
              </w:rPr>
            </w:pPr>
            <w:r w:rsidRPr="004C4FFA">
              <w:rPr>
                <w:rFonts w:ascii="GHEA Mariam" w:hAnsi="GHEA Mariam" w:cs="Calibri"/>
                <w:b/>
                <w:bCs/>
                <w:sz w:val="22"/>
                <w:szCs w:val="22"/>
                <w:lang w:val="en-GB" w:eastAsia="en-GB"/>
              </w:rPr>
              <w:t xml:space="preserve"> 1236 - 32003</w:t>
            </w:r>
          </w:p>
        </w:tc>
        <w:tc>
          <w:tcPr>
            <w:tcW w:w="8505" w:type="dxa"/>
            <w:gridSpan w:val="5"/>
            <w:tcBorders>
              <w:top w:val="single" w:sz="4" w:space="0" w:color="auto"/>
              <w:left w:val="nil"/>
              <w:bottom w:val="single" w:sz="4" w:space="0" w:color="auto"/>
              <w:right w:val="single" w:sz="4" w:space="0" w:color="auto"/>
            </w:tcBorders>
            <w:shd w:val="clear" w:color="auto" w:fill="auto"/>
            <w:hideMark/>
          </w:tcPr>
          <w:p w:rsidR="00F96131" w:rsidRPr="004C4FFA" w:rsidRDefault="00F96131" w:rsidP="00F96131">
            <w:pPr>
              <w:rPr>
                <w:rFonts w:ascii="GHEA Mariam" w:hAnsi="GHEA Mariam" w:cs="Calibri"/>
                <w:b/>
                <w:bCs/>
                <w:sz w:val="22"/>
                <w:szCs w:val="22"/>
                <w:lang w:val="en-GB" w:eastAsia="en-GB"/>
              </w:rPr>
            </w:pPr>
            <w:r w:rsidRPr="004C4FFA">
              <w:rPr>
                <w:rFonts w:ascii="GHEA Mariam" w:hAnsi="GHEA Mariam" w:cs="Calibri"/>
                <w:b/>
                <w:bCs/>
                <w:sz w:val="22"/>
                <w:szCs w:val="22"/>
                <w:lang w:val="en-GB" w:eastAsia="en-GB"/>
              </w:rPr>
              <w:t>Հանրակրթական դպրոցների նոր շենքերի կառուցում</w:t>
            </w:r>
          </w:p>
        </w:tc>
        <w:tc>
          <w:tcPr>
            <w:tcW w:w="2988" w:type="dxa"/>
            <w:tcBorders>
              <w:top w:val="single" w:sz="4" w:space="0" w:color="auto"/>
              <w:left w:val="nil"/>
              <w:bottom w:val="single" w:sz="4" w:space="0" w:color="auto"/>
              <w:right w:val="single" w:sz="4" w:space="0" w:color="auto"/>
            </w:tcBorders>
            <w:shd w:val="clear" w:color="auto" w:fill="auto"/>
            <w:noWrap/>
            <w:hideMark/>
          </w:tcPr>
          <w:p w:rsidR="00F96131" w:rsidRPr="004C4FFA" w:rsidRDefault="00F96131" w:rsidP="00F96131">
            <w:pPr>
              <w:jc w:val="right"/>
              <w:rPr>
                <w:rFonts w:ascii="GHEA Mariam" w:hAnsi="GHEA Mariam" w:cs="Calibri"/>
                <w:b/>
                <w:bCs/>
                <w:sz w:val="22"/>
                <w:szCs w:val="22"/>
                <w:lang w:val="en-GB" w:eastAsia="en-GB"/>
              </w:rPr>
            </w:pPr>
            <w:r w:rsidRPr="004C4FFA">
              <w:rPr>
                <w:rFonts w:ascii="GHEA Mariam" w:hAnsi="GHEA Mariam" w:cs="Calibri"/>
                <w:b/>
                <w:bCs/>
                <w:sz w:val="22"/>
                <w:szCs w:val="22"/>
                <w:lang w:val="en-GB" w:eastAsia="en-GB"/>
              </w:rPr>
              <w:t>(1,116,930.1)</w:t>
            </w:r>
          </w:p>
        </w:tc>
      </w:tr>
      <w:tr w:rsidR="00F96131" w:rsidRPr="004C4FFA" w:rsidTr="004C4FFA">
        <w:trPr>
          <w:trHeight w:val="1110"/>
        </w:trPr>
        <w:tc>
          <w:tcPr>
            <w:tcW w:w="708" w:type="dxa"/>
            <w:vMerge/>
            <w:tcBorders>
              <w:top w:val="single" w:sz="4" w:space="0" w:color="auto"/>
              <w:left w:val="single" w:sz="4" w:space="0" w:color="auto"/>
              <w:bottom w:val="single" w:sz="4" w:space="0" w:color="auto"/>
              <w:right w:val="single" w:sz="4" w:space="0" w:color="auto"/>
            </w:tcBorders>
            <w:vAlign w:val="center"/>
            <w:hideMark/>
          </w:tcPr>
          <w:p w:rsidR="00F96131" w:rsidRPr="004C4FFA" w:rsidRDefault="00F96131" w:rsidP="00F96131">
            <w:pPr>
              <w:rPr>
                <w:rFonts w:ascii="GHEA Mariam" w:hAnsi="GHEA Mariam" w:cs="Calibri"/>
                <w:b/>
                <w:bCs/>
                <w:sz w:val="22"/>
                <w:szCs w:val="22"/>
                <w:lang w:val="en-GB" w:eastAsia="en-GB"/>
              </w:rPr>
            </w:pPr>
          </w:p>
        </w:tc>
        <w:tc>
          <w:tcPr>
            <w:tcW w:w="1135" w:type="dxa"/>
            <w:vMerge/>
            <w:tcBorders>
              <w:top w:val="single" w:sz="4" w:space="0" w:color="auto"/>
              <w:left w:val="single" w:sz="4" w:space="0" w:color="auto"/>
              <w:bottom w:val="single" w:sz="4" w:space="0" w:color="auto"/>
              <w:right w:val="single" w:sz="4" w:space="0" w:color="auto"/>
            </w:tcBorders>
            <w:vAlign w:val="center"/>
            <w:hideMark/>
          </w:tcPr>
          <w:p w:rsidR="00F96131" w:rsidRPr="004C4FFA" w:rsidRDefault="00F96131" w:rsidP="00F96131">
            <w:pPr>
              <w:rPr>
                <w:rFonts w:ascii="GHEA Mariam" w:hAnsi="GHEA Mariam" w:cs="Calibri"/>
                <w:b/>
                <w:bCs/>
                <w:color w:val="000000"/>
                <w:sz w:val="22"/>
                <w:szCs w:val="22"/>
                <w:lang w:val="en-GB" w:eastAsia="en-GB"/>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F96131" w:rsidRPr="004C4FFA" w:rsidRDefault="00F96131" w:rsidP="00F96131">
            <w:pPr>
              <w:rPr>
                <w:rFonts w:ascii="GHEA Mariam" w:hAnsi="GHEA Mariam" w:cs="Calibri"/>
                <w:b/>
                <w:bCs/>
                <w:sz w:val="22"/>
                <w:szCs w:val="22"/>
                <w:lang w:val="en-GB" w:eastAsia="en-GB"/>
              </w:rPr>
            </w:pPr>
          </w:p>
        </w:tc>
        <w:tc>
          <w:tcPr>
            <w:tcW w:w="1701" w:type="dxa"/>
            <w:vMerge w:val="restart"/>
            <w:tcBorders>
              <w:top w:val="single" w:sz="4" w:space="0" w:color="auto"/>
              <w:left w:val="nil"/>
              <w:bottom w:val="single" w:sz="4" w:space="0" w:color="auto"/>
              <w:right w:val="single" w:sz="4" w:space="0" w:color="auto"/>
            </w:tcBorders>
            <w:shd w:val="clear" w:color="auto" w:fill="auto"/>
            <w:hideMark/>
          </w:tcPr>
          <w:p w:rsidR="00F96131" w:rsidRPr="004C4FFA" w:rsidRDefault="00F96131" w:rsidP="00F96131">
            <w:pPr>
              <w:jc w:val="center"/>
              <w:rPr>
                <w:rFonts w:ascii="GHEA Mariam" w:hAnsi="GHEA Mariam" w:cs="Calibri"/>
                <w:sz w:val="22"/>
                <w:szCs w:val="22"/>
                <w:lang w:val="en-GB" w:eastAsia="en-GB"/>
              </w:rPr>
            </w:pPr>
            <w:r w:rsidRPr="004C4FFA">
              <w:rPr>
                <w:rFonts w:ascii="Calibri" w:hAnsi="Calibri" w:cs="Calibri"/>
                <w:sz w:val="22"/>
                <w:szCs w:val="22"/>
                <w:lang w:val="en-GB" w:eastAsia="en-GB"/>
              </w:rPr>
              <w:t> </w:t>
            </w:r>
          </w:p>
        </w:tc>
        <w:tc>
          <w:tcPr>
            <w:tcW w:w="992"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F96131" w:rsidRPr="004C4FFA" w:rsidRDefault="00F96131" w:rsidP="00F96131">
            <w:pPr>
              <w:jc w:val="center"/>
              <w:rPr>
                <w:rFonts w:ascii="GHEA Mariam" w:hAnsi="GHEA Mariam" w:cs="Calibri"/>
                <w:sz w:val="22"/>
                <w:szCs w:val="22"/>
                <w:lang w:val="en-GB" w:eastAsia="en-GB"/>
              </w:rPr>
            </w:pPr>
            <w:r w:rsidRPr="004C4FFA">
              <w:rPr>
                <w:rFonts w:ascii="Calibri" w:hAnsi="Calibri" w:cs="Calibri"/>
                <w:sz w:val="22"/>
                <w:szCs w:val="22"/>
                <w:lang w:val="en-GB" w:eastAsia="en-GB"/>
              </w:rPr>
              <w:t> </w:t>
            </w:r>
          </w:p>
        </w:tc>
        <w:tc>
          <w:tcPr>
            <w:tcW w:w="10501" w:type="dxa"/>
            <w:gridSpan w:val="5"/>
            <w:tcBorders>
              <w:top w:val="single" w:sz="4" w:space="0" w:color="auto"/>
              <w:left w:val="single" w:sz="4" w:space="0" w:color="auto"/>
              <w:bottom w:val="single" w:sz="4" w:space="0" w:color="auto"/>
              <w:right w:val="single" w:sz="4" w:space="0" w:color="auto"/>
            </w:tcBorders>
            <w:shd w:val="clear" w:color="auto" w:fill="auto"/>
            <w:hideMark/>
          </w:tcPr>
          <w:p w:rsidR="00F96131" w:rsidRPr="004C4FFA" w:rsidRDefault="00F96131" w:rsidP="00F96131">
            <w:pPr>
              <w:rPr>
                <w:rFonts w:ascii="GHEA Mariam" w:hAnsi="GHEA Mariam" w:cs="Calibri"/>
                <w:b/>
                <w:bCs/>
                <w:sz w:val="22"/>
                <w:szCs w:val="22"/>
                <w:lang w:val="en-GB" w:eastAsia="en-GB"/>
              </w:rPr>
            </w:pPr>
            <w:r w:rsidRPr="004C4FFA">
              <w:rPr>
                <w:rFonts w:ascii="GHEA Mariam" w:hAnsi="GHEA Mariam" w:cs="Calibri"/>
                <w:b/>
                <w:bCs/>
                <w:sz w:val="22"/>
                <w:szCs w:val="22"/>
                <w:lang w:val="en-GB" w:eastAsia="en-GB"/>
              </w:rPr>
              <w:t xml:space="preserve"> ՀՀ մարզերում կրթական որակյալ ծառայությունների հասանելիության ապահովման ծրագրի շրջանակներում հանրակրթական և նախադպրոցական կրթության հասանելիության ապահով</w:t>
            </w:r>
            <w:r w:rsidR="004C4FFA">
              <w:rPr>
                <w:rFonts w:ascii="GHEA Mariam" w:hAnsi="GHEA Mariam" w:cs="Calibri"/>
                <w:b/>
                <w:bCs/>
                <w:sz w:val="22"/>
                <w:szCs w:val="22"/>
                <w:lang w:val="en-GB" w:eastAsia="en-GB"/>
              </w:rPr>
              <w:softHyphen/>
            </w:r>
            <w:r w:rsidRPr="004C4FFA">
              <w:rPr>
                <w:rFonts w:ascii="GHEA Mariam" w:hAnsi="GHEA Mariam" w:cs="Calibri"/>
                <w:b/>
                <w:bCs/>
                <w:sz w:val="22"/>
                <w:szCs w:val="22"/>
                <w:lang w:val="en-GB" w:eastAsia="en-GB"/>
              </w:rPr>
              <w:t xml:space="preserve">ման նպատակով կրթական կենտրոնների կառուցում </w:t>
            </w:r>
          </w:p>
        </w:tc>
      </w:tr>
      <w:tr w:rsidR="00F96131" w:rsidRPr="004C4FFA" w:rsidTr="004C4FFA">
        <w:trPr>
          <w:trHeight w:val="780"/>
        </w:trPr>
        <w:tc>
          <w:tcPr>
            <w:tcW w:w="708" w:type="dxa"/>
            <w:vMerge/>
            <w:tcBorders>
              <w:top w:val="single" w:sz="4" w:space="0" w:color="auto"/>
              <w:left w:val="single" w:sz="4" w:space="0" w:color="auto"/>
              <w:bottom w:val="single" w:sz="4" w:space="0" w:color="auto"/>
              <w:right w:val="single" w:sz="4" w:space="0" w:color="auto"/>
            </w:tcBorders>
            <w:vAlign w:val="center"/>
            <w:hideMark/>
          </w:tcPr>
          <w:p w:rsidR="00F96131" w:rsidRPr="004C4FFA" w:rsidRDefault="00F96131" w:rsidP="00F96131">
            <w:pPr>
              <w:rPr>
                <w:rFonts w:ascii="GHEA Mariam" w:hAnsi="GHEA Mariam" w:cs="Calibri"/>
                <w:b/>
                <w:bCs/>
                <w:sz w:val="22"/>
                <w:szCs w:val="22"/>
                <w:lang w:val="en-GB" w:eastAsia="en-GB"/>
              </w:rPr>
            </w:pPr>
          </w:p>
        </w:tc>
        <w:tc>
          <w:tcPr>
            <w:tcW w:w="1135" w:type="dxa"/>
            <w:vMerge/>
            <w:tcBorders>
              <w:top w:val="single" w:sz="4" w:space="0" w:color="auto"/>
              <w:left w:val="single" w:sz="4" w:space="0" w:color="auto"/>
              <w:bottom w:val="single" w:sz="4" w:space="0" w:color="auto"/>
              <w:right w:val="single" w:sz="4" w:space="0" w:color="auto"/>
            </w:tcBorders>
            <w:vAlign w:val="center"/>
            <w:hideMark/>
          </w:tcPr>
          <w:p w:rsidR="00F96131" w:rsidRPr="004C4FFA" w:rsidRDefault="00F96131" w:rsidP="00F96131">
            <w:pPr>
              <w:rPr>
                <w:rFonts w:ascii="GHEA Mariam" w:hAnsi="GHEA Mariam" w:cs="Calibri"/>
                <w:b/>
                <w:bCs/>
                <w:color w:val="000000"/>
                <w:sz w:val="22"/>
                <w:szCs w:val="22"/>
                <w:lang w:val="en-GB" w:eastAsia="en-GB"/>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F96131" w:rsidRPr="004C4FFA" w:rsidRDefault="00F96131" w:rsidP="00F96131">
            <w:pPr>
              <w:rPr>
                <w:rFonts w:ascii="GHEA Mariam" w:hAnsi="GHEA Mariam" w:cs="Calibri"/>
                <w:b/>
                <w:bCs/>
                <w:sz w:val="22"/>
                <w:szCs w:val="22"/>
                <w:lang w:val="en-GB" w:eastAsia="en-GB"/>
              </w:rPr>
            </w:pPr>
          </w:p>
        </w:tc>
        <w:tc>
          <w:tcPr>
            <w:tcW w:w="1701" w:type="dxa"/>
            <w:vMerge/>
            <w:tcBorders>
              <w:top w:val="single" w:sz="4" w:space="0" w:color="000000"/>
              <w:left w:val="nil"/>
              <w:bottom w:val="single" w:sz="4" w:space="0" w:color="auto"/>
              <w:right w:val="single" w:sz="4" w:space="0" w:color="auto"/>
            </w:tcBorders>
            <w:vAlign w:val="center"/>
            <w:hideMark/>
          </w:tcPr>
          <w:p w:rsidR="00F96131" w:rsidRPr="004C4FFA" w:rsidRDefault="00F96131" w:rsidP="00F96131">
            <w:pPr>
              <w:rPr>
                <w:rFonts w:ascii="GHEA Mariam" w:hAnsi="GHEA Mariam" w:cs="Calibri"/>
                <w:sz w:val="22"/>
                <w:szCs w:val="22"/>
                <w:lang w:val="en-GB" w:eastAsia="en-GB"/>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F96131" w:rsidRPr="004C4FFA" w:rsidRDefault="00F96131" w:rsidP="00F96131">
            <w:pPr>
              <w:rPr>
                <w:rFonts w:ascii="GHEA Mariam" w:hAnsi="GHEA Mariam" w:cs="Calibri"/>
                <w:sz w:val="22"/>
                <w:szCs w:val="22"/>
                <w:lang w:val="en-GB" w:eastAsia="en-GB"/>
              </w:rPr>
            </w:pPr>
          </w:p>
        </w:tc>
        <w:tc>
          <w:tcPr>
            <w:tcW w:w="1608"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F96131" w:rsidRPr="004C4FFA" w:rsidRDefault="00F96131" w:rsidP="00F96131">
            <w:pPr>
              <w:jc w:val="center"/>
              <w:rPr>
                <w:rFonts w:ascii="GHEA Mariam" w:hAnsi="GHEA Mariam" w:cs="Calibri"/>
                <w:sz w:val="22"/>
                <w:szCs w:val="22"/>
                <w:lang w:val="en-GB" w:eastAsia="en-GB"/>
              </w:rPr>
            </w:pPr>
            <w:r w:rsidRPr="004C4FFA">
              <w:rPr>
                <w:rFonts w:ascii="Calibri" w:hAnsi="Calibri" w:cs="Calibri"/>
                <w:sz w:val="22"/>
                <w:szCs w:val="22"/>
                <w:lang w:val="en-GB" w:eastAsia="en-GB"/>
              </w:rPr>
              <w:t> </w:t>
            </w:r>
          </w:p>
        </w:tc>
        <w:tc>
          <w:tcPr>
            <w:tcW w:w="8893" w:type="dxa"/>
            <w:gridSpan w:val="4"/>
            <w:tcBorders>
              <w:top w:val="single" w:sz="4" w:space="0" w:color="auto"/>
              <w:left w:val="single" w:sz="4" w:space="0" w:color="auto"/>
              <w:bottom w:val="single" w:sz="4" w:space="0" w:color="auto"/>
              <w:right w:val="single" w:sz="4" w:space="0" w:color="auto"/>
            </w:tcBorders>
            <w:shd w:val="clear" w:color="auto" w:fill="auto"/>
            <w:hideMark/>
          </w:tcPr>
          <w:p w:rsidR="00F96131" w:rsidRPr="004C4FFA" w:rsidRDefault="00F96131" w:rsidP="00F96131">
            <w:pPr>
              <w:rPr>
                <w:rFonts w:ascii="GHEA Mariam" w:hAnsi="GHEA Mariam" w:cs="Calibri"/>
                <w:b/>
                <w:bCs/>
                <w:sz w:val="22"/>
                <w:szCs w:val="22"/>
                <w:lang w:val="en-GB" w:eastAsia="en-GB"/>
              </w:rPr>
            </w:pPr>
            <w:r w:rsidRPr="004C4FFA">
              <w:rPr>
                <w:rFonts w:ascii="GHEA Mariam" w:hAnsi="GHEA Mariam" w:cs="Calibri"/>
                <w:b/>
                <w:bCs/>
                <w:sz w:val="22"/>
                <w:szCs w:val="22"/>
                <w:lang w:val="en-GB" w:eastAsia="en-GB"/>
              </w:rPr>
              <w:t xml:space="preserve"> Այլ պետական կազմակերպությունների կողմից օգտագործվող ոչ ֆինանսական ակտիվների հետ գործառնություններ </w:t>
            </w:r>
          </w:p>
        </w:tc>
      </w:tr>
      <w:tr w:rsidR="004C4FFA" w:rsidRPr="004C4FFA" w:rsidTr="004C4FFA">
        <w:trPr>
          <w:trHeight w:val="753"/>
        </w:trPr>
        <w:tc>
          <w:tcPr>
            <w:tcW w:w="708" w:type="dxa"/>
            <w:vMerge/>
            <w:tcBorders>
              <w:top w:val="single" w:sz="4" w:space="0" w:color="auto"/>
              <w:left w:val="single" w:sz="4" w:space="0" w:color="auto"/>
              <w:bottom w:val="single" w:sz="4" w:space="0" w:color="auto"/>
              <w:right w:val="single" w:sz="4" w:space="0" w:color="auto"/>
            </w:tcBorders>
            <w:vAlign w:val="center"/>
            <w:hideMark/>
          </w:tcPr>
          <w:p w:rsidR="00F96131" w:rsidRPr="004C4FFA" w:rsidRDefault="00F96131" w:rsidP="00F96131">
            <w:pPr>
              <w:rPr>
                <w:rFonts w:ascii="GHEA Mariam" w:hAnsi="GHEA Mariam" w:cs="Calibri"/>
                <w:b/>
                <w:bCs/>
                <w:sz w:val="22"/>
                <w:szCs w:val="22"/>
                <w:lang w:val="en-GB" w:eastAsia="en-GB"/>
              </w:rPr>
            </w:pPr>
          </w:p>
        </w:tc>
        <w:tc>
          <w:tcPr>
            <w:tcW w:w="1135" w:type="dxa"/>
            <w:vMerge/>
            <w:tcBorders>
              <w:top w:val="single" w:sz="4" w:space="0" w:color="auto"/>
              <w:left w:val="single" w:sz="4" w:space="0" w:color="auto"/>
              <w:bottom w:val="single" w:sz="4" w:space="0" w:color="auto"/>
              <w:right w:val="single" w:sz="4" w:space="0" w:color="auto"/>
            </w:tcBorders>
            <w:vAlign w:val="center"/>
            <w:hideMark/>
          </w:tcPr>
          <w:p w:rsidR="00F96131" w:rsidRPr="004C4FFA" w:rsidRDefault="00F96131" w:rsidP="00F96131">
            <w:pPr>
              <w:rPr>
                <w:rFonts w:ascii="GHEA Mariam" w:hAnsi="GHEA Mariam" w:cs="Calibri"/>
                <w:b/>
                <w:bCs/>
                <w:color w:val="000000"/>
                <w:sz w:val="22"/>
                <w:szCs w:val="22"/>
                <w:lang w:val="en-GB" w:eastAsia="en-GB"/>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F96131" w:rsidRPr="004C4FFA" w:rsidRDefault="00F96131" w:rsidP="00F96131">
            <w:pPr>
              <w:rPr>
                <w:rFonts w:ascii="GHEA Mariam" w:hAnsi="GHEA Mariam" w:cs="Calibri"/>
                <w:b/>
                <w:bCs/>
                <w:sz w:val="22"/>
                <w:szCs w:val="22"/>
                <w:lang w:val="en-GB" w:eastAsia="en-GB"/>
              </w:rPr>
            </w:pPr>
          </w:p>
        </w:tc>
        <w:tc>
          <w:tcPr>
            <w:tcW w:w="1701" w:type="dxa"/>
            <w:vMerge/>
            <w:tcBorders>
              <w:top w:val="single" w:sz="4" w:space="0" w:color="000000"/>
              <w:left w:val="nil"/>
              <w:bottom w:val="single" w:sz="4" w:space="0" w:color="auto"/>
              <w:right w:val="single" w:sz="4" w:space="0" w:color="auto"/>
            </w:tcBorders>
            <w:vAlign w:val="center"/>
            <w:hideMark/>
          </w:tcPr>
          <w:p w:rsidR="00F96131" w:rsidRPr="004C4FFA" w:rsidRDefault="00F96131" w:rsidP="00F96131">
            <w:pPr>
              <w:rPr>
                <w:rFonts w:ascii="GHEA Mariam" w:hAnsi="GHEA Mariam" w:cs="Calibri"/>
                <w:sz w:val="22"/>
                <w:szCs w:val="22"/>
                <w:lang w:val="en-GB" w:eastAsia="en-GB"/>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F96131" w:rsidRPr="004C4FFA" w:rsidRDefault="00F96131" w:rsidP="00F96131">
            <w:pPr>
              <w:rPr>
                <w:rFonts w:ascii="GHEA Mariam" w:hAnsi="GHEA Mariam" w:cs="Calibri"/>
                <w:sz w:val="22"/>
                <w:szCs w:val="22"/>
                <w:lang w:val="en-GB" w:eastAsia="en-GB"/>
              </w:rPr>
            </w:pPr>
          </w:p>
        </w:tc>
        <w:tc>
          <w:tcPr>
            <w:tcW w:w="1608" w:type="dxa"/>
            <w:vMerge/>
            <w:tcBorders>
              <w:top w:val="single" w:sz="4" w:space="0" w:color="auto"/>
              <w:left w:val="single" w:sz="4" w:space="0" w:color="auto"/>
              <w:bottom w:val="single" w:sz="4" w:space="0" w:color="000000"/>
              <w:right w:val="single" w:sz="4" w:space="0" w:color="auto"/>
            </w:tcBorders>
            <w:vAlign w:val="center"/>
            <w:hideMark/>
          </w:tcPr>
          <w:p w:rsidR="00F96131" w:rsidRPr="004C4FFA" w:rsidRDefault="00F96131" w:rsidP="00F96131">
            <w:pPr>
              <w:rPr>
                <w:rFonts w:ascii="GHEA Mariam" w:hAnsi="GHEA Mariam" w:cs="Calibri"/>
                <w:sz w:val="22"/>
                <w:szCs w:val="22"/>
                <w:lang w:val="en-GB" w:eastAsia="en-GB"/>
              </w:rPr>
            </w:pPr>
          </w:p>
        </w:tc>
        <w:tc>
          <w:tcPr>
            <w:tcW w:w="1227" w:type="dxa"/>
            <w:tcBorders>
              <w:top w:val="single" w:sz="4" w:space="0" w:color="auto"/>
              <w:left w:val="single" w:sz="4" w:space="0" w:color="auto"/>
              <w:bottom w:val="single" w:sz="4" w:space="0" w:color="auto"/>
              <w:right w:val="single" w:sz="4" w:space="0" w:color="auto"/>
            </w:tcBorders>
            <w:shd w:val="clear" w:color="auto" w:fill="auto"/>
            <w:hideMark/>
          </w:tcPr>
          <w:p w:rsidR="00F96131" w:rsidRPr="004C4FFA" w:rsidRDefault="00F96131" w:rsidP="00F96131">
            <w:pPr>
              <w:rPr>
                <w:rFonts w:ascii="GHEA Mariam" w:hAnsi="GHEA Mariam" w:cs="Calibri"/>
                <w:sz w:val="22"/>
                <w:szCs w:val="22"/>
                <w:lang w:val="en-GB" w:eastAsia="en-GB"/>
              </w:rPr>
            </w:pPr>
            <w:r w:rsidRPr="004C4FFA">
              <w:rPr>
                <w:rFonts w:ascii="Calibri" w:hAnsi="Calibri" w:cs="Calibri"/>
                <w:sz w:val="22"/>
                <w:szCs w:val="22"/>
                <w:lang w:val="en-GB" w:eastAsia="en-GB"/>
              </w:rPr>
              <w:t> </w:t>
            </w:r>
          </w:p>
        </w:tc>
        <w:tc>
          <w:tcPr>
            <w:tcW w:w="7666" w:type="dxa"/>
            <w:gridSpan w:val="3"/>
            <w:tcBorders>
              <w:top w:val="single" w:sz="4" w:space="0" w:color="auto"/>
              <w:left w:val="nil"/>
              <w:bottom w:val="single" w:sz="4" w:space="0" w:color="auto"/>
              <w:right w:val="single" w:sz="4" w:space="0" w:color="auto"/>
            </w:tcBorders>
            <w:shd w:val="clear" w:color="auto" w:fill="auto"/>
            <w:hideMark/>
          </w:tcPr>
          <w:p w:rsidR="00F96131" w:rsidRPr="004C4FFA" w:rsidRDefault="00F96131" w:rsidP="00F96131">
            <w:pPr>
              <w:rPr>
                <w:rFonts w:ascii="GHEA Mariam" w:hAnsi="GHEA Mariam" w:cs="Calibri"/>
                <w:b/>
                <w:bCs/>
                <w:sz w:val="22"/>
                <w:szCs w:val="22"/>
                <w:lang w:val="en-GB" w:eastAsia="en-GB"/>
              </w:rPr>
            </w:pPr>
            <w:r w:rsidRPr="004C4FFA">
              <w:rPr>
                <w:rFonts w:ascii="GHEA Mariam" w:hAnsi="GHEA Mariam" w:cs="Calibri"/>
                <w:b/>
                <w:bCs/>
                <w:sz w:val="22"/>
                <w:szCs w:val="22"/>
                <w:lang w:val="en-GB" w:eastAsia="en-GB"/>
              </w:rPr>
              <w:t xml:space="preserve"> Ակտիվն օգտագործող կազմակերպության անվանումը` Հանրակրթական դպրոցներ </w:t>
            </w:r>
          </w:p>
        </w:tc>
      </w:tr>
      <w:tr w:rsidR="00F96131" w:rsidRPr="004C4FFA" w:rsidTr="004C4FFA">
        <w:trPr>
          <w:trHeight w:val="435"/>
        </w:trPr>
        <w:tc>
          <w:tcPr>
            <w:tcW w:w="708" w:type="dxa"/>
            <w:vMerge/>
            <w:tcBorders>
              <w:top w:val="single" w:sz="4" w:space="0" w:color="auto"/>
              <w:left w:val="single" w:sz="4" w:space="0" w:color="auto"/>
              <w:bottom w:val="single" w:sz="4" w:space="0" w:color="auto"/>
              <w:right w:val="single" w:sz="4" w:space="0" w:color="auto"/>
            </w:tcBorders>
            <w:vAlign w:val="center"/>
            <w:hideMark/>
          </w:tcPr>
          <w:p w:rsidR="00F96131" w:rsidRPr="004C4FFA" w:rsidRDefault="00F96131" w:rsidP="00F96131">
            <w:pPr>
              <w:rPr>
                <w:rFonts w:ascii="GHEA Mariam" w:hAnsi="GHEA Mariam" w:cs="Calibri"/>
                <w:b/>
                <w:bCs/>
                <w:sz w:val="22"/>
                <w:szCs w:val="22"/>
                <w:lang w:val="en-GB" w:eastAsia="en-GB"/>
              </w:rPr>
            </w:pPr>
          </w:p>
        </w:tc>
        <w:tc>
          <w:tcPr>
            <w:tcW w:w="1135" w:type="dxa"/>
            <w:vMerge/>
            <w:tcBorders>
              <w:top w:val="single" w:sz="4" w:space="0" w:color="auto"/>
              <w:left w:val="single" w:sz="4" w:space="0" w:color="auto"/>
              <w:bottom w:val="single" w:sz="4" w:space="0" w:color="auto"/>
              <w:right w:val="single" w:sz="4" w:space="0" w:color="auto"/>
            </w:tcBorders>
            <w:vAlign w:val="center"/>
            <w:hideMark/>
          </w:tcPr>
          <w:p w:rsidR="00F96131" w:rsidRPr="004C4FFA" w:rsidRDefault="00F96131" w:rsidP="00F96131">
            <w:pPr>
              <w:rPr>
                <w:rFonts w:ascii="GHEA Mariam" w:hAnsi="GHEA Mariam" w:cs="Calibri"/>
                <w:b/>
                <w:bCs/>
                <w:color w:val="000000"/>
                <w:sz w:val="22"/>
                <w:szCs w:val="22"/>
                <w:lang w:val="en-GB" w:eastAsia="en-GB"/>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F96131" w:rsidRPr="004C4FFA" w:rsidRDefault="00F96131" w:rsidP="00F96131">
            <w:pPr>
              <w:rPr>
                <w:rFonts w:ascii="GHEA Mariam" w:hAnsi="GHEA Mariam" w:cs="Calibri"/>
                <w:b/>
                <w:bCs/>
                <w:sz w:val="22"/>
                <w:szCs w:val="22"/>
                <w:lang w:val="en-GB" w:eastAsia="en-GB"/>
              </w:rPr>
            </w:pPr>
          </w:p>
        </w:tc>
        <w:tc>
          <w:tcPr>
            <w:tcW w:w="1701" w:type="dxa"/>
            <w:tcBorders>
              <w:top w:val="single" w:sz="4" w:space="0" w:color="auto"/>
              <w:left w:val="nil"/>
              <w:bottom w:val="single" w:sz="4" w:space="0" w:color="auto"/>
              <w:right w:val="single" w:sz="4" w:space="0" w:color="auto"/>
            </w:tcBorders>
            <w:shd w:val="clear" w:color="auto" w:fill="auto"/>
            <w:hideMark/>
          </w:tcPr>
          <w:p w:rsidR="00F96131" w:rsidRPr="004C4FFA" w:rsidRDefault="00F96131" w:rsidP="00F96131">
            <w:pPr>
              <w:rPr>
                <w:rFonts w:ascii="GHEA Mariam" w:hAnsi="GHEA Mariam" w:cs="Calibri"/>
                <w:b/>
                <w:bCs/>
                <w:sz w:val="22"/>
                <w:szCs w:val="22"/>
                <w:lang w:val="en-GB" w:eastAsia="en-GB"/>
              </w:rPr>
            </w:pPr>
            <w:r w:rsidRPr="004C4FFA">
              <w:rPr>
                <w:rFonts w:ascii="GHEA Mariam" w:hAnsi="GHEA Mariam" w:cs="Calibri"/>
                <w:b/>
                <w:bCs/>
                <w:sz w:val="22"/>
                <w:szCs w:val="22"/>
                <w:lang w:val="en-GB" w:eastAsia="en-GB"/>
              </w:rPr>
              <w:t xml:space="preserve"> 1236 - 32004</w:t>
            </w:r>
          </w:p>
        </w:tc>
        <w:tc>
          <w:tcPr>
            <w:tcW w:w="8505" w:type="dxa"/>
            <w:gridSpan w:val="5"/>
            <w:tcBorders>
              <w:top w:val="single" w:sz="4" w:space="0" w:color="auto"/>
              <w:left w:val="nil"/>
              <w:bottom w:val="single" w:sz="4" w:space="0" w:color="auto"/>
              <w:right w:val="single" w:sz="4" w:space="0" w:color="auto"/>
            </w:tcBorders>
            <w:shd w:val="clear" w:color="auto" w:fill="auto"/>
            <w:hideMark/>
          </w:tcPr>
          <w:p w:rsidR="00F96131" w:rsidRPr="004C4FFA" w:rsidRDefault="00F96131" w:rsidP="00F96131">
            <w:pPr>
              <w:rPr>
                <w:rFonts w:ascii="GHEA Mariam" w:hAnsi="GHEA Mariam" w:cs="Calibri"/>
                <w:b/>
                <w:bCs/>
                <w:sz w:val="22"/>
                <w:szCs w:val="22"/>
                <w:lang w:val="en-GB" w:eastAsia="en-GB"/>
              </w:rPr>
            </w:pPr>
            <w:r w:rsidRPr="004C4FFA">
              <w:rPr>
                <w:rFonts w:ascii="GHEA Mariam" w:hAnsi="GHEA Mariam" w:cs="Calibri"/>
                <w:b/>
                <w:bCs/>
                <w:sz w:val="22"/>
                <w:szCs w:val="22"/>
                <w:lang w:val="en-GB" w:eastAsia="en-GB"/>
              </w:rPr>
              <w:t>Հանրակրթական դպրոցների շենքերի վերակառուցում, հիմնանորոգում</w:t>
            </w:r>
          </w:p>
        </w:tc>
        <w:tc>
          <w:tcPr>
            <w:tcW w:w="2988" w:type="dxa"/>
            <w:tcBorders>
              <w:top w:val="single" w:sz="4" w:space="0" w:color="auto"/>
              <w:left w:val="nil"/>
              <w:bottom w:val="single" w:sz="4" w:space="0" w:color="auto"/>
              <w:right w:val="single" w:sz="4" w:space="0" w:color="auto"/>
            </w:tcBorders>
            <w:shd w:val="clear" w:color="auto" w:fill="auto"/>
            <w:noWrap/>
            <w:hideMark/>
          </w:tcPr>
          <w:p w:rsidR="00F96131" w:rsidRPr="004C4FFA" w:rsidRDefault="00F96131" w:rsidP="00F96131">
            <w:pPr>
              <w:jc w:val="right"/>
              <w:rPr>
                <w:rFonts w:ascii="GHEA Mariam" w:hAnsi="GHEA Mariam" w:cs="Calibri"/>
                <w:b/>
                <w:bCs/>
                <w:sz w:val="22"/>
                <w:szCs w:val="22"/>
                <w:lang w:val="en-GB" w:eastAsia="en-GB"/>
              </w:rPr>
            </w:pPr>
            <w:r w:rsidRPr="004C4FFA">
              <w:rPr>
                <w:rFonts w:ascii="GHEA Mariam" w:hAnsi="GHEA Mariam" w:cs="Calibri"/>
                <w:b/>
                <w:bCs/>
                <w:sz w:val="22"/>
                <w:szCs w:val="22"/>
                <w:lang w:val="en-GB" w:eastAsia="en-GB"/>
              </w:rPr>
              <w:t>(100,555.4)</w:t>
            </w:r>
          </w:p>
        </w:tc>
      </w:tr>
      <w:tr w:rsidR="00F96131" w:rsidRPr="004C4FFA" w:rsidTr="004C4FFA">
        <w:trPr>
          <w:trHeight w:val="795"/>
        </w:trPr>
        <w:tc>
          <w:tcPr>
            <w:tcW w:w="708" w:type="dxa"/>
            <w:vMerge/>
            <w:tcBorders>
              <w:top w:val="single" w:sz="4" w:space="0" w:color="auto"/>
              <w:left w:val="single" w:sz="4" w:space="0" w:color="auto"/>
              <w:bottom w:val="single" w:sz="4" w:space="0" w:color="auto"/>
              <w:right w:val="single" w:sz="4" w:space="0" w:color="auto"/>
            </w:tcBorders>
            <w:vAlign w:val="center"/>
            <w:hideMark/>
          </w:tcPr>
          <w:p w:rsidR="00F96131" w:rsidRPr="004C4FFA" w:rsidRDefault="00F96131" w:rsidP="00F96131">
            <w:pPr>
              <w:rPr>
                <w:rFonts w:ascii="GHEA Mariam" w:hAnsi="GHEA Mariam" w:cs="Calibri"/>
                <w:b/>
                <w:bCs/>
                <w:sz w:val="22"/>
                <w:szCs w:val="22"/>
                <w:lang w:val="en-GB" w:eastAsia="en-GB"/>
              </w:rPr>
            </w:pPr>
          </w:p>
        </w:tc>
        <w:tc>
          <w:tcPr>
            <w:tcW w:w="1135" w:type="dxa"/>
            <w:vMerge/>
            <w:tcBorders>
              <w:top w:val="single" w:sz="4" w:space="0" w:color="auto"/>
              <w:left w:val="single" w:sz="4" w:space="0" w:color="auto"/>
              <w:bottom w:val="single" w:sz="4" w:space="0" w:color="auto"/>
              <w:right w:val="single" w:sz="4" w:space="0" w:color="auto"/>
            </w:tcBorders>
            <w:vAlign w:val="center"/>
            <w:hideMark/>
          </w:tcPr>
          <w:p w:rsidR="00F96131" w:rsidRPr="004C4FFA" w:rsidRDefault="00F96131" w:rsidP="00F96131">
            <w:pPr>
              <w:rPr>
                <w:rFonts w:ascii="GHEA Mariam" w:hAnsi="GHEA Mariam" w:cs="Calibri"/>
                <w:b/>
                <w:bCs/>
                <w:color w:val="000000"/>
                <w:sz w:val="22"/>
                <w:szCs w:val="22"/>
                <w:lang w:val="en-GB" w:eastAsia="en-GB"/>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F96131" w:rsidRPr="004C4FFA" w:rsidRDefault="00F96131" w:rsidP="00F96131">
            <w:pPr>
              <w:rPr>
                <w:rFonts w:ascii="GHEA Mariam" w:hAnsi="GHEA Mariam" w:cs="Calibri"/>
                <w:b/>
                <w:bCs/>
                <w:sz w:val="22"/>
                <w:szCs w:val="22"/>
                <w:lang w:val="en-GB" w:eastAsia="en-GB"/>
              </w:rPr>
            </w:pPr>
          </w:p>
        </w:tc>
        <w:tc>
          <w:tcPr>
            <w:tcW w:w="1701" w:type="dxa"/>
            <w:vMerge w:val="restart"/>
            <w:tcBorders>
              <w:top w:val="nil"/>
              <w:left w:val="nil"/>
              <w:bottom w:val="single" w:sz="4" w:space="0" w:color="auto"/>
              <w:right w:val="single" w:sz="4" w:space="0" w:color="auto"/>
            </w:tcBorders>
            <w:shd w:val="clear" w:color="auto" w:fill="auto"/>
            <w:hideMark/>
          </w:tcPr>
          <w:p w:rsidR="00F96131" w:rsidRPr="004C4FFA" w:rsidRDefault="00F96131" w:rsidP="00F96131">
            <w:pPr>
              <w:jc w:val="center"/>
              <w:rPr>
                <w:rFonts w:ascii="GHEA Mariam" w:hAnsi="GHEA Mariam" w:cs="Calibri"/>
                <w:sz w:val="22"/>
                <w:szCs w:val="22"/>
                <w:lang w:val="en-GB" w:eastAsia="en-GB"/>
              </w:rPr>
            </w:pPr>
            <w:r w:rsidRPr="004C4FFA">
              <w:rPr>
                <w:rFonts w:ascii="Calibri" w:hAnsi="Calibri" w:cs="Calibri"/>
                <w:sz w:val="22"/>
                <w:szCs w:val="22"/>
                <w:lang w:val="en-GB" w:eastAsia="en-GB"/>
              </w:rPr>
              <w:t> </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96131" w:rsidRPr="004C4FFA" w:rsidRDefault="00F96131" w:rsidP="00F96131">
            <w:pPr>
              <w:jc w:val="center"/>
              <w:rPr>
                <w:rFonts w:ascii="GHEA Mariam" w:hAnsi="GHEA Mariam" w:cs="Calibri"/>
                <w:sz w:val="22"/>
                <w:szCs w:val="22"/>
                <w:lang w:val="en-GB" w:eastAsia="en-GB"/>
              </w:rPr>
            </w:pPr>
            <w:r w:rsidRPr="004C4FFA">
              <w:rPr>
                <w:rFonts w:ascii="Calibri" w:hAnsi="Calibri" w:cs="Calibri"/>
                <w:sz w:val="22"/>
                <w:szCs w:val="22"/>
                <w:lang w:val="en-GB" w:eastAsia="en-GB"/>
              </w:rPr>
              <w:t> </w:t>
            </w:r>
          </w:p>
        </w:tc>
        <w:tc>
          <w:tcPr>
            <w:tcW w:w="10501" w:type="dxa"/>
            <w:gridSpan w:val="5"/>
            <w:tcBorders>
              <w:top w:val="single" w:sz="4" w:space="0" w:color="auto"/>
              <w:left w:val="nil"/>
              <w:bottom w:val="single" w:sz="4" w:space="0" w:color="auto"/>
              <w:right w:val="single" w:sz="4" w:space="0" w:color="auto"/>
            </w:tcBorders>
            <w:shd w:val="clear" w:color="auto" w:fill="auto"/>
            <w:hideMark/>
          </w:tcPr>
          <w:p w:rsidR="00F96131" w:rsidRPr="004C4FFA" w:rsidRDefault="00F96131" w:rsidP="00F96131">
            <w:pPr>
              <w:rPr>
                <w:rFonts w:ascii="GHEA Mariam" w:hAnsi="GHEA Mariam" w:cs="Calibri"/>
                <w:b/>
                <w:bCs/>
                <w:sz w:val="22"/>
                <w:szCs w:val="22"/>
                <w:lang w:val="en-GB" w:eastAsia="en-GB"/>
              </w:rPr>
            </w:pPr>
            <w:r w:rsidRPr="004C4FFA">
              <w:rPr>
                <w:rFonts w:ascii="GHEA Mariam" w:hAnsi="GHEA Mariam" w:cs="Calibri"/>
                <w:b/>
                <w:bCs/>
                <w:sz w:val="22"/>
                <w:szCs w:val="22"/>
                <w:lang w:val="en-GB" w:eastAsia="en-GB"/>
              </w:rPr>
              <w:t xml:space="preserve"> Դպրոցական պարտադիր կրթության հասանելիության ապահովման նպատակով՛ հանրակրթական դպրոցների շենքերի (մասնաշենքերի), վերակառուցում, հիմնանորոգում և նախագծում </w:t>
            </w:r>
          </w:p>
        </w:tc>
      </w:tr>
      <w:tr w:rsidR="00F96131" w:rsidRPr="004C4FFA" w:rsidTr="004C4FFA">
        <w:trPr>
          <w:trHeight w:val="782"/>
        </w:trPr>
        <w:tc>
          <w:tcPr>
            <w:tcW w:w="708" w:type="dxa"/>
            <w:vMerge/>
            <w:tcBorders>
              <w:top w:val="single" w:sz="4" w:space="0" w:color="auto"/>
              <w:left w:val="single" w:sz="4" w:space="0" w:color="auto"/>
              <w:bottom w:val="single" w:sz="4" w:space="0" w:color="auto"/>
              <w:right w:val="single" w:sz="4" w:space="0" w:color="auto"/>
            </w:tcBorders>
            <w:vAlign w:val="center"/>
            <w:hideMark/>
          </w:tcPr>
          <w:p w:rsidR="00F96131" w:rsidRPr="004C4FFA" w:rsidRDefault="00F96131" w:rsidP="00F96131">
            <w:pPr>
              <w:rPr>
                <w:rFonts w:ascii="GHEA Mariam" w:hAnsi="GHEA Mariam" w:cs="Calibri"/>
                <w:b/>
                <w:bCs/>
                <w:sz w:val="22"/>
                <w:szCs w:val="22"/>
                <w:lang w:val="en-GB" w:eastAsia="en-GB"/>
              </w:rPr>
            </w:pPr>
          </w:p>
        </w:tc>
        <w:tc>
          <w:tcPr>
            <w:tcW w:w="1135" w:type="dxa"/>
            <w:vMerge/>
            <w:tcBorders>
              <w:top w:val="single" w:sz="4" w:space="0" w:color="auto"/>
              <w:left w:val="single" w:sz="4" w:space="0" w:color="auto"/>
              <w:bottom w:val="single" w:sz="4" w:space="0" w:color="auto"/>
              <w:right w:val="single" w:sz="4" w:space="0" w:color="auto"/>
            </w:tcBorders>
            <w:vAlign w:val="center"/>
            <w:hideMark/>
          </w:tcPr>
          <w:p w:rsidR="00F96131" w:rsidRPr="004C4FFA" w:rsidRDefault="00F96131" w:rsidP="00F96131">
            <w:pPr>
              <w:rPr>
                <w:rFonts w:ascii="GHEA Mariam" w:hAnsi="GHEA Mariam" w:cs="Calibri"/>
                <w:b/>
                <w:bCs/>
                <w:color w:val="000000"/>
                <w:sz w:val="22"/>
                <w:szCs w:val="22"/>
                <w:lang w:val="en-GB" w:eastAsia="en-GB"/>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F96131" w:rsidRPr="004C4FFA" w:rsidRDefault="00F96131" w:rsidP="00F96131">
            <w:pPr>
              <w:rPr>
                <w:rFonts w:ascii="GHEA Mariam" w:hAnsi="GHEA Mariam" w:cs="Calibri"/>
                <w:b/>
                <w:bCs/>
                <w:sz w:val="22"/>
                <w:szCs w:val="22"/>
                <w:lang w:val="en-GB" w:eastAsia="en-GB"/>
              </w:rPr>
            </w:pPr>
          </w:p>
        </w:tc>
        <w:tc>
          <w:tcPr>
            <w:tcW w:w="1701" w:type="dxa"/>
            <w:vMerge/>
            <w:tcBorders>
              <w:top w:val="nil"/>
              <w:left w:val="nil"/>
              <w:bottom w:val="single" w:sz="4" w:space="0" w:color="auto"/>
              <w:right w:val="single" w:sz="4" w:space="0" w:color="auto"/>
            </w:tcBorders>
            <w:vAlign w:val="center"/>
            <w:hideMark/>
          </w:tcPr>
          <w:p w:rsidR="00F96131" w:rsidRPr="004C4FFA" w:rsidRDefault="00F96131" w:rsidP="00F96131">
            <w:pPr>
              <w:rPr>
                <w:rFonts w:ascii="GHEA Mariam" w:hAnsi="GHEA Mariam" w:cs="Calibri"/>
                <w:sz w:val="22"/>
                <w:szCs w:val="22"/>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F96131" w:rsidRPr="004C4FFA" w:rsidRDefault="00F96131" w:rsidP="00F96131">
            <w:pPr>
              <w:rPr>
                <w:rFonts w:ascii="GHEA Mariam" w:hAnsi="GHEA Mariam" w:cs="Calibri"/>
                <w:sz w:val="22"/>
                <w:szCs w:val="22"/>
                <w:lang w:val="en-GB" w:eastAsia="en-GB"/>
              </w:rPr>
            </w:pPr>
          </w:p>
        </w:tc>
        <w:tc>
          <w:tcPr>
            <w:tcW w:w="160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96131" w:rsidRPr="004C4FFA" w:rsidRDefault="00F96131" w:rsidP="00F96131">
            <w:pPr>
              <w:jc w:val="center"/>
              <w:rPr>
                <w:rFonts w:ascii="GHEA Mariam" w:hAnsi="GHEA Mariam" w:cs="Calibri"/>
                <w:sz w:val="22"/>
                <w:szCs w:val="22"/>
                <w:lang w:val="en-GB" w:eastAsia="en-GB"/>
              </w:rPr>
            </w:pPr>
            <w:r w:rsidRPr="004C4FFA">
              <w:rPr>
                <w:rFonts w:ascii="Calibri" w:hAnsi="Calibri" w:cs="Calibri"/>
                <w:sz w:val="22"/>
                <w:szCs w:val="22"/>
                <w:lang w:val="en-GB" w:eastAsia="en-GB"/>
              </w:rPr>
              <w:t> </w:t>
            </w:r>
          </w:p>
        </w:tc>
        <w:tc>
          <w:tcPr>
            <w:tcW w:w="8893" w:type="dxa"/>
            <w:gridSpan w:val="4"/>
            <w:tcBorders>
              <w:top w:val="single" w:sz="4" w:space="0" w:color="auto"/>
              <w:left w:val="nil"/>
              <w:bottom w:val="single" w:sz="4" w:space="0" w:color="auto"/>
              <w:right w:val="single" w:sz="4" w:space="0" w:color="auto"/>
            </w:tcBorders>
            <w:shd w:val="clear" w:color="auto" w:fill="auto"/>
            <w:hideMark/>
          </w:tcPr>
          <w:p w:rsidR="00F96131" w:rsidRPr="004C4FFA" w:rsidRDefault="00F96131" w:rsidP="00F96131">
            <w:pPr>
              <w:rPr>
                <w:rFonts w:ascii="GHEA Mariam" w:hAnsi="GHEA Mariam" w:cs="Calibri"/>
                <w:b/>
                <w:bCs/>
                <w:sz w:val="22"/>
                <w:szCs w:val="22"/>
                <w:lang w:val="en-GB" w:eastAsia="en-GB"/>
              </w:rPr>
            </w:pPr>
            <w:r w:rsidRPr="004C4FFA">
              <w:rPr>
                <w:rFonts w:ascii="GHEA Mariam" w:hAnsi="GHEA Mariam" w:cs="Calibri"/>
                <w:b/>
                <w:bCs/>
                <w:sz w:val="22"/>
                <w:szCs w:val="22"/>
                <w:lang w:val="en-GB" w:eastAsia="en-GB"/>
              </w:rPr>
              <w:t xml:space="preserve"> Այլ պետական կազմակերպությունների կողմից օգտագործվող ոչ ֆինանսական ակտիվների հետ գործառնություններ </w:t>
            </w:r>
          </w:p>
        </w:tc>
      </w:tr>
      <w:tr w:rsidR="004C4FFA" w:rsidRPr="004C4FFA" w:rsidTr="004C4FFA">
        <w:trPr>
          <w:trHeight w:val="585"/>
        </w:trPr>
        <w:tc>
          <w:tcPr>
            <w:tcW w:w="708" w:type="dxa"/>
            <w:vMerge/>
            <w:tcBorders>
              <w:top w:val="single" w:sz="4" w:space="0" w:color="auto"/>
              <w:left w:val="single" w:sz="4" w:space="0" w:color="auto"/>
              <w:bottom w:val="single" w:sz="4" w:space="0" w:color="auto"/>
              <w:right w:val="single" w:sz="4" w:space="0" w:color="auto"/>
            </w:tcBorders>
            <w:vAlign w:val="center"/>
            <w:hideMark/>
          </w:tcPr>
          <w:p w:rsidR="00F96131" w:rsidRPr="004C4FFA" w:rsidRDefault="00F96131" w:rsidP="00F96131">
            <w:pPr>
              <w:rPr>
                <w:rFonts w:ascii="GHEA Mariam" w:hAnsi="GHEA Mariam" w:cs="Calibri"/>
                <w:b/>
                <w:bCs/>
                <w:sz w:val="22"/>
                <w:szCs w:val="22"/>
                <w:lang w:val="en-GB" w:eastAsia="en-GB"/>
              </w:rPr>
            </w:pPr>
          </w:p>
        </w:tc>
        <w:tc>
          <w:tcPr>
            <w:tcW w:w="1135" w:type="dxa"/>
            <w:vMerge/>
            <w:tcBorders>
              <w:top w:val="single" w:sz="4" w:space="0" w:color="auto"/>
              <w:left w:val="single" w:sz="4" w:space="0" w:color="auto"/>
              <w:bottom w:val="single" w:sz="4" w:space="0" w:color="auto"/>
              <w:right w:val="single" w:sz="4" w:space="0" w:color="auto"/>
            </w:tcBorders>
            <w:vAlign w:val="center"/>
            <w:hideMark/>
          </w:tcPr>
          <w:p w:rsidR="00F96131" w:rsidRPr="004C4FFA" w:rsidRDefault="00F96131" w:rsidP="00F96131">
            <w:pPr>
              <w:rPr>
                <w:rFonts w:ascii="GHEA Mariam" w:hAnsi="GHEA Mariam" w:cs="Calibri"/>
                <w:b/>
                <w:bCs/>
                <w:color w:val="000000"/>
                <w:sz w:val="22"/>
                <w:szCs w:val="22"/>
                <w:lang w:val="en-GB" w:eastAsia="en-GB"/>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F96131" w:rsidRPr="004C4FFA" w:rsidRDefault="00F96131" w:rsidP="00F96131">
            <w:pPr>
              <w:rPr>
                <w:rFonts w:ascii="GHEA Mariam" w:hAnsi="GHEA Mariam" w:cs="Calibri"/>
                <w:b/>
                <w:bCs/>
                <w:sz w:val="22"/>
                <w:szCs w:val="22"/>
                <w:lang w:val="en-GB" w:eastAsia="en-GB"/>
              </w:rPr>
            </w:pPr>
          </w:p>
        </w:tc>
        <w:tc>
          <w:tcPr>
            <w:tcW w:w="1701" w:type="dxa"/>
            <w:vMerge/>
            <w:tcBorders>
              <w:top w:val="nil"/>
              <w:left w:val="nil"/>
              <w:bottom w:val="single" w:sz="4" w:space="0" w:color="auto"/>
              <w:right w:val="single" w:sz="4" w:space="0" w:color="auto"/>
            </w:tcBorders>
            <w:vAlign w:val="center"/>
            <w:hideMark/>
          </w:tcPr>
          <w:p w:rsidR="00F96131" w:rsidRPr="004C4FFA" w:rsidRDefault="00F96131" w:rsidP="00F96131">
            <w:pPr>
              <w:rPr>
                <w:rFonts w:ascii="GHEA Mariam" w:hAnsi="GHEA Mariam" w:cs="Calibri"/>
                <w:sz w:val="22"/>
                <w:szCs w:val="22"/>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F96131" w:rsidRPr="004C4FFA" w:rsidRDefault="00F96131" w:rsidP="00F96131">
            <w:pPr>
              <w:rPr>
                <w:rFonts w:ascii="GHEA Mariam" w:hAnsi="GHEA Mariam" w:cs="Calibri"/>
                <w:sz w:val="22"/>
                <w:szCs w:val="22"/>
                <w:lang w:val="en-GB" w:eastAsia="en-GB"/>
              </w:rPr>
            </w:pPr>
          </w:p>
        </w:tc>
        <w:tc>
          <w:tcPr>
            <w:tcW w:w="1608" w:type="dxa"/>
            <w:vMerge/>
            <w:tcBorders>
              <w:top w:val="single" w:sz="4" w:space="0" w:color="auto"/>
              <w:left w:val="single" w:sz="4" w:space="0" w:color="auto"/>
              <w:bottom w:val="single" w:sz="4" w:space="0" w:color="auto"/>
              <w:right w:val="single" w:sz="4" w:space="0" w:color="auto"/>
            </w:tcBorders>
            <w:vAlign w:val="center"/>
            <w:hideMark/>
          </w:tcPr>
          <w:p w:rsidR="00F96131" w:rsidRPr="004C4FFA" w:rsidRDefault="00F96131" w:rsidP="00F96131">
            <w:pPr>
              <w:rPr>
                <w:rFonts w:ascii="GHEA Mariam" w:hAnsi="GHEA Mariam" w:cs="Calibri"/>
                <w:sz w:val="22"/>
                <w:szCs w:val="22"/>
                <w:lang w:val="en-GB" w:eastAsia="en-GB"/>
              </w:rPr>
            </w:pPr>
          </w:p>
        </w:tc>
        <w:tc>
          <w:tcPr>
            <w:tcW w:w="1227" w:type="dxa"/>
            <w:tcBorders>
              <w:top w:val="single" w:sz="4" w:space="0" w:color="auto"/>
              <w:left w:val="nil"/>
              <w:bottom w:val="single" w:sz="4" w:space="0" w:color="auto"/>
              <w:right w:val="single" w:sz="4" w:space="0" w:color="auto"/>
            </w:tcBorders>
            <w:shd w:val="clear" w:color="auto" w:fill="auto"/>
            <w:hideMark/>
          </w:tcPr>
          <w:p w:rsidR="00F96131" w:rsidRPr="004C4FFA" w:rsidRDefault="00F96131" w:rsidP="00F96131">
            <w:pPr>
              <w:rPr>
                <w:rFonts w:ascii="GHEA Mariam" w:hAnsi="GHEA Mariam" w:cs="Calibri"/>
                <w:sz w:val="22"/>
                <w:szCs w:val="22"/>
                <w:lang w:val="en-GB" w:eastAsia="en-GB"/>
              </w:rPr>
            </w:pPr>
            <w:r w:rsidRPr="004C4FFA">
              <w:rPr>
                <w:rFonts w:ascii="Calibri" w:hAnsi="Calibri" w:cs="Calibri"/>
                <w:sz w:val="22"/>
                <w:szCs w:val="22"/>
                <w:lang w:val="en-GB" w:eastAsia="en-GB"/>
              </w:rPr>
              <w:t> </w:t>
            </w:r>
          </w:p>
        </w:tc>
        <w:tc>
          <w:tcPr>
            <w:tcW w:w="7666" w:type="dxa"/>
            <w:gridSpan w:val="3"/>
            <w:tcBorders>
              <w:top w:val="single" w:sz="4" w:space="0" w:color="auto"/>
              <w:left w:val="nil"/>
              <w:bottom w:val="single" w:sz="4" w:space="0" w:color="auto"/>
              <w:right w:val="single" w:sz="4" w:space="0" w:color="auto"/>
            </w:tcBorders>
            <w:shd w:val="clear" w:color="auto" w:fill="auto"/>
            <w:hideMark/>
          </w:tcPr>
          <w:p w:rsidR="00F96131" w:rsidRPr="004C4FFA" w:rsidRDefault="00F96131" w:rsidP="00F96131">
            <w:pPr>
              <w:rPr>
                <w:rFonts w:ascii="GHEA Mariam" w:hAnsi="GHEA Mariam" w:cs="Calibri"/>
                <w:b/>
                <w:bCs/>
                <w:sz w:val="22"/>
                <w:szCs w:val="22"/>
                <w:lang w:val="en-GB" w:eastAsia="en-GB"/>
              </w:rPr>
            </w:pPr>
            <w:r w:rsidRPr="004C4FFA">
              <w:rPr>
                <w:rFonts w:ascii="GHEA Mariam" w:hAnsi="GHEA Mariam" w:cs="Calibri"/>
                <w:b/>
                <w:bCs/>
                <w:sz w:val="22"/>
                <w:szCs w:val="22"/>
                <w:lang w:val="en-GB" w:eastAsia="en-GB"/>
              </w:rPr>
              <w:t xml:space="preserve"> Ակտիվն օգտագործող կազմակերպության անվանումը` Հանրակրթական դպրոցներ </w:t>
            </w:r>
          </w:p>
        </w:tc>
      </w:tr>
      <w:tr w:rsidR="00F96131" w:rsidRPr="004C4FFA" w:rsidTr="004C4FFA">
        <w:trPr>
          <w:trHeight w:val="407"/>
        </w:trPr>
        <w:tc>
          <w:tcPr>
            <w:tcW w:w="708" w:type="dxa"/>
            <w:vMerge/>
            <w:tcBorders>
              <w:top w:val="single" w:sz="4" w:space="0" w:color="auto"/>
              <w:left w:val="single" w:sz="4" w:space="0" w:color="auto"/>
              <w:bottom w:val="single" w:sz="4" w:space="0" w:color="auto"/>
              <w:right w:val="single" w:sz="4" w:space="0" w:color="auto"/>
            </w:tcBorders>
            <w:vAlign w:val="center"/>
            <w:hideMark/>
          </w:tcPr>
          <w:p w:rsidR="00F96131" w:rsidRPr="004C4FFA" w:rsidRDefault="00F96131" w:rsidP="00F96131">
            <w:pPr>
              <w:rPr>
                <w:rFonts w:ascii="GHEA Mariam" w:hAnsi="GHEA Mariam" w:cs="Calibri"/>
                <w:b/>
                <w:bCs/>
                <w:sz w:val="22"/>
                <w:szCs w:val="22"/>
                <w:lang w:val="en-GB" w:eastAsia="en-GB"/>
              </w:rPr>
            </w:pPr>
          </w:p>
        </w:tc>
        <w:tc>
          <w:tcPr>
            <w:tcW w:w="1135" w:type="dxa"/>
            <w:vMerge/>
            <w:tcBorders>
              <w:top w:val="single" w:sz="4" w:space="0" w:color="auto"/>
              <w:left w:val="single" w:sz="4" w:space="0" w:color="auto"/>
              <w:bottom w:val="single" w:sz="4" w:space="0" w:color="auto"/>
              <w:right w:val="single" w:sz="4" w:space="0" w:color="auto"/>
            </w:tcBorders>
            <w:vAlign w:val="center"/>
            <w:hideMark/>
          </w:tcPr>
          <w:p w:rsidR="00F96131" w:rsidRPr="004C4FFA" w:rsidRDefault="00F96131" w:rsidP="00F96131">
            <w:pPr>
              <w:rPr>
                <w:rFonts w:ascii="GHEA Mariam" w:hAnsi="GHEA Mariam" w:cs="Calibri"/>
                <w:b/>
                <w:bCs/>
                <w:color w:val="000000"/>
                <w:sz w:val="22"/>
                <w:szCs w:val="22"/>
                <w:lang w:val="en-GB" w:eastAsia="en-GB"/>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F96131" w:rsidRPr="004C4FFA" w:rsidRDefault="00F96131" w:rsidP="00F96131">
            <w:pPr>
              <w:rPr>
                <w:rFonts w:ascii="GHEA Mariam" w:hAnsi="GHEA Mariam" w:cs="Calibri"/>
                <w:b/>
                <w:bCs/>
                <w:sz w:val="22"/>
                <w:szCs w:val="22"/>
                <w:lang w:val="en-GB" w:eastAsia="en-GB"/>
              </w:rPr>
            </w:pPr>
          </w:p>
        </w:tc>
        <w:tc>
          <w:tcPr>
            <w:tcW w:w="1701" w:type="dxa"/>
            <w:tcBorders>
              <w:top w:val="nil"/>
              <w:left w:val="nil"/>
              <w:bottom w:val="single" w:sz="4" w:space="0" w:color="auto"/>
              <w:right w:val="single" w:sz="4" w:space="0" w:color="auto"/>
            </w:tcBorders>
            <w:shd w:val="clear" w:color="auto" w:fill="auto"/>
            <w:hideMark/>
          </w:tcPr>
          <w:p w:rsidR="00F96131" w:rsidRPr="004C4FFA" w:rsidRDefault="00F96131" w:rsidP="00F96131">
            <w:pPr>
              <w:rPr>
                <w:rFonts w:ascii="GHEA Mariam" w:hAnsi="GHEA Mariam" w:cs="Calibri"/>
                <w:b/>
                <w:bCs/>
                <w:sz w:val="22"/>
                <w:szCs w:val="22"/>
                <w:lang w:val="en-GB" w:eastAsia="en-GB"/>
              </w:rPr>
            </w:pPr>
            <w:r w:rsidRPr="004C4FFA">
              <w:rPr>
                <w:rFonts w:ascii="GHEA Mariam" w:hAnsi="GHEA Mariam" w:cs="Calibri"/>
                <w:b/>
                <w:bCs/>
                <w:sz w:val="22"/>
                <w:szCs w:val="22"/>
                <w:lang w:val="en-GB" w:eastAsia="en-GB"/>
              </w:rPr>
              <w:t xml:space="preserve"> 1236 - 32005</w:t>
            </w:r>
          </w:p>
        </w:tc>
        <w:tc>
          <w:tcPr>
            <w:tcW w:w="8505" w:type="dxa"/>
            <w:gridSpan w:val="5"/>
            <w:tcBorders>
              <w:top w:val="single" w:sz="4" w:space="0" w:color="auto"/>
              <w:left w:val="nil"/>
              <w:bottom w:val="single" w:sz="4" w:space="0" w:color="auto"/>
              <w:right w:val="single" w:sz="4" w:space="0" w:color="auto"/>
            </w:tcBorders>
            <w:shd w:val="clear" w:color="auto" w:fill="auto"/>
            <w:hideMark/>
          </w:tcPr>
          <w:p w:rsidR="00F96131" w:rsidRPr="004C4FFA" w:rsidRDefault="00F96131" w:rsidP="00F96131">
            <w:pPr>
              <w:rPr>
                <w:rFonts w:ascii="GHEA Mariam" w:hAnsi="GHEA Mariam" w:cs="Calibri"/>
                <w:b/>
                <w:bCs/>
                <w:sz w:val="22"/>
                <w:szCs w:val="22"/>
                <w:lang w:val="en-GB" w:eastAsia="en-GB"/>
              </w:rPr>
            </w:pPr>
            <w:r w:rsidRPr="004C4FFA">
              <w:rPr>
                <w:rFonts w:ascii="GHEA Mariam" w:hAnsi="GHEA Mariam" w:cs="Calibri"/>
                <w:b/>
                <w:bCs/>
                <w:sz w:val="22"/>
                <w:szCs w:val="22"/>
                <w:lang w:val="en-GB" w:eastAsia="en-GB"/>
              </w:rPr>
              <w:t xml:space="preserve"> Կրթահամալիրների կառուցում</w:t>
            </w:r>
          </w:p>
        </w:tc>
        <w:tc>
          <w:tcPr>
            <w:tcW w:w="2988" w:type="dxa"/>
            <w:tcBorders>
              <w:top w:val="single" w:sz="4" w:space="0" w:color="auto"/>
              <w:left w:val="nil"/>
              <w:bottom w:val="single" w:sz="4" w:space="0" w:color="auto"/>
              <w:right w:val="single" w:sz="4" w:space="0" w:color="auto"/>
            </w:tcBorders>
            <w:shd w:val="clear" w:color="auto" w:fill="auto"/>
            <w:noWrap/>
            <w:hideMark/>
          </w:tcPr>
          <w:p w:rsidR="00F96131" w:rsidRPr="004C4FFA" w:rsidRDefault="00F96131" w:rsidP="00F96131">
            <w:pPr>
              <w:jc w:val="right"/>
              <w:rPr>
                <w:rFonts w:ascii="GHEA Mariam" w:hAnsi="GHEA Mariam" w:cs="Calibri"/>
                <w:b/>
                <w:bCs/>
                <w:sz w:val="22"/>
                <w:szCs w:val="22"/>
                <w:lang w:val="en-GB" w:eastAsia="en-GB"/>
              </w:rPr>
            </w:pPr>
            <w:r w:rsidRPr="004C4FFA">
              <w:rPr>
                <w:rFonts w:ascii="GHEA Mariam" w:hAnsi="GHEA Mariam" w:cs="Calibri"/>
                <w:b/>
                <w:bCs/>
                <w:sz w:val="22"/>
                <w:szCs w:val="22"/>
                <w:lang w:val="en-GB" w:eastAsia="en-GB"/>
              </w:rPr>
              <w:t>(59,619.2)</w:t>
            </w:r>
          </w:p>
        </w:tc>
      </w:tr>
      <w:tr w:rsidR="00F96131" w:rsidRPr="004C4FFA" w:rsidTr="004C4FFA">
        <w:trPr>
          <w:trHeight w:val="1010"/>
        </w:trPr>
        <w:tc>
          <w:tcPr>
            <w:tcW w:w="708" w:type="dxa"/>
            <w:vMerge/>
            <w:tcBorders>
              <w:top w:val="single" w:sz="4" w:space="0" w:color="auto"/>
              <w:left w:val="single" w:sz="4" w:space="0" w:color="auto"/>
              <w:bottom w:val="single" w:sz="4" w:space="0" w:color="auto"/>
              <w:right w:val="single" w:sz="4" w:space="0" w:color="auto"/>
            </w:tcBorders>
            <w:vAlign w:val="center"/>
            <w:hideMark/>
          </w:tcPr>
          <w:p w:rsidR="00F96131" w:rsidRPr="004C4FFA" w:rsidRDefault="00F96131" w:rsidP="00F96131">
            <w:pPr>
              <w:rPr>
                <w:rFonts w:ascii="GHEA Mariam" w:hAnsi="GHEA Mariam" w:cs="Calibri"/>
                <w:b/>
                <w:bCs/>
                <w:sz w:val="22"/>
                <w:szCs w:val="22"/>
                <w:lang w:val="en-GB" w:eastAsia="en-GB"/>
              </w:rPr>
            </w:pPr>
          </w:p>
        </w:tc>
        <w:tc>
          <w:tcPr>
            <w:tcW w:w="1135" w:type="dxa"/>
            <w:vMerge/>
            <w:tcBorders>
              <w:top w:val="single" w:sz="4" w:space="0" w:color="auto"/>
              <w:left w:val="single" w:sz="4" w:space="0" w:color="auto"/>
              <w:bottom w:val="single" w:sz="4" w:space="0" w:color="auto"/>
              <w:right w:val="single" w:sz="4" w:space="0" w:color="auto"/>
            </w:tcBorders>
            <w:vAlign w:val="center"/>
            <w:hideMark/>
          </w:tcPr>
          <w:p w:rsidR="00F96131" w:rsidRPr="004C4FFA" w:rsidRDefault="00F96131" w:rsidP="00F96131">
            <w:pPr>
              <w:rPr>
                <w:rFonts w:ascii="GHEA Mariam" w:hAnsi="GHEA Mariam" w:cs="Calibri"/>
                <w:b/>
                <w:bCs/>
                <w:color w:val="000000"/>
                <w:sz w:val="22"/>
                <w:szCs w:val="22"/>
                <w:lang w:val="en-GB" w:eastAsia="en-GB"/>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F96131" w:rsidRPr="004C4FFA" w:rsidRDefault="00F96131" w:rsidP="00F96131">
            <w:pPr>
              <w:rPr>
                <w:rFonts w:ascii="GHEA Mariam" w:hAnsi="GHEA Mariam" w:cs="Calibri"/>
                <w:b/>
                <w:bCs/>
                <w:sz w:val="22"/>
                <w:szCs w:val="22"/>
                <w:lang w:val="en-GB" w:eastAsia="en-GB"/>
              </w:rPr>
            </w:pPr>
          </w:p>
        </w:tc>
        <w:tc>
          <w:tcPr>
            <w:tcW w:w="1701" w:type="dxa"/>
            <w:vMerge w:val="restart"/>
            <w:tcBorders>
              <w:top w:val="nil"/>
              <w:left w:val="nil"/>
              <w:bottom w:val="single" w:sz="4" w:space="0" w:color="000000"/>
              <w:right w:val="single" w:sz="4" w:space="0" w:color="auto"/>
            </w:tcBorders>
            <w:shd w:val="clear" w:color="auto" w:fill="auto"/>
            <w:hideMark/>
          </w:tcPr>
          <w:p w:rsidR="00F96131" w:rsidRPr="004C4FFA" w:rsidRDefault="00F96131" w:rsidP="00F96131">
            <w:pPr>
              <w:jc w:val="center"/>
              <w:rPr>
                <w:rFonts w:ascii="GHEA Mariam" w:hAnsi="GHEA Mariam" w:cs="Calibri"/>
                <w:sz w:val="22"/>
                <w:szCs w:val="22"/>
                <w:lang w:val="en-GB" w:eastAsia="en-GB"/>
              </w:rPr>
            </w:pPr>
            <w:r w:rsidRPr="004C4FFA">
              <w:rPr>
                <w:rFonts w:ascii="Calibri" w:hAnsi="Calibri" w:cs="Calibri"/>
                <w:sz w:val="22"/>
                <w:szCs w:val="22"/>
                <w:lang w:val="en-GB" w:eastAsia="en-GB"/>
              </w:rPr>
              <w:t> </w:t>
            </w:r>
          </w:p>
        </w:tc>
        <w:tc>
          <w:tcPr>
            <w:tcW w:w="992"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F96131" w:rsidRPr="004C4FFA" w:rsidRDefault="00F96131" w:rsidP="00F96131">
            <w:pPr>
              <w:jc w:val="center"/>
              <w:rPr>
                <w:rFonts w:ascii="GHEA Mariam" w:hAnsi="GHEA Mariam" w:cs="Calibri"/>
                <w:sz w:val="22"/>
                <w:szCs w:val="22"/>
                <w:lang w:val="en-GB" w:eastAsia="en-GB"/>
              </w:rPr>
            </w:pPr>
            <w:r w:rsidRPr="004C4FFA">
              <w:rPr>
                <w:rFonts w:ascii="Calibri" w:hAnsi="Calibri" w:cs="Calibri"/>
                <w:sz w:val="22"/>
                <w:szCs w:val="22"/>
                <w:lang w:val="en-GB" w:eastAsia="en-GB"/>
              </w:rPr>
              <w:t> </w:t>
            </w:r>
          </w:p>
        </w:tc>
        <w:tc>
          <w:tcPr>
            <w:tcW w:w="10501" w:type="dxa"/>
            <w:gridSpan w:val="5"/>
            <w:tcBorders>
              <w:top w:val="single" w:sz="4" w:space="0" w:color="auto"/>
              <w:left w:val="single" w:sz="4" w:space="0" w:color="auto"/>
              <w:bottom w:val="single" w:sz="4" w:space="0" w:color="auto"/>
              <w:right w:val="single" w:sz="4" w:space="0" w:color="auto"/>
            </w:tcBorders>
            <w:shd w:val="clear" w:color="auto" w:fill="auto"/>
            <w:hideMark/>
          </w:tcPr>
          <w:p w:rsidR="00F96131" w:rsidRPr="004C4FFA" w:rsidRDefault="00F96131" w:rsidP="00F96131">
            <w:pPr>
              <w:rPr>
                <w:rFonts w:ascii="GHEA Mariam" w:hAnsi="GHEA Mariam" w:cs="Calibri"/>
                <w:b/>
                <w:bCs/>
                <w:sz w:val="22"/>
                <w:szCs w:val="22"/>
                <w:lang w:val="en-GB" w:eastAsia="en-GB"/>
              </w:rPr>
            </w:pPr>
            <w:r w:rsidRPr="004C4FFA">
              <w:rPr>
                <w:rFonts w:ascii="GHEA Mariam" w:hAnsi="GHEA Mariam" w:cs="Calibri"/>
                <w:b/>
                <w:bCs/>
                <w:sz w:val="22"/>
                <w:szCs w:val="22"/>
                <w:lang w:val="en-GB" w:eastAsia="en-GB"/>
              </w:rPr>
              <w:t xml:space="preserve"> ՀՀ մարզերում կրթական որակյալ ծառայությունների հասանելիության ապահովման ծրագրի շրջանակներում հանրակրթական և նախադպրոցական կրթության հասանելիության ապահովման նպատակով կրթական կենտրոնների կառուցում </w:t>
            </w:r>
          </w:p>
        </w:tc>
      </w:tr>
      <w:tr w:rsidR="00F96131" w:rsidRPr="004C4FFA" w:rsidTr="004C4FFA">
        <w:trPr>
          <w:trHeight w:val="735"/>
        </w:trPr>
        <w:tc>
          <w:tcPr>
            <w:tcW w:w="708" w:type="dxa"/>
            <w:vMerge/>
            <w:tcBorders>
              <w:top w:val="single" w:sz="4" w:space="0" w:color="auto"/>
              <w:left w:val="single" w:sz="4" w:space="0" w:color="auto"/>
              <w:bottom w:val="single" w:sz="4" w:space="0" w:color="auto"/>
              <w:right w:val="single" w:sz="4" w:space="0" w:color="auto"/>
            </w:tcBorders>
            <w:vAlign w:val="center"/>
            <w:hideMark/>
          </w:tcPr>
          <w:p w:rsidR="00F96131" w:rsidRPr="004C4FFA" w:rsidRDefault="00F96131" w:rsidP="00F96131">
            <w:pPr>
              <w:rPr>
                <w:rFonts w:ascii="GHEA Mariam" w:hAnsi="GHEA Mariam" w:cs="Calibri"/>
                <w:b/>
                <w:bCs/>
                <w:sz w:val="22"/>
                <w:szCs w:val="22"/>
                <w:lang w:val="en-GB" w:eastAsia="en-GB"/>
              </w:rPr>
            </w:pPr>
          </w:p>
        </w:tc>
        <w:tc>
          <w:tcPr>
            <w:tcW w:w="1135" w:type="dxa"/>
            <w:vMerge/>
            <w:tcBorders>
              <w:top w:val="single" w:sz="4" w:space="0" w:color="auto"/>
              <w:left w:val="single" w:sz="4" w:space="0" w:color="auto"/>
              <w:bottom w:val="single" w:sz="4" w:space="0" w:color="auto"/>
              <w:right w:val="single" w:sz="4" w:space="0" w:color="auto"/>
            </w:tcBorders>
            <w:vAlign w:val="center"/>
            <w:hideMark/>
          </w:tcPr>
          <w:p w:rsidR="00F96131" w:rsidRPr="004C4FFA" w:rsidRDefault="00F96131" w:rsidP="00F96131">
            <w:pPr>
              <w:rPr>
                <w:rFonts w:ascii="GHEA Mariam" w:hAnsi="GHEA Mariam" w:cs="Calibri"/>
                <w:b/>
                <w:bCs/>
                <w:color w:val="000000"/>
                <w:sz w:val="22"/>
                <w:szCs w:val="22"/>
                <w:lang w:val="en-GB" w:eastAsia="en-GB"/>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F96131" w:rsidRPr="004C4FFA" w:rsidRDefault="00F96131" w:rsidP="00F96131">
            <w:pPr>
              <w:rPr>
                <w:rFonts w:ascii="GHEA Mariam" w:hAnsi="GHEA Mariam" w:cs="Calibri"/>
                <w:b/>
                <w:bCs/>
                <w:sz w:val="22"/>
                <w:szCs w:val="22"/>
                <w:lang w:val="en-GB" w:eastAsia="en-GB"/>
              </w:rPr>
            </w:pPr>
          </w:p>
        </w:tc>
        <w:tc>
          <w:tcPr>
            <w:tcW w:w="1701" w:type="dxa"/>
            <w:vMerge/>
            <w:tcBorders>
              <w:top w:val="nil"/>
              <w:left w:val="nil"/>
              <w:bottom w:val="single" w:sz="4" w:space="0" w:color="000000"/>
              <w:right w:val="single" w:sz="4" w:space="0" w:color="auto"/>
            </w:tcBorders>
            <w:vAlign w:val="center"/>
            <w:hideMark/>
          </w:tcPr>
          <w:p w:rsidR="00F96131" w:rsidRPr="004C4FFA" w:rsidRDefault="00F96131" w:rsidP="00F96131">
            <w:pPr>
              <w:rPr>
                <w:rFonts w:ascii="GHEA Mariam" w:hAnsi="GHEA Mariam" w:cs="Calibri"/>
                <w:sz w:val="22"/>
                <w:szCs w:val="22"/>
                <w:lang w:val="en-GB" w:eastAsia="en-GB"/>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F96131" w:rsidRPr="004C4FFA" w:rsidRDefault="00F96131" w:rsidP="00F96131">
            <w:pPr>
              <w:rPr>
                <w:rFonts w:ascii="GHEA Mariam" w:hAnsi="GHEA Mariam" w:cs="Calibri"/>
                <w:sz w:val="22"/>
                <w:szCs w:val="22"/>
                <w:lang w:val="en-GB" w:eastAsia="en-GB"/>
              </w:rPr>
            </w:pPr>
          </w:p>
        </w:tc>
        <w:tc>
          <w:tcPr>
            <w:tcW w:w="1608"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F96131" w:rsidRPr="004C4FFA" w:rsidRDefault="00F96131" w:rsidP="00F96131">
            <w:pPr>
              <w:jc w:val="center"/>
              <w:rPr>
                <w:rFonts w:ascii="GHEA Mariam" w:hAnsi="GHEA Mariam" w:cs="Calibri"/>
                <w:sz w:val="22"/>
                <w:szCs w:val="22"/>
                <w:lang w:val="en-GB" w:eastAsia="en-GB"/>
              </w:rPr>
            </w:pPr>
            <w:r w:rsidRPr="004C4FFA">
              <w:rPr>
                <w:rFonts w:ascii="Calibri" w:hAnsi="Calibri" w:cs="Calibri"/>
                <w:sz w:val="22"/>
                <w:szCs w:val="22"/>
                <w:lang w:val="en-GB" w:eastAsia="en-GB"/>
              </w:rPr>
              <w:t> </w:t>
            </w:r>
          </w:p>
        </w:tc>
        <w:tc>
          <w:tcPr>
            <w:tcW w:w="8893" w:type="dxa"/>
            <w:gridSpan w:val="4"/>
            <w:tcBorders>
              <w:top w:val="single" w:sz="4" w:space="0" w:color="auto"/>
              <w:left w:val="single" w:sz="4" w:space="0" w:color="auto"/>
              <w:bottom w:val="single" w:sz="4" w:space="0" w:color="auto"/>
              <w:right w:val="single" w:sz="4" w:space="0" w:color="auto"/>
            </w:tcBorders>
            <w:shd w:val="clear" w:color="auto" w:fill="auto"/>
            <w:hideMark/>
          </w:tcPr>
          <w:p w:rsidR="00F96131" w:rsidRPr="004C4FFA" w:rsidRDefault="00F96131" w:rsidP="00F96131">
            <w:pPr>
              <w:rPr>
                <w:rFonts w:ascii="GHEA Mariam" w:hAnsi="GHEA Mariam" w:cs="Calibri"/>
                <w:b/>
                <w:bCs/>
                <w:sz w:val="22"/>
                <w:szCs w:val="22"/>
                <w:lang w:val="en-GB" w:eastAsia="en-GB"/>
              </w:rPr>
            </w:pPr>
            <w:r w:rsidRPr="004C4FFA">
              <w:rPr>
                <w:rFonts w:ascii="GHEA Mariam" w:hAnsi="GHEA Mariam" w:cs="Calibri"/>
                <w:b/>
                <w:bCs/>
                <w:sz w:val="22"/>
                <w:szCs w:val="22"/>
                <w:lang w:val="en-GB" w:eastAsia="en-GB"/>
              </w:rPr>
              <w:t xml:space="preserve"> Այլ պետական կազմակերպությունների կողմից օգտագործվող ոչ ֆինանսական ակտիվների հետ գործառնություններ </w:t>
            </w:r>
          </w:p>
        </w:tc>
      </w:tr>
      <w:tr w:rsidR="004C4FFA" w:rsidRPr="004C4FFA" w:rsidTr="004C4FFA">
        <w:trPr>
          <w:trHeight w:val="585"/>
        </w:trPr>
        <w:tc>
          <w:tcPr>
            <w:tcW w:w="708" w:type="dxa"/>
            <w:vMerge/>
            <w:tcBorders>
              <w:top w:val="single" w:sz="4" w:space="0" w:color="auto"/>
              <w:left w:val="single" w:sz="4" w:space="0" w:color="auto"/>
              <w:bottom w:val="single" w:sz="4" w:space="0" w:color="auto"/>
              <w:right w:val="single" w:sz="4" w:space="0" w:color="auto"/>
            </w:tcBorders>
            <w:vAlign w:val="center"/>
            <w:hideMark/>
          </w:tcPr>
          <w:p w:rsidR="00F96131" w:rsidRPr="004C4FFA" w:rsidRDefault="00F96131" w:rsidP="00F96131">
            <w:pPr>
              <w:rPr>
                <w:rFonts w:ascii="GHEA Mariam" w:hAnsi="GHEA Mariam" w:cs="Calibri"/>
                <w:b/>
                <w:bCs/>
                <w:sz w:val="22"/>
                <w:szCs w:val="22"/>
                <w:lang w:val="en-GB" w:eastAsia="en-GB"/>
              </w:rPr>
            </w:pPr>
          </w:p>
        </w:tc>
        <w:tc>
          <w:tcPr>
            <w:tcW w:w="1135" w:type="dxa"/>
            <w:vMerge/>
            <w:tcBorders>
              <w:top w:val="single" w:sz="4" w:space="0" w:color="auto"/>
              <w:left w:val="single" w:sz="4" w:space="0" w:color="auto"/>
              <w:bottom w:val="single" w:sz="4" w:space="0" w:color="auto"/>
              <w:right w:val="single" w:sz="4" w:space="0" w:color="auto"/>
            </w:tcBorders>
            <w:vAlign w:val="center"/>
            <w:hideMark/>
          </w:tcPr>
          <w:p w:rsidR="00F96131" w:rsidRPr="004C4FFA" w:rsidRDefault="00F96131" w:rsidP="00F96131">
            <w:pPr>
              <w:rPr>
                <w:rFonts w:ascii="GHEA Mariam" w:hAnsi="GHEA Mariam" w:cs="Calibri"/>
                <w:b/>
                <w:bCs/>
                <w:color w:val="000000"/>
                <w:sz w:val="22"/>
                <w:szCs w:val="22"/>
                <w:lang w:val="en-GB" w:eastAsia="en-GB"/>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F96131" w:rsidRPr="004C4FFA" w:rsidRDefault="00F96131" w:rsidP="00F96131">
            <w:pPr>
              <w:rPr>
                <w:rFonts w:ascii="GHEA Mariam" w:hAnsi="GHEA Mariam" w:cs="Calibri"/>
                <w:b/>
                <w:bCs/>
                <w:sz w:val="22"/>
                <w:szCs w:val="22"/>
                <w:lang w:val="en-GB" w:eastAsia="en-GB"/>
              </w:rPr>
            </w:pPr>
          </w:p>
        </w:tc>
        <w:tc>
          <w:tcPr>
            <w:tcW w:w="1701" w:type="dxa"/>
            <w:vMerge/>
            <w:tcBorders>
              <w:top w:val="nil"/>
              <w:left w:val="nil"/>
              <w:bottom w:val="single" w:sz="4" w:space="0" w:color="000000"/>
              <w:right w:val="single" w:sz="4" w:space="0" w:color="auto"/>
            </w:tcBorders>
            <w:vAlign w:val="center"/>
            <w:hideMark/>
          </w:tcPr>
          <w:p w:rsidR="00F96131" w:rsidRPr="004C4FFA" w:rsidRDefault="00F96131" w:rsidP="00F96131">
            <w:pPr>
              <w:rPr>
                <w:rFonts w:ascii="GHEA Mariam" w:hAnsi="GHEA Mariam" w:cs="Calibri"/>
                <w:sz w:val="22"/>
                <w:szCs w:val="22"/>
                <w:lang w:val="en-GB" w:eastAsia="en-GB"/>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F96131" w:rsidRPr="004C4FFA" w:rsidRDefault="00F96131" w:rsidP="00F96131">
            <w:pPr>
              <w:rPr>
                <w:rFonts w:ascii="GHEA Mariam" w:hAnsi="GHEA Mariam" w:cs="Calibri"/>
                <w:sz w:val="22"/>
                <w:szCs w:val="22"/>
                <w:lang w:val="en-GB" w:eastAsia="en-GB"/>
              </w:rPr>
            </w:pPr>
          </w:p>
        </w:tc>
        <w:tc>
          <w:tcPr>
            <w:tcW w:w="1608" w:type="dxa"/>
            <w:vMerge/>
            <w:tcBorders>
              <w:top w:val="single" w:sz="4" w:space="0" w:color="auto"/>
              <w:left w:val="single" w:sz="4" w:space="0" w:color="auto"/>
              <w:bottom w:val="single" w:sz="4" w:space="0" w:color="000000"/>
              <w:right w:val="single" w:sz="4" w:space="0" w:color="auto"/>
            </w:tcBorders>
            <w:vAlign w:val="center"/>
            <w:hideMark/>
          </w:tcPr>
          <w:p w:rsidR="00F96131" w:rsidRPr="004C4FFA" w:rsidRDefault="00F96131" w:rsidP="00F96131">
            <w:pPr>
              <w:rPr>
                <w:rFonts w:ascii="GHEA Mariam" w:hAnsi="GHEA Mariam" w:cs="Calibri"/>
                <w:sz w:val="22"/>
                <w:szCs w:val="22"/>
                <w:lang w:val="en-GB" w:eastAsia="en-GB"/>
              </w:rPr>
            </w:pPr>
          </w:p>
        </w:tc>
        <w:tc>
          <w:tcPr>
            <w:tcW w:w="1227" w:type="dxa"/>
            <w:tcBorders>
              <w:top w:val="single" w:sz="4" w:space="0" w:color="auto"/>
              <w:left w:val="single" w:sz="4" w:space="0" w:color="auto"/>
              <w:bottom w:val="single" w:sz="4" w:space="0" w:color="auto"/>
              <w:right w:val="single" w:sz="4" w:space="0" w:color="auto"/>
            </w:tcBorders>
            <w:shd w:val="clear" w:color="auto" w:fill="auto"/>
            <w:hideMark/>
          </w:tcPr>
          <w:p w:rsidR="00F96131" w:rsidRPr="004C4FFA" w:rsidRDefault="00F96131" w:rsidP="00F96131">
            <w:pPr>
              <w:rPr>
                <w:rFonts w:ascii="GHEA Mariam" w:hAnsi="GHEA Mariam" w:cs="Calibri"/>
                <w:sz w:val="22"/>
                <w:szCs w:val="22"/>
                <w:lang w:val="en-GB" w:eastAsia="en-GB"/>
              </w:rPr>
            </w:pPr>
            <w:r w:rsidRPr="004C4FFA">
              <w:rPr>
                <w:rFonts w:ascii="Calibri" w:hAnsi="Calibri" w:cs="Calibri"/>
                <w:sz w:val="22"/>
                <w:szCs w:val="22"/>
                <w:lang w:val="en-GB" w:eastAsia="en-GB"/>
              </w:rPr>
              <w:t> </w:t>
            </w:r>
          </w:p>
        </w:tc>
        <w:tc>
          <w:tcPr>
            <w:tcW w:w="7666" w:type="dxa"/>
            <w:gridSpan w:val="3"/>
            <w:tcBorders>
              <w:top w:val="single" w:sz="4" w:space="0" w:color="auto"/>
              <w:left w:val="nil"/>
              <w:bottom w:val="single" w:sz="4" w:space="0" w:color="auto"/>
              <w:right w:val="single" w:sz="4" w:space="0" w:color="auto"/>
            </w:tcBorders>
            <w:shd w:val="clear" w:color="auto" w:fill="auto"/>
            <w:hideMark/>
          </w:tcPr>
          <w:p w:rsidR="00F96131" w:rsidRPr="004C4FFA" w:rsidRDefault="00F96131" w:rsidP="00F96131">
            <w:pPr>
              <w:rPr>
                <w:rFonts w:ascii="GHEA Mariam" w:hAnsi="GHEA Mariam" w:cs="Calibri"/>
                <w:b/>
                <w:bCs/>
                <w:sz w:val="22"/>
                <w:szCs w:val="22"/>
                <w:lang w:val="en-GB" w:eastAsia="en-GB"/>
              </w:rPr>
            </w:pPr>
            <w:r w:rsidRPr="004C4FFA">
              <w:rPr>
                <w:rFonts w:ascii="GHEA Mariam" w:hAnsi="GHEA Mariam" w:cs="Calibri"/>
                <w:b/>
                <w:bCs/>
                <w:sz w:val="22"/>
                <w:szCs w:val="22"/>
                <w:lang w:val="en-GB" w:eastAsia="en-GB"/>
              </w:rPr>
              <w:t xml:space="preserve"> Ակտիվն օգտագործող կազմակերպության անվանումը` Ստեղծվող կրթահամալիրներ </w:t>
            </w:r>
          </w:p>
        </w:tc>
      </w:tr>
      <w:tr w:rsidR="004C4FFA" w:rsidRPr="004C4FFA" w:rsidTr="004C4FFA">
        <w:trPr>
          <w:trHeight w:val="345"/>
        </w:trPr>
        <w:tc>
          <w:tcPr>
            <w:tcW w:w="708" w:type="dxa"/>
            <w:tcBorders>
              <w:top w:val="single" w:sz="4" w:space="0" w:color="auto"/>
              <w:left w:val="single" w:sz="4" w:space="0" w:color="auto"/>
              <w:bottom w:val="nil"/>
              <w:right w:val="nil"/>
            </w:tcBorders>
            <w:shd w:val="clear" w:color="000000" w:fill="FFFFFF"/>
            <w:vAlign w:val="center"/>
            <w:hideMark/>
          </w:tcPr>
          <w:p w:rsidR="00F96131" w:rsidRPr="004C4FFA" w:rsidRDefault="00F96131" w:rsidP="00F96131">
            <w:pPr>
              <w:rPr>
                <w:rFonts w:ascii="GHEA Mariam" w:hAnsi="GHEA Mariam" w:cs="Calibri"/>
                <w:color w:val="000000"/>
                <w:sz w:val="22"/>
                <w:szCs w:val="22"/>
                <w:lang w:val="en-GB" w:eastAsia="en-GB"/>
              </w:rPr>
            </w:pPr>
            <w:r w:rsidRPr="004C4FFA">
              <w:rPr>
                <w:rFonts w:ascii="Calibri" w:hAnsi="Calibri" w:cs="Calibri"/>
                <w:color w:val="000000"/>
                <w:sz w:val="22"/>
                <w:szCs w:val="22"/>
                <w:lang w:val="en-GB" w:eastAsia="en-GB"/>
              </w:rPr>
              <w:t> </w:t>
            </w:r>
          </w:p>
        </w:tc>
        <w:tc>
          <w:tcPr>
            <w:tcW w:w="1135" w:type="dxa"/>
            <w:tcBorders>
              <w:top w:val="single" w:sz="4" w:space="0" w:color="auto"/>
              <w:left w:val="nil"/>
              <w:bottom w:val="nil"/>
              <w:right w:val="nil"/>
            </w:tcBorders>
            <w:shd w:val="clear" w:color="000000" w:fill="FFFFFF"/>
            <w:vAlign w:val="center"/>
            <w:hideMark/>
          </w:tcPr>
          <w:p w:rsidR="00F96131" w:rsidRPr="004C4FFA" w:rsidRDefault="00F96131" w:rsidP="00F96131">
            <w:pPr>
              <w:rPr>
                <w:rFonts w:ascii="GHEA Mariam" w:hAnsi="GHEA Mariam" w:cs="Calibri"/>
                <w:color w:val="000000"/>
                <w:sz w:val="22"/>
                <w:szCs w:val="22"/>
                <w:lang w:val="en-GB" w:eastAsia="en-GB"/>
              </w:rPr>
            </w:pPr>
            <w:r w:rsidRPr="004C4FFA">
              <w:rPr>
                <w:rFonts w:ascii="Calibri" w:hAnsi="Calibri" w:cs="Calibri"/>
                <w:color w:val="000000"/>
                <w:sz w:val="22"/>
                <w:szCs w:val="22"/>
                <w:lang w:val="en-GB" w:eastAsia="en-GB"/>
              </w:rPr>
              <w:t> </w:t>
            </w:r>
          </w:p>
        </w:tc>
        <w:tc>
          <w:tcPr>
            <w:tcW w:w="1134" w:type="dxa"/>
            <w:tcBorders>
              <w:top w:val="single" w:sz="4" w:space="0" w:color="auto"/>
              <w:left w:val="nil"/>
              <w:bottom w:val="nil"/>
              <w:right w:val="nil"/>
            </w:tcBorders>
            <w:shd w:val="clear" w:color="000000" w:fill="FFFFFF"/>
            <w:vAlign w:val="center"/>
            <w:hideMark/>
          </w:tcPr>
          <w:p w:rsidR="00F96131" w:rsidRPr="004C4FFA" w:rsidRDefault="00F96131" w:rsidP="00F96131">
            <w:pPr>
              <w:rPr>
                <w:rFonts w:ascii="GHEA Mariam" w:hAnsi="GHEA Mariam" w:cs="Calibri"/>
                <w:color w:val="000000"/>
                <w:sz w:val="22"/>
                <w:szCs w:val="22"/>
                <w:lang w:val="en-GB" w:eastAsia="en-GB"/>
              </w:rPr>
            </w:pPr>
            <w:r w:rsidRPr="004C4FFA">
              <w:rPr>
                <w:rFonts w:ascii="Calibri" w:hAnsi="Calibri" w:cs="Calibri"/>
                <w:color w:val="000000"/>
                <w:sz w:val="22"/>
                <w:szCs w:val="22"/>
                <w:lang w:val="en-GB" w:eastAsia="en-GB"/>
              </w:rPr>
              <w:t> </w:t>
            </w:r>
          </w:p>
        </w:tc>
        <w:tc>
          <w:tcPr>
            <w:tcW w:w="1701" w:type="dxa"/>
            <w:tcBorders>
              <w:top w:val="nil"/>
              <w:left w:val="nil"/>
              <w:bottom w:val="nil"/>
              <w:right w:val="nil"/>
            </w:tcBorders>
            <w:shd w:val="clear" w:color="000000" w:fill="FFFFFF"/>
            <w:vAlign w:val="center"/>
            <w:hideMark/>
          </w:tcPr>
          <w:p w:rsidR="00F96131" w:rsidRPr="004C4FFA" w:rsidRDefault="00F96131" w:rsidP="00F96131">
            <w:pPr>
              <w:jc w:val="center"/>
              <w:rPr>
                <w:rFonts w:ascii="GHEA Mariam" w:hAnsi="GHEA Mariam" w:cs="Calibri"/>
                <w:color w:val="000000"/>
                <w:sz w:val="22"/>
                <w:szCs w:val="22"/>
                <w:lang w:val="en-GB" w:eastAsia="en-GB"/>
              </w:rPr>
            </w:pPr>
            <w:r w:rsidRPr="004C4FFA">
              <w:rPr>
                <w:rFonts w:ascii="Calibri" w:hAnsi="Calibri" w:cs="Calibri"/>
                <w:color w:val="000000"/>
                <w:sz w:val="22"/>
                <w:szCs w:val="22"/>
                <w:lang w:val="en-GB" w:eastAsia="en-GB"/>
              </w:rPr>
              <w:t> </w:t>
            </w:r>
          </w:p>
        </w:tc>
        <w:tc>
          <w:tcPr>
            <w:tcW w:w="992" w:type="dxa"/>
            <w:tcBorders>
              <w:top w:val="nil"/>
              <w:left w:val="nil"/>
              <w:bottom w:val="nil"/>
              <w:right w:val="nil"/>
            </w:tcBorders>
            <w:shd w:val="clear" w:color="000000" w:fill="FFFFFF"/>
            <w:vAlign w:val="center"/>
            <w:hideMark/>
          </w:tcPr>
          <w:p w:rsidR="00F96131" w:rsidRPr="004C4FFA" w:rsidRDefault="00F96131" w:rsidP="00F96131">
            <w:pPr>
              <w:rPr>
                <w:rFonts w:ascii="GHEA Mariam" w:hAnsi="GHEA Mariam" w:cs="Calibri"/>
                <w:color w:val="000000"/>
                <w:sz w:val="22"/>
                <w:szCs w:val="22"/>
                <w:lang w:val="en-GB" w:eastAsia="en-GB"/>
              </w:rPr>
            </w:pPr>
            <w:r w:rsidRPr="004C4FFA">
              <w:rPr>
                <w:rFonts w:ascii="Calibri" w:hAnsi="Calibri" w:cs="Calibri"/>
                <w:color w:val="000000"/>
                <w:sz w:val="22"/>
                <w:szCs w:val="22"/>
                <w:lang w:val="en-GB" w:eastAsia="en-GB"/>
              </w:rPr>
              <w:t> </w:t>
            </w:r>
          </w:p>
        </w:tc>
        <w:tc>
          <w:tcPr>
            <w:tcW w:w="1608" w:type="dxa"/>
            <w:tcBorders>
              <w:top w:val="nil"/>
              <w:left w:val="nil"/>
              <w:bottom w:val="nil"/>
              <w:right w:val="nil"/>
            </w:tcBorders>
            <w:shd w:val="clear" w:color="000000" w:fill="FFFFFF"/>
            <w:vAlign w:val="center"/>
            <w:hideMark/>
          </w:tcPr>
          <w:p w:rsidR="00F96131" w:rsidRPr="004C4FFA" w:rsidRDefault="00F96131" w:rsidP="00F96131">
            <w:pPr>
              <w:rPr>
                <w:rFonts w:ascii="GHEA Mariam" w:hAnsi="GHEA Mariam" w:cs="Calibri"/>
                <w:color w:val="000000"/>
                <w:sz w:val="22"/>
                <w:szCs w:val="22"/>
                <w:lang w:val="en-GB" w:eastAsia="en-GB"/>
              </w:rPr>
            </w:pPr>
            <w:r w:rsidRPr="004C4FFA">
              <w:rPr>
                <w:rFonts w:ascii="Calibri" w:hAnsi="Calibri" w:cs="Calibri"/>
                <w:color w:val="000000"/>
                <w:sz w:val="22"/>
                <w:szCs w:val="22"/>
                <w:lang w:val="en-GB" w:eastAsia="en-GB"/>
              </w:rPr>
              <w:t> </w:t>
            </w:r>
          </w:p>
        </w:tc>
        <w:tc>
          <w:tcPr>
            <w:tcW w:w="1227" w:type="dxa"/>
            <w:tcBorders>
              <w:top w:val="nil"/>
              <w:left w:val="nil"/>
              <w:bottom w:val="nil"/>
              <w:right w:val="nil"/>
            </w:tcBorders>
            <w:shd w:val="clear" w:color="000000" w:fill="FFFFFF"/>
            <w:vAlign w:val="center"/>
            <w:hideMark/>
          </w:tcPr>
          <w:p w:rsidR="00F96131" w:rsidRPr="004C4FFA" w:rsidRDefault="00F96131" w:rsidP="00F96131">
            <w:pPr>
              <w:rPr>
                <w:rFonts w:ascii="GHEA Mariam" w:hAnsi="GHEA Mariam" w:cs="Calibri"/>
                <w:color w:val="000000"/>
                <w:sz w:val="22"/>
                <w:szCs w:val="22"/>
                <w:lang w:val="en-GB" w:eastAsia="en-GB"/>
              </w:rPr>
            </w:pPr>
            <w:r w:rsidRPr="004C4FFA">
              <w:rPr>
                <w:rFonts w:ascii="Calibri" w:hAnsi="Calibri" w:cs="Calibri"/>
                <w:color w:val="000000"/>
                <w:sz w:val="22"/>
                <w:szCs w:val="22"/>
                <w:lang w:val="en-GB" w:eastAsia="en-GB"/>
              </w:rPr>
              <w:t> </w:t>
            </w:r>
          </w:p>
        </w:tc>
        <w:tc>
          <w:tcPr>
            <w:tcW w:w="2268" w:type="dxa"/>
            <w:tcBorders>
              <w:top w:val="nil"/>
              <w:left w:val="nil"/>
              <w:bottom w:val="nil"/>
              <w:right w:val="nil"/>
            </w:tcBorders>
            <w:shd w:val="clear" w:color="000000" w:fill="FFFFFF"/>
            <w:vAlign w:val="center"/>
            <w:hideMark/>
          </w:tcPr>
          <w:p w:rsidR="00F96131" w:rsidRPr="004C4FFA" w:rsidRDefault="00F96131" w:rsidP="00F96131">
            <w:pPr>
              <w:rPr>
                <w:rFonts w:ascii="GHEA Mariam" w:hAnsi="GHEA Mariam" w:cs="Calibri"/>
                <w:color w:val="000000"/>
                <w:sz w:val="22"/>
                <w:szCs w:val="22"/>
                <w:lang w:val="en-GB" w:eastAsia="en-GB"/>
              </w:rPr>
            </w:pPr>
            <w:r w:rsidRPr="004C4FFA">
              <w:rPr>
                <w:rFonts w:ascii="Calibri" w:hAnsi="Calibri" w:cs="Calibri"/>
                <w:color w:val="000000"/>
                <w:sz w:val="22"/>
                <w:szCs w:val="22"/>
                <w:lang w:val="en-GB" w:eastAsia="en-GB"/>
              </w:rPr>
              <w:t> </w:t>
            </w:r>
          </w:p>
        </w:tc>
        <w:tc>
          <w:tcPr>
            <w:tcW w:w="2410" w:type="dxa"/>
            <w:tcBorders>
              <w:top w:val="nil"/>
              <w:left w:val="nil"/>
              <w:bottom w:val="nil"/>
              <w:right w:val="nil"/>
            </w:tcBorders>
            <w:shd w:val="clear" w:color="000000" w:fill="FFFFFF"/>
            <w:vAlign w:val="center"/>
            <w:hideMark/>
          </w:tcPr>
          <w:p w:rsidR="00F96131" w:rsidRPr="004C4FFA" w:rsidRDefault="00F96131" w:rsidP="00F96131">
            <w:pPr>
              <w:rPr>
                <w:rFonts w:ascii="GHEA Mariam" w:hAnsi="GHEA Mariam" w:cs="Calibri"/>
                <w:color w:val="000000"/>
                <w:sz w:val="22"/>
                <w:szCs w:val="22"/>
                <w:lang w:val="en-GB" w:eastAsia="en-GB"/>
              </w:rPr>
            </w:pPr>
            <w:r w:rsidRPr="004C4FFA">
              <w:rPr>
                <w:rFonts w:ascii="Calibri" w:hAnsi="Calibri" w:cs="Calibri"/>
                <w:color w:val="000000"/>
                <w:sz w:val="22"/>
                <w:szCs w:val="22"/>
                <w:lang w:val="en-GB" w:eastAsia="en-GB"/>
              </w:rPr>
              <w:t> </w:t>
            </w:r>
          </w:p>
        </w:tc>
        <w:tc>
          <w:tcPr>
            <w:tcW w:w="2988" w:type="dxa"/>
            <w:tcBorders>
              <w:top w:val="nil"/>
              <w:left w:val="nil"/>
              <w:bottom w:val="nil"/>
              <w:right w:val="single" w:sz="4" w:space="0" w:color="auto"/>
            </w:tcBorders>
            <w:shd w:val="clear" w:color="000000" w:fill="FFFFFF"/>
            <w:vAlign w:val="center"/>
            <w:hideMark/>
          </w:tcPr>
          <w:p w:rsidR="00F96131" w:rsidRPr="004C4FFA" w:rsidRDefault="00F96131" w:rsidP="00F96131">
            <w:pPr>
              <w:rPr>
                <w:rFonts w:ascii="GHEA Mariam" w:hAnsi="GHEA Mariam" w:cs="Calibri"/>
                <w:color w:val="000000"/>
                <w:sz w:val="22"/>
                <w:szCs w:val="22"/>
                <w:lang w:val="en-GB" w:eastAsia="en-GB"/>
              </w:rPr>
            </w:pPr>
            <w:r w:rsidRPr="004C4FFA">
              <w:rPr>
                <w:rFonts w:ascii="Calibri" w:hAnsi="Calibri" w:cs="Calibri"/>
                <w:color w:val="000000"/>
                <w:sz w:val="22"/>
                <w:szCs w:val="22"/>
                <w:lang w:val="en-GB" w:eastAsia="en-GB"/>
              </w:rPr>
              <w:t> </w:t>
            </w:r>
          </w:p>
        </w:tc>
      </w:tr>
      <w:tr w:rsidR="00F96131" w:rsidRPr="004C4FFA" w:rsidTr="004C4FFA">
        <w:trPr>
          <w:trHeight w:val="365"/>
        </w:trPr>
        <w:tc>
          <w:tcPr>
            <w:tcW w:w="13183" w:type="dxa"/>
            <w:gridSpan w:val="9"/>
            <w:tcBorders>
              <w:top w:val="single" w:sz="4" w:space="0" w:color="auto"/>
              <w:left w:val="single" w:sz="4" w:space="0" w:color="auto"/>
              <w:bottom w:val="single" w:sz="4" w:space="0" w:color="auto"/>
              <w:right w:val="single" w:sz="4" w:space="0" w:color="auto"/>
            </w:tcBorders>
            <w:shd w:val="clear" w:color="000000" w:fill="D9D9D9"/>
            <w:hideMark/>
          </w:tcPr>
          <w:p w:rsidR="00F96131" w:rsidRPr="004C4FFA" w:rsidRDefault="00F96131" w:rsidP="00F96131">
            <w:pPr>
              <w:rPr>
                <w:rFonts w:ascii="GHEA Mariam" w:hAnsi="GHEA Mariam" w:cs="Calibri"/>
                <w:b/>
                <w:bCs/>
                <w:sz w:val="22"/>
                <w:szCs w:val="22"/>
                <w:lang w:val="en-GB" w:eastAsia="en-GB"/>
              </w:rPr>
            </w:pPr>
            <w:r w:rsidRPr="004C4FFA">
              <w:rPr>
                <w:rFonts w:ascii="GHEA Mariam" w:hAnsi="GHEA Mariam" w:cs="Calibri"/>
                <w:b/>
                <w:bCs/>
                <w:sz w:val="22"/>
                <w:szCs w:val="22"/>
                <w:lang w:val="en-GB" w:eastAsia="en-GB"/>
              </w:rPr>
              <w:t>ՀՀ ՏԱՐԱԾՔԱՅԻՆ ԿԱՌԱՎԱՐՄԱՆ ԵՎ ԵՆԹԱԿԱՌՈՒՑՎԱԾՔՆԵՐԻ ՆԱԽԱՐԱՐՈՒԹՅՈՒՆ</w:t>
            </w:r>
          </w:p>
        </w:tc>
        <w:tc>
          <w:tcPr>
            <w:tcW w:w="2988" w:type="dxa"/>
            <w:tcBorders>
              <w:top w:val="single" w:sz="4" w:space="0" w:color="auto"/>
              <w:left w:val="nil"/>
              <w:bottom w:val="single" w:sz="4" w:space="0" w:color="auto"/>
              <w:right w:val="single" w:sz="4" w:space="0" w:color="auto"/>
            </w:tcBorders>
            <w:shd w:val="clear" w:color="000000" w:fill="D9D9D9"/>
            <w:vAlign w:val="center"/>
            <w:hideMark/>
          </w:tcPr>
          <w:p w:rsidR="00F96131" w:rsidRPr="004C4FFA" w:rsidRDefault="00F96131" w:rsidP="00F96131">
            <w:pPr>
              <w:jc w:val="center"/>
              <w:rPr>
                <w:rFonts w:ascii="GHEA Mariam" w:hAnsi="GHEA Mariam" w:cs="Calibri"/>
                <w:b/>
                <w:bCs/>
                <w:sz w:val="22"/>
                <w:szCs w:val="22"/>
                <w:lang w:val="en-GB" w:eastAsia="en-GB"/>
              </w:rPr>
            </w:pPr>
            <w:r w:rsidRPr="004C4FFA">
              <w:rPr>
                <w:rFonts w:ascii="GHEA Mariam" w:hAnsi="GHEA Mariam" w:cs="Calibri"/>
                <w:b/>
                <w:bCs/>
                <w:sz w:val="22"/>
                <w:szCs w:val="22"/>
                <w:lang w:val="en-GB" w:eastAsia="en-GB"/>
              </w:rPr>
              <w:t xml:space="preserve">1,277,104.7 </w:t>
            </w:r>
          </w:p>
        </w:tc>
      </w:tr>
      <w:tr w:rsidR="00F96131" w:rsidRPr="004C4FFA" w:rsidTr="004C4FFA">
        <w:trPr>
          <w:trHeight w:val="615"/>
        </w:trPr>
        <w:tc>
          <w:tcPr>
            <w:tcW w:w="70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96131" w:rsidRPr="004C4FFA" w:rsidRDefault="00F96131" w:rsidP="00F96131">
            <w:pPr>
              <w:jc w:val="center"/>
              <w:rPr>
                <w:rFonts w:ascii="GHEA Mariam" w:hAnsi="GHEA Mariam" w:cs="Calibri"/>
                <w:b/>
                <w:bCs/>
                <w:sz w:val="22"/>
                <w:szCs w:val="22"/>
                <w:lang w:val="en-GB" w:eastAsia="en-GB"/>
              </w:rPr>
            </w:pPr>
            <w:r w:rsidRPr="004C4FFA">
              <w:rPr>
                <w:rFonts w:ascii="Calibri" w:hAnsi="Calibri" w:cs="Calibri"/>
                <w:b/>
                <w:bCs/>
                <w:sz w:val="22"/>
                <w:szCs w:val="22"/>
                <w:lang w:val="en-GB" w:eastAsia="en-GB"/>
              </w:rPr>
              <w:t> </w:t>
            </w:r>
          </w:p>
        </w:tc>
        <w:tc>
          <w:tcPr>
            <w:tcW w:w="1135" w:type="dxa"/>
            <w:tcBorders>
              <w:top w:val="single" w:sz="4" w:space="0" w:color="auto"/>
              <w:left w:val="nil"/>
              <w:bottom w:val="single" w:sz="4" w:space="0" w:color="auto"/>
              <w:right w:val="single" w:sz="4" w:space="0" w:color="auto"/>
            </w:tcBorders>
            <w:shd w:val="clear" w:color="000000" w:fill="FFFFFF"/>
            <w:vAlign w:val="center"/>
            <w:hideMark/>
          </w:tcPr>
          <w:p w:rsidR="00F96131" w:rsidRPr="004C4FFA" w:rsidRDefault="00F96131" w:rsidP="00F96131">
            <w:pPr>
              <w:jc w:val="center"/>
              <w:rPr>
                <w:rFonts w:ascii="GHEA Mariam" w:hAnsi="GHEA Mariam" w:cs="Calibri"/>
                <w:b/>
                <w:bCs/>
                <w:color w:val="000000"/>
                <w:sz w:val="22"/>
                <w:szCs w:val="22"/>
                <w:lang w:val="en-GB" w:eastAsia="en-GB"/>
              </w:rPr>
            </w:pPr>
            <w:r w:rsidRPr="004C4FFA">
              <w:rPr>
                <w:rFonts w:ascii="GHEA Mariam" w:hAnsi="GHEA Mariam" w:cs="Calibri"/>
                <w:b/>
                <w:bCs/>
                <w:color w:val="000000"/>
                <w:sz w:val="22"/>
                <w:szCs w:val="22"/>
                <w:lang w:val="en-GB" w:eastAsia="en-GB"/>
              </w:rPr>
              <w:t>1189</w:t>
            </w:r>
          </w:p>
        </w:tc>
        <w:tc>
          <w:tcPr>
            <w:tcW w:w="11340" w:type="dxa"/>
            <w:gridSpan w:val="7"/>
            <w:tcBorders>
              <w:top w:val="single" w:sz="4" w:space="0" w:color="auto"/>
              <w:left w:val="nil"/>
              <w:bottom w:val="single" w:sz="4" w:space="0" w:color="auto"/>
              <w:right w:val="single" w:sz="4" w:space="0" w:color="auto"/>
            </w:tcBorders>
            <w:shd w:val="clear" w:color="auto" w:fill="auto"/>
            <w:vAlign w:val="center"/>
            <w:hideMark/>
          </w:tcPr>
          <w:p w:rsidR="00F96131" w:rsidRPr="004C4FFA" w:rsidRDefault="00F96131" w:rsidP="004C4FFA">
            <w:pPr>
              <w:rPr>
                <w:rFonts w:ascii="GHEA Mariam" w:hAnsi="GHEA Mariam" w:cs="Calibri"/>
                <w:b/>
                <w:bCs/>
                <w:sz w:val="22"/>
                <w:szCs w:val="22"/>
                <w:lang w:val="en-GB" w:eastAsia="en-GB"/>
              </w:rPr>
            </w:pPr>
            <w:r w:rsidRPr="004C4FFA">
              <w:rPr>
                <w:rFonts w:ascii="GHEA Mariam" w:hAnsi="GHEA Mariam" w:cs="Calibri"/>
                <w:b/>
                <w:bCs/>
                <w:sz w:val="22"/>
                <w:szCs w:val="22"/>
                <w:lang w:val="en-GB" w:eastAsia="en-GB"/>
              </w:rPr>
              <w:t xml:space="preserve"> Հանրակրթական և նախադպրոցական հաստատությունների հիմնում, կառուցում, բարելավում </w:t>
            </w:r>
          </w:p>
        </w:tc>
        <w:tc>
          <w:tcPr>
            <w:tcW w:w="2988" w:type="dxa"/>
            <w:tcBorders>
              <w:top w:val="nil"/>
              <w:left w:val="nil"/>
              <w:bottom w:val="single" w:sz="4" w:space="0" w:color="auto"/>
              <w:right w:val="single" w:sz="4" w:space="0" w:color="auto"/>
            </w:tcBorders>
            <w:shd w:val="clear" w:color="000000" w:fill="FFFFFF"/>
            <w:vAlign w:val="center"/>
            <w:hideMark/>
          </w:tcPr>
          <w:p w:rsidR="00F96131" w:rsidRPr="004C4FFA" w:rsidRDefault="00F96131" w:rsidP="00F96131">
            <w:pPr>
              <w:jc w:val="center"/>
              <w:rPr>
                <w:rFonts w:ascii="GHEA Mariam" w:hAnsi="GHEA Mariam" w:cs="Calibri"/>
                <w:b/>
                <w:bCs/>
                <w:sz w:val="22"/>
                <w:szCs w:val="22"/>
                <w:lang w:val="en-GB" w:eastAsia="en-GB"/>
              </w:rPr>
            </w:pPr>
            <w:r w:rsidRPr="004C4FFA">
              <w:rPr>
                <w:rFonts w:ascii="GHEA Mariam" w:hAnsi="GHEA Mariam" w:cs="Calibri"/>
                <w:b/>
                <w:bCs/>
                <w:sz w:val="22"/>
                <w:szCs w:val="22"/>
                <w:lang w:val="en-GB" w:eastAsia="en-GB"/>
              </w:rPr>
              <w:t xml:space="preserve">1,277,104.7 </w:t>
            </w:r>
          </w:p>
        </w:tc>
      </w:tr>
      <w:tr w:rsidR="00F96131" w:rsidRPr="004C4FFA" w:rsidTr="004C4FFA">
        <w:trPr>
          <w:trHeight w:val="1245"/>
        </w:trPr>
        <w:tc>
          <w:tcPr>
            <w:tcW w:w="708" w:type="dxa"/>
            <w:vMerge/>
            <w:tcBorders>
              <w:top w:val="single" w:sz="4" w:space="0" w:color="auto"/>
              <w:left w:val="single" w:sz="4" w:space="0" w:color="auto"/>
              <w:bottom w:val="single" w:sz="4" w:space="0" w:color="auto"/>
              <w:right w:val="single" w:sz="4" w:space="0" w:color="auto"/>
            </w:tcBorders>
            <w:vAlign w:val="center"/>
            <w:hideMark/>
          </w:tcPr>
          <w:p w:rsidR="00F96131" w:rsidRPr="004C4FFA" w:rsidRDefault="00F96131" w:rsidP="00F96131">
            <w:pPr>
              <w:rPr>
                <w:rFonts w:ascii="GHEA Mariam" w:hAnsi="GHEA Mariam" w:cs="Calibri"/>
                <w:b/>
                <w:bCs/>
                <w:sz w:val="22"/>
                <w:szCs w:val="22"/>
                <w:lang w:val="en-GB" w:eastAsia="en-GB"/>
              </w:rPr>
            </w:pPr>
          </w:p>
        </w:tc>
        <w:tc>
          <w:tcPr>
            <w:tcW w:w="1135"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F96131" w:rsidRPr="004C4FFA" w:rsidRDefault="00F96131" w:rsidP="00F96131">
            <w:pPr>
              <w:jc w:val="center"/>
              <w:rPr>
                <w:rFonts w:ascii="GHEA Mariam" w:hAnsi="GHEA Mariam" w:cs="Calibri"/>
                <w:b/>
                <w:bCs/>
                <w:sz w:val="22"/>
                <w:szCs w:val="22"/>
                <w:lang w:val="en-GB" w:eastAsia="en-GB"/>
              </w:rPr>
            </w:pPr>
            <w:r w:rsidRPr="004C4FFA">
              <w:rPr>
                <w:rFonts w:ascii="Calibri" w:hAnsi="Calibri" w:cs="Calibri"/>
                <w:b/>
                <w:bCs/>
                <w:sz w:val="22"/>
                <w:szCs w:val="22"/>
                <w:lang w:val="en-GB" w:eastAsia="en-GB"/>
              </w:rPr>
              <w:t> </w:t>
            </w:r>
          </w:p>
        </w:tc>
        <w:tc>
          <w:tcPr>
            <w:tcW w:w="1134"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F96131" w:rsidRPr="004C4FFA" w:rsidRDefault="00F96131" w:rsidP="00F96131">
            <w:pPr>
              <w:jc w:val="center"/>
              <w:rPr>
                <w:rFonts w:ascii="GHEA Mariam" w:hAnsi="GHEA Mariam" w:cs="Calibri"/>
                <w:b/>
                <w:bCs/>
                <w:sz w:val="22"/>
                <w:szCs w:val="22"/>
                <w:lang w:val="en-GB" w:eastAsia="en-GB"/>
              </w:rPr>
            </w:pPr>
            <w:r w:rsidRPr="004C4FFA">
              <w:rPr>
                <w:rFonts w:ascii="Calibri" w:hAnsi="Calibri" w:cs="Calibri"/>
                <w:b/>
                <w:bCs/>
                <w:sz w:val="22"/>
                <w:szCs w:val="22"/>
                <w:lang w:val="en-GB" w:eastAsia="en-GB"/>
              </w:rPr>
              <w:t> </w:t>
            </w:r>
          </w:p>
        </w:tc>
        <w:tc>
          <w:tcPr>
            <w:tcW w:w="1701" w:type="dxa"/>
            <w:tcBorders>
              <w:top w:val="single" w:sz="4" w:space="0" w:color="auto"/>
              <w:left w:val="nil"/>
              <w:bottom w:val="single" w:sz="4" w:space="0" w:color="auto"/>
              <w:right w:val="single" w:sz="4" w:space="0" w:color="auto"/>
            </w:tcBorders>
            <w:shd w:val="clear" w:color="auto" w:fill="auto"/>
            <w:hideMark/>
          </w:tcPr>
          <w:p w:rsidR="00F96131" w:rsidRPr="004C4FFA" w:rsidRDefault="00F96131" w:rsidP="00F96131">
            <w:pPr>
              <w:rPr>
                <w:rFonts w:ascii="GHEA Mariam" w:hAnsi="GHEA Mariam" w:cs="Calibri"/>
                <w:b/>
                <w:bCs/>
                <w:sz w:val="22"/>
                <w:szCs w:val="22"/>
                <w:lang w:val="en-GB" w:eastAsia="en-GB"/>
              </w:rPr>
            </w:pPr>
            <w:r w:rsidRPr="004C4FFA">
              <w:rPr>
                <w:rFonts w:ascii="GHEA Mariam" w:hAnsi="GHEA Mariam" w:cs="Calibri"/>
                <w:b/>
                <w:bCs/>
                <w:sz w:val="22"/>
                <w:szCs w:val="22"/>
                <w:lang w:val="en-GB" w:eastAsia="en-GB"/>
              </w:rPr>
              <w:t xml:space="preserve"> 1189 - 12003 </w:t>
            </w:r>
          </w:p>
        </w:tc>
        <w:tc>
          <w:tcPr>
            <w:tcW w:w="8505" w:type="dxa"/>
            <w:gridSpan w:val="5"/>
            <w:tcBorders>
              <w:top w:val="single" w:sz="4" w:space="0" w:color="auto"/>
              <w:left w:val="nil"/>
              <w:bottom w:val="single" w:sz="4" w:space="0" w:color="auto"/>
              <w:right w:val="single" w:sz="4" w:space="0" w:color="auto"/>
            </w:tcBorders>
            <w:shd w:val="clear" w:color="auto" w:fill="auto"/>
            <w:hideMark/>
          </w:tcPr>
          <w:p w:rsidR="00F96131" w:rsidRPr="004C4FFA" w:rsidRDefault="00F96131" w:rsidP="00F96131">
            <w:pPr>
              <w:rPr>
                <w:rFonts w:ascii="GHEA Mariam" w:hAnsi="GHEA Mariam" w:cs="Calibri"/>
                <w:b/>
                <w:bCs/>
                <w:sz w:val="22"/>
                <w:szCs w:val="22"/>
                <w:lang w:val="en-GB" w:eastAsia="en-GB"/>
              </w:rPr>
            </w:pPr>
            <w:r w:rsidRPr="004C4FFA">
              <w:rPr>
                <w:rFonts w:ascii="GHEA Mariam" w:hAnsi="GHEA Mariam" w:cs="Calibri"/>
                <w:b/>
                <w:bCs/>
                <w:sz w:val="22"/>
                <w:szCs w:val="22"/>
                <w:lang w:val="en-GB" w:eastAsia="en-GB"/>
              </w:rPr>
              <w:t>Ասիական զարգացման բանկի աջակցությամբ իրականացվող դպրոցների սեյսմիկ պաշտպանության ծրագրի լրացուցիչ ֆինանսավորման շրջանակ</w:t>
            </w:r>
            <w:r w:rsidR="00712AFB">
              <w:rPr>
                <w:rFonts w:ascii="GHEA Mariam" w:hAnsi="GHEA Mariam" w:cs="Calibri"/>
                <w:b/>
                <w:bCs/>
                <w:sz w:val="22"/>
                <w:szCs w:val="22"/>
                <w:lang w:val="en-GB" w:eastAsia="en-GB"/>
              </w:rPr>
              <w:softHyphen/>
            </w:r>
            <w:r w:rsidRPr="004C4FFA">
              <w:rPr>
                <w:rFonts w:ascii="GHEA Mariam" w:hAnsi="GHEA Mariam" w:cs="Calibri"/>
                <w:b/>
                <w:bCs/>
                <w:sz w:val="22"/>
                <w:szCs w:val="22"/>
                <w:lang w:val="en-GB" w:eastAsia="en-GB"/>
              </w:rPr>
              <w:t>ներում ՀՀ դպրոցների սեյսմիկ անվտանգության բարելավմանն ուղղված միջոցառումներ</w:t>
            </w:r>
          </w:p>
        </w:tc>
        <w:tc>
          <w:tcPr>
            <w:tcW w:w="2988" w:type="dxa"/>
            <w:tcBorders>
              <w:top w:val="single" w:sz="4" w:space="0" w:color="auto"/>
              <w:left w:val="nil"/>
              <w:bottom w:val="single" w:sz="4" w:space="0" w:color="auto"/>
              <w:right w:val="single" w:sz="4" w:space="0" w:color="auto"/>
            </w:tcBorders>
            <w:shd w:val="clear" w:color="auto" w:fill="auto"/>
            <w:noWrap/>
            <w:hideMark/>
          </w:tcPr>
          <w:p w:rsidR="00F96131" w:rsidRPr="004C4FFA" w:rsidRDefault="00F96131" w:rsidP="00F96131">
            <w:pPr>
              <w:jc w:val="right"/>
              <w:rPr>
                <w:rFonts w:ascii="GHEA Mariam" w:hAnsi="GHEA Mariam" w:cs="Calibri"/>
                <w:b/>
                <w:bCs/>
                <w:sz w:val="22"/>
                <w:szCs w:val="22"/>
                <w:lang w:val="en-GB" w:eastAsia="en-GB"/>
              </w:rPr>
            </w:pPr>
            <w:r w:rsidRPr="004C4FFA">
              <w:rPr>
                <w:rFonts w:ascii="GHEA Mariam" w:hAnsi="GHEA Mariam" w:cs="Calibri"/>
                <w:b/>
                <w:bCs/>
                <w:sz w:val="22"/>
                <w:szCs w:val="22"/>
                <w:lang w:val="en-GB" w:eastAsia="en-GB"/>
              </w:rPr>
              <w:t>1,277,104.7</w:t>
            </w:r>
          </w:p>
        </w:tc>
      </w:tr>
      <w:tr w:rsidR="00F96131" w:rsidRPr="004C4FFA" w:rsidTr="001D5D83">
        <w:trPr>
          <w:trHeight w:val="1000"/>
        </w:trPr>
        <w:tc>
          <w:tcPr>
            <w:tcW w:w="708" w:type="dxa"/>
            <w:vMerge/>
            <w:tcBorders>
              <w:top w:val="single" w:sz="4" w:space="0" w:color="auto"/>
              <w:left w:val="single" w:sz="4" w:space="0" w:color="auto"/>
              <w:bottom w:val="single" w:sz="4" w:space="0" w:color="auto"/>
              <w:right w:val="single" w:sz="4" w:space="0" w:color="auto"/>
            </w:tcBorders>
            <w:vAlign w:val="center"/>
            <w:hideMark/>
          </w:tcPr>
          <w:p w:rsidR="00F96131" w:rsidRPr="004C4FFA" w:rsidRDefault="00F96131" w:rsidP="00F96131">
            <w:pPr>
              <w:rPr>
                <w:rFonts w:ascii="GHEA Mariam" w:hAnsi="GHEA Mariam" w:cs="Calibri"/>
                <w:b/>
                <w:bCs/>
                <w:sz w:val="22"/>
                <w:szCs w:val="22"/>
                <w:lang w:val="en-GB" w:eastAsia="en-GB"/>
              </w:rPr>
            </w:pPr>
          </w:p>
        </w:tc>
        <w:tc>
          <w:tcPr>
            <w:tcW w:w="1135" w:type="dxa"/>
            <w:vMerge/>
            <w:tcBorders>
              <w:top w:val="single" w:sz="4" w:space="0" w:color="auto"/>
              <w:left w:val="single" w:sz="4" w:space="0" w:color="auto"/>
              <w:bottom w:val="single" w:sz="4" w:space="0" w:color="auto"/>
              <w:right w:val="single" w:sz="4" w:space="0" w:color="auto"/>
            </w:tcBorders>
            <w:vAlign w:val="center"/>
            <w:hideMark/>
          </w:tcPr>
          <w:p w:rsidR="00F96131" w:rsidRPr="004C4FFA" w:rsidRDefault="00F96131" w:rsidP="00F96131">
            <w:pPr>
              <w:rPr>
                <w:rFonts w:ascii="GHEA Mariam" w:hAnsi="GHEA Mariam" w:cs="Calibri"/>
                <w:b/>
                <w:bCs/>
                <w:sz w:val="22"/>
                <w:szCs w:val="22"/>
                <w:lang w:val="en-GB" w:eastAsia="en-GB"/>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F96131" w:rsidRPr="004C4FFA" w:rsidRDefault="00F96131" w:rsidP="00F96131">
            <w:pPr>
              <w:rPr>
                <w:rFonts w:ascii="GHEA Mariam" w:hAnsi="GHEA Mariam" w:cs="Calibri"/>
                <w:b/>
                <w:bCs/>
                <w:sz w:val="22"/>
                <w:szCs w:val="22"/>
                <w:lang w:val="en-GB" w:eastAsia="en-GB"/>
              </w:rPr>
            </w:pPr>
          </w:p>
        </w:tc>
        <w:tc>
          <w:tcPr>
            <w:tcW w:w="1701"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F96131" w:rsidRPr="004C4FFA" w:rsidRDefault="00F96131" w:rsidP="00F96131">
            <w:pPr>
              <w:jc w:val="center"/>
              <w:rPr>
                <w:rFonts w:ascii="GHEA Mariam" w:hAnsi="GHEA Mariam" w:cs="Calibri"/>
                <w:sz w:val="22"/>
                <w:szCs w:val="22"/>
                <w:lang w:val="en-GB" w:eastAsia="en-GB"/>
              </w:rPr>
            </w:pPr>
            <w:r w:rsidRPr="004C4FFA">
              <w:rPr>
                <w:rFonts w:ascii="Calibri" w:hAnsi="Calibri" w:cs="Calibri"/>
                <w:sz w:val="22"/>
                <w:szCs w:val="22"/>
                <w:lang w:val="en-GB" w:eastAsia="en-GB"/>
              </w:rPr>
              <w:t> </w:t>
            </w:r>
          </w:p>
        </w:tc>
        <w:tc>
          <w:tcPr>
            <w:tcW w:w="992"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F96131" w:rsidRPr="004C4FFA" w:rsidRDefault="00F96131" w:rsidP="00F96131">
            <w:pPr>
              <w:jc w:val="center"/>
              <w:rPr>
                <w:rFonts w:ascii="GHEA Mariam" w:hAnsi="GHEA Mariam" w:cs="Calibri"/>
                <w:sz w:val="22"/>
                <w:szCs w:val="22"/>
                <w:lang w:val="en-GB" w:eastAsia="en-GB"/>
              </w:rPr>
            </w:pPr>
            <w:r w:rsidRPr="004C4FFA">
              <w:rPr>
                <w:rFonts w:ascii="Calibri" w:hAnsi="Calibri" w:cs="Calibri"/>
                <w:sz w:val="22"/>
                <w:szCs w:val="22"/>
                <w:lang w:val="en-GB" w:eastAsia="en-GB"/>
              </w:rPr>
              <w:t> </w:t>
            </w:r>
          </w:p>
        </w:tc>
        <w:tc>
          <w:tcPr>
            <w:tcW w:w="10501" w:type="dxa"/>
            <w:gridSpan w:val="5"/>
            <w:tcBorders>
              <w:top w:val="single" w:sz="4" w:space="0" w:color="auto"/>
              <w:left w:val="single" w:sz="4" w:space="0" w:color="auto"/>
              <w:bottom w:val="single" w:sz="4" w:space="0" w:color="auto"/>
              <w:right w:val="single" w:sz="4" w:space="0" w:color="auto"/>
            </w:tcBorders>
            <w:shd w:val="clear" w:color="auto" w:fill="auto"/>
            <w:hideMark/>
          </w:tcPr>
          <w:p w:rsidR="00F96131" w:rsidRPr="004C4FFA" w:rsidRDefault="00F96131" w:rsidP="00F96131">
            <w:pPr>
              <w:rPr>
                <w:rFonts w:ascii="GHEA Mariam" w:hAnsi="GHEA Mariam" w:cs="Calibri"/>
                <w:b/>
                <w:bCs/>
                <w:sz w:val="22"/>
                <w:szCs w:val="22"/>
                <w:lang w:val="en-GB" w:eastAsia="en-GB"/>
              </w:rPr>
            </w:pPr>
            <w:r w:rsidRPr="001D5D83">
              <w:rPr>
                <w:rFonts w:ascii="GHEA Mariam" w:hAnsi="GHEA Mariam" w:cs="Calibri"/>
                <w:b/>
                <w:bCs/>
                <w:spacing w:val="-8"/>
                <w:sz w:val="22"/>
                <w:szCs w:val="22"/>
                <w:lang w:val="en-GB" w:eastAsia="en-GB"/>
              </w:rPr>
              <w:t>Դպրոցների սեյսմիկ պաշտպանության լրացուցիչ ֆինանսավորման  ծրագիր, դպրոցների շենքերի</w:t>
            </w:r>
            <w:r w:rsidRPr="004C4FFA">
              <w:rPr>
                <w:rFonts w:ascii="GHEA Mariam" w:hAnsi="GHEA Mariam" w:cs="Calibri"/>
                <w:b/>
                <w:bCs/>
                <w:sz w:val="22"/>
                <w:szCs w:val="22"/>
                <w:lang w:val="en-GB" w:eastAsia="en-GB"/>
              </w:rPr>
              <w:t xml:space="preserve"> կառուցման, ամրացման շինարարական աշխատանքներ, շինարարական ստանդարտ</w:t>
            </w:r>
            <w:r w:rsidR="00712AFB">
              <w:rPr>
                <w:rFonts w:ascii="GHEA Mariam" w:hAnsi="GHEA Mariam" w:cs="Calibri"/>
                <w:b/>
                <w:bCs/>
                <w:sz w:val="22"/>
                <w:szCs w:val="22"/>
                <w:lang w:val="en-GB" w:eastAsia="en-GB"/>
              </w:rPr>
              <w:softHyphen/>
            </w:r>
            <w:r w:rsidRPr="004C4FFA">
              <w:rPr>
                <w:rFonts w:ascii="GHEA Mariam" w:hAnsi="GHEA Mariam" w:cs="Calibri"/>
                <w:b/>
                <w:bCs/>
                <w:sz w:val="22"/>
                <w:szCs w:val="22"/>
                <w:lang w:val="en-GB" w:eastAsia="en-GB"/>
              </w:rPr>
              <w:t xml:space="preserve">ների արդիականացում, արտակարգ իրավիճակներին արձագանքման ծրագրի մշակում </w:t>
            </w:r>
          </w:p>
        </w:tc>
      </w:tr>
      <w:tr w:rsidR="00F96131" w:rsidRPr="004C4FFA" w:rsidTr="00712AFB">
        <w:trPr>
          <w:trHeight w:val="378"/>
        </w:trPr>
        <w:tc>
          <w:tcPr>
            <w:tcW w:w="708" w:type="dxa"/>
            <w:vMerge/>
            <w:tcBorders>
              <w:top w:val="single" w:sz="4" w:space="0" w:color="auto"/>
              <w:left w:val="single" w:sz="4" w:space="0" w:color="auto"/>
              <w:bottom w:val="single" w:sz="4" w:space="0" w:color="auto"/>
              <w:right w:val="single" w:sz="4" w:space="0" w:color="auto"/>
            </w:tcBorders>
            <w:vAlign w:val="center"/>
            <w:hideMark/>
          </w:tcPr>
          <w:p w:rsidR="00F96131" w:rsidRPr="004C4FFA" w:rsidRDefault="00F96131" w:rsidP="00F96131">
            <w:pPr>
              <w:rPr>
                <w:rFonts w:ascii="GHEA Mariam" w:hAnsi="GHEA Mariam" w:cs="Calibri"/>
                <w:b/>
                <w:bCs/>
                <w:sz w:val="22"/>
                <w:szCs w:val="22"/>
                <w:lang w:val="en-GB" w:eastAsia="en-GB"/>
              </w:rPr>
            </w:pPr>
          </w:p>
        </w:tc>
        <w:tc>
          <w:tcPr>
            <w:tcW w:w="1135" w:type="dxa"/>
            <w:vMerge/>
            <w:tcBorders>
              <w:top w:val="single" w:sz="4" w:space="0" w:color="auto"/>
              <w:left w:val="single" w:sz="4" w:space="0" w:color="auto"/>
              <w:bottom w:val="single" w:sz="4" w:space="0" w:color="auto"/>
              <w:right w:val="single" w:sz="4" w:space="0" w:color="auto"/>
            </w:tcBorders>
            <w:vAlign w:val="center"/>
            <w:hideMark/>
          </w:tcPr>
          <w:p w:rsidR="00F96131" w:rsidRPr="004C4FFA" w:rsidRDefault="00F96131" w:rsidP="00F96131">
            <w:pPr>
              <w:rPr>
                <w:rFonts w:ascii="GHEA Mariam" w:hAnsi="GHEA Mariam" w:cs="Calibri"/>
                <w:b/>
                <w:bCs/>
                <w:sz w:val="22"/>
                <w:szCs w:val="22"/>
                <w:lang w:val="en-GB" w:eastAsia="en-GB"/>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F96131" w:rsidRPr="004C4FFA" w:rsidRDefault="00F96131" w:rsidP="00F96131">
            <w:pPr>
              <w:rPr>
                <w:rFonts w:ascii="GHEA Mariam" w:hAnsi="GHEA Mariam" w:cs="Calibri"/>
                <w:b/>
                <w:bCs/>
                <w:sz w:val="22"/>
                <w:szCs w:val="22"/>
                <w:lang w:val="en-GB" w:eastAsia="en-GB"/>
              </w:rPr>
            </w:pPr>
          </w:p>
        </w:tc>
        <w:tc>
          <w:tcPr>
            <w:tcW w:w="1701" w:type="dxa"/>
            <w:vMerge/>
            <w:tcBorders>
              <w:top w:val="single" w:sz="4" w:space="0" w:color="auto"/>
              <w:left w:val="single" w:sz="4" w:space="0" w:color="auto"/>
              <w:bottom w:val="single" w:sz="4" w:space="0" w:color="000000"/>
              <w:right w:val="single" w:sz="4" w:space="0" w:color="auto"/>
            </w:tcBorders>
            <w:vAlign w:val="center"/>
            <w:hideMark/>
          </w:tcPr>
          <w:p w:rsidR="00F96131" w:rsidRPr="004C4FFA" w:rsidRDefault="00F96131" w:rsidP="00F96131">
            <w:pPr>
              <w:rPr>
                <w:rFonts w:ascii="GHEA Mariam" w:hAnsi="GHEA Mariam" w:cs="Calibri"/>
                <w:sz w:val="22"/>
                <w:szCs w:val="22"/>
                <w:lang w:val="en-GB" w:eastAsia="en-GB"/>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F96131" w:rsidRPr="004C4FFA" w:rsidRDefault="00F96131" w:rsidP="00F96131">
            <w:pPr>
              <w:rPr>
                <w:rFonts w:ascii="GHEA Mariam" w:hAnsi="GHEA Mariam" w:cs="Calibri"/>
                <w:sz w:val="22"/>
                <w:szCs w:val="22"/>
                <w:lang w:val="en-GB" w:eastAsia="en-GB"/>
              </w:rPr>
            </w:pPr>
          </w:p>
        </w:tc>
        <w:tc>
          <w:tcPr>
            <w:tcW w:w="1608"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F96131" w:rsidRPr="004C4FFA" w:rsidRDefault="00F96131" w:rsidP="00F96131">
            <w:pPr>
              <w:jc w:val="center"/>
              <w:rPr>
                <w:rFonts w:ascii="GHEA Mariam" w:hAnsi="GHEA Mariam" w:cs="Calibri"/>
                <w:sz w:val="22"/>
                <w:szCs w:val="22"/>
                <w:lang w:val="en-GB" w:eastAsia="en-GB"/>
              </w:rPr>
            </w:pPr>
            <w:r w:rsidRPr="004C4FFA">
              <w:rPr>
                <w:rFonts w:ascii="Calibri" w:hAnsi="Calibri" w:cs="Calibri"/>
                <w:sz w:val="22"/>
                <w:szCs w:val="22"/>
                <w:lang w:val="en-GB" w:eastAsia="en-GB"/>
              </w:rPr>
              <w:t> </w:t>
            </w:r>
          </w:p>
        </w:tc>
        <w:tc>
          <w:tcPr>
            <w:tcW w:w="8893" w:type="dxa"/>
            <w:gridSpan w:val="4"/>
            <w:tcBorders>
              <w:top w:val="single" w:sz="4" w:space="0" w:color="auto"/>
              <w:left w:val="single" w:sz="4" w:space="0" w:color="auto"/>
              <w:bottom w:val="single" w:sz="4" w:space="0" w:color="auto"/>
              <w:right w:val="single" w:sz="4" w:space="0" w:color="auto"/>
            </w:tcBorders>
            <w:shd w:val="clear" w:color="auto" w:fill="auto"/>
            <w:hideMark/>
          </w:tcPr>
          <w:p w:rsidR="00F96131" w:rsidRPr="004C4FFA" w:rsidRDefault="00F96131" w:rsidP="00F96131">
            <w:pPr>
              <w:rPr>
                <w:rFonts w:ascii="GHEA Mariam" w:hAnsi="GHEA Mariam" w:cs="Calibri"/>
                <w:b/>
                <w:bCs/>
                <w:sz w:val="22"/>
                <w:szCs w:val="22"/>
                <w:lang w:val="en-GB" w:eastAsia="en-GB"/>
              </w:rPr>
            </w:pPr>
            <w:r w:rsidRPr="004C4FFA">
              <w:rPr>
                <w:rFonts w:ascii="GHEA Mariam" w:hAnsi="GHEA Mariam" w:cs="Calibri"/>
                <w:b/>
                <w:bCs/>
                <w:sz w:val="22"/>
                <w:szCs w:val="22"/>
                <w:lang w:val="en-GB" w:eastAsia="en-GB"/>
              </w:rPr>
              <w:t xml:space="preserve"> Տրանսֆերտների տրամադրում </w:t>
            </w:r>
          </w:p>
        </w:tc>
      </w:tr>
      <w:tr w:rsidR="00F96131" w:rsidRPr="004C4FFA" w:rsidTr="00712AFB">
        <w:trPr>
          <w:trHeight w:val="696"/>
        </w:trPr>
        <w:tc>
          <w:tcPr>
            <w:tcW w:w="708" w:type="dxa"/>
            <w:vMerge/>
            <w:tcBorders>
              <w:top w:val="single" w:sz="4" w:space="0" w:color="auto"/>
              <w:left w:val="single" w:sz="4" w:space="0" w:color="auto"/>
              <w:bottom w:val="single" w:sz="4" w:space="0" w:color="auto"/>
              <w:right w:val="single" w:sz="4" w:space="0" w:color="auto"/>
            </w:tcBorders>
            <w:vAlign w:val="center"/>
            <w:hideMark/>
          </w:tcPr>
          <w:p w:rsidR="00F96131" w:rsidRPr="004C4FFA" w:rsidRDefault="00F96131" w:rsidP="00F96131">
            <w:pPr>
              <w:rPr>
                <w:rFonts w:ascii="GHEA Mariam" w:hAnsi="GHEA Mariam" w:cs="Calibri"/>
                <w:b/>
                <w:bCs/>
                <w:sz w:val="22"/>
                <w:szCs w:val="22"/>
                <w:lang w:val="en-GB" w:eastAsia="en-GB"/>
              </w:rPr>
            </w:pPr>
          </w:p>
        </w:tc>
        <w:tc>
          <w:tcPr>
            <w:tcW w:w="1135" w:type="dxa"/>
            <w:vMerge/>
            <w:tcBorders>
              <w:top w:val="single" w:sz="4" w:space="0" w:color="auto"/>
              <w:left w:val="single" w:sz="4" w:space="0" w:color="auto"/>
              <w:bottom w:val="single" w:sz="4" w:space="0" w:color="auto"/>
              <w:right w:val="single" w:sz="4" w:space="0" w:color="auto"/>
            </w:tcBorders>
            <w:vAlign w:val="center"/>
            <w:hideMark/>
          </w:tcPr>
          <w:p w:rsidR="00F96131" w:rsidRPr="004C4FFA" w:rsidRDefault="00F96131" w:rsidP="00F96131">
            <w:pPr>
              <w:rPr>
                <w:rFonts w:ascii="GHEA Mariam" w:hAnsi="GHEA Mariam" w:cs="Calibri"/>
                <w:b/>
                <w:bCs/>
                <w:sz w:val="22"/>
                <w:szCs w:val="22"/>
                <w:lang w:val="en-GB" w:eastAsia="en-GB"/>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F96131" w:rsidRPr="004C4FFA" w:rsidRDefault="00F96131" w:rsidP="00F96131">
            <w:pPr>
              <w:rPr>
                <w:rFonts w:ascii="GHEA Mariam" w:hAnsi="GHEA Mariam" w:cs="Calibri"/>
                <w:b/>
                <w:bCs/>
                <w:sz w:val="22"/>
                <w:szCs w:val="22"/>
                <w:lang w:val="en-GB" w:eastAsia="en-GB"/>
              </w:rPr>
            </w:pPr>
          </w:p>
        </w:tc>
        <w:tc>
          <w:tcPr>
            <w:tcW w:w="1701" w:type="dxa"/>
            <w:vMerge/>
            <w:tcBorders>
              <w:top w:val="single" w:sz="4" w:space="0" w:color="auto"/>
              <w:left w:val="single" w:sz="4" w:space="0" w:color="auto"/>
              <w:bottom w:val="single" w:sz="4" w:space="0" w:color="000000"/>
              <w:right w:val="single" w:sz="4" w:space="0" w:color="auto"/>
            </w:tcBorders>
            <w:vAlign w:val="center"/>
            <w:hideMark/>
          </w:tcPr>
          <w:p w:rsidR="00F96131" w:rsidRPr="004C4FFA" w:rsidRDefault="00F96131" w:rsidP="00F96131">
            <w:pPr>
              <w:rPr>
                <w:rFonts w:ascii="GHEA Mariam" w:hAnsi="GHEA Mariam" w:cs="Calibri"/>
                <w:sz w:val="22"/>
                <w:szCs w:val="22"/>
                <w:lang w:val="en-GB" w:eastAsia="en-GB"/>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F96131" w:rsidRPr="004C4FFA" w:rsidRDefault="00F96131" w:rsidP="00F96131">
            <w:pPr>
              <w:rPr>
                <w:rFonts w:ascii="GHEA Mariam" w:hAnsi="GHEA Mariam" w:cs="Calibri"/>
                <w:sz w:val="22"/>
                <w:szCs w:val="22"/>
                <w:lang w:val="en-GB" w:eastAsia="en-GB"/>
              </w:rPr>
            </w:pPr>
          </w:p>
        </w:tc>
        <w:tc>
          <w:tcPr>
            <w:tcW w:w="1608" w:type="dxa"/>
            <w:vMerge/>
            <w:tcBorders>
              <w:top w:val="single" w:sz="4" w:space="0" w:color="auto"/>
              <w:left w:val="single" w:sz="4" w:space="0" w:color="auto"/>
              <w:bottom w:val="single" w:sz="4" w:space="0" w:color="000000"/>
              <w:right w:val="single" w:sz="4" w:space="0" w:color="auto"/>
            </w:tcBorders>
            <w:vAlign w:val="center"/>
            <w:hideMark/>
          </w:tcPr>
          <w:p w:rsidR="00F96131" w:rsidRPr="004C4FFA" w:rsidRDefault="00F96131" w:rsidP="00F96131">
            <w:pPr>
              <w:rPr>
                <w:rFonts w:ascii="GHEA Mariam" w:hAnsi="GHEA Mariam" w:cs="Calibri"/>
                <w:sz w:val="22"/>
                <w:szCs w:val="22"/>
                <w:lang w:val="en-GB" w:eastAsia="en-GB"/>
              </w:rPr>
            </w:pPr>
          </w:p>
        </w:tc>
        <w:tc>
          <w:tcPr>
            <w:tcW w:w="1227" w:type="dxa"/>
            <w:tcBorders>
              <w:top w:val="single" w:sz="4" w:space="0" w:color="auto"/>
              <w:left w:val="single" w:sz="4" w:space="0" w:color="auto"/>
              <w:bottom w:val="single" w:sz="4" w:space="0" w:color="auto"/>
              <w:right w:val="single" w:sz="4" w:space="0" w:color="auto"/>
            </w:tcBorders>
            <w:shd w:val="clear" w:color="auto" w:fill="auto"/>
            <w:hideMark/>
          </w:tcPr>
          <w:p w:rsidR="00F96131" w:rsidRPr="004C4FFA" w:rsidRDefault="00F96131" w:rsidP="00F96131">
            <w:pPr>
              <w:rPr>
                <w:rFonts w:ascii="GHEA Mariam" w:hAnsi="GHEA Mariam" w:cs="Calibri"/>
                <w:sz w:val="22"/>
                <w:szCs w:val="22"/>
                <w:lang w:val="en-GB" w:eastAsia="en-GB"/>
              </w:rPr>
            </w:pPr>
            <w:r w:rsidRPr="004C4FFA">
              <w:rPr>
                <w:rFonts w:ascii="Calibri" w:hAnsi="Calibri" w:cs="Calibri"/>
                <w:sz w:val="22"/>
                <w:szCs w:val="22"/>
                <w:lang w:val="en-GB" w:eastAsia="en-GB"/>
              </w:rPr>
              <w:t> </w:t>
            </w:r>
          </w:p>
        </w:tc>
        <w:tc>
          <w:tcPr>
            <w:tcW w:w="7666" w:type="dxa"/>
            <w:gridSpan w:val="3"/>
            <w:tcBorders>
              <w:top w:val="single" w:sz="4" w:space="0" w:color="auto"/>
              <w:left w:val="nil"/>
              <w:bottom w:val="single" w:sz="4" w:space="0" w:color="auto"/>
              <w:right w:val="single" w:sz="4" w:space="0" w:color="auto"/>
            </w:tcBorders>
            <w:shd w:val="clear" w:color="auto" w:fill="auto"/>
            <w:hideMark/>
          </w:tcPr>
          <w:p w:rsidR="00F96131" w:rsidRPr="004C4FFA" w:rsidRDefault="00F96131" w:rsidP="00F96131">
            <w:pPr>
              <w:rPr>
                <w:rFonts w:ascii="GHEA Mariam" w:hAnsi="GHEA Mariam" w:cs="Calibri"/>
                <w:b/>
                <w:bCs/>
                <w:sz w:val="22"/>
                <w:szCs w:val="22"/>
                <w:lang w:val="en-GB" w:eastAsia="en-GB"/>
              </w:rPr>
            </w:pPr>
            <w:r w:rsidRPr="004C4FFA">
              <w:rPr>
                <w:rFonts w:ascii="GHEA Mariam" w:hAnsi="GHEA Mariam" w:cs="Calibri"/>
                <w:b/>
                <w:bCs/>
                <w:sz w:val="22"/>
                <w:szCs w:val="22"/>
                <w:lang w:val="en-GB" w:eastAsia="en-GB"/>
              </w:rPr>
              <w:t xml:space="preserve"> Շահառուների ընտրության չափորոշիչները` Մասնագիտացված կազմակերպություն  </w:t>
            </w:r>
          </w:p>
        </w:tc>
      </w:tr>
    </w:tbl>
    <w:p w:rsidR="00F96131" w:rsidRDefault="00F96131" w:rsidP="009F6B79">
      <w:pPr>
        <w:jc w:val="center"/>
        <w:rPr>
          <w:rFonts w:ascii="GHEA Mariam" w:hAnsi="GHEA Mariam"/>
          <w:sz w:val="22"/>
          <w:szCs w:val="24"/>
          <w:lang w:val="en-GB"/>
        </w:rPr>
      </w:pPr>
    </w:p>
    <w:p w:rsidR="00B20D98" w:rsidRDefault="00B20D98" w:rsidP="009F6B79">
      <w:pPr>
        <w:jc w:val="center"/>
        <w:rPr>
          <w:rFonts w:ascii="GHEA Mariam" w:hAnsi="GHEA Mariam"/>
          <w:sz w:val="22"/>
          <w:szCs w:val="24"/>
          <w:lang w:val="en-GB"/>
        </w:rPr>
      </w:pPr>
    </w:p>
    <w:p w:rsidR="00B20D98" w:rsidRDefault="00B20D98" w:rsidP="009F6B79">
      <w:pPr>
        <w:jc w:val="center"/>
        <w:rPr>
          <w:rFonts w:ascii="GHEA Mariam" w:hAnsi="GHEA Mariam"/>
          <w:sz w:val="22"/>
          <w:szCs w:val="24"/>
          <w:lang w:val="en-GB"/>
        </w:rPr>
      </w:pPr>
    </w:p>
    <w:p w:rsidR="00B20D98" w:rsidRDefault="00B20D98" w:rsidP="009F6B79">
      <w:pPr>
        <w:jc w:val="center"/>
        <w:rPr>
          <w:rFonts w:ascii="GHEA Mariam" w:hAnsi="GHEA Mariam"/>
          <w:sz w:val="22"/>
          <w:szCs w:val="24"/>
          <w:lang w:val="en-GB"/>
        </w:rPr>
      </w:pPr>
    </w:p>
    <w:p w:rsidR="00B20D98" w:rsidRPr="009E2099" w:rsidRDefault="00B20D98" w:rsidP="00B20D98">
      <w:pPr>
        <w:pStyle w:val="mechtex"/>
        <w:ind w:firstLine="1134"/>
        <w:jc w:val="left"/>
        <w:rPr>
          <w:rFonts w:ascii="GHEA Mariam" w:hAnsi="GHEA Mariam" w:cs="Arial Armenian"/>
          <w:sz w:val="24"/>
          <w:szCs w:val="24"/>
          <w:lang w:val="hy-AM"/>
        </w:rPr>
      </w:pPr>
      <w:r w:rsidRPr="009E2099">
        <w:rPr>
          <w:rFonts w:ascii="GHEA Mariam" w:hAnsi="GHEA Mariam" w:cs="Sylfaen"/>
          <w:sz w:val="24"/>
          <w:szCs w:val="24"/>
          <w:lang w:val="hy-AM"/>
        </w:rPr>
        <w:t>ՀԱՅԱՍՏԱՆԻ</w:t>
      </w:r>
      <w:r w:rsidRPr="009E2099">
        <w:rPr>
          <w:rFonts w:ascii="GHEA Mariam" w:hAnsi="GHEA Mariam" w:cs="Arial Armenian"/>
          <w:sz w:val="24"/>
          <w:szCs w:val="24"/>
          <w:lang w:val="hy-AM"/>
        </w:rPr>
        <w:t xml:space="preserve">  </w:t>
      </w:r>
      <w:r w:rsidRPr="009E2099">
        <w:rPr>
          <w:rFonts w:ascii="GHEA Mariam" w:hAnsi="GHEA Mariam" w:cs="Sylfaen"/>
          <w:sz w:val="24"/>
          <w:szCs w:val="24"/>
          <w:lang w:val="hy-AM"/>
        </w:rPr>
        <w:t>ՀԱՆՐԱՊԵՏՈՒԹՅԱՆ</w:t>
      </w:r>
    </w:p>
    <w:p w:rsidR="00B20D98" w:rsidRPr="009E2099" w:rsidRDefault="00B20D98" w:rsidP="00B20D98">
      <w:pPr>
        <w:pStyle w:val="mechtex"/>
        <w:ind w:firstLine="1134"/>
        <w:jc w:val="left"/>
        <w:rPr>
          <w:rFonts w:ascii="GHEA Mariam" w:hAnsi="GHEA Mariam" w:cs="Sylfaen"/>
          <w:sz w:val="24"/>
          <w:szCs w:val="24"/>
          <w:lang w:val="hy-AM"/>
        </w:rPr>
      </w:pPr>
      <w:r w:rsidRPr="009E2099">
        <w:rPr>
          <w:rFonts w:ascii="GHEA Mariam" w:hAnsi="GHEA Mariam"/>
          <w:sz w:val="24"/>
          <w:szCs w:val="24"/>
          <w:lang w:val="hy-AM"/>
        </w:rPr>
        <w:t xml:space="preserve">   </w:t>
      </w:r>
      <w:r w:rsidRPr="009E2099">
        <w:rPr>
          <w:rFonts w:ascii="GHEA Mariam" w:hAnsi="GHEA Mariam" w:cs="Sylfaen"/>
          <w:sz w:val="24"/>
          <w:szCs w:val="24"/>
          <w:lang w:val="hy-AM"/>
        </w:rPr>
        <w:t>ՎԱՐՉԱՊԵՏԻ  ԱՇԽԱՏԱԿԱԶՄԻ</w:t>
      </w:r>
    </w:p>
    <w:p w:rsidR="00B20D98" w:rsidRPr="00B20D98" w:rsidRDefault="00B20D98" w:rsidP="00B20D98">
      <w:pPr>
        <w:ind w:firstLine="1134"/>
        <w:rPr>
          <w:rFonts w:ascii="GHEA Mariam" w:hAnsi="GHEA Mariam"/>
          <w:sz w:val="22"/>
          <w:szCs w:val="24"/>
          <w:lang w:val="hy-AM"/>
        </w:rPr>
      </w:pPr>
      <w:r>
        <w:rPr>
          <w:rFonts w:ascii="GHEA Mariam" w:hAnsi="GHEA Mariam" w:cs="Sylfaen"/>
          <w:sz w:val="24"/>
          <w:szCs w:val="24"/>
          <w:lang w:val="hy-AM"/>
        </w:rPr>
        <w:t xml:space="preserve">                     </w:t>
      </w:r>
      <w:r w:rsidRPr="009E2099">
        <w:rPr>
          <w:rFonts w:ascii="GHEA Mariam" w:hAnsi="GHEA Mariam" w:cs="Sylfaen"/>
          <w:sz w:val="24"/>
          <w:szCs w:val="24"/>
          <w:lang w:val="hy-AM"/>
        </w:rPr>
        <w:t>ՂԵԿԱՎԱՐ</w:t>
      </w:r>
      <w:r w:rsidRPr="009E2099">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9E2099">
        <w:rPr>
          <w:rFonts w:ascii="GHEA Mariam" w:hAnsi="GHEA Mariam" w:cs="Arial Armenian"/>
          <w:sz w:val="24"/>
          <w:szCs w:val="24"/>
          <w:lang w:val="hy-AM"/>
        </w:rPr>
        <w:t xml:space="preserve"> Լ</w:t>
      </w:r>
      <w:r w:rsidRPr="009E2099">
        <w:rPr>
          <w:rFonts w:ascii="GHEA Mariam" w:hAnsi="GHEA Mariam" w:cs="Sylfaen"/>
          <w:sz w:val="24"/>
          <w:szCs w:val="24"/>
          <w:lang w:val="hy-AM"/>
        </w:rPr>
        <w:t>.</w:t>
      </w:r>
      <w:r w:rsidRPr="009E2099">
        <w:rPr>
          <w:rFonts w:ascii="GHEA Mariam" w:hAnsi="GHEA Mariam" w:cs="Arial Armenian"/>
          <w:sz w:val="24"/>
          <w:szCs w:val="24"/>
          <w:lang w:val="hy-AM"/>
        </w:rPr>
        <w:t xml:space="preserve"> ՄԱԿՈՒՆՑ</w:t>
      </w:r>
      <w:bookmarkStart w:id="0" w:name="_GoBack"/>
      <w:bookmarkEnd w:id="0"/>
    </w:p>
    <w:sectPr w:rsidR="00B20D98" w:rsidRPr="00B20D98" w:rsidSect="00F96131">
      <w:pgSz w:w="16834" w:h="11909" w:orient="landscape" w:code="9"/>
      <w:pgMar w:top="1440" w:right="1276" w:bottom="1440"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E1F59" w:rsidRDefault="003E1F59">
      <w:r>
        <w:separator/>
      </w:r>
    </w:p>
  </w:endnote>
  <w:endnote w:type="continuationSeparator" w:id="0">
    <w:p w:rsidR="003E1F59" w:rsidRDefault="003E1F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1D4D" w:rsidRDefault="00741D4D">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E1F59" w:rsidRDefault="003E1F59">
      <w:r>
        <w:separator/>
      </w:r>
    </w:p>
  </w:footnote>
  <w:footnote w:type="continuationSeparator" w:id="0">
    <w:p w:rsidR="003E1F59" w:rsidRDefault="003E1F5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1D4D" w:rsidRDefault="00741D4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741D4D" w:rsidRDefault="00741D4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1D4D" w:rsidRDefault="00741D4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4148E">
      <w:rPr>
        <w:rStyle w:val="PageNumber"/>
        <w:noProof/>
      </w:rPr>
      <w:t>3</w:t>
    </w:r>
    <w:r>
      <w:rPr>
        <w:rStyle w:val="PageNumber"/>
      </w:rPr>
      <w:fldChar w:fldCharType="end"/>
    </w:r>
  </w:p>
  <w:p w:rsidR="00741D4D" w:rsidRDefault="00741D4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DEA"/>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3A"/>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82C"/>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3C"/>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0F7B7B"/>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374B3"/>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C6"/>
    <w:rsid w:val="00162841"/>
    <w:rsid w:val="00162CCC"/>
    <w:rsid w:val="00162D06"/>
    <w:rsid w:val="00162D65"/>
    <w:rsid w:val="0016354F"/>
    <w:rsid w:val="001638C9"/>
    <w:rsid w:val="001639D2"/>
    <w:rsid w:val="00163CE3"/>
    <w:rsid w:val="001643D7"/>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691"/>
    <w:rsid w:val="0017798A"/>
    <w:rsid w:val="00177E3E"/>
    <w:rsid w:val="001804F6"/>
    <w:rsid w:val="00180659"/>
    <w:rsid w:val="00180736"/>
    <w:rsid w:val="00181A66"/>
    <w:rsid w:val="0018207F"/>
    <w:rsid w:val="0018246F"/>
    <w:rsid w:val="00182512"/>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5D83"/>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34B"/>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321"/>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0E"/>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648"/>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1F6B"/>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0A0"/>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5D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1F59"/>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1D94"/>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4FF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53"/>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263"/>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57"/>
    <w:rsid w:val="00567D6C"/>
    <w:rsid w:val="005705B4"/>
    <w:rsid w:val="005706CD"/>
    <w:rsid w:val="0057094E"/>
    <w:rsid w:val="005709C2"/>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57C"/>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49F"/>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AFB"/>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983"/>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1D4D"/>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7D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DC8"/>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509"/>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55"/>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47D60"/>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6C5"/>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6B7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6D5A"/>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33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BD"/>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B6D"/>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844"/>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D98"/>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564"/>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48E"/>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D16"/>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7"/>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0E"/>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40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572"/>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1E1B"/>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B9"/>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31"/>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5"/>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906"/>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159"/>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5E0A"/>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643E"/>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640"/>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A25"/>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162"/>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131"/>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2E0"/>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1FCE"/>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730648">
      <w:bodyDiv w:val="1"/>
      <w:marLeft w:val="0"/>
      <w:marRight w:val="0"/>
      <w:marTop w:val="0"/>
      <w:marBottom w:val="0"/>
      <w:divBdr>
        <w:top w:val="none" w:sz="0" w:space="0" w:color="auto"/>
        <w:left w:val="none" w:sz="0" w:space="0" w:color="auto"/>
        <w:bottom w:val="none" w:sz="0" w:space="0" w:color="auto"/>
        <w:right w:val="none" w:sz="0" w:space="0" w:color="auto"/>
      </w:divBdr>
    </w:div>
    <w:div w:id="129858321">
      <w:bodyDiv w:val="1"/>
      <w:marLeft w:val="0"/>
      <w:marRight w:val="0"/>
      <w:marTop w:val="0"/>
      <w:marBottom w:val="0"/>
      <w:divBdr>
        <w:top w:val="none" w:sz="0" w:space="0" w:color="auto"/>
        <w:left w:val="none" w:sz="0" w:space="0" w:color="auto"/>
        <w:bottom w:val="none" w:sz="0" w:space="0" w:color="auto"/>
        <w:right w:val="none" w:sz="0" w:space="0" w:color="auto"/>
      </w:divBdr>
    </w:div>
    <w:div w:id="248781978">
      <w:bodyDiv w:val="1"/>
      <w:marLeft w:val="0"/>
      <w:marRight w:val="0"/>
      <w:marTop w:val="0"/>
      <w:marBottom w:val="0"/>
      <w:divBdr>
        <w:top w:val="none" w:sz="0" w:space="0" w:color="auto"/>
        <w:left w:val="none" w:sz="0" w:space="0" w:color="auto"/>
        <w:bottom w:val="none" w:sz="0" w:space="0" w:color="auto"/>
        <w:right w:val="none" w:sz="0" w:space="0" w:color="auto"/>
      </w:divBdr>
    </w:div>
    <w:div w:id="409347736">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45558865">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 w:id="1599948629">
      <w:bodyDiv w:val="1"/>
      <w:marLeft w:val="0"/>
      <w:marRight w:val="0"/>
      <w:marTop w:val="0"/>
      <w:marBottom w:val="0"/>
      <w:divBdr>
        <w:top w:val="none" w:sz="0" w:space="0" w:color="auto"/>
        <w:left w:val="none" w:sz="0" w:space="0" w:color="auto"/>
        <w:bottom w:val="none" w:sz="0" w:space="0" w:color="auto"/>
        <w:right w:val="none" w:sz="0" w:space="0" w:color="auto"/>
      </w:divBdr>
    </w:div>
    <w:div w:id="1729187641">
      <w:bodyDiv w:val="1"/>
      <w:marLeft w:val="0"/>
      <w:marRight w:val="0"/>
      <w:marTop w:val="0"/>
      <w:marBottom w:val="0"/>
      <w:divBdr>
        <w:top w:val="none" w:sz="0" w:space="0" w:color="auto"/>
        <w:left w:val="none" w:sz="0" w:space="0" w:color="auto"/>
        <w:bottom w:val="none" w:sz="0" w:space="0" w:color="auto"/>
        <w:right w:val="none" w:sz="0" w:space="0" w:color="auto"/>
      </w:divBdr>
    </w:div>
    <w:div w:id="1910580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21</Pages>
  <Words>3514</Words>
  <Characters>20033</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2</cp:revision>
  <dcterms:created xsi:type="dcterms:W3CDTF">2026-10-09T06:20:00Z</dcterms:created>
  <dcterms:modified xsi:type="dcterms:W3CDTF">2026-10-09T06:20:00Z</dcterms:modified>
</cp:coreProperties>
</file>