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90432" w14:textId="11D61A04" w:rsidR="002B4DD3" w:rsidRPr="00155731" w:rsidRDefault="002B4DD3" w:rsidP="00B41588">
      <w:pPr>
        <w:pStyle w:val="headingtitleStyle"/>
        <w:rPr>
          <w:sz w:val="24"/>
          <w:szCs w:val="24"/>
          <w:lang w:val="hy-AM"/>
        </w:rPr>
      </w:pPr>
      <w:bookmarkStart w:id="0" w:name="_Toc1"/>
      <w:r w:rsidRPr="00155731">
        <w:rPr>
          <w:sz w:val="24"/>
          <w:szCs w:val="24"/>
          <w:lang w:val="hy-AM"/>
        </w:rPr>
        <w:t>Ամփոփաթերթ</w:t>
      </w:r>
      <w:bookmarkEnd w:id="0"/>
      <w:r w:rsidRPr="00155731">
        <w:rPr>
          <w:sz w:val="24"/>
          <w:szCs w:val="24"/>
          <w:lang w:val="hy-AM"/>
        </w:rPr>
        <w:t xml:space="preserve"> </w:t>
      </w:r>
    </w:p>
    <w:p w14:paraId="67991A28" w14:textId="636253A7" w:rsidR="00845418" w:rsidRPr="00155731" w:rsidRDefault="001D7B1A" w:rsidP="00845418">
      <w:pPr>
        <w:tabs>
          <w:tab w:val="center" w:pos="2520"/>
        </w:tabs>
        <w:spacing w:after="0"/>
        <w:ind w:right="-10"/>
        <w:jc w:val="center"/>
        <w:rPr>
          <w:rFonts w:ascii="GHEA Grapalat" w:hAnsi="GHEA Grapalat"/>
          <w:b/>
          <w:bCs/>
          <w:color w:val="000000"/>
          <w:sz w:val="24"/>
          <w:szCs w:val="24"/>
          <w:shd w:val="clear" w:color="auto" w:fill="FFFFFF"/>
          <w:lang w:val="hy-AM"/>
        </w:rPr>
      </w:pPr>
      <w:r w:rsidRPr="00155731">
        <w:rPr>
          <w:rFonts w:ascii="GHEA Grapalat" w:eastAsia="Times New Roman" w:hAnsi="GHEA Grapalat" w:cs="Times New Roman"/>
          <w:b/>
          <w:bCs/>
          <w:color w:val="000000"/>
          <w:sz w:val="24"/>
          <w:szCs w:val="24"/>
          <w:lang w:val="hy-AM"/>
        </w:rPr>
        <w:t>«</w:t>
      </w:r>
      <w:r w:rsidR="00845418" w:rsidRPr="00155731">
        <w:rPr>
          <w:rFonts w:ascii="GHEA Grapalat" w:eastAsia="Times New Roman" w:hAnsi="GHEA Grapalat" w:cs="Times New Roman"/>
          <w:b/>
          <w:bCs/>
          <w:color w:val="000000"/>
          <w:sz w:val="24"/>
          <w:szCs w:val="24"/>
          <w:lang w:val="hy-AM"/>
        </w:rPr>
        <w:t xml:space="preserve">ՀԱՅԱՍՏԱՆԻ ՀԱՆՐԱՊԵՏՈՒԹՅԱՆ ԿԱՌԱՎԱՐՈՒԹՅԱՆ 2007 ԹՎԱԿԱՆԻ ՀՈՒԼԻՍԻ 19-Ի N 816-Ն ՈՐՈՇՄԱՆ ՄԵՋ ՓՈՓՈԽՈՒԹՅՈՒՆՆԵՐ ԿԱՏԱՐԵԼՈՒ ՄԱՍԻՆ» ՀՀ ԿԱՌԱՎԱՐՈՒԹՅԱՆ ՈՐՈՇՄԱՆ </w:t>
      </w:r>
    </w:p>
    <w:p w14:paraId="6AD6E3DC" w14:textId="43E889EE" w:rsidR="00836401" w:rsidRPr="00155731" w:rsidRDefault="00836401" w:rsidP="00836401">
      <w:pPr>
        <w:tabs>
          <w:tab w:val="center" w:pos="2520"/>
        </w:tabs>
        <w:spacing w:after="0"/>
        <w:ind w:right="-10"/>
        <w:jc w:val="center"/>
        <w:rPr>
          <w:rFonts w:ascii="GHEA Grapalat" w:hAnsi="GHEA Grapalat"/>
          <w:b/>
          <w:bCs/>
          <w:color w:val="000000"/>
          <w:sz w:val="24"/>
          <w:szCs w:val="24"/>
          <w:shd w:val="clear" w:color="auto" w:fill="FFFFFF"/>
          <w:lang w:val="hy-AM"/>
        </w:rPr>
      </w:pPr>
      <w:r w:rsidRPr="00155731">
        <w:rPr>
          <w:rFonts w:ascii="GHEA Grapalat" w:hAnsi="GHEA Grapalat"/>
          <w:b/>
          <w:bCs/>
          <w:color w:val="000000"/>
          <w:sz w:val="24"/>
          <w:szCs w:val="24"/>
          <w:shd w:val="clear" w:color="auto" w:fill="FFFFFF"/>
          <w:lang w:val="hy-AM"/>
        </w:rPr>
        <w:t>ՆԱԽԱԳԾԻ ԿԱՊԱԿՑՈՒԹՅԱՄԲ ՍՏԱՑՎԱԾ</w:t>
      </w:r>
      <w:r w:rsidRPr="00155731">
        <w:rPr>
          <w:rFonts w:ascii="GHEA Grapalat" w:hAnsi="GHEA Grapalat"/>
          <w:b/>
          <w:sz w:val="24"/>
          <w:szCs w:val="24"/>
          <w:shd w:val="clear" w:color="auto" w:fill="FFFFFF"/>
          <w:lang w:val="hy-AM"/>
        </w:rPr>
        <w:t xml:space="preserve"> </w:t>
      </w:r>
      <w:r w:rsidRPr="00155731">
        <w:rPr>
          <w:rFonts w:ascii="GHEA Grapalat" w:hAnsi="GHEA Grapalat"/>
          <w:b/>
          <w:bCs/>
          <w:color w:val="000000"/>
          <w:sz w:val="24"/>
          <w:szCs w:val="24"/>
          <w:shd w:val="clear" w:color="auto" w:fill="FFFFFF"/>
          <w:lang w:val="hy-AM"/>
        </w:rPr>
        <w:t>ԱՌԱՋԱՐԿՈՒԹՅՈՒՆՆԵՐԻ</w:t>
      </w:r>
    </w:p>
    <w:p w14:paraId="07686C52" w14:textId="77777777" w:rsidR="00836401" w:rsidRPr="00155731" w:rsidRDefault="00836401" w:rsidP="00836401">
      <w:pPr>
        <w:autoSpaceDE w:val="0"/>
        <w:autoSpaceDN w:val="0"/>
        <w:adjustRightInd w:val="0"/>
        <w:spacing w:after="0" w:line="240" w:lineRule="auto"/>
        <w:ind w:right="-143"/>
        <w:jc w:val="both"/>
        <w:rPr>
          <w:rFonts w:ascii="GHEA Grapalat" w:eastAsia="Arial Unicode MS" w:hAnsi="GHEA Grapalat" w:cs="AK Courier"/>
          <w:sz w:val="24"/>
          <w:szCs w:val="24"/>
          <w:lang w:val="hy-AM"/>
        </w:rPr>
      </w:pPr>
    </w:p>
    <w:p w14:paraId="5968CC0A" w14:textId="476D2DE3" w:rsidR="004F7D0D" w:rsidRPr="00155731"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155731">
        <w:rPr>
          <w:rFonts w:ascii="Calibri" w:hAnsi="Calibri" w:cs="Calibri"/>
          <w:b/>
          <w:bCs/>
          <w:color w:val="000000"/>
          <w:sz w:val="24"/>
          <w:szCs w:val="24"/>
          <w:shd w:val="clear" w:color="auto" w:fill="FFFFFF"/>
          <w:lang w:val="hy-AM"/>
        </w:rPr>
        <w:t> </w:t>
      </w: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155731" w14:paraId="5183D099" w14:textId="77777777" w:rsidTr="001F3CBB">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2C53C9" w14:textId="0DB0DD30" w:rsidR="00DB2EF0" w:rsidRPr="00155731" w:rsidRDefault="002B4DD3" w:rsidP="0076049F">
            <w:pPr>
              <w:spacing w:after="0" w:line="240" w:lineRule="auto"/>
              <w:jc w:val="center"/>
              <w:rPr>
                <w:rFonts w:ascii="GHEA Grapalat" w:hAnsi="GHEA Grapalat"/>
                <w:b/>
                <w:sz w:val="24"/>
                <w:szCs w:val="24"/>
                <w:lang w:val="hy-AM"/>
              </w:rPr>
            </w:pPr>
            <w:r w:rsidRPr="00155731">
              <w:rPr>
                <w:rFonts w:ascii="GHEA Grapalat" w:hAnsi="GHEA Grapalat"/>
                <w:b/>
                <w:sz w:val="24"/>
                <w:szCs w:val="24"/>
                <w:lang w:val="hy-AM"/>
              </w:rPr>
              <w:t>1</w:t>
            </w:r>
            <w:r w:rsidRPr="00155731">
              <w:rPr>
                <w:rFonts w:ascii="Microsoft JhengHei" w:eastAsia="Microsoft JhengHei" w:hAnsi="Microsoft JhengHei" w:cs="Microsoft JhengHei" w:hint="eastAsia"/>
                <w:b/>
                <w:sz w:val="24"/>
                <w:szCs w:val="24"/>
                <w:lang w:val="hy-AM"/>
              </w:rPr>
              <w:t>․</w:t>
            </w:r>
            <w:r w:rsidRPr="00155731">
              <w:rPr>
                <w:rFonts w:ascii="GHEA Grapalat" w:hAnsi="GHEA Grapalat"/>
                <w:b/>
                <w:sz w:val="24"/>
                <w:szCs w:val="24"/>
                <w:lang w:val="hy-AM"/>
              </w:rPr>
              <w:t xml:space="preserve"> ՀՀ </w:t>
            </w:r>
            <w:r w:rsidR="00836401" w:rsidRPr="00155731">
              <w:rPr>
                <w:rFonts w:ascii="GHEA Grapalat" w:hAnsi="GHEA Grapalat"/>
                <w:b/>
                <w:sz w:val="24"/>
                <w:szCs w:val="24"/>
                <w:lang w:val="hy-AM"/>
              </w:rPr>
              <w:t>տարածքային կառավարման և ենթակառուցվածքների</w:t>
            </w:r>
            <w:r w:rsidR="0076049F" w:rsidRPr="00155731">
              <w:rPr>
                <w:rFonts w:ascii="GHEA Grapalat" w:hAnsi="GHEA Grapalat"/>
                <w:b/>
                <w:sz w:val="24"/>
                <w:szCs w:val="24"/>
                <w:lang w:val="hy-AM"/>
              </w:rPr>
              <w:t xml:space="preserve"> </w:t>
            </w:r>
            <w:r w:rsidR="001E6AF2" w:rsidRPr="00155731">
              <w:rPr>
                <w:rFonts w:ascii="GHEA Grapalat" w:eastAsia="Times New Roman" w:hAnsi="GHEA Grapalat" w:cs="Times New Roman"/>
                <w:b/>
                <w:sz w:val="24"/>
                <w:szCs w:val="24"/>
                <w:lang w:val="hy-AM"/>
              </w:rPr>
              <w:t>նախարարություն</w:t>
            </w:r>
          </w:p>
          <w:p w14:paraId="5371FC7C" w14:textId="2F971D2A" w:rsidR="002B4DD3" w:rsidRPr="00155731" w:rsidRDefault="002B4DD3" w:rsidP="00B56E26">
            <w:pPr>
              <w:spacing w:after="0" w:line="240" w:lineRule="auto"/>
              <w:jc w:val="center"/>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56F00886" w14:textId="52951258" w:rsidR="002B4DD3" w:rsidRPr="00155731" w:rsidRDefault="00845418" w:rsidP="00B56E26">
            <w:pPr>
              <w:spacing w:after="0" w:line="240" w:lineRule="auto"/>
              <w:jc w:val="center"/>
              <w:rPr>
                <w:rFonts w:ascii="GHEA Grapalat" w:eastAsia="Times New Roman" w:hAnsi="GHEA Grapalat" w:cs="Times New Roman"/>
                <w:b/>
                <w:sz w:val="24"/>
                <w:szCs w:val="24"/>
                <w:lang w:val="hy-AM"/>
              </w:rPr>
            </w:pPr>
            <w:r w:rsidRPr="00155731">
              <w:rPr>
                <w:rFonts w:ascii="GHEA Grapalat" w:eastAsia="Times New Roman" w:hAnsi="GHEA Grapalat" w:cs="Times New Roman"/>
                <w:b/>
                <w:sz w:val="24"/>
                <w:szCs w:val="24"/>
                <w:lang w:val="hy-AM"/>
              </w:rPr>
              <w:t>02</w:t>
            </w:r>
            <w:r w:rsidR="001F3CBB" w:rsidRPr="00155731">
              <w:rPr>
                <w:rFonts w:ascii="Microsoft JhengHei" w:eastAsia="Microsoft JhengHei" w:hAnsi="Microsoft JhengHei" w:cs="Microsoft JhengHei" w:hint="eastAsia"/>
                <w:b/>
                <w:sz w:val="24"/>
                <w:szCs w:val="24"/>
                <w:lang w:val="hy-AM"/>
              </w:rPr>
              <w:t>․</w:t>
            </w:r>
            <w:r w:rsidRPr="00155731">
              <w:rPr>
                <w:rFonts w:ascii="GHEA Grapalat" w:eastAsia="Times New Roman" w:hAnsi="GHEA Grapalat" w:cs="Cambria Math"/>
                <w:b/>
                <w:sz w:val="24"/>
                <w:szCs w:val="24"/>
                <w:lang w:val="hy-AM"/>
              </w:rPr>
              <w:t>10</w:t>
            </w:r>
            <w:r w:rsidR="001F3CBB" w:rsidRPr="00155731">
              <w:rPr>
                <w:rFonts w:ascii="Microsoft JhengHei" w:eastAsia="Microsoft JhengHei" w:hAnsi="Microsoft JhengHei" w:cs="Microsoft JhengHei" w:hint="eastAsia"/>
                <w:b/>
                <w:sz w:val="24"/>
                <w:szCs w:val="24"/>
                <w:lang w:val="hy-AM"/>
              </w:rPr>
              <w:t>․</w:t>
            </w:r>
            <w:r w:rsidR="00836401" w:rsidRPr="00155731">
              <w:rPr>
                <w:rFonts w:ascii="GHEA Grapalat" w:eastAsia="Times New Roman" w:hAnsi="GHEA Grapalat" w:cs="Cambria Math"/>
                <w:b/>
                <w:sz w:val="24"/>
                <w:szCs w:val="24"/>
                <w:lang w:val="hy-AM"/>
              </w:rPr>
              <w:t xml:space="preserve"> </w:t>
            </w:r>
            <w:r w:rsidR="001F3CBB" w:rsidRPr="00155731">
              <w:rPr>
                <w:rFonts w:ascii="GHEA Grapalat" w:eastAsia="Times New Roman" w:hAnsi="GHEA Grapalat" w:cs="Times New Roman"/>
                <w:b/>
                <w:sz w:val="24"/>
                <w:szCs w:val="24"/>
                <w:lang w:val="hy-AM"/>
              </w:rPr>
              <w:t>2026թ</w:t>
            </w:r>
            <w:r w:rsidR="001F3CBB" w:rsidRPr="00155731">
              <w:rPr>
                <w:rFonts w:ascii="Microsoft JhengHei" w:eastAsia="Microsoft JhengHei" w:hAnsi="Microsoft JhengHei" w:cs="Microsoft JhengHei" w:hint="eastAsia"/>
                <w:b/>
                <w:sz w:val="24"/>
                <w:szCs w:val="24"/>
                <w:lang w:val="hy-AM"/>
              </w:rPr>
              <w:t>․</w:t>
            </w:r>
          </w:p>
        </w:tc>
      </w:tr>
      <w:tr w:rsidR="002B4DD3" w:rsidRPr="00155731" w14:paraId="746A942D" w14:textId="77777777" w:rsidTr="001F3CBB">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155731"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4A387EF0" w14:textId="2FE8977B" w:rsidR="002B4DD3" w:rsidRPr="00155731" w:rsidRDefault="00845418" w:rsidP="00B56E26">
            <w:pPr>
              <w:spacing w:after="0" w:line="240" w:lineRule="auto"/>
              <w:jc w:val="center"/>
              <w:rPr>
                <w:rFonts w:ascii="GHEA Grapalat" w:hAnsi="GHEA Grapalat"/>
                <w:b/>
                <w:sz w:val="24"/>
                <w:szCs w:val="24"/>
                <w:lang w:val="hy-AM"/>
              </w:rPr>
            </w:pPr>
            <w:r w:rsidRPr="00155731">
              <w:rPr>
                <w:rFonts w:ascii="GHEA Grapalat" w:hAnsi="GHEA Grapalat"/>
                <w:b/>
                <w:sz w:val="24"/>
                <w:szCs w:val="24"/>
                <w:lang w:val="hy-AM"/>
              </w:rPr>
              <w:t>ԴԽ/25</w:t>
            </w:r>
            <w:r w:rsidRPr="00155731">
              <w:rPr>
                <w:rFonts w:ascii="Microsoft JhengHei" w:eastAsia="Microsoft JhengHei" w:hAnsi="Microsoft JhengHei" w:cs="Microsoft JhengHei" w:hint="eastAsia"/>
                <w:b/>
                <w:sz w:val="24"/>
                <w:szCs w:val="24"/>
                <w:lang w:val="hy-AM"/>
              </w:rPr>
              <w:t>․</w:t>
            </w:r>
            <w:r w:rsidRPr="00155731">
              <w:rPr>
                <w:rFonts w:ascii="GHEA Grapalat" w:hAnsi="GHEA Grapalat"/>
                <w:b/>
                <w:sz w:val="24"/>
                <w:szCs w:val="24"/>
                <w:lang w:val="hy-AM"/>
              </w:rPr>
              <w:t>2/37137-2026</w:t>
            </w:r>
          </w:p>
        </w:tc>
      </w:tr>
      <w:tr w:rsidR="002B4DD3" w:rsidRPr="00155731" w14:paraId="33B0BF08" w14:textId="77777777" w:rsidTr="001F3CBB">
        <w:trPr>
          <w:trHeight w:val="242"/>
        </w:trPr>
        <w:tc>
          <w:tcPr>
            <w:tcW w:w="7762" w:type="dxa"/>
            <w:tcBorders>
              <w:top w:val="single" w:sz="4" w:space="0" w:color="auto"/>
              <w:left w:val="single" w:sz="4" w:space="0" w:color="auto"/>
              <w:bottom w:val="single" w:sz="4" w:space="0" w:color="auto"/>
              <w:right w:val="single" w:sz="4" w:space="0" w:color="auto"/>
            </w:tcBorders>
          </w:tcPr>
          <w:p w14:paraId="37C37E21" w14:textId="429EDF74" w:rsidR="002B4DD3" w:rsidRPr="00155731" w:rsidRDefault="00836401" w:rsidP="0076049F">
            <w:pPr>
              <w:tabs>
                <w:tab w:val="left" w:pos="10080"/>
              </w:tabs>
              <w:spacing w:after="0"/>
              <w:jc w:val="center"/>
              <w:rPr>
                <w:rFonts w:ascii="GHEA Grapalat" w:hAnsi="GHEA Grapalat"/>
                <w:sz w:val="24"/>
                <w:szCs w:val="24"/>
                <w:lang w:val="hy-AM"/>
              </w:rPr>
            </w:pPr>
            <w:r w:rsidRPr="00155731">
              <w:rPr>
                <w:rFonts w:ascii="GHEA Grapalat" w:eastAsia="Times New Roman" w:hAnsi="GHEA Grapalat" w:cs="Times New Roman"/>
                <w:sz w:val="24"/>
                <w:szCs w:val="24"/>
                <w:lang w:val="hy-AM" w:eastAsia="ru-RU"/>
              </w:rPr>
              <w:t>Առաջարկություններ և առարկություններ չկան։</w:t>
            </w:r>
          </w:p>
        </w:tc>
        <w:tc>
          <w:tcPr>
            <w:tcW w:w="6848" w:type="dxa"/>
            <w:tcBorders>
              <w:top w:val="single" w:sz="4" w:space="0" w:color="auto"/>
              <w:left w:val="single" w:sz="4" w:space="0" w:color="auto"/>
              <w:bottom w:val="single" w:sz="4" w:space="0" w:color="auto"/>
              <w:right w:val="single" w:sz="4" w:space="0" w:color="auto"/>
            </w:tcBorders>
          </w:tcPr>
          <w:p w14:paraId="61CA9486" w14:textId="63EF2DAC" w:rsidR="001526FE" w:rsidRPr="00155731" w:rsidRDefault="00836401" w:rsidP="0076049F">
            <w:pPr>
              <w:jc w:val="center"/>
              <w:rPr>
                <w:rFonts w:ascii="GHEA Grapalat" w:eastAsia="Times New Roman" w:hAnsi="GHEA Grapalat" w:cs="Times New Roman"/>
                <w:sz w:val="24"/>
                <w:szCs w:val="24"/>
                <w:lang w:val="hy-AM"/>
              </w:rPr>
            </w:pPr>
            <w:r w:rsidRPr="00155731">
              <w:rPr>
                <w:rFonts w:ascii="GHEA Grapalat" w:eastAsia="Times New Roman" w:hAnsi="GHEA Grapalat" w:cs="Times New Roman"/>
                <w:b/>
                <w:bCs/>
                <w:sz w:val="24"/>
                <w:szCs w:val="24"/>
                <w:lang w:val="hy-AM"/>
              </w:rPr>
              <w:t>Ընդունվել է ի գիտություն։</w:t>
            </w:r>
          </w:p>
        </w:tc>
      </w:tr>
      <w:tr w:rsidR="00836401" w:rsidRPr="00155731" w14:paraId="38DE7497" w14:textId="77777777" w:rsidTr="006C4294">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1EFF15D" w14:textId="05C41140" w:rsidR="00836401" w:rsidRPr="00155731" w:rsidRDefault="002358F3" w:rsidP="0076049F">
            <w:pPr>
              <w:spacing w:after="0" w:line="240" w:lineRule="auto"/>
              <w:jc w:val="center"/>
              <w:rPr>
                <w:rFonts w:ascii="GHEA Grapalat" w:eastAsia="Times New Roman" w:hAnsi="GHEA Grapalat" w:cs="Times New Roman"/>
                <w:b/>
                <w:bCs/>
                <w:sz w:val="24"/>
                <w:szCs w:val="24"/>
                <w:lang w:val="hy-AM"/>
              </w:rPr>
            </w:pPr>
            <w:r w:rsidRPr="00155731">
              <w:rPr>
                <w:rFonts w:ascii="GHEA Grapalat" w:eastAsia="Times New Roman" w:hAnsi="GHEA Grapalat" w:cs="Times New Roman"/>
                <w:b/>
                <w:bCs/>
                <w:sz w:val="24"/>
                <w:szCs w:val="24"/>
                <w:lang w:val="hy-AM"/>
              </w:rPr>
              <w:t>2</w:t>
            </w:r>
            <w:r w:rsidRPr="00155731">
              <w:rPr>
                <w:rFonts w:ascii="Microsoft JhengHei" w:eastAsia="Microsoft JhengHei" w:hAnsi="Microsoft JhengHei" w:cs="Microsoft JhengHei" w:hint="eastAsia"/>
                <w:b/>
                <w:bCs/>
                <w:sz w:val="24"/>
                <w:szCs w:val="24"/>
                <w:lang w:val="hy-AM"/>
              </w:rPr>
              <w:t>․</w:t>
            </w:r>
            <w:r w:rsidRPr="00155731">
              <w:rPr>
                <w:rFonts w:ascii="GHEA Grapalat" w:eastAsia="Times New Roman" w:hAnsi="GHEA Grapalat" w:cs="Times New Roman"/>
                <w:b/>
                <w:bCs/>
                <w:sz w:val="24"/>
                <w:szCs w:val="24"/>
                <w:lang w:val="hy-AM"/>
              </w:rPr>
              <w:t xml:space="preserve"> </w:t>
            </w:r>
            <w:r w:rsidRPr="00155731">
              <w:rPr>
                <w:rFonts w:ascii="GHEA Grapalat" w:eastAsia="Times New Roman" w:hAnsi="GHEA Grapalat" w:cs="GHEA Grapalat"/>
                <w:b/>
                <w:bCs/>
                <w:sz w:val="24"/>
                <w:szCs w:val="24"/>
                <w:lang w:val="hy-AM"/>
              </w:rPr>
              <w:t>ՀՀ</w:t>
            </w:r>
            <w:r w:rsidRPr="00155731">
              <w:rPr>
                <w:rFonts w:ascii="GHEA Grapalat" w:eastAsia="Times New Roman" w:hAnsi="GHEA Grapalat" w:cs="Times New Roman"/>
                <w:b/>
                <w:bCs/>
                <w:sz w:val="24"/>
                <w:szCs w:val="24"/>
                <w:lang w:val="hy-AM"/>
              </w:rPr>
              <w:t xml:space="preserve"> </w:t>
            </w:r>
            <w:r w:rsidRPr="00155731">
              <w:rPr>
                <w:rFonts w:ascii="GHEA Grapalat" w:eastAsia="Times New Roman" w:hAnsi="GHEA Grapalat" w:cs="GHEA Grapalat"/>
                <w:b/>
                <w:bCs/>
                <w:sz w:val="24"/>
                <w:szCs w:val="24"/>
                <w:lang w:val="hy-AM"/>
              </w:rPr>
              <w:t>ֆինանսնե</w:t>
            </w:r>
            <w:r w:rsidRPr="00155731">
              <w:rPr>
                <w:rFonts w:ascii="GHEA Grapalat" w:eastAsia="Times New Roman" w:hAnsi="GHEA Grapalat" w:cs="Times New Roman"/>
                <w:b/>
                <w:bCs/>
                <w:sz w:val="24"/>
                <w:szCs w:val="24"/>
                <w:lang w:val="hy-AM"/>
              </w:rPr>
              <w:t>րի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7D0B62E9" w14:textId="4E302567" w:rsidR="00836401" w:rsidRPr="00155731" w:rsidRDefault="00836401" w:rsidP="006C4294">
            <w:pPr>
              <w:spacing w:after="0" w:line="240" w:lineRule="auto"/>
              <w:jc w:val="center"/>
              <w:rPr>
                <w:rFonts w:ascii="GHEA Grapalat" w:eastAsia="Times New Roman" w:hAnsi="GHEA Grapalat" w:cs="Times New Roman"/>
                <w:b/>
                <w:sz w:val="24"/>
                <w:szCs w:val="24"/>
                <w:lang w:val="hy-AM"/>
              </w:rPr>
            </w:pPr>
          </w:p>
        </w:tc>
      </w:tr>
      <w:tr w:rsidR="00836401" w:rsidRPr="00155731" w14:paraId="060733A0" w14:textId="77777777" w:rsidTr="006C4294">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92B86B8" w14:textId="77777777" w:rsidR="00836401" w:rsidRPr="00155731" w:rsidRDefault="00836401" w:rsidP="006C4294">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25DC0DB9" w14:textId="2817C44D" w:rsidR="00836401" w:rsidRPr="00155731" w:rsidRDefault="00836401" w:rsidP="006C4294">
            <w:pPr>
              <w:spacing w:after="0" w:line="240" w:lineRule="auto"/>
              <w:jc w:val="center"/>
              <w:rPr>
                <w:rFonts w:ascii="GHEA Grapalat" w:hAnsi="GHEA Grapalat"/>
                <w:b/>
                <w:sz w:val="24"/>
                <w:szCs w:val="24"/>
                <w:lang w:val="hy-AM"/>
              </w:rPr>
            </w:pPr>
          </w:p>
        </w:tc>
      </w:tr>
      <w:tr w:rsidR="00836401" w:rsidRPr="00155731" w14:paraId="62AF56D8" w14:textId="77777777" w:rsidTr="006C4294">
        <w:trPr>
          <w:trHeight w:val="242"/>
        </w:trPr>
        <w:tc>
          <w:tcPr>
            <w:tcW w:w="7762" w:type="dxa"/>
            <w:tcBorders>
              <w:top w:val="single" w:sz="4" w:space="0" w:color="auto"/>
              <w:left w:val="single" w:sz="4" w:space="0" w:color="auto"/>
              <w:bottom w:val="single" w:sz="4" w:space="0" w:color="auto"/>
              <w:right w:val="single" w:sz="4" w:space="0" w:color="auto"/>
            </w:tcBorders>
          </w:tcPr>
          <w:p w14:paraId="3270F5BC" w14:textId="7522B1A3" w:rsidR="00402C5E" w:rsidRPr="00612EA9" w:rsidRDefault="00612EA9" w:rsidP="0076049F">
            <w:pPr>
              <w:tabs>
                <w:tab w:val="left" w:pos="10080"/>
              </w:tabs>
              <w:spacing w:after="0"/>
              <w:jc w:val="center"/>
              <w:rPr>
                <w:rFonts w:ascii="GHEA Grapalat" w:hAnsi="GHEA Grapalat"/>
                <w:sz w:val="24"/>
                <w:szCs w:val="24"/>
                <w:lang w:val="hy-AM"/>
              </w:rPr>
            </w:pPr>
            <w:r>
              <w:rPr>
                <w:rFonts w:ascii="GHEA Grapalat" w:hAnsi="GHEA Grapalat"/>
                <w:sz w:val="24"/>
                <w:szCs w:val="24"/>
                <w:lang w:val="hy-AM"/>
              </w:rPr>
              <w:t>Համաձայնեցվել է։</w:t>
            </w:r>
          </w:p>
        </w:tc>
        <w:tc>
          <w:tcPr>
            <w:tcW w:w="6848" w:type="dxa"/>
            <w:tcBorders>
              <w:top w:val="single" w:sz="4" w:space="0" w:color="auto"/>
              <w:left w:val="single" w:sz="4" w:space="0" w:color="auto"/>
              <w:bottom w:val="single" w:sz="4" w:space="0" w:color="auto"/>
              <w:right w:val="single" w:sz="4" w:space="0" w:color="auto"/>
            </w:tcBorders>
          </w:tcPr>
          <w:p w14:paraId="57EAB85B" w14:textId="0A694DCB" w:rsidR="00126703" w:rsidRPr="00155731" w:rsidRDefault="00126703" w:rsidP="00845418">
            <w:pPr>
              <w:jc w:val="center"/>
              <w:rPr>
                <w:rFonts w:ascii="GHEA Grapalat" w:eastAsia="Times New Roman" w:hAnsi="GHEA Grapalat" w:cs="Times New Roman"/>
                <w:sz w:val="24"/>
                <w:szCs w:val="24"/>
                <w:lang w:val="hy-AM"/>
              </w:rPr>
            </w:pPr>
          </w:p>
        </w:tc>
      </w:tr>
      <w:tr w:rsidR="00155731" w:rsidRPr="00155731" w14:paraId="6116F426" w14:textId="77777777" w:rsidTr="00BA41EE">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6F93F10" w14:textId="70B7556B" w:rsidR="00155731" w:rsidRPr="00155731" w:rsidRDefault="00155731" w:rsidP="00BA41EE">
            <w:pPr>
              <w:spacing w:after="0" w:line="240" w:lineRule="auto"/>
              <w:jc w:val="center"/>
              <w:rPr>
                <w:rFonts w:ascii="GHEA Grapalat" w:eastAsia="Times New Roman" w:hAnsi="GHEA Grapalat" w:cs="Times New Roman"/>
                <w:b/>
                <w:bCs/>
                <w:sz w:val="24"/>
                <w:szCs w:val="24"/>
                <w:lang w:val="hy-AM"/>
              </w:rPr>
            </w:pPr>
            <w:r w:rsidRPr="00155731">
              <w:rPr>
                <w:rFonts w:ascii="GHEA Grapalat" w:eastAsia="Times New Roman" w:hAnsi="GHEA Grapalat" w:cs="Times New Roman"/>
                <w:b/>
                <w:bCs/>
                <w:sz w:val="24"/>
                <w:szCs w:val="24"/>
                <w:lang w:val="hy-AM"/>
              </w:rPr>
              <w:t>3</w:t>
            </w:r>
            <w:r w:rsidRPr="00155731">
              <w:rPr>
                <w:rFonts w:ascii="Microsoft JhengHei" w:eastAsia="Microsoft JhengHei" w:hAnsi="Microsoft JhengHei" w:cs="Microsoft JhengHei" w:hint="eastAsia"/>
                <w:b/>
                <w:bCs/>
                <w:sz w:val="24"/>
                <w:szCs w:val="24"/>
                <w:lang w:val="hy-AM"/>
              </w:rPr>
              <w:t>․</w:t>
            </w:r>
            <w:r w:rsidRPr="00155731">
              <w:rPr>
                <w:rFonts w:ascii="GHEA Grapalat" w:eastAsia="Times New Roman" w:hAnsi="GHEA Grapalat" w:cs="Times New Roman"/>
                <w:b/>
                <w:bCs/>
                <w:sz w:val="24"/>
                <w:szCs w:val="24"/>
                <w:lang w:val="hy-AM"/>
              </w:rPr>
              <w:t xml:space="preserve"> </w:t>
            </w:r>
            <w:r w:rsidRPr="00155731">
              <w:rPr>
                <w:rFonts w:ascii="GHEA Grapalat" w:eastAsia="Times New Roman" w:hAnsi="GHEA Grapalat" w:cs="GHEA Grapalat"/>
                <w:b/>
                <w:bCs/>
                <w:sz w:val="24"/>
                <w:szCs w:val="24"/>
                <w:lang w:val="hy-AM"/>
              </w:rPr>
              <w:t>ՀՀ</w:t>
            </w:r>
            <w:r w:rsidRPr="00155731">
              <w:rPr>
                <w:rFonts w:ascii="GHEA Grapalat" w:eastAsia="Times New Roman" w:hAnsi="GHEA Grapalat" w:cs="Times New Roman"/>
                <w:b/>
                <w:bCs/>
                <w:sz w:val="24"/>
                <w:szCs w:val="24"/>
                <w:lang w:val="hy-AM"/>
              </w:rPr>
              <w:t xml:space="preserve"> արդարադատության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12F5219B" w14:textId="3F9DBB59" w:rsidR="00155731" w:rsidRPr="00155731" w:rsidRDefault="00155731" w:rsidP="00BA41EE">
            <w:pPr>
              <w:spacing w:after="0" w:line="240" w:lineRule="auto"/>
              <w:jc w:val="center"/>
              <w:rPr>
                <w:rFonts w:ascii="GHEA Grapalat" w:eastAsia="Microsoft YaHei" w:hAnsi="GHEA Grapalat" w:cs="Microsoft YaHei"/>
                <w:b/>
                <w:sz w:val="24"/>
                <w:szCs w:val="24"/>
                <w:lang w:val="hy-AM"/>
              </w:rPr>
            </w:pPr>
            <w:r w:rsidRPr="00155731">
              <w:rPr>
                <w:rFonts w:ascii="GHEA Grapalat" w:eastAsia="Times New Roman" w:hAnsi="GHEA Grapalat" w:cs="Times New Roman"/>
                <w:b/>
                <w:sz w:val="24"/>
                <w:szCs w:val="24"/>
                <w:lang w:val="hy-AM"/>
              </w:rPr>
              <w:t>07</w:t>
            </w:r>
            <w:r w:rsidRPr="00155731">
              <w:rPr>
                <w:rFonts w:ascii="Microsoft JhengHei" w:eastAsia="Microsoft JhengHei" w:hAnsi="Microsoft JhengHei" w:cs="Microsoft JhengHei" w:hint="eastAsia"/>
                <w:b/>
                <w:sz w:val="24"/>
                <w:szCs w:val="24"/>
                <w:lang w:val="hy-AM"/>
              </w:rPr>
              <w:t>․</w:t>
            </w:r>
            <w:r w:rsidRPr="00155731">
              <w:rPr>
                <w:rFonts w:ascii="GHEA Grapalat" w:eastAsia="Microsoft JhengHei" w:hAnsi="GHEA Grapalat" w:cs="Microsoft JhengHei"/>
                <w:b/>
                <w:sz w:val="24"/>
                <w:szCs w:val="24"/>
                <w:lang w:val="hy-AM"/>
              </w:rPr>
              <w:t>10</w:t>
            </w:r>
            <w:r w:rsidRPr="00155731">
              <w:rPr>
                <w:rFonts w:ascii="Microsoft JhengHei" w:eastAsia="Microsoft JhengHei" w:hAnsi="Microsoft JhengHei" w:cs="Microsoft JhengHei" w:hint="eastAsia"/>
                <w:b/>
                <w:sz w:val="24"/>
                <w:szCs w:val="24"/>
                <w:lang w:val="hy-AM"/>
              </w:rPr>
              <w:t>․</w:t>
            </w:r>
            <w:r w:rsidRPr="00155731">
              <w:rPr>
                <w:rFonts w:ascii="GHEA Grapalat" w:eastAsia="Microsoft JhengHei" w:hAnsi="GHEA Grapalat" w:cs="Microsoft JhengHei"/>
                <w:b/>
                <w:sz w:val="24"/>
                <w:szCs w:val="24"/>
                <w:lang w:val="hy-AM"/>
              </w:rPr>
              <w:t>2026թ</w:t>
            </w:r>
            <w:r w:rsidRPr="00155731">
              <w:rPr>
                <w:rFonts w:ascii="Microsoft JhengHei" w:eastAsia="Microsoft JhengHei" w:hAnsi="Microsoft JhengHei" w:cs="Microsoft JhengHei" w:hint="eastAsia"/>
                <w:b/>
                <w:sz w:val="24"/>
                <w:szCs w:val="24"/>
                <w:lang w:val="hy-AM"/>
              </w:rPr>
              <w:t>․</w:t>
            </w:r>
          </w:p>
        </w:tc>
      </w:tr>
      <w:tr w:rsidR="00155731" w:rsidRPr="00155731" w14:paraId="2EFB02E0" w14:textId="77777777" w:rsidTr="00BA41EE">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A14287" w14:textId="77777777" w:rsidR="00155731" w:rsidRPr="00155731" w:rsidRDefault="00155731" w:rsidP="00BA41EE">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6D81FE05" w14:textId="7C2E8040" w:rsidR="00155731" w:rsidRPr="00155731" w:rsidRDefault="00155731" w:rsidP="00BA41EE">
            <w:pPr>
              <w:spacing w:after="0" w:line="240" w:lineRule="auto"/>
              <w:jc w:val="center"/>
              <w:rPr>
                <w:rFonts w:ascii="GHEA Grapalat" w:hAnsi="GHEA Grapalat"/>
                <w:b/>
                <w:sz w:val="24"/>
                <w:szCs w:val="24"/>
                <w:lang w:val="hy-AM"/>
              </w:rPr>
            </w:pPr>
            <w:r w:rsidRPr="00155731">
              <w:rPr>
                <w:rFonts w:ascii="GHEA Grapalat" w:hAnsi="GHEA Grapalat"/>
                <w:b/>
                <w:sz w:val="24"/>
                <w:szCs w:val="24"/>
              </w:rPr>
              <w:t>/27.0.1/52800-2026</w:t>
            </w:r>
          </w:p>
        </w:tc>
      </w:tr>
      <w:tr w:rsidR="00155731" w:rsidRPr="00014EF8" w14:paraId="1163B8F0" w14:textId="77777777" w:rsidTr="006C4294">
        <w:trPr>
          <w:trHeight w:val="242"/>
        </w:trPr>
        <w:tc>
          <w:tcPr>
            <w:tcW w:w="7762" w:type="dxa"/>
            <w:tcBorders>
              <w:top w:val="single" w:sz="4" w:space="0" w:color="auto"/>
              <w:left w:val="single" w:sz="4" w:space="0" w:color="auto"/>
              <w:bottom w:val="single" w:sz="4" w:space="0" w:color="auto"/>
              <w:right w:val="single" w:sz="4" w:space="0" w:color="auto"/>
            </w:tcBorders>
          </w:tcPr>
          <w:p w14:paraId="7C09701F" w14:textId="77777777" w:rsidR="00155731" w:rsidRPr="00155731" w:rsidRDefault="00155731" w:rsidP="00155731">
            <w:pPr>
              <w:tabs>
                <w:tab w:val="left" w:pos="10080"/>
              </w:tabs>
              <w:spacing w:after="0"/>
              <w:ind w:firstLine="360"/>
              <w:jc w:val="both"/>
              <w:rPr>
                <w:rFonts w:ascii="GHEA Grapalat" w:hAnsi="GHEA Grapalat"/>
                <w:bCs/>
                <w:sz w:val="24"/>
                <w:szCs w:val="24"/>
                <w:lang w:val="hy-AM"/>
              </w:rPr>
            </w:pPr>
            <w:r w:rsidRPr="00155731">
              <w:rPr>
                <w:rFonts w:ascii="GHEA Grapalat" w:hAnsi="GHEA Grapalat"/>
                <w:sz w:val="24"/>
                <w:szCs w:val="24"/>
                <w:lang w:val="hy-AM"/>
              </w:rPr>
              <w:t xml:space="preserve">«Հայաստանի Հանրապետության կառավարության 2007 թվականի հուլիսի 19-ի N 816-Ն որոշման մեջ փոփոխություններ կատարելու մասին» ՀՀ կառավարության որոշման նախագծի </w:t>
            </w:r>
            <w:r w:rsidRPr="00155731">
              <w:rPr>
                <w:rFonts w:ascii="GHEA Grapalat" w:hAnsi="GHEA Grapalat"/>
                <w:bCs/>
                <w:sz w:val="24"/>
                <w:szCs w:val="24"/>
                <w:lang w:val="hy-AM"/>
              </w:rPr>
              <w:t>(այսուհետ՝ Նախագիծ) վերաբերյալ հայտնում ենք հետևյալը՝</w:t>
            </w:r>
          </w:p>
          <w:p w14:paraId="111F57B7" w14:textId="77777777" w:rsidR="00155731" w:rsidRPr="00155731" w:rsidRDefault="00155731" w:rsidP="00155731">
            <w:pPr>
              <w:tabs>
                <w:tab w:val="left" w:pos="10080"/>
              </w:tabs>
              <w:spacing w:after="0"/>
              <w:ind w:firstLine="360"/>
              <w:jc w:val="both"/>
              <w:rPr>
                <w:rFonts w:ascii="GHEA Grapalat" w:hAnsi="GHEA Grapalat"/>
                <w:sz w:val="24"/>
                <w:szCs w:val="24"/>
                <w:lang w:val="hy-AM"/>
              </w:rPr>
            </w:pPr>
            <w:r w:rsidRPr="00155731">
              <w:rPr>
                <w:rFonts w:ascii="GHEA Grapalat" w:hAnsi="GHEA Grapalat"/>
                <w:bCs/>
                <w:sz w:val="24"/>
                <w:szCs w:val="24"/>
                <w:lang w:val="hy-AM"/>
              </w:rPr>
              <w:t>1</w:t>
            </w:r>
            <w:r w:rsidRPr="00155731">
              <w:rPr>
                <w:rFonts w:ascii="Microsoft JhengHei" w:eastAsia="Microsoft JhengHei" w:hAnsi="Microsoft JhengHei" w:cs="Microsoft JhengHei" w:hint="eastAsia"/>
                <w:bCs/>
                <w:sz w:val="24"/>
                <w:szCs w:val="24"/>
                <w:lang w:val="hy-AM"/>
              </w:rPr>
              <w:t>․</w:t>
            </w:r>
            <w:r w:rsidRPr="00155731">
              <w:rPr>
                <w:rFonts w:ascii="GHEA Grapalat" w:hAnsi="GHEA Grapalat"/>
                <w:bCs/>
                <w:sz w:val="24"/>
                <w:szCs w:val="24"/>
                <w:lang w:val="hy-AM"/>
              </w:rPr>
              <w:t xml:space="preserve"> Նախագծի 2-րդ կետով ՀՀ ներքին գործերի նախարարին հանձնարարվում է, </w:t>
            </w:r>
            <w:r w:rsidRPr="00155731">
              <w:rPr>
                <w:rFonts w:ascii="GHEA Grapalat" w:hAnsi="GHEA Grapalat"/>
                <w:sz w:val="24"/>
                <w:szCs w:val="24"/>
                <w:lang w:val="hy-AM"/>
              </w:rPr>
              <w:t xml:space="preserve">սույն որոշմամբ Որոշման 1-ին և 2-րդ հավելվածների երրորդ սյունակներում լրացվող չափորոշիչներին համապատասխանող համարանիշերի վաճառքից պետական բյուջե ստացված լրացուցիչ եկամուտների գումարը Հայաստանի Հանրապետության ներքին գործերի նախարարության կարիքների համար ուղղելու նպատակով, սույն որոշումն ուժի մեջ մտնելուց հետո, սահմանված կարգով Հայաստանի Հանրապետության կառավարության քննարկմանը ներկայացնել Հայաստանի </w:t>
            </w:r>
            <w:r w:rsidRPr="00155731">
              <w:rPr>
                <w:rFonts w:ascii="GHEA Grapalat" w:hAnsi="GHEA Grapalat"/>
                <w:sz w:val="24"/>
                <w:szCs w:val="24"/>
                <w:lang w:val="hy-AM"/>
              </w:rPr>
              <w:lastRenderedPageBreak/>
              <w:t>Հանրապետության կառավարության համապատասխան որոշման նախագիծ՝ առաջնորդվելով «Հայաստանի Հանրապետության 2026 թվականի պետական բյուջեի մասին» օրենքի 9-րդ հոդվածի 6-րդ մասի պահանջներով։</w:t>
            </w:r>
          </w:p>
          <w:p w14:paraId="4624DC7D" w14:textId="7A74C418" w:rsidR="00155731" w:rsidRPr="00155731" w:rsidRDefault="00155731" w:rsidP="00155731">
            <w:pPr>
              <w:tabs>
                <w:tab w:val="left" w:pos="10080"/>
              </w:tabs>
              <w:spacing w:after="0"/>
              <w:ind w:firstLine="360"/>
              <w:jc w:val="both"/>
              <w:rPr>
                <w:rFonts w:ascii="GHEA Grapalat" w:hAnsi="GHEA Grapalat"/>
                <w:sz w:val="24"/>
                <w:szCs w:val="24"/>
                <w:lang w:val="hy-AM"/>
              </w:rPr>
            </w:pPr>
            <w:r w:rsidRPr="00155731">
              <w:rPr>
                <w:rFonts w:ascii="GHEA Grapalat" w:hAnsi="GHEA Grapalat"/>
                <w:sz w:val="24"/>
                <w:szCs w:val="24"/>
                <w:lang w:val="hy-AM"/>
              </w:rPr>
              <w:t>Այս կապակցությամբ գտնում ենք, որ վերոնշյալ կետը Նախագծում նախատեսելու նպատակահարմարությունն անհրաժեշտ է լրացուցիչ հիմնավորել՝ հաշվի առնելով այն հանգամանքը, որ «ՀՀ բյուջետային համակարգի մասին» օրենքի 8-րդ հոդվածի համաձայն՝ բյուջետային համակարգի հիմնարար սկզբունքներից է բյուջետային միջոցների հասցեականության և նպատակայնության սկզբունքը, ըստ որի բյուջետային միջոցներն օրենսդրությանը համապատասխան հատկացվում են կոնկրետ ստացողներին` ֆինանսավորման հստակ նպատակների նշվածությամբ։</w:t>
            </w:r>
          </w:p>
        </w:tc>
        <w:tc>
          <w:tcPr>
            <w:tcW w:w="6848" w:type="dxa"/>
            <w:tcBorders>
              <w:top w:val="single" w:sz="4" w:space="0" w:color="auto"/>
              <w:left w:val="single" w:sz="4" w:space="0" w:color="auto"/>
              <w:bottom w:val="single" w:sz="4" w:space="0" w:color="auto"/>
              <w:right w:val="single" w:sz="4" w:space="0" w:color="auto"/>
            </w:tcBorders>
          </w:tcPr>
          <w:p w14:paraId="08FBEB3B" w14:textId="48B778E2" w:rsidR="00155731" w:rsidRPr="00F6579B" w:rsidRDefault="00F6579B" w:rsidP="00845418">
            <w:pPr>
              <w:jc w:val="center"/>
              <w:rPr>
                <w:rFonts w:ascii="GHEA Grapalat" w:eastAsia="Times New Roman" w:hAnsi="GHEA Grapalat" w:cs="Times New Roman"/>
                <w:b/>
                <w:bCs/>
                <w:sz w:val="24"/>
                <w:szCs w:val="24"/>
                <w:lang w:val="hy-AM"/>
              </w:rPr>
            </w:pPr>
            <w:r w:rsidRPr="00F6579B">
              <w:rPr>
                <w:rFonts w:ascii="GHEA Grapalat" w:eastAsia="Times New Roman" w:hAnsi="GHEA Grapalat" w:cs="Times New Roman"/>
                <w:b/>
                <w:bCs/>
                <w:sz w:val="24"/>
                <w:szCs w:val="24"/>
                <w:lang w:val="hy-AM"/>
              </w:rPr>
              <w:lastRenderedPageBreak/>
              <w:t>Ընդունվել է։</w:t>
            </w:r>
          </w:p>
          <w:p w14:paraId="0F2B763D" w14:textId="375D66CA" w:rsidR="00F6579B" w:rsidRPr="00F6579B" w:rsidRDefault="00014EF8" w:rsidP="00014EF8">
            <w:pPr>
              <w:ind w:firstLine="331"/>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00F6579B" w:rsidRPr="00F6579B">
              <w:rPr>
                <w:rFonts w:ascii="GHEA Grapalat" w:eastAsia="Times New Roman" w:hAnsi="GHEA Grapalat" w:cs="Times New Roman"/>
                <w:sz w:val="24"/>
                <w:szCs w:val="24"/>
                <w:lang w:val="hy-AM"/>
              </w:rPr>
              <w:t xml:space="preserve">շված դրույթը </w:t>
            </w:r>
            <w:r>
              <w:rPr>
                <w:rFonts w:ascii="GHEA Grapalat" w:eastAsia="Times New Roman" w:hAnsi="GHEA Grapalat" w:cs="Times New Roman"/>
                <w:sz w:val="24"/>
                <w:szCs w:val="24"/>
                <w:lang w:val="hy-AM"/>
              </w:rPr>
              <w:t>ն</w:t>
            </w:r>
            <w:r w:rsidRPr="00F6579B">
              <w:rPr>
                <w:rFonts w:ascii="GHEA Grapalat" w:eastAsia="Times New Roman" w:hAnsi="GHEA Grapalat" w:cs="Times New Roman"/>
                <w:sz w:val="24"/>
                <w:szCs w:val="24"/>
                <w:lang w:val="hy-AM"/>
              </w:rPr>
              <w:t>ախագծ</w:t>
            </w:r>
            <w:r>
              <w:rPr>
                <w:rFonts w:ascii="GHEA Grapalat" w:eastAsia="Times New Roman" w:hAnsi="GHEA Grapalat" w:cs="Times New Roman"/>
                <w:sz w:val="24"/>
                <w:szCs w:val="24"/>
                <w:lang w:val="hy-AM"/>
              </w:rPr>
              <w:t>ից հանվել է։</w:t>
            </w:r>
          </w:p>
        </w:tc>
      </w:tr>
      <w:tr w:rsidR="00155731" w:rsidRPr="00014EF8" w14:paraId="73FBBF7D" w14:textId="77777777" w:rsidTr="006C4294">
        <w:trPr>
          <w:trHeight w:val="242"/>
        </w:trPr>
        <w:tc>
          <w:tcPr>
            <w:tcW w:w="7762" w:type="dxa"/>
            <w:tcBorders>
              <w:top w:val="single" w:sz="4" w:space="0" w:color="auto"/>
              <w:left w:val="single" w:sz="4" w:space="0" w:color="auto"/>
              <w:bottom w:val="single" w:sz="4" w:space="0" w:color="auto"/>
              <w:right w:val="single" w:sz="4" w:space="0" w:color="auto"/>
            </w:tcBorders>
          </w:tcPr>
          <w:p w14:paraId="579289B0" w14:textId="3CB36758" w:rsidR="00155731" w:rsidRPr="00155731" w:rsidRDefault="00155731" w:rsidP="00155731">
            <w:pPr>
              <w:tabs>
                <w:tab w:val="left" w:pos="10080"/>
              </w:tabs>
              <w:spacing w:after="0"/>
              <w:ind w:firstLine="360"/>
              <w:jc w:val="both"/>
              <w:rPr>
                <w:rFonts w:ascii="GHEA Grapalat" w:hAnsi="GHEA Grapalat"/>
                <w:sz w:val="24"/>
                <w:szCs w:val="24"/>
                <w:lang w:val="hy-AM"/>
              </w:rPr>
            </w:pPr>
            <w:r w:rsidRPr="00155731">
              <w:rPr>
                <w:rFonts w:ascii="GHEA Grapalat" w:hAnsi="GHEA Grapalat"/>
                <w:bCs/>
                <w:sz w:val="24"/>
                <w:szCs w:val="24"/>
                <w:lang w:val="hy-AM"/>
              </w:rPr>
              <w:t>2</w:t>
            </w:r>
            <w:r w:rsidRPr="00155731">
              <w:rPr>
                <w:rFonts w:ascii="Microsoft JhengHei" w:eastAsia="Microsoft JhengHei" w:hAnsi="Microsoft JhengHei" w:cs="Microsoft JhengHei" w:hint="eastAsia"/>
                <w:bCs/>
                <w:sz w:val="24"/>
                <w:szCs w:val="24"/>
                <w:lang w:val="hy-AM"/>
              </w:rPr>
              <w:t>․</w:t>
            </w:r>
            <w:r w:rsidRPr="00155731">
              <w:rPr>
                <w:rFonts w:ascii="GHEA Grapalat" w:hAnsi="GHEA Grapalat"/>
                <w:bCs/>
                <w:sz w:val="24"/>
                <w:szCs w:val="24"/>
                <w:lang w:val="hy-AM"/>
              </w:rPr>
              <w:t xml:space="preserve"> Միևնույն ժամանակ Նախագծի 2-րդ կետով նշվում է, որ Որոշման 1-ին և 2-րդ հավելվածների 3-րդ սյունակներում լրացվող նոր չափորոշիչների մասին, մինչդեռ Նախագծով ոչ թե լրացումներ են կատարվում, այլ հավելվածները նոր խմբագրությամբ են շարադրվում։</w:t>
            </w:r>
          </w:p>
        </w:tc>
        <w:tc>
          <w:tcPr>
            <w:tcW w:w="6848" w:type="dxa"/>
            <w:tcBorders>
              <w:top w:val="single" w:sz="4" w:space="0" w:color="auto"/>
              <w:left w:val="single" w:sz="4" w:space="0" w:color="auto"/>
              <w:bottom w:val="single" w:sz="4" w:space="0" w:color="auto"/>
              <w:right w:val="single" w:sz="4" w:space="0" w:color="auto"/>
            </w:tcBorders>
          </w:tcPr>
          <w:p w14:paraId="31D3710D" w14:textId="77777777" w:rsidR="00155731" w:rsidRDefault="00155731" w:rsidP="00845418">
            <w:pPr>
              <w:jc w:val="center"/>
              <w:rPr>
                <w:rFonts w:ascii="GHEA Grapalat" w:eastAsia="Times New Roman" w:hAnsi="GHEA Grapalat" w:cs="Times New Roman"/>
                <w:b/>
                <w:bCs/>
                <w:sz w:val="24"/>
                <w:szCs w:val="24"/>
                <w:lang w:val="hy-AM"/>
              </w:rPr>
            </w:pPr>
            <w:r w:rsidRPr="00155731">
              <w:rPr>
                <w:rFonts w:ascii="GHEA Grapalat" w:eastAsia="Times New Roman" w:hAnsi="GHEA Grapalat" w:cs="Times New Roman"/>
                <w:b/>
                <w:bCs/>
                <w:sz w:val="24"/>
                <w:szCs w:val="24"/>
                <w:lang w:val="hy-AM"/>
              </w:rPr>
              <w:t>Ընդունվել է</w:t>
            </w:r>
            <w:r>
              <w:rPr>
                <w:rFonts w:ascii="GHEA Grapalat" w:eastAsia="Times New Roman" w:hAnsi="GHEA Grapalat" w:cs="Times New Roman"/>
                <w:b/>
                <w:bCs/>
                <w:sz w:val="24"/>
                <w:szCs w:val="24"/>
                <w:lang w:val="hy-AM"/>
              </w:rPr>
              <w:t>։</w:t>
            </w:r>
          </w:p>
          <w:p w14:paraId="2BB904D9" w14:textId="17A4CFC0" w:rsidR="00014EF8" w:rsidRPr="00155731" w:rsidRDefault="00014EF8" w:rsidP="00845418">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F6579B">
              <w:rPr>
                <w:rFonts w:ascii="GHEA Grapalat" w:eastAsia="Times New Roman" w:hAnsi="GHEA Grapalat" w:cs="Times New Roman"/>
                <w:sz w:val="24"/>
                <w:szCs w:val="24"/>
                <w:lang w:val="hy-AM"/>
              </w:rPr>
              <w:t xml:space="preserve">շված դրույթը </w:t>
            </w:r>
            <w:r>
              <w:rPr>
                <w:rFonts w:ascii="GHEA Grapalat" w:eastAsia="Times New Roman" w:hAnsi="GHEA Grapalat" w:cs="Times New Roman"/>
                <w:sz w:val="24"/>
                <w:szCs w:val="24"/>
                <w:lang w:val="hy-AM"/>
              </w:rPr>
              <w:t>ն</w:t>
            </w:r>
            <w:r w:rsidRPr="00F6579B">
              <w:rPr>
                <w:rFonts w:ascii="GHEA Grapalat" w:eastAsia="Times New Roman" w:hAnsi="GHEA Grapalat" w:cs="Times New Roman"/>
                <w:sz w:val="24"/>
                <w:szCs w:val="24"/>
                <w:lang w:val="hy-AM"/>
              </w:rPr>
              <w:t>ախագծ</w:t>
            </w:r>
            <w:r>
              <w:rPr>
                <w:rFonts w:ascii="GHEA Grapalat" w:eastAsia="Times New Roman" w:hAnsi="GHEA Grapalat" w:cs="Times New Roman"/>
                <w:sz w:val="24"/>
                <w:szCs w:val="24"/>
                <w:lang w:val="hy-AM"/>
              </w:rPr>
              <w:t>ից հանվել է։</w:t>
            </w:r>
          </w:p>
        </w:tc>
      </w:tr>
      <w:tr w:rsidR="00155731" w:rsidRPr="00014EF8" w14:paraId="5D404A22" w14:textId="77777777" w:rsidTr="006C4294">
        <w:trPr>
          <w:trHeight w:val="242"/>
        </w:trPr>
        <w:tc>
          <w:tcPr>
            <w:tcW w:w="7762" w:type="dxa"/>
            <w:tcBorders>
              <w:top w:val="single" w:sz="4" w:space="0" w:color="auto"/>
              <w:left w:val="single" w:sz="4" w:space="0" w:color="auto"/>
              <w:bottom w:val="single" w:sz="4" w:space="0" w:color="auto"/>
              <w:right w:val="single" w:sz="4" w:space="0" w:color="auto"/>
            </w:tcBorders>
          </w:tcPr>
          <w:p w14:paraId="51A67DFF" w14:textId="6D4F9EC4" w:rsidR="00155731" w:rsidRPr="00155731" w:rsidRDefault="00155731" w:rsidP="00155731">
            <w:pPr>
              <w:tabs>
                <w:tab w:val="left" w:pos="10080"/>
              </w:tabs>
              <w:spacing w:after="0"/>
              <w:ind w:firstLine="360"/>
              <w:jc w:val="both"/>
              <w:rPr>
                <w:rFonts w:ascii="GHEA Grapalat" w:hAnsi="GHEA Grapalat"/>
                <w:bCs/>
                <w:sz w:val="24"/>
                <w:szCs w:val="24"/>
                <w:lang w:val="hy-AM"/>
              </w:rPr>
            </w:pPr>
            <w:r w:rsidRPr="00155731">
              <w:rPr>
                <w:rFonts w:ascii="GHEA Grapalat" w:hAnsi="GHEA Grapalat"/>
                <w:bCs/>
                <w:sz w:val="24"/>
                <w:szCs w:val="24"/>
                <w:lang w:val="hy-AM"/>
              </w:rPr>
              <w:t>3</w:t>
            </w:r>
            <w:r w:rsidRPr="00155731">
              <w:rPr>
                <w:rFonts w:ascii="Microsoft JhengHei" w:eastAsia="Microsoft JhengHei" w:hAnsi="Microsoft JhengHei" w:cs="Microsoft JhengHei" w:hint="eastAsia"/>
                <w:bCs/>
                <w:sz w:val="24"/>
                <w:szCs w:val="24"/>
                <w:lang w:val="hy-AM"/>
              </w:rPr>
              <w:t>․</w:t>
            </w:r>
            <w:r w:rsidRPr="00155731">
              <w:rPr>
                <w:rFonts w:ascii="GHEA Grapalat" w:hAnsi="GHEA Grapalat"/>
                <w:bCs/>
                <w:sz w:val="24"/>
                <w:szCs w:val="24"/>
                <w:lang w:val="hy-AM"/>
              </w:rPr>
              <w:t xml:space="preserve"> Նախագծի 1-ին կետում «որոշմամբ» բառից հետո առաջարկում ենք ավելացնել «(այսուհետ՝ Որոշում)» բառերը՝ հաշվի առնելով Նախագծի 2-րդ կետի կարգավորումները։</w:t>
            </w:r>
          </w:p>
        </w:tc>
        <w:tc>
          <w:tcPr>
            <w:tcW w:w="6848" w:type="dxa"/>
            <w:tcBorders>
              <w:top w:val="single" w:sz="4" w:space="0" w:color="auto"/>
              <w:left w:val="single" w:sz="4" w:space="0" w:color="auto"/>
              <w:bottom w:val="single" w:sz="4" w:space="0" w:color="auto"/>
              <w:right w:val="single" w:sz="4" w:space="0" w:color="auto"/>
            </w:tcBorders>
          </w:tcPr>
          <w:p w14:paraId="15B69B27" w14:textId="77777777" w:rsidR="00155731" w:rsidRDefault="00155731" w:rsidP="00845418">
            <w:pPr>
              <w:jc w:val="center"/>
              <w:rPr>
                <w:rFonts w:ascii="GHEA Grapalat" w:eastAsia="Times New Roman" w:hAnsi="GHEA Grapalat" w:cs="Times New Roman"/>
                <w:b/>
                <w:bCs/>
                <w:sz w:val="24"/>
                <w:szCs w:val="24"/>
                <w:lang w:val="hy-AM"/>
              </w:rPr>
            </w:pPr>
            <w:r w:rsidRPr="00155731">
              <w:rPr>
                <w:rFonts w:ascii="GHEA Grapalat" w:eastAsia="Times New Roman" w:hAnsi="GHEA Grapalat" w:cs="Times New Roman"/>
                <w:b/>
                <w:bCs/>
                <w:sz w:val="24"/>
                <w:szCs w:val="24"/>
                <w:lang w:val="hy-AM"/>
              </w:rPr>
              <w:t>Ընդունվել է</w:t>
            </w:r>
            <w:r w:rsidR="00014EF8">
              <w:rPr>
                <w:rFonts w:ascii="GHEA Grapalat" w:eastAsia="Times New Roman" w:hAnsi="GHEA Grapalat" w:cs="Times New Roman"/>
                <w:b/>
                <w:bCs/>
                <w:sz w:val="24"/>
                <w:szCs w:val="24"/>
                <w:lang w:val="hy-AM"/>
              </w:rPr>
              <w:t xml:space="preserve"> գիտություն</w:t>
            </w:r>
            <w:r>
              <w:rPr>
                <w:rFonts w:ascii="GHEA Grapalat" w:eastAsia="Times New Roman" w:hAnsi="GHEA Grapalat" w:cs="Times New Roman"/>
                <w:b/>
                <w:bCs/>
                <w:sz w:val="24"/>
                <w:szCs w:val="24"/>
                <w:lang w:val="hy-AM"/>
              </w:rPr>
              <w:t>։</w:t>
            </w:r>
          </w:p>
          <w:p w14:paraId="7B3C8ED4" w14:textId="4023D73B" w:rsidR="00014EF8" w:rsidRPr="00155731" w:rsidRDefault="00014EF8" w:rsidP="00845418">
            <w:pPr>
              <w:jc w:val="center"/>
              <w:rPr>
                <w:rFonts w:ascii="GHEA Grapalat" w:eastAsia="Times New Roman" w:hAnsi="GHEA Grapalat" w:cs="Times New Roman"/>
                <w:b/>
                <w:bCs/>
                <w:sz w:val="24"/>
                <w:szCs w:val="24"/>
                <w:lang w:val="hy-AM"/>
              </w:rPr>
            </w:pPr>
            <w:r>
              <w:rPr>
                <w:rFonts w:ascii="GHEA Grapalat" w:eastAsia="Times New Roman" w:hAnsi="GHEA Grapalat" w:cs="Times New Roman"/>
                <w:sz w:val="24"/>
                <w:szCs w:val="24"/>
                <w:lang w:val="hy-AM"/>
              </w:rPr>
              <w:t>Հաշվի առնելով, որ նախագծի՝ վկայակոչված 2-րդ կետը հանվել է, նախագծի 1-ին կետում առաջարկվող լրացման անհրաժեշտությունը այլևս բացակայում է</w:t>
            </w:r>
            <w:r>
              <w:rPr>
                <w:rFonts w:ascii="GHEA Grapalat" w:eastAsia="Times New Roman" w:hAnsi="GHEA Grapalat" w:cs="Times New Roman"/>
                <w:sz w:val="24"/>
                <w:szCs w:val="24"/>
                <w:lang w:val="hy-AM"/>
              </w:rPr>
              <w:t>։</w:t>
            </w:r>
          </w:p>
        </w:tc>
      </w:tr>
    </w:tbl>
    <w:p w14:paraId="3897C016" w14:textId="77777777" w:rsidR="002358F3" w:rsidRPr="00155731" w:rsidRDefault="002358F3" w:rsidP="00033F2C">
      <w:pPr>
        <w:pStyle w:val="headingtitleStyle"/>
        <w:ind w:right="-720"/>
        <w:jc w:val="right"/>
        <w:rPr>
          <w:rFonts w:eastAsia="Times New Roman" w:cs="Sylfaen"/>
          <w:sz w:val="24"/>
          <w:szCs w:val="24"/>
          <w:lang w:val="hy-AM"/>
        </w:rPr>
      </w:pPr>
    </w:p>
    <w:p w14:paraId="34EBE2AE" w14:textId="2788725A" w:rsidR="006E693D" w:rsidRPr="00155731" w:rsidRDefault="002B4DD3" w:rsidP="00033F2C">
      <w:pPr>
        <w:pStyle w:val="headingtitleStyle"/>
        <w:ind w:right="-720"/>
        <w:jc w:val="right"/>
        <w:rPr>
          <w:color w:val="auto"/>
          <w:sz w:val="24"/>
          <w:szCs w:val="24"/>
          <w:lang w:val="hy-AM"/>
        </w:rPr>
      </w:pPr>
      <w:r w:rsidRPr="00155731">
        <w:rPr>
          <w:rFonts w:eastAsia="Times New Roman" w:cs="Sylfaen"/>
          <w:sz w:val="24"/>
          <w:szCs w:val="24"/>
          <w:lang w:val="hy-AM"/>
        </w:rPr>
        <w:t xml:space="preserve">ՀՀ </w:t>
      </w:r>
      <w:r w:rsidRPr="00155731">
        <w:rPr>
          <w:rFonts w:eastAsia="Times New Roman" w:cs="Sylfaen"/>
          <w:caps w:val="0"/>
          <w:sz w:val="24"/>
          <w:szCs w:val="24"/>
          <w:lang w:val="hy-AM"/>
        </w:rPr>
        <w:t xml:space="preserve">ներքին գործերի </w:t>
      </w:r>
      <w:bookmarkStart w:id="1" w:name="_Hlk172639262"/>
      <w:r w:rsidRPr="00155731">
        <w:rPr>
          <w:rFonts w:eastAsia="Times New Roman" w:cs="Sylfaen"/>
          <w:caps w:val="0"/>
          <w:sz w:val="24"/>
          <w:szCs w:val="24"/>
          <w:lang w:val="hy-AM"/>
        </w:rPr>
        <w:t>ն</w:t>
      </w:r>
      <w:bookmarkEnd w:id="1"/>
      <w:r w:rsidRPr="00155731">
        <w:rPr>
          <w:rFonts w:eastAsia="Times New Roman" w:cs="Sylfaen"/>
          <w:caps w:val="0"/>
          <w:sz w:val="24"/>
          <w:szCs w:val="24"/>
          <w:lang w:val="hy-AM"/>
        </w:rPr>
        <w:t>ախարարություն</w:t>
      </w:r>
    </w:p>
    <w:sectPr w:rsidR="006E693D" w:rsidRPr="00155731" w:rsidSect="00486FF8">
      <w:pgSz w:w="15840" w:h="12240" w:orient="landscape"/>
      <w:pgMar w:top="45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K Courier">
    <w:altName w:val="Times New Roman"/>
    <w:charset w:val="CC"/>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2271D"/>
    <w:multiLevelType w:val="hybridMultilevel"/>
    <w:tmpl w:val="93F0C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063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4EF8"/>
    <w:rsid w:val="00017146"/>
    <w:rsid w:val="000202C5"/>
    <w:rsid w:val="00025098"/>
    <w:rsid w:val="00026DEB"/>
    <w:rsid w:val="00033F2C"/>
    <w:rsid w:val="0003620F"/>
    <w:rsid w:val="000367D1"/>
    <w:rsid w:val="00036DF4"/>
    <w:rsid w:val="00056730"/>
    <w:rsid w:val="00056F95"/>
    <w:rsid w:val="00061CB7"/>
    <w:rsid w:val="00066A9A"/>
    <w:rsid w:val="00074377"/>
    <w:rsid w:val="000749FD"/>
    <w:rsid w:val="0007521F"/>
    <w:rsid w:val="00076C0D"/>
    <w:rsid w:val="0008145D"/>
    <w:rsid w:val="00090DAB"/>
    <w:rsid w:val="00093C43"/>
    <w:rsid w:val="000A028A"/>
    <w:rsid w:val="000A6DA9"/>
    <w:rsid w:val="000B18EE"/>
    <w:rsid w:val="000B4905"/>
    <w:rsid w:val="000B72C6"/>
    <w:rsid w:val="000C3FC3"/>
    <w:rsid w:val="000D3C4E"/>
    <w:rsid w:val="000D6900"/>
    <w:rsid w:val="000D6CE1"/>
    <w:rsid w:val="000E1869"/>
    <w:rsid w:val="000E218B"/>
    <w:rsid w:val="000E58CC"/>
    <w:rsid w:val="000F0929"/>
    <w:rsid w:val="000F466E"/>
    <w:rsid w:val="000F53F8"/>
    <w:rsid w:val="001006C9"/>
    <w:rsid w:val="00106E01"/>
    <w:rsid w:val="00106F2A"/>
    <w:rsid w:val="00111596"/>
    <w:rsid w:val="00112619"/>
    <w:rsid w:val="001128EE"/>
    <w:rsid w:val="0012420F"/>
    <w:rsid w:val="00126703"/>
    <w:rsid w:val="00131A5A"/>
    <w:rsid w:val="00137E14"/>
    <w:rsid w:val="00144757"/>
    <w:rsid w:val="00144B93"/>
    <w:rsid w:val="0014563D"/>
    <w:rsid w:val="00146031"/>
    <w:rsid w:val="00146593"/>
    <w:rsid w:val="00147AF2"/>
    <w:rsid w:val="001526FE"/>
    <w:rsid w:val="00155731"/>
    <w:rsid w:val="00160DCF"/>
    <w:rsid w:val="00165396"/>
    <w:rsid w:val="00170581"/>
    <w:rsid w:val="00172761"/>
    <w:rsid w:val="00180D9B"/>
    <w:rsid w:val="00183E99"/>
    <w:rsid w:val="00187704"/>
    <w:rsid w:val="00191EEE"/>
    <w:rsid w:val="001A09C2"/>
    <w:rsid w:val="001A7592"/>
    <w:rsid w:val="001B451E"/>
    <w:rsid w:val="001B5907"/>
    <w:rsid w:val="001C0C7E"/>
    <w:rsid w:val="001D16BC"/>
    <w:rsid w:val="001D1AFB"/>
    <w:rsid w:val="001D2212"/>
    <w:rsid w:val="001D7B1A"/>
    <w:rsid w:val="001E1138"/>
    <w:rsid w:val="001E4DD7"/>
    <w:rsid w:val="001E67AF"/>
    <w:rsid w:val="001E6AF2"/>
    <w:rsid w:val="001F29E5"/>
    <w:rsid w:val="001F37DC"/>
    <w:rsid w:val="001F3CBB"/>
    <w:rsid w:val="001F5EDF"/>
    <w:rsid w:val="001F71AB"/>
    <w:rsid w:val="00200FED"/>
    <w:rsid w:val="0021226F"/>
    <w:rsid w:val="002137C0"/>
    <w:rsid w:val="00227B02"/>
    <w:rsid w:val="002356CC"/>
    <w:rsid w:val="002358F3"/>
    <w:rsid w:val="00237636"/>
    <w:rsid w:val="00241419"/>
    <w:rsid w:val="002452F0"/>
    <w:rsid w:val="002476F4"/>
    <w:rsid w:val="0025130A"/>
    <w:rsid w:val="00255D8E"/>
    <w:rsid w:val="002642E4"/>
    <w:rsid w:val="0027151F"/>
    <w:rsid w:val="00273656"/>
    <w:rsid w:val="00275426"/>
    <w:rsid w:val="002764B8"/>
    <w:rsid w:val="0027715B"/>
    <w:rsid w:val="00282065"/>
    <w:rsid w:val="002828FC"/>
    <w:rsid w:val="00283DE0"/>
    <w:rsid w:val="00286703"/>
    <w:rsid w:val="00286A4E"/>
    <w:rsid w:val="002A0C7A"/>
    <w:rsid w:val="002A4802"/>
    <w:rsid w:val="002B36BF"/>
    <w:rsid w:val="002B3E31"/>
    <w:rsid w:val="002B4DD3"/>
    <w:rsid w:val="002B6CE9"/>
    <w:rsid w:val="002C1117"/>
    <w:rsid w:val="002E3ABB"/>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6060D"/>
    <w:rsid w:val="00360AD6"/>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02C5E"/>
    <w:rsid w:val="0041121E"/>
    <w:rsid w:val="00412F28"/>
    <w:rsid w:val="00414F89"/>
    <w:rsid w:val="00424945"/>
    <w:rsid w:val="004311EA"/>
    <w:rsid w:val="0043665F"/>
    <w:rsid w:val="00446381"/>
    <w:rsid w:val="00447B4F"/>
    <w:rsid w:val="00454278"/>
    <w:rsid w:val="00455569"/>
    <w:rsid w:val="00457E40"/>
    <w:rsid w:val="00462D84"/>
    <w:rsid w:val="00466875"/>
    <w:rsid w:val="00466F01"/>
    <w:rsid w:val="00471824"/>
    <w:rsid w:val="0047253E"/>
    <w:rsid w:val="004801AA"/>
    <w:rsid w:val="00486FF8"/>
    <w:rsid w:val="00497E69"/>
    <w:rsid w:val="004A1960"/>
    <w:rsid w:val="004A24DF"/>
    <w:rsid w:val="004A3509"/>
    <w:rsid w:val="004A4FB3"/>
    <w:rsid w:val="004B299A"/>
    <w:rsid w:val="004B7175"/>
    <w:rsid w:val="004C72F8"/>
    <w:rsid w:val="004C760A"/>
    <w:rsid w:val="004E128C"/>
    <w:rsid w:val="004E15DF"/>
    <w:rsid w:val="004E505C"/>
    <w:rsid w:val="004F2600"/>
    <w:rsid w:val="004F3282"/>
    <w:rsid w:val="004F711A"/>
    <w:rsid w:val="004F7D0D"/>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72851"/>
    <w:rsid w:val="0057452C"/>
    <w:rsid w:val="005803D3"/>
    <w:rsid w:val="005841E3"/>
    <w:rsid w:val="00584956"/>
    <w:rsid w:val="0058717A"/>
    <w:rsid w:val="00596330"/>
    <w:rsid w:val="00597A26"/>
    <w:rsid w:val="005A5F8E"/>
    <w:rsid w:val="005B38D9"/>
    <w:rsid w:val="005B3E85"/>
    <w:rsid w:val="005B4862"/>
    <w:rsid w:val="005B62A4"/>
    <w:rsid w:val="005C42D7"/>
    <w:rsid w:val="005D3AB5"/>
    <w:rsid w:val="005E0B11"/>
    <w:rsid w:val="005E1E17"/>
    <w:rsid w:val="005E7D24"/>
    <w:rsid w:val="005F2086"/>
    <w:rsid w:val="005F4330"/>
    <w:rsid w:val="005F6B70"/>
    <w:rsid w:val="00600C41"/>
    <w:rsid w:val="00602B3A"/>
    <w:rsid w:val="00606A48"/>
    <w:rsid w:val="006073A8"/>
    <w:rsid w:val="00611F36"/>
    <w:rsid w:val="00612EA9"/>
    <w:rsid w:val="0061559B"/>
    <w:rsid w:val="0061651E"/>
    <w:rsid w:val="00616A21"/>
    <w:rsid w:val="00620F50"/>
    <w:rsid w:val="00621029"/>
    <w:rsid w:val="00622475"/>
    <w:rsid w:val="00625215"/>
    <w:rsid w:val="0062611E"/>
    <w:rsid w:val="00635A55"/>
    <w:rsid w:val="00640E1B"/>
    <w:rsid w:val="006411DC"/>
    <w:rsid w:val="00643622"/>
    <w:rsid w:val="00643843"/>
    <w:rsid w:val="006439C2"/>
    <w:rsid w:val="00647635"/>
    <w:rsid w:val="00647A3E"/>
    <w:rsid w:val="0066148C"/>
    <w:rsid w:val="00667C73"/>
    <w:rsid w:val="0067065D"/>
    <w:rsid w:val="00671F66"/>
    <w:rsid w:val="006721FB"/>
    <w:rsid w:val="006736BE"/>
    <w:rsid w:val="0068102B"/>
    <w:rsid w:val="006850C3"/>
    <w:rsid w:val="0068741B"/>
    <w:rsid w:val="006931A0"/>
    <w:rsid w:val="006B1BBD"/>
    <w:rsid w:val="006B5845"/>
    <w:rsid w:val="006B610A"/>
    <w:rsid w:val="006C779D"/>
    <w:rsid w:val="006E4CD4"/>
    <w:rsid w:val="006E693D"/>
    <w:rsid w:val="00700E03"/>
    <w:rsid w:val="007219BC"/>
    <w:rsid w:val="00723E00"/>
    <w:rsid w:val="00724201"/>
    <w:rsid w:val="00727B03"/>
    <w:rsid w:val="007314A2"/>
    <w:rsid w:val="0073519A"/>
    <w:rsid w:val="00736534"/>
    <w:rsid w:val="00736890"/>
    <w:rsid w:val="007400B2"/>
    <w:rsid w:val="0074487B"/>
    <w:rsid w:val="00746F1E"/>
    <w:rsid w:val="00747A8A"/>
    <w:rsid w:val="0075283E"/>
    <w:rsid w:val="00754B20"/>
    <w:rsid w:val="00756421"/>
    <w:rsid w:val="0076049F"/>
    <w:rsid w:val="0076213F"/>
    <w:rsid w:val="007711DF"/>
    <w:rsid w:val="00771606"/>
    <w:rsid w:val="00773296"/>
    <w:rsid w:val="007812A3"/>
    <w:rsid w:val="00783D78"/>
    <w:rsid w:val="00791DDC"/>
    <w:rsid w:val="007A39FE"/>
    <w:rsid w:val="007B0CA1"/>
    <w:rsid w:val="007B39DF"/>
    <w:rsid w:val="007B3E1D"/>
    <w:rsid w:val="007B45F2"/>
    <w:rsid w:val="007B6A9B"/>
    <w:rsid w:val="007C46E0"/>
    <w:rsid w:val="007C6B43"/>
    <w:rsid w:val="007D0CBB"/>
    <w:rsid w:val="007D2793"/>
    <w:rsid w:val="007D5785"/>
    <w:rsid w:val="007E144C"/>
    <w:rsid w:val="007E2761"/>
    <w:rsid w:val="007E546E"/>
    <w:rsid w:val="007F1BA9"/>
    <w:rsid w:val="007F3BB0"/>
    <w:rsid w:val="007F7EE6"/>
    <w:rsid w:val="008055BE"/>
    <w:rsid w:val="00805B51"/>
    <w:rsid w:val="008109F3"/>
    <w:rsid w:val="00810AB1"/>
    <w:rsid w:val="00821D79"/>
    <w:rsid w:val="008309A1"/>
    <w:rsid w:val="00835AE0"/>
    <w:rsid w:val="00836401"/>
    <w:rsid w:val="008370AA"/>
    <w:rsid w:val="00842342"/>
    <w:rsid w:val="00845418"/>
    <w:rsid w:val="008457F4"/>
    <w:rsid w:val="008474FB"/>
    <w:rsid w:val="00853A71"/>
    <w:rsid w:val="008550EE"/>
    <w:rsid w:val="00857B0A"/>
    <w:rsid w:val="00863F5B"/>
    <w:rsid w:val="008645C5"/>
    <w:rsid w:val="00865C0A"/>
    <w:rsid w:val="0087166E"/>
    <w:rsid w:val="008719EE"/>
    <w:rsid w:val="0087407F"/>
    <w:rsid w:val="008869B0"/>
    <w:rsid w:val="00886B23"/>
    <w:rsid w:val="00890F25"/>
    <w:rsid w:val="00891947"/>
    <w:rsid w:val="008958EA"/>
    <w:rsid w:val="008960AD"/>
    <w:rsid w:val="008971DD"/>
    <w:rsid w:val="008A0322"/>
    <w:rsid w:val="008A0F8C"/>
    <w:rsid w:val="008A48FB"/>
    <w:rsid w:val="008A5724"/>
    <w:rsid w:val="008C196D"/>
    <w:rsid w:val="008C2881"/>
    <w:rsid w:val="008C30C4"/>
    <w:rsid w:val="008E07C4"/>
    <w:rsid w:val="008E1942"/>
    <w:rsid w:val="008E2BD4"/>
    <w:rsid w:val="008E79BF"/>
    <w:rsid w:val="008F1D64"/>
    <w:rsid w:val="008F3DF2"/>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718B"/>
    <w:rsid w:val="009901AB"/>
    <w:rsid w:val="009929CF"/>
    <w:rsid w:val="009A1D78"/>
    <w:rsid w:val="009A4E50"/>
    <w:rsid w:val="009A6CD9"/>
    <w:rsid w:val="009B4617"/>
    <w:rsid w:val="009C1F02"/>
    <w:rsid w:val="009C47CE"/>
    <w:rsid w:val="009D0B94"/>
    <w:rsid w:val="009D1051"/>
    <w:rsid w:val="009D1927"/>
    <w:rsid w:val="009E023B"/>
    <w:rsid w:val="009E5BEB"/>
    <w:rsid w:val="009E5D99"/>
    <w:rsid w:val="009F0F09"/>
    <w:rsid w:val="009F1174"/>
    <w:rsid w:val="009F214F"/>
    <w:rsid w:val="009F5700"/>
    <w:rsid w:val="009F5AC9"/>
    <w:rsid w:val="009F7CA5"/>
    <w:rsid w:val="00A02DD8"/>
    <w:rsid w:val="00A049E6"/>
    <w:rsid w:val="00A070FB"/>
    <w:rsid w:val="00A07CF5"/>
    <w:rsid w:val="00A110DC"/>
    <w:rsid w:val="00A1597B"/>
    <w:rsid w:val="00A23192"/>
    <w:rsid w:val="00A263FF"/>
    <w:rsid w:val="00A34172"/>
    <w:rsid w:val="00A35285"/>
    <w:rsid w:val="00A37AF1"/>
    <w:rsid w:val="00A40A1D"/>
    <w:rsid w:val="00A4259C"/>
    <w:rsid w:val="00A44B85"/>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C7EBA"/>
    <w:rsid w:val="00AD6878"/>
    <w:rsid w:val="00AE4ED3"/>
    <w:rsid w:val="00AE6945"/>
    <w:rsid w:val="00AE7329"/>
    <w:rsid w:val="00AF2B5E"/>
    <w:rsid w:val="00AF2C2C"/>
    <w:rsid w:val="00AF5792"/>
    <w:rsid w:val="00B0161C"/>
    <w:rsid w:val="00B01F88"/>
    <w:rsid w:val="00B068EE"/>
    <w:rsid w:val="00B1164B"/>
    <w:rsid w:val="00B21718"/>
    <w:rsid w:val="00B21AAE"/>
    <w:rsid w:val="00B2329F"/>
    <w:rsid w:val="00B26F5A"/>
    <w:rsid w:val="00B32966"/>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487"/>
    <w:rsid w:val="00BB2504"/>
    <w:rsid w:val="00BB4E33"/>
    <w:rsid w:val="00BB5EDF"/>
    <w:rsid w:val="00BB621B"/>
    <w:rsid w:val="00BB77D4"/>
    <w:rsid w:val="00BC1EC6"/>
    <w:rsid w:val="00BC7404"/>
    <w:rsid w:val="00BD0734"/>
    <w:rsid w:val="00BD0C01"/>
    <w:rsid w:val="00BD5286"/>
    <w:rsid w:val="00BE027D"/>
    <w:rsid w:val="00BE4EE7"/>
    <w:rsid w:val="00C1731D"/>
    <w:rsid w:val="00C302F4"/>
    <w:rsid w:val="00C31E6E"/>
    <w:rsid w:val="00C50A80"/>
    <w:rsid w:val="00C52DF0"/>
    <w:rsid w:val="00C52E37"/>
    <w:rsid w:val="00C55968"/>
    <w:rsid w:val="00C6161E"/>
    <w:rsid w:val="00C62FDA"/>
    <w:rsid w:val="00C64EAF"/>
    <w:rsid w:val="00C67795"/>
    <w:rsid w:val="00C70482"/>
    <w:rsid w:val="00C75B5C"/>
    <w:rsid w:val="00C76523"/>
    <w:rsid w:val="00C768FC"/>
    <w:rsid w:val="00C8037F"/>
    <w:rsid w:val="00C809A5"/>
    <w:rsid w:val="00C84F23"/>
    <w:rsid w:val="00C86D14"/>
    <w:rsid w:val="00C909C2"/>
    <w:rsid w:val="00C9264E"/>
    <w:rsid w:val="00C9613A"/>
    <w:rsid w:val="00C97185"/>
    <w:rsid w:val="00CB0882"/>
    <w:rsid w:val="00CC0D5B"/>
    <w:rsid w:val="00CC54DF"/>
    <w:rsid w:val="00CC59A1"/>
    <w:rsid w:val="00CD0341"/>
    <w:rsid w:val="00CE56E9"/>
    <w:rsid w:val="00CF0A4D"/>
    <w:rsid w:val="00CF3B2C"/>
    <w:rsid w:val="00CF57CC"/>
    <w:rsid w:val="00CF7675"/>
    <w:rsid w:val="00D02CD0"/>
    <w:rsid w:val="00D03160"/>
    <w:rsid w:val="00D04781"/>
    <w:rsid w:val="00D12756"/>
    <w:rsid w:val="00D14484"/>
    <w:rsid w:val="00D271CD"/>
    <w:rsid w:val="00D3094F"/>
    <w:rsid w:val="00D349C9"/>
    <w:rsid w:val="00D36A5F"/>
    <w:rsid w:val="00D437F1"/>
    <w:rsid w:val="00D46F9E"/>
    <w:rsid w:val="00D50250"/>
    <w:rsid w:val="00D505F7"/>
    <w:rsid w:val="00D524B2"/>
    <w:rsid w:val="00D5250A"/>
    <w:rsid w:val="00D527B9"/>
    <w:rsid w:val="00D56312"/>
    <w:rsid w:val="00D664EF"/>
    <w:rsid w:val="00D73D7C"/>
    <w:rsid w:val="00D75C55"/>
    <w:rsid w:val="00D75D70"/>
    <w:rsid w:val="00D77926"/>
    <w:rsid w:val="00D814C9"/>
    <w:rsid w:val="00D817CC"/>
    <w:rsid w:val="00D85B78"/>
    <w:rsid w:val="00D8778C"/>
    <w:rsid w:val="00D9471F"/>
    <w:rsid w:val="00D95595"/>
    <w:rsid w:val="00DA2E17"/>
    <w:rsid w:val="00DA5D4A"/>
    <w:rsid w:val="00DA6080"/>
    <w:rsid w:val="00DB00C6"/>
    <w:rsid w:val="00DB2EF0"/>
    <w:rsid w:val="00DB327E"/>
    <w:rsid w:val="00DB591E"/>
    <w:rsid w:val="00DB711B"/>
    <w:rsid w:val="00DB762B"/>
    <w:rsid w:val="00DC2CFF"/>
    <w:rsid w:val="00DC403B"/>
    <w:rsid w:val="00DC4CCB"/>
    <w:rsid w:val="00DC58EB"/>
    <w:rsid w:val="00DD1A32"/>
    <w:rsid w:val="00DD20D0"/>
    <w:rsid w:val="00DD4BAF"/>
    <w:rsid w:val="00DE051D"/>
    <w:rsid w:val="00DE1A35"/>
    <w:rsid w:val="00DF2824"/>
    <w:rsid w:val="00DF5C8B"/>
    <w:rsid w:val="00DF6457"/>
    <w:rsid w:val="00DF6623"/>
    <w:rsid w:val="00DF7018"/>
    <w:rsid w:val="00E00C5E"/>
    <w:rsid w:val="00E07248"/>
    <w:rsid w:val="00E127C8"/>
    <w:rsid w:val="00E1438D"/>
    <w:rsid w:val="00E22B10"/>
    <w:rsid w:val="00E22D01"/>
    <w:rsid w:val="00E3187A"/>
    <w:rsid w:val="00E31DD0"/>
    <w:rsid w:val="00E3597B"/>
    <w:rsid w:val="00E41BE6"/>
    <w:rsid w:val="00E449F2"/>
    <w:rsid w:val="00E4529B"/>
    <w:rsid w:val="00E518E1"/>
    <w:rsid w:val="00E6101B"/>
    <w:rsid w:val="00E62378"/>
    <w:rsid w:val="00E62E3F"/>
    <w:rsid w:val="00E64925"/>
    <w:rsid w:val="00E65470"/>
    <w:rsid w:val="00E66FC2"/>
    <w:rsid w:val="00E73A62"/>
    <w:rsid w:val="00E91DB8"/>
    <w:rsid w:val="00E970B7"/>
    <w:rsid w:val="00EA21E9"/>
    <w:rsid w:val="00EB064A"/>
    <w:rsid w:val="00EB2F3E"/>
    <w:rsid w:val="00EB536B"/>
    <w:rsid w:val="00EB5EAB"/>
    <w:rsid w:val="00EB7607"/>
    <w:rsid w:val="00EC3C5D"/>
    <w:rsid w:val="00EC7994"/>
    <w:rsid w:val="00ED2E32"/>
    <w:rsid w:val="00ED340A"/>
    <w:rsid w:val="00EE1E2A"/>
    <w:rsid w:val="00EE565F"/>
    <w:rsid w:val="00EE6627"/>
    <w:rsid w:val="00EE7FF9"/>
    <w:rsid w:val="00EF67D9"/>
    <w:rsid w:val="00F045C1"/>
    <w:rsid w:val="00F0537C"/>
    <w:rsid w:val="00F061E2"/>
    <w:rsid w:val="00F07BA4"/>
    <w:rsid w:val="00F11D28"/>
    <w:rsid w:val="00F159A2"/>
    <w:rsid w:val="00F16ADA"/>
    <w:rsid w:val="00F1777E"/>
    <w:rsid w:val="00F2276B"/>
    <w:rsid w:val="00F24C48"/>
    <w:rsid w:val="00F3267C"/>
    <w:rsid w:val="00F34931"/>
    <w:rsid w:val="00F36D51"/>
    <w:rsid w:val="00F37F5A"/>
    <w:rsid w:val="00F42773"/>
    <w:rsid w:val="00F47AFF"/>
    <w:rsid w:val="00F52A7F"/>
    <w:rsid w:val="00F61EC4"/>
    <w:rsid w:val="00F63B2A"/>
    <w:rsid w:val="00F6579B"/>
    <w:rsid w:val="00F66A56"/>
    <w:rsid w:val="00F8181D"/>
    <w:rsid w:val="00F8321D"/>
    <w:rsid w:val="00F8467E"/>
    <w:rsid w:val="00FA16F7"/>
    <w:rsid w:val="00FA261F"/>
    <w:rsid w:val="00FA3297"/>
    <w:rsid w:val="00FB3972"/>
    <w:rsid w:val="00FB434C"/>
    <w:rsid w:val="00FB566B"/>
    <w:rsid w:val="00FC0FD6"/>
    <w:rsid w:val="00FD0D00"/>
    <w:rsid w:val="00FD4630"/>
    <w:rsid w:val="00FD5936"/>
    <w:rsid w:val="00FD6C99"/>
    <w:rsid w:val="00FE4BC7"/>
    <w:rsid w:val="00FE66C3"/>
    <w:rsid w:val="00FE72DE"/>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844174073">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Pages>
  <Words>308</Words>
  <Characters>2189</Characters>
  <Application>Microsoft Office Word</Application>
  <DocSecurity>0</DocSecurity>
  <Lines>69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https://mul2.gov.am/tasks/1400040/oneclick?token=9817c64c82662a33dd1fba8912cc1d7e</cp:keywords>
  <dc:description/>
  <cp:lastModifiedBy>Admin</cp:lastModifiedBy>
  <cp:revision>81</cp:revision>
  <cp:lastPrinted>2026-02-09T09:22:00Z</cp:lastPrinted>
  <dcterms:created xsi:type="dcterms:W3CDTF">2025-12-29T12:04:00Z</dcterms:created>
  <dcterms:modified xsi:type="dcterms:W3CDTF">2026-10-14T08:24:00Z</dcterms:modified>
</cp:coreProperties>
</file>