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63FC" w:rsidRDefault="00A863FC" w:rsidP="00A863FC">
      <w:pPr>
        <w:jc w:val="center"/>
      </w:pPr>
      <w:r>
        <w:rPr>
          <w:noProof/>
          <w:lang w:eastAsia="en-US"/>
        </w:rPr>
        <w:drawing>
          <wp:inline distT="0" distB="0" distL="0" distR="0" wp14:anchorId="60AF982A" wp14:editId="4B6D5A8D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63FC" w:rsidRDefault="00A863FC" w:rsidP="00A863FC">
      <w:pPr>
        <w:jc w:val="center"/>
      </w:pPr>
    </w:p>
    <w:p w:rsidR="00A863FC" w:rsidRDefault="00A863FC" w:rsidP="00A863F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863FC" w:rsidRDefault="00A863FC" w:rsidP="00A863FC">
      <w:pPr>
        <w:pStyle w:val="mechtex"/>
        <w:rPr>
          <w:rFonts w:ascii="GHEA Mariam" w:hAnsi="GHEA Mariam"/>
          <w:b/>
        </w:rPr>
      </w:pPr>
    </w:p>
    <w:p w:rsidR="00A863FC" w:rsidRDefault="00A863FC" w:rsidP="00A863FC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863FC" w:rsidRPr="008E1B5A" w:rsidRDefault="00A863FC" w:rsidP="00A863FC">
      <w:pPr>
        <w:jc w:val="center"/>
        <w:rPr>
          <w:rFonts w:ascii="GHEA Mariam" w:hAnsi="GHEA Mariam"/>
          <w:sz w:val="24"/>
          <w:szCs w:val="24"/>
        </w:rPr>
      </w:pPr>
    </w:p>
    <w:p w:rsidR="00A863FC" w:rsidRPr="00691610" w:rsidRDefault="00A863FC" w:rsidP="00A863FC">
      <w:pPr>
        <w:jc w:val="center"/>
        <w:rPr>
          <w:rFonts w:ascii="GHEA Mariam" w:hAnsi="GHEA Mariam"/>
          <w:sz w:val="12"/>
          <w:szCs w:val="24"/>
        </w:rPr>
      </w:pPr>
    </w:p>
    <w:p w:rsidR="00A863FC" w:rsidRPr="008E1B5A" w:rsidRDefault="00A863FC" w:rsidP="00A863FC">
      <w:pPr>
        <w:jc w:val="center"/>
        <w:rPr>
          <w:rFonts w:ascii="GHEA Mariam" w:hAnsi="GHEA Mariam"/>
          <w:sz w:val="24"/>
          <w:szCs w:val="24"/>
        </w:rPr>
      </w:pPr>
    </w:p>
    <w:p w:rsidR="009E0CE9" w:rsidRPr="009E0CE9" w:rsidRDefault="003716CF" w:rsidP="009E0CE9">
      <w:pPr>
        <w:jc w:val="center"/>
        <w:rPr>
          <w:rFonts w:ascii="GHEA Mariam" w:hAnsi="GHEA Mariam" w:cs="GHEA Grapalat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15</w:t>
      </w:r>
      <w:r w:rsidR="00A863FC" w:rsidRPr="003F33E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հոկտեմբերի </w:t>
      </w:r>
      <w:r w:rsidR="00A863FC" w:rsidRPr="000F4671">
        <w:rPr>
          <w:rFonts w:ascii="GHEA Mariam" w:hAnsi="GHEA Mariam"/>
          <w:sz w:val="24"/>
          <w:szCs w:val="24"/>
          <w:lang w:val="fr-FR"/>
        </w:rPr>
        <w:t>202</w:t>
      </w:r>
      <w:r w:rsidR="00A863FC">
        <w:rPr>
          <w:rFonts w:ascii="GHEA Mariam" w:hAnsi="GHEA Mariam"/>
          <w:sz w:val="24"/>
          <w:szCs w:val="24"/>
          <w:lang w:val="hy-AM"/>
        </w:rPr>
        <w:t>6</w:t>
      </w:r>
      <w:r w:rsidR="00A863FC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A863FC" w:rsidRPr="00CB62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A863FC">
        <w:rPr>
          <w:rFonts w:ascii="GHEA Mariam" w:hAnsi="GHEA Mariam"/>
          <w:sz w:val="24"/>
          <w:szCs w:val="24"/>
          <w:lang w:val="fr-FR"/>
        </w:rPr>
        <w:t xml:space="preserve"> </w:t>
      </w:r>
      <w:r w:rsidR="00A863FC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9E0CE9" w:rsidRPr="009E0CE9">
        <w:rPr>
          <w:rFonts w:ascii="GHEA Mariam" w:hAnsi="GHEA Mariam" w:cs="GHEA Grapalat"/>
          <w:sz w:val="24"/>
          <w:szCs w:val="24"/>
        </w:rPr>
        <w:t>Ա</w:t>
      </w:r>
    </w:p>
    <w:p w:rsidR="009E0CE9" w:rsidRPr="009E0CE9" w:rsidRDefault="009E0CE9" w:rsidP="009E0CE9">
      <w:pPr>
        <w:rPr>
          <w:rFonts w:ascii="GHEA Mariam" w:hAnsi="GHEA Mariam" w:cs="GHEA Grapalat"/>
          <w:spacing w:val="10"/>
          <w:sz w:val="24"/>
          <w:szCs w:val="24"/>
          <w:lang w:val="af-ZA"/>
        </w:rPr>
      </w:pPr>
    </w:p>
    <w:p w:rsidR="009E0CE9" w:rsidRDefault="009E0CE9" w:rsidP="009E0CE9">
      <w:pPr>
        <w:autoSpaceDE w:val="0"/>
        <w:autoSpaceDN w:val="0"/>
        <w:adjustRightInd w:val="0"/>
        <w:ind w:firstLine="400"/>
        <w:jc w:val="center"/>
        <w:rPr>
          <w:rFonts w:ascii="GHEA Mariam" w:hAnsi="GHEA Mariam" w:cs="GHEA Grapalat"/>
          <w:sz w:val="24"/>
          <w:szCs w:val="24"/>
          <w:lang w:val="af-ZA"/>
        </w:rPr>
      </w:pPr>
    </w:p>
    <w:p w:rsidR="009E0CE9" w:rsidRPr="009E0CE9" w:rsidRDefault="009E0CE9" w:rsidP="00FB04B5">
      <w:pPr>
        <w:autoSpaceDE w:val="0"/>
        <w:autoSpaceDN w:val="0"/>
        <w:adjustRightInd w:val="0"/>
        <w:jc w:val="center"/>
        <w:rPr>
          <w:rFonts w:ascii="GHEA Mariam" w:hAnsi="GHEA Mariam" w:cs="GHEA Grapalat"/>
          <w:sz w:val="24"/>
          <w:szCs w:val="24"/>
          <w:lang w:val="hy-AM"/>
        </w:rPr>
      </w:pPr>
      <w:r w:rsidRPr="009E0CE9">
        <w:rPr>
          <w:rFonts w:ascii="GHEA Mariam" w:hAnsi="GHEA Mariam" w:cs="GHEA Grapalat"/>
          <w:sz w:val="24"/>
          <w:szCs w:val="24"/>
          <w:lang w:val="af-ZA"/>
        </w:rPr>
        <w:t>«</w:t>
      </w:r>
      <w:r w:rsidRPr="009E0CE9">
        <w:rPr>
          <w:rFonts w:ascii="GHEA Mariam" w:hAnsi="GHEA Mariam" w:cs="GHEA Grapalat"/>
          <w:sz w:val="24"/>
          <w:szCs w:val="24"/>
          <w:lang w:val="hy-AM"/>
        </w:rPr>
        <w:t xml:space="preserve">«ՊԱՇՏՊԱՆՈՒԹՅԱՆ ՄԱՍԻՆ» ՕՐԵՆՔՈՒՄ ՓՈՓՈԽՈՒԹՅՈՒՆՆԵՐ ԵՎ </w:t>
      </w:r>
      <w:r w:rsidRPr="00FB04B5">
        <w:rPr>
          <w:rFonts w:ascii="GHEA Mariam" w:hAnsi="GHEA Mariam" w:cs="GHEA Grapalat"/>
          <w:spacing w:val="-8"/>
          <w:sz w:val="24"/>
          <w:szCs w:val="24"/>
          <w:lang w:val="hy-AM"/>
        </w:rPr>
        <w:t>ԼՐԱՑՈՒՄ</w:t>
      </w:r>
      <w:r w:rsidRPr="00FB04B5">
        <w:rPr>
          <w:rFonts w:ascii="GHEA Mariam" w:hAnsi="GHEA Mariam" w:cs="GHEA Grapalat"/>
          <w:spacing w:val="-8"/>
          <w:sz w:val="24"/>
          <w:szCs w:val="24"/>
        </w:rPr>
        <w:t>ՆԵՐ</w:t>
      </w:r>
      <w:r w:rsidR="00FB04B5" w:rsidRPr="00FB04B5">
        <w:rPr>
          <w:rFonts w:ascii="GHEA Mariam" w:hAnsi="GHEA Mariam" w:cs="GHEA Grapalat"/>
          <w:spacing w:val="-8"/>
          <w:sz w:val="24"/>
          <w:szCs w:val="24"/>
          <w:lang w:val="hy-AM"/>
        </w:rPr>
        <w:t xml:space="preserve"> ԿԱՏԱՐԵԼՈՒ ՄԱՍԻՆ»,</w:t>
      </w:r>
      <w:r w:rsidRPr="00FB04B5">
        <w:rPr>
          <w:rFonts w:ascii="GHEA Mariam" w:hAnsi="GHEA Mariam" w:cs="GHEA Grapalat"/>
          <w:spacing w:val="-8"/>
          <w:sz w:val="24"/>
          <w:szCs w:val="24"/>
          <w:lang w:val="hy-AM"/>
        </w:rPr>
        <w:t xml:space="preserve"> </w:t>
      </w:r>
      <w:r w:rsidRPr="00FB04B5">
        <w:rPr>
          <w:rFonts w:ascii="GHEA Mariam" w:hAnsi="GHEA Mariam" w:cs="GHEA Grapalat"/>
          <w:spacing w:val="-8"/>
          <w:sz w:val="24"/>
          <w:szCs w:val="24"/>
          <w:lang w:val="af-ZA"/>
        </w:rPr>
        <w:t>«</w:t>
      </w:r>
      <w:r w:rsidRPr="00FB04B5">
        <w:rPr>
          <w:rFonts w:ascii="GHEA Mariam" w:hAnsi="GHEA Mariam" w:cs="GHEA Grapalat"/>
          <w:spacing w:val="-8"/>
          <w:sz w:val="24"/>
          <w:szCs w:val="24"/>
          <w:lang w:val="hy-AM"/>
        </w:rPr>
        <w:t xml:space="preserve">«ԵՐԵՎԱՆ ՔԱՂԱՔՈՒՄ ՏԵՂԱԿԱՆ </w:t>
      </w:r>
      <w:r w:rsidRPr="009E0CE9">
        <w:rPr>
          <w:rFonts w:ascii="GHEA Mariam" w:hAnsi="GHEA Mariam" w:cs="GHEA Grapalat"/>
          <w:sz w:val="24"/>
          <w:szCs w:val="24"/>
          <w:lang w:val="hy-AM"/>
        </w:rPr>
        <w:t xml:space="preserve">ԻՆՔՆԱԿԱՌԱՎԱՐՄԱՆ ՄԱՍԻՆ» ՕՐԵՆՔՈՒՄ ՓՈՓՈԽՈՒԹՅՈՒՆ </w:t>
      </w:r>
      <w:r w:rsidRPr="00FB04B5">
        <w:rPr>
          <w:rFonts w:ascii="GHEA Mariam" w:hAnsi="GHEA Mariam" w:cs="GHEA Grapalat"/>
          <w:spacing w:val="-6"/>
          <w:sz w:val="24"/>
          <w:szCs w:val="24"/>
          <w:lang w:val="hy-AM"/>
        </w:rPr>
        <w:t xml:space="preserve">ԿԱՏԱՐԵԼՈՒ ՄԱՍԻՆ» ԵՎ </w:t>
      </w:r>
      <w:r w:rsidRPr="00FB04B5">
        <w:rPr>
          <w:rFonts w:ascii="GHEA Mariam" w:hAnsi="GHEA Mariam" w:cs="GHEA Grapalat"/>
          <w:spacing w:val="-6"/>
          <w:sz w:val="24"/>
          <w:szCs w:val="24"/>
          <w:lang w:val="af-ZA"/>
        </w:rPr>
        <w:t>«</w:t>
      </w:r>
      <w:r w:rsidRPr="00FB04B5">
        <w:rPr>
          <w:rFonts w:ascii="GHEA Mariam" w:hAnsi="GHEA Mariam" w:cs="GHEA Grapalat"/>
          <w:spacing w:val="-6"/>
          <w:sz w:val="24"/>
          <w:szCs w:val="24"/>
          <w:lang w:val="hy-AM"/>
        </w:rPr>
        <w:t>«ՏԵՂԱԿԱՆ ԻՆՔՆԱԿԱՌԱՎԱՐՄԱՆ ՄԱՍԻՆ»</w:t>
      </w:r>
      <w:r w:rsidRPr="009E0CE9">
        <w:rPr>
          <w:rFonts w:ascii="GHEA Mariam" w:hAnsi="GHEA Mariam" w:cs="GHEA Grapalat"/>
          <w:sz w:val="24"/>
          <w:szCs w:val="24"/>
          <w:lang w:val="hy-AM"/>
        </w:rPr>
        <w:t xml:space="preserve"> ՕՐԵՆՔՈՒՄ ՓՈՓՈԽՈՒԹՅՈՒՆ ԿԱՏԱՐԵԼՈՒ ՄԱՍԻՆ» ՕՐԵՆՔՆԵՐԻ </w:t>
      </w:r>
      <w:r w:rsidRPr="009E0CE9">
        <w:rPr>
          <w:rFonts w:ascii="GHEA Mariam" w:hAnsi="GHEA Mariam" w:cs="GHEA Grapalat"/>
          <w:spacing w:val="10"/>
          <w:sz w:val="24"/>
          <w:szCs w:val="24"/>
          <w:lang w:val="af-ZA"/>
        </w:rPr>
        <w:t>ՆԱԽԱԳԾԵՐԻ ՓԱԹԵԹԻՆ ՀԱՎԱՆՈՒԹՅՈՒՆ ՏԱԼՈՒ</w:t>
      </w:r>
      <w:r w:rsidRPr="009E0CE9">
        <w:rPr>
          <w:rFonts w:ascii="GHEA Mariam" w:hAnsi="GHEA Mariam" w:cs="GHEA Grapalat"/>
          <w:spacing w:val="-4"/>
          <w:sz w:val="24"/>
          <w:szCs w:val="24"/>
          <w:lang w:val="af-ZA"/>
        </w:rPr>
        <w:t xml:space="preserve"> ՄԱՍԻՆ</w:t>
      </w:r>
    </w:p>
    <w:p w:rsidR="009E0CE9" w:rsidRPr="005D475B" w:rsidRDefault="009E0CE9" w:rsidP="00FB04B5">
      <w:pPr>
        <w:pStyle w:val="mechtex"/>
        <w:spacing w:line="360" w:lineRule="auto"/>
        <w:rPr>
          <w:rFonts w:ascii="GHEA Grapalat" w:hAnsi="GHEA Grapalat" w:cs="GHEA Grapalat"/>
          <w:caps/>
          <w:sz w:val="24"/>
          <w:szCs w:val="24"/>
          <w:lang w:val="af-ZA"/>
        </w:rPr>
      </w:pPr>
      <w:r w:rsidRPr="005D475B">
        <w:rPr>
          <w:rFonts w:ascii="GHEA Grapalat" w:hAnsi="GHEA Grapalat" w:cs="GHEA Grapalat"/>
          <w:caps/>
          <w:sz w:val="24"/>
          <w:szCs w:val="24"/>
          <w:lang w:val="af-ZA"/>
        </w:rPr>
        <w:t>-------------------------------------------------------------------------------------------------------</w:t>
      </w:r>
    </w:p>
    <w:p w:rsidR="009E0CE9" w:rsidRPr="005D475B" w:rsidRDefault="009E0CE9" w:rsidP="009E0CE9">
      <w:pPr>
        <w:pStyle w:val="mechtex"/>
        <w:spacing w:line="360" w:lineRule="auto"/>
        <w:rPr>
          <w:rFonts w:ascii="GHEA Grapalat" w:hAnsi="GHEA Grapalat" w:cs="GHEA Grapalat"/>
          <w:sz w:val="24"/>
          <w:szCs w:val="24"/>
          <w:lang w:val="af-ZA"/>
        </w:rPr>
      </w:pPr>
    </w:p>
    <w:p w:rsidR="009E0CE9" w:rsidRPr="009E0CE9" w:rsidRDefault="009E0CE9" w:rsidP="009E0CE9">
      <w:pPr>
        <w:pStyle w:val="norm"/>
        <w:spacing w:line="360" w:lineRule="auto"/>
        <w:rPr>
          <w:rFonts w:ascii="GHEA Mariam" w:hAnsi="GHEA Mariam" w:cs="GHEA Grapalat"/>
          <w:sz w:val="24"/>
          <w:szCs w:val="24"/>
          <w:lang w:val="af-ZA"/>
        </w:rPr>
      </w:pPr>
      <w:r w:rsidRPr="009E0CE9">
        <w:rPr>
          <w:rFonts w:ascii="GHEA Mariam" w:hAnsi="GHEA Mariam" w:cs="GHEA Grapalat"/>
          <w:sz w:val="24"/>
          <w:szCs w:val="24"/>
          <w:lang w:val="hy-AM"/>
        </w:rPr>
        <w:t>Ղեկավարվելով</w:t>
      </w:r>
      <w:r w:rsidRPr="009E0CE9">
        <w:rPr>
          <w:rFonts w:ascii="GHEA Mariam" w:hAnsi="GHEA Mariam" w:cs="GHEA Grapalat"/>
          <w:sz w:val="24"/>
          <w:szCs w:val="24"/>
          <w:lang w:val="af-ZA"/>
        </w:rPr>
        <w:t xml:space="preserve"> «</w:t>
      </w:r>
      <w:r w:rsidRPr="009E0CE9">
        <w:rPr>
          <w:rFonts w:ascii="GHEA Mariam" w:hAnsi="GHEA Mariam" w:cs="GHEA Grapalat"/>
          <w:sz w:val="24"/>
          <w:szCs w:val="24"/>
          <w:lang w:val="hy-AM"/>
        </w:rPr>
        <w:t>Ազգային</w:t>
      </w:r>
      <w:r w:rsidRPr="009E0CE9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 w:rsidRPr="009E0CE9">
        <w:rPr>
          <w:rFonts w:ascii="GHEA Mariam" w:hAnsi="GHEA Mariam" w:cs="GHEA Grapalat"/>
          <w:sz w:val="24"/>
          <w:szCs w:val="24"/>
          <w:lang w:val="hy-AM"/>
        </w:rPr>
        <w:t>ժողովի</w:t>
      </w:r>
      <w:r w:rsidRPr="009E0CE9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 w:rsidRPr="009E0CE9">
        <w:rPr>
          <w:rFonts w:ascii="GHEA Mariam" w:hAnsi="GHEA Mariam" w:cs="GHEA Grapalat"/>
          <w:sz w:val="24"/>
          <w:szCs w:val="24"/>
          <w:lang w:val="hy-AM"/>
        </w:rPr>
        <w:t>կանոնակարգ</w:t>
      </w:r>
      <w:r w:rsidRPr="009E0CE9">
        <w:rPr>
          <w:rFonts w:ascii="GHEA Mariam" w:hAnsi="GHEA Mariam" w:cs="GHEA Grapalat"/>
          <w:sz w:val="24"/>
          <w:szCs w:val="24"/>
          <w:lang w:val="af-ZA"/>
        </w:rPr>
        <w:t xml:space="preserve">» </w:t>
      </w:r>
      <w:r w:rsidRPr="009E0CE9">
        <w:rPr>
          <w:rFonts w:ascii="GHEA Mariam" w:hAnsi="GHEA Mariam" w:cs="GHEA Grapalat"/>
          <w:sz w:val="24"/>
          <w:szCs w:val="24"/>
          <w:lang w:val="hy-AM"/>
        </w:rPr>
        <w:t>սահմանադրական</w:t>
      </w:r>
      <w:r w:rsidRPr="009E0CE9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 w:rsidRPr="009E0CE9">
        <w:rPr>
          <w:rFonts w:ascii="GHEA Mariam" w:hAnsi="GHEA Mariam" w:cs="GHEA Grapalat"/>
          <w:sz w:val="24"/>
          <w:szCs w:val="24"/>
          <w:lang w:val="hy-AM"/>
        </w:rPr>
        <w:t>օրենքի</w:t>
      </w:r>
      <w:r w:rsidRPr="009E0CE9">
        <w:rPr>
          <w:rFonts w:ascii="GHEA Mariam" w:hAnsi="GHEA Mariam" w:cs="GHEA Grapalat"/>
          <w:sz w:val="24"/>
          <w:szCs w:val="24"/>
          <w:lang w:val="af-ZA"/>
        </w:rPr>
        <w:t xml:space="preserve"> 65-</w:t>
      </w:r>
      <w:r w:rsidRPr="009E0CE9">
        <w:rPr>
          <w:rFonts w:ascii="GHEA Mariam" w:hAnsi="GHEA Mariam" w:cs="GHEA Grapalat"/>
          <w:sz w:val="24"/>
          <w:szCs w:val="24"/>
          <w:lang w:val="hy-AM"/>
        </w:rPr>
        <w:t>րդ</w:t>
      </w:r>
      <w:r w:rsidRPr="009E0CE9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 w:rsidRPr="009E0CE9">
        <w:rPr>
          <w:rFonts w:ascii="GHEA Mariam" w:hAnsi="GHEA Mariam" w:cs="GHEA Grapalat"/>
          <w:sz w:val="24"/>
          <w:szCs w:val="24"/>
          <w:lang w:val="hy-AM"/>
        </w:rPr>
        <w:t>հոդվածի</w:t>
      </w:r>
      <w:r w:rsidRPr="009E0CE9">
        <w:rPr>
          <w:rFonts w:ascii="GHEA Mariam" w:hAnsi="GHEA Mariam" w:cs="GHEA Grapalat"/>
          <w:sz w:val="24"/>
          <w:szCs w:val="24"/>
          <w:lang w:val="af-ZA"/>
        </w:rPr>
        <w:t xml:space="preserve"> 3-րդ </w:t>
      </w:r>
      <w:r w:rsidRPr="009E0CE9">
        <w:rPr>
          <w:rFonts w:ascii="GHEA Mariam" w:hAnsi="GHEA Mariam" w:cs="GHEA Grapalat"/>
          <w:sz w:val="24"/>
          <w:szCs w:val="24"/>
          <w:lang w:val="hy-AM"/>
        </w:rPr>
        <w:t>մասով՝</w:t>
      </w:r>
      <w:r w:rsidRPr="009E0CE9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 w:rsidRPr="009E0CE9">
        <w:rPr>
          <w:rFonts w:ascii="GHEA Mariam" w:hAnsi="GHEA Mariam" w:cs="GHEA Grapalat"/>
          <w:sz w:val="24"/>
          <w:szCs w:val="24"/>
          <w:lang w:val="hy-AM"/>
        </w:rPr>
        <w:t>Հայաստանի</w:t>
      </w:r>
      <w:r w:rsidRPr="009E0CE9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 w:rsidRPr="009E0CE9">
        <w:rPr>
          <w:rFonts w:ascii="GHEA Mariam" w:hAnsi="GHEA Mariam" w:cs="GHEA Grapalat"/>
          <w:sz w:val="24"/>
          <w:szCs w:val="24"/>
          <w:lang w:val="hy-AM"/>
        </w:rPr>
        <w:t>Հանրապետության</w:t>
      </w:r>
      <w:r w:rsidRPr="009E0CE9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 w:rsidRPr="009E0CE9">
        <w:rPr>
          <w:rFonts w:ascii="GHEA Mariam" w:hAnsi="GHEA Mariam" w:cs="GHEA Grapalat"/>
          <w:sz w:val="24"/>
          <w:szCs w:val="24"/>
          <w:lang w:val="hy-AM"/>
        </w:rPr>
        <w:t>կառավարությունը</w:t>
      </w:r>
      <w:r w:rsidRPr="009E0CE9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 w:rsidR="009D7488">
        <w:rPr>
          <w:rFonts w:ascii="GHEA Mariam" w:hAnsi="GHEA Mariam" w:cs="GHEA Grapalat"/>
          <w:sz w:val="24"/>
          <w:szCs w:val="24"/>
          <w:lang w:val="hy-AM"/>
        </w:rPr>
        <w:t xml:space="preserve">   </w:t>
      </w:r>
      <w:r w:rsidRPr="009E0CE9">
        <w:rPr>
          <w:rFonts w:ascii="GHEA Mariam" w:hAnsi="GHEA Mariam" w:cs="GHEA Grapalat"/>
          <w:sz w:val="24"/>
          <w:szCs w:val="24"/>
          <w:lang w:val="hy-AM"/>
        </w:rPr>
        <w:t>ո</w:t>
      </w:r>
      <w:r w:rsidR="009D7488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9E0CE9">
        <w:rPr>
          <w:rFonts w:ascii="GHEA Mariam" w:hAnsi="GHEA Mariam" w:cs="GHEA Grapalat"/>
          <w:sz w:val="24"/>
          <w:szCs w:val="24"/>
          <w:lang w:val="hy-AM"/>
        </w:rPr>
        <w:t>ր</w:t>
      </w:r>
      <w:r w:rsidR="009D7488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9E0CE9">
        <w:rPr>
          <w:rFonts w:ascii="GHEA Mariam" w:hAnsi="GHEA Mariam" w:cs="GHEA Grapalat"/>
          <w:sz w:val="24"/>
          <w:szCs w:val="24"/>
          <w:lang w:val="hy-AM"/>
        </w:rPr>
        <w:t>ո</w:t>
      </w:r>
      <w:r w:rsidR="009D7488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9E0CE9">
        <w:rPr>
          <w:rFonts w:ascii="GHEA Mariam" w:hAnsi="GHEA Mariam" w:cs="GHEA Grapalat"/>
          <w:sz w:val="24"/>
          <w:szCs w:val="24"/>
          <w:lang w:val="hy-AM"/>
        </w:rPr>
        <w:t>շ</w:t>
      </w:r>
      <w:r w:rsidR="009D7488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9E0CE9">
        <w:rPr>
          <w:rFonts w:ascii="GHEA Mariam" w:hAnsi="GHEA Mariam" w:cs="GHEA Grapalat"/>
          <w:sz w:val="24"/>
          <w:szCs w:val="24"/>
          <w:lang w:val="hy-AM"/>
        </w:rPr>
        <w:t>ու</w:t>
      </w:r>
      <w:r w:rsidR="009D7488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9E0CE9">
        <w:rPr>
          <w:rFonts w:ascii="GHEA Mariam" w:hAnsi="GHEA Mariam" w:cs="GHEA Grapalat"/>
          <w:sz w:val="24"/>
          <w:szCs w:val="24"/>
          <w:lang w:val="hy-AM"/>
        </w:rPr>
        <w:t>մ</w:t>
      </w:r>
      <w:r w:rsidR="009D7488">
        <w:rPr>
          <w:rFonts w:ascii="GHEA Mariam" w:hAnsi="GHEA Mariam" w:cs="GHEA Grapalat"/>
          <w:sz w:val="24"/>
          <w:szCs w:val="24"/>
          <w:lang w:val="hy-AM"/>
        </w:rPr>
        <w:t xml:space="preserve">   </w:t>
      </w:r>
      <w:r w:rsidRPr="009E0CE9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 w:rsidRPr="009E0CE9">
        <w:rPr>
          <w:rFonts w:ascii="GHEA Mariam" w:hAnsi="GHEA Mariam" w:cs="GHEA Grapalat"/>
          <w:sz w:val="24"/>
          <w:szCs w:val="24"/>
          <w:lang w:val="hy-AM"/>
        </w:rPr>
        <w:t>է</w:t>
      </w:r>
      <w:r w:rsidRPr="009E0CE9">
        <w:rPr>
          <w:rFonts w:ascii="GHEA Mariam" w:hAnsi="GHEA Mariam" w:cs="GHEA Grapalat"/>
          <w:sz w:val="24"/>
          <w:szCs w:val="24"/>
          <w:lang w:val="af-ZA"/>
        </w:rPr>
        <w:t>.</w:t>
      </w:r>
    </w:p>
    <w:p w:rsidR="009E0CE9" w:rsidRPr="009E0CE9" w:rsidRDefault="009E0CE9" w:rsidP="009E0CE9">
      <w:pPr>
        <w:spacing w:line="360" w:lineRule="auto"/>
        <w:ind w:firstLine="567"/>
        <w:jc w:val="both"/>
        <w:rPr>
          <w:rFonts w:ascii="GHEA Mariam" w:hAnsi="GHEA Mariam" w:cs="GHEA Grapalat"/>
          <w:sz w:val="24"/>
          <w:szCs w:val="24"/>
          <w:lang w:val="af-ZA"/>
        </w:rPr>
      </w:pPr>
      <w:r w:rsidRPr="009E0CE9">
        <w:rPr>
          <w:rFonts w:ascii="GHEA Mariam" w:hAnsi="GHEA Mariam" w:cs="GHEA Grapalat"/>
          <w:sz w:val="24"/>
          <w:szCs w:val="24"/>
          <w:lang w:val="af-ZA"/>
        </w:rPr>
        <w:t xml:space="preserve">1. </w:t>
      </w:r>
      <w:proofErr w:type="spellStart"/>
      <w:r w:rsidRPr="009E0CE9">
        <w:rPr>
          <w:rFonts w:ascii="GHEA Mariam" w:hAnsi="GHEA Mariam" w:cs="GHEA Grapalat"/>
          <w:sz w:val="24"/>
          <w:szCs w:val="24"/>
        </w:rPr>
        <w:t>Հավանություն</w:t>
      </w:r>
      <w:proofErr w:type="spellEnd"/>
      <w:r w:rsidRPr="009E0CE9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proofErr w:type="spellStart"/>
      <w:r w:rsidRPr="009E0CE9">
        <w:rPr>
          <w:rFonts w:ascii="GHEA Mariam" w:hAnsi="GHEA Mariam" w:cs="GHEA Grapalat"/>
          <w:sz w:val="24"/>
          <w:szCs w:val="24"/>
        </w:rPr>
        <w:t>տալ</w:t>
      </w:r>
      <w:proofErr w:type="spellEnd"/>
      <w:r w:rsidRPr="009E0CE9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 w:rsidRPr="009E0CE9">
        <w:rPr>
          <w:rFonts w:ascii="GHEA Mariam" w:hAnsi="GHEA Mariam"/>
          <w:sz w:val="23"/>
          <w:szCs w:val="23"/>
          <w:lang w:val="hy-AM"/>
        </w:rPr>
        <w:t>«</w:t>
      </w:r>
      <w:r w:rsidRPr="009E0CE9">
        <w:rPr>
          <w:rFonts w:ascii="GHEA Mariam" w:hAnsi="GHEA Mariam"/>
          <w:sz w:val="23"/>
          <w:szCs w:val="23"/>
          <w:lang w:val="hr-HR"/>
        </w:rPr>
        <w:t>«</w:t>
      </w:r>
      <w:r w:rsidRPr="009E0CE9">
        <w:rPr>
          <w:rFonts w:ascii="GHEA Mariam" w:hAnsi="GHEA Mariam" w:cs="AK Courier"/>
          <w:sz w:val="24"/>
          <w:szCs w:val="24"/>
          <w:lang w:val="hy-AM"/>
        </w:rPr>
        <w:t>Պաշտպանության մասին</w:t>
      </w:r>
      <w:r w:rsidRPr="009E0CE9">
        <w:rPr>
          <w:rFonts w:ascii="GHEA Mariam" w:hAnsi="GHEA Mariam"/>
          <w:sz w:val="23"/>
          <w:szCs w:val="23"/>
          <w:lang w:val="hr-HR"/>
        </w:rPr>
        <w:t>»</w:t>
      </w:r>
      <w:r w:rsidRPr="009E0CE9">
        <w:rPr>
          <w:rFonts w:ascii="GHEA Mariam" w:hAnsi="GHEA Mariam" w:cs="AK Courier"/>
          <w:sz w:val="24"/>
          <w:szCs w:val="24"/>
          <w:lang w:val="hy-AM"/>
        </w:rPr>
        <w:t xml:space="preserve"> օրենքում փոփո</w:t>
      </w:r>
      <w:r w:rsidR="009D7488">
        <w:rPr>
          <w:rFonts w:ascii="GHEA Mariam" w:hAnsi="GHEA Mariam" w:cs="AK Courier"/>
          <w:sz w:val="24"/>
          <w:szCs w:val="24"/>
          <w:lang w:val="hy-AM"/>
        </w:rPr>
        <w:t>-</w:t>
      </w:r>
      <w:r w:rsidRPr="009E0CE9">
        <w:rPr>
          <w:rFonts w:ascii="GHEA Mariam" w:hAnsi="GHEA Mariam" w:cs="AK Courier"/>
          <w:sz w:val="24"/>
          <w:szCs w:val="24"/>
          <w:lang w:val="hy-AM"/>
        </w:rPr>
        <w:t>խու</w:t>
      </w:r>
      <w:r w:rsidR="009D7488">
        <w:rPr>
          <w:rFonts w:ascii="GHEA Mariam" w:hAnsi="GHEA Mariam" w:cs="AK Courier"/>
          <w:sz w:val="24"/>
          <w:szCs w:val="24"/>
          <w:lang w:val="hy-AM"/>
        </w:rPr>
        <w:t>-</w:t>
      </w:r>
      <w:r w:rsidRPr="009E0CE9">
        <w:rPr>
          <w:rFonts w:ascii="GHEA Mariam" w:hAnsi="GHEA Mariam" w:cs="AK Courier"/>
          <w:sz w:val="24"/>
          <w:szCs w:val="24"/>
          <w:lang w:val="hy-AM"/>
        </w:rPr>
        <w:t>թյուններ և լրացում</w:t>
      </w:r>
      <w:proofErr w:type="spellStart"/>
      <w:r w:rsidRPr="009E0CE9">
        <w:rPr>
          <w:rFonts w:ascii="GHEA Mariam" w:hAnsi="GHEA Mariam" w:cs="AK Courier"/>
          <w:sz w:val="24"/>
          <w:szCs w:val="24"/>
        </w:rPr>
        <w:t>ներ</w:t>
      </w:r>
      <w:proofErr w:type="spellEnd"/>
      <w:r w:rsidRPr="009E0CE9">
        <w:rPr>
          <w:rFonts w:ascii="GHEA Mariam" w:hAnsi="GHEA Mariam" w:cs="AK Courier"/>
          <w:sz w:val="24"/>
          <w:szCs w:val="24"/>
          <w:lang w:val="hy-AM"/>
        </w:rPr>
        <w:t xml:space="preserve"> կատարելու մասին», </w:t>
      </w:r>
      <w:r w:rsidRPr="009E0CE9">
        <w:rPr>
          <w:rFonts w:ascii="GHEA Mariam" w:hAnsi="GHEA Mariam"/>
          <w:sz w:val="23"/>
          <w:szCs w:val="23"/>
          <w:lang w:val="hy-AM"/>
        </w:rPr>
        <w:t>«</w:t>
      </w:r>
      <w:r w:rsidRPr="009E0CE9">
        <w:rPr>
          <w:rFonts w:ascii="GHEA Mariam" w:hAnsi="GHEA Mariam"/>
          <w:sz w:val="23"/>
          <w:szCs w:val="23"/>
          <w:lang w:val="hr-HR"/>
        </w:rPr>
        <w:t>«</w:t>
      </w:r>
      <w:r w:rsidRPr="009E0CE9">
        <w:rPr>
          <w:rFonts w:ascii="GHEA Mariam" w:hAnsi="GHEA Mariam" w:cs="AK Courier"/>
          <w:sz w:val="24"/>
          <w:szCs w:val="24"/>
          <w:lang w:val="hy-AM"/>
        </w:rPr>
        <w:t>Երևան քաղաքում տեղական ինքնակառավարման մասին</w:t>
      </w:r>
      <w:r w:rsidRPr="009E0CE9">
        <w:rPr>
          <w:rFonts w:ascii="GHEA Mariam" w:hAnsi="GHEA Mariam"/>
          <w:sz w:val="23"/>
          <w:szCs w:val="23"/>
          <w:lang w:val="hr-HR"/>
        </w:rPr>
        <w:t>»</w:t>
      </w:r>
      <w:r w:rsidRPr="009E0CE9">
        <w:rPr>
          <w:rFonts w:ascii="GHEA Mariam" w:hAnsi="GHEA Mariam" w:cs="AK Courier"/>
          <w:sz w:val="24"/>
          <w:szCs w:val="24"/>
          <w:lang w:val="hy-AM"/>
        </w:rPr>
        <w:t xml:space="preserve"> օրենքում փոփոխություն կատարելու մասին» և </w:t>
      </w:r>
      <w:r w:rsidRPr="009E0CE9">
        <w:rPr>
          <w:rFonts w:ascii="GHEA Mariam" w:hAnsi="GHEA Mariam"/>
          <w:sz w:val="23"/>
          <w:szCs w:val="23"/>
          <w:lang w:val="hy-AM"/>
        </w:rPr>
        <w:t>«</w:t>
      </w:r>
      <w:r w:rsidRPr="009E0CE9">
        <w:rPr>
          <w:rFonts w:ascii="GHEA Mariam" w:hAnsi="GHEA Mariam"/>
          <w:sz w:val="23"/>
          <w:szCs w:val="23"/>
          <w:lang w:val="hr-HR"/>
        </w:rPr>
        <w:t>«</w:t>
      </w:r>
      <w:r w:rsidRPr="009E0CE9">
        <w:rPr>
          <w:rFonts w:ascii="GHEA Mariam" w:hAnsi="GHEA Mariam" w:cs="AK Courier"/>
          <w:sz w:val="24"/>
          <w:szCs w:val="24"/>
          <w:lang w:val="hy-AM"/>
        </w:rPr>
        <w:t>Տեղական ինքնակառավարման մասին</w:t>
      </w:r>
      <w:r w:rsidRPr="009E0CE9">
        <w:rPr>
          <w:rFonts w:ascii="GHEA Mariam" w:hAnsi="GHEA Mariam"/>
          <w:sz w:val="23"/>
          <w:szCs w:val="23"/>
          <w:lang w:val="hr-HR"/>
        </w:rPr>
        <w:t>»</w:t>
      </w:r>
      <w:r w:rsidRPr="009E0CE9">
        <w:rPr>
          <w:rFonts w:ascii="GHEA Mariam" w:hAnsi="GHEA Mariam" w:cs="AK Courier"/>
          <w:sz w:val="24"/>
          <w:szCs w:val="24"/>
          <w:lang w:val="hy-AM"/>
        </w:rPr>
        <w:t xml:space="preserve"> օրենքում փոփոխություն կատարելու մասին» </w:t>
      </w:r>
      <w:proofErr w:type="spellStart"/>
      <w:r w:rsidR="009D7488" w:rsidRPr="009D7488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="009D7488" w:rsidRPr="009D7488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="009D7488" w:rsidRPr="009D7488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Հանրապետության</w:t>
      </w:r>
      <w:proofErr w:type="spellEnd"/>
      <w:r w:rsidRPr="009E0CE9">
        <w:rPr>
          <w:rFonts w:ascii="GHEA Mariam" w:hAnsi="GHEA Mariam" w:cs="Sylfaen"/>
          <w:sz w:val="24"/>
          <w:szCs w:val="24"/>
          <w:lang w:val="es-ES"/>
        </w:rPr>
        <w:t xml:space="preserve"> </w:t>
      </w:r>
      <w:proofErr w:type="spellStart"/>
      <w:r w:rsidRPr="009E0CE9">
        <w:rPr>
          <w:rFonts w:ascii="GHEA Mariam" w:hAnsi="GHEA Mariam" w:cs="Sylfaen"/>
          <w:sz w:val="24"/>
          <w:szCs w:val="24"/>
          <w:lang w:val="es-ES"/>
        </w:rPr>
        <w:t>օրենքների</w:t>
      </w:r>
      <w:proofErr w:type="spellEnd"/>
      <w:r w:rsidRPr="009E0CE9">
        <w:rPr>
          <w:rFonts w:ascii="GHEA Mariam" w:hAnsi="GHEA Mariam"/>
          <w:sz w:val="24"/>
          <w:szCs w:val="24"/>
          <w:lang w:val="hy-AM"/>
        </w:rPr>
        <w:t xml:space="preserve"> </w:t>
      </w:r>
      <w:r w:rsidRPr="009E0CE9">
        <w:rPr>
          <w:rFonts w:ascii="GHEA Mariam" w:hAnsi="GHEA Mariam" w:cs="Sylfaen"/>
          <w:sz w:val="24"/>
          <w:szCs w:val="24"/>
          <w:lang w:val="hy-AM"/>
        </w:rPr>
        <w:t>նախա</w:t>
      </w:r>
      <w:r w:rsidRPr="009E0CE9">
        <w:rPr>
          <w:rFonts w:ascii="GHEA Mariam" w:hAnsi="GHEA Mariam"/>
          <w:sz w:val="24"/>
          <w:szCs w:val="24"/>
          <w:lang w:val="hy-AM"/>
        </w:rPr>
        <w:t>գ</w:t>
      </w:r>
      <w:r w:rsidRPr="009E0CE9">
        <w:rPr>
          <w:rFonts w:ascii="GHEA Mariam" w:hAnsi="GHEA Mariam" w:cs="Sylfaen"/>
          <w:sz w:val="24"/>
          <w:szCs w:val="24"/>
          <w:lang w:val="hy-AM"/>
        </w:rPr>
        <w:t>ծերի փաթեթի</w:t>
      </w:r>
      <w:r w:rsidRPr="009E0CE9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proofErr w:type="spellStart"/>
      <w:r w:rsidRPr="009E0CE9">
        <w:rPr>
          <w:rFonts w:ascii="GHEA Mariam" w:hAnsi="GHEA Mariam" w:cs="GHEA Grapalat"/>
          <w:sz w:val="24"/>
          <w:szCs w:val="24"/>
        </w:rPr>
        <w:t>վերաբերյալ</w:t>
      </w:r>
      <w:proofErr w:type="spellEnd"/>
      <w:r w:rsidRPr="009E0CE9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proofErr w:type="spellStart"/>
      <w:r w:rsidRPr="009E0CE9">
        <w:rPr>
          <w:rFonts w:ascii="GHEA Mariam" w:hAnsi="GHEA Mariam" w:cs="GHEA Grapalat"/>
          <w:sz w:val="24"/>
          <w:szCs w:val="24"/>
        </w:rPr>
        <w:t>Հայաստանի</w:t>
      </w:r>
      <w:proofErr w:type="spellEnd"/>
      <w:r w:rsidRPr="009E0CE9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proofErr w:type="spellStart"/>
      <w:r w:rsidRPr="009E0CE9">
        <w:rPr>
          <w:rFonts w:ascii="GHEA Mariam" w:hAnsi="GHEA Mariam" w:cs="GHEA Grapalat"/>
          <w:sz w:val="24"/>
          <w:szCs w:val="24"/>
        </w:rPr>
        <w:t>Հանրապետության</w:t>
      </w:r>
      <w:proofErr w:type="spellEnd"/>
      <w:r w:rsidRPr="009E0CE9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proofErr w:type="spellStart"/>
      <w:r w:rsidRPr="009E0CE9">
        <w:rPr>
          <w:rFonts w:ascii="GHEA Mariam" w:hAnsi="GHEA Mariam" w:cs="GHEA Grapalat"/>
          <w:sz w:val="24"/>
          <w:szCs w:val="24"/>
        </w:rPr>
        <w:t>կառավարության</w:t>
      </w:r>
      <w:proofErr w:type="spellEnd"/>
      <w:r w:rsidRPr="009E0CE9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proofErr w:type="spellStart"/>
      <w:r w:rsidRPr="009E0CE9">
        <w:rPr>
          <w:rFonts w:ascii="GHEA Mariam" w:hAnsi="GHEA Mariam" w:cs="GHEA Grapalat"/>
          <w:sz w:val="24"/>
          <w:szCs w:val="24"/>
        </w:rPr>
        <w:t>օրենսդրական</w:t>
      </w:r>
      <w:proofErr w:type="spellEnd"/>
      <w:r w:rsidRPr="009E0CE9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proofErr w:type="spellStart"/>
      <w:r w:rsidRPr="009E0CE9">
        <w:rPr>
          <w:rFonts w:ascii="GHEA Mariam" w:hAnsi="GHEA Mariam" w:cs="GHEA Grapalat"/>
          <w:sz w:val="24"/>
          <w:szCs w:val="24"/>
        </w:rPr>
        <w:t>նախաձեռնությանը</w:t>
      </w:r>
      <w:proofErr w:type="spellEnd"/>
      <w:r w:rsidRPr="009E0CE9">
        <w:rPr>
          <w:rFonts w:ascii="GHEA Mariam" w:hAnsi="GHEA Mariam" w:cs="GHEA Grapalat"/>
          <w:sz w:val="24"/>
          <w:szCs w:val="24"/>
          <w:lang w:val="af-ZA"/>
        </w:rPr>
        <w:t xml:space="preserve">: </w:t>
      </w:r>
    </w:p>
    <w:p w:rsidR="009E0CE9" w:rsidRPr="009E0CE9" w:rsidRDefault="009E0CE9" w:rsidP="009E0CE9">
      <w:pPr>
        <w:pStyle w:val="norm"/>
        <w:spacing w:line="360" w:lineRule="auto"/>
        <w:rPr>
          <w:rFonts w:ascii="GHEA Mariam" w:hAnsi="GHEA Mariam"/>
          <w:sz w:val="24"/>
          <w:szCs w:val="24"/>
          <w:lang w:val="af-ZA"/>
        </w:rPr>
      </w:pPr>
      <w:r w:rsidRPr="009E0CE9">
        <w:rPr>
          <w:rFonts w:ascii="GHEA Mariam" w:hAnsi="GHEA Mariam" w:cs="GHEA Grapalat"/>
          <w:sz w:val="24"/>
          <w:szCs w:val="24"/>
          <w:lang w:val="af-ZA"/>
        </w:rPr>
        <w:lastRenderedPageBreak/>
        <w:t xml:space="preserve">2. </w:t>
      </w:r>
      <w:proofErr w:type="spellStart"/>
      <w:r w:rsidRPr="009E0CE9">
        <w:rPr>
          <w:rFonts w:ascii="GHEA Mariam" w:hAnsi="GHEA Mariam" w:cs="GHEA Grapalat"/>
          <w:sz w:val="24"/>
          <w:szCs w:val="24"/>
        </w:rPr>
        <w:t>Հայաստանի</w:t>
      </w:r>
      <w:proofErr w:type="spellEnd"/>
      <w:r w:rsidRPr="009E0CE9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proofErr w:type="spellStart"/>
      <w:r w:rsidRPr="009E0CE9">
        <w:rPr>
          <w:rFonts w:ascii="GHEA Mariam" w:hAnsi="GHEA Mariam" w:cs="GHEA Grapalat"/>
          <w:sz w:val="24"/>
          <w:szCs w:val="24"/>
        </w:rPr>
        <w:t>Հանրապետության</w:t>
      </w:r>
      <w:proofErr w:type="spellEnd"/>
      <w:r w:rsidRPr="009E0CE9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proofErr w:type="spellStart"/>
      <w:r w:rsidRPr="009E0CE9">
        <w:rPr>
          <w:rFonts w:ascii="GHEA Mariam" w:hAnsi="GHEA Mariam" w:cs="GHEA Grapalat"/>
          <w:sz w:val="24"/>
          <w:szCs w:val="24"/>
        </w:rPr>
        <w:t>կառավարության</w:t>
      </w:r>
      <w:proofErr w:type="spellEnd"/>
      <w:r w:rsidRPr="009E0CE9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proofErr w:type="spellStart"/>
      <w:r w:rsidRPr="009E0CE9">
        <w:rPr>
          <w:rFonts w:ascii="GHEA Mariam" w:hAnsi="GHEA Mariam" w:cs="GHEA Grapalat"/>
          <w:sz w:val="24"/>
          <w:szCs w:val="24"/>
        </w:rPr>
        <w:t>օրենսդրական</w:t>
      </w:r>
      <w:proofErr w:type="spellEnd"/>
      <w:r w:rsidRPr="009E0CE9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proofErr w:type="spellStart"/>
      <w:r w:rsidRPr="009E0CE9">
        <w:rPr>
          <w:rFonts w:ascii="GHEA Mariam" w:hAnsi="GHEA Mariam" w:cs="GHEA Grapalat"/>
          <w:sz w:val="24"/>
          <w:szCs w:val="24"/>
        </w:rPr>
        <w:t>նախա</w:t>
      </w:r>
      <w:proofErr w:type="spellEnd"/>
      <w:r w:rsidR="009D7488">
        <w:rPr>
          <w:rFonts w:ascii="GHEA Mariam" w:hAnsi="GHEA Mariam" w:cs="GHEA Grapalat"/>
          <w:sz w:val="24"/>
          <w:szCs w:val="24"/>
          <w:lang w:val="hy-AM"/>
        </w:rPr>
        <w:t>-</w:t>
      </w:r>
      <w:proofErr w:type="spellStart"/>
      <w:r w:rsidRPr="009E0CE9">
        <w:rPr>
          <w:rFonts w:ascii="GHEA Mariam" w:hAnsi="GHEA Mariam" w:cs="GHEA Grapalat"/>
          <w:sz w:val="24"/>
          <w:szCs w:val="24"/>
        </w:rPr>
        <w:t>ձեռնությունը</w:t>
      </w:r>
      <w:proofErr w:type="spellEnd"/>
      <w:r w:rsidRPr="009E0CE9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proofErr w:type="spellStart"/>
      <w:r w:rsidRPr="009E0CE9">
        <w:rPr>
          <w:rFonts w:ascii="GHEA Mariam" w:hAnsi="GHEA Mariam" w:cs="GHEA Grapalat"/>
          <w:sz w:val="24"/>
          <w:szCs w:val="24"/>
        </w:rPr>
        <w:t>սահմանված</w:t>
      </w:r>
      <w:proofErr w:type="spellEnd"/>
      <w:r w:rsidRPr="009E0CE9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proofErr w:type="spellStart"/>
      <w:r w:rsidRPr="009E0CE9">
        <w:rPr>
          <w:rFonts w:ascii="GHEA Mariam" w:hAnsi="GHEA Mariam" w:cs="GHEA Grapalat"/>
          <w:sz w:val="24"/>
          <w:szCs w:val="24"/>
        </w:rPr>
        <w:t>կարգով</w:t>
      </w:r>
      <w:proofErr w:type="spellEnd"/>
      <w:r w:rsidRPr="009E0CE9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proofErr w:type="spellStart"/>
      <w:r w:rsidRPr="009E0CE9">
        <w:rPr>
          <w:rFonts w:ascii="GHEA Mariam" w:hAnsi="GHEA Mariam" w:cs="GHEA Grapalat"/>
          <w:sz w:val="24"/>
          <w:szCs w:val="24"/>
        </w:rPr>
        <w:t>ներկայացնել</w:t>
      </w:r>
      <w:proofErr w:type="spellEnd"/>
      <w:r w:rsidRPr="009E0CE9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proofErr w:type="spellStart"/>
      <w:r w:rsidRPr="009E0CE9">
        <w:rPr>
          <w:rFonts w:ascii="GHEA Mariam" w:hAnsi="GHEA Mariam" w:cs="GHEA Grapalat"/>
          <w:sz w:val="24"/>
          <w:szCs w:val="24"/>
        </w:rPr>
        <w:t>Հայաստանի</w:t>
      </w:r>
      <w:proofErr w:type="spellEnd"/>
      <w:r w:rsidRPr="009E0CE9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proofErr w:type="spellStart"/>
      <w:r w:rsidRPr="009E0CE9">
        <w:rPr>
          <w:rFonts w:ascii="GHEA Mariam" w:hAnsi="GHEA Mariam" w:cs="GHEA Grapalat"/>
          <w:sz w:val="24"/>
          <w:szCs w:val="24"/>
        </w:rPr>
        <w:t>Հանրապետության</w:t>
      </w:r>
      <w:proofErr w:type="spellEnd"/>
      <w:r w:rsidRPr="009E0CE9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proofErr w:type="spellStart"/>
      <w:r w:rsidRPr="009E0CE9">
        <w:rPr>
          <w:rFonts w:ascii="GHEA Mariam" w:hAnsi="GHEA Mariam" w:cs="GHEA Grapalat"/>
          <w:sz w:val="24"/>
          <w:szCs w:val="24"/>
        </w:rPr>
        <w:t>Ազգային</w:t>
      </w:r>
      <w:proofErr w:type="spellEnd"/>
      <w:r w:rsidRPr="009E0CE9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proofErr w:type="spellStart"/>
      <w:r w:rsidRPr="009E0CE9">
        <w:rPr>
          <w:rFonts w:ascii="GHEA Mariam" w:hAnsi="GHEA Mariam" w:cs="GHEA Grapalat"/>
          <w:sz w:val="24"/>
          <w:szCs w:val="24"/>
        </w:rPr>
        <w:t>ժողով</w:t>
      </w:r>
      <w:proofErr w:type="spellEnd"/>
      <w:r w:rsidRPr="009E0CE9">
        <w:rPr>
          <w:rFonts w:ascii="GHEA Mariam" w:hAnsi="GHEA Mariam" w:cs="GHEA Grapalat"/>
          <w:sz w:val="24"/>
          <w:szCs w:val="24"/>
          <w:lang w:val="af-ZA"/>
        </w:rPr>
        <w:t>:</w:t>
      </w:r>
    </w:p>
    <w:p w:rsidR="00A863FC" w:rsidRDefault="00A863FC" w:rsidP="00A863F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A863FC" w:rsidRDefault="00A863FC" w:rsidP="00A863F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A863FC" w:rsidRDefault="00A863FC" w:rsidP="00A863F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A863FC" w:rsidRPr="00B43FC1" w:rsidRDefault="00A863FC" w:rsidP="00A863F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863FC" w:rsidRDefault="00A863FC" w:rsidP="00A863FC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863FC" w:rsidRDefault="00A863FC" w:rsidP="00A863FC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Երևան</w:t>
      </w:r>
    </w:p>
    <w:p w:rsidR="001F225D" w:rsidRPr="003716CF" w:rsidRDefault="001F225D">
      <w:pPr>
        <w:pStyle w:val="mechtex"/>
        <w:rPr>
          <w:lang w:val="hy-AM"/>
        </w:rPr>
      </w:pPr>
      <w:bookmarkStart w:id="0" w:name="_GoBack"/>
      <w:bookmarkEnd w:id="0"/>
    </w:p>
    <w:sectPr w:rsidR="001F225D" w:rsidRPr="003716CF" w:rsidSect="00723D34">
      <w:headerReference w:type="even" r:id="rId7"/>
      <w:headerReference w:type="default" r:id="rId8"/>
      <w:footerReference w:type="even" r:id="rId9"/>
      <w:pgSz w:w="11909" w:h="16834" w:code="9"/>
      <w:pgMar w:top="180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0AB4" w:rsidRDefault="00230AB4">
      <w:r>
        <w:separator/>
      </w:r>
    </w:p>
  </w:endnote>
  <w:endnote w:type="continuationSeparator" w:id="0">
    <w:p w:rsidR="00230AB4" w:rsidRDefault="00230A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0AB4" w:rsidRDefault="00230AB4">
      <w:r>
        <w:separator/>
      </w:r>
    </w:p>
  </w:footnote>
  <w:footnote w:type="continuationSeparator" w:id="0">
    <w:p w:rsidR="00230AB4" w:rsidRDefault="00230A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500A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E6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370B7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0AB4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29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116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6CF"/>
    <w:rsid w:val="003717DD"/>
    <w:rsid w:val="003719BA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1F3E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843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E7B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4E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1C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3D3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25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1F0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E88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146"/>
    <w:rsid w:val="008B0FBB"/>
    <w:rsid w:val="008B14BE"/>
    <w:rsid w:val="008B1A27"/>
    <w:rsid w:val="008B2353"/>
    <w:rsid w:val="008B27DB"/>
    <w:rsid w:val="008B27E4"/>
    <w:rsid w:val="008B2D7A"/>
    <w:rsid w:val="008B2DB4"/>
    <w:rsid w:val="008B345D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63E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488"/>
    <w:rsid w:val="009D7DE4"/>
    <w:rsid w:val="009E0425"/>
    <w:rsid w:val="009E0A9E"/>
    <w:rsid w:val="009E0B7F"/>
    <w:rsid w:val="009E0CCA"/>
    <w:rsid w:val="009E0CDB"/>
    <w:rsid w:val="009E0CE9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B6C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3FC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A2F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3E6F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1BC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0A5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AEB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015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33D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5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EE42B7F"/>
  <w15:chartTrackingRefBased/>
  <w15:docId w15:val="{0535ECC2-0631-4F45-B5E1-C38FC84E9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63FC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uiPriority w:val="99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A863F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A863FC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190</Words>
  <Characters>1089</Characters>
  <Application>Microsoft Office Word</Application>
  <DocSecurity>0</DocSecurity>
  <Lines>9</Lines>
  <Paragraphs>2</Paragraphs>
  <ScaleCrop>false</ScaleCrop>
  <Company/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user</cp:lastModifiedBy>
  <cp:revision>9</cp:revision>
  <dcterms:created xsi:type="dcterms:W3CDTF">2026-10-05T05:09:00Z</dcterms:created>
  <dcterms:modified xsi:type="dcterms:W3CDTF">2026-10-15T07:43:00Z</dcterms:modified>
</cp:coreProperties>
</file>