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1397" w:rsidRPr="00B01947" w:rsidRDefault="00891397" w:rsidP="00891397">
      <w:pPr>
        <w:rPr>
          <w:rFonts w:ascii="GHEA Grapalat" w:hAnsi="GHEA Grapalat"/>
          <w:b/>
          <w:lang w:val="af-ZA"/>
        </w:rPr>
      </w:pPr>
    </w:p>
    <w:p w:rsidR="00891397" w:rsidRPr="00B01947" w:rsidRDefault="00891397" w:rsidP="00891397">
      <w:pPr>
        <w:ind w:left="90"/>
        <w:jc w:val="right"/>
        <w:rPr>
          <w:rFonts w:ascii="GHEA Grapalat" w:hAnsi="GHEA Grapalat"/>
          <w:b/>
          <w:lang w:val="af-ZA"/>
        </w:rPr>
      </w:pPr>
      <w:r w:rsidRPr="00B01947">
        <w:rPr>
          <w:rFonts w:ascii="GHEA Grapalat" w:hAnsi="GHEA Grapalat" w:cs="Sylfaen"/>
          <w:b/>
          <w:lang w:val="hy-AM"/>
        </w:rPr>
        <w:t>ՆԱԽԱԳԻԾ</w:t>
      </w:r>
    </w:p>
    <w:p w:rsidR="00891397" w:rsidRDefault="00891397" w:rsidP="00891397">
      <w:pPr>
        <w:ind w:left="540" w:firstLine="900"/>
        <w:jc w:val="right"/>
        <w:rPr>
          <w:rFonts w:ascii="GHEA Grapalat" w:hAnsi="GHEA Grapalat"/>
          <w:lang w:val="af-ZA"/>
        </w:rPr>
      </w:pPr>
    </w:p>
    <w:p w:rsidR="00891397" w:rsidRDefault="00891397" w:rsidP="00891397">
      <w:pPr>
        <w:shd w:val="clear" w:color="auto" w:fill="FFFFFF"/>
        <w:jc w:val="center"/>
        <w:rPr>
          <w:rFonts w:ascii="GHEA Grapalat" w:hAnsi="GHEA Grapalat"/>
          <w:color w:val="000000"/>
          <w:sz w:val="20"/>
          <w:szCs w:val="21"/>
          <w:lang w:val="af-ZA"/>
        </w:rPr>
      </w:pPr>
      <w:r>
        <w:rPr>
          <w:rFonts w:ascii="GHEA Grapalat" w:hAnsi="GHEA Grapalat" w:cs="Sylfaen"/>
          <w:b/>
          <w:bCs/>
          <w:color w:val="000000"/>
          <w:szCs w:val="27"/>
        </w:rPr>
        <w:t>ՀԱՅԱՍՏԱՆԻ</w:t>
      </w:r>
      <w:r>
        <w:rPr>
          <w:rFonts w:ascii="GHEA Grapalat" w:hAnsi="GHEA Grapalat"/>
          <w:b/>
          <w:bCs/>
          <w:color w:val="000000"/>
          <w:szCs w:val="27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/>
          <w:szCs w:val="27"/>
        </w:rPr>
        <w:t>ՀԱՆՐԱՊԵՏՈՒԹՅԱՆ</w:t>
      </w:r>
      <w:r>
        <w:rPr>
          <w:rFonts w:ascii="GHEA Grapalat" w:hAnsi="GHEA Grapalat"/>
          <w:b/>
          <w:bCs/>
          <w:color w:val="000000"/>
          <w:szCs w:val="27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/>
          <w:szCs w:val="27"/>
        </w:rPr>
        <w:t>ԿԱՌԱՎԱՐՈՒԹՅՈՒՆ</w:t>
      </w:r>
    </w:p>
    <w:p w:rsidR="00891397" w:rsidRDefault="00891397" w:rsidP="00891397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1"/>
          <w:szCs w:val="21"/>
          <w:lang w:val="af-ZA"/>
        </w:rPr>
      </w:pPr>
      <w:r>
        <w:rPr>
          <w:rFonts w:ascii="Courier New" w:hAnsi="Courier New" w:cs="Courier New"/>
          <w:color w:val="000000"/>
          <w:sz w:val="21"/>
          <w:szCs w:val="21"/>
          <w:lang w:val="af-ZA"/>
        </w:rPr>
        <w:t> </w:t>
      </w:r>
    </w:p>
    <w:p w:rsidR="00891397" w:rsidRDefault="00891397" w:rsidP="00891397">
      <w:pPr>
        <w:shd w:val="clear" w:color="auto" w:fill="FFFFFF"/>
        <w:jc w:val="center"/>
        <w:rPr>
          <w:rFonts w:ascii="GHEA Grapalat" w:hAnsi="GHEA Grapalat"/>
          <w:b/>
          <w:bCs/>
          <w:color w:val="000000"/>
          <w:szCs w:val="36"/>
          <w:lang w:val="af-ZA"/>
        </w:rPr>
      </w:pPr>
      <w:r>
        <w:rPr>
          <w:rFonts w:ascii="GHEA Grapalat" w:hAnsi="GHEA Grapalat" w:cs="Sylfaen"/>
          <w:b/>
          <w:bCs/>
          <w:color w:val="000000"/>
          <w:szCs w:val="36"/>
        </w:rPr>
        <w:t>Ո</w:t>
      </w:r>
      <w:r>
        <w:rPr>
          <w:rFonts w:ascii="GHEA Grapalat" w:hAnsi="GHEA Grapalat"/>
          <w:b/>
          <w:bCs/>
          <w:color w:val="000000"/>
          <w:szCs w:val="36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/>
          <w:szCs w:val="36"/>
        </w:rPr>
        <w:t>Ր</w:t>
      </w:r>
      <w:r>
        <w:rPr>
          <w:rFonts w:ascii="GHEA Grapalat" w:hAnsi="GHEA Grapalat"/>
          <w:b/>
          <w:bCs/>
          <w:color w:val="000000"/>
          <w:szCs w:val="36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/>
          <w:szCs w:val="36"/>
        </w:rPr>
        <w:t>Ո</w:t>
      </w:r>
      <w:r>
        <w:rPr>
          <w:rFonts w:ascii="GHEA Grapalat" w:hAnsi="GHEA Grapalat"/>
          <w:b/>
          <w:bCs/>
          <w:color w:val="000000"/>
          <w:szCs w:val="36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/>
          <w:szCs w:val="36"/>
        </w:rPr>
        <w:t>Շ</w:t>
      </w:r>
      <w:r>
        <w:rPr>
          <w:rFonts w:ascii="GHEA Grapalat" w:hAnsi="GHEA Grapalat"/>
          <w:b/>
          <w:bCs/>
          <w:color w:val="000000"/>
          <w:szCs w:val="36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/>
          <w:szCs w:val="36"/>
        </w:rPr>
        <w:t>ՈՒ</w:t>
      </w:r>
      <w:r>
        <w:rPr>
          <w:rFonts w:ascii="GHEA Grapalat" w:hAnsi="GHEA Grapalat"/>
          <w:b/>
          <w:bCs/>
          <w:color w:val="000000"/>
          <w:szCs w:val="36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/>
          <w:szCs w:val="36"/>
        </w:rPr>
        <w:t>Մ</w:t>
      </w:r>
    </w:p>
    <w:p w:rsidR="00891397" w:rsidRDefault="00891397" w:rsidP="00891397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szCs w:val="36"/>
          <w:lang w:val="hy-AM"/>
        </w:rPr>
      </w:pPr>
    </w:p>
    <w:p w:rsidR="00891397" w:rsidRDefault="00891397" w:rsidP="00891397">
      <w:pPr>
        <w:pStyle w:val="ListParagraph"/>
        <w:shd w:val="clear" w:color="auto" w:fill="FFFFFF"/>
        <w:ind w:left="0"/>
        <w:jc w:val="center"/>
        <w:rPr>
          <w:rFonts w:ascii="GHEA Grapalat" w:hAnsi="GHEA Grapalat"/>
          <w:b/>
          <w:bCs/>
          <w:color w:val="000000"/>
          <w:szCs w:val="36"/>
          <w:lang w:val="hy-AM"/>
        </w:rPr>
      </w:pPr>
      <w:r>
        <w:rPr>
          <w:rFonts w:ascii="GHEA Grapalat" w:hAnsi="GHEA Grapalat"/>
          <w:b/>
          <w:bCs/>
          <w:color w:val="000000"/>
          <w:szCs w:val="36"/>
          <w:lang w:val="hy-AM"/>
        </w:rPr>
        <w:t>---   ------------------- 2019 թվականի N  - Ն</w:t>
      </w:r>
    </w:p>
    <w:p w:rsidR="00891397" w:rsidRDefault="00891397" w:rsidP="00891397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>
        <w:rPr>
          <w:rFonts w:ascii="Courier New" w:hAnsi="Courier New" w:cs="Courier New"/>
          <w:color w:val="000000"/>
          <w:sz w:val="21"/>
          <w:szCs w:val="21"/>
          <w:lang w:val="hy-AM"/>
        </w:rPr>
        <w:t> </w:t>
      </w:r>
      <w:bookmarkStart w:id="0" w:name="_GoBack"/>
      <w:bookmarkEnd w:id="0"/>
    </w:p>
    <w:p w:rsidR="00891397" w:rsidRDefault="00891397" w:rsidP="00891397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>
        <w:rPr>
          <w:rFonts w:ascii="Courier New" w:hAnsi="Courier New" w:cs="Courier New"/>
          <w:color w:val="000000"/>
          <w:sz w:val="21"/>
          <w:szCs w:val="21"/>
          <w:lang w:val="hy-AM"/>
        </w:rPr>
        <w:t> </w:t>
      </w:r>
    </w:p>
    <w:p w:rsidR="00891397" w:rsidRPr="00B01947" w:rsidRDefault="00891397" w:rsidP="00B01947">
      <w:pPr>
        <w:spacing w:line="360" w:lineRule="auto"/>
        <w:jc w:val="center"/>
        <w:rPr>
          <w:rFonts w:ascii="GHEA Grapalat" w:eastAsia="Calibri" w:hAnsi="GHEA Grapalat" w:cs="Sylfaen"/>
          <w:b/>
          <w:caps/>
          <w:sz w:val="22"/>
          <w:szCs w:val="22"/>
          <w:lang w:val="hy-AM" w:eastAsia="en-US"/>
        </w:rPr>
      </w:pPr>
      <w:r w:rsidRPr="00B01947">
        <w:rPr>
          <w:rFonts w:ascii="GHEA Grapalat" w:hAnsi="GHEA Grapalat" w:cs="Sylfaen"/>
          <w:b/>
          <w:sz w:val="22"/>
          <w:szCs w:val="22"/>
          <w:lang w:val="af-ZA"/>
        </w:rPr>
        <w:t>ՀԱՅԱՍՏԱՆԻ</w:t>
      </w:r>
      <w:r w:rsidRPr="00B01947">
        <w:rPr>
          <w:rFonts w:ascii="GHEA Grapalat" w:hAnsi="GHEA Grapalat"/>
          <w:b/>
          <w:sz w:val="22"/>
          <w:szCs w:val="22"/>
          <w:lang w:val="af-ZA"/>
        </w:rPr>
        <w:t xml:space="preserve"> </w:t>
      </w:r>
      <w:r w:rsidRPr="00B01947">
        <w:rPr>
          <w:rFonts w:ascii="GHEA Grapalat" w:hAnsi="GHEA Grapalat" w:cs="Sylfaen"/>
          <w:b/>
          <w:sz w:val="22"/>
          <w:szCs w:val="22"/>
          <w:lang w:val="af-ZA"/>
        </w:rPr>
        <w:t>ՀԱՆՐԱՊԵՏՈՒԹՅԱՆ</w:t>
      </w:r>
      <w:r w:rsidRPr="00B01947">
        <w:rPr>
          <w:rFonts w:ascii="GHEA Grapalat" w:hAnsi="GHEA Grapalat"/>
          <w:b/>
          <w:sz w:val="22"/>
          <w:szCs w:val="22"/>
          <w:lang w:val="af-ZA"/>
        </w:rPr>
        <w:t xml:space="preserve"> </w:t>
      </w:r>
      <w:r w:rsidRPr="00B01947">
        <w:rPr>
          <w:rFonts w:ascii="GHEA Grapalat" w:hAnsi="GHEA Grapalat" w:cs="Sylfaen"/>
          <w:b/>
          <w:sz w:val="22"/>
          <w:szCs w:val="22"/>
          <w:lang w:val="af-ZA"/>
        </w:rPr>
        <w:t>ԿԱՌԱՎԱՐՈՒԹՅԱՆ</w:t>
      </w:r>
      <w:r w:rsidRPr="00B01947">
        <w:rPr>
          <w:rFonts w:ascii="GHEA Grapalat" w:hAnsi="GHEA Grapalat"/>
          <w:b/>
          <w:sz w:val="22"/>
          <w:szCs w:val="22"/>
          <w:lang w:val="af-ZA"/>
        </w:rPr>
        <w:t xml:space="preserve"> 2018 </w:t>
      </w:r>
      <w:r w:rsidRPr="00B01947">
        <w:rPr>
          <w:rFonts w:ascii="GHEA Grapalat" w:hAnsi="GHEA Grapalat" w:cs="Sylfaen"/>
          <w:b/>
          <w:sz w:val="22"/>
          <w:szCs w:val="22"/>
          <w:lang w:val="af-ZA"/>
        </w:rPr>
        <w:t>ԹՎԱԿԱՆԻ</w:t>
      </w:r>
      <w:r w:rsidRPr="00B01947">
        <w:rPr>
          <w:rFonts w:ascii="GHEA Grapalat" w:hAnsi="GHEA Grapalat"/>
          <w:b/>
          <w:sz w:val="22"/>
          <w:szCs w:val="22"/>
          <w:lang w:val="af-ZA"/>
        </w:rPr>
        <w:t xml:space="preserve"> </w:t>
      </w:r>
      <w:r w:rsidRPr="00B01947">
        <w:rPr>
          <w:rFonts w:ascii="GHEA Grapalat" w:hAnsi="GHEA Grapalat" w:cs="Sylfaen"/>
          <w:b/>
          <w:sz w:val="22"/>
          <w:szCs w:val="22"/>
          <w:lang w:val="af-ZA"/>
        </w:rPr>
        <w:t>ԴԵԿՏԵՄԲԵՐԻ</w:t>
      </w:r>
      <w:r w:rsidRPr="00B01947">
        <w:rPr>
          <w:rFonts w:ascii="GHEA Grapalat" w:hAnsi="GHEA Grapalat"/>
          <w:b/>
          <w:sz w:val="22"/>
          <w:szCs w:val="22"/>
          <w:lang w:val="af-ZA"/>
        </w:rPr>
        <w:t xml:space="preserve"> 27-</w:t>
      </w:r>
      <w:r w:rsidRPr="00B01947">
        <w:rPr>
          <w:rFonts w:ascii="GHEA Grapalat" w:hAnsi="GHEA Grapalat" w:cs="Sylfaen"/>
          <w:b/>
          <w:sz w:val="22"/>
          <w:szCs w:val="22"/>
          <w:lang w:val="af-ZA"/>
        </w:rPr>
        <w:t>Ի</w:t>
      </w:r>
      <w:r w:rsidRPr="00B01947">
        <w:rPr>
          <w:rFonts w:ascii="GHEA Grapalat" w:hAnsi="GHEA Grapalat"/>
          <w:b/>
          <w:sz w:val="22"/>
          <w:szCs w:val="22"/>
          <w:lang w:val="af-ZA"/>
        </w:rPr>
        <w:t xml:space="preserve"> N 1515-</w:t>
      </w:r>
      <w:r w:rsidRPr="00B01947">
        <w:rPr>
          <w:rFonts w:ascii="GHEA Grapalat" w:hAnsi="GHEA Grapalat" w:cs="Sylfaen"/>
          <w:b/>
          <w:sz w:val="22"/>
          <w:szCs w:val="22"/>
          <w:lang w:val="af-ZA"/>
        </w:rPr>
        <w:t>Ն</w:t>
      </w:r>
      <w:r w:rsidRPr="00B01947">
        <w:rPr>
          <w:rFonts w:ascii="GHEA Grapalat" w:hAnsi="GHEA Grapalat"/>
          <w:b/>
          <w:sz w:val="22"/>
          <w:szCs w:val="22"/>
          <w:lang w:val="af-ZA"/>
        </w:rPr>
        <w:t xml:space="preserve"> </w:t>
      </w:r>
      <w:r w:rsidRPr="00B01947">
        <w:rPr>
          <w:rFonts w:ascii="GHEA Grapalat" w:hAnsi="GHEA Grapalat" w:cs="Sylfaen"/>
          <w:b/>
          <w:sz w:val="22"/>
          <w:szCs w:val="22"/>
          <w:lang w:val="af-ZA"/>
        </w:rPr>
        <w:t>ՈՐՈՇՄԱՆ</w:t>
      </w:r>
      <w:r w:rsidRPr="00B01947">
        <w:rPr>
          <w:rFonts w:ascii="GHEA Grapalat" w:hAnsi="GHEA Grapalat"/>
          <w:b/>
          <w:sz w:val="22"/>
          <w:szCs w:val="22"/>
          <w:lang w:val="af-ZA"/>
        </w:rPr>
        <w:t xml:space="preserve"> </w:t>
      </w:r>
      <w:r w:rsidRPr="00B01947">
        <w:rPr>
          <w:rFonts w:ascii="GHEA Grapalat" w:hAnsi="GHEA Grapalat" w:cs="Sylfaen"/>
          <w:b/>
          <w:sz w:val="22"/>
          <w:szCs w:val="22"/>
          <w:lang w:val="af-ZA"/>
        </w:rPr>
        <w:t>ՄԵՋ</w:t>
      </w:r>
      <w:r w:rsidRPr="00B01947">
        <w:rPr>
          <w:rFonts w:ascii="GHEA Grapalat" w:hAnsi="GHEA Grapalat"/>
          <w:b/>
          <w:sz w:val="22"/>
          <w:szCs w:val="22"/>
          <w:lang w:val="af-ZA"/>
        </w:rPr>
        <w:t xml:space="preserve"> </w:t>
      </w:r>
      <w:r w:rsidRPr="00B01947">
        <w:rPr>
          <w:rFonts w:ascii="GHEA Grapalat" w:hAnsi="GHEA Grapalat" w:cs="Sylfaen"/>
          <w:b/>
          <w:sz w:val="22"/>
          <w:szCs w:val="22"/>
          <w:lang w:val="hy-AM"/>
        </w:rPr>
        <w:t>ՓՈՓՈԽՈՒԹՅՈՒՆՆԵՐ</w:t>
      </w:r>
      <w:r w:rsidRPr="00B01947">
        <w:rPr>
          <w:rFonts w:ascii="GHEA Grapalat" w:hAnsi="GHEA Grapalat" w:cs="Tahoma"/>
          <w:b/>
          <w:sz w:val="22"/>
          <w:szCs w:val="22"/>
          <w:lang w:val="hy-AM"/>
        </w:rPr>
        <w:t xml:space="preserve"> </w:t>
      </w:r>
      <w:r w:rsidRPr="00B01947">
        <w:rPr>
          <w:rFonts w:ascii="GHEA Grapalat" w:hAnsi="GHEA Grapalat" w:cs="Sylfaen"/>
          <w:b/>
          <w:bCs/>
          <w:sz w:val="22"/>
          <w:szCs w:val="22"/>
          <w:lang w:val="hy-AM"/>
        </w:rPr>
        <w:t>ԵՎ</w:t>
      </w:r>
      <w:r w:rsidRPr="00B01947">
        <w:rPr>
          <w:rFonts w:ascii="GHEA Grapalat" w:hAnsi="GHEA Grapalat"/>
          <w:b/>
          <w:bCs/>
          <w:sz w:val="22"/>
          <w:szCs w:val="22"/>
          <w:lang w:val="hy-AM"/>
        </w:rPr>
        <w:t xml:space="preserve"> </w:t>
      </w:r>
      <w:r w:rsidRPr="00B01947">
        <w:rPr>
          <w:rFonts w:ascii="GHEA Grapalat" w:hAnsi="GHEA Grapalat" w:cs="Sylfaen"/>
          <w:b/>
          <w:bCs/>
          <w:sz w:val="22"/>
          <w:szCs w:val="22"/>
          <w:lang w:val="hy-AM"/>
        </w:rPr>
        <w:t>ԼՐԱՑՈՒՄՆԵՐ</w:t>
      </w:r>
      <w:r w:rsidRPr="00B01947">
        <w:rPr>
          <w:rFonts w:ascii="GHEA Grapalat" w:hAnsi="GHEA Grapalat"/>
          <w:b/>
          <w:sz w:val="22"/>
          <w:szCs w:val="22"/>
          <w:lang w:val="af-ZA"/>
        </w:rPr>
        <w:t xml:space="preserve"> </w:t>
      </w:r>
      <w:r w:rsidRPr="00B01947">
        <w:rPr>
          <w:rFonts w:ascii="GHEA Grapalat" w:hAnsi="GHEA Grapalat" w:cs="Sylfaen"/>
          <w:b/>
          <w:sz w:val="22"/>
          <w:szCs w:val="22"/>
          <w:lang w:val="af-ZA"/>
        </w:rPr>
        <w:t>ԿԱՏԱՐԵԼՈՒ</w:t>
      </w:r>
      <w:r w:rsidRPr="00B01947">
        <w:rPr>
          <w:rFonts w:ascii="GHEA Grapalat" w:hAnsi="GHEA Grapalat"/>
          <w:b/>
          <w:sz w:val="22"/>
          <w:szCs w:val="22"/>
          <w:lang w:val="af-ZA"/>
        </w:rPr>
        <w:t xml:space="preserve"> </w:t>
      </w:r>
      <w:r w:rsidRPr="00B01947">
        <w:rPr>
          <w:rFonts w:ascii="GHEA Grapalat" w:hAnsi="GHEA Grapalat" w:cs="Sylfaen"/>
          <w:b/>
          <w:sz w:val="22"/>
          <w:szCs w:val="22"/>
          <w:lang w:val="af-ZA"/>
        </w:rPr>
        <w:t>ՄԱՍԻՆ</w:t>
      </w:r>
      <w:r w:rsidRPr="00B01947">
        <w:rPr>
          <w:rFonts w:ascii="GHEA Grapalat" w:hAnsi="GHEA Grapalat" w:cs="Sylfaen"/>
          <w:b/>
          <w:caps/>
          <w:sz w:val="22"/>
          <w:szCs w:val="22"/>
          <w:lang w:val="hy-AM"/>
        </w:rPr>
        <w:t xml:space="preserve">  </w:t>
      </w:r>
    </w:p>
    <w:p w:rsidR="00891397" w:rsidRPr="008631CB" w:rsidRDefault="00891397" w:rsidP="008631CB">
      <w:pPr>
        <w:shd w:val="clear" w:color="auto" w:fill="FFFFFF"/>
        <w:spacing w:before="120" w:after="12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«</w:t>
      </w:r>
      <w:r>
        <w:rPr>
          <w:rFonts w:ascii="GHEA Grapalat" w:hAnsi="GHEA Grapalat" w:cs="Sylfaen"/>
          <w:color w:val="000000"/>
          <w:lang w:val="hy-AM"/>
        </w:rPr>
        <w:t>Հայաստանի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Հանրապետության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բյուջետային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համակարգի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մասին</w:t>
      </w:r>
      <w:r>
        <w:rPr>
          <w:rFonts w:ascii="GHEA Grapalat" w:hAnsi="GHEA Grapalat"/>
          <w:color w:val="000000"/>
          <w:lang w:val="hy-AM"/>
        </w:rPr>
        <w:t xml:space="preserve">» </w:t>
      </w:r>
      <w:r>
        <w:rPr>
          <w:rFonts w:ascii="GHEA Grapalat" w:hAnsi="GHEA Grapalat" w:cs="Sylfaen"/>
          <w:color w:val="000000"/>
          <w:lang w:val="hy-AM"/>
        </w:rPr>
        <w:t>ՀՀ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օրենքի</w:t>
      </w:r>
      <w:r>
        <w:rPr>
          <w:rFonts w:ascii="GHEA Grapalat" w:hAnsi="GHEA Grapalat"/>
          <w:color w:val="000000"/>
          <w:lang w:val="hy-AM"/>
        </w:rPr>
        <w:t xml:space="preserve"> 23-</w:t>
      </w:r>
      <w:r>
        <w:rPr>
          <w:rFonts w:ascii="GHEA Grapalat" w:hAnsi="GHEA Grapalat" w:cs="Sylfaen"/>
          <w:color w:val="000000"/>
          <w:lang w:val="hy-AM"/>
        </w:rPr>
        <w:t>րդ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հոդվածի</w:t>
      </w:r>
      <w:r>
        <w:rPr>
          <w:rFonts w:ascii="GHEA Grapalat" w:hAnsi="GHEA Grapalat"/>
          <w:color w:val="000000"/>
          <w:lang w:val="hy-AM"/>
        </w:rPr>
        <w:t xml:space="preserve"> 3-</w:t>
      </w:r>
      <w:r>
        <w:rPr>
          <w:rFonts w:ascii="GHEA Grapalat" w:hAnsi="GHEA Grapalat" w:cs="Sylfaen"/>
          <w:color w:val="000000"/>
          <w:lang w:val="hy-AM"/>
        </w:rPr>
        <w:t>րդ</w:t>
      </w:r>
      <w:r>
        <w:rPr>
          <w:rFonts w:ascii="GHEA Grapalat" w:hAnsi="GHEA Grapalat"/>
          <w:color w:val="000000"/>
          <w:lang w:val="hy-AM"/>
        </w:rPr>
        <w:t xml:space="preserve"> </w:t>
      </w:r>
      <w:r w:rsidR="00F17FC3">
        <w:rPr>
          <w:rFonts w:ascii="GHEA Grapalat" w:hAnsi="GHEA Grapalat" w:cs="Sylfaen"/>
          <w:color w:val="000000"/>
          <w:lang w:val="hy-AM"/>
        </w:rPr>
        <w:t>մասին համապատասխան</w:t>
      </w:r>
      <w:r w:rsidR="00F17FC3" w:rsidRPr="00F17FC3">
        <w:rPr>
          <w:rFonts w:ascii="GHEA Grapalat" w:hAnsi="GHEA Grapalat" w:cs="Sylfaen"/>
          <w:color w:val="000000"/>
          <w:lang w:val="hy-AM"/>
        </w:rPr>
        <w:t>՝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Հայաստանի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Հանրապետության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կառավարությունը</w:t>
      </w:r>
      <w:r w:rsidR="008631CB" w:rsidRPr="008631CB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Sylfaen"/>
          <w:b/>
          <w:bCs/>
          <w:i/>
          <w:iCs/>
          <w:color w:val="000000"/>
          <w:lang w:val="hy-AM"/>
        </w:rPr>
        <w:t>որոշում</w:t>
      </w:r>
      <w:r>
        <w:rPr>
          <w:rFonts w:ascii="Calibri" w:hAnsi="Calibri" w:cs="Calibri"/>
          <w:b/>
          <w:bCs/>
          <w:i/>
          <w:iCs/>
          <w:color w:val="000000"/>
          <w:lang w:val="hy-AM"/>
        </w:rPr>
        <w:t> </w:t>
      </w:r>
      <w:r>
        <w:rPr>
          <w:rFonts w:ascii="GHEA Grapalat" w:hAnsi="GHEA Grapalat" w:cs="Sylfaen"/>
          <w:b/>
          <w:bCs/>
          <w:i/>
          <w:iCs/>
          <w:color w:val="000000"/>
          <w:lang w:val="hy-AM"/>
        </w:rPr>
        <w:t>է</w:t>
      </w:r>
      <w:r>
        <w:rPr>
          <w:rFonts w:ascii="GHEA Grapalat" w:hAnsi="GHEA Grapalat"/>
          <w:b/>
          <w:bCs/>
          <w:i/>
          <w:iCs/>
          <w:color w:val="000000"/>
          <w:lang w:val="hy-AM"/>
        </w:rPr>
        <w:t>.</w:t>
      </w:r>
    </w:p>
    <w:p w:rsidR="00891397" w:rsidRDefault="00891397" w:rsidP="00891397">
      <w:pPr>
        <w:shd w:val="clear" w:color="auto" w:fill="FFFFFF"/>
        <w:spacing w:before="120" w:after="12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1. </w:t>
      </w:r>
      <w:r>
        <w:rPr>
          <w:rFonts w:ascii="GHEA Grapalat" w:hAnsi="GHEA Grapalat" w:cs="Sylfaen"/>
          <w:color w:val="000000"/>
          <w:lang w:val="hy-AM"/>
        </w:rPr>
        <w:t>Հայաստանի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Հանրապետության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կառավարության</w:t>
      </w:r>
      <w:r>
        <w:rPr>
          <w:rFonts w:ascii="GHEA Grapalat" w:hAnsi="GHEA Grapalat"/>
          <w:color w:val="000000"/>
          <w:lang w:val="hy-AM"/>
        </w:rPr>
        <w:t xml:space="preserve"> 2018 </w:t>
      </w:r>
      <w:r>
        <w:rPr>
          <w:rFonts w:ascii="GHEA Grapalat" w:hAnsi="GHEA Grapalat" w:cs="Sylfaen"/>
          <w:color w:val="000000"/>
          <w:lang w:val="hy-AM"/>
        </w:rPr>
        <w:t>թվականի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դեկտեմբերի</w:t>
      </w:r>
      <w:r>
        <w:rPr>
          <w:rFonts w:ascii="GHEA Grapalat" w:hAnsi="GHEA Grapalat"/>
          <w:color w:val="000000"/>
          <w:lang w:val="hy-AM"/>
        </w:rPr>
        <w:t xml:space="preserve"> 27-</w:t>
      </w:r>
      <w:r>
        <w:rPr>
          <w:rFonts w:ascii="GHEA Grapalat" w:hAnsi="GHEA Grapalat" w:cs="Sylfaen"/>
          <w:color w:val="000000"/>
          <w:lang w:val="hy-AM"/>
        </w:rPr>
        <w:t>ի</w:t>
      </w:r>
      <w:r>
        <w:rPr>
          <w:rFonts w:ascii="GHEA Grapalat" w:hAnsi="GHEA Grapalat"/>
          <w:color w:val="000000"/>
          <w:lang w:val="hy-AM"/>
        </w:rPr>
        <w:t xml:space="preserve"> «</w:t>
      </w:r>
      <w:r>
        <w:rPr>
          <w:rFonts w:ascii="GHEA Grapalat" w:hAnsi="GHEA Grapalat" w:cs="Sylfaen"/>
          <w:color w:val="000000"/>
          <w:lang w:val="hy-AM"/>
        </w:rPr>
        <w:t>Հայաստանի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Հանրապետության</w:t>
      </w:r>
      <w:r>
        <w:rPr>
          <w:rFonts w:ascii="GHEA Grapalat" w:hAnsi="GHEA Grapalat"/>
          <w:color w:val="000000"/>
          <w:lang w:val="hy-AM"/>
        </w:rPr>
        <w:t xml:space="preserve"> 2019 </w:t>
      </w:r>
      <w:r>
        <w:rPr>
          <w:rFonts w:ascii="GHEA Grapalat" w:hAnsi="GHEA Grapalat" w:cs="Sylfaen"/>
          <w:color w:val="000000"/>
          <w:lang w:val="hy-AM"/>
        </w:rPr>
        <w:t>թվականի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պետական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բյուջեի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կատարումն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ապահովող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միջոցառումների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մասին</w:t>
      </w:r>
      <w:r>
        <w:rPr>
          <w:rFonts w:ascii="GHEA Grapalat" w:hAnsi="GHEA Grapalat"/>
          <w:color w:val="000000"/>
          <w:lang w:val="hy-AM"/>
        </w:rPr>
        <w:t>» N 1515-</w:t>
      </w:r>
      <w:r>
        <w:rPr>
          <w:rFonts w:ascii="GHEA Grapalat" w:hAnsi="GHEA Grapalat" w:cs="Sylfaen"/>
          <w:color w:val="000000"/>
          <w:lang w:val="hy-AM"/>
        </w:rPr>
        <w:t>Ն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որոշման</w:t>
      </w:r>
      <w:r>
        <w:rPr>
          <w:rFonts w:ascii="GHEA Grapalat" w:hAnsi="GHEA Grapalat"/>
          <w:color w:val="000000"/>
          <w:lang w:val="hy-AM"/>
        </w:rPr>
        <w:t xml:space="preserve"> N 5 </w:t>
      </w:r>
      <w:r>
        <w:rPr>
          <w:rFonts w:ascii="GHEA Grapalat" w:hAnsi="GHEA Grapalat" w:cs="Sylfaen"/>
          <w:color w:val="000000"/>
          <w:lang w:val="hy-AM"/>
        </w:rPr>
        <w:t>հավելվածի</w:t>
      </w:r>
      <w:r>
        <w:rPr>
          <w:rFonts w:ascii="GHEA Grapalat" w:hAnsi="GHEA Grapalat"/>
          <w:color w:val="000000"/>
          <w:lang w:val="hy-AM"/>
        </w:rPr>
        <w:t xml:space="preserve"> N 8 </w:t>
      </w:r>
      <w:r>
        <w:rPr>
          <w:rFonts w:ascii="GHEA Grapalat" w:hAnsi="GHEA Grapalat" w:cs="Sylfaen"/>
          <w:color w:val="000000"/>
          <w:lang w:val="hy-AM"/>
        </w:rPr>
        <w:t>աղյուսակում</w:t>
      </w:r>
      <w:r w:rsidR="007A6DA2" w:rsidRPr="007A6DA2">
        <w:rPr>
          <w:rFonts w:ascii="GHEA Grapalat" w:hAnsi="GHEA Grapalat" w:cs="Sylfaen"/>
          <w:color w:val="000000"/>
          <w:lang w:val="hy-AM"/>
        </w:rPr>
        <w:t xml:space="preserve"> </w:t>
      </w:r>
      <w:r w:rsidR="007A6DA2" w:rsidRPr="009D1B4C">
        <w:rPr>
          <w:rFonts w:ascii="GHEA Grapalat" w:hAnsi="GHEA Grapalat" w:cs="Sylfaen"/>
          <w:color w:val="000000"/>
          <w:lang w:val="hy-AM"/>
        </w:rPr>
        <w:t>կատարել</w:t>
      </w:r>
      <w:r w:rsidR="007A6DA2" w:rsidRPr="009D1B4C">
        <w:rPr>
          <w:rFonts w:ascii="GHEA Grapalat" w:hAnsi="GHEA Grapalat"/>
          <w:color w:val="000000"/>
          <w:lang w:val="hy-AM"/>
        </w:rPr>
        <w:t xml:space="preserve"> </w:t>
      </w:r>
      <w:r w:rsidR="007A6DA2" w:rsidRPr="009D1B4C">
        <w:rPr>
          <w:rFonts w:ascii="GHEA Grapalat" w:hAnsi="GHEA Grapalat" w:cs="Sylfaen"/>
          <w:color w:val="000000"/>
          <w:lang w:val="hy-AM"/>
        </w:rPr>
        <w:t>փոփոխություններ</w:t>
      </w:r>
      <w:r w:rsidR="007A6DA2" w:rsidRPr="00101D4E">
        <w:rPr>
          <w:rFonts w:ascii="GHEA Grapalat" w:hAnsi="GHEA Grapalat" w:cs="Sylfaen"/>
          <w:color w:val="000000"/>
          <w:lang w:val="hy-AM"/>
        </w:rPr>
        <w:t xml:space="preserve"> </w:t>
      </w:r>
      <w:r w:rsidR="007A6DA2" w:rsidRPr="009D1B4C">
        <w:rPr>
          <w:rFonts w:ascii="GHEA Grapalat" w:hAnsi="GHEA Grapalat" w:cs="Sylfaen"/>
          <w:color w:val="000000"/>
          <w:lang w:val="hy-AM"/>
        </w:rPr>
        <w:t>և</w:t>
      </w:r>
      <w:r w:rsidR="007A6DA2" w:rsidRPr="009D1B4C">
        <w:rPr>
          <w:rFonts w:ascii="GHEA Grapalat" w:hAnsi="GHEA Grapalat"/>
          <w:color w:val="000000"/>
          <w:lang w:val="hy-AM"/>
        </w:rPr>
        <w:t xml:space="preserve"> </w:t>
      </w:r>
      <w:r w:rsidR="007A6DA2" w:rsidRPr="009D1B4C">
        <w:rPr>
          <w:rFonts w:ascii="GHEA Grapalat" w:hAnsi="GHEA Grapalat" w:cs="Sylfaen"/>
          <w:color w:val="000000"/>
          <w:lang w:val="hy-AM"/>
        </w:rPr>
        <w:t>լրացումներ</w:t>
      </w:r>
      <w:r w:rsidR="007A6DA2">
        <w:rPr>
          <w:rFonts w:ascii="GHEA Grapalat" w:hAnsi="GHEA Grapalat"/>
          <w:color w:val="000000"/>
          <w:lang w:val="hy-AM"/>
        </w:rPr>
        <w:t xml:space="preserve">՝ </w:t>
      </w:r>
      <w:r w:rsidR="007A6DA2" w:rsidRPr="009D1B4C">
        <w:rPr>
          <w:rFonts w:ascii="GHEA Grapalat" w:hAnsi="GHEA Grapalat" w:cs="Sylfaen"/>
          <w:color w:val="000000"/>
          <w:lang w:val="hy-AM"/>
        </w:rPr>
        <w:t>համաձայն</w:t>
      </w:r>
      <w:r w:rsidR="007A6DA2" w:rsidRPr="009D1B4C">
        <w:rPr>
          <w:rFonts w:ascii="GHEA Grapalat" w:hAnsi="GHEA Grapalat"/>
          <w:color w:val="000000"/>
          <w:lang w:val="hy-AM"/>
        </w:rPr>
        <w:t xml:space="preserve"> </w:t>
      </w:r>
      <w:r w:rsidR="007A6DA2" w:rsidRPr="009D1B4C">
        <w:rPr>
          <w:rFonts w:ascii="GHEA Grapalat" w:hAnsi="GHEA Grapalat" w:cs="Sylfaen"/>
          <w:color w:val="000000"/>
          <w:lang w:val="hy-AM"/>
        </w:rPr>
        <w:t>հավելվածի</w:t>
      </w:r>
      <w:r>
        <w:rPr>
          <w:rFonts w:ascii="GHEA Grapalat" w:hAnsi="GHEA Grapalat"/>
          <w:color w:val="000000"/>
          <w:lang w:val="hy-AM"/>
        </w:rPr>
        <w:t>:</w:t>
      </w:r>
    </w:p>
    <w:p w:rsidR="00891397" w:rsidRDefault="00891397" w:rsidP="00891397">
      <w:pPr>
        <w:shd w:val="clear" w:color="auto" w:fill="FFFFFF"/>
        <w:spacing w:before="120" w:after="12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2. </w:t>
      </w:r>
      <w:r>
        <w:rPr>
          <w:rFonts w:ascii="GHEA Grapalat" w:hAnsi="GHEA Grapalat" w:cs="Sylfaen"/>
          <w:color w:val="000000"/>
          <w:lang w:val="hy-AM"/>
        </w:rPr>
        <w:t>Սույն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որոշումն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ուժի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մեջ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է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մտնում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պաշտոնական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հրապարակմանը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հաջորդող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օրվանից</w:t>
      </w:r>
      <w:r>
        <w:rPr>
          <w:rFonts w:ascii="GHEA Grapalat" w:hAnsi="GHEA Grapalat"/>
          <w:color w:val="000000"/>
          <w:lang w:val="hy-AM"/>
        </w:rPr>
        <w:t>:</w:t>
      </w:r>
    </w:p>
    <w:p w:rsidR="00891397" w:rsidRDefault="00891397" w:rsidP="00891397">
      <w:pPr>
        <w:tabs>
          <w:tab w:val="center" w:pos="-6480"/>
          <w:tab w:val="left" w:pos="0"/>
          <w:tab w:val="left" w:pos="900"/>
          <w:tab w:val="right" w:pos="8640"/>
        </w:tabs>
        <w:autoSpaceDE w:val="0"/>
        <w:autoSpaceDN w:val="0"/>
        <w:adjustRightInd w:val="0"/>
        <w:spacing w:before="120" w:after="120" w:line="360" w:lineRule="auto"/>
        <w:jc w:val="both"/>
        <w:rPr>
          <w:rFonts w:ascii="GHEA Grapalat" w:eastAsia="Calibri" w:hAnsi="GHEA Grapalat" w:cs="Tahoma"/>
          <w:szCs w:val="22"/>
          <w:lang w:val="hy-AM" w:eastAsia="en-US"/>
        </w:rPr>
      </w:pPr>
    </w:p>
    <w:p w:rsidR="00891397" w:rsidRPr="008631CB" w:rsidRDefault="00891397" w:rsidP="00891397">
      <w:pPr>
        <w:rPr>
          <w:rFonts w:ascii="GHEA Grapalat" w:hAnsi="GHEA Grapalat"/>
          <w:lang w:val="hy-AM"/>
        </w:rPr>
      </w:pPr>
    </w:p>
    <w:p w:rsidR="00891397" w:rsidRDefault="00891397" w:rsidP="00891397">
      <w:pPr>
        <w:rPr>
          <w:rFonts w:ascii="GHEA Grapalat" w:hAnsi="GHEA Grapalat"/>
          <w:lang w:val="hy-AM"/>
        </w:rPr>
      </w:pPr>
    </w:p>
    <w:p w:rsidR="00891397" w:rsidRPr="00891397" w:rsidRDefault="00891397" w:rsidP="00891397">
      <w:pPr>
        <w:rPr>
          <w:rFonts w:ascii="GHEA Grapalat" w:hAnsi="GHEA Grapalat"/>
          <w:lang w:val="hy-AM"/>
        </w:rPr>
      </w:pPr>
    </w:p>
    <w:p w:rsidR="005B38C6" w:rsidRPr="00891397" w:rsidRDefault="00B01947">
      <w:pPr>
        <w:rPr>
          <w:lang w:val="hy-AM"/>
        </w:rPr>
      </w:pPr>
    </w:p>
    <w:sectPr w:rsidR="005B38C6" w:rsidRPr="0089139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0E91"/>
    <w:rsid w:val="002B0E91"/>
    <w:rsid w:val="007A6DA2"/>
    <w:rsid w:val="008631CB"/>
    <w:rsid w:val="00891397"/>
    <w:rsid w:val="00A447AD"/>
    <w:rsid w:val="00B01947"/>
    <w:rsid w:val="00E2089B"/>
    <w:rsid w:val="00F17FC3"/>
    <w:rsid w:val="00FF0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13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List Paragraph2 Char,List Paragraph3 Char,List Paragraph4 Char,List Paragraph5 Char,Абзац списка2 Char,List_Paragraph Char,Multilevel para_II Char,List Paragraph-ExecSummary Char,Akapit z listą BS Char,List Paragraph 1 Char"/>
    <w:link w:val="ListParagraph"/>
    <w:uiPriority w:val="34"/>
    <w:locked/>
    <w:rsid w:val="0089139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ListParagraph">
    <w:name w:val="List Paragraph"/>
    <w:aliases w:val="List Paragraph2,List Paragraph3,List Paragraph4,List Paragraph5,Абзац списка2,List_Paragraph,Multilevel para_II,List Paragraph-ExecSummary,Akapit z listą BS,List Paragraph 1,List Paragraph (numbered (a)),OBC Bullet,List Paragraph11"/>
    <w:basedOn w:val="Normal"/>
    <w:link w:val="ListParagraphChar"/>
    <w:uiPriority w:val="34"/>
    <w:qFormat/>
    <w:rsid w:val="00891397"/>
    <w:pPr>
      <w:ind w:left="720"/>
      <w:contextualSpacing/>
    </w:pPr>
    <w:rPr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13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List Paragraph2 Char,List Paragraph3 Char,List Paragraph4 Char,List Paragraph5 Char,Абзац списка2 Char,List_Paragraph Char,Multilevel para_II Char,List Paragraph-ExecSummary Char,Akapit z listą BS Char,List Paragraph 1 Char"/>
    <w:link w:val="ListParagraph"/>
    <w:uiPriority w:val="34"/>
    <w:locked/>
    <w:rsid w:val="0089139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ListParagraph">
    <w:name w:val="List Paragraph"/>
    <w:aliases w:val="List Paragraph2,List Paragraph3,List Paragraph4,List Paragraph5,Абзац списка2,List_Paragraph,Multilevel para_II,List Paragraph-ExecSummary,Akapit z listą BS,List Paragraph 1,List Paragraph (numbered (a)),OBC Bullet,List Paragraph11"/>
    <w:basedOn w:val="Normal"/>
    <w:link w:val="ListParagraphChar"/>
    <w:uiPriority w:val="34"/>
    <w:qFormat/>
    <w:rsid w:val="00891397"/>
    <w:pPr>
      <w:ind w:left="720"/>
      <w:contextualSpacing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312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45F127-A651-4BBD-AF58-3D70A87F90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114</Words>
  <Characters>650</Characters>
  <Application>Microsoft Office Word</Application>
  <DocSecurity>0</DocSecurity>
  <Lines>5</Lines>
  <Paragraphs>1</Paragraphs>
  <ScaleCrop>false</ScaleCrop>
  <Company/>
  <LinksUpToDate>false</LinksUpToDate>
  <CharactersWithSpaces>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Mulberry 2.0</cp:keywords>
  <cp:lastModifiedBy>note</cp:lastModifiedBy>
  <cp:revision>6</cp:revision>
  <dcterms:created xsi:type="dcterms:W3CDTF">2019-10-25T10:45:00Z</dcterms:created>
  <dcterms:modified xsi:type="dcterms:W3CDTF">2019-11-09T15:01:00Z</dcterms:modified>
</cp:coreProperties>
</file>