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79C" w:rsidRDefault="0054379C" w:rsidP="00860DDA">
      <w:pPr>
        <w:tabs>
          <w:tab w:val="left" w:pos="5175"/>
        </w:tabs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D4B20">
        <w:rPr>
          <w:rFonts w:ascii="GHEA Grapalat" w:hAnsi="GHEA Grapalat"/>
          <w:b/>
          <w:sz w:val="24"/>
          <w:szCs w:val="24"/>
        </w:rPr>
        <w:t>ՀԻՄՆԱՎՈՐՈՒՄ</w:t>
      </w:r>
    </w:p>
    <w:p w:rsidR="00822541" w:rsidRPr="00AD4B20" w:rsidRDefault="00822541" w:rsidP="00860DDA">
      <w:pPr>
        <w:tabs>
          <w:tab w:val="left" w:pos="5175"/>
        </w:tabs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CD1D8A" w:rsidRPr="00AD4B20" w:rsidRDefault="00CD1D8A" w:rsidP="00860DDA">
      <w:pPr>
        <w:pStyle w:val="mechtex"/>
        <w:spacing w:line="360" w:lineRule="auto"/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af-ZA"/>
        </w:rPr>
      </w:pPr>
      <w:r w:rsidRPr="00AD4B20">
        <w:rPr>
          <w:rFonts w:ascii="GHEA Grapalat" w:hAnsi="GHEA Grapalat" w:cs="Sylfaen"/>
          <w:b/>
          <w:color w:val="000000"/>
          <w:spacing w:val="-8"/>
          <w:sz w:val="24"/>
          <w:szCs w:val="24"/>
          <w:lang w:val="af-ZA"/>
        </w:rPr>
        <w:t>«</w:t>
      </w:r>
      <w:r w:rsidRPr="00AD4B2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/>
          <w:b/>
          <w:bCs/>
          <w:sz w:val="24"/>
          <w:szCs w:val="24"/>
          <w:lang w:val="hy-AM"/>
        </w:rPr>
        <w:t>ԵԿԱՄՈՒՏՆԵՐԻ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/>
          <w:b/>
          <w:bCs/>
          <w:sz w:val="24"/>
          <w:szCs w:val="24"/>
          <w:lang w:val="hy-AM"/>
        </w:rPr>
        <w:t>ԿՈՄԻՏԵԻ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 xml:space="preserve"> 2020-2024 ԹՎԱԿԱՆՆԵՐԻ ԶԱՐԳԱՑՄԱՆ ԵՎ ՎԱՐՉԱՐԱՐՈՒԹՅԱՆ ԲԱՐԵԼԱՎՄԱՆ ՌԱԶՄԱՎԱՐԱԿԱՆ ԾՐԱԳԻՐԸ ՀԱՍՏԱՏԵԼՈՒ ՄԱՍԻՆ</w:t>
      </w:r>
      <w:r w:rsidRPr="00AD4B20">
        <w:rPr>
          <w:rFonts w:ascii="GHEA Grapalat" w:hAnsi="GHEA Grapalat" w:cs="Sylfaen"/>
          <w:b/>
          <w:color w:val="000000"/>
          <w:spacing w:val="-8"/>
          <w:sz w:val="24"/>
          <w:szCs w:val="24"/>
          <w:lang w:val="af-ZA"/>
        </w:rPr>
        <w:t>»</w:t>
      </w:r>
      <w:r w:rsidRPr="00AD4B20">
        <w:rPr>
          <w:rStyle w:val="Heading2Char"/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D5114">
        <w:rPr>
          <w:rFonts w:ascii="GHEA Grapalat" w:hAnsi="GHEA Grapalat"/>
          <w:b/>
          <w:bCs/>
          <w:sz w:val="24"/>
          <w:szCs w:val="24"/>
          <w:lang w:val="af-ZA"/>
        </w:rPr>
        <w:t xml:space="preserve">ՆԱԽԱԳԾԻ </w:t>
      </w:r>
      <w:r w:rsidRPr="00AD4B20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</w:p>
    <w:p w:rsidR="00822541" w:rsidRDefault="00822541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</w:rPr>
      </w:pPr>
    </w:p>
    <w:p w:rsidR="0054379C" w:rsidRPr="00AD4B20" w:rsidRDefault="009E3EC1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t>ԻՐԱՎԱԿԱՆ ԱԿՏԻ ԸՆԴՈՒՆՄԱՆ ԱՆՀՐԱԺԵՇՏՈՒԹՅՈՒՆԸ</w:t>
      </w:r>
    </w:p>
    <w:p w:rsidR="0038260B" w:rsidRPr="00AD4B20" w:rsidRDefault="0038260B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 w:val="0"/>
          <w:bCs w:val="0"/>
          <w:u w:val="single"/>
          <w:bdr w:val="none" w:sz="0" w:space="0" w:color="auto" w:frame="1"/>
          <w:lang w:val="hy-AM"/>
        </w:rPr>
      </w:pPr>
    </w:p>
    <w:p w:rsidR="0054379C" w:rsidRPr="00AD4B20" w:rsidRDefault="0085428B" w:rsidP="00860DDA">
      <w:pPr>
        <w:spacing w:after="0" w:line="360" w:lineRule="auto"/>
        <w:ind w:firstLine="375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AD4B20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</w:t>
      </w:r>
      <w:r w:rsidR="00B076E7" w:rsidRPr="00AD4B20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Հայաստանի Հանրապետության պետական եկամուտների կոմիտեի 2020-2024 թվականների զարգացման և վարչարարության բարելավման ռազմավարական ծրագիրը հաստատելու մասին</w:t>
      </w:r>
      <w:r w:rsidR="00073472" w:rsidRPr="00AD4B20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»</w:t>
      </w:r>
      <w:r w:rsidR="00073472" w:rsidRPr="00AD4B20">
        <w:rPr>
          <w:rStyle w:val="Strong"/>
          <w:rFonts w:ascii="Calibri" w:hAnsi="Calibri" w:cs="Calibri"/>
          <w:b w:val="0"/>
          <w:sz w:val="24"/>
          <w:szCs w:val="24"/>
          <w:bdr w:val="none" w:sz="0" w:space="0" w:color="auto" w:frame="1"/>
          <w:lang w:val="hy-AM"/>
        </w:rPr>
        <w:t> </w:t>
      </w:r>
      <w:r w:rsidR="00851A22" w:rsidRPr="00AD4B20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 xml:space="preserve">ՀՀ </w:t>
      </w:r>
      <w:r w:rsidR="00073472" w:rsidRPr="00AD4B20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 xml:space="preserve">կառավարության որոշման </w:t>
      </w:r>
      <w:r w:rsidR="00AD5114" w:rsidRPr="00AD5114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 xml:space="preserve">նախագծի </w:t>
      </w:r>
      <w:r w:rsidR="00073472" w:rsidRPr="00AD4B20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ընդուն</w:t>
      </w:r>
      <w:r w:rsidR="00851A22" w:rsidRPr="00AD4B20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ումը</w:t>
      </w:r>
      <w:r w:rsidR="00851A22" w:rsidRPr="00AD4B20"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="00B076E7" w:rsidRPr="00AD4B20">
        <w:rPr>
          <w:rFonts w:ascii="GHEA Grapalat" w:hAnsi="GHEA Grapalat" w:cs="Arian AMU"/>
          <w:sz w:val="24"/>
          <w:szCs w:val="24"/>
          <w:lang w:val="hy-AM"/>
        </w:rPr>
        <w:t xml:space="preserve">պայմանավորված է </w:t>
      </w:r>
      <w:r w:rsidR="00B076E7" w:rsidRPr="00AD4B20">
        <w:rPr>
          <w:rFonts w:ascii="GHEA Grapalat" w:hAnsi="GHEA Grapalat"/>
          <w:sz w:val="24"/>
          <w:szCs w:val="24"/>
          <w:lang w:val="hy-AM"/>
        </w:rPr>
        <w:t>ՀՀ ազգային ժողովի 2019թ. փետրվարի 14-ի N ՀՀ ԱԺՈ-002-Ն որոշմամբ հավանության արժանացած Հայաստանի Հանրապետության կառավարության</w:t>
      </w:r>
      <w:r w:rsidR="00B244A9" w:rsidRPr="00B244A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44A9" w:rsidRPr="00AD4B20">
        <w:rPr>
          <w:rFonts w:ascii="GHEA Grapalat" w:hAnsi="GHEA Grapalat"/>
          <w:sz w:val="24"/>
          <w:szCs w:val="24"/>
          <w:lang w:val="hy-AM"/>
        </w:rPr>
        <w:t>ծրագր</w:t>
      </w:r>
      <w:r w:rsidR="00B244A9" w:rsidRPr="00B244A9">
        <w:rPr>
          <w:rFonts w:ascii="GHEA Grapalat" w:hAnsi="GHEA Grapalat"/>
          <w:sz w:val="24"/>
          <w:szCs w:val="24"/>
          <w:lang w:val="hy-AM"/>
        </w:rPr>
        <w:t>ով</w:t>
      </w:r>
      <w:r w:rsidR="00B076E7" w:rsidRPr="00AD4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15F69" w:rsidRPr="00AD4B20">
        <w:rPr>
          <w:rFonts w:ascii="GHEA Grapalat" w:hAnsi="GHEA Grapalat"/>
          <w:sz w:val="24"/>
          <w:szCs w:val="24"/>
          <w:lang w:val="hy-AM"/>
        </w:rPr>
        <w:t xml:space="preserve">և այլ պետական ռազմավարական </w:t>
      </w:r>
      <w:r w:rsidR="00B244A9" w:rsidRPr="00AD4B20">
        <w:rPr>
          <w:rFonts w:ascii="GHEA Grapalat" w:hAnsi="GHEA Grapalat"/>
          <w:sz w:val="24"/>
          <w:szCs w:val="24"/>
          <w:lang w:val="hy-AM"/>
        </w:rPr>
        <w:t>ծրագր</w:t>
      </w:r>
      <w:r w:rsidR="00815F69" w:rsidRPr="00AD4B20">
        <w:rPr>
          <w:rFonts w:ascii="GHEA Grapalat" w:hAnsi="GHEA Grapalat"/>
          <w:sz w:val="24"/>
          <w:szCs w:val="24"/>
          <w:lang w:val="hy-AM"/>
        </w:rPr>
        <w:t>երով</w:t>
      </w:r>
      <w:r w:rsidR="00B076E7" w:rsidRPr="00AD4B20">
        <w:rPr>
          <w:rFonts w:ascii="GHEA Grapalat" w:hAnsi="GHEA Grapalat"/>
          <w:sz w:val="24"/>
          <w:szCs w:val="24"/>
          <w:lang w:val="hy-AM"/>
        </w:rPr>
        <w:t xml:space="preserve"> նախատեսված</w:t>
      </w:r>
      <w:r w:rsidR="00D5502C" w:rsidRPr="00AD4B20">
        <w:rPr>
          <w:rFonts w:ascii="GHEA Grapalat" w:hAnsi="GHEA Grapalat"/>
          <w:sz w:val="24"/>
          <w:szCs w:val="24"/>
          <w:lang w:val="hy-AM"/>
        </w:rPr>
        <w:t xml:space="preserve">՝ հարկային և մաքսային </w:t>
      </w:r>
      <w:r w:rsidR="00D87455" w:rsidRPr="00AD4B20">
        <w:rPr>
          <w:rFonts w:ascii="GHEA Grapalat" w:hAnsi="GHEA Grapalat"/>
          <w:sz w:val="24"/>
          <w:szCs w:val="24"/>
          <w:lang w:val="hy-AM"/>
        </w:rPr>
        <w:t>մարմիններին</w:t>
      </w:r>
      <w:r w:rsidR="00D5502C" w:rsidRPr="00AD4B20">
        <w:rPr>
          <w:rFonts w:ascii="GHEA Grapalat" w:hAnsi="GHEA Grapalat"/>
          <w:sz w:val="24"/>
          <w:szCs w:val="24"/>
          <w:lang w:val="hy-AM"/>
        </w:rPr>
        <w:t xml:space="preserve"> անչվող </w:t>
      </w:r>
      <w:r w:rsidR="00815F69" w:rsidRPr="00AD4B20">
        <w:rPr>
          <w:rFonts w:ascii="GHEA Grapalat" w:hAnsi="GHEA Grapalat"/>
          <w:sz w:val="24"/>
          <w:szCs w:val="24"/>
          <w:lang w:val="hy-AM"/>
        </w:rPr>
        <w:t>ուղենիշերի</w:t>
      </w:r>
      <w:r w:rsidR="00D5502C" w:rsidRPr="00AD4B20">
        <w:rPr>
          <w:rFonts w:ascii="GHEA Grapalat" w:hAnsi="GHEA Grapalat"/>
          <w:sz w:val="24"/>
          <w:szCs w:val="24"/>
          <w:lang w:val="hy-AM"/>
        </w:rPr>
        <w:t xml:space="preserve"> իրագործման, ինչպես նաև </w:t>
      </w:r>
      <w:r w:rsidR="00822541" w:rsidRPr="00AD4B20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միջազգային կազմակերպությունների առջև ստանձնած պարտավորությունների</w:t>
      </w:r>
      <w:r w:rsidR="00822541" w:rsidRPr="00AD4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502C" w:rsidRPr="00AD4B20">
        <w:rPr>
          <w:rFonts w:ascii="GHEA Grapalat" w:hAnsi="GHEA Grapalat"/>
          <w:sz w:val="24"/>
          <w:szCs w:val="24"/>
          <w:lang w:val="hy-AM"/>
        </w:rPr>
        <w:t>կատարման անհրաժեշտությամբ:</w:t>
      </w:r>
    </w:p>
    <w:p w:rsidR="000B35CD" w:rsidRPr="00AD4B20" w:rsidRDefault="000B35CD" w:rsidP="00860DDA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54379C" w:rsidRDefault="009E3EC1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</w:rPr>
      </w:pPr>
      <w:r w:rsidRPr="00AD4B20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t>ԸՆԹԱՑԻԿ ԻՐԱՎԻՃԱԿԸ ԵՎ ԽՆԴԻՐՆԵՐԸ</w:t>
      </w:r>
    </w:p>
    <w:p w:rsidR="00D83F7F" w:rsidRPr="00D83F7F" w:rsidRDefault="00D83F7F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</w:rPr>
      </w:pPr>
    </w:p>
    <w:p w:rsidR="00815F69" w:rsidRPr="00AD4B20" w:rsidRDefault="00815F69" w:rsidP="00860DDA">
      <w:pPr>
        <w:spacing w:after="0" w:line="360" w:lineRule="auto"/>
        <w:ind w:right="-8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D4B20">
        <w:rPr>
          <w:rFonts w:ascii="GHEA Grapalat" w:hAnsi="GHEA Grapalat" w:cs="Sylfaen"/>
          <w:noProof/>
          <w:sz w:val="24"/>
          <w:szCs w:val="24"/>
          <w:lang w:val="hy-AM"/>
        </w:rPr>
        <w:t xml:space="preserve">ՀՀ պետական եկամուտների կոմիտեն, սկսած 2008 թվականից, հարկային և մաքսային վարչարարության բարեփոխումների ուղղություններն ամրագրել է </w:t>
      </w:r>
      <w:r w:rsidR="00822541" w:rsidRPr="00822541">
        <w:rPr>
          <w:rFonts w:ascii="GHEA Grapalat" w:hAnsi="GHEA Grapalat" w:cs="Sylfaen"/>
          <w:noProof/>
          <w:sz w:val="24"/>
          <w:szCs w:val="24"/>
          <w:lang w:val="hy-AM"/>
        </w:rPr>
        <w:t xml:space="preserve">հետևյալ </w:t>
      </w:r>
      <w:r w:rsidRPr="00AD4B20">
        <w:rPr>
          <w:rFonts w:ascii="GHEA Grapalat" w:hAnsi="GHEA Grapalat" w:cs="Sylfaen"/>
          <w:noProof/>
          <w:sz w:val="24"/>
          <w:szCs w:val="24"/>
          <w:lang w:val="hy-AM"/>
        </w:rPr>
        <w:t>ռազմավար</w:t>
      </w:r>
      <w:r w:rsidR="00822541" w:rsidRPr="00822541">
        <w:rPr>
          <w:rFonts w:ascii="GHEA Grapalat" w:hAnsi="GHEA Grapalat" w:cs="Sylfaen"/>
          <w:noProof/>
          <w:sz w:val="24"/>
          <w:szCs w:val="24"/>
          <w:lang w:val="hy-AM"/>
        </w:rPr>
        <w:t>ական</w:t>
      </w:r>
      <w:r w:rsidRPr="00AD4B2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AD4B20">
        <w:rPr>
          <w:rFonts w:ascii="GHEA Grapalat" w:hAnsi="GHEA Grapalat"/>
          <w:sz w:val="24"/>
          <w:szCs w:val="24"/>
          <w:lang w:val="hy-AM"/>
        </w:rPr>
        <w:t>ծրագրերում</w:t>
      </w:r>
      <w:r w:rsidR="00822541" w:rsidRPr="00AD4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79110B" w:rsidRPr="00AD4B20">
        <w:rPr>
          <w:rFonts w:ascii="GHEA Grapalat" w:hAnsi="GHEA Grapalat"/>
          <w:sz w:val="24"/>
          <w:szCs w:val="24"/>
          <w:lang w:val="hy-AM"/>
        </w:rPr>
        <w:t>՝</w:t>
      </w:r>
    </w:p>
    <w:p w:rsidR="0079110B" w:rsidRPr="00B244A9" w:rsidRDefault="0079110B" w:rsidP="00B244A9">
      <w:pPr>
        <w:pStyle w:val="ListParagraph"/>
        <w:numPr>
          <w:ilvl w:val="0"/>
          <w:numId w:val="3"/>
        </w:numPr>
        <w:spacing w:after="0" w:line="360" w:lineRule="auto"/>
        <w:ind w:left="0" w:right="-86" w:firstLine="349"/>
        <w:jc w:val="both"/>
        <w:rPr>
          <w:rFonts w:ascii="GHEA Grapalat" w:hAnsi="GHEA Grapalat"/>
          <w:sz w:val="24"/>
          <w:szCs w:val="24"/>
          <w:lang w:val="hy-AM"/>
        </w:rPr>
      </w:pPr>
      <w:r w:rsidRPr="00B244A9">
        <w:rPr>
          <w:rFonts w:ascii="GHEA Grapalat" w:hAnsi="GHEA Grapalat" w:cs="Sylfaen"/>
          <w:sz w:val="24"/>
          <w:szCs w:val="24"/>
          <w:lang w:val="hy-AM"/>
        </w:rPr>
        <w:t>հարկային</w:t>
      </w:r>
      <w:r w:rsidRPr="00B244A9">
        <w:rPr>
          <w:rFonts w:ascii="GHEA Grapalat" w:hAnsi="GHEA Grapalat"/>
          <w:sz w:val="24"/>
          <w:szCs w:val="24"/>
          <w:lang w:val="hy-AM"/>
        </w:rPr>
        <w:t xml:space="preserve"> և մաքսային վարչարարության 2008-2011թթ. ռազմավարական ծրագիր</w:t>
      </w:r>
      <w:r w:rsidR="00AD4B20" w:rsidRPr="00B244A9">
        <w:rPr>
          <w:rFonts w:ascii="GHEA Grapalat" w:hAnsi="GHEA Grapalat"/>
          <w:sz w:val="24"/>
          <w:szCs w:val="24"/>
          <w:lang w:val="hy-AM"/>
        </w:rPr>
        <w:t>,</w:t>
      </w:r>
    </w:p>
    <w:p w:rsidR="0079110B" w:rsidRPr="00AD4B20" w:rsidRDefault="0079110B" w:rsidP="00860DDA">
      <w:pPr>
        <w:pStyle w:val="ListParagraph"/>
        <w:numPr>
          <w:ilvl w:val="0"/>
          <w:numId w:val="3"/>
        </w:numPr>
        <w:spacing w:after="0" w:line="360" w:lineRule="auto"/>
        <w:ind w:left="0" w:right="-8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D4B20">
        <w:rPr>
          <w:rFonts w:ascii="GHEA Grapalat" w:hAnsi="GHEA Grapalat"/>
          <w:sz w:val="24"/>
          <w:szCs w:val="24"/>
          <w:lang w:val="hy-AM"/>
        </w:rPr>
        <w:lastRenderedPageBreak/>
        <w:t>հարկային վարչարարության 2012-2014թթ. ռազմավարական ծրագիր</w:t>
      </w:r>
      <w:r w:rsidR="00AD4B20" w:rsidRPr="00AD4B20">
        <w:rPr>
          <w:rFonts w:ascii="GHEA Grapalat" w:hAnsi="GHEA Grapalat"/>
          <w:sz w:val="24"/>
          <w:szCs w:val="24"/>
          <w:lang w:val="hy-AM"/>
        </w:rPr>
        <w:t>,</w:t>
      </w:r>
    </w:p>
    <w:p w:rsidR="0079110B" w:rsidRPr="00AD4B20" w:rsidRDefault="0079110B" w:rsidP="00860DDA">
      <w:pPr>
        <w:pStyle w:val="ListParagraph"/>
        <w:numPr>
          <w:ilvl w:val="0"/>
          <w:numId w:val="3"/>
        </w:numPr>
        <w:spacing w:after="0" w:line="360" w:lineRule="auto"/>
        <w:ind w:left="0" w:right="-8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D4B20">
        <w:rPr>
          <w:rFonts w:ascii="GHEA Grapalat" w:hAnsi="GHEA Grapalat"/>
          <w:sz w:val="24"/>
          <w:szCs w:val="24"/>
          <w:lang w:val="hy-AM"/>
        </w:rPr>
        <w:t>մաքսային վարչարարության</w:t>
      </w:r>
      <w:r w:rsidR="0085428B" w:rsidRPr="00AD4B20">
        <w:rPr>
          <w:rFonts w:ascii="GHEA Grapalat" w:hAnsi="GHEA Grapalat"/>
          <w:sz w:val="24"/>
          <w:szCs w:val="24"/>
          <w:lang w:val="hy-AM"/>
        </w:rPr>
        <w:t xml:space="preserve"> 2013-2014</w:t>
      </w:r>
      <w:r w:rsidRPr="00AD4B20">
        <w:rPr>
          <w:rFonts w:ascii="GHEA Grapalat" w:hAnsi="GHEA Grapalat"/>
          <w:sz w:val="24"/>
          <w:szCs w:val="24"/>
          <w:lang w:val="hy-AM"/>
        </w:rPr>
        <w:t>թթ. ռազմավարական ծրագիր:</w:t>
      </w:r>
    </w:p>
    <w:p w:rsidR="0079110B" w:rsidRPr="00AD4B20" w:rsidRDefault="0079110B" w:rsidP="00860DDA">
      <w:pPr>
        <w:spacing w:after="0" w:line="360" w:lineRule="auto"/>
        <w:ind w:right="-8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D4B20">
        <w:rPr>
          <w:rFonts w:ascii="GHEA Grapalat" w:hAnsi="GHEA Grapalat"/>
          <w:sz w:val="24"/>
          <w:szCs w:val="24"/>
          <w:lang w:val="hy-AM"/>
        </w:rPr>
        <w:t xml:space="preserve">Ներկայումս, ՀՀ </w:t>
      </w:r>
      <w:r w:rsidR="0085428B" w:rsidRPr="00AD4B20">
        <w:rPr>
          <w:rFonts w:ascii="GHEA Grapalat" w:hAnsi="GHEA Grapalat"/>
          <w:sz w:val="24"/>
          <w:szCs w:val="24"/>
          <w:lang w:val="hy-AM"/>
        </w:rPr>
        <w:t>պետական եկամուտների կոմիտեի</w:t>
      </w:r>
      <w:r w:rsidRPr="00AD4B20">
        <w:rPr>
          <w:rFonts w:ascii="GHEA Grapalat" w:hAnsi="GHEA Grapalat"/>
          <w:sz w:val="24"/>
          <w:szCs w:val="24"/>
          <w:lang w:val="hy-AM"/>
        </w:rPr>
        <w:t xml:space="preserve"> հարկային և մաքսային </w:t>
      </w:r>
      <w:r w:rsidR="00B244A9" w:rsidRPr="00B244A9">
        <w:rPr>
          <w:rFonts w:ascii="GHEA Grapalat" w:hAnsi="GHEA Grapalat"/>
          <w:sz w:val="24"/>
          <w:szCs w:val="24"/>
          <w:lang w:val="hy-AM"/>
        </w:rPr>
        <w:t>ծառայությունների</w:t>
      </w:r>
      <w:r w:rsidRPr="00AD4B20">
        <w:rPr>
          <w:rFonts w:ascii="GHEA Grapalat" w:hAnsi="GHEA Grapalat"/>
          <w:sz w:val="24"/>
          <w:szCs w:val="24"/>
          <w:lang w:val="hy-AM"/>
        </w:rPr>
        <w:t xml:space="preserve"> բարեփոխումներին ուղղված ծրագրեր</w:t>
      </w:r>
      <w:r w:rsidR="00435376" w:rsidRPr="00AD4B20">
        <w:rPr>
          <w:rFonts w:ascii="GHEA Grapalat" w:hAnsi="GHEA Grapalat"/>
          <w:sz w:val="24"/>
          <w:szCs w:val="24"/>
          <w:lang w:val="hy-AM"/>
        </w:rPr>
        <w:t>ի</w:t>
      </w:r>
      <w:r w:rsidRPr="00AD4B20">
        <w:rPr>
          <w:rFonts w:ascii="GHEA Grapalat" w:hAnsi="GHEA Grapalat"/>
          <w:sz w:val="24"/>
          <w:szCs w:val="24"/>
          <w:lang w:val="hy-AM"/>
        </w:rPr>
        <w:t xml:space="preserve"> համակարգված </w:t>
      </w:r>
      <w:r w:rsidR="00435376" w:rsidRPr="00AD4B20">
        <w:rPr>
          <w:rFonts w:ascii="GHEA Grapalat" w:hAnsi="GHEA Grapalat"/>
          <w:sz w:val="24"/>
          <w:szCs w:val="24"/>
          <w:lang w:val="hy-AM"/>
        </w:rPr>
        <w:t>ընթացքն ու շարունակ</w:t>
      </w:r>
      <w:r w:rsidR="00435376" w:rsidRPr="00AD4B20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ակ</w:t>
      </w:r>
      <w:r w:rsidR="00BD155D" w:rsidRPr="00AD4B20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ան</w:t>
      </w:r>
      <w:r w:rsidR="00435376" w:rsidRPr="00AD4B20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ությունն ապահովելու</w:t>
      </w:r>
      <w:r w:rsidR="00822541" w:rsidRPr="00822541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, ՀՀ կառավարության ծրագրով նախատեսված </w:t>
      </w:r>
      <w:r w:rsidR="00B244A9" w:rsidRPr="00B244A9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արդյունք</w:t>
      </w:r>
      <w:r w:rsidR="00822541" w:rsidRPr="00822541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ների</w:t>
      </w:r>
      <w:r w:rsidRPr="00AD4B20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 ու միջազգային կազմակերպությունների առջև ստանձնած </w:t>
      </w:r>
      <w:r w:rsidR="00435376" w:rsidRPr="00AD4B20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պարտավորությունների կատարման նպատակով անհրաժեշտություն է առաջացել մշակել նոր՝ ՀՀ պետական եկամուտների</w:t>
      </w:r>
      <w:r w:rsidR="00BD155D" w:rsidRPr="00AD4B20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 կոմիտեի</w:t>
      </w:r>
      <w:r w:rsidR="00491694" w:rsidRPr="00AD4B20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 2020</w:t>
      </w:r>
      <w:r w:rsidR="00491694" w:rsidRPr="00AD4B20">
        <w:rPr>
          <w:rFonts w:ascii="GHEA Grapalat" w:hAnsi="GHEA Grapalat"/>
          <w:sz w:val="24"/>
          <w:szCs w:val="24"/>
          <w:lang w:val="hy-AM"/>
        </w:rPr>
        <w:t>-2024</w:t>
      </w:r>
      <w:r w:rsidR="00435376" w:rsidRPr="00AD4B20">
        <w:rPr>
          <w:rFonts w:ascii="GHEA Grapalat" w:hAnsi="GHEA Grapalat"/>
          <w:sz w:val="24"/>
          <w:szCs w:val="24"/>
          <w:lang w:val="hy-AM"/>
        </w:rPr>
        <w:t xml:space="preserve">թթ. զարգացման և վարչարարության բարելավման ռազմավարական </w:t>
      </w:r>
      <w:r w:rsidR="00822541" w:rsidRPr="00822541">
        <w:rPr>
          <w:rFonts w:ascii="GHEA Grapalat" w:hAnsi="GHEA Grapalat"/>
          <w:sz w:val="24"/>
          <w:szCs w:val="24"/>
          <w:lang w:val="hy-AM"/>
        </w:rPr>
        <w:t xml:space="preserve">միասնական </w:t>
      </w:r>
      <w:r w:rsidR="00435376" w:rsidRPr="00AD4B20">
        <w:rPr>
          <w:rFonts w:ascii="GHEA Grapalat" w:hAnsi="GHEA Grapalat"/>
          <w:sz w:val="24"/>
          <w:szCs w:val="24"/>
          <w:lang w:val="hy-AM"/>
        </w:rPr>
        <w:t>ծրագիր</w:t>
      </w:r>
      <w:r w:rsidR="001B665C" w:rsidRPr="00AD4B20">
        <w:rPr>
          <w:rFonts w:ascii="GHEA Grapalat" w:hAnsi="GHEA Grapalat"/>
          <w:sz w:val="24"/>
          <w:szCs w:val="24"/>
          <w:lang w:val="hy-AM"/>
        </w:rPr>
        <w:t>:</w:t>
      </w:r>
      <w:r w:rsidR="00435376" w:rsidRPr="00AD4B2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3EC1" w:rsidRPr="00AD4B20" w:rsidRDefault="009E3EC1" w:rsidP="00860DDA">
      <w:pPr>
        <w:spacing w:after="0" w:line="360" w:lineRule="auto"/>
        <w:ind w:right="-86" w:firstLine="375"/>
        <w:jc w:val="both"/>
        <w:rPr>
          <w:rStyle w:val="Strong"/>
          <w:rFonts w:ascii="GHEA Grapalat" w:hAnsi="GHEA Grapalat"/>
          <w:b w:val="0"/>
          <w:noProof/>
          <w:sz w:val="24"/>
          <w:szCs w:val="24"/>
          <w:highlight w:val="yellow"/>
          <w:shd w:val="clear" w:color="auto" w:fill="FFFFFF"/>
          <w:lang w:val="hy-AM"/>
        </w:rPr>
      </w:pPr>
    </w:p>
    <w:p w:rsidR="009E3EC1" w:rsidRDefault="005A684A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</w:rPr>
      </w:pPr>
      <w:r w:rsidRPr="00AD4B20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t xml:space="preserve">ԱՌԱՋԱՐԿՎՈՂ ԿԱՐԳԱՎՈՐՄԱՆ ԲՆՈՒՅԹԸ </w:t>
      </w:r>
    </w:p>
    <w:p w:rsidR="00D83F7F" w:rsidRPr="00D83F7F" w:rsidRDefault="00D83F7F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</w:rPr>
      </w:pPr>
    </w:p>
    <w:p w:rsidR="00ED14F4" w:rsidRPr="00AD4B20" w:rsidRDefault="001B665C" w:rsidP="00860DDA">
      <w:pPr>
        <w:spacing w:after="0" w:line="360" w:lineRule="auto"/>
        <w:ind w:right="-8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D4B20">
        <w:rPr>
          <w:rFonts w:ascii="GHEA Grapalat" w:hAnsi="GHEA Grapalat"/>
          <w:sz w:val="24"/>
          <w:szCs w:val="24"/>
          <w:lang w:val="hy-AM"/>
        </w:rPr>
        <w:t xml:space="preserve">ՀՀ պետական եկամուտների </w:t>
      </w:r>
      <w:r w:rsidR="00BD155D" w:rsidRPr="00AD4B20">
        <w:rPr>
          <w:rFonts w:ascii="GHEA Grapalat" w:hAnsi="GHEA Grapalat"/>
          <w:sz w:val="24"/>
          <w:szCs w:val="24"/>
          <w:lang w:val="hy-AM"/>
        </w:rPr>
        <w:t xml:space="preserve">կոմիտեի </w:t>
      </w:r>
      <w:r w:rsidR="008F5416" w:rsidRPr="00AD4B20">
        <w:rPr>
          <w:rFonts w:ascii="GHEA Grapalat" w:hAnsi="GHEA Grapalat"/>
          <w:sz w:val="24"/>
          <w:szCs w:val="24"/>
          <w:lang w:val="hy-AM"/>
        </w:rPr>
        <w:t>2020-2024</w:t>
      </w:r>
      <w:r w:rsidRPr="00AD4B20">
        <w:rPr>
          <w:rFonts w:ascii="GHEA Grapalat" w:hAnsi="GHEA Grapalat"/>
          <w:sz w:val="24"/>
          <w:szCs w:val="24"/>
          <w:lang w:val="hy-AM"/>
        </w:rPr>
        <w:t xml:space="preserve">թթ. զարգացման և վարչարարության բարելավման ռազմավարական ծրագրով նախանշվում են ՀՀ պետական եկամուտների կոմիտեի առաջիկա տարիների առաջնահերթությունները, </w:t>
      </w:r>
      <w:r w:rsidR="00746941" w:rsidRPr="00AD4B20">
        <w:rPr>
          <w:rFonts w:ascii="GHEA Grapalat" w:hAnsi="GHEA Grapalat"/>
          <w:sz w:val="24"/>
          <w:szCs w:val="24"/>
          <w:lang w:val="hy-AM"/>
        </w:rPr>
        <w:t xml:space="preserve">որոնք ուղղված են լինելու </w:t>
      </w:r>
      <w:r w:rsidR="00310A89" w:rsidRPr="00AD4B20">
        <w:rPr>
          <w:rFonts w:ascii="GHEA Grapalat" w:hAnsi="GHEA Grapalat"/>
          <w:sz w:val="24"/>
          <w:szCs w:val="24"/>
          <w:lang w:val="hy-AM"/>
        </w:rPr>
        <w:t>հարկային և մաքսային վարչարարության</w:t>
      </w:r>
      <w:r w:rsidR="00822541" w:rsidRPr="00822541">
        <w:rPr>
          <w:rFonts w:ascii="GHEA Grapalat" w:hAnsi="GHEA Grapalat"/>
          <w:sz w:val="24"/>
          <w:szCs w:val="24"/>
          <w:lang w:val="hy-AM"/>
        </w:rPr>
        <w:t xml:space="preserve"> բարելավմանը:</w:t>
      </w:r>
      <w:r w:rsidR="00310A89" w:rsidRPr="00AD4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>Ռազմավարական ծրագրով ներկայացվում են ՀՀ պետական եկամուտների կոմիտեի զարգացման 5</w:t>
      </w:r>
      <w:r w:rsidR="00BD155D" w:rsidRPr="00AD4B20">
        <w:rPr>
          <w:rFonts w:ascii="GHEA Grapalat" w:hAnsi="GHEA Grapalat"/>
          <w:sz w:val="24"/>
          <w:szCs w:val="24"/>
          <w:lang w:val="hy-AM"/>
        </w:rPr>
        <w:t xml:space="preserve"> ռազմավարական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 xml:space="preserve"> նպատակներ և այդ նպատակների իրագործմանն ուղղված գործողություններ (միջոցառումներ), որոնք </w:t>
      </w:r>
      <w:proofErr w:type="spellStart"/>
      <w:r w:rsidR="00B244A9">
        <w:rPr>
          <w:rFonts w:ascii="GHEA Grapalat" w:hAnsi="GHEA Grapalat"/>
          <w:sz w:val="24"/>
          <w:szCs w:val="24"/>
        </w:rPr>
        <w:t>ընդգրկ</w:t>
      </w:r>
      <w:proofErr w:type="spellEnd"/>
      <w:r w:rsidR="00ED14F4" w:rsidRPr="00AD4B20">
        <w:rPr>
          <w:rFonts w:ascii="GHEA Grapalat" w:hAnsi="GHEA Grapalat"/>
          <w:sz w:val="24"/>
          <w:szCs w:val="24"/>
          <w:lang w:val="hy-AM"/>
        </w:rPr>
        <w:t xml:space="preserve">ում են ՀՀ պետական եկամուտների կոմիտեի առաջիկա 5 տարիների </w:t>
      </w:r>
      <w:r w:rsidR="00822541" w:rsidRPr="00822541">
        <w:rPr>
          <w:rFonts w:ascii="GHEA Grapalat" w:hAnsi="GHEA Grapalat"/>
          <w:sz w:val="24"/>
          <w:szCs w:val="24"/>
          <w:lang w:val="hy-AM"/>
        </w:rPr>
        <w:t>զարգացման ուղղությունները՝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 xml:space="preserve"> հարկային և մաքսային մարմինների կառավարման համակարգերի կատարելագործման, հարկային և մաքսային վարչարարության </w:t>
      </w:r>
      <w:r w:rsidR="00822541" w:rsidRPr="00822541">
        <w:rPr>
          <w:rFonts w:ascii="GHEA Grapalat" w:hAnsi="GHEA Grapalat"/>
          <w:sz w:val="24"/>
          <w:szCs w:val="24"/>
          <w:lang w:val="hy-AM"/>
        </w:rPr>
        <w:t>կազմակերպման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 xml:space="preserve">, ստվերի դեմ պայքարի, ենթակառուցվածքների արդիականացման, </w:t>
      </w:r>
      <w:r w:rsidR="00E306E3" w:rsidRPr="00AD4B20">
        <w:rPr>
          <w:rFonts w:ascii="GHEA Grapalat" w:hAnsi="GHEA Grapalat"/>
          <w:sz w:val="24"/>
          <w:szCs w:val="24"/>
          <w:lang w:val="hy-AM"/>
        </w:rPr>
        <w:t>հանր</w:t>
      </w:r>
      <w:r w:rsidR="008F5416" w:rsidRPr="00AD4B20">
        <w:rPr>
          <w:rFonts w:ascii="GHEA Grapalat" w:hAnsi="GHEA Grapalat"/>
          <w:sz w:val="24"/>
          <w:szCs w:val="24"/>
          <w:lang w:val="hy-AM"/>
        </w:rPr>
        <w:t>ության հետ երկխոսության մակարդակի բարելավման</w:t>
      </w:r>
      <w:r w:rsidR="00B94575" w:rsidRPr="00AD4B20">
        <w:rPr>
          <w:rFonts w:ascii="GHEA Grapalat" w:hAnsi="GHEA Grapalat"/>
          <w:sz w:val="24"/>
          <w:szCs w:val="24"/>
          <w:lang w:val="hy-AM"/>
        </w:rPr>
        <w:t xml:space="preserve">, հաշվետվողականության և թափանցիկության ապահովման, մարդկային ռեսուրսների կառավարման համակարգի կատարելագործման </w:t>
      </w:r>
      <w:r w:rsidR="00822541" w:rsidRPr="00822541">
        <w:rPr>
          <w:rFonts w:ascii="GHEA Grapalat" w:hAnsi="GHEA Grapalat"/>
          <w:sz w:val="24"/>
          <w:szCs w:val="24"/>
          <w:lang w:val="hy-AM"/>
        </w:rPr>
        <w:t>բնագավառներում</w:t>
      </w:r>
      <w:r w:rsidR="00A13A59" w:rsidRPr="00AD4B20">
        <w:rPr>
          <w:rFonts w:ascii="GHEA Grapalat" w:hAnsi="GHEA Grapalat"/>
          <w:sz w:val="24"/>
          <w:szCs w:val="24"/>
          <w:lang w:val="hy-AM"/>
        </w:rPr>
        <w:t>:</w:t>
      </w:r>
    </w:p>
    <w:p w:rsidR="008F5416" w:rsidRDefault="008F5416" w:rsidP="00860DDA">
      <w:pPr>
        <w:spacing w:after="0" w:line="360" w:lineRule="auto"/>
        <w:ind w:right="-86" w:firstLine="375"/>
        <w:jc w:val="both"/>
        <w:rPr>
          <w:rFonts w:ascii="GHEA Grapalat" w:hAnsi="GHEA Grapalat"/>
          <w:sz w:val="24"/>
          <w:szCs w:val="24"/>
        </w:rPr>
      </w:pPr>
    </w:p>
    <w:p w:rsidR="0054379C" w:rsidRDefault="005A684A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</w:rPr>
      </w:pPr>
      <w:r w:rsidRPr="00AD4B20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lastRenderedPageBreak/>
        <w:t>ՆԱԽԱԳԾԻ ՄՇԱԿՄԱՆ ԳՈՐԾԸՆԹԱՑՈՒՄ ՆԵՐԳՐԱՎՎԱԾ ԻՆՍՏԻՏՈՒՏՆԵՐԸ ԵՎ  ԱՆՁԻՆՔ</w:t>
      </w:r>
    </w:p>
    <w:p w:rsidR="00D83F7F" w:rsidRPr="00D83F7F" w:rsidRDefault="00D83F7F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</w:rPr>
      </w:pPr>
    </w:p>
    <w:p w:rsidR="00CF5C4A" w:rsidRPr="00AD4B20" w:rsidRDefault="0054379C" w:rsidP="00860DDA">
      <w:pPr>
        <w:pStyle w:val="NormalWeb"/>
        <w:shd w:val="clear" w:color="auto" w:fill="FFFFFF"/>
        <w:spacing w:before="0" w:beforeAutospacing="0" w:after="225" w:afterAutospacing="0" w:line="360" w:lineRule="auto"/>
        <w:ind w:firstLine="375"/>
        <w:jc w:val="both"/>
        <w:textAlignment w:val="baseline"/>
        <w:rPr>
          <w:rFonts w:ascii="GHEA Grapalat" w:hAnsi="GHEA Grapalat" w:cs="Arian AMU"/>
          <w:lang w:val="hy-AM"/>
        </w:rPr>
      </w:pPr>
      <w:r w:rsidRPr="00AD4B20">
        <w:rPr>
          <w:rFonts w:ascii="GHEA Grapalat" w:hAnsi="GHEA Grapalat" w:cs="Arian AMU"/>
          <w:lang w:val="hy-AM"/>
        </w:rPr>
        <w:t xml:space="preserve">Նախագիծը մշակվել է Հայաստանի Հանրապետության </w:t>
      </w:r>
      <w:r w:rsidR="00B94575" w:rsidRPr="00AD4B20">
        <w:rPr>
          <w:rFonts w:ascii="GHEA Grapalat" w:hAnsi="GHEA Grapalat" w:cs="Arian AMU"/>
          <w:lang w:val="hy-AM"/>
        </w:rPr>
        <w:t>պետական եկամուտների կոմիտեի</w:t>
      </w:r>
      <w:r w:rsidRPr="00AD4B20">
        <w:rPr>
          <w:rFonts w:ascii="GHEA Grapalat" w:hAnsi="GHEA Grapalat" w:cs="Arian AMU"/>
          <w:lang w:val="hy-AM"/>
        </w:rPr>
        <w:t xml:space="preserve"> կողմից:</w:t>
      </w:r>
    </w:p>
    <w:p w:rsidR="009C0676" w:rsidRPr="00B14309" w:rsidRDefault="004D4057" w:rsidP="00860DDA">
      <w:pPr>
        <w:autoSpaceDE w:val="0"/>
        <w:autoSpaceDN w:val="0"/>
        <w:adjustRightInd w:val="0"/>
        <w:spacing w:after="0" w:line="360" w:lineRule="auto"/>
        <w:ind w:firstLine="375"/>
        <w:jc w:val="both"/>
        <w:rPr>
          <w:rStyle w:val="Strong"/>
          <w:rFonts w:ascii="GHEA Grapalat" w:hAnsi="GHEA Grapalat" w:cs="Arian AMU"/>
          <w:bCs w:val="0"/>
          <w:sz w:val="24"/>
          <w:szCs w:val="24"/>
          <w:u w:val="single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Arian AMU"/>
          <w:bCs w:val="0"/>
          <w:sz w:val="24"/>
          <w:szCs w:val="24"/>
          <w:u w:val="single"/>
          <w:bdr w:val="none" w:sz="0" w:space="0" w:color="auto" w:frame="1"/>
          <w:lang w:val="hy-AM"/>
        </w:rPr>
        <w:t>ԱԿՆԿԱԼՎՈՂ ԱՐԴՅՈՒՆՔԸ</w:t>
      </w:r>
    </w:p>
    <w:p w:rsidR="00D83F7F" w:rsidRPr="00B14309" w:rsidRDefault="00D83F7F" w:rsidP="00860DDA">
      <w:pPr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hAnsi="GHEA Grapalat" w:cs="SylfaenRegular"/>
          <w:noProof/>
          <w:sz w:val="24"/>
          <w:szCs w:val="24"/>
          <w:lang w:val="hy-AM"/>
        </w:rPr>
      </w:pPr>
    </w:p>
    <w:p w:rsidR="0054379C" w:rsidRPr="00AD4B20" w:rsidRDefault="004D4057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Arian AMU"/>
          <w:b/>
          <w:lang w:val="hy-AM"/>
        </w:rPr>
      </w:pP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Ռազմավար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ական ծրագրի</w:t>
      </w:r>
      <w:r w:rsidR="00D11088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ընդունմամբ ակնկալվում է 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շարունակական աշխատանքների </w:t>
      </w:r>
      <w:r w:rsidR="00D11088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արդյունքում </w:t>
      </w:r>
      <w:r w:rsidR="00822541" w:rsidRPr="00822541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զարգացնել ՊԵԿ հարկային և մաքսային ծառայությունների կարողությունները</w:t>
      </w:r>
      <w:r w:rsidR="00D83F7F" w:rsidRPr="00D83F7F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, գնահատել և կրճատ</w:t>
      </w:r>
      <w:r w:rsidR="0071635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ել 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հարկային </w:t>
      </w:r>
      <w:r w:rsidR="00D83F7F" w:rsidRPr="00D83F7F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ճեղքը</w:t>
      </w:r>
      <w:r w:rsidR="00B14309" w:rsidRPr="00B14309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(Tax GAP)</w:t>
      </w:r>
      <w:r w:rsidR="0071635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, 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ն</w:t>
      </w:r>
      <w:r w:rsidR="00D83F7F" w:rsidRPr="00D83F7F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պաստել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հարկ վճարողների </w:t>
      </w:r>
      <w:r w:rsidR="00D83F7F" w:rsidRPr="00D83F7F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կարգապահու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թյան </w:t>
      </w:r>
      <w:r w:rsidR="00D83F7F" w:rsidRPr="00D83F7F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բարձրացմանը՝</w:t>
      </w:r>
      <w:r w:rsidR="008F5416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ապահովել</w:t>
      </w:r>
      <w:r w:rsidR="00D83F7F" w:rsidRPr="00D83F7F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ով</w:t>
      </w:r>
      <w:r w:rsidR="007270EC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հարկային եկամուտների կայուն աճ</w:t>
      </w:r>
      <w:r w:rsidR="007270EC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:</w:t>
      </w:r>
    </w:p>
    <w:p w:rsidR="0054379C" w:rsidRPr="00AD4B20" w:rsidRDefault="0054379C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  <w:r w:rsidRPr="00AD4B20">
        <w:rPr>
          <w:rStyle w:val="Strong"/>
          <w:rFonts w:ascii="Calibri" w:hAnsi="Calibri" w:cs="Calibri"/>
          <w:b w:val="0"/>
          <w:bdr w:val="none" w:sz="0" w:space="0" w:color="auto" w:frame="1"/>
          <w:lang w:val="hy-AM"/>
        </w:rPr>
        <w:t> </w:t>
      </w:r>
    </w:p>
    <w:p w:rsidR="001936A4" w:rsidRPr="00AD4B20" w:rsidRDefault="001936A4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</w:p>
    <w:p w:rsidR="001936A4" w:rsidRPr="00AD4B20" w:rsidRDefault="001936A4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</w:p>
    <w:p w:rsidR="001936A4" w:rsidRPr="00AD4B20" w:rsidRDefault="001936A4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</w:p>
    <w:p w:rsidR="001936A4" w:rsidRPr="00AD4B20" w:rsidRDefault="001936A4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</w:p>
    <w:p w:rsidR="001936A4" w:rsidRPr="00AD4B20" w:rsidRDefault="001936A4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</w:p>
    <w:p w:rsidR="00D83F7F" w:rsidRDefault="00D83F7F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1936A4" w:rsidRPr="00AD4B20" w:rsidRDefault="001936A4" w:rsidP="00860DDA">
      <w:pPr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D4B20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1936A4" w:rsidRPr="00AD4B20" w:rsidRDefault="00AD4B20" w:rsidP="00860DDA">
      <w:pPr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D4B20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ՊԵՏԱԿԱՆ ԵԿԱՄՈՒՏՆԵՐԻ ԿՈՄԻՏԵԻ </w:t>
      </w:r>
      <w:r w:rsidRPr="00AD4B20">
        <w:rPr>
          <w:rFonts w:ascii="GHEA Grapalat" w:hAnsi="GHEA Grapalat" w:cs="Sylfaen"/>
          <w:b/>
          <w:sz w:val="24"/>
          <w:szCs w:val="24"/>
          <w:lang w:val="af-ZA"/>
        </w:rPr>
        <w:t xml:space="preserve">2020-2024 </w:t>
      </w:r>
      <w:r w:rsidRPr="00AD4B20">
        <w:rPr>
          <w:rFonts w:ascii="GHEA Grapalat" w:hAnsi="GHEA Grapalat" w:cs="Sylfaen"/>
          <w:b/>
          <w:sz w:val="24"/>
          <w:szCs w:val="24"/>
          <w:lang w:val="hy-AM"/>
        </w:rPr>
        <w:t>ԹՎԱԿԱՆՆԵՐԻ</w:t>
      </w:r>
      <w:r w:rsidRPr="00AD4B20">
        <w:rPr>
          <w:rFonts w:ascii="GHEA Grapalat" w:hAnsi="GHEA Grapalat" w:cs="Sylfaen"/>
          <w:b/>
          <w:sz w:val="24"/>
          <w:szCs w:val="24"/>
          <w:lang w:val="af-ZA"/>
        </w:rPr>
        <w:t xml:space="preserve"> ԶԱՐԳԱՑՄԱՆ ԵՎ ՎԱՐՉԱՐԱՐՈՒԹՅԱՆ ԲԱՐԵԼԱՎՄԱՆ ՌԱԶՄԱՎԱՐԱԿԱՆ ԾՐԱԳԻՐԸ ՀԱՍՏԱՏԵԼՈՒ ՄԱՍԻՆ</w:t>
      </w:r>
      <w:r w:rsidRPr="00AD4B20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AD4B2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AD4B20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</w:t>
      </w:r>
      <w:r w:rsidR="00AD5114" w:rsidRPr="00AD511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D5114" w:rsidRPr="00C9578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AD4B20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ԴԵՊՔՈՒՄ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ԿԱՄ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ԲՅՈՒՋԵՆԵՐՈՒՄ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ԵՎ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ԷԱԿԱՆ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ԱՎԵԼԱՑՈՒՄՆԵՐԻ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ԿԱՄ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ՆՎԱԶԵՑՈՒՄՆԵՐԻ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1936A4" w:rsidRPr="00AD4B20" w:rsidRDefault="001936A4" w:rsidP="00860DDA">
      <w:pPr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1936A4" w:rsidRPr="007B19F0" w:rsidRDefault="001936A4" w:rsidP="00860DDA">
      <w:pPr>
        <w:pStyle w:val="NormalWeb"/>
        <w:shd w:val="clear" w:color="auto" w:fill="FFFFFF"/>
        <w:spacing w:before="0" w:beforeAutospacing="0" w:after="225" w:afterAutospacing="0" w:line="360" w:lineRule="auto"/>
        <w:ind w:firstLine="375"/>
        <w:jc w:val="both"/>
        <w:textAlignment w:val="baseline"/>
        <w:rPr>
          <w:rFonts w:ascii="GHEA Grapalat" w:hAnsi="GHEA Grapalat" w:cs="Arian AMU"/>
          <w:lang w:val="af-ZA"/>
        </w:rPr>
      </w:pPr>
      <w:r w:rsidRPr="00AD4B20">
        <w:rPr>
          <w:rFonts w:ascii="GHEA Grapalat" w:hAnsi="GHEA Grapalat" w:cs="Arian AMU"/>
          <w:lang w:val="hy-AM"/>
        </w:rPr>
        <w:t>«Հայաստանի Հ</w:t>
      </w:r>
      <w:bookmarkStart w:id="0" w:name="_GoBack"/>
      <w:bookmarkEnd w:id="0"/>
      <w:r w:rsidRPr="00AD4B20">
        <w:rPr>
          <w:rFonts w:ascii="GHEA Grapalat" w:hAnsi="GHEA Grapalat" w:cs="Arian AMU"/>
          <w:lang w:val="hy-AM"/>
        </w:rPr>
        <w:t xml:space="preserve">անրապետության պետական եկամուտների կոմիտեի </w:t>
      </w:r>
      <w:r w:rsidR="00860DDA" w:rsidRPr="00AD4B20">
        <w:rPr>
          <w:rFonts w:ascii="GHEA Grapalat" w:hAnsi="GHEA Grapalat" w:cs="Arian AMU"/>
          <w:lang w:val="hy-AM"/>
        </w:rPr>
        <w:t>2020-2024 թվականների զարգացման և վարչարարության բարելավման ռազմավարական ծրագիրը հաստատելու մասին</w:t>
      </w:r>
      <w:r w:rsidRPr="00AD4B20">
        <w:rPr>
          <w:rFonts w:ascii="GHEA Grapalat" w:hAnsi="GHEA Grapalat" w:cs="Arian AMU"/>
          <w:lang w:val="hy-AM"/>
        </w:rPr>
        <w:t xml:space="preserve">» Հայաստանի Հանրապետության կառավարության որոշման նախագծի ընդունման դեպքում </w:t>
      </w:r>
      <w:proofErr w:type="spellStart"/>
      <w:r w:rsidR="00C62370" w:rsidRPr="00AD4B20">
        <w:rPr>
          <w:rFonts w:ascii="GHEA Grapalat" w:hAnsi="GHEA Grapalat" w:cs="Arian AMU"/>
        </w:rPr>
        <w:t>ռազմավարական</w:t>
      </w:r>
      <w:proofErr w:type="spellEnd"/>
      <w:r w:rsidR="00C62370" w:rsidRPr="00AD4B20">
        <w:rPr>
          <w:rFonts w:ascii="GHEA Grapalat" w:hAnsi="GHEA Grapalat" w:cs="Arian AMU"/>
          <w:lang w:val="af-ZA"/>
        </w:rPr>
        <w:t xml:space="preserve"> </w:t>
      </w:r>
      <w:proofErr w:type="spellStart"/>
      <w:r w:rsidR="00C62370" w:rsidRPr="00AD4B20">
        <w:rPr>
          <w:rFonts w:ascii="GHEA Grapalat" w:hAnsi="GHEA Grapalat" w:cs="Arian AMU"/>
        </w:rPr>
        <w:t>ծրագրի</w:t>
      </w:r>
      <w:proofErr w:type="spellEnd"/>
      <w:r w:rsidR="00C62370" w:rsidRPr="00AD4B20">
        <w:rPr>
          <w:rFonts w:ascii="GHEA Grapalat" w:hAnsi="GHEA Grapalat" w:cs="Arian AMU"/>
          <w:lang w:val="af-ZA"/>
        </w:rPr>
        <w:t xml:space="preserve"> </w:t>
      </w:r>
      <w:proofErr w:type="spellStart"/>
      <w:r w:rsidR="00C62370" w:rsidRPr="00AD4B20">
        <w:rPr>
          <w:rFonts w:ascii="GHEA Grapalat" w:hAnsi="GHEA Grapalat" w:cs="Arian AMU"/>
        </w:rPr>
        <w:t>իրագործման</w:t>
      </w:r>
      <w:proofErr w:type="spellEnd"/>
      <w:r w:rsidR="00C62370" w:rsidRPr="00AD4B20">
        <w:rPr>
          <w:rFonts w:ascii="GHEA Grapalat" w:hAnsi="GHEA Grapalat" w:cs="Arian AMU"/>
          <w:lang w:val="af-ZA"/>
        </w:rPr>
        <w:t xml:space="preserve"> </w:t>
      </w:r>
      <w:proofErr w:type="spellStart"/>
      <w:r w:rsidR="00C62370" w:rsidRPr="00AD4B20">
        <w:rPr>
          <w:rFonts w:ascii="GHEA Grapalat" w:hAnsi="GHEA Grapalat" w:cs="Arian AMU"/>
        </w:rPr>
        <w:t>բյուջեն</w:t>
      </w:r>
      <w:proofErr w:type="spellEnd"/>
      <w:r w:rsidR="00C62370" w:rsidRPr="00AD4B20">
        <w:rPr>
          <w:rFonts w:ascii="GHEA Grapalat" w:hAnsi="GHEA Grapalat" w:cs="Arian AMU"/>
          <w:lang w:val="af-ZA"/>
        </w:rPr>
        <w:t xml:space="preserve"> </w:t>
      </w:r>
      <w:r w:rsidR="00276E5D">
        <w:rPr>
          <w:rFonts w:ascii="GHEA Grapalat" w:hAnsi="GHEA Grapalat" w:cs="Arian AMU"/>
          <w:lang w:val="af-ZA"/>
        </w:rPr>
        <w:t xml:space="preserve">5 տարվա համար </w:t>
      </w:r>
      <w:proofErr w:type="spellStart"/>
      <w:r w:rsidR="00C62370" w:rsidRPr="00AD4B20">
        <w:rPr>
          <w:rFonts w:ascii="GHEA Grapalat" w:hAnsi="GHEA Grapalat" w:cs="Arian AMU"/>
        </w:rPr>
        <w:t>կկազմի</w:t>
      </w:r>
      <w:proofErr w:type="spellEnd"/>
      <w:r w:rsidR="00C62370" w:rsidRPr="00AD4B20">
        <w:rPr>
          <w:rFonts w:ascii="GHEA Grapalat" w:hAnsi="GHEA Grapalat" w:cs="Arian AMU"/>
          <w:lang w:val="af-ZA"/>
        </w:rPr>
        <w:t xml:space="preserve"> </w:t>
      </w:r>
      <w:r w:rsidR="00276E5D">
        <w:rPr>
          <w:rFonts w:ascii="GHEA Grapalat" w:hAnsi="GHEA Grapalat" w:cs="Arian AMU"/>
          <w:lang w:val="af-ZA"/>
        </w:rPr>
        <w:t xml:space="preserve">ընդամենը մոտ </w:t>
      </w:r>
      <w:r w:rsidR="00C62370" w:rsidRPr="00AD4B20">
        <w:rPr>
          <w:rFonts w:ascii="GHEA Grapalat" w:hAnsi="GHEA Grapalat" w:cs="Arian AMU"/>
          <w:lang w:val="af-ZA"/>
        </w:rPr>
        <w:t xml:space="preserve">33 </w:t>
      </w:r>
      <w:proofErr w:type="spellStart"/>
      <w:r w:rsidR="00C62370" w:rsidRPr="00AD4B20">
        <w:rPr>
          <w:rFonts w:ascii="GHEA Grapalat" w:hAnsi="GHEA Grapalat" w:cs="Arian AMU"/>
        </w:rPr>
        <w:t>միլիարդ</w:t>
      </w:r>
      <w:proofErr w:type="spellEnd"/>
      <w:r w:rsidR="00C62370" w:rsidRPr="00AD4B20">
        <w:rPr>
          <w:rFonts w:ascii="GHEA Grapalat" w:hAnsi="GHEA Grapalat" w:cs="Arian AMU"/>
          <w:lang w:val="af-ZA"/>
        </w:rPr>
        <w:t xml:space="preserve"> ՀՀ </w:t>
      </w:r>
      <w:proofErr w:type="spellStart"/>
      <w:r w:rsidR="00C62370" w:rsidRPr="00AD4B20">
        <w:rPr>
          <w:rFonts w:ascii="GHEA Grapalat" w:hAnsi="GHEA Grapalat" w:cs="Arian AMU"/>
        </w:rPr>
        <w:t>դրամ</w:t>
      </w:r>
      <w:proofErr w:type="spellEnd"/>
      <w:r w:rsidR="007B19F0" w:rsidRPr="007B19F0">
        <w:rPr>
          <w:rFonts w:ascii="GHEA Grapalat" w:hAnsi="GHEA Grapalat" w:cs="Arian AMU"/>
          <w:lang w:val="af-ZA"/>
        </w:rPr>
        <w:t xml:space="preserve">, </w:t>
      </w:r>
      <w:r w:rsidR="007B19F0">
        <w:rPr>
          <w:rFonts w:ascii="GHEA Grapalat" w:hAnsi="GHEA Grapalat" w:cs="Arian AMU"/>
          <w:lang w:val="af-ZA"/>
        </w:rPr>
        <w:t xml:space="preserve">որն ամբողջությամբ կփոխհատուցվի ռազմավարական ծրագրի </w:t>
      </w:r>
      <w:r w:rsidR="00D83F7F">
        <w:rPr>
          <w:rFonts w:ascii="GHEA Grapalat" w:hAnsi="GHEA Grapalat" w:cs="Arian AMU"/>
          <w:lang w:val="af-ZA"/>
        </w:rPr>
        <w:t>իրականացման արդյունքում</w:t>
      </w:r>
      <w:r w:rsidR="007B19F0">
        <w:rPr>
          <w:rFonts w:ascii="GHEA Grapalat" w:hAnsi="GHEA Grapalat" w:cs="Arian AMU"/>
          <w:lang w:val="af-ZA"/>
        </w:rPr>
        <w:t xml:space="preserve"> վարչարարության բարելավման</w:t>
      </w:r>
      <w:r w:rsidR="00D83F7F">
        <w:rPr>
          <w:rFonts w:ascii="GHEA Grapalat" w:hAnsi="GHEA Grapalat" w:cs="Arian AMU"/>
          <w:lang w:val="af-ZA"/>
        </w:rPr>
        <w:t xml:space="preserve"> հաշվին հավաքագրվող լրացուցիչ հարկային եկամուտներ</w:t>
      </w:r>
      <w:r w:rsidR="007B19F0">
        <w:rPr>
          <w:rFonts w:ascii="GHEA Grapalat" w:hAnsi="GHEA Grapalat" w:cs="Arian AMU"/>
          <w:lang w:val="af-ZA"/>
        </w:rPr>
        <w:t>ո</w:t>
      </w:r>
      <w:r w:rsidR="00D83F7F">
        <w:rPr>
          <w:rFonts w:ascii="GHEA Grapalat" w:hAnsi="GHEA Grapalat" w:cs="Arian AMU"/>
          <w:lang w:val="af-ZA"/>
        </w:rPr>
        <w:t>վ</w:t>
      </w:r>
      <w:r w:rsidR="007B19F0">
        <w:rPr>
          <w:rFonts w:ascii="GHEA Grapalat" w:hAnsi="GHEA Grapalat" w:cs="Arian AMU"/>
          <w:lang w:val="af-ZA"/>
        </w:rPr>
        <w:t>:</w:t>
      </w:r>
    </w:p>
    <w:p w:rsidR="001936A4" w:rsidRPr="00AD4B20" w:rsidRDefault="001936A4" w:rsidP="00860DDA">
      <w:pPr>
        <w:tabs>
          <w:tab w:val="left" w:pos="810"/>
        </w:tabs>
        <w:spacing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1936A4" w:rsidRPr="00AD4B20" w:rsidRDefault="001936A4" w:rsidP="00860DDA">
      <w:pPr>
        <w:spacing w:after="160" w:line="360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br w:type="page"/>
      </w:r>
    </w:p>
    <w:p w:rsidR="001936A4" w:rsidRPr="00AD4B20" w:rsidRDefault="001936A4" w:rsidP="00860DDA">
      <w:pPr>
        <w:spacing w:before="120" w:after="100" w:afterAutospacing="1" w:line="360" w:lineRule="auto"/>
        <w:ind w:left="227" w:right="227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lastRenderedPageBreak/>
        <w:t>Տ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Ե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Ղ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Ե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Կ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Ա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Ն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Ք</w:t>
      </w:r>
    </w:p>
    <w:p w:rsidR="001936A4" w:rsidRPr="00AD4B20" w:rsidRDefault="001936A4" w:rsidP="00860DDA">
      <w:pPr>
        <w:spacing w:line="360" w:lineRule="auto"/>
        <w:ind w:right="99" w:firstLine="360"/>
        <w:jc w:val="center"/>
        <w:rPr>
          <w:rFonts w:ascii="GHEA Grapalat" w:hAnsi="GHEA Grapalat" w:cs="Arial"/>
          <w:b/>
          <w:color w:val="0D0D0D"/>
          <w:sz w:val="24"/>
          <w:szCs w:val="24"/>
          <w:lang w:val="hy-AM"/>
        </w:rPr>
      </w:pPr>
      <w:r w:rsidRPr="00AD4B20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ՊԵՏԱԿԱՆ ԵԿԱՄՈՒՏՆԵՐԻ ԿՈՄԻՏԵԻ </w:t>
      </w:r>
      <w:r w:rsidR="00860DDA" w:rsidRPr="00AD4B20">
        <w:rPr>
          <w:rFonts w:ascii="GHEA Grapalat" w:hAnsi="GHEA Grapalat" w:cs="Sylfaen"/>
          <w:b/>
          <w:sz w:val="24"/>
          <w:szCs w:val="24"/>
          <w:lang w:val="af-ZA"/>
        </w:rPr>
        <w:t xml:space="preserve">2020-2024 </w:t>
      </w:r>
      <w:r w:rsidR="00860DDA" w:rsidRPr="00AD4B20">
        <w:rPr>
          <w:rFonts w:ascii="GHEA Grapalat" w:hAnsi="GHEA Grapalat" w:cs="Sylfaen"/>
          <w:b/>
          <w:sz w:val="24"/>
          <w:szCs w:val="24"/>
          <w:lang w:val="hy-AM"/>
        </w:rPr>
        <w:t>ԹՎԱԿԱՆՆԵՐԻ</w:t>
      </w:r>
      <w:r w:rsidR="00860DDA" w:rsidRPr="00AD4B20">
        <w:rPr>
          <w:rFonts w:ascii="GHEA Grapalat" w:hAnsi="GHEA Grapalat" w:cs="Sylfaen"/>
          <w:b/>
          <w:sz w:val="24"/>
          <w:szCs w:val="24"/>
          <w:lang w:val="af-ZA"/>
        </w:rPr>
        <w:t xml:space="preserve"> ԶԱՐԳԱՑՄԱՆ ԵՎ ՎԱՐՉԱՐԱՐՈՒԹՅԱՆ ԲԱՐԵԼԱՎՄԱՆ ՌԱԶՄԱՎԱՐԱԿԱՆ ԾՐԱԳԻՐԸ ՀԱՍՏԱՏԵԼՈՒ ՄԱՍԻՆ</w:t>
      </w:r>
      <w:r w:rsidRPr="00AD4B20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AD4B2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AD4B20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AD5114" w:rsidRPr="00276E5D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AD5114" w:rsidRPr="00AD511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Sylfaen"/>
          <w:b/>
          <w:sz w:val="24"/>
          <w:szCs w:val="24"/>
          <w:lang w:val="hy-AM"/>
        </w:rPr>
        <w:t>ԸՆԴՈՒՆՄԱՆ ԿԱՊԱԿՑՈՒԹՅԱՄԲ ՆՈՐՄԱՏԻՎ ԻՐԱՎԱԿԱՆ ԱՅԼ ԱԿՏԵՐԻ ԸՆԴՈՒՆՄԱՆ ԱՆՀՐԱԺԵՇՏՈՒԹՅԱՆ ԿԱՄ ԲԱՑԱԿԱՅՈՒԹՅԱՆ ՄԱՍԻՆ</w:t>
      </w:r>
    </w:p>
    <w:p w:rsidR="001936A4" w:rsidRPr="00AD4B20" w:rsidRDefault="001936A4" w:rsidP="00860DD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936A4" w:rsidRPr="00AD4B20" w:rsidRDefault="001936A4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D4B20">
        <w:rPr>
          <w:rFonts w:ascii="GHEA Grapalat" w:hAnsi="GHEA Grapalat"/>
          <w:b/>
          <w:lang w:val="hy-AM"/>
        </w:rPr>
        <w:t xml:space="preserve">1.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Այլ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իրավական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ակտերում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փոփոխությունների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և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(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կամ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)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լրացումների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անհրաժեշտությունը</w:t>
      </w:r>
    </w:p>
    <w:p w:rsidR="001936A4" w:rsidRPr="00AD4B20" w:rsidRDefault="001936A4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Որոշման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="00392DF3" w:rsidRPr="00392DF3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նախագծի </w:t>
      </w: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ընդունմամբ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ՀՀ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այլ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իրավական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ակտերում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փոփոխություններ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կատարելու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անհրաժեշտությունը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բացակայում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է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:</w:t>
      </w:r>
    </w:p>
    <w:p w:rsidR="001936A4" w:rsidRPr="00AD4B20" w:rsidRDefault="001936A4" w:rsidP="00B620C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2.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Միջազգային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պայմանագրերով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ստանձնած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պարտավորությունների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հետ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</w:p>
    <w:p w:rsidR="001936A4" w:rsidRPr="00AD4B20" w:rsidRDefault="001936A4" w:rsidP="00B620C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համապատասխանությունը</w:t>
      </w:r>
    </w:p>
    <w:p w:rsidR="001936A4" w:rsidRPr="00AD4B20" w:rsidRDefault="001936A4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Համապատասխանում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է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:</w:t>
      </w:r>
    </w:p>
    <w:p w:rsidR="001936A4" w:rsidRPr="00AD4B20" w:rsidRDefault="001936A4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3.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Այլ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տեղեկություններ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Arian AMU"/>
          <w:bCs w:val="0"/>
          <w:bdr w:val="none" w:sz="0" w:space="0" w:color="auto" w:frame="1"/>
          <w:lang w:val="hy-AM"/>
        </w:rPr>
        <w:t>(</w:t>
      </w:r>
      <w:r w:rsidRPr="00AD4B20">
        <w:rPr>
          <w:rStyle w:val="Strong"/>
          <w:rFonts w:ascii="GHEA Grapalat" w:hAnsi="GHEA Grapalat" w:cs="Sylfaen"/>
          <w:bCs w:val="0"/>
          <w:bdr w:val="none" w:sz="0" w:space="0" w:color="auto" w:frame="1"/>
          <w:lang w:val="hy-AM"/>
        </w:rPr>
        <w:t>եթե</w:t>
      </w:r>
      <w:r w:rsidRPr="00AD4B20">
        <w:rPr>
          <w:rStyle w:val="Strong"/>
          <w:rFonts w:ascii="GHEA Grapalat" w:hAnsi="GHEA Grapalat" w:cs="Arian AMU"/>
          <w:bCs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Cs w:val="0"/>
          <w:bdr w:val="none" w:sz="0" w:space="0" w:color="auto" w:frame="1"/>
          <w:lang w:val="hy-AM"/>
        </w:rPr>
        <w:t>այդպիսիք</w:t>
      </w:r>
      <w:r w:rsidRPr="00AD4B20">
        <w:rPr>
          <w:rStyle w:val="Strong"/>
          <w:rFonts w:ascii="GHEA Grapalat" w:hAnsi="GHEA Grapalat" w:cs="Arian AMU"/>
          <w:bCs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Cs w:val="0"/>
          <w:bdr w:val="none" w:sz="0" w:space="0" w:color="auto" w:frame="1"/>
          <w:lang w:val="hy-AM"/>
        </w:rPr>
        <w:t>առկա</w:t>
      </w:r>
      <w:r w:rsidRPr="00AD4B20">
        <w:rPr>
          <w:rStyle w:val="Strong"/>
          <w:rFonts w:ascii="GHEA Grapalat" w:hAnsi="GHEA Grapalat" w:cs="Arian AMU"/>
          <w:bCs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Cs w:val="0"/>
          <w:bdr w:val="none" w:sz="0" w:space="0" w:color="auto" w:frame="1"/>
          <w:lang w:val="hy-AM"/>
        </w:rPr>
        <w:t>են</w:t>
      </w:r>
      <w:r w:rsidRPr="00AD4B20">
        <w:rPr>
          <w:rStyle w:val="Strong"/>
          <w:rFonts w:ascii="GHEA Grapalat" w:hAnsi="GHEA Grapalat" w:cs="Arian AMU"/>
          <w:bCs w:val="0"/>
          <w:bdr w:val="none" w:sz="0" w:space="0" w:color="auto" w:frame="1"/>
          <w:lang w:val="hy-AM"/>
        </w:rPr>
        <w:t>)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</w:p>
    <w:p w:rsidR="001936A4" w:rsidRPr="00AD4B20" w:rsidRDefault="001936A4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</w:rPr>
      </w:pPr>
      <w:proofErr w:type="spellStart"/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</w:rPr>
        <w:t>Չկան</w:t>
      </w:r>
      <w:proofErr w:type="spellEnd"/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</w:rPr>
        <w:t xml:space="preserve">: </w:t>
      </w:r>
    </w:p>
    <w:p w:rsidR="001936A4" w:rsidRPr="00AD4B20" w:rsidRDefault="001936A4" w:rsidP="00860DDA">
      <w:pPr>
        <w:spacing w:line="360" w:lineRule="auto"/>
        <w:ind w:right="6"/>
        <w:jc w:val="both"/>
        <w:rPr>
          <w:rFonts w:ascii="GHEA Grapalat" w:hAnsi="GHEA Grapalat"/>
          <w:sz w:val="24"/>
          <w:szCs w:val="24"/>
          <w:lang w:val="hy-AM"/>
        </w:rPr>
      </w:pPr>
    </w:p>
    <w:p w:rsidR="001936A4" w:rsidRPr="00AD4B20" w:rsidRDefault="001936A4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Fonts w:ascii="GHEA Grapalat" w:hAnsi="GHEA Grapalat" w:cs="Arian AMU"/>
          <w:b/>
          <w:lang w:val="hy-AM"/>
        </w:rPr>
      </w:pPr>
    </w:p>
    <w:sectPr w:rsidR="001936A4" w:rsidRPr="00AD4B20" w:rsidSect="0082254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Sylfaen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12F9"/>
    <w:multiLevelType w:val="hybridMultilevel"/>
    <w:tmpl w:val="05A4A876"/>
    <w:lvl w:ilvl="0" w:tplc="9722667C">
      <w:start w:val="52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D384A73"/>
    <w:multiLevelType w:val="hybridMultilevel"/>
    <w:tmpl w:val="E0CA4C3C"/>
    <w:lvl w:ilvl="0" w:tplc="F8C43D7A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3132775"/>
    <w:multiLevelType w:val="hybridMultilevel"/>
    <w:tmpl w:val="E500EB00"/>
    <w:lvl w:ilvl="0" w:tplc="0F5A600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79C"/>
    <w:rsid w:val="00000ABF"/>
    <w:rsid w:val="00025DDF"/>
    <w:rsid w:val="00030F94"/>
    <w:rsid w:val="00073472"/>
    <w:rsid w:val="00076DF7"/>
    <w:rsid w:val="000B35CD"/>
    <w:rsid w:val="000F2743"/>
    <w:rsid w:val="000F742C"/>
    <w:rsid w:val="00130CE2"/>
    <w:rsid w:val="0014701C"/>
    <w:rsid w:val="00153648"/>
    <w:rsid w:val="001677FB"/>
    <w:rsid w:val="001724FF"/>
    <w:rsid w:val="001936A4"/>
    <w:rsid w:val="001B28D7"/>
    <w:rsid w:val="001B665C"/>
    <w:rsid w:val="001C2DF6"/>
    <w:rsid w:val="001C7BEA"/>
    <w:rsid w:val="002017AA"/>
    <w:rsid w:val="00270EDC"/>
    <w:rsid w:val="00276E5D"/>
    <w:rsid w:val="002B1989"/>
    <w:rsid w:val="002B1EFD"/>
    <w:rsid w:val="00310A89"/>
    <w:rsid w:val="003514DD"/>
    <w:rsid w:val="0038260B"/>
    <w:rsid w:val="00382FA4"/>
    <w:rsid w:val="00383DDA"/>
    <w:rsid w:val="00392DF3"/>
    <w:rsid w:val="003B2034"/>
    <w:rsid w:val="003E7CE1"/>
    <w:rsid w:val="00435376"/>
    <w:rsid w:val="00470F50"/>
    <w:rsid w:val="00491694"/>
    <w:rsid w:val="0049513E"/>
    <w:rsid w:val="004C6F18"/>
    <w:rsid w:val="004D10C6"/>
    <w:rsid w:val="004D4057"/>
    <w:rsid w:val="005338F3"/>
    <w:rsid w:val="0054379C"/>
    <w:rsid w:val="005A1EEA"/>
    <w:rsid w:val="005A684A"/>
    <w:rsid w:val="005A6BE5"/>
    <w:rsid w:val="0060088A"/>
    <w:rsid w:val="00640DAF"/>
    <w:rsid w:val="0065573D"/>
    <w:rsid w:val="00671959"/>
    <w:rsid w:val="00673D09"/>
    <w:rsid w:val="0069680D"/>
    <w:rsid w:val="006A57F0"/>
    <w:rsid w:val="006D7016"/>
    <w:rsid w:val="00716354"/>
    <w:rsid w:val="007270EC"/>
    <w:rsid w:val="00746941"/>
    <w:rsid w:val="00751540"/>
    <w:rsid w:val="00780077"/>
    <w:rsid w:val="0079110B"/>
    <w:rsid w:val="007B19F0"/>
    <w:rsid w:val="00807224"/>
    <w:rsid w:val="00815F69"/>
    <w:rsid w:val="00822541"/>
    <w:rsid w:val="00831A67"/>
    <w:rsid w:val="00851A22"/>
    <w:rsid w:val="0085428B"/>
    <w:rsid w:val="00860DDA"/>
    <w:rsid w:val="00881C70"/>
    <w:rsid w:val="0088331D"/>
    <w:rsid w:val="00894529"/>
    <w:rsid w:val="008A1A6D"/>
    <w:rsid w:val="008F5416"/>
    <w:rsid w:val="0092026F"/>
    <w:rsid w:val="009739EF"/>
    <w:rsid w:val="00975C8C"/>
    <w:rsid w:val="00983C34"/>
    <w:rsid w:val="009C0676"/>
    <w:rsid w:val="009E1296"/>
    <w:rsid w:val="009E3EC1"/>
    <w:rsid w:val="009F08EA"/>
    <w:rsid w:val="009F23ED"/>
    <w:rsid w:val="00A13A59"/>
    <w:rsid w:val="00A44B3D"/>
    <w:rsid w:val="00A5195E"/>
    <w:rsid w:val="00A62DB1"/>
    <w:rsid w:val="00A7624F"/>
    <w:rsid w:val="00AB40BD"/>
    <w:rsid w:val="00AD4B20"/>
    <w:rsid w:val="00AD5114"/>
    <w:rsid w:val="00B072CD"/>
    <w:rsid w:val="00B076E7"/>
    <w:rsid w:val="00B14309"/>
    <w:rsid w:val="00B2014F"/>
    <w:rsid w:val="00B244A9"/>
    <w:rsid w:val="00B24ED5"/>
    <w:rsid w:val="00B620C2"/>
    <w:rsid w:val="00B94575"/>
    <w:rsid w:val="00BB1F28"/>
    <w:rsid w:val="00BD155D"/>
    <w:rsid w:val="00BF6A6E"/>
    <w:rsid w:val="00C05898"/>
    <w:rsid w:val="00C330B4"/>
    <w:rsid w:val="00C62370"/>
    <w:rsid w:val="00C65A4C"/>
    <w:rsid w:val="00C75E94"/>
    <w:rsid w:val="00C9578C"/>
    <w:rsid w:val="00C967F4"/>
    <w:rsid w:val="00CD1D8A"/>
    <w:rsid w:val="00CD26E1"/>
    <w:rsid w:val="00CF5C4A"/>
    <w:rsid w:val="00CF774B"/>
    <w:rsid w:val="00D11088"/>
    <w:rsid w:val="00D50BD0"/>
    <w:rsid w:val="00D5502C"/>
    <w:rsid w:val="00D83F7F"/>
    <w:rsid w:val="00D87455"/>
    <w:rsid w:val="00DE108B"/>
    <w:rsid w:val="00E1642C"/>
    <w:rsid w:val="00E306E3"/>
    <w:rsid w:val="00E35D35"/>
    <w:rsid w:val="00ED14F4"/>
    <w:rsid w:val="00ED5448"/>
    <w:rsid w:val="00EF5094"/>
    <w:rsid w:val="00F42B74"/>
    <w:rsid w:val="00F67B4F"/>
    <w:rsid w:val="00F7786B"/>
    <w:rsid w:val="00F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6E1"/>
  </w:style>
  <w:style w:type="paragraph" w:styleId="Heading2">
    <w:name w:val="heading 2"/>
    <w:basedOn w:val="Normal"/>
    <w:next w:val="Normal"/>
    <w:link w:val="Heading2Char"/>
    <w:qFormat/>
    <w:rsid w:val="00CD1D8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3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379C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"/>
    <w:basedOn w:val="Normal"/>
    <w:link w:val="ListParagraphChar"/>
    <w:uiPriority w:val="34"/>
    <w:qFormat/>
    <w:rsid w:val="00983C34"/>
    <w:pPr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983C34"/>
    <w:rPr>
      <w:rFonts w:eastAsiaTheme="minorEastAsia"/>
    </w:rPr>
  </w:style>
  <w:style w:type="character" w:customStyle="1" w:styleId="hps">
    <w:name w:val="hps"/>
    <w:uiPriority w:val="99"/>
    <w:rsid w:val="00F67B4F"/>
  </w:style>
  <w:style w:type="character" w:customStyle="1" w:styleId="Heading2Char">
    <w:name w:val="Heading 2 Char"/>
    <w:basedOn w:val="DefaultParagraphFont"/>
    <w:link w:val="Heading2"/>
    <w:rsid w:val="00CD1D8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customStyle="1" w:styleId="mechtex">
    <w:name w:val="mechtex"/>
    <w:basedOn w:val="Normal"/>
    <w:link w:val="mechtexChar"/>
    <w:rsid w:val="00CD1D8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D1D8A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7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6E1"/>
  </w:style>
  <w:style w:type="paragraph" w:styleId="Heading2">
    <w:name w:val="heading 2"/>
    <w:basedOn w:val="Normal"/>
    <w:next w:val="Normal"/>
    <w:link w:val="Heading2Char"/>
    <w:qFormat/>
    <w:rsid w:val="00CD1D8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3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379C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"/>
    <w:basedOn w:val="Normal"/>
    <w:link w:val="ListParagraphChar"/>
    <w:uiPriority w:val="34"/>
    <w:qFormat/>
    <w:rsid w:val="00983C34"/>
    <w:pPr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983C34"/>
    <w:rPr>
      <w:rFonts w:eastAsiaTheme="minorEastAsia"/>
    </w:rPr>
  </w:style>
  <w:style w:type="character" w:customStyle="1" w:styleId="hps">
    <w:name w:val="hps"/>
    <w:uiPriority w:val="99"/>
    <w:rsid w:val="00F67B4F"/>
  </w:style>
  <w:style w:type="character" w:customStyle="1" w:styleId="Heading2Char">
    <w:name w:val="Heading 2 Char"/>
    <w:basedOn w:val="DefaultParagraphFont"/>
    <w:link w:val="Heading2"/>
    <w:rsid w:val="00CD1D8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customStyle="1" w:styleId="mechtex">
    <w:name w:val="mechtex"/>
    <w:basedOn w:val="Normal"/>
    <w:link w:val="mechtexChar"/>
    <w:rsid w:val="00CD1D8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D1D8A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7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M-Galstyan</dc:creator>
  <cp:keywords>https://mul2.gov.am/tasks/157515/oneclick/Himnavorum_teghekanqner.docx?token=25e69b3744d54126d1b877445512e2b5</cp:keywords>
  <cp:lastModifiedBy>Hrachya Mkrtchyan</cp:lastModifiedBy>
  <cp:revision>2</cp:revision>
  <cp:lastPrinted>2019-08-13T10:47:00Z</cp:lastPrinted>
  <dcterms:created xsi:type="dcterms:W3CDTF">2019-08-13T11:17:00Z</dcterms:created>
  <dcterms:modified xsi:type="dcterms:W3CDTF">2019-08-13T11:17:00Z</dcterms:modified>
</cp:coreProperties>
</file>