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AC5" w:rsidRPr="00A5176C" w:rsidRDefault="003A7AC5" w:rsidP="003A192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A5176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5817F0" w:rsidRPr="00A5176C" w:rsidRDefault="005817F0" w:rsidP="003A192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5817F0" w:rsidRPr="00A5176C" w:rsidRDefault="005817F0" w:rsidP="003A1926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5176C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ՀԱՅԱՍՏԱՆԻ ՀԱՆՐԱՊԵՏՈՒԹՅԱՆ </w:t>
      </w:r>
      <w:r w:rsidR="00D92BD0" w:rsidRPr="00A5176C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ԿԱՌԱՎԱՐՈՒԹՅՈՒՆ</w:t>
      </w:r>
    </w:p>
    <w:p w:rsidR="005817F0" w:rsidRPr="00A5176C" w:rsidRDefault="005817F0" w:rsidP="003A1926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5176C">
        <w:rPr>
          <w:rFonts w:ascii="Arial" w:eastAsia="Times New Roman" w:hAnsi="Arial" w:cs="Arial"/>
          <w:sz w:val="24"/>
          <w:szCs w:val="24"/>
        </w:rPr>
        <w:t> </w:t>
      </w:r>
    </w:p>
    <w:p w:rsidR="00AA61F7" w:rsidRPr="00A5176C" w:rsidRDefault="005817F0" w:rsidP="003A192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A5176C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AA61F7" w:rsidRPr="00A5176C" w:rsidRDefault="00AA61F7" w:rsidP="003A1926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</w:p>
    <w:p w:rsidR="00AA61F7" w:rsidRDefault="00E83EE9" w:rsidP="003A1926">
      <w:pPr>
        <w:spacing w:after="0" w:line="240" w:lineRule="auto"/>
        <w:jc w:val="center"/>
        <w:rPr>
          <w:rFonts w:ascii="GHEA Grapalat" w:hAnsi="GHEA Grapalat"/>
          <w:sz w:val="24"/>
        </w:rPr>
      </w:pPr>
      <w:r w:rsidRPr="00A5176C">
        <w:rPr>
          <w:rFonts w:ascii="GHEA Grapalat" w:hAnsi="GHEA Grapalat"/>
          <w:sz w:val="24"/>
          <w:lang w:val="fr-FR"/>
        </w:rPr>
        <w:t>___ _______  2019</w:t>
      </w:r>
      <w:r w:rsidR="00AA61F7" w:rsidRPr="00A5176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AA61F7" w:rsidRPr="00A5176C">
        <w:rPr>
          <w:rFonts w:ascii="GHEA Grapalat" w:hAnsi="GHEA Grapalat"/>
          <w:sz w:val="24"/>
        </w:rPr>
        <w:t>թվականի</w:t>
      </w:r>
      <w:proofErr w:type="spellEnd"/>
      <w:r w:rsidR="00AA61F7" w:rsidRPr="00A5176C">
        <w:rPr>
          <w:rFonts w:ascii="GHEA Grapalat" w:hAnsi="GHEA Grapalat"/>
          <w:sz w:val="24"/>
          <w:lang w:val="fr-FR"/>
        </w:rPr>
        <w:t xml:space="preserve"> N ___-</w:t>
      </w:r>
      <w:r w:rsidR="00D92BD0" w:rsidRPr="00A5176C">
        <w:rPr>
          <w:rFonts w:ascii="GHEA Grapalat" w:hAnsi="GHEA Grapalat"/>
          <w:sz w:val="24"/>
        </w:rPr>
        <w:t>Ն</w:t>
      </w:r>
    </w:p>
    <w:p w:rsidR="002B3B84" w:rsidRPr="00A5176C" w:rsidRDefault="002B3B84" w:rsidP="003A1926">
      <w:pPr>
        <w:spacing w:after="0" w:line="240" w:lineRule="auto"/>
        <w:jc w:val="center"/>
        <w:rPr>
          <w:rFonts w:ascii="GHEA Grapalat" w:hAnsi="GHEA Grapalat"/>
          <w:sz w:val="24"/>
          <w:lang w:val="fr-FR"/>
        </w:rPr>
      </w:pPr>
    </w:p>
    <w:p w:rsidR="005817F0" w:rsidRPr="00A5176C" w:rsidRDefault="00D92BD0" w:rsidP="005817F0">
      <w:pPr>
        <w:spacing w:after="0" w:line="240" w:lineRule="auto"/>
        <w:jc w:val="center"/>
        <w:rPr>
          <w:rFonts w:ascii="GHEA Grapalat" w:eastAsia="Times New Roman" w:hAnsi="GHEA Grapalat" w:cs="Times New Roman"/>
          <w:sz w:val="28"/>
          <w:szCs w:val="24"/>
          <w:lang w:val="fr-FR"/>
        </w:rPr>
      </w:pPr>
      <w:r w:rsidRPr="00A5176C">
        <w:rPr>
          <w:rFonts w:ascii="Arial" w:eastAsia="Times New Roman" w:hAnsi="Arial" w:cs="Arial"/>
          <w:sz w:val="28"/>
          <w:szCs w:val="24"/>
          <w:lang w:val="fr-FR"/>
        </w:rPr>
        <w:t> </w:t>
      </w:r>
    </w:p>
    <w:p w:rsidR="00FB5277" w:rsidRDefault="00FB5277" w:rsidP="00FB5277">
      <w:pPr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  <w:lang w:val="hy-AM"/>
        </w:rPr>
        <w:t xml:space="preserve">ՀԱՅԱՍՏԱՆԻ ՀԱՆՐԱՊԵՏՈՒԹՅԱՆ ԱՐՏԱԿԱՐԳ ԻՐԱՎԻՃԱԿՆԵՐԻ ՆԱԽԱՐԱՐՈՒԹՅԱՆԸ ԳՈՒՄԱՐ ՀԱՏԿԱՑՆԵԼՈՒ, ՀԱՅԱՍՏԱՆԻ ՀԱՆՐԱՊԵՏՈՒԹՅԱՆ 2019 ԹՎԱԿԱՆԻ ՊԵՏԱԿԱՆ ԲՅՈՒՋԵՈՒՄ ՎԵՐԱԲԱՇԽՈՒՄ ԵՎ ՀԱՅԱՍՏԱՆԻ ՀԱՆՐԱՊԵՏՈՒԹՅԱՆ ԿԱՌԱՎԱՐՈՒԹՅԱՆ 2018 ԹՎԱԿԱՆԻ ԴԵԿՏԵՄԲԵՐԻ 27-Ի </w:t>
      </w:r>
      <w:r>
        <w:rPr>
          <w:rFonts w:ascii="GHEA Grapalat" w:hAnsi="GHEA Grapalat"/>
          <w:sz w:val="24"/>
        </w:rPr>
        <w:t xml:space="preserve">                          </w:t>
      </w:r>
      <w:r>
        <w:rPr>
          <w:rFonts w:ascii="GHEA Grapalat" w:hAnsi="GHEA Grapalat"/>
          <w:sz w:val="24"/>
          <w:lang w:val="hy-AM"/>
        </w:rPr>
        <w:t xml:space="preserve">N 1515-Ն ՈՐՈՇՄԱՆ ՄԵՋ ՓՈՓՈԽՈՒԹՅՈՒՆՆԵՐ </w:t>
      </w:r>
      <w:r w:rsidR="00836353">
        <w:rPr>
          <w:rFonts w:ascii="GHEA Grapalat" w:hAnsi="GHEA Grapalat"/>
          <w:sz w:val="24"/>
        </w:rPr>
        <w:t>ՈՒ</w:t>
      </w:r>
      <w:r>
        <w:rPr>
          <w:rFonts w:ascii="GHEA Grapalat" w:hAnsi="GHEA Grapalat"/>
          <w:sz w:val="24"/>
          <w:lang w:val="hy-AM"/>
        </w:rPr>
        <w:t xml:space="preserve"> ԼՐԱՑՈՒՄՆԵՐ ԿԱՏԱՐԵԼՈՒ  ՄԱՍԻՆ</w:t>
      </w:r>
    </w:p>
    <w:p w:rsidR="00FB5277" w:rsidRPr="00FB5277" w:rsidRDefault="00FB5277" w:rsidP="00FB5277">
      <w:pPr>
        <w:jc w:val="center"/>
        <w:rPr>
          <w:rFonts w:ascii="GHEA Grapalat" w:hAnsi="GHEA Grapalat"/>
          <w:sz w:val="24"/>
        </w:rPr>
      </w:pPr>
    </w:p>
    <w:p w:rsidR="00F170C2" w:rsidRPr="002F4EF9" w:rsidRDefault="00FB5277" w:rsidP="00FB5277">
      <w:pPr>
        <w:tabs>
          <w:tab w:val="left" w:pos="-810"/>
        </w:tabs>
        <w:spacing w:line="360" w:lineRule="auto"/>
        <w:ind w:firstLine="54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F170C2">
        <w:rPr>
          <w:rFonts w:ascii="GHEA Grapalat" w:hAnsi="GHEA Grapalat"/>
          <w:sz w:val="24"/>
          <w:szCs w:val="24"/>
          <w:lang w:val="hy-AM"/>
        </w:rPr>
        <w:t xml:space="preserve"> </w:t>
      </w:r>
      <w:r w:rsidR="00F170C2" w:rsidRPr="00F170C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Հայաստանի Հանրապետության օրենքի 19-րդ հոդվածի 3-րդ </w:t>
      </w:r>
      <w:r w:rsidR="004B2C8E">
        <w:rPr>
          <w:rFonts w:ascii="GHEA Grapalat" w:hAnsi="GHEA Grapalat"/>
          <w:sz w:val="24"/>
          <w:szCs w:val="24"/>
          <w:lang w:val="hy-AM"/>
        </w:rPr>
        <w:t>կետ</w:t>
      </w:r>
      <w:r w:rsidR="00F170C2" w:rsidRPr="00F170C2">
        <w:rPr>
          <w:rFonts w:ascii="GHEA Grapalat" w:hAnsi="GHEA Grapalat"/>
          <w:sz w:val="24"/>
          <w:szCs w:val="24"/>
          <w:lang w:val="hy-AM"/>
        </w:rPr>
        <w:t>ի</w:t>
      </w:r>
      <w:r w:rsidR="004B2C8E">
        <w:rPr>
          <w:rFonts w:ascii="GHEA Grapalat" w:hAnsi="GHEA Grapalat"/>
          <w:sz w:val="24"/>
          <w:szCs w:val="24"/>
          <w:lang w:val="hy-AM"/>
        </w:rPr>
        <w:t>ն</w:t>
      </w:r>
      <w:r w:rsidR="00F170C2" w:rsidRPr="00F170C2">
        <w:rPr>
          <w:rFonts w:ascii="GHEA Grapalat" w:hAnsi="GHEA Grapalat"/>
          <w:sz w:val="24"/>
          <w:szCs w:val="24"/>
          <w:lang w:val="hy-AM"/>
        </w:rPr>
        <w:t xml:space="preserve"> համապատասխան` Հայաստանի Հանրապետության կառավարությունը </w:t>
      </w:r>
      <w:r w:rsidR="00F170C2" w:rsidRPr="008D4B49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:rsidR="008D4B49" w:rsidRPr="001A0F1B" w:rsidRDefault="008D4B49" w:rsidP="001A0F1B">
      <w:pPr>
        <w:pStyle w:val="norm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սեպտեմբերի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r w:rsidR="001A0F1B">
        <w:rPr>
          <w:rFonts w:ascii="GHEA Grapalat" w:hAnsi="GHEA Grapalat"/>
          <w:sz w:val="24"/>
          <w:szCs w:val="24"/>
          <w:lang w:val="fr-FR"/>
        </w:rPr>
        <w:t xml:space="preserve">    </w:t>
      </w:r>
      <w:r w:rsidRPr="001A0F1B">
        <w:rPr>
          <w:rFonts w:ascii="GHEA Grapalat" w:hAnsi="GHEA Grapalat"/>
          <w:sz w:val="24"/>
          <w:szCs w:val="24"/>
          <w:lang w:val="fr-FR"/>
        </w:rPr>
        <w:t>26-ի «</w:t>
      </w:r>
      <w:proofErr w:type="spellStart"/>
      <w:r w:rsidR="00AE4D96" w:rsidRPr="001A0F1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AE4D96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4D96" w:rsidRPr="001A0F1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AE4D96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4D96" w:rsidRPr="001A0F1B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AE4D96" w:rsidRPr="001A0F1B">
        <w:rPr>
          <w:rFonts w:ascii="GHEA Grapalat" w:hAnsi="GHEA Grapalat"/>
          <w:sz w:val="24"/>
          <w:szCs w:val="24"/>
          <w:lang w:val="fr-FR"/>
        </w:rPr>
        <w:t xml:space="preserve"> 2014 </w:t>
      </w:r>
      <w:proofErr w:type="spellStart"/>
      <w:r w:rsidR="00AE4D96" w:rsidRPr="001A0F1B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AE4D96" w:rsidRPr="001A0F1B">
        <w:rPr>
          <w:rFonts w:ascii="GHEA Grapalat" w:hAnsi="GHEA Grapalat"/>
          <w:sz w:val="24"/>
          <w:szCs w:val="24"/>
          <w:lang w:val="fr-FR"/>
        </w:rPr>
        <w:t xml:space="preserve"> հուլիսի 3-ի N 712-Ն որոշման </w:t>
      </w:r>
      <w:proofErr w:type="spellStart"/>
      <w:r w:rsidR="00AE4D96" w:rsidRPr="001A0F1B"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 w:rsidR="00AE4D96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4D96" w:rsidRPr="001A0F1B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="00AE4D96" w:rsidRPr="001A0F1B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="00AE4D96" w:rsidRPr="001A0F1B">
        <w:rPr>
          <w:rFonts w:ascii="GHEA Grapalat" w:hAnsi="GHEA Grapalat"/>
          <w:sz w:val="24"/>
          <w:szCs w:val="24"/>
          <w:lang w:val="fr-FR"/>
        </w:rPr>
        <w:t>լրացումներ</w:t>
      </w:r>
      <w:proofErr w:type="spellEnd"/>
      <w:r w:rsidR="00AE4D96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4D96" w:rsidRPr="001A0F1B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="00AE4D96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E4D96" w:rsidRPr="001A0F1B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» </w:t>
      </w:r>
      <w:r w:rsidR="00AE4D96" w:rsidRPr="001A0F1B">
        <w:rPr>
          <w:rFonts w:ascii="GHEA Grapalat" w:hAnsi="GHEA Grapalat"/>
          <w:sz w:val="24"/>
          <w:szCs w:val="24"/>
          <w:lang w:val="fr-FR"/>
        </w:rPr>
        <w:t xml:space="preserve">№ 1278-Ն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որոշմամբ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փրկարար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ծառայողներին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փրկարար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ծառայության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առանձնահատուկ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պայմանների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համար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տրվող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1A0F1B" w:rsidRPr="001A0F1B">
        <w:rPr>
          <w:rFonts w:ascii="GHEA Grapalat" w:hAnsi="GHEA Grapalat"/>
          <w:sz w:val="24"/>
          <w:szCs w:val="24"/>
          <w:lang w:val="fr-FR"/>
        </w:rPr>
        <w:t>հավելումների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 xml:space="preserve"> վճարման </w:t>
      </w:r>
      <w:r w:rsidRPr="001A0F1B">
        <w:rPr>
          <w:rFonts w:ascii="GHEA Grapalat" w:hAnsi="GHEA Grapalat"/>
          <w:sz w:val="24"/>
          <w:szCs w:val="24"/>
          <w:lang w:val="fr-FR"/>
        </w:rPr>
        <w:t xml:space="preserve">նպատակով Հայաստանի Հանրապետության 2019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պետական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բյուջեով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հաստատված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պահուստային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ֆոնդից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արտակարգ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իրավիճակների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նախարարությանը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հատկացնել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r w:rsidR="001A0F1B" w:rsidRPr="001A0F1B">
        <w:rPr>
          <w:rFonts w:ascii="GHEA Grapalat" w:hAnsi="GHEA Grapalat"/>
          <w:sz w:val="24"/>
          <w:szCs w:val="24"/>
          <w:lang w:val="fr-FR"/>
        </w:rPr>
        <w:t>475 747.6</w:t>
      </w:r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հազ</w:t>
      </w:r>
      <w:r w:rsidR="001A0F1B" w:rsidRPr="001A0F1B">
        <w:rPr>
          <w:rFonts w:ascii="GHEA Grapalat" w:hAnsi="GHEA Grapalat"/>
          <w:sz w:val="24"/>
          <w:szCs w:val="24"/>
          <w:lang w:val="fr-FR"/>
        </w:rPr>
        <w:t>ար</w:t>
      </w:r>
      <w:proofErr w:type="spellEnd"/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1A0F1B">
        <w:rPr>
          <w:rFonts w:ascii="GHEA Grapalat" w:hAnsi="GHEA Grapalat"/>
          <w:sz w:val="24"/>
          <w:szCs w:val="24"/>
          <w:lang w:val="fr-FR"/>
        </w:rPr>
        <w:t>դրամ</w:t>
      </w:r>
      <w:proofErr w:type="spellEnd"/>
      <w:r w:rsidR="001A0F1B" w:rsidRPr="001A0F1B">
        <w:rPr>
          <w:rFonts w:ascii="GHEA Grapalat" w:hAnsi="GHEA Grapalat"/>
          <w:sz w:val="24"/>
          <w:szCs w:val="24"/>
          <w:lang w:val="fr-FR"/>
        </w:rPr>
        <w:t>:</w:t>
      </w:r>
      <w:r w:rsidRPr="001A0F1B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8D4B49" w:rsidRPr="002F4EF9" w:rsidRDefault="008D4B49" w:rsidP="001A0F1B">
      <w:pPr>
        <w:pStyle w:val="mechtex"/>
        <w:numPr>
          <w:ilvl w:val="0"/>
          <w:numId w:val="2"/>
        </w:numPr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af-ZA" w:eastAsia="en-US"/>
        </w:rPr>
      </w:pP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Հայաստանի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Հանրապետության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կառավարության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2018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թվականի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դեկտեմբերի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27-</w:t>
      </w:r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ի</w:t>
      </w:r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«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Հայաստանի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Հանրապետության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2019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թվականի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պետական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բյուջեի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կատարումն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ապահովող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միջոցառումների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մասին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» N 1515-</w:t>
      </w:r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Ն</w:t>
      </w:r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որոշման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NN 3, 4, 5</w:t>
      </w:r>
      <w:r w:rsidR="00783C24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, 11</w:t>
      </w:r>
      <w:r w:rsidR="001A0F1B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և</w:t>
      </w:r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11</w:t>
      </w:r>
      <w:r w:rsidR="00783C24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.1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lastRenderedPageBreak/>
        <w:t>հավելվածներում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կատարել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փոփոխություններ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ու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լրացումներ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՝</w:t>
      </w:r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համաձայն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NN 1, 2, 3, </w:t>
      </w:r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և</w:t>
      </w:r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1A0F1B"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4</w:t>
      </w:r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հավելվածների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: </w:t>
      </w:r>
    </w:p>
    <w:p w:rsidR="002F4EF9" w:rsidRPr="00E83EE9" w:rsidRDefault="002F4EF9" w:rsidP="002F4EF9">
      <w:pPr>
        <w:pStyle w:val="mechtex"/>
        <w:spacing w:line="360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val="af-ZA" w:eastAsia="en-US"/>
        </w:rPr>
      </w:pPr>
    </w:p>
    <w:p w:rsidR="008D4B49" w:rsidRPr="00E83EE9" w:rsidRDefault="008D4B49" w:rsidP="001A0F1B">
      <w:pPr>
        <w:pStyle w:val="mechtex"/>
        <w:numPr>
          <w:ilvl w:val="0"/>
          <w:numId w:val="2"/>
        </w:numPr>
        <w:spacing w:line="360" w:lineRule="auto"/>
        <w:ind w:left="0"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af-ZA" w:eastAsia="en-US"/>
        </w:rPr>
      </w:pP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Սույն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որոշումն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ուժի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մեջ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է</w:t>
      </w:r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մտնում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պաշտոնական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հրապարակմանը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հաջորդող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E83EE9">
        <w:rPr>
          <w:rFonts w:ascii="GHEA Grapalat" w:eastAsia="Times New Roman" w:hAnsi="GHEA Grapalat" w:cs="Times New Roman"/>
          <w:sz w:val="24"/>
          <w:szCs w:val="24"/>
          <w:lang w:eastAsia="en-US"/>
        </w:rPr>
        <w:t>օրվանից</w:t>
      </w:r>
      <w:proofErr w:type="spellEnd"/>
      <w:r w:rsidRPr="00E83EE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:</w:t>
      </w:r>
    </w:p>
    <w:p w:rsidR="008D4B49" w:rsidRDefault="008D4B49" w:rsidP="001A0F1B">
      <w:pPr>
        <w:pStyle w:val="mechtex"/>
        <w:spacing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af-ZA" w:eastAsia="en-US"/>
        </w:rPr>
      </w:pPr>
    </w:p>
    <w:p w:rsidR="008D4B49" w:rsidRPr="008D4B49" w:rsidRDefault="008D4B49" w:rsidP="00F170C2">
      <w:pPr>
        <w:tabs>
          <w:tab w:val="left" w:pos="-810"/>
        </w:tabs>
        <w:spacing w:line="360" w:lineRule="auto"/>
        <w:ind w:firstLine="54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74043A" w:rsidRPr="0073783D" w:rsidRDefault="0074043A" w:rsidP="0074043A">
      <w:pPr>
        <w:rPr>
          <w:rFonts w:ascii="GHEA Grapalat" w:hAnsi="GHEA Grapalat"/>
          <w:sz w:val="24"/>
          <w:szCs w:val="24"/>
          <w:lang w:val="hy-AM"/>
        </w:rPr>
      </w:pPr>
    </w:p>
    <w:p w:rsidR="0074043A" w:rsidRPr="00A5176C" w:rsidRDefault="0074043A" w:rsidP="0074043A">
      <w:pPr>
        <w:spacing w:after="0" w:line="240" w:lineRule="auto"/>
        <w:ind w:left="567"/>
        <w:rPr>
          <w:rFonts w:ascii="GHEA Grapalat" w:hAnsi="GHEA Grapalat"/>
          <w:bCs/>
          <w:sz w:val="24"/>
          <w:szCs w:val="24"/>
          <w:lang w:val="af-ZA"/>
        </w:rPr>
      </w:pPr>
      <w:r w:rsidRPr="00A5176C">
        <w:rPr>
          <w:rFonts w:ascii="GHEA Grapalat" w:hAnsi="GHEA Grapalat"/>
          <w:bCs/>
          <w:sz w:val="24"/>
          <w:szCs w:val="24"/>
        </w:rPr>
        <w:t>ՀԱՅԱՍՏԱՆԻ</w:t>
      </w:r>
      <w:r w:rsidRPr="00A5176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5176C">
        <w:rPr>
          <w:rFonts w:ascii="GHEA Grapalat" w:hAnsi="GHEA Grapalat"/>
          <w:bCs/>
          <w:sz w:val="24"/>
          <w:szCs w:val="24"/>
        </w:rPr>
        <w:t>ՀԱՆՐԱՊԵՏՈՒԹՅԱՆ</w:t>
      </w:r>
    </w:p>
    <w:p w:rsidR="0074043A" w:rsidRDefault="0074043A" w:rsidP="0074043A">
      <w:pPr>
        <w:spacing w:after="0" w:line="240" w:lineRule="auto"/>
        <w:ind w:left="567"/>
        <w:rPr>
          <w:rFonts w:ascii="GHEA Grapalat" w:hAnsi="GHEA Grapalat"/>
          <w:bCs/>
          <w:sz w:val="24"/>
          <w:szCs w:val="24"/>
        </w:rPr>
      </w:pPr>
      <w:r w:rsidRPr="00A5176C">
        <w:rPr>
          <w:rFonts w:ascii="GHEA Grapalat" w:hAnsi="GHEA Grapalat"/>
          <w:bCs/>
          <w:sz w:val="24"/>
          <w:szCs w:val="24"/>
          <w:lang w:val="af-ZA"/>
        </w:rPr>
        <w:t xml:space="preserve">    </w:t>
      </w:r>
      <w:r w:rsidRPr="00A5176C">
        <w:rPr>
          <w:rFonts w:ascii="GHEA Grapalat" w:hAnsi="GHEA Grapalat"/>
          <w:bCs/>
          <w:sz w:val="24"/>
          <w:szCs w:val="24"/>
          <w:lang w:val="af-ZA"/>
        </w:rPr>
        <w:tab/>
      </w:r>
      <w:r w:rsidRPr="00A5176C">
        <w:rPr>
          <w:rFonts w:ascii="GHEA Grapalat" w:hAnsi="GHEA Grapalat"/>
          <w:bCs/>
          <w:sz w:val="24"/>
          <w:szCs w:val="24"/>
        </w:rPr>
        <w:t>ՎԱՐՉԱՊԵՏ</w:t>
      </w:r>
      <w:r w:rsidRPr="00A5176C">
        <w:rPr>
          <w:rFonts w:ascii="GHEA Grapalat" w:hAnsi="GHEA Grapalat"/>
          <w:bCs/>
          <w:sz w:val="24"/>
          <w:szCs w:val="24"/>
          <w:lang w:val="af-ZA"/>
        </w:rPr>
        <w:tab/>
      </w:r>
      <w:r w:rsidRPr="00A5176C">
        <w:rPr>
          <w:rFonts w:ascii="GHEA Grapalat" w:hAnsi="GHEA Grapalat"/>
          <w:bCs/>
          <w:sz w:val="24"/>
          <w:szCs w:val="24"/>
          <w:lang w:val="af-ZA"/>
        </w:rPr>
        <w:tab/>
        <w:t xml:space="preserve">                                      </w:t>
      </w:r>
      <w:r w:rsidRPr="00A5176C">
        <w:rPr>
          <w:rFonts w:ascii="GHEA Grapalat" w:hAnsi="GHEA Grapalat"/>
          <w:bCs/>
          <w:sz w:val="24"/>
          <w:szCs w:val="24"/>
        </w:rPr>
        <w:t>ՆԻԿՈԼ</w:t>
      </w:r>
      <w:r w:rsidRPr="00A5176C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A5176C">
        <w:rPr>
          <w:rFonts w:ascii="GHEA Grapalat" w:hAnsi="GHEA Grapalat"/>
          <w:bCs/>
          <w:sz w:val="24"/>
          <w:szCs w:val="24"/>
        </w:rPr>
        <w:t>ՓԱՇԻՆՅԱՆ</w:t>
      </w:r>
    </w:p>
    <w:p w:rsidR="008D4B49" w:rsidRDefault="008D4B49" w:rsidP="0074043A">
      <w:pPr>
        <w:spacing w:after="0" w:line="240" w:lineRule="auto"/>
        <w:ind w:left="567"/>
        <w:rPr>
          <w:rFonts w:ascii="GHEA Grapalat" w:hAnsi="GHEA Grapalat"/>
          <w:bCs/>
          <w:sz w:val="24"/>
          <w:szCs w:val="24"/>
        </w:rPr>
      </w:pPr>
    </w:p>
    <w:p w:rsidR="008D4B49" w:rsidRDefault="008D4B49" w:rsidP="0074043A">
      <w:pPr>
        <w:spacing w:after="0" w:line="240" w:lineRule="auto"/>
        <w:ind w:left="567"/>
        <w:rPr>
          <w:rFonts w:ascii="GHEA Grapalat" w:hAnsi="GHEA Grapalat"/>
          <w:bCs/>
          <w:sz w:val="24"/>
          <w:szCs w:val="24"/>
        </w:rPr>
      </w:pPr>
    </w:p>
    <w:p w:rsidR="008D4B49" w:rsidRDefault="008D4B49" w:rsidP="0074043A">
      <w:pPr>
        <w:spacing w:after="0" w:line="240" w:lineRule="auto"/>
        <w:ind w:left="567"/>
        <w:rPr>
          <w:rFonts w:ascii="GHEA Grapalat" w:hAnsi="GHEA Grapalat"/>
          <w:bCs/>
          <w:sz w:val="24"/>
          <w:szCs w:val="24"/>
        </w:rPr>
      </w:pPr>
    </w:p>
    <w:sectPr w:rsidR="008D4B49" w:rsidSect="002F4EF9">
      <w:pgSz w:w="12240" w:h="15840"/>
      <w:pgMar w:top="1135" w:right="900" w:bottom="11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1791E"/>
    <w:multiLevelType w:val="hybridMultilevel"/>
    <w:tmpl w:val="B4303B26"/>
    <w:lvl w:ilvl="0" w:tplc="8D50C7D2">
      <w:start w:val="1"/>
      <w:numFmt w:val="decimal"/>
      <w:lvlText w:val="%1."/>
      <w:lvlJc w:val="left"/>
      <w:pPr>
        <w:ind w:left="1830" w:hanging="111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F4659"/>
    <w:multiLevelType w:val="hybridMultilevel"/>
    <w:tmpl w:val="283612B4"/>
    <w:lvl w:ilvl="0" w:tplc="04090001">
      <w:start w:val="1"/>
      <w:numFmt w:val="bullet"/>
      <w:lvlText w:val=""/>
      <w:lvlJc w:val="left"/>
      <w:pPr>
        <w:ind w:left="1010" w:hanging="58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2B790C31"/>
    <w:multiLevelType w:val="hybridMultilevel"/>
    <w:tmpl w:val="E2D25100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7E33F10"/>
    <w:multiLevelType w:val="hybridMultilevel"/>
    <w:tmpl w:val="F3603EC6"/>
    <w:lvl w:ilvl="0" w:tplc="89A0241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49F453C9"/>
    <w:multiLevelType w:val="hybridMultilevel"/>
    <w:tmpl w:val="55CE3E8E"/>
    <w:lvl w:ilvl="0" w:tplc="DE340D1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702C1E8F"/>
    <w:multiLevelType w:val="hybridMultilevel"/>
    <w:tmpl w:val="0ACC8E5A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A7AC5"/>
    <w:rsid w:val="00004A06"/>
    <w:rsid w:val="00006375"/>
    <w:rsid w:val="00025CA2"/>
    <w:rsid w:val="00043809"/>
    <w:rsid w:val="00071081"/>
    <w:rsid w:val="000D1F7F"/>
    <w:rsid w:val="00114CD0"/>
    <w:rsid w:val="00120494"/>
    <w:rsid w:val="0012084D"/>
    <w:rsid w:val="0013216D"/>
    <w:rsid w:val="0013406D"/>
    <w:rsid w:val="001414B0"/>
    <w:rsid w:val="00155A9D"/>
    <w:rsid w:val="001A0F1B"/>
    <w:rsid w:val="001A5AAA"/>
    <w:rsid w:val="00203C4A"/>
    <w:rsid w:val="0021463D"/>
    <w:rsid w:val="00222D12"/>
    <w:rsid w:val="00263AD2"/>
    <w:rsid w:val="00271790"/>
    <w:rsid w:val="0027192A"/>
    <w:rsid w:val="002B0EE4"/>
    <w:rsid w:val="002B3B84"/>
    <w:rsid w:val="002D34CB"/>
    <w:rsid w:val="002F2D3A"/>
    <w:rsid w:val="002F4EF9"/>
    <w:rsid w:val="002F54F8"/>
    <w:rsid w:val="00342417"/>
    <w:rsid w:val="00376089"/>
    <w:rsid w:val="003933B2"/>
    <w:rsid w:val="00395FE6"/>
    <w:rsid w:val="003A1926"/>
    <w:rsid w:val="003A7AC5"/>
    <w:rsid w:val="003D5534"/>
    <w:rsid w:val="004039C3"/>
    <w:rsid w:val="004100E6"/>
    <w:rsid w:val="00410E35"/>
    <w:rsid w:val="0041755D"/>
    <w:rsid w:val="004329B9"/>
    <w:rsid w:val="00450F0A"/>
    <w:rsid w:val="00472144"/>
    <w:rsid w:val="00473C3A"/>
    <w:rsid w:val="004913E4"/>
    <w:rsid w:val="004B2C8E"/>
    <w:rsid w:val="004D5EEA"/>
    <w:rsid w:val="004E79B1"/>
    <w:rsid w:val="0054348D"/>
    <w:rsid w:val="005817F0"/>
    <w:rsid w:val="00596752"/>
    <w:rsid w:val="005A3A59"/>
    <w:rsid w:val="005B2631"/>
    <w:rsid w:val="005B46E3"/>
    <w:rsid w:val="005C32B4"/>
    <w:rsid w:val="005C7044"/>
    <w:rsid w:val="005D62D4"/>
    <w:rsid w:val="005F682E"/>
    <w:rsid w:val="00600C50"/>
    <w:rsid w:val="00614EAE"/>
    <w:rsid w:val="00631740"/>
    <w:rsid w:val="006420EB"/>
    <w:rsid w:val="00654B56"/>
    <w:rsid w:val="00673F2F"/>
    <w:rsid w:val="0068707F"/>
    <w:rsid w:val="00695AFC"/>
    <w:rsid w:val="006A3AAA"/>
    <w:rsid w:val="006C3FBB"/>
    <w:rsid w:val="006C54F1"/>
    <w:rsid w:val="00712C6F"/>
    <w:rsid w:val="00714F93"/>
    <w:rsid w:val="0071546D"/>
    <w:rsid w:val="0073783D"/>
    <w:rsid w:val="00737C91"/>
    <w:rsid w:val="0074043A"/>
    <w:rsid w:val="00752D77"/>
    <w:rsid w:val="00753F77"/>
    <w:rsid w:val="00772E5A"/>
    <w:rsid w:val="0077389C"/>
    <w:rsid w:val="00783C24"/>
    <w:rsid w:val="00791BDB"/>
    <w:rsid w:val="007B49A8"/>
    <w:rsid w:val="007C4CFE"/>
    <w:rsid w:val="007C73EA"/>
    <w:rsid w:val="007E0EC6"/>
    <w:rsid w:val="00805A65"/>
    <w:rsid w:val="00814D25"/>
    <w:rsid w:val="008202A7"/>
    <w:rsid w:val="008260F1"/>
    <w:rsid w:val="00833BBE"/>
    <w:rsid w:val="00836353"/>
    <w:rsid w:val="00881D2B"/>
    <w:rsid w:val="0089038E"/>
    <w:rsid w:val="008A22E7"/>
    <w:rsid w:val="008D4B49"/>
    <w:rsid w:val="008D68F9"/>
    <w:rsid w:val="00904FF3"/>
    <w:rsid w:val="009109C3"/>
    <w:rsid w:val="00916E5F"/>
    <w:rsid w:val="00917A72"/>
    <w:rsid w:val="009264C8"/>
    <w:rsid w:val="009733A0"/>
    <w:rsid w:val="009B2B30"/>
    <w:rsid w:val="009D2CB1"/>
    <w:rsid w:val="009F2B5D"/>
    <w:rsid w:val="00A142F3"/>
    <w:rsid w:val="00A5176C"/>
    <w:rsid w:val="00A613B2"/>
    <w:rsid w:val="00AA505F"/>
    <w:rsid w:val="00AA61F7"/>
    <w:rsid w:val="00AB4D9B"/>
    <w:rsid w:val="00AC5A74"/>
    <w:rsid w:val="00AD03B6"/>
    <w:rsid w:val="00AE4D96"/>
    <w:rsid w:val="00AE5F09"/>
    <w:rsid w:val="00B1708C"/>
    <w:rsid w:val="00B3554B"/>
    <w:rsid w:val="00B57494"/>
    <w:rsid w:val="00B6346A"/>
    <w:rsid w:val="00B876AF"/>
    <w:rsid w:val="00BB78A6"/>
    <w:rsid w:val="00BD3E10"/>
    <w:rsid w:val="00BE153D"/>
    <w:rsid w:val="00BE7EE3"/>
    <w:rsid w:val="00BF0917"/>
    <w:rsid w:val="00C350A4"/>
    <w:rsid w:val="00C44ED6"/>
    <w:rsid w:val="00C4538E"/>
    <w:rsid w:val="00C641D9"/>
    <w:rsid w:val="00CF3BD3"/>
    <w:rsid w:val="00D10FF5"/>
    <w:rsid w:val="00D135C0"/>
    <w:rsid w:val="00D20460"/>
    <w:rsid w:val="00D439F3"/>
    <w:rsid w:val="00D71DF8"/>
    <w:rsid w:val="00D92BD0"/>
    <w:rsid w:val="00D9553F"/>
    <w:rsid w:val="00DA3712"/>
    <w:rsid w:val="00DB5904"/>
    <w:rsid w:val="00DE2FD3"/>
    <w:rsid w:val="00DE7BAE"/>
    <w:rsid w:val="00E218DE"/>
    <w:rsid w:val="00E32E0A"/>
    <w:rsid w:val="00E404B3"/>
    <w:rsid w:val="00E83EE9"/>
    <w:rsid w:val="00EB48EE"/>
    <w:rsid w:val="00EB638F"/>
    <w:rsid w:val="00EC6836"/>
    <w:rsid w:val="00ED6FE7"/>
    <w:rsid w:val="00EE0542"/>
    <w:rsid w:val="00EE4B3B"/>
    <w:rsid w:val="00EF057C"/>
    <w:rsid w:val="00EF6563"/>
    <w:rsid w:val="00F170C2"/>
    <w:rsid w:val="00F44F52"/>
    <w:rsid w:val="00F548A4"/>
    <w:rsid w:val="00F55F0C"/>
    <w:rsid w:val="00F721E5"/>
    <w:rsid w:val="00FB5277"/>
    <w:rsid w:val="00FC1602"/>
    <w:rsid w:val="00FD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39DBF"/>
  <w15:docId w15:val="{61686938-C657-4EAD-A974-209B3A919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A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6420E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420E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6420EB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6420EB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6420EB"/>
    <w:pPr>
      <w:ind w:left="720"/>
      <w:contextualSpacing/>
    </w:pPr>
  </w:style>
  <w:style w:type="paragraph" w:styleId="NormalWeb">
    <w:name w:val="Normal (Web)"/>
    <w:basedOn w:val="Normal"/>
    <w:uiPriority w:val="99"/>
    <w:rsid w:val="00AA6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12084D"/>
  </w:style>
  <w:style w:type="paragraph" w:styleId="BalloonText">
    <w:name w:val="Balloon Text"/>
    <w:basedOn w:val="Normal"/>
    <w:link w:val="BalloonTextChar"/>
    <w:uiPriority w:val="99"/>
    <w:semiHidden/>
    <w:unhideWhenUsed/>
    <w:rsid w:val="008D6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8F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4B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AC623-E485-4B85-9B9C-A149EE5DB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 Tsaturyan</dc:creator>
  <cp:keywords>Mulberry 2.0</cp:keywords>
  <cp:lastModifiedBy>Yelena Petrosyan</cp:lastModifiedBy>
  <cp:revision>12</cp:revision>
  <cp:lastPrinted>2019-07-23T11:00:00Z</cp:lastPrinted>
  <dcterms:created xsi:type="dcterms:W3CDTF">2019-07-26T12:58:00Z</dcterms:created>
  <dcterms:modified xsi:type="dcterms:W3CDTF">2019-11-13T07:44:00Z</dcterms:modified>
</cp:coreProperties>
</file>