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Default="00CD3EB3" w:rsidP="007161A1">
      <w:pPr>
        <w:tabs>
          <w:tab w:val="left" w:pos="5040"/>
        </w:tabs>
      </w:pPr>
    </w:p>
    <w:p w:rsidR="005E5A02" w:rsidRPr="003F3850" w:rsidRDefault="005E5A02" w:rsidP="00CD3EB3">
      <w:pPr>
        <w:jc w:val="center"/>
        <w:rPr>
          <w:rFonts w:ascii="Sylfaen" w:hAnsi="Sylfaen"/>
        </w:rPr>
        <w:sectPr w:rsidR="005E5A02" w:rsidRPr="003F3850" w:rsidSect="00BC1F78">
          <w:type w:val="continuous"/>
          <w:pgSz w:w="11907" w:h="16840" w:code="9"/>
          <w:pgMar w:top="180" w:right="864" w:bottom="850" w:left="864" w:header="562" w:footer="562" w:gutter="0"/>
          <w:cols w:space="720"/>
        </w:sectPr>
      </w:pPr>
    </w:p>
    <w:p w:rsidR="009F3BFC" w:rsidRDefault="009F3BFC" w:rsidP="009F3BFC">
      <w:pPr>
        <w:ind w:right="98" w:firstLine="567"/>
        <w:jc w:val="right"/>
        <w:rPr>
          <w:rFonts w:ascii="GHEA Grapalat" w:hAnsi="GHEA Grapalat" w:cs="Arial"/>
          <w:i/>
          <w:szCs w:val="24"/>
          <w:lang w:val="af-ZA"/>
        </w:rPr>
      </w:pPr>
      <w:bookmarkStart w:id="0" w:name="_GoBack"/>
      <w:bookmarkEnd w:id="0"/>
      <w:r w:rsidRPr="00F57489">
        <w:rPr>
          <w:rFonts w:ascii="GHEA Grapalat" w:hAnsi="GHEA Grapalat" w:cs="Arial"/>
          <w:i/>
          <w:szCs w:val="24"/>
          <w:lang w:val="hy-AM"/>
        </w:rPr>
        <w:lastRenderedPageBreak/>
        <w:t>ՆԱԽԱԳԻԾ</w:t>
      </w:r>
    </w:p>
    <w:p w:rsidR="009F3BFC" w:rsidRDefault="009F3BFC" w:rsidP="009F3BFC">
      <w:pPr>
        <w:ind w:right="98" w:firstLine="567"/>
        <w:rPr>
          <w:rFonts w:ascii="GHEA Grapalat" w:hAnsi="GHEA Grapalat" w:cs="Arial"/>
          <w:szCs w:val="24"/>
          <w:lang w:val="af-ZA"/>
        </w:rPr>
      </w:pPr>
    </w:p>
    <w:p w:rsidR="009F3BFC" w:rsidRDefault="009F3BFC" w:rsidP="009F3BFC">
      <w:pPr>
        <w:spacing w:line="312" w:lineRule="auto"/>
        <w:ind w:right="98" w:firstLine="567"/>
        <w:jc w:val="center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ՀԱՅԱՍՏԱՆԻ ՀԱՆՐԱՊԵՏՈՒԹՅԱՆ ԿԱՌԱՎԱՐՈՒԹՅՈՒՆ</w:t>
      </w:r>
    </w:p>
    <w:p w:rsidR="009F3BFC" w:rsidRDefault="009F3BFC" w:rsidP="009F3BFC">
      <w:pPr>
        <w:spacing w:line="312" w:lineRule="auto"/>
        <w:ind w:right="98" w:firstLine="567"/>
        <w:jc w:val="center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Ո Ր Ո Շ ՈՒ Մ</w:t>
      </w:r>
    </w:p>
    <w:p w:rsidR="009F3BFC" w:rsidRDefault="009F3BFC" w:rsidP="009F3BFC">
      <w:pPr>
        <w:spacing w:line="312" w:lineRule="auto"/>
        <w:ind w:right="98" w:firstLine="567"/>
        <w:jc w:val="center"/>
        <w:rPr>
          <w:rFonts w:ascii="GHEA Grapalat" w:hAnsi="GHEA Grapalat" w:cs="GHEA Grapalat"/>
          <w:szCs w:val="24"/>
          <w:lang w:val="hy-AM"/>
        </w:rPr>
      </w:pPr>
    </w:p>
    <w:p w:rsidR="009F3BFC" w:rsidRDefault="009F3BFC" w:rsidP="009F3BFC">
      <w:pPr>
        <w:spacing w:line="312" w:lineRule="auto"/>
        <w:ind w:right="98" w:firstLine="567"/>
        <w:jc w:val="center"/>
        <w:rPr>
          <w:rFonts w:ascii="GHEA Grapalat" w:hAnsi="GHEA Grapalat" w:cs="GHEA Grapalat"/>
          <w:szCs w:val="24"/>
          <w:lang w:val="hy-AM"/>
        </w:rPr>
      </w:pPr>
      <w:r>
        <w:rPr>
          <w:rFonts w:ascii="GHEA Grapalat" w:hAnsi="GHEA Grapalat" w:cs="GHEA Grapalat"/>
          <w:szCs w:val="24"/>
          <w:lang w:val="hy-AM"/>
        </w:rPr>
        <w:t>«_____» ___________ 2019 թվականի  N___- Ն</w:t>
      </w:r>
    </w:p>
    <w:p w:rsidR="009F3BFC" w:rsidRDefault="009F3BFC" w:rsidP="009F3BFC">
      <w:pPr>
        <w:spacing w:line="312" w:lineRule="auto"/>
        <w:ind w:right="98" w:firstLine="567"/>
        <w:jc w:val="center"/>
        <w:rPr>
          <w:rFonts w:ascii="GHEA Grapalat" w:hAnsi="GHEA Grapalat" w:cs="GHEA Grapalat"/>
          <w:szCs w:val="24"/>
          <w:lang w:val="hy-AM"/>
        </w:rPr>
      </w:pP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  <w:r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2019 ԹՎԱԿԱՆԻ ՊԵՏԱԿԱՆ ԲՅՈՒՋԵՈՒՄ, ՀԱՅԱՍՏԱՆԻ ՀԱՆՐԱՊԵՏՈՒԹՅԱՆ ԿԱՌԱՎԱՐՈՒԹՅԱՆ 2018 ԹՎԱԿԱՆԻ ԴԵԿՏԵՄԲԵՐԻ 27-Ի N1515-Ն ՈՐՈՇՄԱՆ ՄԵՋ ՓՈՓՈԽՈՒԹՅՈՒՆՆԵՐ ԵՎ  ԼՐԱՑՈՒՄՆԵՐ ԿԱՏԱՐԵԼՈՒ, ՀԱՅԱՍՏԱՆԻ ՀԱՆՐԱՊԵՏՈՒԹՅԱՆ </w:t>
      </w:r>
      <w:r w:rsidR="008B2EAA">
        <w:rPr>
          <w:rStyle w:val="Strong"/>
          <w:rFonts w:ascii="GHEA Grapalat" w:hAnsi="GHEA Grapalat"/>
          <w:color w:val="000000"/>
          <w:lang w:val="hy-AM"/>
        </w:rPr>
        <w:t>ՇԻՐԱԿԻ</w:t>
      </w:r>
      <w:r w:rsidR="008B2EAA">
        <w:rPr>
          <w:rStyle w:val="Strong"/>
          <w:rFonts w:ascii="GHEA Grapalat" w:hAnsi="GHEA Grapalat"/>
          <w:color w:val="000000"/>
        </w:rPr>
        <w:t>,</w:t>
      </w:r>
      <w:r w:rsidR="008B2EAA">
        <w:rPr>
          <w:rStyle w:val="Strong"/>
          <w:rFonts w:ascii="GHEA Grapalat" w:hAnsi="GHEA Grapalat"/>
          <w:color w:val="000000"/>
          <w:lang w:val="hy-AM"/>
        </w:rPr>
        <w:t xml:space="preserve"> ԼՈՌՈՒ ԵՎ </w:t>
      </w:r>
      <w:r>
        <w:rPr>
          <w:rStyle w:val="Strong"/>
          <w:rFonts w:ascii="GHEA Grapalat" w:hAnsi="GHEA Grapalat"/>
          <w:color w:val="000000"/>
          <w:lang w:val="hy-AM"/>
        </w:rPr>
        <w:t>ԱՐԱԳԱԾՈՏՆԻ ՄԱՐԶՊԵՏԱՐԱՆՆԵՐԻՆ ԳՈՒՄԱՐ ՀԱՏԿԱՑՆԵԼՈՒ ՄԱՍԻՆ</w:t>
      </w: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Հիմք ընդունելով «Նորմատիվ իրավական ակտերի մասին» Հայաստանի Հանրապետության օրենքի 34-րդ հոդվածի 1-ին մասի դրույթները և «Հայաստանի Հանրապետության բյուջետային համակարգի մասին» Հայաստանի Հանրապետության օրենքի 19-րդ հոդվածի 3-րդ </w:t>
      </w:r>
      <w:r>
        <w:rPr>
          <w:rFonts w:ascii="GHEA Grapalat" w:hAnsi="GHEA Grapalat"/>
          <w:color w:val="000000"/>
        </w:rPr>
        <w:t>մասը</w:t>
      </w:r>
      <w:r>
        <w:rPr>
          <w:rFonts w:ascii="GHEA Grapalat" w:hAnsi="GHEA Grapalat"/>
          <w:color w:val="000000"/>
          <w:lang w:val="hy-AM"/>
        </w:rPr>
        <w:t xml:space="preserve"> և 23-րդ հոդվածի 3-րդ մասը՝ Հայաստանի Հանրապետության կառավարությունը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 xml:space="preserve">որոշում է. </w:t>
      </w:r>
    </w:p>
    <w:p w:rsidR="009F3BFC" w:rsidRDefault="009F3BFC" w:rsidP="009F3BFC">
      <w:pPr>
        <w:pStyle w:val="NormalWeb"/>
        <w:shd w:val="clear" w:color="auto" w:fill="FFFFFF" w:themeFill="background1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>1. «Հայաստանի Հանրապետության 2019 թվականի պետական բյուջեի մասին»  Հայաստանի Հանրապետության օրենքի N1 հավելվածում և Հայաստանի Հանրապետության կառավարության 2018 թվականի դեկտեմբերի 27-ի «Հայաստանի Հանրապետության 2019 թվականի պետական</w:t>
      </w:r>
      <w:r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մասին» N1515-Ն որոշման NN 3, 4, 5, 11 և 11.1 հավելվածներում կատարել փոփոխություններ և լրացումներ` համաձայն NN 1,</w:t>
      </w:r>
      <w:r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2,</w:t>
      </w:r>
      <w:r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3 և 4 հավելվածների:</w:t>
      </w: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 xml:space="preserve">2. </w:t>
      </w:r>
      <w:r w:rsidRPr="00682EB5">
        <w:rPr>
          <w:rFonts w:ascii="GHEA Grapalat" w:eastAsia="Calibri" w:hAnsi="GHEA Grapalat"/>
          <w:bCs/>
          <w:lang w:val="af-ZA"/>
        </w:rPr>
        <w:t>Հայաստանի Հանրապետության 2019 թվականի պետական բյուջեով նախատեսված Հայաստանի Հանրապետության կառավարության պահուստային ֆոնդի հաշվին 2019 թվականի</w:t>
      </w:r>
      <w:r w:rsidRPr="00682EB5">
        <w:rPr>
          <w:rFonts w:ascii="GHEA Grapalat" w:eastAsia="Calibri" w:hAnsi="GHEA Grapalat"/>
          <w:bCs/>
          <w:lang w:val="hy-AM"/>
        </w:rPr>
        <w:t>ն</w:t>
      </w:r>
      <w:r w:rsidRPr="00682EB5">
        <w:rPr>
          <w:rFonts w:ascii="GHEA Grapalat" w:eastAsia="Calibri" w:hAnsi="GHEA Grapalat"/>
          <w:bCs/>
          <w:lang w:val="af-ZA"/>
        </w:rPr>
        <w:t xml:space="preserve"> բյուջետային ծախսերի տնտեսագիտական դասակարգման</w:t>
      </w:r>
      <w:r w:rsidRPr="00682EB5">
        <w:rPr>
          <w:rFonts w:ascii="GHEA Grapalat" w:hAnsi="GHEA Grapalat"/>
          <w:color w:val="000000"/>
          <w:lang w:val="af-ZA"/>
        </w:rPr>
        <w:t xml:space="preserve">               «</w:t>
      </w:r>
      <w:r w:rsidRPr="00682EB5">
        <w:rPr>
          <w:rFonts w:ascii="GHEA Grapalat" w:hAnsi="GHEA Grapalat"/>
          <w:color w:val="000000"/>
        </w:rPr>
        <w:t>Այլ</w:t>
      </w:r>
      <w:r w:rsidRPr="00682EB5">
        <w:rPr>
          <w:rFonts w:ascii="GHEA Grapalat" w:hAnsi="GHEA Grapalat"/>
          <w:color w:val="000000"/>
          <w:lang w:val="af-ZA"/>
        </w:rPr>
        <w:t xml:space="preserve"> </w:t>
      </w:r>
      <w:r w:rsidRPr="00682EB5">
        <w:rPr>
          <w:rFonts w:ascii="GHEA Grapalat" w:hAnsi="GHEA Grapalat"/>
          <w:color w:val="000000"/>
        </w:rPr>
        <w:t>կապիտալ</w:t>
      </w:r>
      <w:r w:rsidRPr="00682EB5">
        <w:rPr>
          <w:rFonts w:ascii="GHEA Grapalat" w:hAnsi="GHEA Grapalat"/>
          <w:color w:val="000000"/>
          <w:lang w:val="af-ZA"/>
        </w:rPr>
        <w:t xml:space="preserve"> </w:t>
      </w:r>
      <w:r w:rsidRPr="00682EB5">
        <w:rPr>
          <w:rFonts w:ascii="GHEA Grapalat" w:hAnsi="GHEA Grapalat"/>
          <w:color w:val="000000"/>
        </w:rPr>
        <w:t>դրամաշնորհներ</w:t>
      </w:r>
      <w:r w:rsidRPr="00682EB5">
        <w:rPr>
          <w:rFonts w:ascii="GHEA Grapalat" w:hAnsi="GHEA Grapalat"/>
          <w:color w:val="000000"/>
          <w:lang w:val="af-ZA"/>
        </w:rPr>
        <w:t xml:space="preserve">» </w:t>
      </w:r>
      <w:r w:rsidRPr="00682EB5">
        <w:rPr>
          <w:rFonts w:ascii="GHEA Grapalat" w:hAnsi="GHEA Grapalat"/>
          <w:color w:val="000000"/>
        </w:rPr>
        <w:t>հոդվածով 1,291,572.0 հազ. դրամն ուղղել ա</w:t>
      </w:r>
      <w:r w:rsidRPr="00682EB5">
        <w:rPr>
          <w:rFonts w:ascii="GHEA Grapalat" w:eastAsia="Calibri" w:hAnsi="GHEA Grapalat"/>
          <w:bCs/>
          <w:lang w:val="af-ZA"/>
        </w:rPr>
        <w:t>ղ</w:t>
      </w:r>
      <w:r>
        <w:rPr>
          <w:rFonts w:ascii="GHEA Grapalat" w:eastAsia="Calibri" w:hAnsi="GHEA Grapalat"/>
          <w:bCs/>
          <w:lang w:val="af-ZA"/>
        </w:rPr>
        <w:t xml:space="preserve">ետի գոտու բնակավայրերում երկրաշարժի հետևանքով անօթևան մնացած ընտանիքների բնակարանային խնդիրների լուծման նպատակով պետական աջակցությամբ իրականացվող բնակարանային ապահովման ծրագրի (այսուհետ՝ ծրագիր) շահառու ճանաչված և 2019 թվականի սեպտեմբեր ամսվա ընթացքում իրականացված գրավոր հարցման արդյունքում բնակարան (բնակելի տուն) ձեռք բերելու համար (բնակարանի գնման վկայագրի (այսուհետ՝ վկայագիր) տրամադրման տարբերակը նախընտրած ընտանիքների բնակարանային խնդիրների լուծմանը, որից՝ </w:t>
      </w:r>
    </w:p>
    <w:p w:rsidR="00313412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hy-AM"/>
        </w:rPr>
        <w:t>1</w:t>
      </w:r>
      <w:r>
        <w:rPr>
          <w:rFonts w:ascii="GHEA Grapalat" w:eastAsia="Calibri" w:hAnsi="GHEA Grapalat"/>
          <w:bCs/>
          <w:lang w:val="af-ZA"/>
        </w:rPr>
        <w:t xml:space="preserve">) </w:t>
      </w:r>
      <w:r w:rsidR="00313412">
        <w:rPr>
          <w:rFonts w:ascii="GHEA Grapalat" w:eastAsia="Calibri" w:hAnsi="GHEA Grapalat"/>
          <w:bCs/>
          <w:lang w:val="af-ZA"/>
        </w:rPr>
        <w:t>535,587.0 հազ. դրամը</w:t>
      </w:r>
      <w:r w:rsidR="00313412">
        <w:rPr>
          <w:rFonts w:ascii="GHEA Grapalat" w:hAnsi="GHEA Grapalat"/>
          <w:color w:val="000000"/>
        </w:rPr>
        <w:t>՝</w:t>
      </w:r>
      <w:r w:rsidR="00313412">
        <w:rPr>
          <w:rFonts w:ascii="GHEA Grapalat" w:hAnsi="GHEA Grapalat"/>
          <w:color w:val="000000"/>
          <w:lang w:val="af-ZA"/>
        </w:rPr>
        <w:t xml:space="preserve"> Հայաստանի Հանրապետության Շիրակի մարզի </w:t>
      </w:r>
      <w:r w:rsidR="00313412">
        <w:rPr>
          <w:rFonts w:ascii="GHEA Grapalat" w:eastAsia="Calibri" w:hAnsi="GHEA Grapalat"/>
          <w:bCs/>
          <w:lang w:val="af-ZA"/>
        </w:rPr>
        <w:t xml:space="preserve">գյուղական բնակավայրերում ծրագրի շահառու ճանաչված թվով 90 ընտանիքի վկայագրի </w:t>
      </w:r>
      <w:r w:rsidR="00313412">
        <w:rPr>
          <w:rFonts w:ascii="GHEA Grapalat" w:eastAsia="Calibri" w:hAnsi="GHEA Grapalat"/>
          <w:bCs/>
          <w:lang w:val="af-ZA"/>
        </w:rPr>
        <w:lastRenderedPageBreak/>
        <w:t xml:space="preserve">միջոցով բնակարան (բնակելի տուն) ձեռք բերելու նպատակով ֆինանսական աջակցության տրամադրման համար, </w:t>
      </w: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hy-AM"/>
        </w:rPr>
        <w:t>2</w:t>
      </w:r>
      <w:r>
        <w:rPr>
          <w:rFonts w:ascii="GHEA Grapalat" w:eastAsia="Calibri" w:hAnsi="GHEA Grapalat"/>
          <w:bCs/>
          <w:lang w:val="af-ZA"/>
        </w:rPr>
        <w:t>) 674,782.0 հազ. դրամը</w:t>
      </w:r>
      <w:r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af-ZA"/>
        </w:rPr>
        <w:t xml:space="preserve"> Հայաստանի Հանրապետության Լոռու մարզի </w:t>
      </w:r>
      <w:r>
        <w:rPr>
          <w:rFonts w:ascii="GHEA Grapalat" w:eastAsia="Calibri" w:hAnsi="GHEA Grapalat"/>
          <w:bCs/>
          <w:lang w:val="af-ZA"/>
        </w:rPr>
        <w:t xml:space="preserve">գյուղական բնակավայրերում ծրագրի շահառու ճանաչված թվով 121 ընտանիքի վկայագրի միջոցով բնակարան (բնակելի տուն) ձեռք բերելու նպատակով ֆինանսական աջակցության տրամադրման համար, </w:t>
      </w:r>
    </w:p>
    <w:p w:rsidR="009F3BFC" w:rsidRPr="00313412" w:rsidRDefault="009F3BFC" w:rsidP="00313412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eastAsia="Calibri" w:hAnsi="GHEA Grapalat"/>
          <w:bCs/>
          <w:lang w:val="hy-AM"/>
        </w:rPr>
      </w:pPr>
      <w:r>
        <w:rPr>
          <w:rFonts w:ascii="GHEA Grapalat" w:eastAsia="Calibri" w:hAnsi="GHEA Grapalat"/>
          <w:bCs/>
          <w:lang w:val="hy-AM"/>
        </w:rPr>
        <w:t>3</w:t>
      </w:r>
      <w:r>
        <w:rPr>
          <w:rFonts w:ascii="GHEA Grapalat" w:eastAsia="Calibri" w:hAnsi="GHEA Grapalat"/>
          <w:bCs/>
          <w:lang w:val="af-ZA"/>
        </w:rPr>
        <w:t xml:space="preserve">) </w:t>
      </w:r>
      <w:r w:rsidR="00313412">
        <w:rPr>
          <w:rFonts w:ascii="GHEA Grapalat" w:eastAsia="Calibri" w:hAnsi="GHEA Grapalat"/>
          <w:bCs/>
          <w:lang w:val="af-ZA"/>
        </w:rPr>
        <w:t>81,053.0 հազ. դրամը</w:t>
      </w:r>
      <w:r w:rsidR="00313412">
        <w:rPr>
          <w:rFonts w:ascii="GHEA Grapalat" w:hAnsi="GHEA Grapalat"/>
          <w:color w:val="000000"/>
        </w:rPr>
        <w:t>՝</w:t>
      </w:r>
      <w:r w:rsidR="00313412">
        <w:rPr>
          <w:rFonts w:ascii="GHEA Grapalat" w:hAnsi="GHEA Grapalat"/>
          <w:color w:val="000000"/>
          <w:lang w:val="af-ZA"/>
        </w:rPr>
        <w:t xml:space="preserve"> Հայաստանի Հանրապետության Արագածոտնի մարզի </w:t>
      </w:r>
      <w:r w:rsidR="00313412">
        <w:rPr>
          <w:rFonts w:ascii="GHEA Grapalat" w:eastAsia="Calibri" w:hAnsi="GHEA Grapalat"/>
          <w:bCs/>
          <w:lang w:val="af-ZA"/>
        </w:rPr>
        <w:t>գյուղական բնակավայրերում ծրագրի շահառու ճանաչված թվով 16 ընտանիքի վկայագրի միջոցով բնակարան (բնակելի տուն) ձեռք բերելու նպատակով ֆինանսական աջակցության տրամադրման համար</w:t>
      </w:r>
      <w:r w:rsidR="00313412">
        <w:rPr>
          <w:rFonts w:ascii="GHEA Grapalat" w:eastAsia="Calibri" w:hAnsi="GHEA Grapalat"/>
          <w:bCs/>
          <w:lang w:val="hy-AM"/>
        </w:rPr>
        <w:t>:</w:t>
      </w:r>
      <w:r>
        <w:rPr>
          <w:rFonts w:ascii="GHEA Grapalat" w:eastAsia="Calibri" w:hAnsi="GHEA Grapalat"/>
          <w:bCs/>
          <w:lang w:val="af-ZA"/>
        </w:rPr>
        <w:t xml:space="preserve"> </w:t>
      </w:r>
    </w:p>
    <w:p w:rsidR="009F3BFC" w:rsidRPr="00EB37AC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eastAsia="Calibri" w:hAnsi="GHEA Grapalat"/>
          <w:bCs/>
          <w:lang w:val="af-ZA"/>
        </w:rPr>
      </w:pPr>
      <w:r w:rsidRPr="00EB37AC">
        <w:rPr>
          <w:rFonts w:ascii="GHEA Grapalat" w:hAnsi="GHEA Grapalat"/>
          <w:color w:val="000000"/>
          <w:lang w:val="af-ZA"/>
        </w:rPr>
        <w:t xml:space="preserve">3. </w:t>
      </w:r>
      <w:r w:rsidRPr="00EB37AC">
        <w:rPr>
          <w:rFonts w:ascii="GHEA Grapalat" w:hAnsi="GHEA Grapalat"/>
          <w:color w:val="000000"/>
        </w:rPr>
        <w:t>Հայաստանի</w:t>
      </w:r>
      <w:r w:rsidRPr="00EB37AC">
        <w:rPr>
          <w:rFonts w:ascii="GHEA Grapalat" w:hAnsi="GHEA Grapalat"/>
          <w:color w:val="000000"/>
          <w:lang w:val="af-ZA"/>
        </w:rPr>
        <w:t xml:space="preserve"> </w:t>
      </w:r>
      <w:r w:rsidRPr="00EB37AC">
        <w:rPr>
          <w:rFonts w:ascii="GHEA Grapalat" w:hAnsi="GHEA Grapalat"/>
          <w:color w:val="000000"/>
        </w:rPr>
        <w:t>Հանրապետության</w:t>
      </w:r>
      <w:r w:rsidRPr="00EB37AC">
        <w:rPr>
          <w:rFonts w:ascii="GHEA Grapalat" w:hAnsi="GHEA Grapalat"/>
          <w:color w:val="000000"/>
          <w:lang w:val="af-ZA"/>
        </w:rPr>
        <w:t xml:space="preserve"> </w:t>
      </w:r>
      <w:r w:rsidRPr="00EB37AC">
        <w:rPr>
          <w:rFonts w:ascii="GHEA Grapalat" w:hAnsi="GHEA Grapalat"/>
          <w:color w:val="000000"/>
        </w:rPr>
        <w:t>Շիրակի</w:t>
      </w:r>
      <w:r w:rsidR="00313412" w:rsidRPr="00EB37AC">
        <w:rPr>
          <w:rFonts w:ascii="GHEA Grapalat" w:hAnsi="GHEA Grapalat"/>
          <w:color w:val="000000"/>
        </w:rPr>
        <w:t>,</w:t>
      </w:r>
      <w:r w:rsidRPr="00EB37AC">
        <w:rPr>
          <w:rFonts w:ascii="GHEA Grapalat" w:hAnsi="GHEA Grapalat"/>
          <w:color w:val="000000"/>
          <w:lang w:val="af-ZA"/>
        </w:rPr>
        <w:t xml:space="preserve"> </w:t>
      </w:r>
      <w:r w:rsidR="00313412" w:rsidRPr="00EB37AC">
        <w:rPr>
          <w:rFonts w:ascii="GHEA Grapalat" w:hAnsi="GHEA Grapalat"/>
          <w:color w:val="000000"/>
        </w:rPr>
        <w:t xml:space="preserve">Լոռու </w:t>
      </w:r>
      <w:r w:rsidRPr="00EB37AC">
        <w:rPr>
          <w:rFonts w:ascii="GHEA Grapalat" w:hAnsi="GHEA Grapalat"/>
          <w:color w:val="000000"/>
        </w:rPr>
        <w:t>և</w:t>
      </w:r>
      <w:r w:rsidRPr="00EB37AC">
        <w:rPr>
          <w:rFonts w:ascii="GHEA Grapalat" w:hAnsi="GHEA Grapalat"/>
          <w:color w:val="000000"/>
          <w:lang w:val="af-ZA"/>
        </w:rPr>
        <w:t xml:space="preserve"> </w:t>
      </w:r>
      <w:r w:rsidRPr="00EB37AC">
        <w:rPr>
          <w:rFonts w:ascii="GHEA Grapalat" w:hAnsi="GHEA Grapalat"/>
          <w:color w:val="000000"/>
        </w:rPr>
        <w:t>Արագածոտնի</w:t>
      </w:r>
      <w:r w:rsidRPr="00EB37AC">
        <w:rPr>
          <w:rFonts w:ascii="GHEA Grapalat" w:hAnsi="GHEA Grapalat"/>
          <w:color w:val="000000"/>
          <w:lang w:val="af-ZA"/>
        </w:rPr>
        <w:t xml:space="preserve"> </w:t>
      </w:r>
      <w:r w:rsidRPr="00EB37AC">
        <w:rPr>
          <w:rFonts w:ascii="GHEA Grapalat" w:hAnsi="GHEA Grapalat"/>
          <w:color w:val="000000"/>
        </w:rPr>
        <w:t>մարզպետներին՝</w:t>
      </w:r>
      <w:r w:rsidRPr="00EB37AC">
        <w:rPr>
          <w:rFonts w:ascii="GHEA Grapalat" w:hAnsi="GHEA Grapalat"/>
          <w:color w:val="000000"/>
          <w:lang w:val="af-ZA"/>
        </w:rPr>
        <w:t xml:space="preserve"> </w:t>
      </w:r>
      <w:r w:rsidRPr="00EB37AC">
        <w:rPr>
          <w:rFonts w:ascii="GHEA Grapalat" w:eastAsia="Calibri" w:hAnsi="GHEA Grapalat"/>
          <w:bCs/>
          <w:lang w:val="af-ZA"/>
        </w:rPr>
        <w:t xml:space="preserve">սույն որոշումն ուժի մեջ մտնելուց հետո 5-օրյա ժամկետում Հայաստանի Հանրապետության ֆինանսների նախարարություն ներկայացնել համապատասխան </w:t>
      </w:r>
      <w:r w:rsidR="00AF04D0">
        <w:rPr>
          <w:rFonts w:ascii="GHEA Grapalat" w:eastAsia="Calibri" w:hAnsi="GHEA Grapalat"/>
          <w:bCs/>
          <w:lang w:val="af-ZA"/>
        </w:rPr>
        <w:t xml:space="preserve">հանձնարարականներ </w:t>
      </w:r>
      <w:r w:rsidRPr="00EB37AC">
        <w:rPr>
          <w:rFonts w:ascii="GHEA Grapalat" w:eastAsia="Calibri" w:hAnsi="GHEA Grapalat"/>
          <w:bCs/>
          <w:lang w:val="af-ZA"/>
        </w:rPr>
        <w:t>նոտարների</w:t>
      </w:r>
      <w:r w:rsidR="00AF04D0">
        <w:rPr>
          <w:rFonts w:ascii="GHEA Grapalat" w:eastAsia="Calibri" w:hAnsi="GHEA Grapalat"/>
          <w:bCs/>
          <w:lang w:val="af-ZA"/>
        </w:rPr>
        <w:t xml:space="preserve"> դեպոզիտ հաշիվներին հաշվեգրելու համար</w:t>
      </w:r>
      <w:r w:rsidRPr="00EB37AC">
        <w:rPr>
          <w:rFonts w:ascii="GHEA Grapalat" w:eastAsia="Calibri" w:hAnsi="GHEA Grapalat"/>
          <w:bCs/>
          <w:lang w:val="af-ZA"/>
        </w:rPr>
        <w:t>՝ հաշվի առնելով ծրագրի շահառուների բաշխվածությունն ըստ բնակավայրերի, տվյալ նոտարի կողմից սպասարկվող ընտանիքների ցուցակը և այդ ընտանիքների մասով նախատեսված ֆինանսական աջակցության չափը:</w:t>
      </w:r>
    </w:p>
    <w:p w:rsidR="005B2793" w:rsidRPr="00086445" w:rsidRDefault="00EB37AC" w:rsidP="005B2793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 w:rsidRPr="00EB37AC">
        <w:rPr>
          <w:rFonts w:ascii="GHEA Grapalat" w:hAnsi="GHEA Grapalat"/>
          <w:color w:val="000000"/>
          <w:lang w:val="af-ZA"/>
        </w:rPr>
        <w:t>4</w:t>
      </w:r>
      <w:r w:rsidR="005B2793" w:rsidRPr="00EB37AC">
        <w:rPr>
          <w:rFonts w:ascii="GHEA Grapalat" w:hAnsi="GHEA Grapalat"/>
          <w:color w:val="000000"/>
          <w:lang w:val="af-ZA"/>
        </w:rPr>
        <w:t xml:space="preserve">. Սահմանել, որ սույն որոշման շրջանակներում ծրագրի շահառուներին աջակցությունը ցուցաբերվում է վճարումների ձևով, որոնք կատարվում են </w:t>
      </w:r>
      <w:r>
        <w:rPr>
          <w:rFonts w:ascii="GHEA Grapalat" w:hAnsi="GHEA Grapalat"/>
          <w:color w:val="000000"/>
          <w:lang w:val="af-ZA"/>
        </w:rPr>
        <w:t>սույն որոշման 3-րդ կետում նշված</w:t>
      </w:r>
      <w:r w:rsidR="005B2793" w:rsidRPr="00EB37AC">
        <w:rPr>
          <w:rFonts w:ascii="GHEA Grapalat" w:hAnsi="GHEA Grapalat"/>
          <w:color w:val="000000"/>
          <w:lang w:val="af-ZA"/>
        </w:rPr>
        <w:t xml:space="preserve"> նոտարների միջոցով՝ ծրագրի շահառուների կողմից վկայագրի միջոցով ձեռքբերվող բնակարանի (բնակելի տան) առուվաճառքի պայմանագրերի հիման վրա մարզպետարանների կողմից ներկայացված վճարման հայտի համաձայն:</w:t>
      </w:r>
    </w:p>
    <w:p w:rsidR="009F3BFC" w:rsidRDefault="00EB37A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>5</w:t>
      </w:r>
      <w:r w:rsidR="009F3BFC">
        <w:rPr>
          <w:rFonts w:ascii="GHEA Grapalat" w:eastAsia="Calibri" w:hAnsi="GHEA Grapalat"/>
          <w:bCs/>
          <w:lang w:val="af-ZA"/>
        </w:rPr>
        <w:t xml:space="preserve">. Հայաստանի Հանրապետության ֆինանսների նախարարին՝ մինչև </w:t>
      </w:r>
      <w:r w:rsidR="00243AA1">
        <w:rPr>
          <w:rFonts w:ascii="GHEA Grapalat" w:eastAsia="Calibri" w:hAnsi="GHEA Grapalat"/>
          <w:bCs/>
          <w:lang w:val="af-ZA"/>
        </w:rPr>
        <w:t xml:space="preserve">                        </w:t>
      </w:r>
      <w:r w:rsidR="009F3BFC">
        <w:rPr>
          <w:rFonts w:ascii="GHEA Grapalat" w:eastAsia="Calibri" w:hAnsi="GHEA Grapalat"/>
          <w:bCs/>
          <w:lang w:val="af-ZA"/>
        </w:rPr>
        <w:t>2019 թվականի դեկտեմբերի 20-ը Հայաստանի Հանրապետության ֆինանսների նախարարության գանձապետարանում սույն որոշման 3</w:t>
      </w:r>
      <w:r w:rsidR="009F3BFC" w:rsidRPr="00682EB5">
        <w:rPr>
          <w:rFonts w:ascii="GHEA Grapalat" w:eastAsia="Calibri" w:hAnsi="GHEA Grapalat"/>
          <w:bCs/>
          <w:lang w:val="af-ZA"/>
        </w:rPr>
        <w:t xml:space="preserve">-րդ կետով նշված նոտարների անվամբ </w:t>
      </w:r>
      <w:r w:rsidR="00243AA1">
        <w:rPr>
          <w:rFonts w:ascii="GHEA Grapalat" w:eastAsia="Calibri" w:hAnsi="GHEA Grapalat"/>
          <w:bCs/>
          <w:lang w:val="af-ZA"/>
        </w:rPr>
        <w:t>առկա</w:t>
      </w:r>
      <w:r w:rsidR="009F3BFC">
        <w:rPr>
          <w:rFonts w:ascii="GHEA Grapalat" w:eastAsia="Calibri" w:hAnsi="GHEA Grapalat"/>
          <w:bCs/>
          <w:lang w:val="af-ZA"/>
        </w:rPr>
        <w:t xml:space="preserve"> դեպոզիտային հաշիվներին փոխանցել որոշման 2-րդ կետով նախատեսված միջոցները</w:t>
      </w:r>
      <w:r w:rsidR="00243AA1">
        <w:rPr>
          <w:rFonts w:ascii="GHEA Grapalat" w:eastAsia="Calibri" w:hAnsi="GHEA Grapalat"/>
          <w:bCs/>
          <w:lang w:val="af-ZA"/>
        </w:rPr>
        <w:t>:</w:t>
      </w:r>
    </w:p>
    <w:p w:rsidR="009F3BFC" w:rsidRDefault="00EB37A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>6</w:t>
      </w:r>
      <w:r w:rsidR="00243AA1">
        <w:rPr>
          <w:rFonts w:ascii="GHEA Grapalat" w:eastAsia="Calibri" w:hAnsi="GHEA Grapalat"/>
          <w:bCs/>
          <w:lang w:val="af-ZA"/>
        </w:rPr>
        <w:t>. Սահմանել, որ</w:t>
      </w:r>
      <w:r w:rsidR="009F3BFC">
        <w:rPr>
          <w:rFonts w:ascii="GHEA Grapalat" w:eastAsia="Calibri" w:hAnsi="GHEA Grapalat"/>
          <w:bCs/>
          <w:lang w:val="af-ZA"/>
        </w:rPr>
        <w:t xml:space="preserve"> սույն</w:t>
      </w:r>
      <w:r w:rsidR="00243AA1">
        <w:rPr>
          <w:rFonts w:ascii="GHEA Grapalat" w:eastAsia="Calibri" w:hAnsi="GHEA Grapalat"/>
          <w:bCs/>
          <w:lang w:val="af-ZA"/>
        </w:rPr>
        <w:t xml:space="preserve"> որոշման </w:t>
      </w:r>
      <w:r>
        <w:rPr>
          <w:rFonts w:ascii="GHEA Grapalat" w:eastAsia="Calibri" w:hAnsi="GHEA Grapalat"/>
          <w:bCs/>
          <w:lang w:val="af-ZA"/>
        </w:rPr>
        <w:t>5</w:t>
      </w:r>
      <w:r w:rsidR="00243AA1">
        <w:rPr>
          <w:rFonts w:ascii="GHEA Grapalat" w:eastAsia="Calibri" w:hAnsi="GHEA Grapalat"/>
          <w:bCs/>
          <w:lang w:val="af-ZA"/>
        </w:rPr>
        <w:t xml:space="preserve">-րդ կետի համաձայն նույն կետում նշված </w:t>
      </w:r>
      <w:r w:rsidR="009F3BFC">
        <w:rPr>
          <w:rFonts w:ascii="GHEA Grapalat" w:eastAsia="Calibri" w:hAnsi="GHEA Grapalat"/>
          <w:bCs/>
          <w:lang w:val="af-ZA"/>
        </w:rPr>
        <w:t>դեպոզիտային հաշիվներ</w:t>
      </w:r>
      <w:r w:rsidR="00243AA1">
        <w:rPr>
          <w:rFonts w:ascii="GHEA Grapalat" w:eastAsia="Calibri" w:hAnsi="GHEA Grapalat"/>
          <w:bCs/>
          <w:lang w:val="af-ZA"/>
        </w:rPr>
        <w:t>ին փոխանցված և 2020 թվականի հոկտեմբերի 1-ի</w:t>
      </w:r>
      <w:r w:rsidR="009F3BFC">
        <w:rPr>
          <w:rFonts w:ascii="GHEA Grapalat" w:eastAsia="Calibri" w:hAnsi="GHEA Grapalat"/>
          <w:bCs/>
          <w:lang w:val="af-ZA"/>
        </w:rPr>
        <w:t xml:space="preserve"> դրությամբ </w:t>
      </w:r>
      <w:r w:rsidR="00243AA1">
        <w:rPr>
          <w:rFonts w:ascii="GHEA Grapalat" w:eastAsia="Calibri" w:hAnsi="GHEA Grapalat"/>
          <w:bCs/>
          <w:lang w:val="af-ZA"/>
        </w:rPr>
        <w:t xml:space="preserve">չօգտագործված մնացորդային </w:t>
      </w:r>
      <w:r w:rsidR="009F3BFC">
        <w:rPr>
          <w:rFonts w:ascii="GHEA Grapalat" w:eastAsia="Calibri" w:hAnsi="GHEA Grapalat"/>
          <w:bCs/>
          <w:lang w:val="af-ZA"/>
        </w:rPr>
        <w:t>գումարները</w:t>
      </w:r>
      <w:r w:rsidR="009F3BFC" w:rsidRPr="00086445">
        <w:rPr>
          <w:rFonts w:ascii="GHEA Grapalat" w:eastAsia="Calibri" w:hAnsi="GHEA Grapalat"/>
          <w:bCs/>
          <w:lang w:val="af-ZA"/>
        </w:rPr>
        <w:t xml:space="preserve"> ենթակա են </w:t>
      </w:r>
      <w:r w:rsidR="009F3BFC">
        <w:rPr>
          <w:rFonts w:ascii="GHEA Grapalat" w:eastAsia="Calibri" w:hAnsi="GHEA Grapalat"/>
          <w:bCs/>
          <w:lang w:val="af-ZA"/>
        </w:rPr>
        <w:t xml:space="preserve">վերադարձման </w:t>
      </w:r>
      <w:r w:rsidR="009F3BFC" w:rsidRPr="00086445">
        <w:rPr>
          <w:rFonts w:ascii="GHEA Grapalat" w:eastAsia="Calibri" w:hAnsi="GHEA Grapalat"/>
          <w:bCs/>
          <w:lang w:val="af-ZA"/>
        </w:rPr>
        <w:t>Հայաստանի Հանրապետության պետական բյուջե:</w:t>
      </w:r>
    </w:p>
    <w:p w:rsidR="009F3BFC" w:rsidRDefault="00EB37A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7</w:t>
      </w:r>
      <w:r w:rsidR="009F3BFC">
        <w:rPr>
          <w:rFonts w:ascii="GHEA Grapalat" w:hAnsi="GHEA Grapalat"/>
          <w:color w:val="000000"/>
          <w:lang w:val="af-ZA"/>
        </w:rPr>
        <w:t xml:space="preserve">. </w:t>
      </w:r>
      <w:r w:rsidR="009F3BFC">
        <w:rPr>
          <w:rFonts w:ascii="GHEA Grapalat" w:hAnsi="GHEA Grapalat"/>
          <w:color w:val="000000"/>
        </w:rPr>
        <w:t>Սահմանել</w:t>
      </w:r>
      <w:r w:rsidR="009F3BFC">
        <w:rPr>
          <w:rFonts w:ascii="GHEA Grapalat" w:hAnsi="GHEA Grapalat"/>
          <w:color w:val="000000"/>
          <w:lang w:val="af-ZA"/>
        </w:rPr>
        <w:t xml:space="preserve">, </w:t>
      </w:r>
      <w:r w:rsidR="009F3BFC">
        <w:rPr>
          <w:rFonts w:ascii="GHEA Grapalat" w:hAnsi="GHEA Grapalat"/>
          <w:color w:val="000000"/>
        </w:rPr>
        <w:t>որ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սույն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որոշման</w:t>
      </w:r>
      <w:r w:rsidR="009F3BFC">
        <w:rPr>
          <w:rFonts w:ascii="GHEA Grapalat" w:hAnsi="GHEA Grapalat"/>
          <w:color w:val="000000"/>
          <w:lang w:val="af-ZA"/>
        </w:rPr>
        <w:t xml:space="preserve"> 2-</w:t>
      </w:r>
      <w:r w:rsidR="009F3BFC">
        <w:rPr>
          <w:rFonts w:ascii="GHEA Grapalat" w:hAnsi="GHEA Grapalat"/>
          <w:color w:val="000000"/>
        </w:rPr>
        <w:t>րդ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կետում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նշված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ընտանիքներին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վկայագրերը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տրամադրվում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են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նրանց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կողմից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մինչև</w:t>
      </w:r>
      <w:r w:rsidR="009F3BFC">
        <w:rPr>
          <w:rFonts w:ascii="GHEA Grapalat" w:hAnsi="GHEA Grapalat"/>
          <w:color w:val="000000"/>
          <w:lang w:val="af-ZA"/>
        </w:rPr>
        <w:t xml:space="preserve"> 2020 </w:t>
      </w:r>
      <w:r w:rsidR="009F3BFC">
        <w:rPr>
          <w:rFonts w:ascii="GHEA Grapalat" w:hAnsi="GHEA Grapalat"/>
          <w:color w:val="000000"/>
        </w:rPr>
        <w:t>թվականի</w:t>
      </w:r>
      <w:r w:rsidR="009F3BFC">
        <w:rPr>
          <w:rFonts w:ascii="GHEA Grapalat" w:hAnsi="GHEA Grapalat"/>
          <w:color w:val="000000"/>
          <w:lang w:val="af-ZA"/>
        </w:rPr>
        <w:t xml:space="preserve"> փետրվարի 28-</w:t>
      </w:r>
      <w:r w:rsidR="009F3BFC">
        <w:rPr>
          <w:rFonts w:ascii="GHEA Grapalat" w:hAnsi="GHEA Grapalat"/>
          <w:color w:val="000000"/>
        </w:rPr>
        <w:t>ը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համապատասխան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մարզպետին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ներկայացված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դիմումի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հիման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վրա</w:t>
      </w:r>
      <w:r w:rsidR="009F3BFC">
        <w:rPr>
          <w:rFonts w:ascii="GHEA Grapalat" w:hAnsi="GHEA Grapalat"/>
          <w:color w:val="000000"/>
          <w:lang w:val="af-ZA"/>
        </w:rPr>
        <w:t xml:space="preserve">. </w:t>
      </w: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1) </w:t>
      </w:r>
      <w:r>
        <w:rPr>
          <w:rFonts w:ascii="GHEA Grapalat" w:hAnsi="GHEA Grapalat"/>
          <w:color w:val="000000"/>
        </w:rPr>
        <w:t>վկայագրի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դրա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միջոցով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բնակարան</w:t>
      </w:r>
      <w:r>
        <w:rPr>
          <w:rFonts w:ascii="GHEA Grapalat" w:hAnsi="GHEA Grapalat"/>
          <w:color w:val="000000"/>
          <w:lang w:val="af-ZA"/>
        </w:rPr>
        <w:t xml:space="preserve"> (</w:t>
      </w:r>
      <w:r>
        <w:rPr>
          <w:rFonts w:ascii="GHEA Grapalat" w:hAnsi="GHEA Grapalat"/>
          <w:color w:val="000000"/>
        </w:rPr>
        <w:t>բնակելի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տուն</w:t>
      </w:r>
      <w:r>
        <w:rPr>
          <w:rFonts w:ascii="GHEA Grapalat" w:hAnsi="GHEA Grapalat"/>
          <w:color w:val="000000"/>
          <w:lang w:val="af-ZA"/>
        </w:rPr>
        <w:t xml:space="preserve">) </w:t>
      </w:r>
      <w:r>
        <w:rPr>
          <w:rFonts w:ascii="GHEA Grapalat" w:hAnsi="GHEA Grapalat"/>
          <w:color w:val="000000"/>
        </w:rPr>
        <w:t>ձեռք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բերելու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համար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ֆինանսական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աջակցությունը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տրամադրվում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lastRenderedPageBreak/>
        <w:t>կառավարության</w:t>
      </w:r>
      <w:r>
        <w:rPr>
          <w:rFonts w:ascii="GHEA Grapalat" w:hAnsi="GHEA Grapalat"/>
          <w:color w:val="000000"/>
          <w:lang w:val="af-ZA"/>
        </w:rPr>
        <w:t xml:space="preserve"> 2005 </w:t>
      </w:r>
      <w:r>
        <w:rPr>
          <w:rFonts w:ascii="GHEA Grapalat" w:hAnsi="GHEA Grapalat"/>
          <w:color w:val="000000"/>
        </w:rPr>
        <w:t>թվականի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փետրվարի</w:t>
      </w:r>
      <w:r>
        <w:rPr>
          <w:rFonts w:ascii="GHEA Grapalat" w:hAnsi="GHEA Grapalat"/>
          <w:color w:val="000000"/>
          <w:lang w:val="af-ZA"/>
        </w:rPr>
        <w:t xml:space="preserve"> 24-</w:t>
      </w:r>
      <w:r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af-ZA"/>
        </w:rPr>
        <w:t xml:space="preserve"> N309-</w:t>
      </w:r>
      <w:r>
        <w:rPr>
          <w:rFonts w:ascii="GHEA Grapalat" w:hAnsi="GHEA Grapalat"/>
          <w:color w:val="000000"/>
        </w:rPr>
        <w:t>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որոշման</w:t>
      </w:r>
      <w:r>
        <w:rPr>
          <w:rFonts w:ascii="GHEA Grapalat" w:hAnsi="GHEA Grapalat"/>
          <w:color w:val="000000"/>
          <w:lang w:val="af-ZA"/>
        </w:rPr>
        <w:t xml:space="preserve"> 1-</w:t>
      </w:r>
      <w:r>
        <w:rPr>
          <w:rFonts w:ascii="GHEA Grapalat" w:hAnsi="GHEA Grapalat"/>
          <w:color w:val="000000"/>
        </w:rPr>
        <w:t>ին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կետով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հաստատված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կարգով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սահմանված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ընթացակարգին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մարզպետի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վկայագրի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միջոցով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աջակցություն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ստանալու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իրավունք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ունեցող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ընտանիքի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միջև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օրենսդրությամբ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սահմանված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կարգով</w:t>
      </w:r>
      <w:r>
        <w:rPr>
          <w:rFonts w:ascii="GHEA Grapalat" w:hAnsi="GHEA Grapalat"/>
          <w:color w:val="000000"/>
          <w:lang w:val="af-ZA"/>
        </w:rPr>
        <w:t xml:space="preserve">` </w:t>
      </w:r>
      <w:r>
        <w:rPr>
          <w:rFonts w:ascii="GHEA Grapalat" w:hAnsi="GHEA Grapalat"/>
          <w:color w:val="000000"/>
        </w:rPr>
        <w:t>վկայագրի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միջոցով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բնակարան</w:t>
      </w:r>
      <w:r>
        <w:rPr>
          <w:rFonts w:ascii="GHEA Grapalat" w:hAnsi="GHEA Grapalat"/>
          <w:color w:val="000000"/>
          <w:lang w:val="af-ZA"/>
        </w:rPr>
        <w:t xml:space="preserve"> (</w:t>
      </w:r>
      <w:r>
        <w:rPr>
          <w:rFonts w:ascii="GHEA Grapalat" w:hAnsi="GHEA Grapalat"/>
          <w:color w:val="000000"/>
        </w:rPr>
        <w:t>բնակելի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տուն</w:t>
      </w:r>
      <w:r>
        <w:rPr>
          <w:rFonts w:ascii="GHEA Grapalat" w:hAnsi="GHEA Grapalat"/>
          <w:color w:val="000000"/>
          <w:lang w:val="af-ZA"/>
        </w:rPr>
        <w:t xml:space="preserve">) </w:t>
      </w:r>
      <w:r>
        <w:rPr>
          <w:rFonts w:ascii="GHEA Grapalat" w:hAnsi="GHEA Grapalat"/>
          <w:color w:val="000000"/>
        </w:rPr>
        <w:t>ձեռք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բերելու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համար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ֆինանսական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աջակցություն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ստանալու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մասին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կնքված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պայմանագրի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հիման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վրա</w:t>
      </w:r>
      <w:r>
        <w:rPr>
          <w:rFonts w:ascii="GHEA Grapalat" w:hAnsi="GHEA Grapalat"/>
          <w:color w:val="000000"/>
          <w:lang w:val="af-ZA"/>
        </w:rPr>
        <w:t>,</w:t>
      </w: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2) </w:t>
      </w:r>
      <w:r>
        <w:rPr>
          <w:rFonts w:ascii="GHEA Grapalat" w:hAnsi="GHEA Grapalat"/>
          <w:color w:val="000000"/>
        </w:rPr>
        <w:t>տրամադրվող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վկայագրում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բնակարանի</w:t>
      </w:r>
      <w:r>
        <w:rPr>
          <w:rFonts w:ascii="GHEA Grapalat" w:hAnsi="GHEA Grapalat"/>
          <w:color w:val="000000"/>
          <w:lang w:val="af-ZA"/>
        </w:rPr>
        <w:t xml:space="preserve"> (</w:t>
      </w:r>
      <w:r>
        <w:rPr>
          <w:rFonts w:ascii="GHEA Grapalat" w:hAnsi="GHEA Grapalat"/>
          <w:color w:val="000000"/>
        </w:rPr>
        <w:t>բնակելի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տան</w:t>
      </w:r>
      <w:r>
        <w:rPr>
          <w:rFonts w:ascii="GHEA Grapalat" w:hAnsi="GHEA Grapalat"/>
          <w:color w:val="000000"/>
          <w:lang w:val="af-ZA"/>
        </w:rPr>
        <w:t xml:space="preserve">) </w:t>
      </w:r>
      <w:r>
        <w:rPr>
          <w:rFonts w:ascii="GHEA Grapalat" w:hAnsi="GHEA Grapalat"/>
          <w:color w:val="000000"/>
        </w:rPr>
        <w:t>ձեռքբերման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ժամկետ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ամրագրվում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վկայագիրը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տրամադրելու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օրվանից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հաշված</w:t>
      </w:r>
      <w:r>
        <w:rPr>
          <w:rFonts w:ascii="GHEA Grapalat" w:hAnsi="GHEA Grapalat"/>
          <w:color w:val="000000"/>
          <w:lang w:val="af-ZA"/>
        </w:rPr>
        <w:t xml:space="preserve"> 6 </w:t>
      </w:r>
      <w:r>
        <w:rPr>
          <w:rFonts w:ascii="GHEA Grapalat" w:hAnsi="GHEA Grapalat"/>
          <w:color w:val="000000"/>
        </w:rPr>
        <w:t>ամիս</w:t>
      </w:r>
      <w:r>
        <w:rPr>
          <w:rFonts w:ascii="GHEA Grapalat" w:hAnsi="GHEA Grapalat"/>
          <w:color w:val="000000"/>
          <w:lang w:val="af-ZA"/>
        </w:rPr>
        <w:t xml:space="preserve">` </w:t>
      </w:r>
      <w:r>
        <w:rPr>
          <w:rFonts w:ascii="GHEA Grapalat" w:hAnsi="GHEA Grapalat"/>
          <w:color w:val="000000"/>
        </w:rPr>
        <w:t>առանց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ժամկետի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երկարաձգման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հնարավորության</w:t>
      </w:r>
      <w:r>
        <w:rPr>
          <w:rFonts w:ascii="GHEA Grapalat" w:hAnsi="GHEA Grapalat"/>
          <w:color w:val="000000"/>
          <w:lang w:val="af-ZA"/>
        </w:rPr>
        <w:t>,</w:t>
      </w: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3) </w:t>
      </w:r>
      <w:r>
        <w:rPr>
          <w:rFonts w:ascii="GHEA Grapalat" w:hAnsi="GHEA Grapalat"/>
          <w:color w:val="000000"/>
        </w:rPr>
        <w:t>վկայագրում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ամրագրված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ժամկետում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բնակարան</w:t>
      </w:r>
      <w:r>
        <w:rPr>
          <w:rFonts w:ascii="GHEA Grapalat" w:hAnsi="GHEA Grapalat"/>
          <w:color w:val="000000"/>
          <w:lang w:val="af-ZA"/>
        </w:rPr>
        <w:t xml:space="preserve"> (</w:t>
      </w:r>
      <w:r>
        <w:rPr>
          <w:rFonts w:ascii="GHEA Grapalat" w:hAnsi="GHEA Grapalat"/>
          <w:color w:val="000000"/>
        </w:rPr>
        <w:t>բնակելի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տուն</w:t>
      </w:r>
      <w:r>
        <w:rPr>
          <w:rFonts w:ascii="GHEA Grapalat" w:hAnsi="GHEA Grapalat"/>
          <w:color w:val="000000"/>
          <w:lang w:val="af-ZA"/>
        </w:rPr>
        <w:t xml:space="preserve">) </w:t>
      </w:r>
      <w:r>
        <w:rPr>
          <w:rFonts w:ascii="GHEA Grapalat" w:hAnsi="GHEA Grapalat"/>
          <w:color w:val="000000"/>
        </w:rPr>
        <w:t>ձեռք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չբերելու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դեպքում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վկայագիրը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համարվում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մարված</w:t>
      </w:r>
      <w:r>
        <w:rPr>
          <w:rFonts w:ascii="GHEA Grapalat" w:hAnsi="GHEA Grapalat"/>
          <w:color w:val="000000"/>
          <w:lang w:val="af-ZA"/>
        </w:rPr>
        <w:t xml:space="preserve">, </w:t>
      </w: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4) </w:t>
      </w:r>
      <w:r>
        <w:rPr>
          <w:rFonts w:ascii="GHEA Grapalat" w:hAnsi="GHEA Grapalat"/>
          <w:color w:val="000000"/>
        </w:rPr>
        <w:t>վկայագրերի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միջոցով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ֆինանսական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աջակցությունը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տրամադրվում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նրանց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կողմից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զբաղեցված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ոչ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հիմնական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շինությունը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ժամանակավոր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կացարանը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բնակարան</w:t>
      </w:r>
      <w:r>
        <w:rPr>
          <w:rFonts w:ascii="GHEA Grapalat" w:hAnsi="GHEA Grapalat"/>
          <w:color w:val="000000"/>
          <w:lang w:val="af-ZA"/>
        </w:rPr>
        <w:t xml:space="preserve"> (</w:t>
      </w:r>
      <w:r>
        <w:rPr>
          <w:rFonts w:ascii="GHEA Grapalat" w:hAnsi="GHEA Grapalat"/>
          <w:color w:val="000000"/>
        </w:rPr>
        <w:t>բնակելի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տուն</w:t>
      </w:r>
      <w:r>
        <w:rPr>
          <w:rFonts w:ascii="GHEA Grapalat" w:hAnsi="GHEA Grapalat"/>
          <w:color w:val="000000"/>
          <w:lang w:val="af-ZA"/>
        </w:rPr>
        <w:t xml:space="preserve">) </w:t>
      </w:r>
      <w:r>
        <w:rPr>
          <w:rFonts w:ascii="GHEA Grapalat" w:hAnsi="GHEA Grapalat"/>
          <w:color w:val="000000"/>
        </w:rPr>
        <w:t>ձեռք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բերելուց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հետո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կառավարության</w:t>
      </w:r>
      <w:r>
        <w:rPr>
          <w:rFonts w:ascii="GHEA Grapalat" w:hAnsi="GHEA Grapalat"/>
          <w:color w:val="000000"/>
          <w:lang w:val="af-ZA"/>
        </w:rPr>
        <w:t xml:space="preserve"> 2009 </w:t>
      </w:r>
      <w:r>
        <w:rPr>
          <w:rFonts w:ascii="GHEA Grapalat" w:hAnsi="GHEA Grapalat"/>
          <w:color w:val="000000"/>
        </w:rPr>
        <w:t>թվականի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նոյեմբերի</w:t>
      </w:r>
      <w:r>
        <w:rPr>
          <w:rFonts w:ascii="GHEA Grapalat" w:hAnsi="GHEA Grapalat"/>
          <w:color w:val="000000"/>
          <w:lang w:val="af-ZA"/>
        </w:rPr>
        <w:t xml:space="preserve"> 26-</w:t>
      </w:r>
      <w:r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af-ZA"/>
        </w:rPr>
        <w:t xml:space="preserve"> N1402-</w:t>
      </w:r>
      <w:r>
        <w:rPr>
          <w:rFonts w:ascii="GHEA Grapalat" w:hAnsi="GHEA Grapalat"/>
          <w:color w:val="000000"/>
        </w:rPr>
        <w:t>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որոշման</w:t>
      </w:r>
      <w:r>
        <w:rPr>
          <w:rFonts w:ascii="GHEA Grapalat" w:hAnsi="GHEA Grapalat"/>
          <w:color w:val="000000"/>
          <w:lang w:val="af-ZA"/>
        </w:rPr>
        <w:t xml:space="preserve"> 2-</w:t>
      </w:r>
      <w:r>
        <w:rPr>
          <w:rFonts w:ascii="GHEA Grapalat" w:hAnsi="GHEA Grapalat"/>
          <w:color w:val="000000"/>
        </w:rPr>
        <w:t>րդ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կետի</w:t>
      </w:r>
      <w:r>
        <w:rPr>
          <w:rFonts w:ascii="GHEA Grapalat" w:hAnsi="GHEA Grapalat"/>
          <w:color w:val="000000"/>
          <w:lang w:val="af-ZA"/>
        </w:rPr>
        <w:t xml:space="preserve"> 6-</w:t>
      </w:r>
      <w:r>
        <w:rPr>
          <w:rFonts w:ascii="GHEA Grapalat" w:hAnsi="GHEA Grapalat"/>
          <w:color w:val="000000"/>
        </w:rPr>
        <w:t>րդ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ենթակետի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դրույթների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համաձայն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բնակությունից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ազատելու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քանդելու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պայմանով՝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պահպանելով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նույն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որոշման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նույն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կետի</w:t>
      </w:r>
      <w:r>
        <w:rPr>
          <w:rFonts w:ascii="GHEA Grapalat" w:hAnsi="GHEA Grapalat"/>
          <w:color w:val="000000"/>
          <w:lang w:val="af-ZA"/>
        </w:rPr>
        <w:t xml:space="preserve"> 5.1-</w:t>
      </w:r>
      <w:r>
        <w:rPr>
          <w:rFonts w:ascii="GHEA Grapalat" w:hAnsi="GHEA Grapalat"/>
          <w:color w:val="000000"/>
        </w:rPr>
        <w:t>ին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>
        <w:rPr>
          <w:rFonts w:ascii="GHEA Grapalat" w:hAnsi="GHEA Grapalat"/>
          <w:color w:val="000000"/>
          <w:lang w:val="af-ZA"/>
        </w:rPr>
        <w:t xml:space="preserve"> 5.2-</w:t>
      </w:r>
      <w:r>
        <w:rPr>
          <w:rFonts w:ascii="GHEA Grapalat" w:hAnsi="GHEA Grapalat"/>
          <w:color w:val="000000"/>
        </w:rPr>
        <w:t>րդ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ենթակետերի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պահանջները</w:t>
      </w:r>
      <w:r>
        <w:rPr>
          <w:rFonts w:ascii="GHEA Grapalat" w:hAnsi="GHEA Grapalat"/>
          <w:color w:val="000000"/>
          <w:lang w:val="af-ZA"/>
        </w:rPr>
        <w:t>,</w:t>
      </w: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5) </w:t>
      </w:r>
      <w:r>
        <w:rPr>
          <w:rFonts w:ascii="GHEA Grapalat" w:hAnsi="GHEA Grapalat"/>
          <w:color w:val="000000"/>
        </w:rPr>
        <w:t>տրամադրվող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վկայագրերում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նշվող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ֆինանսական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աջակցության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չափի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հաշվարկման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ժամանակ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հիմք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ընդունվում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կառավարության</w:t>
      </w:r>
      <w:r>
        <w:rPr>
          <w:rFonts w:ascii="GHEA Grapalat" w:hAnsi="GHEA Grapalat"/>
          <w:color w:val="000000"/>
          <w:lang w:val="af-ZA"/>
        </w:rPr>
        <w:t xml:space="preserve"> 2005 </w:t>
      </w:r>
      <w:r>
        <w:rPr>
          <w:rFonts w:ascii="GHEA Grapalat" w:hAnsi="GHEA Grapalat"/>
          <w:color w:val="000000"/>
        </w:rPr>
        <w:t>թվականի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փետրվարի</w:t>
      </w:r>
      <w:r>
        <w:rPr>
          <w:rFonts w:ascii="GHEA Grapalat" w:hAnsi="GHEA Grapalat"/>
          <w:color w:val="000000"/>
          <w:lang w:val="af-ZA"/>
        </w:rPr>
        <w:t xml:space="preserve"> 24-</w:t>
      </w:r>
      <w:r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af-ZA"/>
        </w:rPr>
        <w:t xml:space="preserve"> N309-</w:t>
      </w:r>
      <w:r>
        <w:rPr>
          <w:rFonts w:ascii="GHEA Grapalat" w:hAnsi="GHEA Grapalat"/>
          <w:color w:val="000000"/>
        </w:rPr>
        <w:t>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որոշման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հավելվածի</w:t>
      </w:r>
      <w:r>
        <w:rPr>
          <w:rFonts w:ascii="GHEA Grapalat" w:hAnsi="GHEA Grapalat"/>
          <w:color w:val="000000"/>
          <w:lang w:val="af-ZA"/>
        </w:rPr>
        <w:t xml:space="preserve"> 9.1-</w:t>
      </w:r>
      <w:r>
        <w:rPr>
          <w:rFonts w:ascii="GHEA Grapalat" w:hAnsi="GHEA Grapalat"/>
          <w:color w:val="000000"/>
        </w:rPr>
        <w:t>ին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կետով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սահմանված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նորմաներին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քաղաքաշինության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նախարարի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հրամաններով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հաստատված՝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վկայագիր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ստացող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ընտանիքին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հասանելիք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բնակարանի</w:t>
      </w:r>
      <w:r>
        <w:rPr>
          <w:rFonts w:ascii="GHEA Grapalat" w:hAnsi="GHEA Grapalat"/>
          <w:color w:val="000000"/>
          <w:lang w:val="af-ZA"/>
        </w:rPr>
        <w:t xml:space="preserve"> (</w:t>
      </w:r>
      <w:r>
        <w:rPr>
          <w:rFonts w:ascii="GHEA Grapalat" w:hAnsi="GHEA Grapalat"/>
          <w:color w:val="000000"/>
        </w:rPr>
        <w:t>սենյակների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թվով</w:t>
      </w:r>
      <w:r>
        <w:rPr>
          <w:rFonts w:ascii="GHEA Grapalat" w:hAnsi="GHEA Grapalat"/>
          <w:color w:val="000000"/>
          <w:lang w:val="af-ZA"/>
        </w:rPr>
        <w:t xml:space="preserve">) </w:t>
      </w:r>
      <w:r>
        <w:rPr>
          <w:rFonts w:ascii="GHEA Grapalat" w:hAnsi="GHEA Grapalat"/>
          <w:color w:val="000000"/>
        </w:rPr>
        <w:t>մակերեսը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կադաստրի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կոմիտեի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կողմից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հրապարակված՝</w:t>
      </w:r>
      <w:r>
        <w:rPr>
          <w:rFonts w:ascii="GHEA Grapalat" w:hAnsi="GHEA Grapalat"/>
          <w:color w:val="000000"/>
          <w:lang w:val="af-ZA"/>
        </w:rPr>
        <w:t xml:space="preserve"> 2019 </w:t>
      </w:r>
      <w:r>
        <w:rPr>
          <w:rFonts w:ascii="GHEA Grapalat" w:hAnsi="GHEA Grapalat"/>
          <w:color w:val="000000"/>
        </w:rPr>
        <w:t>թվականի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սեպտեմբեր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ամսվա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ընթացքում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ձևավորված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շուկայական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միջինացված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գնի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տվյալները</w:t>
      </w:r>
      <w:r>
        <w:rPr>
          <w:rFonts w:ascii="GHEA Grapalat" w:hAnsi="GHEA Grapalat"/>
          <w:color w:val="000000"/>
          <w:lang w:val="af-ZA"/>
        </w:rPr>
        <w:t>.</w:t>
      </w:r>
    </w:p>
    <w:p w:rsidR="009F3BFC" w:rsidRDefault="00313412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ա</w:t>
      </w:r>
      <w:r w:rsidR="009F3BFC">
        <w:rPr>
          <w:rFonts w:ascii="GHEA Grapalat" w:hAnsi="GHEA Grapalat"/>
          <w:color w:val="000000"/>
          <w:lang w:val="af-ZA"/>
        </w:rPr>
        <w:t xml:space="preserve">. </w:t>
      </w:r>
      <w:r w:rsidR="009F3BFC">
        <w:rPr>
          <w:rFonts w:ascii="GHEA Grapalat" w:hAnsi="GHEA Grapalat"/>
          <w:color w:val="000000"/>
        </w:rPr>
        <w:t>Հայաստանի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Հանրապետության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Շիրակի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մարզի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գյուղական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բնակավայրերի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համար՝</w:t>
      </w:r>
      <w:r w:rsidR="009F3BFC">
        <w:rPr>
          <w:rFonts w:ascii="GHEA Grapalat" w:hAnsi="GHEA Grapalat"/>
          <w:color w:val="000000"/>
          <w:lang w:val="af-ZA"/>
        </w:rPr>
        <w:t xml:space="preserve"> 80600 </w:t>
      </w:r>
      <w:r w:rsidR="009F3BFC">
        <w:rPr>
          <w:rFonts w:ascii="GHEA Grapalat" w:hAnsi="GHEA Grapalat"/>
          <w:color w:val="000000"/>
        </w:rPr>
        <w:t>դրամ</w:t>
      </w:r>
      <w:r w:rsidR="009F3BFC">
        <w:rPr>
          <w:rFonts w:ascii="GHEA Grapalat" w:hAnsi="GHEA Grapalat"/>
          <w:color w:val="000000"/>
          <w:lang w:val="af-ZA"/>
        </w:rPr>
        <w:t xml:space="preserve"> (</w:t>
      </w:r>
      <w:r w:rsidR="009F3BFC">
        <w:rPr>
          <w:rFonts w:ascii="GHEA Grapalat" w:hAnsi="GHEA Grapalat"/>
          <w:color w:val="000000"/>
        </w:rPr>
        <w:t>Գյումրի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և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Արթիկ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քաղաքներում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ձևավորված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շուկայական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միջինացված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գնի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միջին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թվաբանականը</w:t>
      </w:r>
      <w:r w:rsidR="009F3BFC">
        <w:rPr>
          <w:rFonts w:ascii="GHEA Grapalat" w:hAnsi="GHEA Grapalat"/>
          <w:color w:val="000000"/>
          <w:lang w:val="af-ZA"/>
        </w:rPr>
        <w:t xml:space="preserve">), </w:t>
      </w:r>
    </w:p>
    <w:p w:rsidR="00313412" w:rsidRDefault="00313412" w:rsidP="00313412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բ.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Լոռու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մարզի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գյուղական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բնակավայրերի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համար՝</w:t>
      </w:r>
      <w:r>
        <w:rPr>
          <w:rFonts w:ascii="GHEA Grapalat" w:hAnsi="GHEA Grapalat"/>
          <w:color w:val="000000"/>
          <w:lang w:val="af-ZA"/>
        </w:rPr>
        <w:t xml:space="preserve"> 75750 </w:t>
      </w:r>
      <w:r>
        <w:rPr>
          <w:rFonts w:ascii="GHEA Grapalat" w:hAnsi="GHEA Grapalat"/>
          <w:color w:val="000000"/>
        </w:rPr>
        <w:t>դրամ</w:t>
      </w:r>
      <w:r>
        <w:rPr>
          <w:rFonts w:ascii="GHEA Grapalat" w:hAnsi="GHEA Grapalat"/>
          <w:color w:val="000000"/>
          <w:lang w:val="af-ZA"/>
        </w:rPr>
        <w:t xml:space="preserve"> (</w:t>
      </w:r>
      <w:r>
        <w:rPr>
          <w:rFonts w:ascii="GHEA Grapalat" w:hAnsi="GHEA Grapalat"/>
          <w:color w:val="000000"/>
        </w:rPr>
        <w:t>Սպիտակ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</w:rPr>
        <w:t>Վանաձոր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Ստեփանավան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քաղաքներում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ձևավորված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շուկայական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միջինացված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գնի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միջին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թվաբանականը</w:t>
      </w:r>
      <w:r>
        <w:rPr>
          <w:rFonts w:ascii="GHEA Grapalat" w:hAnsi="GHEA Grapalat"/>
          <w:color w:val="000000"/>
          <w:lang w:val="af-ZA"/>
        </w:rPr>
        <w:t>),</w:t>
      </w:r>
    </w:p>
    <w:p w:rsidR="009F3BFC" w:rsidRDefault="009F3BF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</w:rPr>
        <w:t>գ</w:t>
      </w:r>
      <w:r>
        <w:rPr>
          <w:rFonts w:ascii="GHEA Grapalat" w:hAnsi="GHEA Grapalat"/>
          <w:color w:val="000000"/>
          <w:lang w:val="af-ZA"/>
        </w:rPr>
        <w:t xml:space="preserve">. </w:t>
      </w:r>
      <w:r>
        <w:rPr>
          <w:rFonts w:ascii="GHEA Grapalat" w:hAnsi="GHEA Grapalat"/>
          <w:color w:val="000000"/>
        </w:rPr>
        <w:t>Հայաստանի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Արագածոտնի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մարզի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գյուղական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բնակավայրերի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համար՝</w:t>
      </w:r>
      <w:r>
        <w:rPr>
          <w:rFonts w:ascii="GHEA Grapalat" w:hAnsi="GHEA Grapalat"/>
          <w:color w:val="000000"/>
          <w:lang w:val="af-ZA"/>
        </w:rPr>
        <w:t xml:space="preserve"> 80250 </w:t>
      </w:r>
      <w:r>
        <w:rPr>
          <w:rFonts w:ascii="GHEA Grapalat" w:hAnsi="GHEA Grapalat"/>
          <w:color w:val="000000"/>
        </w:rPr>
        <w:t>դրամ</w:t>
      </w:r>
      <w:r>
        <w:rPr>
          <w:rFonts w:ascii="GHEA Grapalat" w:hAnsi="GHEA Grapalat"/>
          <w:color w:val="000000"/>
          <w:lang w:val="af-ZA"/>
        </w:rPr>
        <w:t xml:space="preserve"> (</w:t>
      </w:r>
      <w:r>
        <w:rPr>
          <w:rFonts w:ascii="GHEA Grapalat" w:hAnsi="GHEA Grapalat"/>
          <w:color w:val="000000"/>
        </w:rPr>
        <w:t>Ապարան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Թալին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քաղաքներում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ձևավորված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շուկայական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միջինացված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գնի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միջին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թվաբանականը</w:t>
      </w:r>
      <w:r>
        <w:rPr>
          <w:rFonts w:ascii="GHEA Grapalat" w:hAnsi="GHEA Grapalat"/>
          <w:color w:val="000000"/>
          <w:lang w:val="af-ZA"/>
        </w:rPr>
        <w:t xml:space="preserve">): </w:t>
      </w:r>
    </w:p>
    <w:p w:rsidR="009F3BFC" w:rsidRDefault="00EB37A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8</w:t>
      </w:r>
      <w:r w:rsidR="009F3BFC">
        <w:rPr>
          <w:rFonts w:ascii="GHEA Grapalat" w:hAnsi="GHEA Grapalat"/>
          <w:color w:val="000000"/>
          <w:lang w:val="af-ZA"/>
        </w:rPr>
        <w:t xml:space="preserve">. </w:t>
      </w:r>
      <w:r w:rsidR="009F3BFC">
        <w:rPr>
          <w:rFonts w:ascii="GHEA Grapalat" w:hAnsi="GHEA Grapalat"/>
          <w:color w:val="000000"/>
        </w:rPr>
        <w:t>Սույն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որոշման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համաձայն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վկայագիր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ստացած</w:t>
      </w:r>
      <w:r w:rsidR="009F3BFC">
        <w:rPr>
          <w:rFonts w:ascii="GHEA Grapalat" w:hAnsi="GHEA Grapalat"/>
          <w:color w:val="000000"/>
          <w:lang w:val="af-ZA"/>
        </w:rPr>
        <w:t xml:space="preserve">, </w:t>
      </w:r>
      <w:r w:rsidR="009F3BFC">
        <w:rPr>
          <w:rFonts w:ascii="GHEA Grapalat" w:hAnsi="GHEA Grapalat"/>
          <w:color w:val="000000"/>
        </w:rPr>
        <w:t>սակայն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սույն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որոշման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7</w:t>
      </w:r>
      <w:r w:rsidR="009F3BFC" w:rsidRPr="007A5338">
        <w:rPr>
          <w:rFonts w:ascii="GHEA Grapalat" w:hAnsi="GHEA Grapalat"/>
          <w:color w:val="000000"/>
          <w:lang w:val="af-ZA"/>
        </w:rPr>
        <w:t>-</w:t>
      </w:r>
      <w:r w:rsidR="009F3BFC" w:rsidRPr="007A5338">
        <w:rPr>
          <w:rFonts w:ascii="GHEA Grapalat" w:hAnsi="GHEA Grapalat"/>
          <w:color w:val="000000"/>
        </w:rPr>
        <w:t>րդ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կետի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2-</w:t>
      </w:r>
      <w:r w:rsidR="009F3BFC" w:rsidRPr="007A5338">
        <w:rPr>
          <w:rFonts w:ascii="GHEA Grapalat" w:hAnsi="GHEA Grapalat"/>
          <w:color w:val="000000"/>
        </w:rPr>
        <w:t>րդ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ենթակետում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նշված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ժամկետում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բնակարան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(</w:t>
      </w:r>
      <w:r w:rsidR="009F3BFC" w:rsidRPr="007A5338">
        <w:rPr>
          <w:rFonts w:ascii="GHEA Grapalat" w:hAnsi="GHEA Grapalat"/>
          <w:color w:val="000000"/>
        </w:rPr>
        <w:t>բնակելի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տուն</w:t>
      </w:r>
      <w:r w:rsidR="009F3BFC" w:rsidRPr="007A5338">
        <w:rPr>
          <w:rFonts w:ascii="GHEA Grapalat" w:hAnsi="GHEA Grapalat"/>
          <w:color w:val="000000"/>
          <w:lang w:val="af-ZA"/>
        </w:rPr>
        <w:t xml:space="preserve">) </w:t>
      </w:r>
      <w:r w:rsidR="009F3BFC" w:rsidRPr="007A5338">
        <w:rPr>
          <w:rFonts w:ascii="GHEA Grapalat" w:hAnsi="GHEA Grapalat"/>
          <w:color w:val="000000"/>
        </w:rPr>
        <w:t>ձեռք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չբերած</w:t>
      </w:r>
      <w:r w:rsidR="009F3BFC" w:rsidRPr="007A5338">
        <w:rPr>
          <w:rFonts w:ascii="GHEA Grapalat" w:hAnsi="GHEA Grapalat"/>
          <w:color w:val="000000"/>
          <w:lang w:val="af-ZA"/>
        </w:rPr>
        <w:t xml:space="preserve">, </w:t>
      </w:r>
      <w:r w:rsidR="009F3BFC" w:rsidRPr="007A5338">
        <w:rPr>
          <w:rFonts w:ascii="GHEA Grapalat" w:hAnsi="GHEA Grapalat"/>
          <w:color w:val="000000"/>
        </w:rPr>
        <w:t>կամ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lastRenderedPageBreak/>
        <w:t>տրամադրվող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վկայագրից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հրաժարված</w:t>
      </w:r>
      <w:r w:rsidR="009F3BFC" w:rsidRPr="007A5338">
        <w:rPr>
          <w:rFonts w:ascii="GHEA Grapalat" w:hAnsi="GHEA Grapalat"/>
          <w:color w:val="000000"/>
          <w:lang w:val="af-ZA"/>
        </w:rPr>
        <w:t xml:space="preserve">, </w:t>
      </w:r>
      <w:r w:rsidR="009F3BFC" w:rsidRPr="007A5338">
        <w:rPr>
          <w:rFonts w:ascii="GHEA Grapalat" w:hAnsi="GHEA Grapalat"/>
          <w:color w:val="000000"/>
        </w:rPr>
        <w:t>կամ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սույն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որոշման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af-ZA"/>
        </w:rPr>
        <w:t>7</w:t>
      </w:r>
      <w:r w:rsidR="009F3BFC" w:rsidRPr="007A5338">
        <w:rPr>
          <w:rFonts w:ascii="GHEA Grapalat" w:hAnsi="GHEA Grapalat"/>
          <w:color w:val="000000"/>
          <w:lang w:val="af-ZA"/>
        </w:rPr>
        <w:t>-</w:t>
      </w:r>
      <w:r w:rsidR="009F3BFC" w:rsidRPr="007A5338">
        <w:rPr>
          <w:rFonts w:ascii="GHEA Grapalat" w:hAnsi="GHEA Grapalat"/>
          <w:color w:val="000000"/>
        </w:rPr>
        <w:t>րդ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կետով</w:t>
      </w:r>
      <w:r w:rsidR="009F3BFC" w:rsidRPr="007A5338">
        <w:rPr>
          <w:rFonts w:ascii="GHEA Grapalat" w:hAnsi="GHEA Grapalat"/>
          <w:color w:val="000000"/>
          <w:lang w:val="af-ZA"/>
        </w:rPr>
        <w:t xml:space="preserve"> </w:t>
      </w:r>
      <w:r w:rsidR="009F3BFC" w:rsidRPr="007A5338">
        <w:rPr>
          <w:rFonts w:ascii="GHEA Grapalat" w:hAnsi="GHEA Grapalat"/>
          <w:color w:val="000000"/>
        </w:rPr>
        <w:t>սահմանված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ժամկետում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վկայագիր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ստանալու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համար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Հայաստանի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Հանրապետության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համապատասխան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մարզպետին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դիմում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չներկայացրած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անձանց</w:t>
      </w:r>
      <w:r w:rsidR="009F3BFC">
        <w:rPr>
          <w:rFonts w:ascii="GHEA Grapalat" w:hAnsi="GHEA Grapalat"/>
          <w:color w:val="000000"/>
          <w:lang w:val="af-ZA"/>
        </w:rPr>
        <w:t xml:space="preserve"> (</w:t>
      </w:r>
      <w:r w:rsidR="009F3BFC">
        <w:rPr>
          <w:rFonts w:ascii="GHEA Grapalat" w:hAnsi="GHEA Grapalat"/>
          <w:color w:val="000000"/>
        </w:rPr>
        <w:t>ընտանիքների</w:t>
      </w:r>
      <w:r w:rsidR="009F3BFC">
        <w:rPr>
          <w:rFonts w:ascii="GHEA Grapalat" w:hAnsi="GHEA Grapalat"/>
          <w:color w:val="000000"/>
          <w:lang w:val="af-ZA"/>
        </w:rPr>
        <w:t xml:space="preserve">) </w:t>
      </w:r>
      <w:r w:rsidR="009F3BFC">
        <w:rPr>
          <w:rFonts w:ascii="GHEA Grapalat" w:hAnsi="GHEA Grapalat"/>
          <w:color w:val="000000"/>
        </w:rPr>
        <w:t>բնակարանային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խնդիրների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լուծման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նկատմամբ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սույն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որոշման</w:t>
      </w:r>
      <w:r w:rsidR="009F3BFC">
        <w:rPr>
          <w:rFonts w:ascii="GHEA Grapalat" w:hAnsi="GHEA Grapalat"/>
          <w:color w:val="000000"/>
          <w:lang w:val="af-ZA"/>
        </w:rPr>
        <w:t xml:space="preserve"> 2-</w:t>
      </w:r>
      <w:r w:rsidR="009F3BFC">
        <w:rPr>
          <w:rFonts w:ascii="GHEA Grapalat" w:hAnsi="GHEA Grapalat"/>
          <w:color w:val="000000"/>
        </w:rPr>
        <w:t>րդ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կետում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նշված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ծրագրի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շրջանակներում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պետական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պարտավորությունները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համարվում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են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դադարեցված</w:t>
      </w:r>
      <w:r w:rsidR="009F3BFC">
        <w:rPr>
          <w:rFonts w:ascii="GHEA Grapalat" w:hAnsi="GHEA Grapalat"/>
          <w:color w:val="000000"/>
          <w:lang w:val="af-ZA"/>
        </w:rPr>
        <w:t xml:space="preserve">, </w:t>
      </w:r>
      <w:r w:rsidR="009F3BFC">
        <w:rPr>
          <w:rFonts w:ascii="GHEA Grapalat" w:hAnsi="GHEA Grapalat"/>
          <w:color w:val="000000"/>
        </w:rPr>
        <w:t>սակայն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այդ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անձանց</w:t>
      </w:r>
      <w:r w:rsidR="009F3BFC">
        <w:rPr>
          <w:rFonts w:ascii="GHEA Grapalat" w:hAnsi="GHEA Grapalat"/>
          <w:color w:val="000000"/>
          <w:lang w:val="af-ZA"/>
        </w:rPr>
        <w:t xml:space="preserve"> (</w:t>
      </w:r>
      <w:r w:rsidR="009F3BFC">
        <w:rPr>
          <w:rFonts w:ascii="GHEA Grapalat" w:hAnsi="GHEA Grapalat"/>
          <w:color w:val="000000"/>
        </w:rPr>
        <w:t>ընտանիքների</w:t>
      </w:r>
      <w:r w:rsidR="009F3BFC">
        <w:rPr>
          <w:rFonts w:ascii="GHEA Grapalat" w:hAnsi="GHEA Grapalat"/>
          <w:color w:val="000000"/>
          <w:lang w:val="af-ZA"/>
        </w:rPr>
        <w:t xml:space="preserve">) </w:t>
      </w:r>
      <w:r w:rsidR="009F3BFC">
        <w:rPr>
          <w:rFonts w:ascii="GHEA Grapalat" w:hAnsi="GHEA Grapalat"/>
          <w:color w:val="000000"/>
        </w:rPr>
        <w:t>համար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պահպանվում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է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պետական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աջակցությամբ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իրականացվող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բնակարանային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ապահովման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այլ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ծրագրերի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շրջանակներում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բնակարանային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պայմանների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բարելավման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իրավունքը</w:t>
      </w:r>
      <w:r w:rsidR="009F3BFC">
        <w:rPr>
          <w:rFonts w:ascii="GHEA Grapalat" w:hAnsi="GHEA Grapalat"/>
          <w:color w:val="000000"/>
          <w:lang w:val="af-ZA"/>
        </w:rPr>
        <w:t xml:space="preserve">: </w:t>
      </w:r>
    </w:p>
    <w:p w:rsidR="009F3BFC" w:rsidRDefault="00EB37AC" w:rsidP="00243AA1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9</w:t>
      </w:r>
      <w:r w:rsidR="009F3BFC">
        <w:rPr>
          <w:rFonts w:ascii="GHEA Grapalat" w:hAnsi="GHEA Grapalat"/>
          <w:color w:val="000000"/>
          <w:lang w:val="af-ZA"/>
        </w:rPr>
        <w:t xml:space="preserve">. </w:t>
      </w:r>
      <w:r w:rsidR="009F3BFC">
        <w:rPr>
          <w:rFonts w:ascii="GHEA Grapalat" w:hAnsi="GHEA Grapalat"/>
          <w:color w:val="000000"/>
        </w:rPr>
        <w:t>Հայաստանի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Հանրապետության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Շիրակի</w:t>
      </w:r>
      <w:r w:rsidR="00313412">
        <w:rPr>
          <w:rFonts w:ascii="GHEA Grapalat" w:hAnsi="GHEA Grapalat"/>
          <w:color w:val="000000"/>
        </w:rPr>
        <w:t>,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313412">
        <w:rPr>
          <w:rFonts w:ascii="GHEA Grapalat" w:hAnsi="GHEA Grapalat"/>
          <w:color w:val="000000"/>
        </w:rPr>
        <w:t>Լոռու</w:t>
      </w:r>
      <w:r w:rsidR="00313412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և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Արագածոտնի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մարզպետներին՝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ապահովել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սույն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որոշմամբ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նախատեսված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աշխատանքների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կատարման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ընթացքը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և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ամենամսյա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պարբերականությամբ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Հայաստանի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Հանրապետության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քաղաքաշինության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կոմիտե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ներկայացնել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կատարման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ընթացքի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վերաբերյալ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տեղեկատվություն</w:t>
      </w:r>
      <w:r w:rsidR="009F3BFC">
        <w:rPr>
          <w:rFonts w:ascii="GHEA Grapalat" w:hAnsi="GHEA Grapalat"/>
          <w:color w:val="000000"/>
          <w:lang w:val="af-ZA"/>
        </w:rPr>
        <w:t xml:space="preserve">: </w:t>
      </w:r>
    </w:p>
    <w:p w:rsidR="009F3BFC" w:rsidRDefault="00EB37AC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10</w:t>
      </w:r>
      <w:r w:rsidR="009F3BFC">
        <w:rPr>
          <w:rFonts w:ascii="GHEA Grapalat" w:hAnsi="GHEA Grapalat"/>
          <w:color w:val="000000"/>
          <w:lang w:val="af-ZA"/>
        </w:rPr>
        <w:t xml:space="preserve">. </w:t>
      </w:r>
      <w:r w:rsidR="009F3BFC">
        <w:rPr>
          <w:rFonts w:ascii="GHEA Grapalat" w:hAnsi="GHEA Grapalat"/>
          <w:color w:val="000000"/>
        </w:rPr>
        <w:t>Հայաստանի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Հանրապետության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քաղաքաշինության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կոմիտեի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նախագահին՝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եռամսյակային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պարբերականությամբ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ամփոփել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և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Հայաստանի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Հանրապետության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վարչապետի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աշխատակազմ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ներկայացնել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սույն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որոշմամբ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նախատեսված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աշխատանքների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կատարման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վերաբերյալ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տեղեկատվությունը</w:t>
      </w:r>
      <w:r w:rsidR="009F3BFC">
        <w:rPr>
          <w:rFonts w:ascii="GHEA Grapalat" w:hAnsi="GHEA Grapalat"/>
          <w:color w:val="000000"/>
          <w:lang w:val="af-ZA"/>
        </w:rPr>
        <w:t>:</w:t>
      </w:r>
    </w:p>
    <w:p w:rsidR="009F3BFC" w:rsidRDefault="00243AA1" w:rsidP="009F3BFC">
      <w:pPr>
        <w:pStyle w:val="NormalWeb"/>
        <w:shd w:val="clear" w:color="auto" w:fill="FFFFFF"/>
        <w:spacing w:before="0" w:beforeAutospacing="0" w:after="0" w:afterAutospacing="0" w:line="312" w:lineRule="auto"/>
        <w:ind w:left="-360" w:right="98" w:firstLine="547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1</w:t>
      </w:r>
      <w:r w:rsidR="00EB37AC">
        <w:rPr>
          <w:rFonts w:ascii="GHEA Grapalat" w:hAnsi="GHEA Grapalat"/>
          <w:color w:val="000000"/>
          <w:lang w:val="af-ZA"/>
        </w:rPr>
        <w:t>1</w:t>
      </w:r>
      <w:r w:rsidR="009F3BFC">
        <w:rPr>
          <w:rFonts w:ascii="GHEA Grapalat" w:hAnsi="GHEA Grapalat"/>
          <w:color w:val="000000"/>
          <w:lang w:val="af-ZA"/>
        </w:rPr>
        <w:t xml:space="preserve">. </w:t>
      </w:r>
      <w:r w:rsidR="009F3BFC">
        <w:rPr>
          <w:rFonts w:ascii="GHEA Grapalat" w:hAnsi="GHEA Grapalat"/>
          <w:color w:val="000000"/>
        </w:rPr>
        <w:t>Սույն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որոշումն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ուժի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մեջ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է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մտնում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պաշտոնական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հրապարակմանը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հաջորդող</w:t>
      </w:r>
      <w:r w:rsidR="009F3BFC">
        <w:rPr>
          <w:rFonts w:ascii="GHEA Grapalat" w:hAnsi="GHEA Grapalat"/>
          <w:color w:val="000000"/>
          <w:lang w:val="af-ZA"/>
        </w:rPr>
        <w:t xml:space="preserve"> </w:t>
      </w:r>
      <w:r w:rsidR="009F3BFC">
        <w:rPr>
          <w:rFonts w:ascii="GHEA Grapalat" w:hAnsi="GHEA Grapalat"/>
          <w:color w:val="000000"/>
        </w:rPr>
        <w:t>օրվանից</w:t>
      </w:r>
      <w:r w:rsidR="009F3BFC">
        <w:rPr>
          <w:rFonts w:ascii="GHEA Grapalat" w:hAnsi="GHEA Grapalat"/>
          <w:color w:val="000000"/>
          <w:lang w:val="af-ZA"/>
        </w:rPr>
        <w:t>:</w:t>
      </w:r>
    </w:p>
    <w:p w:rsidR="009F3BFC" w:rsidRPr="00F57489" w:rsidRDefault="009F3BFC" w:rsidP="009F3BFC">
      <w:pPr>
        <w:pStyle w:val="NormalWeb"/>
        <w:shd w:val="clear" w:color="auto" w:fill="FFFFFF"/>
        <w:spacing w:before="0" w:beforeAutospacing="0" w:after="0" w:afterAutospacing="0"/>
        <w:ind w:right="98"/>
        <w:rPr>
          <w:rFonts w:ascii="GHEA Grapalat" w:hAnsi="GHEA Grapalat"/>
          <w:color w:val="000000"/>
          <w:lang w:val="af-ZA"/>
        </w:rPr>
      </w:pPr>
    </w:p>
    <w:p w:rsidR="009F3BFC" w:rsidRPr="00F57489" w:rsidRDefault="009F3BFC" w:rsidP="009F3BFC">
      <w:pPr>
        <w:pStyle w:val="NormalWeb"/>
        <w:shd w:val="clear" w:color="auto" w:fill="FFFFFF"/>
        <w:spacing w:before="0" w:beforeAutospacing="0" w:after="0" w:afterAutospacing="0"/>
        <w:ind w:right="98"/>
        <w:rPr>
          <w:rFonts w:ascii="GHEA Grapalat" w:hAnsi="GHEA Grapalat"/>
          <w:color w:val="000000"/>
          <w:lang w:val="af-ZA"/>
        </w:rPr>
      </w:pPr>
    </w:p>
    <w:p w:rsidR="009F3BFC" w:rsidRPr="00F57489" w:rsidRDefault="009F3BFC" w:rsidP="009F3BFC">
      <w:pPr>
        <w:pStyle w:val="NormalWeb"/>
        <w:shd w:val="clear" w:color="auto" w:fill="FFFFFF"/>
        <w:spacing w:before="0" w:beforeAutospacing="0" w:after="0" w:afterAutospacing="0"/>
        <w:ind w:right="98"/>
        <w:rPr>
          <w:rFonts w:ascii="GHEA Grapalat" w:hAnsi="GHEA Grapalat"/>
          <w:color w:val="000000"/>
          <w:lang w:val="af-ZA"/>
        </w:rPr>
      </w:pPr>
    </w:p>
    <w:p w:rsidR="009F3BFC" w:rsidRPr="00F57489" w:rsidRDefault="009F3BFC" w:rsidP="009F3BFC">
      <w:pPr>
        <w:pStyle w:val="NormalWeb"/>
        <w:shd w:val="clear" w:color="auto" w:fill="FFFFFF"/>
        <w:spacing w:before="0" w:beforeAutospacing="0" w:after="0" w:afterAutospacing="0"/>
        <w:ind w:right="98"/>
        <w:rPr>
          <w:rFonts w:ascii="GHEA Grapalat" w:hAnsi="GHEA Grapalat"/>
          <w:color w:val="000000"/>
          <w:lang w:val="af-ZA"/>
        </w:rPr>
      </w:pPr>
    </w:p>
    <w:p w:rsidR="009F3BFC" w:rsidRPr="00F57489" w:rsidRDefault="009F3BFC" w:rsidP="009F3BFC">
      <w:pPr>
        <w:pStyle w:val="NormalWeb"/>
        <w:shd w:val="clear" w:color="auto" w:fill="FFFFFF"/>
        <w:spacing w:before="0" w:beforeAutospacing="0" w:after="0" w:afterAutospacing="0"/>
        <w:ind w:right="98"/>
        <w:rPr>
          <w:rFonts w:ascii="GHEA Grapalat" w:hAnsi="GHEA Grapalat"/>
          <w:color w:val="000000"/>
          <w:lang w:val="af-ZA"/>
        </w:rPr>
      </w:pPr>
    </w:p>
    <w:p w:rsidR="009F3BFC" w:rsidRPr="00F57489" w:rsidRDefault="009F3BFC" w:rsidP="009F3BFC">
      <w:pPr>
        <w:pStyle w:val="NormalWeb"/>
        <w:shd w:val="clear" w:color="auto" w:fill="FFFFFF"/>
        <w:spacing w:before="0" w:beforeAutospacing="0" w:after="0" w:afterAutospacing="0"/>
        <w:ind w:right="98"/>
        <w:rPr>
          <w:rFonts w:ascii="GHEA Grapalat" w:hAnsi="GHEA Grapalat"/>
          <w:color w:val="000000"/>
          <w:lang w:val="af-ZA"/>
        </w:rPr>
      </w:pPr>
    </w:p>
    <w:p w:rsidR="00D66D34" w:rsidRPr="00F57489" w:rsidRDefault="00D66D34" w:rsidP="00D66D34">
      <w:pPr>
        <w:pStyle w:val="NormalWeb"/>
        <w:shd w:val="clear" w:color="auto" w:fill="FFFFFF"/>
        <w:spacing w:before="0" w:beforeAutospacing="0" w:after="0" w:afterAutospacing="0"/>
        <w:ind w:right="98"/>
        <w:rPr>
          <w:rFonts w:ascii="GHEA Grapalat" w:hAnsi="GHEA Grapalat"/>
          <w:color w:val="000000"/>
          <w:lang w:val="af-ZA"/>
        </w:rPr>
      </w:pPr>
    </w:p>
    <w:p w:rsidR="002A0584" w:rsidRDefault="002A0584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243AA1" w:rsidRDefault="00243AA1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243AA1" w:rsidRDefault="00243AA1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243AA1" w:rsidRDefault="00243AA1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3C310F" w:rsidRDefault="003C310F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B8754C" w:rsidRDefault="00B8754C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B8754C" w:rsidRDefault="00B8754C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B8754C" w:rsidRDefault="00B8754C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B8754C" w:rsidRDefault="00B8754C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B8754C" w:rsidRDefault="00B8754C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B8754C" w:rsidRDefault="00B8754C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B8754C" w:rsidRDefault="00B8754C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B8754C" w:rsidRDefault="00B8754C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B8754C" w:rsidRDefault="00B8754C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3C310F" w:rsidRDefault="003C310F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</w:p>
    <w:p w:rsidR="00D66D34" w:rsidRPr="00262E76" w:rsidRDefault="002A0584" w:rsidP="00D66D34">
      <w:pPr>
        <w:spacing w:line="288" w:lineRule="auto"/>
        <w:jc w:val="center"/>
        <w:rPr>
          <w:rFonts w:ascii="GHEA Grapalat" w:hAnsi="GHEA Grapalat" w:cs="Sylfaen"/>
          <w:b/>
          <w:szCs w:val="24"/>
          <w:lang w:val="af-ZA"/>
        </w:rPr>
      </w:pPr>
      <w:r>
        <w:rPr>
          <w:rFonts w:ascii="GHEA Grapalat" w:hAnsi="GHEA Grapalat" w:cs="Sylfaen"/>
          <w:b/>
          <w:szCs w:val="24"/>
          <w:lang w:val="en-US"/>
        </w:rPr>
        <w:t>Հ</w:t>
      </w:r>
      <w:r w:rsidR="00D66D34" w:rsidRPr="00262E76">
        <w:rPr>
          <w:rFonts w:ascii="GHEA Grapalat" w:hAnsi="GHEA Grapalat" w:cs="Sylfaen"/>
          <w:b/>
          <w:szCs w:val="24"/>
          <w:lang w:val="en-US"/>
        </w:rPr>
        <w:t>ԻՄՆԱՎՈՐՈՒՄ</w:t>
      </w:r>
    </w:p>
    <w:p w:rsidR="00D66D34" w:rsidRPr="00262E76" w:rsidRDefault="00D66D34" w:rsidP="00D66D34">
      <w:pPr>
        <w:pStyle w:val="mechtex"/>
        <w:ind w:left="-360" w:firstLine="547"/>
        <w:rPr>
          <w:rFonts w:ascii="GHEA Grapalat" w:hAnsi="GHEA Grapalat" w:cs="Arial"/>
          <w:b/>
          <w:bCs/>
          <w:sz w:val="24"/>
          <w:szCs w:val="24"/>
          <w:lang w:val="af-ZA"/>
        </w:rPr>
      </w:pPr>
      <w:r w:rsidRPr="00262E76">
        <w:rPr>
          <w:rFonts w:ascii="GHEA Grapalat" w:hAnsi="GHEA Grapalat"/>
          <w:b/>
          <w:sz w:val="24"/>
          <w:szCs w:val="24"/>
          <w:lang w:val="af-ZA"/>
        </w:rPr>
        <w:t>«Հ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այաստանի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Հանրապետության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2019 թվականի պետական բյուջեում, </w:t>
      </w:r>
      <w:r w:rsidRPr="00262E76">
        <w:rPr>
          <w:rFonts w:ascii="GHEA Grapalat" w:hAnsi="GHEA Grapalat"/>
          <w:b/>
          <w:sz w:val="24"/>
          <w:szCs w:val="24"/>
          <w:lang w:val="af-ZA"/>
        </w:rPr>
        <w:t>Հ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այաստանի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Հանրապետության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կառավարության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2018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թվականի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դեկտեմբերի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27-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ի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N1515-Ն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որոշման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մեջ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փոփոխություններ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և լրացումներ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կատարելու,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Հայաստանի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Հանրապետության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Շիրակի, Լոռու և Արագածոտնի մարզպետարաններին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գումար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հատկացնելու</w:t>
      </w:r>
      <w:r w:rsidRPr="00262E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մասին</w:t>
      </w:r>
      <w:r w:rsidRPr="00262E76">
        <w:rPr>
          <w:rFonts w:ascii="GHEA Grapalat" w:hAnsi="GHEA Grapalat"/>
          <w:b/>
          <w:sz w:val="24"/>
          <w:szCs w:val="24"/>
          <w:lang w:val="af-ZA"/>
        </w:rPr>
        <w:t>»</w:t>
      </w:r>
      <w:r w:rsidRPr="00262E7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62E76">
        <w:rPr>
          <w:rFonts w:ascii="GHEA Grapalat" w:hAnsi="GHEA Grapalat" w:cs="Arial"/>
          <w:b/>
          <w:bCs/>
          <w:sz w:val="24"/>
          <w:szCs w:val="24"/>
          <w:lang w:val="af-ZA"/>
        </w:rPr>
        <w:t>ՀՀ կառավարության որոշման նախագծի ընդունման</w:t>
      </w:r>
    </w:p>
    <w:p w:rsidR="00D66D34" w:rsidRPr="007F0DE8" w:rsidRDefault="00D66D34" w:rsidP="00D66D34">
      <w:pPr>
        <w:spacing w:line="288" w:lineRule="auto"/>
        <w:jc w:val="center"/>
        <w:rPr>
          <w:rFonts w:ascii="GHEA Grapalat" w:hAnsi="GHEA Grapalat" w:cs="Arial"/>
          <w:b/>
          <w:bCs/>
          <w:szCs w:val="24"/>
          <w:highlight w:val="yellow"/>
          <w:lang w:val="af-ZA" w:eastAsia="ru-RU"/>
        </w:rPr>
      </w:pPr>
    </w:p>
    <w:p w:rsidR="00D66D34" w:rsidRPr="00F57489" w:rsidRDefault="00D66D34" w:rsidP="00D66D34">
      <w:pPr>
        <w:pStyle w:val="ListParagraph"/>
        <w:numPr>
          <w:ilvl w:val="0"/>
          <w:numId w:val="12"/>
        </w:numPr>
        <w:spacing w:line="288" w:lineRule="auto"/>
        <w:ind w:left="360"/>
        <w:jc w:val="both"/>
        <w:rPr>
          <w:rFonts w:ascii="GHEA Grapalat" w:hAnsi="GHEA Grapalat" w:cs="Sylfaen"/>
          <w:b/>
          <w:szCs w:val="24"/>
          <w:lang w:val="af-ZA"/>
        </w:rPr>
      </w:pPr>
      <w:r w:rsidRPr="00262E76">
        <w:rPr>
          <w:rFonts w:ascii="GHEA Grapalat" w:hAnsi="GHEA Grapalat"/>
          <w:b/>
          <w:color w:val="000000"/>
          <w:szCs w:val="24"/>
        </w:rPr>
        <w:t>Կարգավորման</w:t>
      </w:r>
      <w:r w:rsidRPr="00F57489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262E76">
        <w:rPr>
          <w:rFonts w:ascii="GHEA Grapalat" w:hAnsi="GHEA Grapalat"/>
          <w:b/>
          <w:color w:val="000000"/>
          <w:szCs w:val="24"/>
        </w:rPr>
        <w:t>ենթակա</w:t>
      </w:r>
      <w:r w:rsidRPr="00F57489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262E76">
        <w:rPr>
          <w:rFonts w:ascii="GHEA Grapalat" w:hAnsi="GHEA Grapalat"/>
          <w:b/>
          <w:color w:val="000000"/>
          <w:szCs w:val="24"/>
        </w:rPr>
        <w:t>ոլորտի</w:t>
      </w:r>
      <w:r w:rsidRPr="00F57489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262E76">
        <w:rPr>
          <w:rFonts w:ascii="GHEA Grapalat" w:hAnsi="GHEA Grapalat"/>
          <w:b/>
          <w:color w:val="000000"/>
          <w:szCs w:val="24"/>
        </w:rPr>
        <w:t>կամ</w:t>
      </w:r>
      <w:r w:rsidRPr="00F57489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262E76">
        <w:rPr>
          <w:rFonts w:ascii="GHEA Grapalat" w:hAnsi="GHEA Grapalat"/>
          <w:b/>
          <w:color w:val="000000"/>
          <w:szCs w:val="24"/>
        </w:rPr>
        <w:t>խնդրի</w:t>
      </w:r>
      <w:r w:rsidRPr="00F57489">
        <w:rPr>
          <w:rFonts w:ascii="GHEA Grapalat" w:hAnsi="GHEA Grapalat"/>
          <w:b/>
          <w:color w:val="000000"/>
          <w:szCs w:val="24"/>
          <w:lang w:val="af-ZA"/>
        </w:rPr>
        <w:t xml:space="preserve"> </w:t>
      </w:r>
      <w:r w:rsidRPr="00262E76">
        <w:rPr>
          <w:rFonts w:ascii="GHEA Grapalat" w:hAnsi="GHEA Grapalat"/>
          <w:b/>
          <w:color w:val="000000"/>
          <w:szCs w:val="24"/>
        </w:rPr>
        <w:t>սահմանումը</w:t>
      </w:r>
    </w:p>
    <w:p w:rsidR="00D66D34" w:rsidRDefault="00D66D34" w:rsidP="00D66D34">
      <w:pPr>
        <w:pStyle w:val="mechtex"/>
        <w:spacing w:line="288" w:lineRule="auto"/>
        <w:ind w:left="-360" w:firstLine="360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262E76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Որոշման նախագիծը մշակվել է՝ հիմք ընդունելով ՀՀ վարչապետի </w:t>
      </w:r>
      <w:r w:rsidRPr="00262E76">
        <w:rPr>
          <w:rFonts w:ascii="GHEA Grapalat" w:hAnsi="GHEA Grapalat"/>
          <w:bCs/>
          <w:sz w:val="24"/>
          <w:szCs w:val="24"/>
          <w:lang w:val="af-ZA"/>
        </w:rPr>
        <w:t>2019 թվականի հոկտեմբերի 18-ի N02/12.4/47127-2019 հանձնարարականը և նպատակն՝ ա</w:t>
      </w:r>
      <w:r w:rsidRPr="00262E76">
        <w:rPr>
          <w:rFonts w:ascii="GHEA Grapalat" w:eastAsia="Calibri" w:hAnsi="GHEA Grapalat"/>
          <w:bCs/>
          <w:sz w:val="24"/>
          <w:szCs w:val="24"/>
          <w:lang w:val="af-ZA"/>
        </w:rPr>
        <w:t xml:space="preserve">ղետի գոտու բնակավայրերում երկրաշարժի հետևանքով անօթևան մնացած ընտանիքների բնակարանային խնդիրների լուծման նպատակով պետական աջակցությամբ իրականացվող բնակարանային ապահովման ծրագրի (այսուհետ՝ ծրագիր) շահառու ճանաչված և 2019 թվականի սեպտեմբեր ամսվա ընթացքում իրականացված գրավոր հարցման արդյունքում բնակարան (բնակելի տուն) ձեռք բերելու համար (բնակարանի գնման վկայագրի (այսուհետ՝ վկայագիր) տրամադրման տարբերակը նախընտրած ընտանիքների բնակարանային խնդիրների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լուծման կանոնակարգումն է:</w:t>
      </w:r>
    </w:p>
    <w:p w:rsidR="00D66D34" w:rsidRPr="00F57489" w:rsidRDefault="00D66D34" w:rsidP="00D66D34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288" w:lineRule="auto"/>
        <w:ind w:left="90"/>
        <w:jc w:val="both"/>
        <w:rPr>
          <w:rFonts w:ascii="GHEA Grapalat" w:hAnsi="GHEA Grapalat"/>
          <w:b/>
          <w:color w:val="000000"/>
          <w:highlight w:val="yellow"/>
          <w:lang w:val="af-ZA"/>
        </w:rPr>
      </w:pPr>
    </w:p>
    <w:p w:rsidR="00D66D34" w:rsidRPr="007B686C" w:rsidRDefault="00D66D34" w:rsidP="00D66D34">
      <w:pPr>
        <w:pStyle w:val="NormalWeb"/>
        <w:numPr>
          <w:ilvl w:val="0"/>
          <w:numId w:val="12"/>
        </w:numPr>
        <w:shd w:val="clear" w:color="auto" w:fill="FFFFFF"/>
        <w:tabs>
          <w:tab w:val="left" w:pos="360"/>
        </w:tabs>
        <w:spacing w:before="0" w:beforeAutospacing="0" w:after="0" w:afterAutospacing="0" w:line="288" w:lineRule="auto"/>
        <w:ind w:left="90" w:hanging="90"/>
        <w:jc w:val="both"/>
        <w:rPr>
          <w:rFonts w:ascii="GHEA Grapalat" w:hAnsi="GHEA Grapalat"/>
          <w:b/>
          <w:color w:val="000000"/>
        </w:rPr>
      </w:pPr>
      <w:r w:rsidRPr="007B686C">
        <w:rPr>
          <w:rFonts w:ascii="GHEA Grapalat" w:hAnsi="GHEA Grapalat"/>
          <w:b/>
          <w:color w:val="000000"/>
        </w:rPr>
        <w:t>Առկա իրավիճակը</w:t>
      </w:r>
    </w:p>
    <w:p w:rsidR="00D66D34" w:rsidRDefault="00D66D34" w:rsidP="00D66D34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288" w:lineRule="auto"/>
        <w:ind w:left="-360" w:firstLine="360"/>
        <w:jc w:val="both"/>
        <w:rPr>
          <w:rFonts w:ascii="GHEA Grapalat" w:hAnsi="GHEA Grapalat" w:cs="GHEA Grapalat"/>
        </w:rPr>
      </w:pPr>
      <w:r w:rsidRPr="007B686C">
        <w:rPr>
          <w:rFonts w:ascii="GHEA Grapalat" w:hAnsi="GHEA Grapalat"/>
        </w:rPr>
        <w:t xml:space="preserve">Ծրագրի </w:t>
      </w:r>
      <w:r w:rsidRPr="007B686C">
        <w:rPr>
          <w:rFonts w:ascii="GHEA Grapalat" w:hAnsi="GHEA Grapalat" w:cs="GHEA Grapalat"/>
          <w:color w:val="000000"/>
          <w:lang w:val="nb-NO"/>
        </w:rPr>
        <w:t>շրջանակներում</w:t>
      </w:r>
      <w:r w:rsidRPr="007B686C">
        <w:rPr>
          <w:rFonts w:ascii="GHEA Grapalat" w:hAnsi="GHEA Grapalat" w:cs="GHEA Grapalat"/>
          <w:color w:val="000000"/>
        </w:rPr>
        <w:t xml:space="preserve"> </w:t>
      </w:r>
      <w:r w:rsidRPr="007B686C">
        <w:rPr>
          <w:rFonts w:ascii="GHEA Grapalat" w:hAnsi="GHEA Grapalat" w:cs="GHEA Grapalat"/>
          <w:color w:val="000000"/>
          <w:lang w:val="nb-NO"/>
        </w:rPr>
        <w:t>ՀՀ</w:t>
      </w:r>
      <w:r w:rsidRPr="007B686C">
        <w:rPr>
          <w:rFonts w:ascii="GHEA Grapalat" w:hAnsi="GHEA Grapalat" w:cs="GHEA Grapalat"/>
          <w:color w:val="000000"/>
        </w:rPr>
        <w:t xml:space="preserve"> </w:t>
      </w:r>
      <w:r w:rsidRPr="007B686C">
        <w:rPr>
          <w:rFonts w:ascii="GHEA Grapalat" w:hAnsi="GHEA Grapalat" w:cs="GHEA Grapalat"/>
          <w:color w:val="000000"/>
          <w:lang w:val="nb-NO"/>
        </w:rPr>
        <w:t>Շիրակի</w:t>
      </w:r>
      <w:r w:rsidRPr="007B686C">
        <w:rPr>
          <w:rFonts w:ascii="GHEA Grapalat" w:hAnsi="GHEA Grapalat" w:cs="GHEA Grapalat"/>
          <w:color w:val="000000"/>
        </w:rPr>
        <w:t xml:space="preserve">, </w:t>
      </w:r>
      <w:r w:rsidRPr="007B686C">
        <w:rPr>
          <w:rFonts w:ascii="GHEA Grapalat" w:hAnsi="GHEA Grapalat" w:cs="GHEA Grapalat"/>
          <w:color w:val="000000"/>
          <w:lang w:val="nb-NO"/>
        </w:rPr>
        <w:t>Լոռու</w:t>
      </w:r>
      <w:r w:rsidRPr="007B686C">
        <w:rPr>
          <w:rFonts w:ascii="GHEA Grapalat" w:hAnsi="GHEA Grapalat" w:cs="GHEA Grapalat"/>
          <w:color w:val="000000"/>
        </w:rPr>
        <w:t xml:space="preserve"> </w:t>
      </w:r>
      <w:r w:rsidRPr="007B686C">
        <w:rPr>
          <w:rFonts w:ascii="GHEA Grapalat" w:hAnsi="GHEA Grapalat" w:cs="GHEA Grapalat"/>
          <w:color w:val="000000"/>
          <w:lang w:val="nb-NO"/>
        </w:rPr>
        <w:t>և</w:t>
      </w:r>
      <w:r w:rsidRPr="007B686C">
        <w:rPr>
          <w:rFonts w:ascii="GHEA Grapalat" w:hAnsi="GHEA Grapalat" w:cs="GHEA Grapalat"/>
          <w:color w:val="000000"/>
        </w:rPr>
        <w:t xml:space="preserve"> </w:t>
      </w:r>
      <w:r w:rsidRPr="007B686C">
        <w:rPr>
          <w:rFonts w:ascii="GHEA Grapalat" w:hAnsi="GHEA Grapalat" w:cs="GHEA Grapalat"/>
          <w:color w:val="000000"/>
          <w:lang w:val="nb-NO"/>
        </w:rPr>
        <w:t>Արագածոտնի</w:t>
      </w:r>
      <w:r w:rsidRPr="007B686C">
        <w:rPr>
          <w:rFonts w:ascii="GHEA Grapalat" w:hAnsi="GHEA Grapalat" w:cs="GHEA Grapalat"/>
          <w:color w:val="000000"/>
        </w:rPr>
        <w:t xml:space="preserve"> </w:t>
      </w:r>
      <w:r w:rsidRPr="007B686C">
        <w:rPr>
          <w:rFonts w:ascii="GHEA Grapalat" w:hAnsi="GHEA Grapalat" w:cs="GHEA Grapalat"/>
          <w:color w:val="000000"/>
          <w:lang w:val="nb-NO"/>
        </w:rPr>
        <w:t>մարզերի</w:t>
      </w:r>
      <w:r w:rsidRPr="007B686C">
        <w:rPr>
          <w:rFonts w:ascii="GHEA Grapalat" w:hAnsi="GHEA Grapalat" w:cs="GHEA Grapalat"/>
          <w:color w:val="000000"/>
        </w:rPr>
        <w:t xml:space="preserve"> </w:t>
      </w:r>
      <w:r w:rsidRPr="007B686C">
        <w:rPr>
          <w:rFonts w:ascii="GHEA Grapalat" w:hAnsi="GHEA Grapalat" w:cs="GHEA Grapalat"/>
          <w:color w:val="000000"/>
          <w:lang w:val="nb-NO"/>
        </w:rPr>
        <w:t>բնակավայրերում</w:t>
      </w:r>
      <w:r w:rsidRPr="007B686C">
        <w:rPr>
          <w:rFonts w:ascii="GHEA Grapalat" w:hAnsi="GHEA Grapalat" w:cs="GHEA Grapalat"/>
          <w:color w:val="000000"/>
        </w:rPr>
        <w:t xml:space="preserve"> </w:t>
      </w:r>
      <w:r>
        <w:rPr>
          <w:rFonts w:ascii="GHEA Grapalat" w:hAnsi="GHEA Grapalat" w:cs="GHEA Grapalat"/>
          <w:color w:val="000000"/>
        </w:rPr>
        <w:t xml:space="preserve">2018 թվականի տարեվերջի դրությամբ </w:t>
      </w:r>
      <w:r w:rsidRPr="007B686C">
        <w:rPr>
          <w:rFonts w:ascii="GHEA Grapalat" w:hAnsi="GHEA Grapalat" w:cs="GHEA Grapalat"/>
          <w:color w:val="000000"/>
          <w:lang w:val="nb-NO"/>
        </w:rPr>
        <w:t>շահառու</w:t>
      </w:r>
      <w:r w:rsidRPr="007B686C">
        <w:rPr>
          <w:rFonts w:ascii="GHEA Grapalat" w:hAnsi="GHEA Grapalat" w:cs="GHEA Grapalat"/>
          <w:color w:val="000000"/>
        </w:rPr>
        <w:t xml:space="preserve"> </w:t>
      </w:r>
      <w:r w:rsidRPr="007B686C">
        <w:rPr>
          <w:rFonts w:ascii="GHEA Grapalat" w:hAnsi="GHEA Grapalat" w:cs="GHEA Grapalat"/>
          <w:color w:val="000000"/>
          <w:lang w:val="nb-NO"/>
        </w:rPr>
        <w:t>ճանաչված</w:t>
      </w:r>
      <w:r w:rsidRPr="007B686C">
        <w:rPr>
          <w:rFonts w:ascii="GHEA Grapalat" w:hAnsi="GHEA Grapalat" w:cs="GHEA Grapalat"/>
          <w:color w:val="000000"/>
        </w:rPr>
        <w:t xml:space="preserve"> </w:t>
      </w:r>
      <w:r>
        <w:rPr>
          <w:rFonts w:ascii="GHEA Grapalat" w:hAnsi="GHEA Grapalat" w:cs="GHEA Grapalat"/>
          <w:color w:val="000000"/>
        </w:rPr>
        <w:t xml:space="preserve">                            </w:t>
      </w:r>
      <w:r w:rsidRPr="007B686C">
        <w:rPr>
          <w:rFonts w:ascii="GHEA Grapalat" w:hAnsi="GHEA Grapalat" w:cs="GHEA Grapalat"/>
          <w:color w:val="000000"/>
        </w:rPr>
        <w:t xml:space="preserve">5396 ընտանիքից </w:t>
      </w:r>
      <w:r w:rsidRPr="007B686C">
        <w:rPr>
          <w:rFonts w:ascii="GHEA Grapalat" w:hAnsi="GHEA Grapalat" w:cs="GHEA Grapalat"/>
        </w:rPr>
        <w:t xml:space="preserve">2008-2017 </w:t>
      </w:r>
      <w:r w:rsidRPr="007B686C">
        <w:rPr>
          <w:rFonts w:ascii="GHEA Grapalat" w:hAnsi="GHEA Grapalat" w:cs="GHEA Grapalat"/>
          <w:lang w:val="nb-NO"/>
        </w:rPr>
        <w:t>թվականներին՝</w:t>
      </w:r>
      <w:r w:rsidRPr="007B686C">
        <w:rPr>
          <w:rFonts w:ascii="GHEA Grapalat" w:hAnsi="GHEA Grapalat" w:cs="GHEA Grapalat"/>
        </w:rPr>
        <w:t xml:space="preserve"> </w:t>
      </w:r>
      <w:r w:rsidRPr="007B686C">
        <w:rPr>
          <w:rFonts w:ascii="GHEA Grapalat" w:hAnsi="GHEA Grapalat" w:cs="GHEA Grapalat"/>
          <w:lang w:val="nb-NO"/>
        </w:rPr>
        <w:t>մոտ</w:t>
      </w:r>
      <w:r w:rsidRPr="007B686C">
        <w:rPr>
          <w:rFonts w:ascii="GHEA Grapalat" w:hAnsi="GHEA Grapalat" w:cs="GHEA Grapalat"/>
        </w:rPr>
        <w:t xml:space="preserve"> 65 </w:t>
      </w:r>
      <w:r w:rsidRPr="007B686C">
        <w:rPr>
          <w:rFonts w:ascii="GHEA Grapalat" w:hAnsi="GHEA Grapalat" w:cs="GHEA Grapalat"/>
          <w:lang w:val="nb-NO"/>
        </w:rPr>
        <w:t>մլրդ</w:t>
      </w:r>
      <w:r w:rsidRPr="007B686C">
        <w:rPr>
          <w:rFonts w:ascii="GHEA Grapalat" w:hAnsi="GHEA Grapalat" w:cs="GHEA Grapalat"/>
        </w:rPr>
        <w:t xml:space="preserve">. </w:t>
      </w:r>
      <w:r w:rsidRPr="007B686C">
        <w:rPr>
          <w:rFonts w:ascii="GHEA Grapalat" w:hAnsi="GHEA Grapalat" w:cs="GHEA Grapalat"/>
          <w:lang w:val="nb-NO"/>
        </w:rPr>
        <w:t>դրամ</w:t>
      </w:r>
      <w:r w:rsidRPr="007B686C">
        <w:rPr>
          <w:rFonts w:ascii="GHEA Grapalat" w:hAnsi="GHEA Grapalat" w:cs="GHEA Grapalat"/>
        </w:rPr>
        <w:t xml:space="preserve"> </w:t>
      </w:r>
      <w:r w:rsidRPr="007B686C">
        <w:rPr>
          <w:rFonts w:ascii="GHEA Grapalat" w:hAnsi="GHEA Grapalat" w:cs="GHEA Grapalat"/>
          <w:lang w:val="nb-NO"/>
        </w:rPr>
        <w:t>միջոցների</w:t>
      </w:r>
      <w:r w:rsidRPr="007B686C">
        <w:rPr>
          <w:rFonts w:ascii="GHEA Grapalat" w:hAnsi="GHEA Grapalat" w:cs="GHEA Grapalat"/>
        </w:rPr>
        <w:t xml:space="preserve"> </w:t>
      </w:r>
      <w:r w:rsidRPr="007B686C">
        <w:rPr>
          <w:rFonts w:ascii="GHEA Grapalat" w:hAnsi="GHEA Grapalat" w:cs="GHEA Grapalat"/>
          <w:lang w:val="nb-NO"/>
        </w:rPr>
        <w:t>հաշվին</w:t>
      </w:r>
      <w:r w:rsidRPr="007B686C">
        <w:rPr>
          <w:rFonts w:ascii="GHEA Grapalat" w:hAnsi="GHEA Grapalat" w:cs="GHEA Grapalat"/>
        </w:rPr>
        <w:t xml:space="preserve">, </w:t>
      </w:r>
      <w:r w:rsidRPr="007B686C">
        <w:rPr>
          <w:rFonts w:ascii="GHEA Grapalat" w:hAnsi="GHEA Grapalat" w:cs="GHEA Grapalat"/>
          <w:lang w:val="nb-NO"/>
        </w:rPr>
        <w:t>լուծվել</w:t>
      </w:r>
      <w:r w:rsidRPr="007B686C">
        <w:rPr>
          <w:rFonts w:ascii="GHEA Grapalat" w:hAnsi="GHEA Grapalat" w:cs="GHEA Grapalat"/>
        </w:rPr>
        <w:t xml:space="preserve"> </w:t>
      </w:r>
      <w:r w:rsidRPr="007B686C">
        <w:rPr>
          <w:rFonts w:ascii="GHEA Grapalat" w:hAnsi="GHEA Grapalat" w:cs="GHEA Grapalat"/>
          <w:lang w:val="nb-NO"/>
        </w:rPr>
        <w:t>է</w:t>
      </w:r>
      <w:r w:rsidRPr="007B686C">
        <w:rPr>
          <w:rFonts w:ascii="GHEA Grapalat" w:hAnsi="GHEA Grapalat" w:cs="GHEA Grapalat"/>
        </w:rPr>
        <w:t xml:space="preserve"> 4839 </w:t>
      </w:r>
      <w:r w:rsidRPr="007B686C">
        <w:rPr>
          <w:rFonts w:ascii="GHEA Grapalat" w:hAnsi="GHEA Grapalat" w:cs="GHEA Grapalat"/>
          <w:lang w:val="nb-NO"/>
        </w:rPr>
        <w:t>ընտանիքի</w:t>
      </w:r>
      <w:r w:rsidRPr="007B686C">
        <w:rPr>
          <w:rFonts w:ascii="GHEA Grapalat" w:hAnsi="GHEA Grapalat" w:cs="GHEA Grapalat"/>
        </w:rPr>
        <w:t xml:space="preserve"> </w:t>
      </w:r>
      <w:r w:rsidRPr="007B686C">
        <w:rPr>
          <w:rFonts w:ascii="GHEA Grapalat" w:hAnsi="GHEA Grapalat" w:cs="GHEA Grapalat"/>
          <w:lang w:val="nb-NO"/>
        </w:rPr>
        <w:t>բնակարանային</w:t>
      </w:r>
      <w:r w:rsidRPr="007B686C">
        <w:rPr>
          <w:rFonts w:ascii="GHEA Grapalat" w:hAnsi="GHEA Grapalat" w:cs="GHEA Grapalat"/>
        </w:rPr>
        <w:t xml:space="preserve"> </w:t>
      </w:r>
      <w:r w:rsidRPr="007B686C">
        <w:rPr>
          <w:rFonts w:ascii="GHEA Grapalat" w:hAnsi="GHEA Grapalat" w:cs="GHEA Grapalat"/>
          <w:lang w:val="nb-NO"/>
        </w:rPr>
        <w:t>խնդիր</w:t>
      </w:r>
      <w:r w:rsidRPr="007B686C">
        <w:rPr>
          <w:rFonts w:ascii="GHEA Grapalat" w:hAnsi="GHEA Grapalat" w:cs="GHEA Grapalat"/>
        </w:rPr>
        <w:t xml:space="preserve">: </w:t>
      </w:r>
    </w:p>
    <w:p w:rsidR="00D66D34" w:rsidRPr="00F57489" w:rsidRDefault="00D66D34" w:rsidP="00D66D34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288" w:lineRule="auto"/>
        <w:ind w:left="-360" w:firstLine="360"/>
        <w:jc w:val="both"/>
        <w:rPr>
          <w:rFonts w:ascii="GHEA Grapalat" w:eastAsia="MS Mincho" w:hAnsi="GHEA Grapalat"/>
          <w:lang w:eastAsia="ja-JP"/>
        </w:rPr>
      </w:pPr>
      <w:r w:rsidRPr="007B686C">
        <w:rPr>
          <w:rFonts w:ascii="GHEA Grapalat" w:eastAsia="MS Mincho" w:hAnsi="GHEA Grapalat"/>
          <w:lang w:val="ru-RU" w:eastAsia="ja-JP"/>
        </w:rPr>
        <w:t>ՀՀ</w:t>
      </w:r>
      <w:r w:rsidRPr="00F57489">
        <w:rPr>
          <w:rFonts w:ascii="GHEA Grapalat" w:eastAsia="MS Mincho" w:hAnsi="GHEA Grapalat"/>
          <w:lang w:eastAsia="ja-JP"/>
        </w:rPr>
        <w:t xml:space="preserve"> 2018 </w:t>
      </w:r>
      <w:r w:rsidRPr="007B686C">
        <w:rPr>
          <w:rFonts w:ascii="GHEA Grapalat" w:eastAsia="MS Mincho" w:hAnsi="GHEA Grapalat"/>
          <w:lang w:val="ru-RU" w:eastAsia="ja-JP"/>
        </w:rPr>
        <w:t>թվականի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պետական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բյուջեով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հատկացված</w:t>
      </w:r>
      <w:r w:rsidRPr="00F57489">
        <w:rPr>
          <w:rFonts w:ascii="GHEA Grapalat" w:eastAsia="MS Mincho" w:hAnsi="GHEA Grapalat"/>
          <w:lang w:eastAsia="ja-JP"/>
        </w:rPr>
        <w:t xml:space="preserve"> 458.0 </w:t>
      </w:r>
      <w:r w:rsidRPr="007B686C">
        <w:rPr>
          <w:rFonts w:ascii="GHEA Grapalat" w:eastAsia="MS Mincho" w:hAnsi="GHEA Grapalat"/>
          <w:lang w:val="ru-RU" w:eastAsia="ja-JP"/>
        </w:rPr>
        <w:t>մլն</w:t>
      </w:r>
      <w:r w:rsidRPr="00F57489">
        <w:rPr>
          <w:rFonts w:ascii="GHEA Grapalat" w:eastAsia="MS Mincho" w:hAnsi="GHEA Grapalat"/>
          <w:lang w:eastAsia="ja-JP"/>
        </w:rPr>
        <w:t xml:space="preserve">. </w:t>
      </w:r>
      <w:r w:rsidRPr="007B686C">
        <w:rPr>
          <w:rFonts w:ascii="GHEA Grapalat" w:eastAsia="MS Mincho" w:hAnsi="GHEA Grapalat"/>
          <w:lang w:val="ru-RU" w:eastAsia="ja-JP"/>
        </w:rPr>
        <w:t>դրամի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հաշվին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>
        <w:rPr>
          <w:rFonts w:ascii="GHEA Grapalat" w:eastAsia="MS Mincho" w:hAnsi="GHEA Grapalat"/>
          <w:lang w:eastAsia="ja-JP"/>
        </w:rPr>
        <w:t>մինչև 2019 թվականի դեկտեմբերի 1-ը կ</w:t>
      </w:r>
      <w:r w:rsidRPr="007B686C">
        <w:rPr>
          <w:rFonts w:ascii="GHEA Grapalat" w:eastAsia="MS Mincho" w:hAnsi="GHEA Grapalat"/>
          <w:lang w:val="ru-RU" w:eastAsia="ja-JP"/>
        </w:rPr>
        <w:t>լուծ</w:t>
      </w:r>
      <w:r>
        <w:rPr>
          <w:rFonts w:ascii="GHEA Grapalat" w:eastAsia="MS Mincho" w:hAnsi="GHEA Grapalat"/>
          <w:lang w:eastAsia="ja-JP"/>
        </w:rPr>
        <w:t xml:space="preserve">վի </w:t>
      </w:r>
      <w:r w:rsidRPr="007B686C">
        <w:rPr>
          <w:rFonts w:ascii="GHEA Grapalat" w:eastAsia="MS Mincho" w:hAnsi="GHEA Grapalat"/>
          <w:lang w:eastAsia="ja-JP"/>
        </w:rPr>
        <w:t xml:space="preserve">ՀՀ Լոռու մարզի գյուղական բնակավայրերում </w:t>
      </w:r>
      <w:r w:rsidRPr="007B686C">
        <w:rPr>
          <w:rFonts w:ascii="GHEA Grapalat" w:eastAsia="MS Mincho" w:hAnsi="GHEA Grapalat"/>
          <w:lang w:val="ru-RU" w:eastAsia="ja-JP"/>
        </w:rPr>
        <w:t>թվով</w:t>
      </w:r>
      <w:r w:rsidRPr="00F57489">
        <w:rPr>
          <w:rFonts w:ascii="GHEA Grapalat" w:eastAsia="MS Mincho" w:hAnsi="GHEA Grapalat"/>
          <w:lang w:eastAsia="ja-JP"/>
        </w:rPr>
        <w:t xml:space="preserve"> 44 </w:t>
      </w:r>
      <w:r w:rsidRPr="007B686C">
        <w:rPr>
          <w:rFonts w:ascii="GHEA Grapalat" w:eastAsia="MS Mincho" w:hAnsi="GHEA Grapalat"/>
          <w:lang w:val="ru-RU" w:eastAsia="ja-JP"/>
        </w:rPr>
        <w:t>ընտանիքի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բնակարանային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խնդիր՝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նրանց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կիսակառույց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բնակելի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տների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ավարտման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միջոցով</w:t>
      </w:r>
      <w:r w:rsidRPr="00F57489">
        <w:rPr>
          <w:rFonts w:ascii="GHEA Grapalat" w:eastAsia="MS Mincho" w:hAnsi="GHEA Grapalat"/>
          <w:lang w:eastAsia="ja-JP"/>
        </w:rPr>
        <w:t>:</w:t>
      </w:r>
    </w:p>
    <w:p w:rsidR="00D66D34" w:rsidRPr="007B686C" w:rsidRDefault="00D66D34" w:rsidP="00D66D34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288" w:lineRule="auto"/>
        <w:ind w:left="-360" w:firstLine="360"/>
        <w:jc w:val="both"/>
        <w:rPr>
          <w:rFonts w:ascii="GHEA Grapalat" w:hAnsi="GHEA Grapalat"/>
          <w:b/>
          <w:color w:val="000000"/>
          <w:highlight w:val="yellow"/>
        </w:rPr>
      </w:pPr>
      <w:r w:rsidRPr="007B686C">
        <w:rPr>
          <w:rFonts w:ascii="GHEA Grapalat" w:eastAsia="MS Mincho" w:hAnsi="GHEA Grapalat"/>
          <w:lang w:val="ru-RU" w:eastAsia="ja-JP"/>
        </w:rPr>
        <w:t>ՀՀ</w:t>
      </w:r>
      <w:r w:rsidRPr="00F57489">
        <w:rPr>
          <w:rFonts w:ascii="GHEA Grapalat" w:eastAsia="MS Mincho" w:hAnsi="GHEA Grapalat"/>
          <w:lang w:eastAsia="ja-JP"/>
        </w:rPr>
        <w:t xml:space="preserve"> 2019 </w:t>
      </w:r>
      <w:r w:rsidRPr="007B686C">
        <w:rPr>
          <w:rFonts w:ascii="GHEA Grapalat" w:eastAsia="MS Mincho" w:hAnsi="GHEA Grapalat"/>
          <w:lang w:val="ru-RU" w:eastAsia="ja-JP"/>
        </w:rPr>
        <w:t>թվականի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պետական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բյուջեով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հատկացված</w:t>
      </w:r>
      <w:r w:rsidRPr="00F57489">
        <w:rPr>
          <w:rFonts w:ascii="GHEA Grapalat" w:eastAsia="MS Mincho" w:hAnsi="GHEA Grapalat"/>
          <w:lang w:eastAsia="ja-JP"/>
        </w:rPr>
        <w:t xml:space="preserve"> 560.0 </w:t>
      </w:r>
      <w:r w:rsidRPr="007B686C">
        <w:rPr>
          <w:rFonts w:ascii="GHEA Grapalat" w:eastAsia="MS Mincho" w:hAnsi="GHEA Grapalat"/>
          <w:lang w:val="ru-RU" w:eastAsia="ja-JP"/>
        </w:rPr>
        <w:t>մլն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դրամի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հաշվին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լուծման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ընթաց</w:t>
      </w:r>
      <w:r>
        <w:rPr>
          <w:rFonts w:ascii="GHEA Grapalat" w:eastAsia="MS Mincho" w:hAnsi="GHEA Grapalat"/>
          <w:lang w:eastAsia="ja-JP"/>
        </w:rPr>
        <w:t>ք</w:t>
      </w:r>
      <w:r w:rsidRPr="007B686C">
        <w:rPr>
          <w:rFonts w:ascii="GHEA Grapalat" w:eastAsia="MS Mincho" w:hAnsi="GHEA Grapalat"/>
          <w:lang w:val="ru-RU" w:eastAsia="ja-JP"/>
        </w:rPr>
        <w:t>ում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է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գտնվում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>
        <w:rPr>
          <w:rFonts w:ascii="GHEA Grapalat" w:eastAsia="MS Mincho" w:hAnsi="GHEA Grapalat"/>
          <w:lang w:eastAsia="ja-JP"/>
        </w:rPr>
        <w:t>ծ</w:t>
      </w:r>
      <w:r w:rsidRPr="007B686C">
        <w:rPr>
          <w:rFonts w:ascii="GHEA Grapalat" w:eastAsia="MS Mincho" w:hAnsi="GHEA Grapalat"/>
          <w:lang w:eastAsia="ja-JP"/>
        </w:rPr>
        <w:t xml:space="preserve">րագրի շահառու ճանաչված </w:t>
      </w:r>
      <w:r w:rsidRPr="00F57489">
        <w:rPr>
          <w:rFonts w:ascii="GHEA Grapalat" w:eastAsia="MS Mincho" w:hAnsi="GHEA Grapalat"/>
          <w:lang w:eastAsia="ja-JP"/>
        </w:rPr>
        <w:t xml:space="preserve">61 </w:t>
      </w:r>
      <w:r w:rsidRPr="007B686C">
        <w:rPr>
          <w:rFonts w:ascii="GHEA Grapalat" w:eastAsia="MS Mincho" w:hAnsi="GHEA Grapalat"/>
          <w:lang w:val="ru-RU" w:eastAsia="ja-JP"/>
        </w:rPr>
        <w:t>ընտանիքի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բնակարանային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խնդիր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eastAsia="ja-JP"/>
        </w:rPr>
        <w:t xml:space="preserve"> </w:t>
      </w:r>
      <w:r w:rsidRPr="00F57489">
        <w:rPr>
          <w:rFonts w:ascii="GHEA Grapalat" w:eastAsia="MS Mincho" w:hAnsi="GHEA Grapalat"/>
          <w:lang w:eastAsia="ja-JP"/>
        </w:rPr>
        <w:t>(24-</w:t>
      </w:r>
      <w:r w:rsidRPr="007B686C">
        <w:rPr>
          <w:rFonts w:ascii="GHEA Grapalat" w:eastAsia="MS Mincho" w:hAnsi="GHEA Grapalat"/>
          <w:lang w:val="ru-RU" w:eastAsia="ja-JP"/>
        </w:rPr>
        <w:t>ը՝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կիսակառույցների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ավարտման</w:t>
      </w:r>
      <w:r w:rsidRPr="00F57489">
        <w:rPr>
          <w:rFonts w:ascii="GHEA Grapalat" w:eastAsia="MS Mincho" w:hAnsi="GHEA Grapalat"/>
          <w:lang w:eastAsia="ja-JP"/>
        </w:rPr>
        <w:t>, 22-</w:t>
      </w:r>
      <w:r w:rsidRPr="007B686C">
        <w:rPr>
          <w:rFonts w:ascii="GHEA Grapalat" w:eastAsia="MS Mincho" w:hAnsi="GHEA Grapalat"/>
          <w:lang w:val="ru-RU" w:eastAsia="ja-JP"/>
        </w:rPr>
        <w:t>ը՝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բնակարանի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գնման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վկայագրի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տրամադրման</w:t>
      </w:r>
      <w:r w:rsidRPr="00F57489">
        <w:rPr>
          <w:rFonts w:ascii="GHEA Grapalat" w:eastAsia="MS Mincho" w:hAnsi="GHEA Grapalat"/>
          <w:lang w:eastAsia="ja-JP"/>
        </w:rPr>
        <w:t>, 15-</w:t>
      </w:r>
      <w:r w:rsidRPr="007B686C">
        <w:rPr>
          <w:rFonts w:ascii="GHEA Grapalat" w:eastAsia="MS Mincho" w:hAnsi="GHEA Grapalat"/>
          <w:lang w:val="ru-RU" w:eastAsia="ja-JP"/>
        </w:rPr>
        <w:t>ն՝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ուղղակի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ֆինանսական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աջակցության</w:t>
      </w:r>
      <w:r w:rsidRPr="00F57489">
        <w:rPr>
          <w:rFonts w:ascii="GHEA Grapalat" w:eastAsia="MS Mincho" w:hAnsi="GHEA Grapalat"/>
          <w:lang w:eastAsia="ja-JP"/>
        </w:rPr>
        <w:t xml:space="preserve">  </w:t>
      </w:r>
      <w:r w:rsidRPr="007B686C">
        <w:rPr>
          <w:rFonts w:ascii="GHEA Grapalat" w:eastAsia="MS Mincho" w:hAnsi="GHEA Grapalat"/>
          <w:lang w:val="ru-RU" w:eastAsia="ja-JP"/>
        </w:rPr>
        <w:t>տրամադրման</w:t>
      </w:r>
      <w:r w:rsidRPr="00F57489">
        <w:rPr>
          <w:rFonts w:ascii="GHEA Grapalat" w:eastAsia="MS Mincho" w:hAnsi="GHEA Grapalat"/>
          <w:lang w:eastAsia="ja-JP"/>
        </w:rPr>
        <w:t xml:space="preserve"> </w:t>
      </w:r>
      <w:r w:rsidRPr="007B686C">
        <w:rPr>
          <w:rFonts w:ascii="GHEA Grapalat" w:eastAsia="MS Mincho" w:hAnsi="GHEA Grapalat"/>
          <w:lang w:val="ru-RU" w:eastAsia="ja-JP"/>
        </w:rPr>
        <w:t>միջոցով</w:t>
      </w:r>
      <w:r w:rsidRPr="00F57489">
        <w:rPr>
          <w:rFonts w:ascii="GHEA Grapalat" w:eastAsia="MS Mincho" w:hAnsi="GHEA Grapalat"/>
          <w:lang w:eastAsia="ja-JP"/>
        </w:rPr>
        <w:t>)</w:t>
      </w:r>
      <w:r w:rsidRPr="007B686C">
        <w:rPr>
          <w:rFonts w:ascii="GHEA Grapalat" w:eastAsia="MS Mincho" w:hAnsi="GHEA Grapalat"/>
          <w:lang w:eastAsia="ja-JP"/>
        </w:rPr>
        <w:t>:</w:t>
      </w:r>
    </w:p>
    <w:p w:rsidR="00D66D34" w:rsidRPr="00F57489" w:rsidRDefault="00D66D34" w:rsidP="00D66D34">
      <w:pPr>
        <w:pStyle w:val="mechtex"/>
        <w:tabs>
          <w:tab w:val="left" w:pos="540"/>
        </w:tabs>
        <w:spacing w:line="288" w:lineRule="auto"/>
        <w:ind w:left="-360" w:firstLine="547"/>
        <w:jc w:val="both"/>
        <w:rPr>
          <w:rFonts w:ascii="GHEA Grapalat" w:eastAsia="MS Mincho" w:hAnsi="GHEA Grapalat" w:cs="Times New Roman"/>
          <w:sz w:val="24"/>
          <w:szCs w:val="24"/>
          <w:lang w:eastAsia="ja-JP"/>
        </w:rPr>
      </w:pP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Մնացած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453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ընտանիքների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շրջանում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նրանց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կողմից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նախընտրելի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բնակապահովման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տարբերակի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(բնակարակային շինարարություն կամ վկայագրի տրամադրում)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վերաբերյալ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հարցում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կազմակերպելու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նպատակով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ՀՀ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քաղաքաշինության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կոմիտեի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կողմից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մշակվել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և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ՀՀ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Շիրակի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,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Լոռու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և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Արագածոտնի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մարզպետներին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է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ուղարկվել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համապատասխան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հարցման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թերթիկ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և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 </w:t>
      </w:r>
      <w:r w:rsidRPr="005B174A">
        <w:rPr>
          <w:rFonts w:ascii="GHEA Grapalat" w:eastAsia="MS Mincho" w:hAnsi="GHEA Grapalat" w:cs="Times New Roman"/>
          <w:sz w:val="24"/>
          <w:szCs w:val="24"/>
          <w:lang w:val="ru-RU" w:eastAsia="ja-JP"/>
        </w:rPr>
        <w:t>ձևաչափ</w:t>
      </w:r>
      <w:r w:rsidRPr="00F57489">
        <w:rPr>
          <w:rFonts w:ascii="GHEA Grapalat" w:eastAsia="MS Mincho" w:hAnsi="GHEA Grapalat" w:cs="Times New Roman"/>
          <w:sz w:val="24"/>
          <w:szCs w:val="24"/>
          <w:lang w:eastAsia="ja-JP"/>
        </w:rPr>
        <w:t xml:space="preserve">: </w:t>
      </w:r>
    </w:p>
    <w:p w:rsidR="00D66D34" w:rsidRPr="00E80807" w:rsidRDefault="00D66D34" w:rsidP="00D66D34">
      <w:pPr>
        <w:pStyle w:val="mechtex"/>
        <w:tabs>
          <w:tab w:val="left" w:pos="540"/>
        </w:tabs>
        <w:spacing w:line="288" w:lineRule="auto"/>
        <w:ind w:left="-360" w:firstLine="547"/>
        <w:jc w:val="both"/>
        <w:rPr>
          <w:rFonts w:ascii="GHEA Grapalat" w:hAnsi="GHEA Grapalat" w:cs="GHEA Grapalat"/>
          <w:sz w:val="24"/>
          <w:szCs w:val="24"/>
          <w:lang w:eastAsia="en-US"/>
        </w:rPr>
      </w:pPr>
      <w:r w:rsidRPr="00F57117">
        <w:rPr>
          <w:rFonts w:ascii="GHEA Grapalat" w:hAnsi="GHEA Grapalat" w:cs="GHEA Grapalat"/>
          <w:sz w:val="24"/>
          <w:szCs w:val="20"/>
          <w:lang w:eastAsia="en-US"/>
        </w:rPr>
        <w:t xml:space="preserve">Միաժամանակ, հարցման ընթացքում քաղաքացիներին կողմնորոշիչ տեղեկատվություն տրամադրելու նպատակով հաշվարկվել է նաև ընտանիքներին </w:t>
      </w:r>
      <w:r w:rsidRPr="00E80807">
        <w:rPr>
          <w:rFonts w:ascii="GHEA Grapalat" w:hAnsi="GHEA Grapalat" w:cs="GHEA Grapalat"/>
          <w:sz w:val="24"/>
          <w:szCs w:val="24"/>
          <w:lang w:eastAsia="en-US"/>
        </w:rPr>
        <w:t xml:space="preserve">հասանելիք ֆինանսական աջակցության հաշվարկային չափը: </w:t>
      </w:r>
    </w:p>
    <w:p w:rsidR="00D66D34" w:rsidRDefault="00D66D34" w:rsidP="00D66D34">
      <w:pPr>
        <w:tabs>
          <w:tab w:val="left" w:pos="4500"/>
        </w:tabs>
        <w:spacing w:line="288" w:lineRule="auto"/>
        <w:ind w:left="-360" w:right="9" w:firstLine="540"/>
        <w:jc w:val="both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  <w:lang w:val="en-US"/>
        </w:rPr>
        <w:lastRenderedPageBreak/>
        <w:t>Հարցմանը մասնակցած ընտանիքներից 227-ը (121-ը՝ Լոռու, 90-ը՝ Շիրակի և 16-ը՝ Արագածոտնի մարզերի գյուղական բնակավայրերում) նախընտրել է բնակարան (բնակելի տուն) ձեռք բերելու նպատակով վկայագրի միջոցով ֆինանսական աջակցություն ստանալու տարբերակը:</w:t>
      </w:r>
    </w:p>
    <w:p w:rsidR="00D66D34" w:rsidRDefault="00D66D34" w:rsidP="00D66D34">
      <w:pPr>
        <w:tabs>
          <w:tab w:val="left" w:pos="4500"/>
        </w:tabs>
        <w:spacing w:line="288" w:lineRule="auto"/>
        <w:ind w:left="-360" w:right="9" w:firstLine="540"/>
        <w:jc w:val="both"/>
        <w:rPr>
          <w:rFonts w:ascii="GHEA Grapalat" w:hAnsi="GHEA Grapalat" w:cs="GHEA Grapalat"/>
          <w:lang w:val="en-US"/>
        </w:rPr>
      </w:pPr>
      <w:r w:rsidRPr="00262E76">
        <w:rPr>
          <w:rFonts w:ascii="GHEA Grapalat" w:hAnsi="GHEA Grapalat" w:cs="GHEA Grapalat"/>
          <w:color w:val="000000"/>
          <w:szCs w:val="24"/>
          <w:lang w:val="nb-NO"/>
        </w:rPr>
        <w:t xml:space="preserve">ՀՀ վարչապետի </w:t>
      </w:r>
      <w:r w:rsidRPr="00262E76">
        <w:rPr>
          <w:rFonts w:ascii="GHEA Grapalat" w:hAnsi="GHEA Grapalat"/>
          <w:bCs/>
          <w:szCs w:val="24"/>
          <w:lang w:val="af-ZA"/>
        </w:rPr>
        <w:t>2019 թվականի հոկտեմբերի 18-ի N0</w:t>
      </w:r>
      <w:r>
        <w:rPr>
          <w:rFonts w:ascii="GHEA Grapalat" w:hAnsi="GHEA Grapalat"/>
          <w:bCs/>
          <w:szCs w:val="24"/>
          <w:lang w:val="af-ZA"/>
        </w:rPr>
        <w:t>2/12.4/47127-2019 հանձնարարականով առաջարկվել է նշված ընտանիքների բնակարանային խնդրի լուծման նպատակով նախապատրաստել ՀՀ կառավարության որոշման նախագիծ:</w:t>
      </w:r>
    </w:p>
    <w:p w:rsidR="00D66D34" w:rsidRDefault="00D66D34" w:rsidP="00D66D34">
      <w:pPr>
        <w:pStyle w:val="NormalWeb"/>
        <w:spacing w:before="0" w:beforeAutospacing="0" w:after="0" w:afterAutospacing="0" w:line="288" w:lineRule="auto"/>
        <w:ind w:left="-360" w:right="72" w:firstLine="360"/>
        <w:jc w:val="both"/>
        <w:rPr>
          <w:rFonts w:ascii="GHEA Grapalat" w:hAnsi="GHEA Grapalat" w:cs="GHEA Grapalat"/>
          <w:sz w:val="12"/>
          <w:szCs w:val="12"/>
          <w:highlight w:val="yellow"/>
        </w:rPr>
      </w:pPr>
    </w:p>
    <w:p w:rsidR="00D66D34" w:rsidRPr="007F0DE8" w:rsidRDefault="00D66D34" w:rsidP="00D66D34">
      <w:pPr>
        <w:pStyle w:val="NormalWeb"/>
        <w:spacing w:before="0" w:beforeAutospacing="0" w:after="0" w:afterAutospacing="0" w:line="288" w:lineRule="auto"/>
        <w:ind w:left="-360" w:right="72" w:firstLine="360"/>
        <w:jc w:val="both"/>
        <w:rPr>
          <w:rFonts w:ascii="GHEA Grapalat" w:hAnsi="GHEA Grapalat" w:cs="GHEA Grapalat"/>
          <w:sz w:val="12"/>
          <w:szCs w:val="12"/>
          <w:highlight w:val="yellow"/>
        </w:rPr>
      </w:pPr>
    </w:p>
    <w:p w:rsidR="00D66D34" w:rsidRPr="00030790" w:rsidRDefault="00D66D34" w:rsidP="00D66D34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288" w:lineRule="auto"/>
        <w:ind w:left="450"/>
        <w:jc w:val="both"/>
        <w:rPr>
          <w:rFonts w:ascii="GHEA Grapalat" w:hAnsi="GHEA Grapalat"/>
          <w:b/>
          <w:color w:val="000000"/>
        </w:rPr>
      </w:pPr>
      <w:r w:rsidRPr="00030790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D66D34" w:rsidRDefault="00D66D34" w:rsidP="00D66D34">
      <w:pPr>
        <w:pStyle w:val="mechtex"/>
        <w:spacing w:line="288" w:lineRule="auto"/>
        <w:ind w:left="-360" w:firstLine="360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030790">
        <w:rPr>
          <w:rFonts w:ascii="GHEA Grapalat" w:hAnsi="GHEA Grapalat" w:cs="GHEA Grapalat"/>
          <w:color w:val="000000"/>
          <w:sz w:val="24"/>
          <w:szCs w:val="24"/>
          <w:lang w:val="nb-NO"/>
        </w:rPr>
        <w:t xml:space="preserve">Նախագծի նպատակը՝ </w:t>
      </w:r>
      <w:r w:rsidRPr="00030790">
        <w:rPr>
          <w:rFonts w:ascii="GHEA Grapalat" w:eastAsia="Calibri" w:hAnsi="GHEA Grapalat"/>
          <w:bCs/>
          <w:sz w:val="24"/>
          <w:szCs w:val="24"/>
          <w:lang w:val="af-ZA"/>
        </w:rPr>
        <w:t>ծրագրի շահառու ճանաչված և 2019 թվականի սեպտեմբեր ամսվա ընթացքում իրականացված գրավոր հարցման արդյունքում բնակարան (բնակելի տուն) ձեռք բերելու համար վկայագրի տրամադրման տարբերակը նախընտրած ընտանիքների բնակարանային խնդիրների լուծման համար իրավական հիմքերի ստեղծումն է:</w:t>
      </w:r>
    </w:p>
    <w:p w:rsidR="00D66D34" w:rsidRDefault="00D66D34" w:rsidP="00D66D34">
      <w:pPr>
        <w:pStyle w:val="mechtex"/>
        <w:spacing w:line="288" w:lineRule="auto"/>
        <w:ind w:left="-360" w:firstLine="360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>
        <w:rPr>
          <w:rFonts w:ascii="GHEA Grapalat" w:eastAsia="Calibri" w:hAnsi="GHEA Grapalat"/>
          <w:bCs/>
          <w:sz w:val="24"/>
          <w:szCs w:val="24"/>
          <w:lang w:val="af-ZA"/>
        </w:rPr>
        <w:t>Նախագծի ընդունմամբ ակնկալվում է կատարել ծրագրի շահառու ճանաչված 227 ընտանիքի բնակարանային խնդրի նկատմամբ ձևավորված պետական պարտավորությունը:</w:t>
      </w:r>
    </w:p>
    <w:p w:rsidR="00D66D34" w:rsidRPr="00030790" w:rsidRDefault="00D66D34" w:rsidP="00D66D34">
      <w:pPr>
        <w:pStyle w:val="mechtex"/>
        <w:spacing w:line="288" w:lineRule="auto"/>
        <w:ind w:left="-360" w:firstLine="360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</w:p>
    <w:p w:rsidR="00D66D34" w:rsidRPr="00E0406A" w:rsidRDefault="00D66D34" w:rsidP="00D66D3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E0406A">
        <w:rPr>
          <w:rFonts w:ascii="GHEA Grapalat" w:hAnsi="GHEA Grapalat"/>
          <w:b/>
          <w:color w:val="000000"/>
          <w:lang w:val="nb-NO"/>
        </w:rPr>
        <w:t xml:space="preserve">4. </w:t>
      </w:r>
      <w:r w:rsidRPr="00E0406A">
        <w:rPr>
          <w:rFonts w:ascii="GHEA Grapalat" w:hAnsi="GHEA Grapalat"/>
          <w:b/>
          <w:color w:val="000000"/>
        </w:rPr>
        <w:t>Իրավական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ակտի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նախագիծը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մշակող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պատասխանատու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մարմինը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ինչպես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նաև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անհրաժեշտության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դեպքում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նախաձեռնողի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հեղինակների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և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մշակմանը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մասնակցող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անձանց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մասին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տեղեկություններ</w:t>
      </w:r>
      <w:r w:rsidRPr="00E0406A">
        <w:rPr>
          <w:rFonts w:ascii="GHEA Grapalat" w:hAnsi="GHEA Grapalat"/>
          <w:b/>
          <w:color w:val="000000"/>
          <w:lang w:val="nb-NO"/>
        </w:rPr>
        <w:t>.</w:t>
      </w:r>
    </w:p>
    <w:p w:rsidR="00D66D34" w:rsidRPr="00E0406A" w:rsidRDefault="00D66D34" w:rsidP="00D66D3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46"/>
        <w:jc w:val="both"/>
        <w:rPr>
          <w:rFonts w:ascii="GHEA Grapalat" w:hAnsi="GHEA Grapalat" w:cs="Arial"/>
          <w:lang w:val="nb-NO"/>
        </w:rPr>
      </w:pPr>
      <w:r w:rsidRPr="00E0406A">
        <w:rPr>
          <w:rFonts w:ascii="GHEA Grapalat" w:hAnsi="GHEA Grapalat" w:cs="Arial"/>
          <w:lang w:val="nb-NO"/>
        </w:rPr>
        <w:t xml:space="preserve">Նախագիծը մշակվել է ՀՀ քաղաքաշինության կոմիտեի կողմից՝ հիմք ընդունելով               </w:t>
      </w:r>
      <w:r>
        <w:rPr>
          <w:rFonts w:ascii="GHEA Grapalat" w:hAnsi="GHEA Grapalat" w:cs="Arial"/>
          <w:lang w:val="nb-NO"/>
        </w:rPr>
        <w:t xml:space="preserve">ՀՀ վարչապետի </w:t>
      </w:r>
      <w:r w:rsidRPr="00E0406A">
        <w:rPr>
          <w:rFonts w:ascii="GHEA Grapalat" w:hAnsi="GHEA Grapalat"/>
          <w:bCs/>
          <w:lang w:val="af-ZA"/>
        </w:rPr>
        <w:t>2019 թվականի հոկտեմբերի 18-ի N02/12.4/47127-2019 հանձնարարականը</w:t>
      </w:r>
      <w:r w:rsidRPr="00E0406A">
        <w:rPr>
          <w:rFonts w:ascii="GHEA Grapalat" w:hAnsi="GHEA Grapalat" w:cs="Arial"/>
          <w:lang w:val="nb-NO"/>
        </w:rPr>
        <w:t>:</w:t>
      </w:r>
    </w:p>
    <w:p w:rsidR="00D66D34" w:rsidRPr="00E0406A" w:rsidRDefault="00D66D34" w:rsidP="00D66D3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color w:val="000000"/>
          <w:sz w:val="10"/>
          <w:szCs w:val="10"/>
          <w:lang w:val="nb-NO"/>
        </w:rPr>
      </w:pPr>
    </w:p>
    <w:p w:rsidR="00D66D34" w:rsidRPr="00E0406A" w:rsidRDefault="00D66D34" w:rsidP="00D66D3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E0406A">
        <w:rPr>
          <w:rFonts w:ascii="GHEA Grapalat" w:hAnsi="GHEA Grapalat"/>
          <w:b/>
          <w:color w:val="000000"/>
          <w:lang w:val="nb-NO"/>
        </w:rPr>
        <w:t xml:space="preserve">5. </w:t>
      </w:r>
      <w:r w:rsidRPr="00E0406A">
        <w:rPr>
          <w:rFonts w:ascii="GHEA Grapalat" w:hAnsi="GHEA Grapalat"/>
          <w:b/>
          <w:color w:val="000000"/>
        </w:rPr>
        <w:t>Տեղեկություն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այն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աղբյուրների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մասին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որոնցից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օգտվել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են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հարցը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կարգավորելիս</w:t>
      </w:r>
      <w:r w:rsidRPr="00F57489">
        <w:rPr>
          <w:rFonts w:ascii="GHEA Grapalat" w:hAnsi="GHEA Grapalat"/>
          <w:b/>
          <w:color w:val="000000"/>
          <w:lang w:val="nb-NO"/>
        </w:rPr>
        <w:t>.</w:t>
      </w:r>
    </w:p>
    <w:p w:rsidR="00D66D34" w:rsidRPr="00F57489" w:rsidRDefault="00D66D34" w:rsidP="00D66D3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540"/>
        <w:jc w:val="both"/>
        <w:rPr>
          <w:rFonts w:ascii="GHEA Grapalat" w:hAnsi="GHEA Grapalat"/>
          <w:color w:val="000000"/>
          <w:lang w:val="nb-NO"/>
        </w:rPr>
      </w:pPr>
      <w:r w:rsidRPr="00E0406A">
        <w:rPr>
          <w:rFonts w:ascii="GHEA Grapalat" w:hAnsi="GHEA Grapalat"/>
          <w:color w:val="000000"/>
        </w:rPr>
        <w:t>Նախագիծը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մշակելիս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հիմք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են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ընդունվել</w:t>
      </w:r>
      <w:r w:rsidRPr="00F57489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ծրագրի</w:t>
      </w:r>
      <w:r w:rsidRPr="00F57489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շահառու</w:t>
      </w:r>
      <w:r w:rsidRPr="00F57489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ճանաչված</w:t>
      </w:r>
      <w:r w:rsidRPr="00F57489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անձանց</w:t>
      </w:r>
      <w:r w:rsidRPr="00F57489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շրջանում</w:t>
      </w:r>
      <w:r w:rsidRPr="00F57489">
        <w:rPr>
          <w:rFonts w:ascii="GHEA Grapalat" w:hAnsi="GHEA Grapalat"/>
          <w:color w:val="000000"/>
          <w:lang w:val="nb-NO"/>
        </w:rPr>
        <w:t xml:space="preserve"> 2019 </w:t>
      </w:r>
      <w:r w:rsidRPr="00E0406A">
        <w:rPr>
          <w:rFonts w:ascii="GHEA Grapalat" w:hAnsi="GHEA Grapalat"/>
          <w:color w:val="000000"/>
        </w:rPr>
        <w:t>թվականին</w:t>
      </w:r>
      <w:r w:rsidRPr="00F57489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կատարված</w:t>
      </w:r>
      <w:r w:rsidRPr="00F57489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գրավոր</w:t>
      </w:r>
      <w:r w:rsidRPr="00F57489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հարցման</w:t>
      </w:r>
      <w:r w:rsidRPr="00F57489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արդյունքները</w:t>
      </w:r>
      <w:r w:rsidRPr="00F57489">
        <w:rPr>
          <w:rFonts w:ascii="GHEA Grapalat" w:hAnsi="GHEA Grapalat"/>
          <w:color w:val="000000"/>
          <w:lang w:val="nb-NO"/>
        </w:rPr>
        <w:t xml:space="preserve">, </w:t>
      </w:r>
      <w:r>
        <w:rPr>
          <w:rFonts w:ascii="GHEA Grapalat" w:hAnsi="GHEA Grapalat"/>
          <w:color w:val="000000"/>
        </w:rPr>
        <w:t>ՀՀ</w:t>
      </w:r>
      <w:r w:rsidRPr="00F57489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կադաստրի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կոմիտեի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կողմից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հրապարակված՝</w:t>
      </w:r>
      <w:r w:rsidRPr="00E0406A">
        <w:rPr>
          <w:rFonts w:ascii="GHEA Grapalat" w:hAnsi="GHEA Grapalat"/>
          <w:color w:val="000000"/>
          <w:lang w:val="af-ZA"/>
        </w:rPr>
        <w:t xml:space="preserve"> 2019 </w:t>
      </w:r>
      <w:r w:rsidRPr="00E0406A">
        <w:rPr>
          <w:rFonts w:ascii="GHEA Grapalat" w:hAnsi="GHEA Grapalat"/>
          <w:color w:val="000000"/>
        </w:rPr>
        <w:t>թվականի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սեպտեմբեր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ամսվա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ընթացքում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ձևավորված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շուկայական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միջինացված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գնի</w:t>
      </w:r>
      <w:r w:rsidRPr="00E0406A">
        <w:rPr>
          <w:rFonts w:ascii="GHEA Grapalat" w:hAnsi="GHEA Grapalat"/>
          <w:color w:val="000000"/>
          <w:lang w:val="af-ZA"/>
        </w:rPr>
        <w:t xml:space="preserve"> </w:t>
      </w:r>
      <w:r w:rsidRPr="00E0406A">
        <w:rPr>
          <w:rFonts w:ascii="GHEA Grapalat" w:hAnsi="GHEA Grapalat"/>
          <w:color w:val="000000"/>
        </w:rPr>
        <w:t>տվյալները</w:t>
      </w:r>
    </w:p>
    <w:p w:rsidR="00D66D34" w:rsidRPr="00E0406A" w:rsidRDefault="00D66D34" w:rsidP="00D66D3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hanging="9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D66D34" w:rsidRPr="00E0406A" w:rsidRDefault="00D66D34" w:rsidP="00D66D34">
      <w:pPr>
        <w:pStyle w:val="NormalWeb"/>
        <w:shd w:val="clear" w:color="auto" w:fill="FFFFFF"/>
        <w:spacing w:before="0" w:beforeAutospacing="0" w:after="0" w:afterAutospacing="0" w:line="288" w:lineRule="auto"/>
        <w:ind w:left="-450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E0406A">
        <w:rPr>
          <w:rFonts w:ascii="GHEA Grapalat" w:hAnsi="GHEA Grapalat"/>
          <w:b/>
          <w:color w:val="000000"/>
          <w:lang w:val="nb-NO"/>
        </w:rPr>
        <w:t xml:space="preserve">6. </w:t>
      </w:r>
      <w:r w:rsidRPr="00E0406A">
        <w:rPr>
          <w:rFonts w:ascii="GHEA Grapalat" w:hAnsi="GHEA Grapalat"/>
          <w:b/>
          <w:color w:val="000000"/>
        </w:rPr>
        <w:t>Իրավական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ակտի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նախագծի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մշակման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համար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հիմք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դարձած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ֆինանսական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տնտեսական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հաշվարկները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վիճակագրական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տվյալները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սոցիալական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հարցման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հետազոտությունների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վերլուծությունների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կամ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դիտարկման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արդյունքները</w:t>
      </w:r>
      <w:r w:rsidRPr="00E0406A">
        <w:rPr>
          <w:rFonts w:ascii="GHEA Grapalat" w:hAnsi="GHEA Grapalat"/>
          <w:b/>
          <w:color w:val="000000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</w:rPr>
        <w:t>ինչպես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նաև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իրավական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ակտի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նախագծի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ընդունումը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հիմնավորող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այլ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տվյալներ</w:t>
      </w:r>
    </w:p>
    <w:p w:rsidR="00D66D34" w:rsidRDefault="00D66D34" w:rsidP="00D66D34">
      <w:pPr>
        <w:pStyle w:val="NormalWeb"/>
        <w:shd w:val="clear" w:color="auto" w:fill="FFFFFF"/>
        <w:spacing w:before="0" w:beforeAutospacing="0" w:after="0" w:afterAutospacing="0" w:line="288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r w:rsidRPr="00E0406A">
        <w:rPr>
          <w:rFonts w:ascii="GHEA Grapalat" w:hAnsi="GHEA Grapalat"/>
          <w:color w:val="000000"/>
        </w:rPr>
        <w:t>Նախագծի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մշակման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համար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հիմք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հանդիսացած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ֆինանսական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հաշվարկը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կցվում</w:t>
      </w:r>
      <w:r w:rsidRPr="00E0406A">
        <w:rPr>
          <w:rFonts w:ascii="GHEA Grapalat" w:hAnsi="GHEA Grapalat"/>
          <w:color w:val="000000"/>
          <w:lang w:val="nb-NO"/>
        </w:rPr>
        <w:t xml:space="preserve"> է:</w:t>
      </w:r>
    </w:p>
    <w:p w:rsidR="00D66D34" w:rsidRDefault="00D66D34" w:rsidP="00D66D34">
      <w:pPr>
        <w:pStyle w:val="NormalWeb"/>
        <w:shd w:val="clear" w:color="auto" w:fill="FFFFFF"/>
        <w:spacing w:before="0" w:beforeAutospacing="0" w:after="0" w:afterAutospacing="0" w:line="288" w:lineRule="auto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D66D34" w:rsidRDefault="00D66D34" w:rsidP="00D66D34">
      <w:pPr>
        <w:pStyle w:val="NormalWeb"/>
        <w:shd w:val="clear" w:color="auto" w:fill="FFFFFF"/>
        <w:spacing w:before="0" w:beforeAutospacing="0" w:after="0" w:afterAutospacing="0" w:line="288" w:lineRule="auto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D66D34" w:rsidRPr="00E0406A" w:rsidRDefault="00D66D34" w:rsidP="00D66D34">
      <w:pPr>
        <w:pStyle w:val="NormalWeb"/>
        <w:shd w:val="clear" w:color="auto" w:fill="FFFFFF"/>
        <w:spacing w:before="0" w:beforeAutospacing="0" w:after="0" w:afterAutospacing="0" w:line="288" w:lineRule="auto"/>
        <w:ind w:left="-540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E0406A">
        <w:rPr>
          <w:rFonts w:ascii="GHEA Grapalat" w:hAnsi="GHEA Grapalat"/>
          <w:b/>
          <w:color w:val="000000"/>
          <w:lang w:val="nb-NO"/>
        </w:rPr>
        <w:t xml:space="preserve">7. </w:t>
      </w:r>
      <w:r w:rsidRPr="00E0406A">
        <w:rPr>
          <w:rFonts w:ascii="GHEA Grapalat" w:hAnsi="GHEA Grapalat"/>
          <w:b/>
          <w:color w:val="000000"/>
        </w:rPr>
        <w:t>Իրավական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ակտի՝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նորմատիվ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բնույթի</w:t>
      </w:r>
      <w:r w:rsidRPr="00E0406A">
        <w:rPr>
          <w:rFonts w:ascii="GHEA Grapalat" w:hAnsi="GHEA Grapalat"/>
          <w:b/>
          <w:color w:val="000000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</w:rPr>
        <w:t>հիմնավորվածությունը</w:t>
      </w:r>
      <w:r w:rsidRPr="00E0406A">
        <w:rPr>
          <w:rFonts w:ascii="GHEA Grapalat" w:hAnsi="GHEA Grapalat"/>
          <w:b/>
          <w:color w:val="000000"/>
          <w:lang w:val="nb-NO"/>
        </w:rPr>
        <w:t>.</w:t>
      </w:r>
    </w:p>
    <w:p w:rsidR="00D66D34" w:rsidRPr="00E0406A" w:rsidRDefault="00D66D34" w:rsidP="00D66D34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r w:rsidRPr="00E0406A">
        <w:rPr>
          <w:rFonts w:ascii="GHEA Grapalat" w:hAnsi="GHEA Grapalat"/>
          <w:color w:val="000000"/>
        </w:rPr>
        <w:lastRenderedPageBreak/>
        <w:t>Իրավական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ակտի՝</w:t>
      </w:r>
      <w:r w:rsidRPr="00E0406A">
        <w:rPr>
          <w:rFonts w:ascii="GHEA Grapalat" w:hAnsi="GHEA Grapalat"/>
          <w:color w:val="000000"/>
          <w:lang w:val="nb-NO"/>
        </w:rPr>
        <w:t xml:space="preserve"> «</w:t>
      </w:r>
      <w:r w:rsidRPr="00E0406A">
        <w:rPr>
          <w:rFonts w:ascii="GHEA Grapalat" w:hAnsi="GHEA Grapalat"/>
          <w:color w:val="000000"/>
        </w:rPr>
        <w:t>Նորմատիվ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իրավական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ակտերի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մասին</w:t>
      </w:r>
      <w:r w:rsidRPr="00E0406A">
        <w:rPr>
          <w:rFonts w:ascii="GHEA Grapalat" w:hAnsi="GHEA Grapalat"/>
          <w:color w:val="000000"/>
          <w:lang w:val="nb-NO"/>
        </w:rPr>
        <w:t xml:space="preserve">» </w:t>
      </w:r>
      <w:r w:rsidRPr="00E0406A">
        <w:rPr>
          <w:rFonts w:ascii="GHEA Grapalat" w:hAnsi="GHEA Grapalat"/>
          <w:color w:val="000000"/>
        </w:rPr>
        <w:t>ՀՀ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օրենքի</w:t>
      </w:r>
      <w:r w:rsidRPr="00E0406A">
        <w:rPr>
          <w:rFonts w:ascii="GHEA Grapalat" w:hAnsi="GHEA Grapalat"/>
          <w:color w:val="000000"/>
          <w:lang w:val="nb-NO"/>
        </w:rPr>
        <w:t xml:space="preserve"> 34-</w:t>
      </w:r>
      <w:r w:rsidRPr="00E0406A">
        <w:rPr>
          <w:rFonts w:ascii="GHEA Grapalat" w:hAnsi="GHEA Grapalat"/>
          <w:color w:val="000000"/>
        </w:rPr>
        <w:t>րդ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հոդվածի</w:t>
      </w:r>
      <w:r w:rsidRPr="00E0406A">
        <w:rPr>
          <w:rFonts w:ascii="GHEA Grapalat" w:hAnsi="GHEA Grapalat"/>
          <w:color w:val="000000"/>
          <w:lang w:val="nb-NO"/>
        </w:rPr>
        <w:t xml:space="preserve"> 2-</w:t>
      </w:r>
      <w:r w:rsidRPr="00E0406A">
        <w:rPr>
          <w:rFonts w:ascii="GHEA Grapalat" w:hAnsi="GHEA Grapalat"/>
          <w:color w:val="000000"/>
        </w:rPr>
        <w:t>րդ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մասի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դրույթներով</w:t>
      </w:r>
      <w:r w:rsidRPr="00E0406A">
        <w:rPr>
          <w:rFonts w:ascii="GHEA Grapalat" w:hAnsi="GHEA Grapalat"/>
          <w:color w:val="000000"/>
          <w:lang w:val="nb-NO"/>
        </w:rPr>
        <w:t xml:space="preserve">, </w:t>
      </w:r>
      <w:r w:rsidRPr="00E0406A">
        <w:rPr>
          <w:rFonts w:ascii="GHEA Grapalat" w:hAnsi="GHEA Grapalat"/>
          <w:color w:val="000000"/>
        </w:rPr>
        <w:t>այն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է՝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մեկ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այլ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նորմատիվ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իրավական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ակտի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մեջ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փոփոխություններ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կատարելու</w:t>
      </w:r>
      <w:r w:rsidRPr="00E0406A">
        <w:rPr>
          <w:rFonts w:ascii="GHEA Grapalat" w:hAnsi="GHEA Grapalat"/>
          <w:color w:val="000000"/>
          <w:lang w:val="nb-NO"/>
        </w:rPr>
        <w:t xml:space="preserve"> </w:t>
      </w:r>
      <w:r w:rsidRPr="00E0406A">
        <w:rPr>
          <w:rFonts w:ascii="GHEA Grapalat" w:hAnsi="GHEA Grapalat"/>
          <w:color w:val="000000"/>
        </w:rPr>
        <w:t>անհրաժեշտությամբ</w:t>
      </w:r>
      <w:r w:rsidRPr="00E0406A">
        <w:rPr>
          <w:rFonts w:ascii="GHEA Grapalat" w:hAnsi="GHEA Grapalat"/>
          <w:color w:val="000000"/>
          <w:lang w:val="nb-NO"/>
        </w:rPr>
        <w:t>:</w:t>
      </w:r>
    </w:p>
    <w:p w:rsidR="00D66D34" w:rsidRPr="007F0DE8" w:rsidRDefault="00D66D34" w:rsidP="00D66D34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highlight w:val="yellow"/>
          <w:lang w:val="nb-NO"/>
        </w:rPr>
      </w:pPr>
    </w:p>
    <w:p w:rsidR="00D66D34" w:rsidRPr="00E0406A" w:rsidRDefault="00D66D34" w:rsidP="00D66D34">
      <w:pPr>
        <w:spacing w:line="288" w:lineRule="auto"/>
        <w:ind w:left="-45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8.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և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E0406A">
        <w:rPr>
          <w:rFonts w:ascii="GHEA Grapalat" w:hAnsi="GHEA Grapalat"/>
          <w:b/>
          <w:color w:val="000000"/>
          <w:szCs w:val="24"/>
          <w:lang w:val="en-US"/>
        </w:rPr>
        <w:t>մասին</w:t>
      </w:r>
      <w:r w:rsidRPr="00E0406A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D66D34" w:rsidRPr="00E0406A" w:rsidRDefault="00D66D34" w:rsidP="00D66D34">
      <w:pPr>
        <w:spacing w:line="288" w:lineRule="auto"/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  <w:r w:rsidRPr="00E0406A">
        <w:rPr>
          <w:rFonts w:ascii="GHEA Grapalat" w:hAnsi="GHEA Grapalat" w:cs="GHEA Grapalat"/>
          <w:szCs w:val="24"/>
        </w:rPr>
        <w:t>Նախագծի</w:t>
      </w:r>
      <w:r w:rsidRPr="00E0406A">
        <w:rPr>
          <w:rFonts w:ascii="GHEA Grapalat" w:hAnsi="GHEA Grapalat" w:cs="GHEA Grapalat"/>
          <w:szCs w:val="24"/>
          <w:lang w:val="nb-NO"/>
        </w:rPr>
        <w:t xml:space="preserve"> </w:t>
      </w:r>
      <w:r w:rsidRPr="00E0406A">
        <w:rPr>
          <w:rFonts w:ascii="GHEA Grapalat" w:hAnsi="GHEA Grapalat" w:cs="GHEA Grapalat"/>
          <w:szCs w:val="24"/>
        </w:rPr>
        <w:t>ընդունման</w:t>
      </w:r>
      <w:r w:rsidRPr="00E0406A">
        <w:rPr>
          <w:rFonts w:ascii="GHEA Grapalat" w:hAnsi="GHEA Grapalat" w:cs="GHEA Grapalat"/>
          <w:szCs w:val="24"/>
          <w:lang w:val="nb-NO"/>
        </w:rPr>
        <w:t xml:space="preserve"> </w:t>
      </w:r>
      <w:r w:rsidRPr="00E0406A">
        <w:rPr>
          <w:rFonts w:ascii="GHEA Grapalat" w:hAnsi="GHEA Grapalat" w:cs="GHEA Grapalat"/>
          <w:szCs w:val="24"/>
        </w:rPr>
        <w:t>դեպքում</w:t>
      </w:r>
      <w:r w:rsidRPr="00E0406A">
        <w:rPr>
          <w:rFonts w:ascii="GHEA Grapalat" w:hAnsi="GHEA Grapalat" w:cs="GHEA Grapalat"/>
          <w:szCs w:val="24"/>
          <w:lang w:val="af-ZA"/>
        </w:rPr>
        <w:t xml:space="preserve"> </w:t>
      </w:r>
      <w:r w:rsidRPr="00E0406A">
        <w:rPr>
          <w:rFonts w:ascii="GHEA Grapalat" w:hAnsi="GHEA Grapalat" w:cs="GHEA Grapalat"/>
          <w:szCs w:val="24"/>
        </w:rPr>
        <w:t>պետական</w:t>
      </w:r>
      <w:r w:rsidRPr="00E0406A">
        <w:rPr>
          <w:rFonts w:ascii="GHEA Grapalat" w:hAnsi="GHEA Grapalat" w:cs="GHEA Grapalat"/>
          <w:szCs w:val="24"/>
          <w:lang w:val="af-ZA"/>
        </w:rPr>
        <w:t xml:space="preserve"> </w:t>
      </w:r>
      <w:r w:rsidRPr="00E0406A">
        <w:rPr>
          <w:rFonts w:ascii="GHEA Grapalat" w:hAnsi="GHEA Grapalat" w:cs="GHEA Grapalat"/>
          <w:szCs w:val="24"/>
        </w:rPr>
        <w:t>բյուջեում</w:t>
      </w:r>
      <w:r w:rsidRPr="00E0406A">
        <w:rPr>
          <w:rFonts w:ascii="GHEA Grapalat" w:hAnsi="GHEA Grapalat" w:cs="GHEA Grapalat"/>
          <w:szCs w:val="24"/>
          <w:lang w:val="af-ZA"/>
        </w:rPr>
        <w:t xml:space="preserve"> ընդհանուր առմամբ կառաջանա 1,291,572.0 մլրդ. դրամի չափով նվազեցում:  </w:t>
      </w:r>
    </w:p>
    <w:p w:rsidR="00D66D34" w:rsidRPr="00E0406A" w:rsidRDefault="00D66D34" w:rsidP="00D66D34">
      <w:pPr>
        <w:spacing w:line="288" w:lineRule="auto"/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</w:p>
    <w:p w:rsidR="00D66D34" w:rsidRPr="00E0406A" w:rsidRDefault="00D66D34" w:rsidP="00D66D34">
      <w:pPr>
        <w:spacing w:line="288" w:lineRule="auto"/>
        <w:ind w:left="-450" w:firstLine="540"/>
        <w:jc w:val="both"/>
        <w:rPr>
          <w:rFonts w:ascii="GHEA Grapalat" w:hAnsi="GHEA Grapalat"/>
          <w:b/>
          <w:color w:val="000000"/>
          <w:lang w:val="af-ZA"/>
        </w:rPr>
      </w:pPr>
      <w:r w:rsidRPr="00E0406A">
        <w:rPr>
          <w:rFonts w:ascii="GHEA Grapalat" w:hAnsi="GHEA Grapalat" w:cs="GHEA Grapalat"/>
          <w:b/>
          <w:szCs w:val="24"/>
          <w:lang w:val="nb-NO"/>
        </w:rPr>
        <w:t>9. Հասարակությանը նախագծի վերաբերյալ իրազեկումը.</w:t>
      </w:r>
    </w:p>
    <w:p w:rsidR="00D66D34" w:rsidRDefault="00D66D34" w:rsidP="00D66D34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  <w:r w:rsidRPr="00E0406A">
        <w:rPr>
          <w:rFonts w:ascii="GHEA Grapalat" w:hAnsi="GHEA Grapalat" w:cs="GHEA Grapalat"/>
          <w:szCs w:val="24"/>
          <w:lang w:val="nb-NO"/>
        </w:rPr>
        <w:t xml:space="preserve">Նախագիծը </w:t>
      </w:r>
      <w:r>
        <w:rPr>
          <w:rFonts w:ascii="GHEA Grapalat" w:hAnsi="GHEA Grapalat" w:cs="GHEA Grapalat"/>
          <w:szCs w:val="24"/>
          <w:lang w:val="nb-NO"/>
        </w:rPr>
        <w:t xml:space="preserve">դրված է հանրային </w:t>
      </w:r>
      <w:r w:rsidRPr="00E0406A">
        <w:rPr>
          <w:rFonts w:ascii="GHEA Grapalat" w:hAnsi="GHEA Grapalat" w:cs="GHEA Grapalat"/>
          <w:szCs w:val="24"/>
          <w:lang w:val="nb-NO"/>
        </w:rPr>
        <w:t>քննարկ</w:t>
      </w:r>
      <w:r>
        <w:rPr>
          <w:rFonts w:ascii="GHEA Grapalat" w:hAnsi="GHEA Grapalat" w:cs="GHEA Grapalat"/>
          <w:szCs w:val="24"/>
          <w:lang w:val="nb-NO"/>
        </w:rPr>
        <w:t>ման</w:t>
      </w:r>
      <w:r w:rsidRPr="00E0406A">
        <w:rPr>
          <w:rFonts w:ascii="GHEA Grapalat" w:hAnsi="GHEA Grapalat" w:cs="GHEA Grapalat"/>
          <w:szCs w:val="24"/>
          <w:lang w:val="nb-NO"/>
        </w:rPr>
        <w:t xml:space="preserve">՝ ՀՀ քաղաքաշինության կոմիտեի պաշտոնական կայքի՝ </w:t>
      </w:r>
      <w:hyperlink r:id="rId7" w:history="1">
        <w:r w:rsidRPr="00E0406A">
          <w:rPr>
            <w:rStyle w:val="Hyperlink"/>
            <w:rFonts w:ascii="GHEA Grapalat" w:hAnsi="GHEA Grapalat" w:cs="GHEA Grapalat"/>
            <w:szCs w:val="24"/>
            <w:lang w:val="nb-NO"/>
          </w:rPr>
          <w:t>www.minurban.am</w:t>
        </w:r>
      </w:hyperlink>
      <w:r w:rsidRPr="00E0406A">
        <w:rPr>
          <w:rFonts w:ascii="GHEA Grapalat" w:hAnsi="GHEA Grapalat" w:cs="GHEA Grapalat"/>
          <w:szCs w:val="24"/>
          <w:lang w:val="nb-NO"/>
        </w:rPr>
        <w:t xml:space="preserve">, Օրենսդրություն բաժնի Իրավական ակտերի նախագծեր ենթաբաժնում, ինչպես նաև իրավական ակտերի նախագծերի հրապարակման </w:t>
      </w:r>
      <w:hyperlink r:id="rId8" w:history="1">
        <w:r w:rsidRPr="00E0406A">
          <w:rPr>
            <w:rStyle w:val="Hyperlink"/>
            <w:rFonts w:ascii="GHEA Grapalat" w:hAnsi="GHEA Grapalat" w:cs="GHEA Grapalat"/>
            <w:szCs w:val="24"/>
            <w:lang w:val="nb-NO"/>
          </w:rPr>
          <w:t>www.e-draft.am</w:t>
        </w:r>
      </w:hyperlink>
      <w:r w:rsidRPr="00E0406A">
        <w:rPr>
          <w:rFonts w:ascii="GHEA Grapalat" w:hAnsi="GHEA Grapalat" w:cs="GHEA Grapalat"/>
          <w:szCs w:val="24"/>
          <w:lang w:val="nb-NO"/>
        </w:rPr>
        <w:t xml:space="preserve"> միասնական կայքում:</w:t>
      </w:r>
      <w:r>
        <w:rPr>
          <w:rFonts w:ascii="GHEA Grapalat" w:hAnsi="GHEA Grapalat" w:cs="GHEA Grapalat"/>
          <w:szCs w:val="24"/>
          <w:lang w:val="nb-NO"/>
        </w:rPr>
        <w:t xml:space="preserve">                                                             </w:t>
      </w:r>
    </w:p>
    <w:p w:rsidR="00D66D34" w:rsidRDefault="00D66D34" w:rsidP="00D66D34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</w:p>
    <w:p w:rsidR="00D66D34" w:rsidRDefault="00D66D34" w:rsidP="00D66D34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</w:p>
    <w:p w:rsidR="00D66D34" w:rsidRPr="00F57489" w:rsidRDefault="00D66D34" w:rsidP="00D66D34">
      <w:pPr>
        <w:pStyle w:val="NormalWeb"/>
        <w:shd w:val="clear" w:color="auto" w:fill="FFFFFF"/>
        <w:spacing w:before="0" w:beforeAutospacing="0" w:after="0" w:afterAutospacing="0"/>
        <w:ind w:right="98"/>
        <w:rPr>
          <w:rFonts w:ascii="GHEA Grapalat" w:hAnsi="GHEA Grapalat"/>
          <w:color w:val="000000"/>
          <w:lang w:val="af-ZA"/>
        </w:rPr>
      </w:pPr>
    </w:p>
    <w:p w:rsidR="00D66D34" w:rsidRPr="00F57489" w:rsidRDefault="00D66D34" w:rsidP="00D66D34">
      <w:pPr>
        <w:pStyle w:val="NormalWeb"/>
        <w:shd w:val="clear" w:color="auto" w:fill="FFFFFF"/>
        <w:spacing w:before="0" w:beforeAutospacing="0" w:after="0" w:afterAutospacing="0"/>
        <w:ind w:right="98"/>
        <w:rPr>
          <w:rFonts w:ascii="GHEA Grapalat" w:hAnsi="GHEA Grapalat"/>
          <w:color w:val="000000"/>
          <w:lang w:val="af-ZA"/>
        </w:rPr>
      </w:pPr>
    </w:p>
    <w:p w:rsidR="005260B3" w:rsidRDefault="005260B3" w:rsidP="00D66D34">
      <w:pPr>
        <w:tabs>
          <w:tab w:val="left" w:pos="5040"/>
        </w:tabs>
        <w:ind w:left="5040" w:right="14"/>
        <w:rPr>
          <w:rFonts w:ascii="Sylfaen" w:hAnsi="Sylfaen" w:cs="Sylfaen"/>
          <w:szCs w:val="24"/>
          <w:lang w:val="en-US"/>
        </w:rPr>
      </w:pPr>
    </w:p>
    <w:sectPr w:rsidR="005260B3" w:rsidSect="002C523E">
      <w:type w:val="continuous"/>
      <w:pgSz w:w="11907" w:h="16840" w:code="9"/>
      <w:pgMar w:top="567" w:right="851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A7C" w:rsidRDefault="00A13A7C">
      <w:r>
        <w:separator/>
      </w:r>
    </w:p>
  </w:endnote>
  <w:endnote w:type="continuationSeparator" w:id="0">
    <w:p w:rsidR="00A13A7C" w:rsidRDefault="00A13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A7C" w:rsidRDefault="00A13A7C">
      <w:r>
        <w:separator/>
      </w:r>
    </w:p>
  </w:footnote>
  <w:footnote w:type="continuationSeparator" w:id="0">
    <w:p w:rsidR="00A13A7C" w:rsidRDefault="00A13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6"/>
  </w:num>
  <w:num w:numId="6">
    <w:abstractNumId w:val="10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42A56"/>
    <w:rsid w:val="00061A21"/>
    <w:rsid w:val="00062E24"/>
    <w:rsid w:val="000D153D"/>
    <w:rsid w:val="000E3EE0"/>
    <w:rsid w:val="00104222"/>
    <w:rsid w:val="001043B3"/>
    <w:rsid w:val="00106480"/>
    <w:rsid w:val="00135385"/>
    <w:rsid w:val="001476C4"/>
    <w:rsid w:val="00171B50"/>
    <w:rsid w:val="00171EBD"/>
    <w:rsid w:val="0017260E"/>
    <w:rsid w:val="00180968"/>
    <w:rsid w:val="0018701E"/>
    <w:rsid w:val="0019614B"/>
    <w:rsid w:val="001A5679"/>
    <w:rsid w:val="001C5DFC"/>
    <w:rsid w:val="001D69D1"/>
    <w:rsid w:val="001E1AEE"/>
    <w:rsid w:val="001E2DF5"/>
    <w:rsid w:val="002044FA"/>
    <w:rsid w:val="00211A0A"/>
    <w:rsid w:val="00211AC9"/>
    <w:rsid w:val="002157D3"/>
    <w:rsid w:val="002265CD"/>
    <w:rsid w:val="00242E83"/>
    <w:rsid w:val="00243AA1"/>
    <w:rsid w:val="002676D1"/>
    <w:rsid w:val="00280026"/>
    <w:rsid w:val="002A0318"/>
    <w:rsid w:val="002A0584"/>
    <w:rsid w:val="002A2435"/>
    <w:rsid w:val="002A745B"/>
    <w:rsid w:val="002C523E"/>
    <w:rsid w:val="002D2AD5"/>
    <w:rsid w:val="002E0F30"/>
    <w:rsid w:val="00313412"/>
    <w:rsid w:val="00316384"/>
    <w:rsid w:val="00326E75"/>
    <w:rsid w:val="00331EE3"/>
    <w:rsid w:val="00354545"/>
    <w:rsid w:val="00381666"/>
    <w:rsid w:val="0038242D"/>
    <w:rsid w:val="0038294F"/>
    <w:rsid w:val="00387BDD"/>
    <w:rsid w:val="003B5C5D"/>
    <w:rsid w:val="003B600B"/>
    <w:rsid w:val="003B79A0"/>
    <w:rsid w:val="003C310F"/>
    <w:rsid w:val="003C7DA4"/>
    <w:rsid w:val="003D6C8D"/>
    <w:rsid w:val="003D7C2B"/>
    <w:rsid w:val="003E1EC2"/>
    <w:rsid w:val="003F3850"/>
    <w:rsid w:val="004075FC"/>
    <w:rsid w:val="0043330F"/>
    <w:rsid w:val="00441B27"/>
    <w:rsid w:val="00442CC8"/>
    <w:rsid w:val="00443470"/>
    <w:rsid w:val="00455B75"/>
    <w:rsid w:val="00494B97"/>
    <w:rsid w:val="004A1061"/>
    <w:rsid w:val="004A59FB"/>
    <w:rsid w:val="004B1B05"/>
    <w:rsid w:val="004B4A5A"/>
    <w:rsid w:val="004D71B5"/>
    <w:rsid w:val="004D76CF"/>
    <w:rsid w:val="004E0CFD"/>
    <w:rsid w:val="005254D7"/>
    <w:rsid w:val="005260B3"/>
    <w:rsid w:val="00542E21"/>
    <w:rsid w:val="00551EDD"/>
    <w:rsid w:val="00565EE2"/>
    <w:rsid w:val="005800D4"/>
    <w:rsid w:val="005B0EC9"/>
    <w:rsid w:val="005B2793"/>
    <w:rsid w:val="005B37B4"/>
    <w:rsid w:val="005C5BA3"/>
    <w:rsid w:val="005C7DC1"/>
    <w:rsid w:val="005D2FBA"/>
    <w:rsid w:val="005E064B"/>
    <w:rsid w:val="005E5A02"/>
    <w:rsid w:val="00621071"/>
    <w:rsid w:val="006331D6"/>
    <w:rsid w:val="00664D41"/>
    <w:rsid w:val="00683005"/>
    <w:rsid w:val="006B0942"/>
    <w:rsid w:val="006B3141"/>
    <w:rsid w:val="0071350B"/>
    <w:rsid w:val="007161A1"/>
    <w:rsid w:val="007221EE"/>
    <w:rsid w:val="00724B13"/>
    <w:rsid w:val="00732356"/>
    <w:rsid w:val="00736E21"/>
    <w:rsid w:val="007406D6"/>
    <w:rsid w:val="00775304"/>
    <w:rsid w:val="00784DDA"/>
    <w:rsid w:val="00792942"/>
    <w:rsid w:val="007C49B5"/>
    <w:rsid w:val="007D0D8A"/>
    <w:rsid w:val="007E064F"/>
    <w:rsid w:val="00803651"/>
    <w:rsid w:val="00815AF7"/>
    <w:rsid w:val="00816A9D"/>
    <w:rsid w:val="00833102"/>
    <w:rsid w:val="008409D4"/>
    <w:rsid w:val="008412BB"/>
    <w:rsid w:val="00845A0E"/>
    <w:rsid w:val="00890F4D"/>
    <w:rsid w:val="00892331"/>
    <w:rsid w:val="008A6817"/>
    <w:rsid w:val="008B2EAA"/>
    <w:rsid w:val="008C4A93"/>
    <w:rsid w:val="008E0E6A"/>
    <w:rsid w:val="00903C48"/>
    <w:rsid w:val="00903CE6"/>
    <w:rsid w:val="00925A82"/>
    <w:rsid w:val="00927C1E"/>
    <w:rsid w:val="00936F3E"/>
    <w:rsid w:val="00946FE6"/>
    <w:rsid w:val="00956BF9"/>
    <w:rsid w:val="00956C29"/>
    <w:rsid w:val="00974B26"/>
    <w:rsid w:val="00993CEA"/>
    <w:rsid w:val="009A2850"/>
    <w:rsid w:val="009B28B1"/>
    <w:rsid w:val="009C3405"/>
    <w:rsid w:val="009C7C13"/>
    <w:rsid w:val="009D516D"/>
    <w:rsid w:val="009E17F6"/>
    <w:rsid w:val="009E4E18"/>
    <w:rsid w:val="009F3BFC"/>
    <w:rsid w:val="009F4727"/>
    <w:rsid w:val="00A11B5F"/>
    <w:rsid w:val="00A13A7C"/>
    <w:rsid w:val="00A20E5F"/>
    <w:rsid w:val="00A30B80"/>
    <w:rsid w:val="00A50186"/>
    <w:rsid w:val="00A5082C"/>
    <w:rsid w:val="00A776D4"/>
    <w:rsid w:val="00A8166B"/>
    <w:rsid w:val="00A92FAB"/>
    <w:rsid w:val="00A9309C"/>
    <w:rsid w:val="00AA6410"/>
    <w:rsid w:val="00AB0C7E"/>
    <w:rsid w:val="00AB3CFC"/>
    <w:rsid w:val="00AB45C0"/>
    <w:rsid w:val="00AE6A88"/>
    <w:rsid w:val="00AE7FBA"/>
    <w:rsid w:val="00AF04D0"/>
    <w:rsid w:val="00AF7527"/>
    <w:rsid w:val="00B12A6B"/>
    <w:rsid w:val="00B40C9C"/>
    <w:rsid w:val="00B507D5"/>
    <w:rsid w:val="00B77E04"/>
    <w:rsid w:val="00B8562F"/>
    <w:rsid w:val="00B8754C"/>
    <w:rsid w:val="00BC1F78"/>
    <w:rsid w:val="00BE7032"/>
    <w:rsid w:val="00C06CA7"/>
    <w:rsid w:val="00C15918"/>
    <w:rsid w:val="00C31E35"/>
    <w:rsid w:val="00C42EED"/>
    <w:rsid w:val="00C54B95"/>
    <w:rsid w:val="00C552FF"/>
    <w:rsid w:val="00C55491"/>
    <w:rsid w:val="00C57199"/>
    <w:rsid w:val="00C6291B"/>
    <w:rsid w:val="00C7186A"/>
    <w:rsid w:val="00CA0FEC"/>
    <w:rsid w:val="00CC0189"/>
    <w:rsid w:val="00CC306E"/>
    <w:rsid w:val="00CD3EB3"/>
    <w:rsid w:val="00CE5FFA"/>
    <w:rsid w:val="00D32A29"/>
    <w:rsid w:val="00D373F1"/>
    <w:rsid w:val="00D46149"/>
    <w:rsid w:val="00D64649"/>
    <w:rsid w:val="00D65FC5"/>
    <w:rsid w:val="00D66A8A"/>
    <w:rsid w:val="00D66D34"/>
    <w:rsid w:val="00DB21A4"/>
    <w:rsid w:val="00DE059C"/>
    <w:rsid w:val="00E00183"/>
    <w:rsid w:val="00E0461E"/>
    <w:rsid w:val="00E1379A"/>
    <w:rsid w:val="00E14D01"/>
    <w:rsid w:val="00E2580E"/>
    <w:rsid w:val="00E34BE1"/>
    <w:rsid w:val="00E50BC8"/>
    <w:rsid w:val="00E735B2"/>
    <w:rsid w:val="00E80191"/>
    <w:rsid w:val="00E85555"/>
    <w:rsid w:val="00EA5E17"/>
    <w:rsid w:val="00EB37AC"/>
    <w:rsid w:val="00EB7104"/>
    <w:rsid w:val="00EC0698"/>
    <w:rsid w:val="00EE7468"/>
    <w:rsid w:val="00EF0857"/>
    <w:rsid w:val="00EF523D"/>
    <w:rsid w:val="00EF74A6"/>
    <w:rsid w:val="00F02209"/>
    <w:rsid w:val="00F063A9"/>
    <w:rsid w:val="00F24446"/>
    <w:rsid w:val="00F44E23"/>
    <w:rsid w:val="00F76E67"/>
    <w:rsid w:val="00F94CA4"/>
    <w:rsid w:val="00FD77E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9319325-9D58-46EB-BE49-5AAC131C6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styleId="Emphasis">
    <w:name w:val="Emphasis"/>
    <w:basedOn w:val="DefaultParagraphFont"/>
    <w:uiPriority w:val="20"/>
    <w:qFormat/>
    <w:rsid w:val="00D66D34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66D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nurban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1913</Words>
  <Characters>10906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12794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lastModifiedBy>Ashot Pirumyan</cp:lastModifiedBy>
  <cp:revision>8</cp:revision>
  <cp:lastPrinted>2019-04-19T06:51:00Z</cp:lastPrinted>
  <dcterms:created xsi:type="dcterms:W3CDTF">2019-11-13T06:12:00Z</dcterms:created>
  <dcterms:modified xsi:type="dcterms:W3CDTF">2019-11-13T08:19:00Z</dcterms:modified>
</cp:coreProperties>
</file>