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848" w:rsidRDefault="006373CE">
      <w:pPr>
        <w:pStyle w:val="headingtitleStyle"/>
      </w:pPr>
      <w:bookmarkStart w:id="0" w:name="_Toc1"/>
      <w:r>
        <w:t>Ամփոփաթերթ</w:t>
      </w:r>
      <w:bookmarkEnd w:id="0"/>
    </w:p>
    <w:p w:rsidR="00AD5848" w:rsidRDefault="006373CE">
      <w:pPr>
        <w:pStyle w:val="headingtitleStyle"/>
      </w:pPr>
      <w:bookmarkStart w:id="1" w:name="_Toc2"/>
      <w:r>
        <w:t xml:space="preserve">«Ոստիկանության մասին» օրենքում լրացում և փոփոխություններ կատարելու մասին» </w:t>
      </w:r>
      <w:r w:rsidR="002452C1">
        <w:t>օրենքի</w:t>
      </w:r>
      <w:r>
        <w:t xml:space="preserve"> նախագծի վերաբերյալ</w:t>
      </w:r>
      <w:bookmarkEnd w:id="1"/>
    </w:p>
    <w:p w:rsidR="00AD5848" w:rsidRDefault="00AD5848"/>
    <w:p w:rsidR="00AD5848" w:rsidRDefault="00AD5848"/>
    <w:p w:rsidR="00AD5848" w:rsidRDefault="00AD5848"/>
    <w:tbl>
      <w:tblPr>
        <w:tblW w:w="14500" w:type="dxa"/>
        <w:tblCellMar>
          <w:left w:w="10" w:type="dxa"/>
          <w:right w:w="10" w:type="dxa"/>
        </w:tblCellMar>
        <w:tblLook w:val="0000"/>
      </w:tblPr>
      <w:tblGrid>
        <w:gridCol w:w="437"/>
        <w:gridCol w:w="2163"/>
        <w:gridCol w:w="6579"/>
        <w:gridCol w:w="3163"/>
        <w:gridCol w:w="2158"/>
      </w:tblGrid>
      <w:tr w:rsidR="00ED5023" w:rsidTr="002452C1">
        <w:tc>
          <w:tcPr>
            <w:tcW w:w="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Default="00AD5848">
            <w:pPr>
              <w:jc w:val="center"/>
            </w:pP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2E78E5" w:rsidRDefault="006373CE">
            <w:pPr>
              <w:jc w:val="center"/>
              <w:rPr>
                <w:b/>
              </w:rPr>
            </w:pPr>
            <w:r w:rsidRPr="002E78E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6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2E78E5" w:rsidRDefault="006373CE" w:rsidP="002E78E5">
            <w:pPr>
              <w:ind w:left="140" w:right="147" w:firstLine="182"/>
              <w:jc w:val="center"/>
              <w:rPr>
                <w:b/>
              </w:rPr>
            </w:pPr>
            <w:r w:rsidRPr="002E78E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2D22AE" w:rsidRDefault="006373CE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2D22AE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2E78E5" w:rsidRDefault="006373CE">
            <w:pPr>
              <w:jc w:val="center"/>
              <w:rPr>
                <w:b/>
              </w:rPr>
            </w:pPr>
            <w:r w:rsidRPr="002E78E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ED5023" w:rsidTr="002452C1">
        <w:tc>
          <w:tcPr>
            <w:tcW w:w="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D5848" w:rsidRDefault="00AD5848">
            <w:pPr>
              <w:jc w:val="center"/>
            </w:pP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D5848" w:rsidRPr="002E78E5" w:rsidRDefault="006373CE">
            <w:pPr>
              <w:jc w:val="center"/>
              <w:rPr>
                <w:b/>
              </w:rPr>
            </w:pPr>
            <w:r w:rsidRPr="002E78E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D5848" w:rsidRDefault="006373CE" w:rsidP="002E78E5">
            <w:pPr>
              <w:ind w:left="140" w:right="147" w:firstLine="182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D5848" w:rsidRPr="002D22AE" w:rsidRDefault="006373C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D22A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D5848" w:rsidRDefault="006373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D5023" w:rsidTr="002452C1">
        <w:tc>
          <w:tcPr>
            <w:tcW w:w="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Default="002452C1">
            <w:pPr>
              <w:jc w:val="center"/>
            </w:pPr>
            <w:r>
              <w:t>1</w:t>
            </w: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2E78E5" w:rsidRDefault="006373CE">
            <w:pPr>
              <w:jc w:val="center"/>
              <w:rPr>
                <w:b/>
              </w:rPr>
            </w:pPr>
            <w:r w:rsidRPr="002E78E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Գևորգ Մալխասյան</w:t>
            </w:r>
          </w:p>
          <w:p w:rsidR="00AD5848" w:rsidRPr="002E78E5" w:rsidRDefault="006373CE">
            <w:pPr>
              <w:jc w:val="center"/>
              <w:rPr>
                <w:b/>
              </w:rPr>
            </w:pPr>
            <w:r w:rsidRPr="002E78E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22.07.2019 12:38:13</w:t>
            </w:r>
          </w:p>
        </w:tc>
        <w:tc>
          <w:tcPr>
            <w:tcW w:w="6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Default="006373CE" w:rsidP="002E78E5">
            <w:pPr>
              <w:ind w:left="140" w:right="147" w:firstLine="182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 եմ նաև, որ 5.1-ին հոդվածի 1-ին մասի պահանջը պետք է տարածել  ցանկացած իրավախախտում կատարման մեջ կասկածվող, ինչպես նաև  բացատրություն կամ հաղորդագրություն կամ ցուցմունք տվող ցանկացած անձի վրա՝ այդ թվում վկաներ, տուժողներ և այլն:</w:t>
            </w:r>
          </w:p>
        </w:tc>
        <w:tc>
          <w:tcPr>
            <w:tcW w:w="3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2D22AE" w:rsidRDefault="009A1896" w:rsidP="00070754">
            <w:pPr>
              <w:ind w:left="83"/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Ապագայում բոլոր դեպքերում</w:t>
            </w:r>
            <w:r w:rsidR="00F46316">
              <w:rPr>
                <w:rFonts w:ascii="GHEA Grapalat" w:hAnsi="GHEA Grapalat"/>
                <w:sz w:val="22"/>
                <w:szCs w:val="22"/>
              </w:rPr>
              <w:t xml:space="preserve"> նման համակարգ կիրառելու հարցը քննարկվում է</w:t>
            </w:r>
            <w:r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Default="00AD5848">
            <w:pPr>
              <w:jc w:val="center"/>
            </w:pPr>
          </w:p>
        </w:tc>
      </w:tr>
      <w:tr w:rsidR="00ED5023" w:rsidRPr="00985D06" w:rsidTr="002452C1">
        <w:tc>
          <w:tcPr>
            <w:tcW w:w="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985D06" w:rsidRDefault="002452C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985D06" w:rsidRDefault="006373CE">
            <w:pPr>
              <w:jc w:val="center"/>
              <w:rPr>
                <w:rFonts w:ascii="GHEA Grapalat" w:hAnsi="GHEA Grapalat"/>
                <w:b/>
              </w:rPr>
            </w:pPr>
            <w:r w:rsidRPr="00985D06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Գևորգ Մալխասյան</w:t>
            </w:r>
          </w:p>
          <w:p w:rsidR="00AD5848" w:rsidRPr="00985D06" w:rsidRDefault="006373CE">
            <w:pPr>
              <w:jc w:val="center"/>
              <w:rPr>
                <w:rFonts w:ascii="GHEA Grapalat" w:hAnsi="GHEA Grapalat"/>
                <w:b/>
              </w:rPr>
            </w:pPr>
            <w:r w:rsidRPr="00985D06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22.07.2019 12:14:59</w:t>
            </w:r>
          </w:p>
        </w:tc>
        <w:tc>
          <w:tcPr>
            <w:tcW w:w="6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985D06" w:rsidRDefault="006373CE" w:rsidP="002E78E5">
            <w:pPr>
              <w:ind w:left="140" w:right="147" w:firstLine="182"/>
              <w:jc w:val="both"/>
              <w:rPr>
                <w:rFonts w:ascii="GHEA Grapalat" w:hAnsi="GHEA Grapalat"/>
              </w:rPr>
            </w:pPr>
            <w:r w:rsidRPr="00985D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 եմ, որ համանման մոտեցում պետք է ցուցաբերվի բոլոր հետքաննության ու նախաքննության մարմիններում:</w:t>
            </w:r>
          </w:p>
        </w:tc>
        <w:tc>
          <w:tcPr>
            <w:tcW w:w="3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985D06" w:rsidRDefault="00603E7F" w:rsidP="00B32C72">
            <w:pPr>
              <w:ind w:left="83" w:right="89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85D06">
              <w:rPr>
                <w:rFonts w:ascii="GHEA Grapalat" w:hAnsi="GHEA Grapalat"/>
                <w:sz w:val="22"/>
                <w:szCs w:val="22"/>
              </w:rPr>
              <w:t xml:space="preserve">Ըստ օրինագծի </w:t>
            </w:r>
            <w:r w:rsidR="00985D06" w:rsidRPr="00985D06">
              <w:rPr>
                <w:rFonts w:ascii="GHEA Grapalat" w:hAnsi="GHEA Grapalat"/>
                <w:sz w:val="22"/>
                <w:szCs w:val="22"/>
              </w:rPr>
              <w:t xml:space="preserve">3-րդ </w:t>
            </w:r>
            <w:r w:rsidR="00985D06">
              <w:rPr>
                <w:rFonts w:ascii="GHEA Grapalat" w:hAnsi="GHEA Grapalat"/>
                <w:sz w:val="22"/>
                <w:szCs w:val="22"/>
              </w:rPr>
              <w:t>հոդվածի՝ Ո</w:t>
            </w:r>
            <w:r w:rsidR="00985D06" w:rsidRPr="00985D06">
              <w:rPr>
                <w:rFonts w:ascii="GHEA Grapalat" w:hAnsi="GHEA Grapalat"/>
                <w:sz w:val="22"/>
                <w:szCs w:val="22"/>
              </w:rPr>
              <w:t xml:space="preserve">ստիկանության վարչական շենքերի մուտքերն ու ելքերը, ինչպես </w:t>
            </w:r>
            <w:r w:rsidR="00985D06" w:rsidRPr="00985D06">
              <w:rPr>
                <w:rFonts w:ascii="GHEA Grapalat" w:hAnsi="GHEA Grapalat"/>
                <w:sz w:val="22"/>
                <w:szCs w:val="22"/>
              </w:rPr>
              <w:lastRenderedPageBreak/>
              <w:t>նաև Ոստիկանության ստորաբաժանումների վարչական շենքերում հարցաքննության և հանցագործության մեջ կասկածվող անձանց հետ իրականացվող  ոչ գաղտնի օպերատիվ հարցումների համար օգտագործվող բոլոր տարածքները (աշխատասենյակները) համապատասխան տեսագրող ու տեսաձայնագրող համակարգերով պետք է կահավորված լինեն օրենքն ուժի մեջ մտնելուց հետո 3 տարվա ընթացքում: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D5848" w:rsidRPr="00985D06" w:rsidRDefault="00AD5848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985D06" w:rsidRPr="00F46316" w:rsidRDefault="00985D06" w:rsidP="00985D06">
      <w:pPr>
        <w:jc w:val="right"/>
        <w:rPr>
          <w:rFonts w:ascii="GHEA Grapalat" w:hAnsi="GHEA Grapalat"/>
          <w:b/>
        </w:rPr>
      </w:pPr>
      <w:r w:rsidRPr="00F46316">
        <w:rPr>
          <w:rFonts w:ascii="GHEA Grapalat" w:hAnsi="GHEA Grapalat"/>
          <w:b/>
        </w:rPr>
        <w:lastRenderedPageBreak/>
        <w:t>ՀՀ ՈՍՏԻԿԱՆՈՒԹՅՈՒՆ</w:t>
      </w:r>
    </w:p>
    <w:sectPr w:rsidR="00985D06" w:rsidRPr="00F46316" w:rsidSect="00AD5848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AD5848"/>
    <w:rsid w:val="00016D4B"/>
    <w:rsid w:val="00070754"/>
    <w:rsid w:val="000979B1"/>
    <w:rsid w:val="000D55F7"/>
    <w:rsid w:val="000E3CD3"/>
    <w:rsid w:val="00111EF1"/>
    <w:rsid w:val="00191A5B"/>
    <w:rsid w:val="002452C1"/>
    <w:rsid w:val="002D22AE"/>
    <w:rsid w:val="002E78E5"/>
    <w:rsid w:val="00413119"/>
    <w:rsid w:val="00441809"/>
    <w:rsid w:val="004962E6"/>
    <w:rsid w:val="004E7BED"/>
    <w:rsid w:val="004F5B4F"/>
    <w:rsid w:val="00546E58"/>
    <w:rsid w:val="005567DF"/>
    <w:rsid w:val="005972F0"/>
    <w:rsid w:val="00603E7F"/>
    <w:rsid w:val="006373CE"/>
    <w:rsid w:val="006E4901"/>
    <w:rsid w:val="007A322D"/>
    <w:rsid w:val="007A36F5"/>
    <w:rsid w:val="00846823"/>
    <w:rsid w:val="00856D81"/>
    <w:rsid w:val="008D111C"/>
    <w:rsid w:val="009163B0"/>
    <w:rsid w:val="00985D06"/>
    <w:rsid w:val="009A1896"/>
    <w:rsid w:val="009E65F1"/>
    <w:rsid w:val="00AD5848"/>
    <w:rsid w:val="00B32C72"/>
    <w:rsid w:val="00BA7D1F"/>
    <w:rsid w:val="00BE1E97"/>
    <w:rsid w:val="00BE5C00"/>
    <w:rsid w:val="00C35CF2"/>
    <w:rsid w:val="00CE3E4C"/>
    <w:rsid w:val="00D04F14"/>
    <w:rsid w:val="00D102CE"/>
    <w:rsid w:val="00D361D9"/>
    <w:rsid w:val="00E316F0"/>
    <w:rsid w:val="00EC1FEC"/>
    <w:rsid w:val="00ED5023"/>
    <w:rsid w:val="00EF49A7"/>
    <w:rsid w:val="00F21723"/>
    <w:rsid w:val="00F46316"/>
    <w:rsid w:val="00F63ED3"/>
    <w:rsid w:val="00F65834"/>
    <w:rsid w:val="00FC3043"/>
    <w:rsid w:val="00FD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D5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AD5848"/>
    <w:rPr>
      <w:vertAlign w:val="superscript"/>
    </w:rPr>
  </w:style>
  <w:style w:type="paragraph" w:customStyle="1" w:styleId="headingtitleStyle">
    <w:name w:val="heading titleStyle"/>
    <w:basedOn w:val="Normal"/>
    <w:rsid w:val="00AD584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http://mul.police.gov.am/tasks/docs/attachment.php?id=292261&amp;fn=3_EDRAFT_VOSTIKANUTYUN.docx&amp;out=0&amp;token=dec58b301b51e6556cea</cp:keywords>
</cp:coreProperties>
</file>