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B0F648" w14:textId="77777777" w:rsidR="00AD13EF" w:rsidRPr="00512050" w:rsidRDefault="00BE7E24" w:rsidP="00BE7E24">
      <w:pPr>
        <w:jc w:val="center"/>
        <w:rPr>
          <w:b/>
          <w:szCs w:val="24"/>
          <w:lang w:val="hy-AM"/>
        </w:rPr>
      </w:pPr>
      <w:r w:rsidRPr="00512050">
        <w:rPr>
          <w:b/>
          <w:szCs w:val="24"/>
          <w:lang w:val="hy-AM"/>
        </w:rPr>
        <w:t>ՀԱՅԱՍՏԱՆԻ ՀԱՆՐԱՊԵՏՈՒԹՅԱՆ ԿԱՌԱՎԱՐՈՒԹՅԱՆ</w:t>
      </w:r>
    </w:p>
    <w:p w14:paraId="11B0F649" w14:textId="77777777" w:rsidR="00BE7E24" w:rsidRPr="00512050" w:rsidRDefault="00BE7E24" w:rsidP="00BE7E24">
      <w:pPr>
        <w:jc w:val="center"/>
        <w:rPr>
          <w:b/>
          <w:szCs w:val="24"/>
          <w:lang w:val="hy-AM"/>
        </w:rPr>
      </w:pPr>
      <w:r w:rsidRPr="00512050">
        <w:rPr>
          <w:b/>
          <w:szCs w:val="24"/>
          <w:lang w:val="hy-AM"/>
        </w:rPr>
        <w:t>ՈՐՈՇՈՒՄ</w:t>
      </w:r>
    </w:p>
    <w:p w14:paraId="11B0F64A" w14:textId="3F0EFDDD" w:rsidR="00BE7E24" w:rsidRPr="00512050" w:rsidRDefault="00512050" w:rsidP="00512050">
      <w:pPr>
        <w:jc w:val="center"/>
        <w:rPr>
          <w:szCs w:val="24"/>
          <w:lang w:val="hy-AM"/>
        </w:rPr>
      </w:pPr>
      <w:r w:rsidRPr="00512050">
        <w:rPr>
          <w:szCs w:val="24"/>
          <w:lang w:val="hy-AM"/>
        </w:rPr>
        <w:t>նոյեմբերի 2019 թվականի N   - Ա</w:t>
      </w:r>
    </w:p>
    <w:p w14:paraId="11B0F64B" w14:textId="77777777" w:rsidR="00D148E7" w:rsidRPr="00512050" w:rsidRDefault="00D148E7" w:rsidP="00BE7E24">
      <w:pPr>
        <w:jc w:val="center"/>
        <w:rPr>
          <w:b/>
          <w:szCs w:val="24"/>
          <w:lang w:val="hy-AM"/>
        </w:rPr>
      </w:pPr>
    </w:p>
    <w:p w14:paraId="11B0F64D" w14:textId="77777777" w:rsidR="00BE7E24" w:rsidRPr="00512050" w:rsidRDefault="001D5052" w:rsidP="00BE7E24">
      <w:pPr>
        <w:spacing w:line="256" w:lineRule="auto"/>
        <w:jc w:val="center"/>
        <w:rPr>
          <w:rFonts w:eastAsia="Calibri" w:cs="Sylfaen"/>
          <w:b/>
          <w:szCs w:val="24"/>
          <w:lang w:val="hy-AM"/>
        </w:rPr>
      </w:pPr>
      <w:r w:rsidRPr="00512050">
        <w:rPr>
          <w:rFonts w:eastAsia="Calibri" w:cs="Sylfaen"/>
          <w:b/>
          <w:szCs w:val="24"/>
          <w:lang w:val="hy-AM"/>
        </w:rPr>
        <w:t>«</w:t>
      </w:r>
      <w:r w:rsidR="00BE7E24" w:rsidRPr="00512050">
        <w:rPr>
          <w:rFonts w:eastAsia="Calibri" w:cs="Sylfaen"/>
          <w:b/>
          <w:szCs w:val="24"/>
          <w:lang w:val="hy-AM"/>
        </w:rPr>
        <w:t xml:space="preserve">ԵՎՐԱՍԻԱԿԱՆ ՏՆՏԵՍԱԿԱՆ ՄԻՈՒԹՅԱՆ ՄԱՔՍԱՅԻՆ ՍԱՀՄԱՆՈՎ ԿԱՆԽԻԿ ԴՐԱՄԱԿԱՆ ՄԻՋՈՑՆԵՐԻ </w:t>
      </w:r>
      <w:r w:rsidRPr="00512050">
        <w:rPr>
          <w:rFonts w:eastAsia="Calibri" w:cs="Sylfaen"/>
          <w:b/>
          <w:szCs w:val="24"/>
          <w:lang w:val="hy-AM"/>
        </w:rPr>
        <w:t>ԵՎ</w:t>
      </w:r>
      <w:r w:rsidR="00BE7E24" w:rsidRPr="00512050">
        <w:rPr>
          <w:rFonts w:eastAsia="Calibri" w:cs="Sylfaen"/>
          <w:b/>
          <w:szCs w:val="24"/>
          <w:lang w:val="hy-AM"/>
        </w:rPr>
        <w:t xml:space="preserve"> (ԿԱՄ) ԴՐԱՄԱԿԱՆ ԳՈՐԾԻՔՆԵՐԻ ՏԵՂԱՓՈԽՄԱՆ ԺԱՄԱՆԱԿ ՀԱՆՑԱՎՈՐ ՃԱՆԱՊԱՐՀՈՎ ՍՏԱՑՎԱԾ ԵԿԱՄՈՒՏՆԵՐԻ ՕՐԻՆԱԿԱՆԱՑՄԱՆ (ԼՎԱՑՄԱՆ) </w:t>
      </w:r>
      <w:r w:rsidRPr="00512050">
        <w:rPr>
          <w:rFonts w:eastAsia="Calibri" w:cs="Sylfaen"/>
          <w:b/>
          <w:szCs w:val="24"/>
          <w:lang w:val="hy-AM"/>
        </w:rPr>
        <w:t>ԵՎ</w:t>
      </w:r>
      <w:r w:rsidR="00BE7E24" w:rsidRPr="00512050">
        <w:rPr>
          <w:rFonts w:eastAsia="Calibri" w:cs="Sylfaen"/>
          <w:b/>
          <w:szCs w:val="24"/>
          <w:lang w:val="hy-AM"/>
        </w:rPr>
        <w:t xml:space="preserve"> ԱՀԱԲԵԿՉՈՒԹՅԱՆ ՖԻՆԱՆՍԱՎՈՐՄԱՆ ԴԵՄ ՊԱՅՔԱՐԻ ՈԼՈՐՏՈՒՄ ՏԵՂԵԿԱՏՎՈՒԹՅԱՆ ՓՈԽԱՆԱԿՄԱՆ ՄԱՍԻՆ</w:t>
      </w:r>
      <w:r w:rsidRPr="00512050">
        <w:rPr>
          <w:rFonts w:eastAsia="Calibri" w:cs="Sylfaen"/>
          <w:b/>
          <w:szCs w:val="24"/>
          <w:lang w:val="hy-AM"/>
        </w:rPr>
        <w:t>» ՀԱՄԱՁԱՅՆԱԳՐԻ ՍՏՈՐԱԳՐՄԱՆ ԱՌԱՋԱՐԿՈՒԹՅԱՆԸ ՀԱՎԱՆՈՒԹՅՈՒՆ ՏԱԼՈՒ ՄԱՍԻՆ</w:t>
      </w:r>
    </w:p>
    <w:p w14:paraId="11B0F64E" w14:textId="4E93FC7F" w:rsidR="004A32E1" w:rsidRPr="00110026" w:rsidRDefault="00512050" w:rsidP="00BE7E24">
      <w:pPr>
        <w:spacing w:line="256" w:lineRule="auto"/>
        <w:jc w:val="center"/>
        <w:rPr>
          <w:rFonts w:eastAsia="Calibri" w:cs="Sylfaen"/>
          <w:szCs w:val="24"/>
          <w:lang w:val="hy-AM"/>
        </w:rPr>
      </w:pPr>
      <w:r w:rsidRPr="00110026">
        <w:rPr>
          <w:rFonts w:eastAsia="Calibri" w:cs="Sylfaen"/>
          <w:szCs w:val="24"/>
          <w:lang w:val="hy-AM"/>
        </w:rPr>
        <w:t>----------------------------------------------------------------------------------</w:t>
      </w:r>
    </w:p>
    <w:p w14:paraId="7CE48620" w14:textId="77777777" w:rsidR="00110026" w:rsidRPr="00110026" w:rsidRDefault="004A32E1" w:rsidP="00110026">
      <w:pPr>
        <w:tabs>
          <w:tab w:val="left" w:pos="1134"/>
        </w:tabs>
        <w:spacing w:line="256" w:lineRule="auto"/>
        <w:ind w:firstLine="567"/>
        <w:jc w:val="both"/>
        <w:rPr>
          <w:rFonts w:eastAsia="Calibri" w:cs="Sylfaen"/>
          <w:szCs w:val="24"/>
          <w:lang w:val="hy-AM"/>
        </w:rPr>
      </w:pPr>
      <w:r w:rsidRPr="00512050">
        <w:rPr>
          <w:rFonts w:eastAsia="Calibri" w:cs="Sylfaen"/>
          <w:szCs w:val="24"/>
          <w:lang w:val="hy-AM"/>
        </w:rPr>
        <w:t xml:space="preserve">Ղեկավարվելով «Միջազգային պայմանագրերի մասին» Հայաստանի Հանրապետության </w:t>
      </w:r>
      <w:r w:rsidR="00F02A41" w:rsidRPr="00512050">
        <w:rPr>
          <w:rFonts w:eastAsia="Calibri" w:cs="Sylfaen"/>
          <w:szCs w:val="24"/>
          <w:lang w:val="hy-AM"/>
        </w:rPr>
        <w:t>օրենքի</w:t>
      </w:r>
      <w:r w:rsidRPr="00512050">
        <w:rPr>
          <w:rFonts w:eastAsia="Calibri" w:cs="Sylfaen"/>
          <w:szCs w:val="24"/>
          <w:lang w:val="hy-AM"/>
        </w:rPr>
        <w:t xml:space="preserve"> 7-րդ հոդվածով՝ Հայաստանի Հանրապետության կառավարությունը որոշում է. </w:t>
      </w:r>
    </w:p>
    <w:p w14:paraId="74A037DF" w14:textId="77777777" w:rsidR="00110026" w:rsidRPr="00110026" w:rsidRDefault="004A32E1" w:rsidP="00110026">
      <w:pPr>
        <w:pStyle w:val="ListParagraph"/>
        <w:numPr>
          <w:ilvl w:val="0"/>
          <w:numId w:val="1"/>
        </w:numPr>
        <w:tabs>
          <w:tab w:val="left" w:pos="1134"/>
        </w:tabs>
        <w:spacing w:line="256" w:lineRule="auto"/>
        <w:ind w:left="0" w:firstLine="567"/>
        <w:jc w:val="both"/>
        <w:rPr>
          <w:rFonts w:eastAsia="Calibri" w:cs="Sylfaen"/>
          <w:szCs w:val="24"/>
          <w:lang w:val="hy-AM"/>
        </w:rPr>
      </w:pPr>
      <w:r w:rsidRPr="00110026">
        <w:rPr>
          <w:rFonts w:eastAsia="Calibri" w:cs="Sylfaen"/>
          <w:szCs w:val="24"/>
          <w:lang w:val="hy-AM"/>
        </w:rPr>
        <w:t xml:space="preserve">Հավանություն տալ </w:t>
      </w:r>
      <w:r w:rsidRPr="00110026">
        <w:rPr>
          <w:rFonts w:eastAsia="Calibri" w:cs="Sylfaen"/>
          <w:b/>
          <w:szCs w:val="24"/>
          <w:lang w:val="hy-AM"/>
        </w:rPr>
        <w:t>«</w:t>
      </w:r>
      <w:r w:rsidRPr="00110026">
        <w:rPr>
          <w:rFonts w:eastAsia="Calibri" w:cs="Sylfaen"/>
          <w:szCs w:val="24"/>
          <w:lang w:val="hy-AM"/>
        </w:rPr>
        <w:t>Եվրասիական տնտեսական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 (լվացման) և ահաբեկչության ֆինանսավորման դեմ պայքարի ոլորտում տեղեկատվության փոխանակման մասին»</w:t>
      </w:r>
      <w:r w:rsidR="00467A46" w:rsidRPr="00110026">
        <w:rPr>
          <w:rFonts w:eastAsia="Calibri" w:cs="Sylfaen"/>
          <w:szCs w:val="24"/>
          <w:lang w:val="hy-AM"/>
        </w:rPr>
        <w:t xml:space="preserve"> համաձայնագրի ստորագրման առաջարկությանը: </w:t>
      </w:r>
    </w:p>
    <w:p w14:paraId="675CF723" w14:textId="418C4B2A" w:rsidR="00110026" w:rsidRPr="00110026" w:rsidRDefault="00467A46" w:rsidP="00110026">
      <w:pPr>
        <w:pStyle w:val="ListParagraph"/>
        <w:numPr>
          <w:ilvl w:val="0"/>
          <w:numId w:val="1"/>
        </w:numPr>
        <w:tabs>
          <w:tab w:val="left" w:pos="1134"/>
        </w:tabs>
        <w:spacing w:line="256" w:lineRule="auto"/>
        <w:ind w:left="0" w:firstLine="567"/>
        <w:jc w:val="both"/>
        <w:rPr>
          <w:rFonts w:eastAsia="Calibri" w:cs="Sylfaen"/>
          <w:szCs w:val="24"/>
          <w:lang w:val="hy-AM"/>
        </w:rPr>
      </w:pPr>
      <w:r w:rsidRPr="00110026">
        <w:rPr>
          <w:rFonts w:eastAsia="Calibri" w:cs="Sylfaen"/>
          <w:szCs w:val="24"/>
          <w:lang w:val="hy-AM"/>
        </w:rPr>
        <w:t>Հայաստանի Հանրապետության արտաքին գործերի նախարարին</w:t>
      </w:r>
      <w:r w:rsidR="00BE4D7F" w:rsidRPr="00110026">
        <w:rPr>
          <w:rFonts w:eastAsia="Calibri" w:cs="Sylfaen"/>
          <w:szCs w:val="24"/>
          <w:lang w:val="hy-AM"/>
        </w:rPr>
        <w:t xml:space="preserve">՝ կազմակերպել միջազգային պայմանագրի </w:t>
      </w:r>
      <w:bookmarkStart w:id="0" w:name="_GoBack"/>
      <w:r w:rsidR="00BE4D7F" w:rsidRPr="00110026">
        <w:rPr>
          <w:rFonts w:eastAsia="Calibri" w:cs="Sylfaen"/>
          <w:szCs w:val="24"/>
          <w:lang w:val="hy-AM"/>
        </w:rPr>
        <w:t xml:space="preserve">ստորագրումը: </w:t>
      </w:r>
    </w:p>
    <w:p w14:paraId="2FE5C023" w14:textId="77777777" w:rsidR="00110026" w:rsidRDefault="00110026" w:rsidP="00110026">
      <w:pPr>
        <w:tabs>
          <w:tab w:val="left" w:pos="1134"/>
        </w:tabs>
        <w:spacing w:line="256" w:lineRule="auto"/>
        <w:jc w:val="both"/>
        <w:rPr>
          <w:rFonts w:eastAsia="Calibri" w:cs="Sylfaen"/>
          <w:szCs w:val="24"/>
        </w:rPr>
      </w:pPr>
    </w:p>
    <w:bookmarkEnd w:id="0"/>
    <w:p w14:paraId="364B5CCE" w14:textId="41EFC4BB" w:rsidR="00110026" w:rsidRDefault="00110026" w:rsidP="00110026">
      <w:pPr>
        <w:spacing w:line="256" w:lineRule="auto"/>
        <w:jc w:val="both"/>
        <w:rPr>
          <w:rFonts w:eastAsia="Calibri" w:cs="Sylfaen"/>
          <w:szCs w:val="24"/>
        </w:rPr>
      </w:pPr>
      <w:r>
        <w:rPr>
          <w:rFonts w:eastAsia="Calibri" w:cs="Sylfaen"/>
          <w:szCs w:val="24"/>
        </w:rPr>
        <w:t>ՀԱՅԱՍՏԱՆԻ ՀԱՆՐԱՊԵՏՈՒԹՅԱՆ</w:t>
      </w:r>
    </w:p>
    <w:p w14:paraId="0AF707B8" w14:textId="4FEF2937" w:rsidR="00110026" w:rsidRPr="00110026" w:rsidRDefault="00110026" w:rsidP="00110026">
      <w:pPr>
        <w:spacing w:line="256" w:lineRule="auto"/>
        <w:jc w:val="both"/>
        <w:rPr>
          <w:rFonts w:eastAsia="Calibri" w:cs="Sylfaen"/>
          <w:szCs w:val="24"/>
        </w:rPr>
      </w:pPr>
      <w:r>
        <w:rPr>
          <w:rFonts w:eastAsia="Calibri" w:cs="Sylfaen"/>
          <w:szCs w:val="24"/>
        </w:rPr>
        <w:t xml:space="preserve">        ՎԱՐՉԱՊԵՏ</w:t>
      </w:r>
      <w:r>
        <w:rPr>
          <w:rFonts w:eastAsia="Calibri" w:cs="Sylfaen"/>
          <w:szCs w:val="24"/>
        </w:rPr>
        <w:tab/>
      </w:r>
      <w:r>
        <w:rPr>
          <w:rFonts w:eastAsia="Calibri" w:cs="Sylfaen"/>
          <w:szCs w:val="24"/>
        </w:rPr>
        <w:tab/>
      </w:r>
      <w:r>
        <w:rPr>
          <w:rFonts w:eastAsia="Calibri" w:cs="Sylfaen"/>
          <w:szCs w:val="24"/>
        </w:rPr>
        <w:tab/>
      </w:r>
      <w:r>
        <w:rPr>
          <w:rFonts w:eastAsia="Calibri" w:cs="Sylfaen"/>
          <w:szCs w:val="24"/>
        </w:rPr>
        <w:tab/>
      </w:r>
      <w:r>
        <w:rPr>
          <w:rFonts w:eastAsia="Calibri" w:cs="Sylfaen"/>
          <w:szCs w:val="24"/>
        </w:rPr>
        <w:tab/>
      </w:r>
      <w:r>
        <w:rPr>
          <w:rFonts w:eastAsia="Calibri" w:cs="Sylfaen"/>
          <w:szCs w:val="24"/>
        </w:rPr>
        <w:tab/>
      </w:r>
      <w:r>
        <w:rPr>
          <w:rFonts w:eastAsia="Calibri" w:cs="Sylfaen"/>
          <w:szCs w:val="24"/>
        </w:rPr>
        <w:tab/>
      </w:r>
      <w:r>
        <w:rPr>
          <w:rFonts w:eastAsia="Calibri" w:cs="Sylfaen"/>
          <w:szCs w:val="24"/>
        </w:rPr>
        <w:tab/>
        <w:t>Ն. ՓԱՇԻՆՅԱՆ</w:t>
      </w:r>
    </w:p>
    <w:p w14:paraId="11B0F652" w14:textId="77777777" w:rsidR="00BE4D7F" w:rsidRPr="00512050" w:rsidRDefault="00BE4D7F" w:rsidP="00BE4D7F">
      <w:pPr>
        <w:spacing w:line="256" w:lineRule="auto"/>
        <w:jc w:val="both"/>
        <w:rPr>
          <w:rFonts w:eastAsia="Calibri" w:cs="Sylfaen"/>
          <w:szCs w:val="24"/>
          <w:lang w:val="hy-AM"/>
        </w:rPr>
      </w:pPr>
    </w:p>
    <w:p w14:paraId="11B0F653" w14:textId="77777777" w:rsidR="00BE7E24" w:rsidRPr="00512050" w:rsidRDefault="00BE7E24">
      <w:pPr>
        <w:jc w:val="center"/>
        <w:rPr>
          <w:b/>
          <w:szCs w:val="24"/>
          <w:lang w:val="hy-AM"/>
        </w:rPr>
      </w:pPr>
    </w:p>
    <w:p w14:paraId="78DE8FA4" w14:textId="77777777" w:rsidR="00512050" w:rsidRPr="00512050" w:rsidRDefault="00512050">
      <w:pPr>
        <w:jc w:val="center"/>
        <w:rPr>
          <w:b/>
          <w:szCs w:val="24"/>
          <w:lang w:val="hy-AM"/>
        </w:rPr>
      </w:pPr>
    </w:p>
    <w:sectPr w:rsidR="00512050" w:rsidRPr="00512050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2411DC" w14:textId="77777777" w:rsidR="00684DDA" w:rsidRDefault="00684DDA" w:rsidP="00BE7E24">
      <w:pPr>
        <w:spacing w:after="0" w:line="240" w:lineRule="auto"/>
      </w:pPr>
      <w:r>
        <w:separator/>
      </w:r>
    </w:p>
  </w:endnote>
  <w:endnote w:type="continuationSeparator" w:id="0">
    <w:p w14:paraId="3B56A69C" w14:textId="77777777" w:rsidR="00684DDA" w:rsidRDefault="00684DDA" w:rsidP="00BE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81200F" w14:textId="77777777" w:rsidR="00684DDA" w:rsidRDefault="00684DDA" w:rsidP="00BE7E24">
      <w:pPr>
        <w:spacing w:after="0" w:line="240" w:lineRule="auto"/>
      </w:pPr>
      <w:r>
        <w:separator/>
      </w:r>
    </w:p>
  </w:footnote>
  <w:footnote w:type="continuationSeparator" w:id="0">
    <w:p w14:paraId="1A0BDB58" w14:textId="77777777" w:rsidR="00684DDA" w:rsidRDefault="00684DDA" w:rsidP="00BE7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0F658" w14:textId="77777777" w:rsidR="00BE7E24" w:rsidRPr="00512050" w:rsidRDefault="00BE7E24" w:rsidP="00BE7E24">
    <w:pPr>
      <w:pStyle w:val="Header"/>
      <w:jc w:val="right"/>
      <w:rPr>
        <w:i/>
        <w:sz w:val="22"/>
        <w:lang w:val="hy-AM"/>
      </w:rPr>
    </w:pPr>
    <w:r w:rsidRPr="00512050">
      <w:rPr>
        <w:i/>
        <w:sz w:val="22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742B"/>
    <w:multiLevelType w:val="hybridMultilevel"/>
    <w:tmpl w:val="05B2DEF2"/>
    <w:lvl w:ilvl="0" w:tplc="94BA3C58">
      <w:start w:val="1"/>
      <w:numFmt w:val="decimal"/>
      <w:lvlText w:val="%1."/>
      <w:lvlJc w:val="left"/>
      <w:pPr>
        <w:ind w:left="144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462"/>
    <w:rsid w:val="000E3BA1"/>
    <w:rsid w:val="00110026"/>
    <w:rsid w:val="001D5052"/>
    <w:rsid w:val="00242A6C"/>
    <w:rsid w:val="00467A46"/>
    <w:rsid w:val="004A32E1"/>
    <w:rsid w:val="00512050"/>
    <w:rsid w:val="00684DDA"/>
    <w:rsid w:val="009316EA"/>
    <w:rsid w:val="00982462"/>
    <w:rsid w:val="00AD13EF"/>
    <w:rsid w:val="00BE4D7F"/>
    <w:rsid w:val="00BE7E24"/>
    <w:rsid w:val="00C047DE"/>
    <w:rsid w:val="00D0378F"/>
    <w:rsid w:val="00D148E7"/>
    <w:rsid w:val="00D530DD"/>
    <w:rsid w:val="00F0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0F6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E24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BE7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E24"/>
    <w:rPr>
      <w:lang w:val="ru-RU"/>
    </w:rPr>
  </w:style>
  <w:style w:type="paragraph" w:styleId="ListParagraph">
    <w:name w:val="List Paragraph"/>
    <w:basedOn w:val="Normal"/>
    <w:uiPriority w:val="34"/>
    <w:qFormat/>
    <w:rsid w:val="004A32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E24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BE7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E24"/>
    <w:rPr>
      <w:lang w:val="ru-RU"/>
    </w:rPr>
  </w:style>
  <w:style w:type="paragraph" w:styleId="ListParagraph">
    <w:name w:val="List Paragraph"/>
    <w:basedOn w:val="Normal"/>
    <w:uiPriority w:val="34"/>
    <w:qFormat/>
    <w:rsid w:val="004A3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6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E6A427C20D074882C3DA6C645FA2AC" ma:contentTypeVersion="62" ma:contentTypeDescription="Create a new document." ma:contentTypeScope="" ma:versionID="dc45e763f3025dd78819fc7ee049ac85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4adf2867581a00272a9c771123d5979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>Submission to Gov (Agreement on info exchange)</TopSoftBriefContent>
  </documentManagement>
</p:properties>
</file>

<file path=customXml/itemProps1.xml><?xml version="1.0" encoding="utf-8"?>
<ds:datastoreItem xmlns:ds="http://schemas.openxmlformats.org/officeDocument/2006/customXml" ds:itemID="{12B58631-E93B-4D4E-9E3E-F983CDEC7E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BA1A3B-4311-4447-87D1-876B3C81CA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1405DB-F75A-46AF-9D28-A0AF1D656FA7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Submission to Gov (Agreement on info exchange)</vt:lpstr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Submission to Gov (Agreement on info exchange)</dc:title>
  <dc:creator>Ani Vardanyan</dc:creator>
  <cp:lastModifiedBy>user</cp:lastModifiedBy>
  <cp:revision>2</cp:revision>
  <dcterms:created xsi:type="dcterms:W3CDTF">2019-11-14T19:19:00Z</dcterms:created>
  <dcterms:modified xsi:type="dcterms:W3CDTF">2019-11-14T19:19:00Z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0x01010048E6A427C20D074882C3DA6C645FA2AC</vt:lpwstr>
  </property>
  <property fmtid="{D5CDD505-2E9C-101B-9397-08002B2CF9AE}" pid="3" name="TemplateUrl">
    <vt:lpwstr/>
  </property>
  <property fmtid="{D5CDD505-2E9C-101B-9397-08002B2CF9AE}" pid="4" name="Order">
    <vt:r8>1106200</vt:r8>
  </property>
  <property fmtid="{D5CDD505-2E9C-101B-9397-08002B2CF9AE}" pid="5" name="xd_ProgID">
    <vt:lpwstr/>
  </property>
  <property fmtid="{D5CDD505-2E9C-101B-9397-08002B2CF9AE}" pid="6" name="_CopySource">
    <vt:lpwstr/>
  </property>
</Properties>
</file>