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319" w:rsidRPr="00952319" w:rsidRDefault="00952319" w:rsidP="0095231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GHEA Mariam"/>
          <w:b/>
          <w:bCs/>
          <w:sz w:val="24"/>
          <w:szCs w:val="24"/>
          <w:lang w:val="ru-RU" w:eastAsia="ru-RU"/>
        </w:rPr>
      </w:pPr>
    </w:p>
    <w:p w:rsidR="00952319" w:rsidRPr="00952319" w:rsidRDefault="00952319" w:rsidP="00952319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sz w:val="24"/>
          <w:szCs w:val="24"/>
          <w:lang w:val="ru-RU" w:eastAsia="ru-RU"/>
        </w:rPr>
        <w:t>ՆԱԽԱԳԻԾ</w:t>
      </w:r>
    </w:p>
    <w:p w:rsidR="00952319" w:rsidRPr="00952319" w:rsidRDefault="00952319" w:rsidP="00952319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ru-RU" w:eastAsia="ru-RU"/>
        </w:rPr>
      </w:pPr>
    </w:p>
    <w:p w:rsidR="00952319" w:rsidRPr="00952319" w:rsidRDefault="00952319" w:rsidP="00952319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b/>
          <w:sz w:val="24"/>
          <w:szCs w:val="24"/>
          <w:lang w:val="ru-RU" w:eastAsia="ru-RU"/>
        </w:rPr>
        <w:t>ՀԱՅԱՍՏԱՆԻ ՀԱՆՐԱՊԵՏՈՒԹՅԱՆ ԿԱՌԱՎԱՐՈՒԹՅՈՒՆ</w:t>
      </w:r>
    </w:p>
    <w:p w:rsidR="00952319" w:rsidRPr="00952319" w:rsidRDefault="00952319" w:rsidP="00952319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b/>
          <w:sz w:val="24"/>
          <w:szCs w:val="24"/>
          <w:lang w:val="ru-RU" w:eastAsia="ru-RU"/>
        </w:rPr>
        <w:t>ՈՐՈՇՈՒՄ</w:t>
      </w:r>
    </w:p>
    <w:p w:rsidR="00952319" w:rsidRPr="00952319" w:rsidRDefault="00952319" w:rsidP="00952319">
      <w:pPr>
        <w:spacing w:after="0" w:line="360" w:lineRule="auto"/>
        <w:ind w:left="3600" w:firstLine="720"/>
        <w:rPr>
          <w:rFonts w:eastAsia="Times New Roman" w:cs="Times New Roman"/>
          <w:b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b/>
          <w:sz w:val="24"/>
          <w:szCs w:val="24"/>
          <w:lang w:val="ru-RU" w:eastAsia="ru-RU"/>
        </w:rPr>
        <w:t xml:space="preserve">  N -      Ա</w:t>
      </w:r>
    </w:p>
    <w:p w:rsidR="00952319" w:rsidRPr="00952319" w:rsidRDefault="00952319" w:rsidP="0095231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ru-RU" w:eastAsia="ru-RU"/>
        </w:rPr>
      </w:pPr>
    </w:p>
    <w:p w:rsidR="00952319" w:rsidRPr="00952319" w:rsidRDefault="00952319" w:rsidP="0095231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ru-RU" w:eastAsia="ru-RU"/>
        </w:rPr>
      </w:pPr>
    </w:p>
    <w:p w:rsidR="00952319" w:rsidRPr="00952319" w:rsidRDefault="00952319" w:rsidP="0095231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ru-RU" w:eastAsia="ru-RU"/>
        </w:rPr>
      </w:pPr>
    </w:p>
    <w:p w:rsidR="00952319" w:rsidRPr="00952319" w:rsidRDefault="00952319" w:rsidP="0095231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b/>
          <w:sz w:val="24"/>
          <w:szCs w:val="24"/>
          <w:lang w:val="ru-RU" w:eastAsia="ru-RU"/>
        </w:rPr>
        <w:t xml:space="preserve">«ԵՐՐՈՐԴ ԵՐԿՐՆԵՐԻ ՀԵՏ ՓՈԽԱԴԱՐՁ ԱՌԵՎՏՐՈՒՄ ՏԵԽՆԻԿԱԿԱՆ ԽՈՉԸՆԴՈՏՆԵՐԻ ՎԵՐԱՑՄԱՆ ԿԱՐԳԻ ԵՎ ՊԱՅՄԱՆՆԵՐԻ ՄԱՍԻՆ» </w:t>
      </w:r>
    </w:p>
    <w:p w:rsidR="00952319" w:rsidRPr="00952319" w:rsidRDefault="00952319" w:rsidP="0095231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b/>
          <w:sz w:val="24"/>
          <w:szCs w:val="24"/>
          <w:lang w:val="ru-RU" w:eastAsia="ru-RU"/>
        </w:rPr>
        <w:t xml:space="preserve">ՀԱՄԱՁԱՅՆԱԳՐԻ ՍՏՈՐԱԳՐՄԱՆ ԱՌԱՋԱՐԿՈՒԹՅԱՆԸ </w:t>
      </w:r>
    </w:p>
    <w:p w:rsidR="00952319" w:rsidRPr="00952319" w:rsidRDefault="00952319" w:rsidP="0095231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b/>
          <w:sz w:val="24"/>
          <w:szCs w:val="24"/>
          <w:lang w:val="ru-RU" w:eastAsia="ru-RU"/>
        </w:rPr>
        <w:t>ՀԱՎԱՆՈՒԹՅՈՒՆ ՏԱԼՈՒ ՄԱՍԻՆ</w:t>
      </w:r>
    </w:p>
    <w:p w:rsidR="00952319" w:rsidRPr="00952319" w:rsidRDefault="00952319" w:rsidP="00952319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val="ru-RU" w:eastAsia="ru-RU"/>
        </w:rPr>
      </w:pPr>
    </w:p>
    <w:p w:rsidR="00952319" w:rsidRPr="00952319" w:rsidRDefault="00952319" w:rsidP="00952319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ru-RU" w:eastAsia="ru-RU"/>
        </w:rPr>
      </w:pPr>
    </w:p>
    <w:p w:rsidR="00952319" w:rsidRPr="00952319" w:rsidRDefault="00952319" w:rsidP="00952319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ru-RU" w:eastAsia="ru-RU"/>
        </w:rPr>
      </w:pP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Հիմք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ընդունելով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«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Միջազգային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պայմանագրերի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մասին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»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Հայաստանի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օրենքի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7-րդ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հոդվածը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`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Հայաստանի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կառավարությունը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որոշում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է.</w:t>
      </w:r>
    </w:p>
    <w:p w:rsidR="00952319" w:rsidRPr="00952319" w:rsidRDefault="00952319" w:rsidP="00952319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1. 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Հավանություն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տալ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«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Երրորդ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երկրների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հետ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փոխադարձ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առևտրում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տեխնիկական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խոչընդոտների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վերացման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կարգի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և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պայմանների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մասին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»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համաձայնագրի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ստորագրման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առաջարկությանը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>:</w:t>
      </w:r>
    </w:p>
    <w:p w:rsidR="00952319" w:rsidRPr="00952319" w:rsidRDefault="00952319" w:rsidP="00952319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2.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Հայաստանի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էկոնոմիկայի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նախարարին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և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Հայաստանի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արտաքին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գործերի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նախարարին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՝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կազմակերպել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միջազգային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պայմանագրի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52319">
        <w:rPr>
          <w:rFonts w:eastAsia="Times New Roman" w:cs="Times New Roman"/>
          <w:sz w:val="24"/>
          <w:szCs w:val="24"/>
          <w:lang w:val="ru-RU" w:eastAsia="ru-RU"/>
        </w:rPr>
        <w:t>ստորագրումը</w:t>
      </w:r>
      <w:proofErr w:type="spellEnd"/>
      <w:r w:rsidRPr="00952319">
        <w:rPr>
          <w:rFonts w:eastAsia="Times New Roman" w:cs="Times New Roman"/>
          <w:sz w:val="24"/>
          <w:szCs w:val="24"/>
          <w:lang w:val="ru-RU" w:eastAsia="ru-RU"/>
        </w:rPr>
        <w:t>:</w:t>
      </w:r>
    </w:p>
    <w:p w:rsidR="00952319" w:rsidRPr="00952319" w:rsidRDefault="00952319" w:rsidP="00952319">
      <w:pPr>
        <w:spacing w:after="0" w:line="360" w:lineRule="auto"/>
        <w:jc w:val="center"/>
        <w:rPr>
          <w:rFonts w:eastAsia="Times New Roman" w:cs="Times New Roman"/>
          <w:sz w:val="24"/>
          <w:szCs w:val="24"/>
          <w:lang w:val="ru-RU" w:eastAsia="ru-RU"/>
        </w:rPr>
      </w:pPr>
    </w:p>
    <w:p w:rsidR="00952319" w:rsidRPr="00952319" w:rsidRDefault="00952319" w:rsidP="00952319">
      <w:pPr>
        <w:spacing w:after="0" w:line="360" w:lineRule="auto"/>
        <w:jc w:val="center"/>
        <w:rPr>
          <w:rFonts w:eastAsia="Times New Roman" w:cs="Times New Roman"/>
          <w:sz w:val="24"/>
          <w:szCs w:val="24"/>
          <w:lang w:val="ru-RU" w:eastAsia="ru-RU"/>
        </w:rPr>
      </w:pPr>
    </w:p>
    <w:p w:rsidR="00952319" w:rsidRPr="00952319" w:rsidRDefault="00952319" w:rsidP="0095231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ՀԱՅԱՍՏԱՆԻ ՀԱՆՐԱՊԵՏՈՒԹՅԱՆ                                                            </w:t>
      </w:r>
    </w:p>
    <w:p w:rsidR="00952319" w:rsidRPr="00952319" w:rsidRDefault="00952319" w:rsidP="0095231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ru-RU" w:eastAsia="ru-RU"/>
        </w:rPr>
      </w:pPr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 </w:t>
      </w:r>
      <w:r>
        <w:rPr>
          <w:rFonts w:eastAsia="Times New Roman" w:cs="Times New Roman"/>
          <w:sz w:val="24"/>
          <w:szCs w:val="24"/>
          <w:lang w:val="ru-RU" w:eastAsia="ru-RU"/>
        </w:rPr>
        <w:t xml:space="preserve">                 ՎԱՐՉԱՊԵՏ</w:t>
      </w:r>
      <w:r>
        <w:rPr>
          <w:rFonts w:eastAsia="Times New Roman" w:cs="Times New Roman"/>
          <w:sz w:val="24"/>
          <w:szCs w:val="24"/>
          <w:lang w:val="ru-RU" w:eastAsia="ru-RU"/>
        </w:rPr>
        <w:tab/>
      </w:r>
      <w:r>
        <w:rPr>
          <w:rFonts w:eastAsia="Times New Roman" w:cs="Times New Roman"/>
          <w:sz w:val="24"/>
          <w:szCs w:val="24"/>
          <w:lang w:val="ru-RU" w:eastAsia="ru-RU"/>
        </w:rPr>
        <w:tab/>
      </w:r>
      <w:r>
        <w:rPr>
          <w:rFonts w:eastAsia="Times New Roman" w:cs="Times New Roman"/>
          <w:sz w:val="24"/>
          <w:szCs w:val="24"/>
          <w:lang w:val="ru-RU" w:eastAsia="ru-RU"/>
        </w:rPr>
        <w:tab/>
      </w:r>
      <w:r>
        <w:rPr>
          <w:rFonts w:eastAsia="Times New Roman" w:cs="Times New Roman"/>
          <w:sz w:val="24"/>
          <w:szCs w:val="24"/>
          <w:lang w:val="ru-RU" w:eastAsia="ru-RU"/>
        </w:rPr>
        <w:tab/>
      </w:r>
      <w:r>
        <w:rPr>
          <w:rFonts w:eastAsia="Times New Roman" w:cs="Times New Roman"/>
          <w:sz w:val="24"/>
          <w:szCs w:val="24"/>
          <w:lang w:val="ru-RU" w:eastAsia="ru-RU"/>
        </w:rPr>
        <w:tab/>
      </w:r>
      <w:r>
        <w:rPr>
          <w:rFonts w:eastAsia="Times New Roman" w:cs="Times New Roman"/>
          <w:sz w:val="24"/>
          <w:szCs w:val="24"/>
          <w:lang w:val="ru-RU" w:eastAsia="ru-RU"/>
        </w:rPr>
        <w:tab/>
      </w:r>
      <w:bookmarkStart w:id="0" w:name="_GoBack"/>
      <w:bookmarkEnd w:id="0"/>
      <w:r w:rsidRPr="00952319">
        <w:rPr>
          <w:rFonts w:eastAsia="Times New Roman" w:cs="Times New Roman"/>
          <w:sz w:val="24"/>
          <w:szCs w:val="24"/>
          <w:lang w:val="hy-AM" w:eastAsia="ru-RU"/>
        </w:rPr>
        <w:t>ՆԻԿՈԼ ՓԱՇԻՆՅԱՆ</w:t>
      </w:r>
      <w:r w:rsidRPr="00952319">
        <w:rPr>
          <w:rFonts w:eastAsia="Times New Roman" w:cs="Times New Roman"/>
          <w:sz w:val="24"/>
          <w:szCs w:val="24"/>
          <w:lang w:val="ru-RU" w:eastAsia="ru-RU"/>
        </w:rPr>
        <w:t xml:space="preserve">                      </w:t>
      </w:r>
    </w:p>
    <w:p w:rsidR="00952319" w:rsidRPr="00952319" w:rsidRDefault="00952319" w:rsidP="0095231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ru-RU" w:eastAsia="fr-FR"/>
        </w:rPr>
      </w:pPr>
    </w:p>
    <w:p w:rsidR="00952319" w:rsidRPr="00952319" w:rsidRDefault="00952319" w:rsidP="009523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952319" w:rsidRPr="00952319" w:rsidRDefault="00952319" w:rsidP="009523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7C68CF" w:rsidRPr="00952319" w:rsidRDefault="007C68CF">
      <w:pPr>
        <w:rPr>
          <w:lang w:val="ru-RU"/>
        </w:rPr>
      </w:pPr>
    </w:p>
    <w:sectPr w:rsidR="007C68CF" w:rsidRPr="009523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5A6"/>
    <w:rsid w:val="006955A6"/>
    <w:rsid w:val="007C68CF"/>
    <w:rsid w:val="00952319"/>
    <w:rsid w:val="00DD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2C2B9"/>
  <w15:chartTrackingRefBased/>
  <w15:docId w15:val="{328AA637-7D29-4D59-8E07-21C537759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D8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/>
  <dc:description/>
  <cp:lastModifiedBy>Lilia Afrikyan</cp:lastModifiedBy>
  <cp:revision>2</cp:revision>
  <dcterms:created xsi:type="dcterms:W3CDTF">2019-11-15T05:27:00Z</dcterms:created>
  <dcterms:modified xsi:type="dcterms:W3CDTF">2019-11-15T05:28:00Z</dcterms:modified>
</cp:coreProperties>
</file>