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BC35AE">
        <w:rPr>
          <w:rFonts w:ascii="GHEA Grapalat" w:hAnsi="GHEA Grapalat"/>
          <w:b/>
          <w:bCs/>
          <w:color w:val="000000"/>
          <w:lang w:val="en-US"/>
        </w:rPr>
        <w:t xml:space="preserve">ՀԱՅԱՍՏԱՆԻ ՀԱՆՐԱՊԵՏՈՒԹՅԱՆ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106A26" w:rsidRPr="00106A26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106A26" w:rsidRPr="00106A26">
        <w:rPr>
          <w:rFonts w:ascii="GHEA Grapalat" w:hAnsi="GHEA Grapalat" w:cs="Sylfaen"/>
          <w:b/>
          <w:bCs/>
          <w:color w:val="000000"/>
          <w:lang w:val="af-ZA"/>
        </w:rPr>
        <w:t>ԿՈՏԱՅՔԻ, Տ</w:t>
      </w:r>
      <w:r w:rsidR="00106A26">
        <w:rPr>
          <w:rFonts w:ascii="GHEA Grapalat" w:hAnsi="GHEA Grapalat" w:cs="Sylfaen"/>
          <w:b/>
          <w:bCs/>
          <w:color w:val="000000"/>
          <w:lang w:val="af-ZA"/>
        </w:rPr>
        <w:t xml:space="preserve">ԱՎՈՒՇԻ, ՇԻՐԱԿԻ, ԼՈՌՈՒ, ԱՐԱՐԱՏԻ ԵՎ </w:t>
      </w:r>
      <w:r w:rsidR="00106A26" w:rsidRPr="00106A26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5A600F" w:rsidTr="00C171B9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8D38B4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629B3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8629B3">
              <w:rPr>
                <w:rFonts w:ascii="GHEA Grapalat" w:hAnsi="GHEA Grapalat"/>
                <w:sz w:val="20"/>
                <w:szCs w:val="20"/>
                <w:lang w:val="en-US"/>
              </w:rPr>
              <w:t>ֆինանսների</w:t>
            </w:r>
            <w:proofErr w:type="spellEnd"/>
            <w:r w:rsidRPr="008629B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38B4">
              <w:rPr>
                <w:rFonts w:ascii="GHEA Grapalat" w:hAnsi="GHEA Grapalat"/>
                <w:sz w:val="20"/>
                <w:szCs w:val="20"/>
                <w:lang w:val="en-US"/>
              </w:rPr>
              <w:t>նախարարությ</w:t>
            </w:r>
            <w:r w:rsidR="00483E51" w:rsidRPr="008D38B4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proofErr w:type="spellEnd"/>
            <w:r w:rsidRPr="008D38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106A26" w:rsidRPr="008D38B4" w:rsidRDefault="00862A7E" w:rsidP="008629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D38B4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  <w:r w:rsidRPr="008D38B4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 </w:t>
            </w:r>
            <w:r w:rsidR="00106A26" w:rsidRPr="008523B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01/8-4/17351-2019</w:t>
            </w:r>
          </w:p>
          <w:p w:rsidR="00106A26" w:rsidRPr="008D38B4" w:rsidRDefault="00106A26" w:rsidP="008629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D38B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24.10.</w:t>
            </w:r>
            <w:r w:rsidRPr="008D38B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2019</w:t>
            </w:r>
          </w:p>
          <w:p w:rsidR="00106A26" w:rsidRPr="008D38B4" w:rsidRDefault="00106A26" w:rsidP="008629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8629B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Pr="008629B3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220" w:type="dxa"/>
          </w:tcPr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1.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ab/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առաջարկվում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թվականի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բյուջեի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եկամուտների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ծախսերի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ավելացման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եղանակով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համայնքներից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ստացված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տնտեսական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սոցիալական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զարգացմանն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ուղղված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համաֆինանսավորման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նպատակով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հատկացնել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620,268.6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հազար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։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Այդ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հայտնում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ենք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եկամուտների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գծով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լրացուցիչ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62.0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մլրդ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մնացորդը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որոշումներով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հատկացված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շրջանառվող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նախագծերով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նախատեսված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սպառված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է։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2.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ab/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Արարատի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մարզի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Սիսավան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Բաղրամյան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Վարդա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նանց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փողոցների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ասֆալտապատման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աշխատանքներին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բյուջեից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մասնակ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ցության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չափը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հաշվարկվել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ընդհանուր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արժեքի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50%-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չափով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7,800.0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հազար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Մինչդեռ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16.11.2006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թ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1708-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որոշման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2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հաստատված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կարգի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համաձայն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բյուջեից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մասնակ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ցության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չափը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ծրագրին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պետք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կազմի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45%` 7,020.0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հազար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3.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ab/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Հիմնավորման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անհրաժեշտություն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ունի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Արարատի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մարզի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Հայանիստ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Բելառուս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տրակտորի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պտտվող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եռակմախք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կախովի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գութանի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ձեռքբերման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10,830.0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հազար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գինը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նկատի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lastRenderedPageBreak/>
              <w:t>ունենալով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փաթեթում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առկա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Ար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Բե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Հայ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Բելառուսական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առևտրի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տուն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ՍՊԸ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գնառաջարկը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կազմում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է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10,750.0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հազար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4.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ab/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առկա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խմբագրական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բնույթի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թերությունների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ենք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Նախագծի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</w:p>
          <w:p w:rsid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)  N 1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5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աղյուսակի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ինչպես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նաև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NN 5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7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հավելվածներում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Արարատի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մարզի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Բարձրաշեն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զբոսայգու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կառուցման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Տարի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սյունակ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ներում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«3,271.0»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թիվը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փոխարինել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«2,655.0»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թվով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Խաչփար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ոռոգման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կապիտալ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շինարարություն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օբյեկտի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անվանումը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Խաչփար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համայնքի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ոռոգման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ցանցի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կապիտալ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շինարարություն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բառերով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) N 4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աղյուսակում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նպատակը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նշել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Տարածքային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համաչափ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զարգացման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խթանում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»,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իսկ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միջոցառման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դասիչը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«12007»,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բ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6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նշված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Ընթացիկ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ծախսեր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Դրամաշնորհներ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Կապիտալ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դրամաշնորհներ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հատվածի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այլ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մակարդակներին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տողերի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Ցուցանիշների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փոփոխությունները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սյունակում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նշել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ֆինանսական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ցուցանիշները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BD5B58" w:rsidRPr="00BD5B58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գ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) N 8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9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հավելվածի</w:t>
            </w:r>
            <w:proofErr w:type="spellEnd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11.1.65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աղյուսակում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ճշգրտել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քանակական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ցուցանիշները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0861BE" w:rsidRPr="00B26E97" w:rsidRDefault="00BD5B58" w:rsidP="00BD5B5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Միաժամանակ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ենք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օբյեկտների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անվա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նումները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համապատասխանեցնել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դրական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եզրակա</w:t>
            </w:r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¬</w:t>
            </w:r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ցություններում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նշված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5B58">
              <w:rPr>
                <w:rFonts w:ascii="GHEA Grapalat" w:hAnsi="GHEA Grapalat" w:cs="Sylfaen"/>
                <w:sz w:val="20"/>
                <w:szCs w:val="20"/>
                <w:lang w:val="en-US"/>
              </w:rPr>
              <w:t>անվանումներին</w:t>
            </w:r>
            <w:proofErr w:type="spellEnd"/>
            <w:r w:rsidRPr="00BD5B58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3753" w:type="dxa"/>
            <w:shd w:val="clear" w:color="auto" w:fill="auto"/>
          </w:tcPr>
          <w:p w:rsidR="000D4C26" w:rsidRPr="005A600F" w:rsidRDefault="00E6785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  <w:r w:rsidR="008D38B4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523BF" w:rsidRDefault="008523BF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523BF" w:rsidRDefault="008523BF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523BF" w:rsidRDefault="008523BF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523BF" w:rsidRDefault="008523BF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523BF" w:rsidRDefault="008523BF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45948" w:rsidRPr="005A600F" w:rsidRDefault="00BD5B5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</w:t>
            </w:r>
            <w:r w:rsidRPr="005A600F">
              <w:rPr>
                <w:rFonts w:ascii="GHEA Grapalat" w:hAnsi="GHEA Grapalat"/>
                <w:sz w:val="20"/>
                <w:szCs w:val="20"/>
                <w:lang w:val="hy-AM"/>
              </w:rPr>
              <w:t>է:</w:t>
            </w: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5A600F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6A92" w:rsidRPr="005A600F" w:rsidRDefault="00D26A92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Հիմք է ընդունվել պայմանագրով ներկայացված արժեքը։ </w:t>
            </w: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Pr="005A600F" w:rsidRDefault="005A600F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7CA7" w:rsidRPr="008523BF" w:rsidRDefault="00C07CA7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70D3E" w:rsidRPr="008523BF" w:rsidRDefault="00C70D3E" w:rsidP="00C70D3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70D3E" w:rsidRPr="008523BF" w:rsidRDefault="00C70D3E" w:rsidP="00C70D3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159" w:rsidRDefault="00A4315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600F" w:rsidRDefault="005A600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F3321" w:rsidRPr="008523BF" w:rsidRDefault="00DF3321" w:rsidP="00DF332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F3321" w:rsidRPr="008523BF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330B6" w:rsidRPr="008523BF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D5B58" w:rsidRDefault="00BD5B58" w:rsidP="009330B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DF3321" w:rsidRDefault="00C441E1" w:rsidP="00E715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005" w:type="dxa"/>
          </w:tcPr>
          <w:p w:rsidR="00C82B9F" w:rsidRPr="008523BF" w:rsidRDefault="008523B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523B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Նախագիծը լրամշակվել է</w:t>
            </w:r>
          </w:p>
          <w:p w:rsidR="00EE1281" w:rsidRPr="008523BF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Pr="008523BF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Pr="008523BF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Pr="008523BF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2B9F" w:rsidRPr="008523BF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Pr="008523BF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12C49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12C49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12C49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12C49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12C49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26A92" w:rsidRPr="008523BF" w:rsidRDefault="00712C49" w:rsidP="00D26A9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351966"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51966"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="00351966"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51966" w:rsidRPr="008523BF">
              <w:rPr>
                <w:rFonts w:ascii="GHEA Grapalat" w:hAnsi="GHEA Grapalat"/>
                <w:sz w:val="20"/>
                <w:szCs w:val="20"/>
                <w:lang w:val="en-US"/>
              </w:rPr>
              <w:t>ուղղում</w:t>
            </w:r>
            <w:proofErr w:type="spellEnd"/>
            <w:r w:rsidR="00351966" w:rsidRPr="008523BF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31179D" w:rsidRPr="008523BF" w:rsidRDefault="0031179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050A" w:rsidRPr="008523BF" w:rsidRDefault="0067050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7A4D" w:rsidRPr="005A600F" w:rsidRDefault="005A600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Նախագածում փոփոխություններ չեն կատարվել</w:t>
            </w: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600F" w:rsidRDefault="005A600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600F" w:rsidRDefault="005A600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Pr="008523BF" w:rsidRDefault="008B69F9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C70D3E" w:rsidRPr="008523BF" w:rsidRDefault="00C70D3E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7A4D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600F" w:rsidRDefault="005A600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600F" w:rsidRPr="008523BF" w:rsidRDefault="005A600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50AE4" w:rsidRPr="008523BF" w:rsidRDefault="00C441E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8523BF" w:rsidRPr="008523BF" w:rsidRDefault="008523B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523BF" w:rsidRPr="008523BF" w:rsidRDefault="008523BF" w:rsidP="008523B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3BF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8523BF" w:rsidRPr="00351966" w:rsidRDefault="008523BF" w:rsidP="004D7FE7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  <w:p w:rsidR="00650AE4" w:rsidRPr="00351966" w:rsidRDefault="00650AE4" w:rsidP="004D7FE7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  <w:p w:rsidR="00872354" w:rsidRPr="00351966" w:rsidRDefault="00872354" w:rsidP="000E4239">
            <w:pPr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</w:tc>
      </w:tr>
      <w:tr w:rsidR="008523BF" w:rsidRPr="008523BF" w:rsidTr="00C171B9">
        <w:trPr>
          <w:trHeight w:val="983"/>
        </w:trPr>
        <w:tc>
          <w:tcPr>
            <w:tcW w:w="700" w:type="dxa"/>
          </w:tcPr>
          <w:p w:rsidR="008523BF" w:rsidRPr="00BF2C37" w:rsidRDefault="008523BF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8523BF" w:rsidRDefault="008523BF" w:rsidP="008523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նախարարության 15</w:t>
            </w:r>
            <w:r w:rsidRPr="008523B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8523B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2019թ</w:t>
            </w:r>
          </w:p>
          <w:p w:rsidR="008523BF" w:rsidRPr="008523BF" w:rsidRDefault="008523BF" w:rsidP="008523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Pr="008523BF">
              <w:rPr>
                <w:rFonts w:ascii="GHEA Grapalat" w:hAnsi="GHEA Grapalat"/>
                <w:sz w:val="20"/>
                <w:szCs w:val="20"/>
                <w:lang w:val="hy-AM"/>
              </w:rPr>
              <w:br/>
              <w:t>01/27.1/26215-2019</w:t>
            </w:r>
          </w:p>
          <w:p w:rsidR="008523BF" w:rsidRPr="008523BF" w:rsidRDefault="008523BF" w:rsidP="008523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523BF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:rsidR="008523BF" w:rsidRPr="008523BF" w:rsidRDefault="008523BF" w:rsidP="008523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8523BF" w:rsidRPr="008523BF" w:rsidRDefault="008523BF" w:rsidP="008523B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lang w:val="af-ZA"/>
              </w:rPr>
              <w:t xml:space="preserve">     </w:t>
            </w:r>
            <w:r w:rsidRPr="008523BF">
              <w:rPr>
                <w:rFonts w:ascii="GHEA Grapalat" w:hAnsi="GHEA Grapalat" w:cs="Sylfaen"/>
                <w:lang w:val="hy-AM"/>
              </w:rPr>
              <w:t xml:space="preserve">   </w:t>
            </w:r>
            <w:r w:rsidRPr="008523B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2-րդ կետում  «3,4,5,11 և 11.1» թվերից առաջ անհրաժեշտ է լրացնել «2» թիվը, քանի որ նախագծով հաստատվող թիվ 2 և 3 հավելվածներում նախատեսվում է փոփոխություններ և լրացումներ կատարել նաև ՀՀ կառավարության 2018 թվականի դեկտեմբերի 27-ի թիվ 1515-Ն որոշման թիվ 2 հավելվածում: Այդ առումով նախագծի 2-րդ կետի և նախագծով հաստատվող թիվ 2  և 3 հավելվածների դրույթներն անհրաժեշտ է համապատասխանեցնել միմյանց:</w:t>
            </w:r>
          </w:p>
        </w:tc>
        <w:tc>
          <w:tcPr>
            <w:tcW w:w="3753" w:type="dxa"/>
            <w:shd w:val="clear" w:color="auto" w:fill="auto"/>
          </w:tcPr>
          <w:p w:rsidR="008523BF" w:rsidRPr="008523BF" w:rsidRDefault="008523BF" w:rsidP="004D7FE7">
            <w:pPr>
              <w:tabs>
                <w:tab w:val="left" w:pos="2745"/>
              </w:tabs>
              <w:jc w:val="both"/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  <w:t>Ընդունվել է։</w:t>
            </w:r>
          </w:p>
        </w:tc>
        <w:tc>
          <w:tcPr>
            <w:tcW w:w="3005" w:type="dxa"/>
          </w:tcPr>
          <w:p w:rsidR="008523BF" w:rsidRPr="008523BF" w:rsidRDefault="008523B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8523BF">
      <w:pgSz w:w="15840" w:h="12240" w:orient="landscape"/>
      <w:pgMar w:top="28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4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5FF050C6"/>
    <w:multiLevelType w:val="hybridMultilevel"/>
    <w:tmpl w:val="E27EB1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A1913"/>
    <w:rsid w:val="000C151B"/>
    <w:rsid w:val="000D4C26"/>
    <w:rsid w:val="000D5ECC"/>
    <w:rsid w:val="000D7439"/>
    <w:rsid w:val="000E2463"/>
    <w:rsid w:val="000E4239"/>
    <w:rsid w:val="000F7D47"/>
    <w:rsid w:val="00106A26"/>
    <w:rsid w:val="00133E03"/>
    <w:rsid w:val="001566F9"/>
    <w:rsid w:val="00166A38"/>
    <w:rsid w:val="001735FF"/>
    <w:rsid w:val="001B7B95"/>
    <w:rsid w:val="001C518E"/>
    <w:rsid w:val="001E0295"/>
    <w:rsid w:val="001E09D6"/>
    <w:rsid w:val="001E3B4A"/>
    <w:rsid w:val="00205B8A"/>
    <w:rsid w:val="00206354"/>
    <w:rsid w:val="00226507"/>
    <w:rsid w:val="0027585E"/>
    <w:rsid w:val="00286FA1"/>
    <w:rsid w:val="00287DEC"/>
    <w:rsid w:val="002904B3"/>
    <w:rsid w:val="002E0150"/>
    <w:rsid w:val="002E5EBF"/>
    <w:rsid w:val="002F366D"/>
    <w:rsid w:val="002F78EF"/>
    <w:rsid w:val="003021CA"/>
    <w:rsid w:val="0031179D"/>
    <w:rsid w:val="00333DB7"/>
    <w:rsid w:val="0034306B"/>
    <w:rsid w:val="00351378"/>
    <w:rsid w:val="00351966"/>
    <w:rsid w:val="00374723"/>
    <w:rsid w:val="00376EB2"/>
    <w:rsid w:val="003D768D"/>
    <w:rsid w:val="003E6EAA"/>
    <w:rsid w:val="0041750C"/>
    <w:rsid w:val="00444C5A"/>
    <w:rsid w:val="004821FC"/>
    <w:rsid w:val="00483E51"/>
    <w:rsid w:val="00486DFE"/>
    <w:rsid w:val="004D7FE7"/>
    <w:rsid w:val="00521DD7"/>
    <w:rsid w:val="005300AD"/>
    <w:rsid w:val="005554B3"/>
    <w:rsid w:val="00556A34"/>
    <w:rsid w:val="00586B3D"/>
    <w:rsid w:val="005A2824"/>
    <w:rsid w:val="005A600F"/>
    <w:rsid w:val="005A7A4D"/>
    <w:rsid w:val="005B1F13"/>
    <w:rsid w:val="005D2A09"/>
    <w:rsid w:val="005D5B1B"/>
    <w:rsid w:val="00603CA3"/>
    <w:rsid w:val="00623726"/>
    <w:rsid w:val="006437C8"/>
    <w:rsid w:val="006455FA"/>
    <w:rsid w:val="00650AE4"/>
    <w:rsid w:val="0067050A"/>
    <w:rsid w:val="00693ECB"/>
    <w:rsid w:val="006B3A85"/>
    <w:rsid w:val="0070038C"/>
    <w:rsid w:val="00712C49"/>
    <w:rsid w:val="00754846"/>
    <w:rsid w:val="00756A05"/>
    <w:rsid w:val="007875CA"/>
    <w:rsid w:val="007909F3"/>
    <w:rsid w:val="007A293C"/>
    <w:rsid w:val="007D2811"/>
    <w:rsid w:val="00813808"/>
    <w:rsid w:val="008523BF"/>
    <w:rsid w:val="008629B3"/>
    <w:rsid w:val="00862A7E"/>
    <w:rsid w:val="00866AE7"/>
    <w:rsid w:val="00866DE3"/>
    <w:rsid w:val="00872354"/>
    <w:rsid w:val="00882019"/>
    <w:rsid w:val="008A1E24"/>
    <w:rsid w:val="008B69F9"/>
    <w:rsid w:val="008B74A0"/>
    <w:rsid w:val="008D38B4"/>
    <w:rsid w:val="008D5C70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69FB"/>
    <w:rsid w:val="00B94492"/>
    <w:rsid w:val="00BC35AE"/>
    <w:rsid w:val="00BD5B58"/>
    <w:rsid w:val="00BE46E3"/>
    <w:rsid w:val="00BF2C37"/>
    <w:rsid w:val="00BF363D"/>
    <w:rsid w:val="00C0134D"/>
    <w:rsid w:val="00C07CA7"/>
    <w:rsid w:val="00C171B9"/>
    <w:rsid w:val="00C441E1"/>
    <w:rsid w:val="00C70D3E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26A92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2CEC"/>
    <w:rsid w:val="00DF3321"/>
    <w:rsid w:val="00E32C4B"/>
    <w:rsid w:val="00E3375E"/>
    <w:rsid w:val="00E34468"/>
    <w:rsid w:val="00E66885"/>
    <w:rsid w:val="00E6785F"/>
    <w:rsid w:val="00E71595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D0257-AE25-402E-B6B8-D9DC07D1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https:/mul-mta.gov.am/tasks/docs/attachment.php?id=125436&amp;fn=06ampopatert+111.docx&amp;out=1&amp;token=60d845fc692d239079c2</cp:keywords>
  <cp:lastModifiedBy>Narine Avetyan</cp:lastModifiedBy>
  <cp:revision>3</cp:revision>
  <dcterms:created xsi:type="dcterms:W3CDTF">2019-11-15T16:08:00Z</dcterms:created>
  <dcterms:modified xsi:type="dcterms:W3CDTF">2019-11-16T07:10:00Z</dcterms:modified>
</cp:coreProperties>
</file>