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18A" w:rsidRPr="0032078D" w:rsidRDefault="00A53F36" w:rsidP="003E418A">
      <w:pPr>
        <w:jc w:val="center"/>
        <w:rPr>
          <w:rFonts w:ascii="GHEA Grapalat" w:hAnsi="GHEA Grapalat" w:cs="GHEA Grapalat"/>
          <w:b/>
          <w:sz w:val="28"/>
          <w:szCs w:val="28"/>
          <w:lang w:val="fr-FR"/>
        </w:rPr>
      </w:pPr>
      <w:r w:rsidRPr="0032078D">
        <w:rPr>
          <w:rFonts w:ascii="GHEA Grapalat" w:hAnsi="GHEA Grapalat" w:cs="GHEA Grapalat"/>
          <w:b/>
          <w:sz w:val="28"/>
          <w:szCs w:val="28"/>
          <w:lang w:val="hy-AM"/>
        </w:rPr>
        <w:t>ՀԻՄՆԱՎՈՐՈՒ</w:t>
      </w:r>
      <w:r w:rsidR="003E418A" w:rsidRPr="0032078D">
        <w:rPr>
          <w:rFonts w:ascii="GHEA Grapalat" w:hAnsi="GHEA Grapalat" w:cs="GHEA Grapalat"/>
          <w:b/>
          <w:sz w:val="28"/>
          <w:szCs w:val="28"/>
          <w:lang w:val="hy-AM"/>
        </w:rPr>
        <w:t>Մ</w:t>
      </w:r>
    </w:p>
    <w:p w:rsidR="003E418A" w:rsidRPr="00C56499" w:rsidRDefault="003E418A" w:rsidP="003E418A">
      <w:pPr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:rsidR="003E418A" w:rsidRPr="00244B0D" w:rsidRDefault="003E418A" w:rsidP="003E418A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C56499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1F6FAD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C56499">
        <w:rPr>
          <w:rFonts w:ascii="GHEA Grapalat" w:hAnsi="GHEA Grapalat" w:cs="Sylfaen"/>
          <w:b/>
          <w:sz w:val="24"/>
          <w:szCs w:val="24"/>
          <w:lang w:val="af-ZA"/>
        </w:rPr>
        <w:t xml:space="preserve">«ՀՀ  </w:t>
      </w:r>
      <w:r>
        <w:rPr>
          <w:rFonts w:ascii="GHEA Grapalat" w:hAnsi="GHEA Grapalat" w:cs="Sylfaen"/>
          <w:b/>
          <w:sz w:val="24"/>
          <w:szCs w:val="24"/>
          <w:lang w:val="hy-AM"/>
        </w:rPr>
        <w:t>ԳԵՂԱՐՔՈՒՆԻՔԻ</w:t>
      </w:r>
      <w:r w:rsidRPr="00C56499">
        <w:rPr>
          <w:rFonts w:ascii="GHEA Grapalat" w:hAnsi="GHEA Grapalat" w:cs="Sylfaen"/>
          <w:b/>
          <w:sz w:val="24"/>
          <w:szCs w:val="24"/>
          <w:lang w:val="af-ZA"/>
        </w:rPr>
        <w:t xml:space="preserve">  ՄԱՐԶԻ </w:t>
      </w:r>
      <w:r>
        <w:rPr>
          <w:rFonts w:ascii="GHEA Grapalat" w:hAnsi="GHEA Grapalat" w:cs="Sylfaen"/>
          <w:b/>
          <w:sz w:val="24"/>
          <w:szCs w:val="24"/>
          <w:lang w:val="hy-AM"/>
        </w:rPr>
        <w:t>ԳԵՂԱՔԱՐ ԳՅՈՒՂԻ</w:t>
      </w:r>
      <w:r w:rsidRPr="00C56499">
        <w:rPr>
          <w:rFonts w:ascii="GHEA Grapalat" w:hAnsi="GHEA Grapalat" w:cs="Sylfaen"/>
          <w:b/>
          <w:sz w:val="24"/>
          <w:szCs w:val="24"/>
          <w:lang w:val="af-ZA"/>
        </w:rPr>
        <w:t xml:space="preserve">  ՀԻՄՆԱԿԱՆ ԴՊՐՈՑ»  ՊԵՏԱԿԱՆ ՈՉ ԱՌԵՎՏՐԱՅԻՆ ԿԱԶՄԱԿԵՐՊՈՒԹՅՈՒՆԸ ՎԵՐԱԿԱԶՄԱԿԵՐՊԵԼՈՒ  ԵՎ ԳՈՒՅՔ ՀԱՆՁՆԵԼՈՒ  </w:t>
      </w:r>
      <w:r w:rsidRPr="00C56499">
        <w:rPr>
          <w:rFonts w:ascii="GHEA Grapalat" w:hAnsi="GHEA Grapalat" w:cs="Sylfaen"/>
          <w:b/>
          <w:noProof/>
          <w:sz w:val="24"/>
          <w:szCs w:val="24"/>
        </w:rPr>
        <w:t>ՄԱՍԻՆ</w:t>
      </w:r>
      <w:r w:rsidRPr="00C56499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Pr="00C56499">
        <w:rPr>
          <w:rFonts w:ascii="GHEA Grapalat" w:hAnsi="GHEA Grapalat" w:cs="GHEA Grapalat"/>
          <w:b/>
          <w:bCs/>
          <w:sz w:val="24"/>
          <w:szCs w:val="24"/>
        </w:rPr>
        <w:t>ՀԱՅԱՍՏԱՆԻ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56499">
        <w:rPr>
          <w:rFonts w:ascii="GHEA Grapalat" w:hAnsi="GHEA Grapalat" w:cs="GHEA Grapalat"/>
          <w:b/>
          <w:bCs/>
          <w:sz w:val="24"/>
          <w:szCs w:val="24"/>
        </w:rPr>
        <w:t>ՀԱՆՐԱՊԵՏՈՒԹՅԱՆ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56499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r w:rsidRPr="00C564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499">
        <w:rPr>
          <w:rFonts w:ascii="GHEA Grapalat" w:hAnsi="GHEA Grapalat" w:cs="GHEA Grapalat"/>
          <w:b/>
          <w:bCs/>
          <w:sz w:val="24"/>
          <w:szCs w:val="24"/>
        </w:rPr>
        <w:t>ՈՐՈՇՄԱՆ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56499">
        <w:rPr>
          <w:rFonts w:ascii="GHEA Grapalat" w:hAnsi="GHEA Grapalat" w:cs="GHEA Grapalat"/>
          <w:b/>
          <w:bCs/>
          <w:sz w:val="24"/>
          <w:szCs w:val="24"/>
        </w:rPr>
        <w:t>ՆԱԽԱԳ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hy-AM"/>
        </w:rPr>
        <w:t>Ծ</w:t>
      </w:r>
      <w:r w:rsidRPr="00C56499">
        <w:rPr>
          <w:rFonts w:ascii="GHEA Grapalat" w:hAnsi="GHEA Grapalat" w:cs="GHEA Grapalat"/>
          <w:b/>
          <w:bCs/>
          <w:sz w:val="24"/>
          <w:szCs w:val="24"/>
        </w:rPr>
        <w:t>Ի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 </w:t>
      </w:r>
      <w:r w:rsidRPr="00C56499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56499">
        <w:rPr>
          <w:rFonts w:ascii="GHEA Grapalat" w:hAnsi="GHEA Grapalat" w:cs="GHEA Grapalat"/>
          <w:b/>
          <w:bCs/>
          <w:sz w:val="24"/>
          <w:szCs w:val="24"/>
        </w:rPr>
        <w:t>ՄԱՍԻՆ</w:t>
      </w:r>
    </w:p>
    <w:p w:rsidR="003E418A" w:rsidRPr="00C56499" w:rsidRDefault="003E418A" w:rsidP="003E418A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fr-FR"/>
        </w:rPr>
      </w:pPr>
    </w:p>
    <w:p w:rsidR="003E418A" w:rsidRPr="00244B0D" w:rsidRDefault="003E418A" w:rsidP="003E418A">
      <w:p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C56499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</w:p>
    <w:p w:rsidR="003E418A" w:rsidRPr="00C56499" w:rsidRDefault="003E418A" w:rsidP="003E418A">
      <w:pPr>
        <w:spacing w:line="360" w:lineRule="auto"/>
        <w:ind w:right="270" w:firstLine="426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C56499">
        <w:rPr>
          <w:rFonts w:ascii="GHEA Grapalat" w:hAnsi="GHEA Grapalat" w:cs="Sylfaen"/>
          <w:sz w:val="24"/>
          <w:szCs w:val="24"/>
          <w:lang w:val="pt-BR"/>
        </w:rPr>
        <w:t>«</w:t>
      </w:r>
      <w:r w:rsidRPr="00C56499">
        <w:rPr>
          <w:rFonts w:ascii="GHEA Grapalat" w:hAnsi="GHEA Grapalat" w:cs="Sylfaen"/>
          <w:sz w:val="24"/>
          <w:szCs w:val="24"/>
          <w:lang w:val="af-ZA"/>
        </w:rPr>
        <w:t>«</w:t>
      </w:r>
      <w:r w:rsidRPr="00980DF4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 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Գեղաքար գյուղի</w:t>
      </w:r>
      <w:r w:rsidRPr="000C50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50E4">
        <w:rPr>
          <w:rFonts w:ascii="GHEA Grapalat" w:hAnsi="GHEA Grapalat" w:cs="Sylfaen"/>
          <w:sz w:val="24"/>
          <w:szCs w:val="24"/>
          <w:lang w:val="fr-FR"/>
        </w:rPr>
        <w:t>հիմնական դպրոց</w:t>
      </w:r>
      <w:r w:rsidRPr="00C56499">
        <w:rPr>
          <w:rFonts w:ascii="GHEA Grapalat" w:hAnsi="GHEA Grapalat" w:cs="Sylfaen"/>
          <w:sz w:val="24"/>
          <w:szCs w:val="24"/>
          <w:lang w:val="af-ZA"/>
        </w:rPr>
        <w:t xml:space="preserve">» պետական ոչ առևտրային կազմակերպությունը վերակազմակերպելու և գույք հանձնելու  </w:t>
      </w:r>
      <w:r w:rsidRPr="00C56499">
        <w:rPr>
          <w:rFonts w:ascii="GHEA Grapalat" w:hAnsi="GHEA Grapalat" w:cs="Sylfaen"/>
          <w:noProof/>
          <w:sz w:val="24"/>
          <w:szCs w:val="24"/>
        </w:rPr>
        <w:t>մասին</w:t>
      </w:r>
      <w:r w:rsidRPr="00C5649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C56499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որոշման նախագ</w:t>
      </w:r>
      <w:r w:rsidRPr="00C56499">
        <w:rPr>
          <w:rFonts w:ascii="GHEA Grapalat" w:eastAsia="Calibri" w:hAnsi="GHEA Grapalat" w:cs="Sylfaen"/>
          <w:sz w:val="24"/>
          <w:szCs w:val="24"/>
        </w:rPr>
        <w:t>ի</w:t>
      </w:r>
      <w:r w:rsidRPr="00C56499">
        <w:rPr>
          <w:rFonts w:ascii="GHEA Grapalat" w:eastAsia="Calibri" w:hAnsi="GHEA Grapalat" w:cs="Sylfaen"/>
          <w:sz w:val="24"/>
          <w:szCs w:val="24"/>
          <w:lang w:val="hy-AM"/>
        </w:rPr>
        <w:t>ծ</w:t>
      </w:r>
      <w:r w:rsidRPr="00C56499">
        <w:rPr>
          <w:rFonts w:ascii="GHEA Grapalat" w:eastAsia="Calibri" w:hAnsi="GHEA Grapalat" w:cs="Sylfaen"/>
          <w:sz w:val="24"/>
          <w:szCs w:val="24"/>
        </w:rPr>
        <w:t>ը</w:t>
      </w:r>
      <w:r w:rsidRPr="00C56499">
        <w:rPr>
          <w:rFonts w:ascii="GHEA Grapalat" w:eastAsia="Calibri" w:hAnsi="GHEA Grapalat" w:cs="Sylfaen"/>
          <w:sz w:val="24"/>
          <w:szCs w:val="24"/>
          <w:lang w:val="hy-AM"/>
        </w:rPr>
        <w:t xml:space="preserve"> մշակվել է</w:t>
      </w:r>
      <w:r w:rsidR="00B75BBC">
        <w:rPr>
          <w:rFonts w:ascii="GHEA Grapalat" w:eastAsia="Calibri" w:hAnsi="GHEA Grapalat" w:cs="Sylfaen"/>
          <w:sz w:val="24"/>
          <w:szCs w:val="24"/>
          <w:lang w:val="hy-AM"/>
        </w:rPr>
        <w:t>՝ ելնելով</w:t>
      </w:r>
      <w:r w:rsidR="00B75BBC" w:rsidRPr="00B75BBC">
        <w:rPr>
          <w:rFonts w:ascii="GHEA Grapalat" w:hAnsi="GHEA Grapalat"/>
          <w:lang w:val="fr-FR"/>
        </w:rPr>
        <w:t xml:space="preserve">   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բյուջեից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կրթական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համակարգին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նախատեսած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ֆինանսական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արդյունավետ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r w:rsidR="00B75BBC" w:rsidRPr="00B75BBC">
        <w:rPr>
          <w:rFonts w:ascii="GHEA Grapalat" w:hAnsi="GHEA Grapalat"/>
          <w:sz w:val="24"/>
          <w:szCs w:val="24"/>
          <w:lang w:val="en-US"/>
        </w:rPr>
        <w:t>և</w:t>
      </w:r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առկա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իրավիճակների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գնահատմամբ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պայմանավորված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en-US"/>
        </w:rPr>
        <w:t>՝</w:t>
      </w:r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Գեղաքարի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հիմնական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դպրոցում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աշակերտների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սակավաթիվ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համակազմի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/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երկու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աշակերտ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/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առկայ</w:t>
      </w:r>
      <w:r w:rsidR="00B75BBC">
        <w:rPr>
          <w:rFonts w:ascii="GHEA Grapalat" w:hAnsi="GHEA Grapalat"/>
          <w:sz w:val="24"/>
          <w:szCs w:val="24"/>
          <w:lang w:val="en-US"/>
        </w:rPr>
        <w:t>ությ</w:t>
      </w:r>
      <w:proofErr w:type="spellEnd"/>
      <w:r w:rsidR="00B75BBC">
        <w:rPr>
          <w:rFonts w:ascii="GHEA Grapalat" w:hAnsi="GHEA Grapalat"/>
          <w:sz w:val="24"/>
          <w:szCs w:val="24"/>
          <w:lang w:val="hy-AM"/>
        </w:rPr>
        <w:t>ամբ</w:t>
      </w:r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r w:rsidR="00B75BBC" w:rsidRPr="00B75BBC">
        <w:rPr>
          <w:rFonts w:ascii="GHEA Grapalat" w:hAnsi="GHEA Grapalat"/>
          <w:sz w:val="24"/>
          <w:szCs w:val="24"/>
          <w:lang w:val="en-US"/>
        </w:rPr>
        <w:t>և</w:t>
      </w:r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ֆինանսական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արդյունավետ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 w:rsidRPr="00B75BBC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="00B75BBC" w:rsidRPr="00B75B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75BBC">
        <w:rPr>
          <w:rFonts w:ascii="GHEA Grapalat" w:hAnsi="GHEA Grapalat"/>
          <w:sz w:val="24"/>
          <w:szCs w:val="24"/>
          <w:lang w:val="en-US"/>
        </w:rPr>
        <w:t>նպատակ</w:t>
      </w:r>
      <w:proofErr w:type="spellEnd"/>
      <w:r w:rsidR="00B75BBC">
        <w:rPr>
          <w:rFonts w:ascii="GHEA Grapalat" w:hAnsi="GHEA Grapalat"/>
          <w:sz w:val="24"/>
          <w:szCs w:val="24"/>
          <w:lang w:val="hy-AM"/>
        </w:rPr>
        <w:t>ներից։</w:t>
      </w:r>
      <w:r w:rsidR="00C471B3">
        <w:rPr>
          <w:rFonts w:ascii="GHEA Grapalat" w:hAnsi="GHEA Grapalat"/>
          <w:sz w:val="24"/>
          <w:szCs w:val="24"/>
          <w:lang w:val="hy-AM"/>
        </w:rPr>
        <w:t xml:space="preserve"> Միաձուլման արդյունքում </w:t>
      </w:r>
      <w:r w:rsidR="00C471B3" w:rsidRPr="00C471B3">
        <w:rPr>
          <w:rFonts w:ascii="GHEA Grapalat" w:hAnsi="GHEA Grapalat"/>
          <w:sz w:val="24"/>
          <w:szCs w:val="24"/>
          <w:lang w:val="hy-AM"/>
        </w:rPr>
        <w:t xml:space="preserve">տնտեսվում է </w:t>
      </w:r>
      <w:r w:rsidR="001E7D1F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="00C471B3" w:rsidRPr="00C471B3">
        <w:rPr>
          <w:rFonts w:ascii="GHEA Grapalat" w:hAnsi="GHEA Grapalat"/>
          <w:sz w:val="24"/>
          <w:szCs w:val="24"/>
          <w:lang w:val="hy-AM"/>
        </w:rPr>
        <w:t>շուրջ 15.</w:t>
      </w:r>
      <w:r w:rsidR="00C471B3">
        <w:rPr>
          <w:rFonts w:ascii="GHEA Grapalat" w:hAnsi="GHEA Grapalat"/>
          <w:sz w:val="24"/>
          <w:szCs w:val="24"/>
          <w:lang w:val="hy-AM"/>
        </w:rPr>
        <w:t>4</w:t>
      </w:r>
      <w:r w:rsidR="00C471B3" w:rsidRPr="00C471B3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C36A65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:rsidR="003E418A" w:rsidRPr="00C56499" w:rsidRDefault="003E418A" w:rsidP="003E418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C471B3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71B3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71B3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71B3">
        <w:rPr>
          <w:rFonts w:ascii="GHEA Grapalat" w:hAnsi="GHEA Grapalat" w:cs="GHEA Grapalat"/>
          <w:b/>
          <w:bCs/>
          <w:sz w:val="24"/>
          <w:szCs w:val="24"/>
          <w:lang w:val="hy-AM"/>
        </w:rPr>
        <w:t>խնդիրները</w:t>
      </w:r>
      <w:r w:rsidRPr="00C56499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3E418A" w:rsidRPr="00C56499" w:rsidRDefault="003E418A" w:rsidP="003E418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Գեղաքար</w:t>
      </w:r>
      <w:r w:rsidRPr="00C56499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C471B3">
        <w:rPr>
          <w:rFonts w:ascii="GHEA Grapalat" w:hAnsi="GHEA Grapalat" w:cs="GHEA Grapalat"/>
          <w:bCs/>
          <w:sz w:val="24"/>
          <w:szCs w:val="24"/>
          <w:lang w:val="hy-AM"/>
        </w:rPr>
        <w:t>համայնքի</w:t>
      </w:r>
      <w:r w:rsidRPr="00C56499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C471B3">
        <w:rPr>
          <w:rFonts w:ascii="GHEA Grapalat" w:hAnsi="GHEA Grapalat" w:cs="GHEA Grapalat"/>
          <w:bCs/>
          <w:sz w:val="24"/>
          <w:szCs w:val="24"/>
          <w:lang w:val="hy-AM"/>
        </w:rPr>
        <w:t>բնակիչների</w:t>
      </w:r>
      <w:r w:rsidRPr="00C56499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C471B3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Pr="00C56499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C36A65">
        <w:rPr>
          <w:rFonts w:ascii="GHEA Grapalat" w:hAnsi="GHEA Grapalat" w:cs="GHEA Grapalat"/>
          <w:bCs/>
          <w:sz w:val="24"/>
          <w:szCs w:val="24"/>
          <w:lang w:val="hy-AM"/>
        </w:rPr>
        <w:t>դպրոցահաս</w:t>
      </w:r>
      <w:r w:rsidRPr="00C471B3">
        <w:rPr>
          <w:rFonts w:ascii="GHEA Grapalat" w:hAnsi="GHEA Grapalat" w:cs="GHEA Grapalat"/>
          <w:bCs/>
          <w:sz w:val="24"/>
          <w:szCs w:val="24"/>
          <w:lang w:val="hy-AM"/>
        </w:rPr>
        <w:t>ակ</w:t>
      </w:r>
      <w:r w:rsidRPr="00C56499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C471B3">
        <w:rPr>
          <w:rFonts w:ascii="GHEA Grapalat" w:hAnsi="GHEA Grapalat" w:cs="GHEA Grapalat"/>
          <w:bCs/>
          <w:sz w:val="24"/>
          <w:szCs w:val="24"/>
          <w:lang w:val="hy-AM"/>
        </w:rPr>
        <w:t>երեխաների</w:t>
      </w:r>
      <w:r w:rsidRPr="00C56499">
        <w:rPr>
          <w:rFonts w:ascii="GHEA Grapalat" w:hAnsi="GHEA Grapalat" w:cs="GHEA Grapalat"/>
          <w:bCs/>
          <w:sz w:val="24"/>
          <w:szCs w:val="24"/>
          <w:lang w:val="fr-FR"/>
        </w:rPr>
        <w:t xml:space="preserve"> թվաքանակի նվազեցման</w:t>
      </w:r>
      <w:r w:rsidR="0070620A">
        <w:rPr>
          <w:rFonts w:ascii="GHEA Grapalat" w:hAnsi="GHEA Grapalat" w:cs="GHEA Grapalat"/>
          <w:bCs/>
          <w:sz w:val="24"/>
          <w:szCs w:val="24"/>
          <w:lang w:val="hy-AM"/>
        </w:rPr>
        <w:t xml:space="preserve"> և ուսուցիչների պակասի</w:t>
      </w:r>
      <w:r w:rsidRPr="00C56499">
        <w:rPr>
          <w:rFonts w:ascii="GHEA Grapalat" w:hAnsi="GHEA Grapalat" w:cs="GHEA Grapalat"/>
          <w:bCs/>
          <w:sz w:val="24"/>
          <w:szCs w:val="24"/>
          <w:lang w:val="fr-FR"/>
        </w:rPr>
        <w:t xml:space="preserve"> պատճառով</w:t>
      </w:r>
      <w:r w:rsidRPr="00C56499">
        <w:rPr>
          <w:rFonts w:ascii="Courier New" w:hAnsi="Courier New" w:cs="Courier New"/>
          <w:bCs/>
          <w:sz w:val="24"/>
          <w:szCs w:val="24"/>
          <w:lang w:val="fr-FR"/>
        </w:rPr>
        <w:t> </w:t>
      </w:r>
      <w:r w:rsidRPr="00C56499">
        <w:rPr>
          <w:rFonts w:ascii="GHEA Grapalat" w:hAnsi="GHEA Grapalat" w:cs="Courier New"/>
          <w:bCs/>
          <w:sz w:val="24"/>
          <w:szCs w:val="24"/>
          <w:lang w:val="fr-FR"/>
        </w:rPr>
        <w:t xml:space="preserve"> </w:t>
      </w:r>
      <w:r w:rsidRPr="00C56499">
        <w:rPr>
          <w:rFonts w:ascii="GHEA Grapalat" w:hAnsi="GHEA Grapalat" w:cs="Sylfaen"/>
          <w:sz w:val="24"/>
          <w:szCs w:val="24"/>
          <w:lang w:val="af-ZA"/>
        </w:rPr>
        <w:t>«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 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Գեղաքար գյուղի</w:t>
      </w:r>
      <w:r w:rsidRPr="000C50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50E4">
        <w:rPr>
          <w:rFonts w:ascii="GHEA Grapalat" w:hAnsi="GHEA Grapalat" w:cs="Sylfaen"/>
          <w:sz w:val="24"/>
          <w:szCs w:val="24"/>
          <w:lang w:val="fr-FR"/>
        </w:rPr>
        <w:t>հիմնական դպրոց</w:t>
      </w:r>
      <w:r w:rsidRPr="00C56499">
        <w:rPr>
          <w:rFonts w:ascii="GHEA Grapalat" w:hAnsi="GHEA Grapalat" w:cs="Sylfaen"/>
          <w:sz w:val="24"/>
          <w:szCs w:val="24"/>
          <w:lang w:val="af-ZA"/>
        </w:rPr>
        <w:t>» պետական ոչ առևտրային կազմակերպությունո</w:t>
      </w:r>
      <w:r w:rsidR="00A545EC">
        <w:rPr>
          <w:rFonts w:ascii="GHEA Grapalat" w:hAnsi="GHEA Grapalat" w:cs="Sylfaen"/>
          <w:sz w:val="24"/>
          <w:szCs w:val="24"/>
          <w:lang w:val="af-ZA"/>
        </w:rPr>
        <w:t>ւմ խաթարվում է  բնականոն հանրակ</w:t>
      </w:r>
      <w:r w:rsidRPr="00C56499">
        <w:rPr>
          <w:rFonts w:ascii="GHEA Grapalat" w:hAnsi="GHEA Grapalat" w:cs="Sylfaen"/>
          <w:sz w:val="24"/>
          <w:szCs w:val="24"/>
          <w:lang w:val="af-ZA"/>
        </w:rPr>
        <w:t>րթական ուսուցումը, դասարանները կ</w:t>
      </w:r>
      <w:r>
        <w:rPr>
          <w:rFonts w:ascii="GHEA Grapalat" w:hAnsi="GHEA Grapalat" w:cs="Sylfaen"/>
          <w:sz w:val="24"/>
          <w:szCs w:val="24"/>
          <w:lang w:val="af-ZA"/>
        </w:rPr>
        <w:t>ոմպլետկտավորում են  ոչ լիարժեք</w:t>
      </w:r>
      <w:r w:rsidRPr="00C56499">
        <w:rPr>
          <w:rFonts w:ascii="GHEA Grapalat" w:hAnsi="GHEA Grapalat" w:cs="Sylfaen"/>
          <w:sz w:val="24"/>
          <w:szCs w:val="24"/>
          <w:lang w:val="af-ZA"/>
        </w:rPr>
        <w:t>: «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 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Գեղաքար գյուղի</w:t>
      </w:r>
      <w:r w:rsidRPr="000C50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50E4">
        <w:rPr>
          <w:rFonts w:ascii="GHEA Grapalat" w:hAnsi="GHEA Grapalat" w:cs="Sylfaen"/>
          <w:sz w:val="24"/>
          <w:szCs w:val="24"/>
          <w:lang w:val="fr-FR"/>
        </w:rPr>
        <w:t>հիմնական դպրոց</w:t>
      </w:r>
      <w:r w:rsidRPr="00C56499">
        <w:rPr>
          <w:rFonts w:ascii="GHEA Grapalat" w:hAnsi="GHEA Grapalat" w:cs="Sylfaen"/>
          <w:sz w:val="24"/>
          <w:szCs w:val="24"/>
          <w:lang w:val="af-ZA"/>
        </w:rPr>
        <w:t>» պետական ոչ առ</w:t>
      </w:r>
      <w:r w:rsidRPr="00C56499">
        <w:rPr>
          <w:rFonts w:ascii="GHEA Grapalat" w:hAnsi="GHEA Grapalat" w:cs="Sylfaen"/>
          <w:sz w:val="24"/>
          <w:szCs w:val="24"/>
          <w:lang w:val="hy-AM"/>
        </w:rPr>
        <w:t>և</w:t>
      </w:r>
      <w:r w:rsidRPr="00C56499">
        <w:rPr>
          <w:rFonts w:ascii="GHEA Grapalat" w:hAnsi="GHEA Grapalat" w:cs="Sylfaen"/>
          <w:sz w:val="24"/>
          <w:szCs w:val="24"/>
          <w:lang w:val="af-ZA"/>
        </w:rPr>
        <w:t>տրային կազմակեր</w:t>
      </w:r>
      <w:r w:rsidR="00C36A65">
        <w:rPr>
          <w:rFonts w:ascii="GHEA Grapalat" w:hAnsi="GHEA Grapalat" w:cs="Sylfaen"/>
          <w:sz w:val="24"/>
          <w:szCs w:val="24"/>
          <w:lang w:val="af-ZA"/>
        </w:rPr>
        <w:t xml:space="preserve">պությունում աշակերտների  թիվը` </w:t>
      </w:r>
      <w:r w:rsidR="00C36A65">
        <w:rPr>
          <w:rFonts w:ascii="GHEA Grapalat" w:hAnsi="GHEA Grapalat" w:cs="Sylfaen"/>
          <w:sz w:val="24"/>
          <w:szCs w:val="24"/>
          <w:lang w:val="hy-AM"/>
        </w:rPr>
        <w:t>2</w:t>
      </w:r>
      <w:r w:rsidRPr="00C56499">
        <w:rPr>
          <w:rFonts w:ascii="GHEA Grapalat" w:hAnsi="GHEA Grapalat" w:cs="Sylfaen"/>
          <w:sz w:val="24"/>
          <w:szCs w:val="24"/>
          <w:lang w:val="af-ZA"/>
        </w:rPr>
        <w:t xml:space="preserve"> է, ուսուցիչների, վա</w:t>
      </w:r>
      <w:r>
        <w:rPr>
          <w:rFonts w:ascii="GHEA Grapalat" w:hAnsi="GHEA Grapalat" w:cs="Sylfaen"/>
          <w:sz w:val="24"/>
          <w:szCs w:val="24"/>
          <w:lang w:val="hy-AM"/>
        </w:rPr>
        <w:t>ր</w:t>
      </w:r>
      <w:r w:rsidRPr="00C56499">
        <w:rPr>
          <w:rFonts w:ascii="GHEA Grapalat" w:hAnsi="GHEA Grapalat" w:cs="Sylfaen"/>
          <w:sz w:val="24"/>
          <w:szCs w:val="24"/>
          <w:lang w:val="af-ZA"/>
        </w:rPr>
        <w:t>չա</w:t>
      </w:r>
      <w:r w:rsidR="00C36A65">
        <w:rPr>
          <w:rFonts w:ascii="GHEA Grapalat" w:hAnsi="GHEA Grapalat" w:cs="Sylfaen"/>
          <w:sz w:val="24"/>
          <w:szCs w:val="24"/>
          <w:lang w:val="af-ZA"/>
        </w:rPr>
        <w:t xml:space="preserve">կան և սպասարկման  անձնակազմը՝ </w:t>
      </w:r>
      <w:r w:rsidR="00C36A65">
        <w:rPr>
          <w:rFonts w:ascii="GHEA Grapalat" w:hAnsi="GHEA Grapalat" w:cs="Sylfaen"/>
          <w:sz w:val="24"/>
          <w:szCs w:val="24"/>
          <w:lang w:val="hy-AM"/>
        </w:rPr>
        <w:t>9</w:t>
      </w:r>
      <w:r w:rsidRPr="00C56499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E418A" w:rsidRPr="00C56499" w:rsidRDefault="003E418A" w:rsidP="003E418A">
      <w:p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proofErr w:type="spellStart"/>
      <w:r w:rsidRPr="00C56499">
        <w:rPr>
          <w:rFonts w:ascii="GHEA Grapalat" w:hAnsi="GHEA Grapalat" w:cs="GHEA Grapalat"/>
          <w:b/>
          <w:sz w:val="24"/>
          <w:szCs w:val="24"/>
        </w:rPr>
        <w:t>Կարգավորման</w:t>
      </w:r>
      <w:proofErr w:type="spellEnd"/>
      <w:r w:rsidRPr="00C56499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C56499">
        <w:rPr>
          <w:rFonts w:ascii="GHEA Grapalat" w:hAnsi="GHEA Grapalat" w:cs="GHEA Grapalat"/>
          <w:b/>
          <w:sz w:val="24"/>
          <w:szCs w:val="24"/>
        </w:rPr>
        <w:t>նպատակը</w:t>
      </w:r>
      <w:proofErr w:type="spellEnd"/>
    </w:p>
    <w:p w:rsidR="003E418A" w:rsidRPr="00BA2285" w:rsidRDefault="003E418A" w:rsidP="003E418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Գեղաքար</w:t>
      </w:r>
      <w:r w:rsidRPr="00C56499">
        <w:rPr>
          <w:rFonts w:ascii="GHEA Grapalat" w:hAnsi="GHEA Grapalat" w:cs="GHEA Grapalat"/>
          <w:sz w:val="24"/>
          <w:szCs w:val="24"/>
          <w:lang w:val="af-ZA"/>
        </w:rPr>
        <w:t xml:space="preserve"> համայնքի դպրոցական տարիքի երեխանների ուսուցումը</w:t>
      </w:r>
      <w:r w:rsidRPr="00C56499">
        <w:rPr>
          <w:rFonts w:ascii="GHEA Grapalat" w:hAnsi="GHEA Grapalat" w:cs="GHEA Grapalat"/>
          <w:sz w:val="24"/>
          <w:szCs w:val="24"/>
          <w:lang w:val="hy-AM"/>
        </w:rPr>
        <w:t xml:space="preserve"> հ</w:t>
      </w:r>
      <w:r w:rsidRPr="00C56499">
        <w:rPr>
          <w:rFonts w:ascii="GHEA Grapalat" w:hAnsi="GHEA Grapalat" w:cs="GHEA Grapalat"/>
          <w:sz w:val="24"/>
          <w:szCs w:val="24"/>
          <w:lang w:val="af-ZA"/>
        </w:rPr>
        <w:t>ետագայում բնականոն կազմակերպելու նպատակով</w:t>
      </w:r>
      <w:r w:rsidRPr="00C5649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56499">
        <w:rPr>
          <w:rFonts w:ascii="GHEA Grapalat" w:hAnsi="GHEA Grapalat" w:cs="GHEA Grapalat"/>
          <w:sz w:val="24"/>
          <w:szCs w:val="24"/>
          <w:lang w:val="af-ZA"/>
        </w:rPr>
        <w:t>առաջարկվում</w:t>
      </w:r>
      <w:r w:rsidRPr="00C5649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56499">
        <w:rPr>
          <w:rFonts w:ascii="GHEA Grapalat" w:hAnsi="GHEA Grapalat" w:cs="GHEA Grapalat"/>
          <w:sz w:val="24"/>
          <w:szCs w:val="24"/>
          <w:lang w:val="af-ZA"/>
        </w:rPr>
        <w:t xml:space="preserve">է </w:t>
      </w:r>
      <w:r w:rsidRPr="00C56499">
        <w:rPr>
          <w:rFonts w:ascii="GHEA Grapalat" w:hAnsi="GHEA Grapalat" w:cs="Sylfaen"/>
          <w:sz w:val="24"/>
          <w:szCs w:val="24"/>
          <w:lang w:val="af-ZA"/>
        </w:rPr>
        <w:t>«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 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Գեղաքար գյուղի</w:t>
      </w:r>
      <w:r w:rsidRPr="000C50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50E4">
        <w:rPr>
          <w:rFonts w:ascii="GHEA Grapalat" w:hAnsi="GHEA Grapalat" w:cs="Sylfaen"/>
          <w:sz w:val="24"/>
          <w:szCs w:val="24"/>
          <w:lang w:val="fr-FR"/>
        </w:rPr>
        <w:t>հիմնական դպրոց</w:t>
      </w:r>
      <w:r w:rsidRPr="00C5649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C56499">
        <w:rPr>
          <w:rFonts w:ascii="GHEA Grapalat" w:hAnsi="GHEA Grapalat" w:cs="Sylfaen"/>
          <w:sz w:val="24"/>
          <w:szCs w:val="24"/>
          <w:lang w:val="fr-FR"/>
        </w:rPr>
        <w:t xml:space="preserve">պետական ոչ առևտրային </w:t>
      </w:r>
      <w:r w:rsidRPr="00C56499">
        <w:rPr>
          <w:rFonts w:ascii="GHEA Grapalat" w:hAnsi="GHEA Grapalat" w:cs="Sylfaen"/>
          <w:sz w:val="24"/>
          <w:szCs w:val="24"/>
          <w:lang w:val="fr-FR"/>
        </w:rPr>
        <w:lastRenderedPageBreak/>
        <w:t>կազմակերպությունը միացման ձևով վերակազմակերպել և այն միացնել «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 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 xml:space="preserve">Խաչաղբյուր գյուղի </w:t>
      </w:r>
      <w:r w:rsidR="002F2279">
        <w:rPr>
          <w:rFonts w:ascii="GHEA Grapalat" w:eastAsia="Calibri" w:hAnsi="GHEA Grapalat" w:cs="Sylfaen"/>
          <w:sz w:val="24"/>
          <w:szCs w:val="24"/>
          <w:lang w:val="hy-AM"/>
        </w:rPr>
        <w:t>Կ</w:t>
      </w:r>
      <w:r w:rsidR="002F2279" w:rsidRPr="002F2279">
        <w:rPr>
          <w:rFonts w:ascii="GHEA Grapalat" w:eastAsia="Calibri" w:hAnsi="GHEA Grapalat" w:cs="Sylfaen"/>
          <w:sz w:val="24"/>
          <w:szCs w:val="24"/>
          <w:lang w:val="af-ZA"/>
        </w:rPr>
        <w:t>.</w:t>
      </w:r>
      <w:r w:rsidR="00FE165B" w:rsidRPr="00FE165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Գևորգյանի անվան միջնակարգ դպրոց</w:t>
      </w:r>
      <w:r w:rsidRPr="00C56499">
        <w:rPr>
          <w:rFonts w:ascii="GHEA Grapalat" w:hAnsi="GHEA Grapalat" w:cs="Sylfaen"/>
          <w:sz w:val="24"/>
          <w:szCs w:val="24"/>
          <w:lang w:val="fr-FR"/>
        </w:rPr>
        <w:t>» պետական ոչ առևտրային կազմակերպությանը</w:t>
      </w:r>
      <w:r w:rsidRPr="00C56499">
        <w:rPr>
          <w:rFonts w:ascii="GHEA Grapalat" w:hAnsi="GHEA Grapalat" w:cs="Sylfaen"/>
          <w:sz w:val="24"/>
          <w:szCs w:val="24"/>
          <w:lang w:val="hy-AM"/>
        </w:rPr>
        <w:t>:</w:t>
      </w:r>
      <w:r w:rsidRPr="00C5649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50123">
        <w:rPr>
          <w:rFonts w:ascii="GHEA Grapalat" w:hAnsi="GHEA Grapalat" w:cs="Sylfaen"/>
          <w:sz w:val="24"/>
          <w:szCs w:val="24"/>
          <w:lang w:val="hy-AM"/>
        </w:rPr>
        <w:t>Առաջարկվում է նաև կազմել նախահաշիվ՝ դպրոցահասակ երեխաներին Խաչաղբյուր տեղափոխելու համար։</w:t>
      </w:r>
    </w:p>
    <w:p w:rsidR="003E418A" w:rsidRPr="00C56499" w:rsidRDefault="003E418A" w:rsidP="003E418A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357F2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57F22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57F22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Pr="00357F22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Pr="00357F22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57F22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C56499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57F22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3E418A" w:rsidRPr="00C56499" w:rsidRDefault="003E418A" w:rsidP="003E418A">
      <w:pPr>
        <w:spacing w:line="360" w:lineRule="auto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C56499">
        <w:rPr>
          <w:rFonts w:ascii="GHEA Grapalat" w:hAnsi="GHEA Grapalat" w:cs="GHEA Grapalat"/>
          <w:bCs/>
          <w:sz w:val="24"/>
          <w:szCs w:val="24"/>
        </w:rPr>
        <w:t>Նախագիծը</w:t>
      </w:r>
      <w:proofErr w:type="spellEnd"/>
      <w:r w:rsidRPr="00C5649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C56499">
        <w:rPr>
          <w:rFonts w:ascii="GHEA Grapalat" w:hAnsi="GHEA Grapalat" w:cs="GHEA Grapalat"/>
          <w:bCs/>
          <w:sz w:val="24"/>
          <w:szCs w:val="24"/>
        </w:rPr>
        <w:t>մշակվել</w:t>
      </w:r>
      <w:proofErr w:type="spellEnd"/>
      <w:r w:rsidRPr="00C5649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C56499">
        <w:rPr>
          <w:rFonts w:ascii="GHEA Grapalat" w:hAnsi="GHEA Grapalat" w:cs="GHEA Grapalat"/>
          <w:bCs/>
          <w:sz w:val="24"/>
          <w:szCs w:val="24"/>
        </w:rPr>
        <w:t>է</w:t>
      </w:r>
      <w:r w:rsidRPr="00C5649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C56499">
        <w:rPr>
          <w:rFonts w:ascii="GHEA Grapalat" w:hAnsi="GHEA Grapalat" w:cs="GHEA Grapalat"/>
          <w:bCs/>
          <w:sz w:val="24"/>
          <w:szCs w:val="24"/>
        </w:rPr>
        <w:t>ՀՀ</w:t>
      </w:r>
      <w:r w:rsidRPr="00C5649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67151A">
        <w:rPr>
          <w:rFonts w:ascii="GHEA Grapalat" w:hAnsi="GHEA Grapalat" w:cs="GHEA Grapalat"/>
          <w:bCs/>
          <w:sz w:val="24"/>
          <w:szCs w:val="24"/>
          <w:lang w:val="af-ZA"/>
        </w:rPr>
        <w:t xml:space="preserve">տարածքային կառավարման և ենթակառուցվածքների նախարարության և </w:t>
      </w:r>
      <w:bookmarkStart w:id="0" w:name="_GoBack"/>
      <w:bookmarkEnd w:id="0"/>
      <w:r>
        <w:rPr>
          <w:rFonts w:ascii="GHEA Grapalat" w:hAnsi="GHEA Grapalat" w:cs="GHEA Grapalat"/>
          <w:bCs/>
          <w:sz w:val="24"/>
          <w:szCs w:val="24"/>
          <w:lang w:val="hy-AM"/>
        </w:rPr>
        <w:t>Գեղարքունիքի</w:t>
      </w:r>
      <w:r w:rsidRPr="00C5649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proofErr w:type="gramStart"/>
      <w:r w:rsidRPr="00C56499">
        <w:rPr>
          <w:rFonts w:ascii="GHEA Grapalat" w:hAnsi="GHEA Grapalat" w:cs="GHEA Grapalat"/>
          <w:bCs/>
          <w:sz w:val="24"/>
          <w:szCs w:val="24"/>
        </w:rPr>
        <w:t>մարզպետարանի</w:t>
      </w:r>
      <w:proofErr w:type="spellEnd"/>
      <w:r w:rsidRPr="00C56499">
        <w:rPr>
          <w:rFonts w:ascii="GHEA Grapalat" w:hAnsi="GHEA Grapalat" w:cs="GHEA Grapalat"/>
          <w:bCs/>
          <w:sz w:val="24"/>
          <w:szCs w:val="24"/>
          <w:lang w:val="af-ZA"/>
        </w:rPr>
        <w:t xml:space="preserve">  </w:t>
      </w:r>
      <w:proofErr w:type="spellStart"/>
      <w:r w:rsidRPr="00C56499">
        <w:rPr>
          <w:rFonts w:ascii="GHEA Grapalat" w:hAnsi="GHEA Grapalat" w:cs="GHEA Grapalat"/>
          <w:bCs/>
          <w:sz w:val="24"/>
          <w:szCs w:val="24"/>
        </w:rPr>
        <w:t>կողմից</w:t>
      </w:r>
      <w:proofErr w:type="spellEnd"/>
      <w:proofErr w:type="gramEnd"/>
      <w:r w:rsidRPr="00C56499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3E418A" w:rsidRPr="00244B0D" w:rsidRDefault="003E418A" w:rsidP="003E418A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proofErr w:type="spellStart"/>
      <w:r w:rsidRPr="00C56499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proofErr w:type="spellEnd"/>
      <w:r w:rsidRPr="00C56499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C56499">
        <w:rPr>
          <w:rFonts w:ascii="GHEA Grapalat" w:hAnsi="GHEA Grapalat" w:cs="GHEA Grapalat"/>
          <w:b/>
          <w:bCs/>
          <w:sz w:val="24"/>
          <w:szCs w:val="24"/>
        </w:rPr>
        <w:t>արդյունքը</w:t>
      </w:r>
      <w:proofErr w:type="spellEnd"/>
    </w:p>
    <w:p w:rsidR="003E418A" w:rsidRPr="00C56499" w:rsidRDefault="003E418A" w:rsidP="003E418A">
      <w:pPr>
        <w:spacing w:line="360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fr-FR"/>
        </w:rPr>
      </w:pPr>
      <w:r w:rsidRPr="00C56499">
        <w:rPr>
          <w:rFonts w:ascii="GHEA Grapalat" w:eastAsia="Calibri" w:hAnsi="GHEA Grapalat"/>
          <w:sz w:val="24"/>
          <w:szCs w:val="24"/>
          <w:lang w:val="hy-AM"/>
        </w:rPr>
        <w:t xml:space="preserve">Նախագծի ընդունման դեպքում ակնկալվում է </w:t>
      </w:r>
      <w:proofErr w:type="spellStart"/>
      <w:r w:rsidRPr="00C56499">
        <w:rPr>
          <w:rFonts w:ascii="GHEA Grapalat" w:eastAsia="Calibri" w:hAnsi="GHEA Grapalat"/>
          <w:sz w:val="24"/>
          <w:szCs w:val="24"/>
        </w:rPr>
        <w:t>վերոնշյալ</w:t>
      </w:r>
      <w:proofErr w:type="spellEnd"/>
      <w:r w:rsidRPr="00C56499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C56499">
        <w:rPr>
          <w:rFonts w:ascii="GHEA Grapalat" w:eastAsia="Calibri" w:hAnsi="GHEA Grapalat"/>
          <w:sz w:val="24"/>
          <w:szCs w:val="24"/>
        </w:rPr>
        <w:t>ՊՈԱԿ</w:t>
      </w:r>
      <w:r w:rsidRPr="00C56499">
        <w:rPr>
          <w:rFonts w:ascii="GHEA Grapalat" w:eastAsia="Calibri" w:hAnsi="GHEA Grapalat"/>
          <w:sz w:val="24"/>
          <w:szCs w:val="24"/>
          <w:lang w:val="fr-FR"/>
        </w:rPr>
        <w:t>-</w:t>
      </w:r>
      <w:proofErr w:type="spellStart"/>
      <w:r w:rsidRPr="00C56499">
        <w:rPr>
          <w:rFonts w:ascii="GHEA Grapalat" w:eastAsia="Calibri" w:hAnsi="GHEA Grapalat"/>
          <w:sz w:val="24"/>
          <w:szCs w:val="24"/>
        </w:rPr>
        <w:t>ների</w:t>
      </w:r>
      <w:proofErr w:type="spellEnd"/>
      <w:r w:rsidRPr="00C56499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eastAsia="Calibri" w:hAnsi="GHEA Grapalat"/>
          <w:sz w:val="24"/>
          <w:szCs w:val="24"/>
        </w:rPr>
        <w:t>միացման</w:t>
      </w:r>
      <w:proofErr w:type="spellEnd"/>
      <w:r w:rsidRPr="00244B0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C56499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eastAsia="Calibri" w:hAnsi="GHEA Grapalat"/>
          <w:sz w:val="24"/>
          <w:szCs w:val="24"/>
        </w:rPr>
        <w:t>արդյունքում</w:t>
      </w:r>
      <w:proofErr w:type="spellEnd"/>
      <w:r w:rsidR="00AF106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56499">
        <w:rPr>
          <w:rFonts w:ascii="GHEA Grapalat" w:eastAsia="Calibri" w:hAnsi="GHEA Grapalat"/>
          <w:sz w:val="24"/>
          <w:szCs w:val="24"/>
          <w:lang w:val="hy-AM"/>
        </w:rPr>
        <w:t xml:space="preserve">ապահովել </w:t>
      </w:r>
      <w:proofErr w:type="spellStart"/>
      <w:r w:rsidRPr="00C56499">
        <w:rPr>
          <w:rFonts w:ascii="GHEA Grapalat" w:eastAsia="Calibri" w:hAnsi="GHEA Grapalat"/>
          <w:sz w:val="24"/>
          <w:szCs w:val="24"/>
        </w:rPr>
        <w:t>դրանց</w:t>
      </w:r>
      <w:proofErr w:type="spellEnd"/>
      <w:r w:rsidRPr="00C56499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eastAsia="Calibri" w:hAnsi="GHEA Grapalat"/>
          <w:sz w:val="24"/>
          <w:szCs w:val="24"/>
        </w:rPr>
        <w:t>գործունեության</w:t>
      </w:r>
      <w:proofErr w:type="spellEnd"/>
      <w:r w:rsidRPr="00C56499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eastAsia="Calibri" w:hAnsi="GHEA Grapalat"/>
          <w:sz w:val="24"/>
          <w:szCs w:val="24"/>
        </w:rPr>
        <w:t>արդյունավետության</w:t>
      </w:r>
      <w:proofErr w:type="spellEnd"/>
      <w:r w:rsidRPr="00C56499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eastAsia="Calibri" w:hAnsi="GHEA Grapalat"/>
          <w:sz w:val="24"/>
          <w:szCs w:val="24"/>
        </w:rPr>
        <w:t>բարձրացումը</w:t>
      </w:r>
      <w:proofErr w:type="spellEnd"/>
      <w:r w:rsidRPr="00C5649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C56499">
        <w:rPr>
          <w:rFonts w:ascii="GHEA Grapalat" w:eastAsia="Calibri" w:hAnsi="GHEA Grapalat"/>
          <w:sz w:val="24"/>
          <w:szCs w:val="24"/>
        </w:rPr>
        <w:t>և</w:t>
      </w:r>
      <w:r w:rsidRPr="00C56499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eastAsia="Calibri" w:hAnsi="GHEA Grapalat"/>
          <w:sz w:val="24"/>
          <w:szCs w:val="24"/>
        </w:rPr>
        <w:t>պետական</w:t>
      </w:r>
      <w:proofErr w:type="spellEnd"/>
      <w:r w:rsidRPr="00C56499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eastAsia="Calibri" w:hAnsi="GHEA Grapalat"/>
          <w:sz w:val="24"/>
          <w:szCs w:val="24"/>
        </w:rPr>
        <w:t>բյուջեի</w:t>
      </w:r>
      <w:proofErr w:type="spellEnd"/>
      <w:r w:rsidRPr="00C56499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eastAsia="Calibri" w:hAnsi="GHEA Grapalat"/>
          <w:sz w:val="24"/>
          <w:szCs w:val="24"/>
        </w:rPr>
        <w:t>միջոցների</w:t>
      </w:r>
      <w:proofErr w:type="spellEnd"/>
      <w:r w:rsidRPr="00C56499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eastAsia="Calibri" w:hAnsi="GHEA Grapalat"/>
          <w:sz w:val="24"/>
          <w:szCs w:val="24"/>
        </w:rPr>
        <w:t>արդյունավետ</w:t>
      </w:r>
      <w:proofErr w:type="spellEnd"/>
      <w:r w:rsidRPr="00C56499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eastAsia="Calibri" w:hAnsi="GHEA Grapalat"/>
          <w:sz w:val="24"/>
          <w:szCs w:val="24"/>
        </w:rPr>
        <w:t>օգտագործումը</w:t>
      </w:r>
      <w:proofErr w:type="spellEnd"/>
      <w:r w:rsidR="007237DC">
        <w:rPr>
          <w:rFonts w:ascii="GHEA Grapalat" w:eastAsia="Calibri" w:hAnsi="GHEA Grapalat"/>
          <w:sz w:val="24"/>
          <w:szCs w:val="24"/>
          <w:lang w:val="hy-AM"/>
        </w:rPr>
        <w:t xml:space="preserve">՝ </w:t>
      </w:r>
      <w:proofErr w:type="spellStart"/>
      <w:r w:rsidR="007237DC" w:rsidRPr="007237DC">
        <w:rPr>
          <w:rFonts w:ascii="GHEA Grapalat" w:hAnsi="GHEA Grapalat"/>
          <w:sz w:val="24"/>
          <w:szCs w:val="24"/>
          <w:lang w:val="en-US"/>
        </w:rPr>
        <w:t>տնտե</w:t>
      </w:r>
      <w:r w:rsidR="007237DC">
        <w:rPr>
          <w:rFonts w:ascii="GHEA Grapalat" w:hAnsi="GHEA Grapalat"/>
          <w:sz w:val="24"/>
          <w:szCs w:val="24"/>
          <w:lang w:val="en-US"/>
        </w:rPr>
        <w:t>ս</w:t>
      </w:r>
      <w:proofErr w:type="spellEnd"/>
      <w:r w:rsidR="007237DC">
        <w:rPr>
          <w:rFonts w:ascii="GHEA Grapalat" w:hAnsi="GHEA Grapalat"/>
          <w:sz w:val="24"/>
          <w:szCs w:val="24"/>
          <w:lang w:val="hy-AM"/>
        </w:rPr>
        <w:t>ելով</w:t>
      </w:r>
      <w:r w:rsidR="007237DC" w:rsidRPr="007237DC">
        <w:rPr>
          <w:rFonts w:ascii="GHEA Grapalat" w:hAnsi="GHEA Grapalat"/>
          <w:sz w:val="24"/>
          <w:szCs w:val="24"/>
          <w:lang w:val="af-ZA"/>
        </w:rPr>
        <w:t xml:space="preserve"> </w:t>
      </w:r>
      <w:r w:rsidR="00636432">
        <w:rPr>
          <w:rFonts w:ascii="GHEA Grapalat" w:hAnsi="GHEA Grapalat"/>
          <w:sz w:val="24"/>
          <w:szCs w:val="24"/>
          <w:lang w:val="hy-AM"/>
        </w:rPr>
        <w:t xml:space="preserve">տարեկան </w:t>
      </w:r>
      <w:proofErr w:type="spellStart"/>
      <w:r w:rsidR="007237DC" w:rsidRPr="007237DC">
        <w:rPr>
          <w:rFonts w:ascii="GHEA Grapalat" w:hAnsi="GHEA Grapalat"/>
          <w:sz w:val="24"/>
          <w:szCs w:val="24"/>
          <w:lang w:val="en-US"/>
        </w:rPr>
        <w:t>շուրջ</w:t>
      </w:r>
      <w:proofErr w:type="spellEnd"/>
      <w:r w:rsidR="007237DC">
        <w:rPr>
          <w:rFonts w:ascii="GHEA Grapalat" w:hAnsi="GHEA Grapalat"/>
          <w:sz w:val="24"/>
          <w:szCs w:val="24"/>
          <w:lang w:val="af-ZA"/>
        </w:rPr>
        <w:t xml:space="preserve"> 15.</w:t>
      </w:r>
      <w:r w:rsidR="007237DC">
        <w:rPr>
          <w:rFonts w:ascii="GHEA Grapalat" w:hAnsi="GHEA Grapalat"/>
          <w:sz w:val="24"/>
          <w:szCs w:val="24"/>
          <w:lang w:val="hy-AM"/>
        </w:rPr>
        <w:t>4</w:t>
      </w:r>
      <w:r w:rsidR="007237DC" w:rsidRPr="007237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237DC" w:rsidRPr="007237DC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="007237DC" w:rsidRPr="007237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237DC" w:rsidRPr="007237DC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7237DC">
        <w:rPr>
          <w:rFonts w:ascii="GHEA Grapalat" w:eastAsia="Calibri" w:hAnsi="GHEA Grapalat"/>
          <w:sz w:val="24"/>
          <w:szCs w:val="24"/>
          <w:lang w:val="hy-AM"/>
        </w:rPr>
        <w:t>:</w:t>
      </w:r>
    </w:p>
    <w:p w:rsidR="00B64939" w:rsidRDefault="00B64939" w:rsidP="003E418A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284475" w:rsidRDefault="00284475" w:rsidP="00B64939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284475" w:rsidRDefault="00284475" w:rsidP="00B64939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CD4" w:rsidRDefault="003E3CD4" w:rsidP="00B64939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CD4" w:rsidRPr="00FB6D54" w:rsidRDefault="003E3CD4" w:rsidP="00B64939">
      <w:pPr>
        <w:spacing w:line="360" w:lineRule="auto"/>
        <w:ind w:firstLine="708"/>
        <w:jc w:val="both"/>
        <w:rPr>
          <w:rFonts w:ascii="Cambria Math" w:hAnsi="Cambria Math"/>
          <w:sz w:val="24"/>
          <w:szCs w:val="24"/>
          <w:lang w:val="hy-AM"/>
        </w:rPr>
      </w:pPr>
    </w:p>
    <w:p w:rsidR="006B681A" w:rsidRPr="003E418A" w:rsidRDefault="006B681A">
      <w:pPr>
        <w:rPr>
          <w:lang w:val="hy-AM"/>
        </w:rPr>
      </w:pPr>
    </w:p>
    <w:sectPr w:rsidR="006B681A" w:rsidRPr="003E418A" w:rsidSect="006B6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418A"/>
    <w:rsid w:val="00075FA9"/>
    <w:rsid w:val="001E7D1F"/>
    <w:rsid w:val="00284475"/>
    <w:rsid w:val="002F2279"/>
    <w:rsid w:val="0032078D"/>
    <w:rsid w:val="00357F22"/>
    <w:rsid w:val="003E3CD4"/>
    <w:rsid w:val="003E418A"/>
    <w:rsid w:val="00450123"/>
    <w:rsid w:val="00491C60"/>
    <w:rsid w:val="005677B8"/>
    <w:rsid w:val="00582CD0"/>
    <w:rsid w:val="005A1D40"/>
    <w:rsid w:val="00636432"/>
    <w:rsid w:val="0067151A"/>
    <w:rsid w:val="006B5DDF"/>
    <w:rsid w:val="006B681A"/>
    <w:rsid w:val="006D7B75"/>
    <w:rsid w:val="0070620A"/>
    <w:rsid w:val="007237DC"/>
    <w:rsid w:val="007F72B2"/>
    <w:rsid w:val="00847618"/>
    <w:rsid w:val="008756EA"/>
    <w:rsid w:val="00883514"/>
    <w:rsid w:val="00921A68"/>
    <w:rsid w:val="00954E5C"/>
    <w:rsid w:val="00A12583"/>
    <w:rsid w:val="00A53F36"/>
    <w:rsid w:val="00A545EC"/>
    <w:rsid w:val="00AF1066"/>
    <w:rsid w:val="00B64939"/>
    <w:rsid w:val="00B75BBC"/>
    <w:rsid w:val="00BA2285"/>
    <w:rsid w:val="00BD57DD"/>
    <w:rsid w:val="00BD5C37"/>
    <w:rsid w:val="00C36A65"/>
    <w:rsid w:val="00C471B3"/>
    <w:rsid w:val="00C80CFA"/>
    <w:rsid w:val="00C944BE"/>
    <w:rsid w:val="00D245F1"/>
    <w:rsid w:val="00E935DF"/>
    <w:rsid w:val="00F5767B"/>
    <w:rsid w:val="00FB6D54"/>
    <w:rsid w:val="00FE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1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329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https://mul-mta.gov.am/tasks/docs/attachment.php?id=123132&amp;fn=himnavorum.docx&amp;out=1&amp;token=</cp:keywords>
</cp:coreProperties>
</file>