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882019" w:rsidRPr="00B769FB" w:rsidRDefault="009A1DD9" w:rsidP="00D45EB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A1DD9">
        <w:rPr>
          <w:rFonts w:ascii="GHEA Grapalat" w:hAnsi="GHEA Grapalat"/>
          <w:b/>
          <w:bCs/>
          <w:color w:val="000000"/>
        </w:rPr>
        <w:t>ՀԱՅԱՍՏԱՆԻ ՀԱՆՐԱՊԵՏՈՒԹՅԱՆ 2019 ԹՎԱԿԱՆԻ ՊԵՏԱԿԱՆ ԲՅՈՒՋԵԻ ՄԱՍԻՆ ՀԱՅԱՍՏԱՆԻ ՀԱՆՐԱՊԵՏՈՒԹՅԱՆ ՕՐԵՆՔՈՒՄ, ՀԱՅԱՍՏԱՆԻ ՀԱՆՐԱՊԵՏՈՒԹՅԱՆ</w:t>
      </w:r>
      <w:r w:rsidR="00D45EBD" w:rsidRPr="00D45EBD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ԿԱՌԱՎԱՐՈՒԹՅԱՆ </w:t>
      </w:r>
      <w:r w:rsidR="00D45EBD" w:rsidRPr="0096459F">
        <w:rPr>
          <w:rFonts w:ascii="GHEA Grapalat" w:hAnsi="GHEA Grapalat"/>
          <w:b/>
          <w:bCs/>
          <w:color w:val="000000"/>
        </w:rPr>
        <w:t>201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8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7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-Ի N </w:t>
      </w:r>
      <w:r w:rsidR="00D45EBD" w:rsidRPr="00235211">
        <w:rPr>
          <w:rFonts w:ascii="GHEA Grapalat" w:hAnsi="GHEA Grapalat"/>
          <w:b/>
          <w:bCs/>
          <w:color w:val="000000"/>
          <w:lang w:val="af-ZA"/>
        </w:rPr>
        <w:t>1515</w:t>
      </w:r>
      <w:r w:rsidR="00D45EBD" w:rsidRPr="0096459F">
        <w:rPr>
          <w:rFonts w:ascii="GHEA Grapalat" w:hAnsi="GHEA Grapalat"/>
          <w:b/>
          <w:bCs/>
          <w:color w:val="000000"/>
        </w:rPr>
        <w:t>-Ն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ՈՐՈՇՄԱՆ ՄԵՋ  </w:t>
      </w:r>
      <w:r w:rsidR="00D45EBD">
        <w:rPr>
          <w:rFonts w:ascii="GHEA Grapalat" w:hAnsi="GHEA Grapalat"/>
          <w:b/>
          <w:bCs/>
          <w:color w:val="000000"/>
        </w:rPr>
        <w:t>ԼՐԱՑՈՒՄՆԵՐ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ԵՎ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ՓՈՓՈԽՈՒԹՅՈՒՆՆԵՐ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ԿԱՏԱՐԵԼՈՒ </w:t>
      </w:r>
      <w:r w:rsidR="00D45EBD">
        <w:rPr>
          <w:rFonts w:ascii="GHEA Grapalat" w:hAnsi="GHEA Grapalat"/>
          <w:b/>
          <w:bCs/>
          <w:color w:val="000000"/>
        </w:rPr>
        <w:t xml:space="preserve">ԵՎ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ՀԱՅԱՍՏԱՆԻ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ՀԱՆՐԱՊԵՏՈՒԹՅԱՆ</w:t>
      </w:r>
      <w:r w:rsidR="00D45EBD" w:rsidRPr="00E162E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B71BCC">
        <w:rPr>
          <w:rFonts w:ascii="GHEA Grapalat" w:hAnsi="GHEA Grapalat" w:cs="Sylfaen"/>
          <w:b/>
          <w:bCs/>
          <w:color w:val="000000"/>
          <w:lang w:val="en-US"/>
        </w:rPr>
        <w:t>ԳԵՂԱՐՔՈՒՆԻՔԻ</w:t>
      </w:r>
      <w:r w:rsidR="00D45EBD" w:rsidRPr="009716A6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F7634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B71BCC">
        <w:rPr>
          <w:rFonts w:ascii="GHEA Grapalat" w:hAnsi="GHEA Grapalat" w:cs="Sylfaen"/>
          <w:b/>
          <w:bCs/>
          <w:color w:val="000000"/>
          <w:lang w:val="af-ZA"/>
        </w:rPr>
        <w:t>ԿՈՏԱՅՔԻ</w:t>
      </w:r>
      <w:r w:rsidR="00263690">
        <w:rPr>
          <w:rFonts w:ascii="GHEA Grapalat" w:hAnsi="GHEA Grapalat" w:cs="Sylfaen"/>
          <w:b/>
          <w:bCs/>
          <w:color w:val="000000"/>
          <w:lang w:val="af-ZA"/>
        </w:rPr>
        <w:t>, ԼՈՌՈՒ, ՇԻՐԱԿԻ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 w:cs="Sylfaen"/>
          <w:b/>
          <w:bCs/>
          <w:color w:val="000000"/>
          <w:lang w:val="en-US"/>
        </w:rPr>
        <w:t>ԵՎ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B71BCC">
        <w:rPr>
          <w:rFonts w:ascii="GHEA Grapalat" w:hAnsi="GHEA Grapalat" w:cs="Sylfaen"/>
          <w:b/>
          <w:bCs/>
          <w:color w:val="000000"/>
          <w:lang w:val="af-ZA"/>
        </w:rPr>
        <w:t>ՍՅՈՒՆԻՔԻ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ՄԱՐԶՊԵՏԱՐԱՆ</w:t>
      </w:r>
      <w:r w:rsidR="00D45EBD" w:rsidRPr="00746474">
        <w:rPr>
          <w:rFonts w:ascii="GHEA Grapalat" w:hAnsi="GHEA Grapalat" w:cs="Sylfaen"/>
          <w:b/>
          <w:bCs/>
          <w:color w:val="000000"/>
          <w:lang w:val="en-US"/>
        </w:rPr>
        <w:t>ՆԵՐ</w:t>
      </w:r>
      <w:r w:rsidR="00D45EBD" w:rsidRPr="00746474">
        <w:rPr>
          <w:rFonts w:ascii="GHEA Grapalat" w:hAnsi="GHEA Grapalat" w:cs="Sylfaen"/>
          <w:b/>
          <w:bCs/>
          <w:color w:val="000000"/>
        </w:rPr>
        <w:t>ԻՆ</w:t>
      </w:r>
      <w:r w:rsidR="00D45EBD">
        <w:rPr>
          <w:rFonts w:ascii="GHEA Grapalat" w:hAnsi="GHEA Grapalat" w:cs="Sylfaen"/>
          <w:b/>
          <w:bCs/>
          <w:color w:val="000000"/>
        </w:rPr>
        <w:t xml:space="preserve"> ՀԱՅԱՍՏԱՆԻ ՀԱՆՐԱՊԵՏՈՒԹՅԱՆ 201</w:t>
      </w:r>
      <w:r w:rsidR="00D45EBD" w:rsidRPr="006E48BB">
        <w:rPr>
          <w:rFonts w:ascii="GHEA Grapalat" w:hAnsi="GHEA Grapalat" w:cs="Sylfaen"/>
          <w:b/>
          <w:bCs/>
          <w:color w:val="000000"/>
          <w:lang w:val="af-ZA"/>
        </w:rPr>
        <w:t>9</w:t>
      </w:r>
      <w:r w:rsidR="00D45EBD">
        <w:rPr>
          <w:rFonts w:ascii="GHEA Grapalat" w:hAnsi="GHEA Grapalat" w:cs="Sylfaen"/>
          <w:b/>
          <w:bCs/>
          <w:color w:val="000000"/>
        </w:rPr>
        <w:t xml:space="preserve"> ԹՎԱԿԱՆԻ ՊԵՏԱԿԱՆ ԲՅՈՒՋԵԻՑ</w:t>
      </w:r>
      <w:r w:rsidR="00D45EBD" w:rsidRPr="00746474">
        <w:rPr>
          <w:rFonts w:ascii="GHEA Grapalat" w:hAnsi="GHEA Grapalat" w:cs="Sylfaen"/>
          <w:b/>
          <w:bCs/>
          <w:color w:val="000000"/>
        </w:rPr>
        <w:t xml:space="preserve"> ԳՈՒՄԱՐ ՀԱՏԿԱՑՆԵԼՈՒ</w:t>
      </w:r>
      <w:r w:rsidR="00D45EBD">
        <w:rPr>
          <w:rFonts w:ascii="GHEA Grapalat" w:hAnsi="GHEA Grapalat" w:cs="Sylfaen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>ՄԱՍԻՆ</w:t>
      </w:r>
      <w:r w:rsidR="000D5ECC" w:rsidRPr="00B769FB">
        <w:rPr>
          <w:rFonts w:ascii="GHEA Grapalat" w:hAnsi="GHEA Grapalat" w:cs="Sylfaen"/>
          <w:b/>
          <w:lang w:val="en-US"/>
        </w:rPr>
        <w:t xml:space="preserve"> </w:t>
      </w:r>
      <w:r w:rsidR="000D5ECC">
        <w:rPr>
          <w:rFonts w:ascii="GHEA Grapalat" w:hAnsi="GHEA Grapalat" w:cs="Sylfaen"/>
          <w:b/>
        </w:rPr>
        <w:t>ԿԱՌԱՎԱՐՈՒԹՅԱՆ 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B769FB" w:rsidRDefault="00882019" w:rsidP="00B769FB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W w:w="1352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2207"/>
        <w:gridCol w:w="5220"/>
        <w:gridCol w:w="2505"/>
        <w:gridCol w:w="2892"/>
      </w:tblGrid>
      <w:tr w:rsidR="002F366D" w:rsidRPr="00BF2C37" w:rsidTr="00FE2B04">
        <w:trPr>
          <w:trHeight w:val="1647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2505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BA740E" w:rsidTr="001E0D63">
        <w:trPr>
          <w:trHeight w:val="1691"/>
        </w:trPr>
        <w:tc>
          <w:tcPr>
            <w:tcW w:w="700" w:type="dxa"/>
          </w:tcPr>
          <w:p w:rsidR="000D5ECC" w:rsidRPr="00635995" w:rsidRDefault="000D5ECC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07" w:type="dxa"/>
          </w:tcPr>
          <w:p w:rsidR="00483E51" w:rsidRPr="001425D7" w:rsidRDefault="004D7FE7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</w:t>
            </w:r>
            <w:r w:rsidR="00BA740E">
              <w:rPr>
                <w:rFonts w:ascii="GHEA Grapalat" w:hAnsi="GHEA Grapalat"/>
                <w:sz w:val="20"/>
                <w:szCs w:val="20"/>
                <w:lang w:val="hy-AM"/>
              </w:rPr>
              <w:t>ա</w:t>
            </w:r>
            <w:r w:rsidR="00483E51" w:rsidRPr="001425D7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AC610F" w:rsidRPr="001425D7" w:rsidRDefault="00BA740E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22․10․</w:t>
            </w:r>
            <w:r w:rsidRPr="00720C46">
              <w:rPr>
                <w:rFonts w:ascii="GHEA Grapalat" w:hAnsi="GHEA Grapalat"/>
                <w:sz w:val="20"/>
                <w:szCs w:val="20"/>
                <w:lang w:val="hy-AM"/>
              </w:rPr>
              <w:t>2019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862A7E" w:rsidRPr="00720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</w:t>
            </w:r>
          </w:p>
          <w:p w:rsidR="00D51A31" w:rsidRPr="00635995" w:rsidRDefault="00D51A31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t>01/8-4/17270-2019</w:t>
            </w:r>
          </w:p>
          <w:p w:rsidR="00AC610F" w:rsidRDefault="00BA740E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 xml:space="preserve">րություն </w:t>
            </w:r>
            <w:r w:rsidRPr="00720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021CA" w:rsidRPr="00AC610F" w:rsidRDefault="003021CA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220" w:type="dxa"/>
          </w:tcPr>
          <w:p w:rsidR="00635995" w:rsidRPr="00635995" w:rsidRDefault="00333AAC" w:rsidP="00635995">
            <w:pPr>
              <w:numPr>
                <w:ilvl w:val="0"/>
                <w:numId w:val="14"/>
              </w:numPr>
              <w:tabs>
                <w:tab w:val="left" w:pos="709"/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</w:t>
            </w:r>
            <w:r w:rsidR="00635995" w:rsidRPr="00635995">
              <w:rPr>
                <w:rFonts w:ascii="GHEA Grapalat" w:hAnsi="GHEA Grapalat"/>
                <w:sz w:val="20"/>
                <w:szCs w:val="20"/>
                <w:lang w:val="hy-AM"/>
              </w:rPr>
              <w:t>Նախագծով առաջարկվում է ՀՀ 2019 թվականի պետական բյուջեի եկամուտների և ծախսերի ավելացման եղանակով ՀՀ համայնքներից ստացված տնտեսական և սոցիալական ենթակառուցվածքների զարգացմանն ուղղված ծրագրերի համաֆինանսավորման նպատակով հատկացնել 1,028,391.9 հազար դրամ։ Այդ կապակցությամբ հայտնում ենք, որ եկամուտների գծով լրացուցիչ 62.0 մլրդ դրամի մնացորդը (ՀՀ կառավարության որոշումներով հատկացված և շրջանառվող նախագծերով նախատեսված) սպառված է։</w:t>
            </w:r>
          </w:p>
          <w:p w:rsidR="00635995" w:rsidRPr="00635995" w:rsidRDefault="00635995" w:rsidP="00635995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t>ա) 2-րդ կետում «NN 3, 4, 5, 11 և 11.1»-ը փոխարինել «NN 2, 3, 4, 5, 11 և 11.1»-ով,</w:t>
            </w:r>
          </w:p>
          <w:p w:rsidR="00635995" w:rsidRPr="00635995" w:rsidRDefault="00635995" w:rsidP="00635995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t>բ) N 1 հավելվածի N 1 աղյուսակի 1.4 կետով ներկայացված «Մեծ Մասրիկ համայնքի 8</w:t>
            </w: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noBreakHyphen/>
              <w:t xml:space="preserve">րդ փողոց, 3-րդ նրբանցքի, 5-րդ փողոցի, 4-րդ փողոց 5-րդ նրբանցքի ասֆալտապատում» և N 2 աղյուսակի 1.1 կետով ներկայացված «Գետամեջ համայնքի մշակույթի տան հիմնանորոգում» միջոցառումների գծով հատկացվող գումարները ճշտել և ըստ այդմ համապատասխան փոփոխություններ կատարել Նախագծի համապատասխան հավելվածներում,  </w:t>
            </w:r>
          </w:p>
          <w:p w:rsidR="00635995" w:rsidRDefault="00635995" w:rsidP="00635995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t xml:space="preserve">գ) N 1 հավելվածի N 1 աղյուսակի 1.2 կետով </w:t>
            </w: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ներկայացված «Ճամբարակ համայնքի ներհամայնքային Մաշտոցի փողոցի և 7 բնակավայրերի ջրագծերի ներքին ցանցի կառուցման աշխատանքներ» միջոցառման անվանման մեջ նշել նաև 7 բնակավայրերի անվանումները և նույն փոփոխությունը կատարել Նախագծի համապատասխան հավելվածներում,</w:t>
            </w:r>
          </w:p>
          <w:p w:rsidR="00FE468C" w:rsidRPr="00635995" w:rsidRDefault="00FE468C" w:rsidP="00635995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t>դ) N 4 հավելվածի աղյուսակում «ծրագրի նպատակը» նշել «Տարածքային համաչափ զարգացման խթանում»,</w:t>
            </w:r>
          </w:p>
          <w:p w:rsidR="00FE468C" w:rsidRPr="00635995" w:rsidRDefault="00FE468C" w:rsidP="00635995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Pr="00635995" w:rsidRDefault="00635995" w:rsidP="00635995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t>ե) N 6 հավելվածում նշված «Ընթացիկ ծախսեր», «Դրամաշնորհներ» և «Կապիտալ դրամաշնորհներ պետական հատվածի այլ մակարդակներին» տողերի «Ցուցանիշների փոփոխությունները» սյունակում նշել ֆինանսական ցուցանիշները,</w:t>
            </w:r>
          </w:p>
          <w:p w:rsidR="00635995" w:rsidRPr="00635995" w:rsidRDefault="00635995" w:rsidP="00635995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t>զ) N 8 հավելվածի վերնագրում «ՀՀ տարածքային կառավարման և ենթակառուցվածքների նախարարություն» բառերից առաջ ավելացնել նաև «ՀՀ կառավարության 2018 թվականի դեկտեմբերի 27-ի N 1515-Ն որոշման N 11 հավելվածի N</w:t>
            </w:r>
            <w:r w:rsidRPr="00635995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t>11.8 աղյուսակում կատարվող փոփոխությունները և լրացումները» բառերը,</w:t>
            </w:r>
          </w:p>
          <w:p w:rsidR="007579D2" w:rsidRPr="00B71BCC" w:rsidRDefault="00635995" w:rsidP="00BA740E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t>է) N 9 հավելվածում բոլոր մարզպետարանների մասով «12005» միջոցառման դասիչը փոխարինել «12007»–ով:</w:t>
            </w:r>
          </w:p>
        </w:tc>
        <w:tc>
          <w:tcPr>
            <w:tcW w:w="2505" w:type="dxa"/>
            <w:shd w:val="clear" w:color="auto" w:fill="auto"/>
          </w:tcPr>
          <w:p w:rsidR="000D4C26" w:rsidRPr="00B71BCC" w:rsidRDefault="00E6785F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 </w:t>
            </w:r>
            <w:r w:rsidR="00EE1281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  <w:r w:rsidR="00333AAC"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0D4C26" w:rsidRPr="00B71BCC" w:rsidRDefault="000D4C26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740E" w:rsidRDefault="00BA740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E6EAA" w:rsidRDefault="003E6EAA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BE0E37" w:rsidRDefault="00BE0E3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Pr="00B71BCC" w:rsidRDefault="00BE0E3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B71BCC" w:rsidRDefault="000D4C26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Default="00B5654D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Default="00720C46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541E" w:rsidRPr="0021541E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B5654D" w:rsidRPr="00B5654D" w:rsidRDefault="00B5654D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74866" w:rsidRPr="00B71BCC" w:rsidRDefault="00E74866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B71BCC" w:rsidRDefault="004E2AF4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B69F9" w:rsidRDefault="008B69F9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Default="00720C46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Pr="00B71BCC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Ընդունվել է</w:t>
            </w:r>
          </w:p>
          <w:p w:rsidR="00720C46" w:rsidRDefault="00720C46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441E1" w:rsidRPr="00E32919" w:rsidRDefault="00C441E1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441E1" w:rsidRDefault="00C441E1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Pr="00B71BCC" w:rsidRDefault="00FE468C" w:rsidP="00FE468C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7579D2" w:rsidRDefault="007579D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Pr="00B71BCC" w:rsidRDefault="00FE468C" w:rsidP="00FE468C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740E" w:rsidRDefault="00BA740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740E" w:rsidRDefault="00BA740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Pr="00B71BCC" w:rsidRDefault="00FE468C" w:rsidP="00FE468C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Pr="00B71BCC" w:rsidRDefault="00FE468C" w:rsidP="00FE468C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FE468C" w:rsidRPr="00E32919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892" w:type="dxa"/>
          </w:tcPr>
          <w:p w:rsidR="00C82B9F" w:rsidRPr="004D7FE7" w:rsidRDefault="00BA740E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Նախագիծը լրամշակվել է։ </w:t>
            </w:r>
          </w:p>
          <w:p w:rsidR="00EE1281" w:rsidRPr="00E32919" w:rsidRDefault="00EE128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E1281" w:rsidRPr="00E32919" w:rsidRDefault="00EE128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B0ABE" w:rsidRDefault="000B0ABE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B0ABE" w:rsidRDefault="000B0ABE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B0ABE" w:rsidRDefault="000B0ABE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ուղղումները:</w:t>
            </w:r>
          </w:p>
          <w:p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ուղղումները:</w:t>
            </w:r>
          </w:p>
          <w:p w:rsidR="00635995" w:rsidRDefault="0063599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կատարվել են </w:t>
            </w: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համապատասխան </w:t>
            </w:r>
            <w:r w:rsidRPr="00FE468C">
              <w:rPr>
                <w:rFonts w:ascii="GHEA Grapalat" w:hAnsi="GHEA Grapalat"/>
                <w:sz w:val="20"/>
                <w:szCs w:val="20"/>
                <w:lang w:val="hy-AM"/>
              </w:rPr>
              <w:t>լրացու</w:t>
            </w: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մները:</w:t>
            </w:r>
          </w:p>
          <w:p w:rsidR="00635995" w:rsidRDefault="0063599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</w:t>
            </w:r>
            <w:r w:rsidRPr="00FE468C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փոփոխություններ</w:t>
            </w: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FE468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կատարվել են համապատասխան </w:t>
            </w:r>
            <w:r w:rsidRPr="00FE468C">
              <w:rPr>
                <w:rFonts w:ascii="GHEA Grapalat" w:hAnsi="GHEA Grapalat"/>
                <w:sz w:val="20"/>
                <w:szCs w:val="20"/>
                <w:lang w:val="hy-AM"/>
              </w:rPr>
              <w:t>լրացու</w:t>
            </w: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մները:</w:t>
            </w:r>
          </w:p>
          <w:p w:rsidR="00FE468C" w:rsidRDefault="00FE468C" w:rsidP="00FE468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740E" w:rsidRDefault="00BA740E" w:rsidP="00FE468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740E" w:rsidRDefault="00BA740E" w:rsidP="00FE468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կատարվել են համապատասխան </w:t>
            </w:r>
            <w:r w:rsidRPr="00FE468C">
              <w:rPr>
                <w:rFonts w:ascii="GHEA Grapalat" w:hAnsi="GHEA Grapalat"/>
                <w:sz w:val="20"/>
                <w:szCs w:val="20"/>
                <w:lang w:val="hy-AM"/>
              </w:rPr>
              <w:t>լրացու</w:t>
            </w: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մները</w:t>
            </w: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FE468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</w:t>
            </w:r>
            <w:r w:rsidRPr="00FE468C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փոփոխություններ</w:t>
            </w:r>
          </w:p>
          <w:p w:rsidR="00FE468C" w:rsidRP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1A1E" w:rsidRPr="00BA740E" w:rsidTr="001E0D63">
        <w:trPr>
          <w:trHeight w:val="1691"/>
        </w:trPr>
        <w:tc>
          <w:tcPr>
            <w:tcW w:w="700" w:type="dxa"/>
          </w:tcPr>
          <w:p w:rsidR="00371A1E" w:rsidRPr="00635995" w:rsidRDefault="00371A1E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07" w:type="dxa"/>
          </w:tcPr>
          <w:p w:rsidR="00371A1E" w:rsidRPr="00BA740E" w:rsidRDefault="006E228B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A740E">
              <w:rPr>
                <w:rFonts w:ascii="GHEA Grapalat" w:hAnsi="GHEA Grapalat"/>
                <w:sz w:val="20"/>
                <w:szCs w:val="20"/>
                <w:lang w:val="hy-AM"/>
              </w:rPr>
              <w:t>ՀՀ արդարադատության նախարարութ</w:t>
            </w:r>
            <w:r w:rsidR="00BA740E">
              <w:rPr>
                <w:rFonts w:ascii="GHEA Grapalat" w:hAnsi="GHEA Grapalat"/>
                <w:sz w:val="20"/>
                <w:szCs w:val="20"/>
                <w:lang w:val="hy-AM"/>
              </w:rPr>
              <w:t>յա</w:t>
            </w:r>
            <w:r w:rsidRPr="00BA740E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</w:p>
          <w:p w:rsidR="000233DB" w:rsidRPr="00BA740E" w:rsidRDefault="00BA740E" w:rsidP="00BA74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BA740E">
              <w:rPr>
                <w:rFonts w:ascii="GHEA Grapalat" w:hAnsi="GHEA Grapalat"/>
                <w:sz w:val="20"/>
                <w:szCs w:val="20"/>
                <w:lang w:val="hy-AM"/>
              </w:rPr>
              <w:t>2019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թ թիվ </w:t>
            </w:r>
            <w:r w:rsidRPr="00BA740E"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="00EA064B" w:rsidRPr="00BA740E">
              <w:rPr>
                <w:rFonts w:ascii="GHEA Grapalat" w:hAnsi="GHEA Grapalat"/>
                <w:sz w:val="20"/>
                <w:szCs w:val="20"/>
                <w:lang w:val="hy-AM"/>
              </w:rPr>
              <w:t>01/27.1/26233-2019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BA740E">
              <w:rPr>
                <w:rFonts w:ascii="GHEA Grapalat" w:hAnsi="GHEA Grapalat"/>
                <w:sz w:val="20"/>
                <w:szCs w:val="20"/>
                <w:lang w:val="hy-AM"/>
              </w:rPr>
              <w:t>րություն</w:t>
            </w:r>
          </w:p>
        </w:tc>
        <w:tc>
          <w:tcPr>
            <w:tcW w:w="5220" w:type="dxa"/>
          </w:tcPr>
          <w:p w:rsidR="00371A1E" w:rsidRPr="00BA740E" w:rsidRDefault="008A35FC" w:rsidP="008A35FC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A740E"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  <w:r w:rsidR="006D444D" w:rsidRPr="00BA740E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="006D444D" w:rsidRPr="00BA740E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="006D444D" w:rsidRPr="00BA74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D444D" w:rsidRPr="00BA740E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="006D444D" w:rsidRPr="00BA740E">
              <w:rPr>
                <w:rFonts w:ascii="GHEA Grapalat" w:hAnsi="GHEA Grapalat"/>
                <w:sz w:val="20"/>
                <w:szCs w:val="20"/>
                <w:lang w:val="hy-AM"/>
              </w:rPr>
              <w:t xml:space="preserve"> 2019 </w:t>
            </w:r>
            <w:r w:rsidR="006D444D" w:rsidRPr="00BA740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="006D444D" w:rsidRPr="00BA740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D444D" w:rsidRPr="00BA740E">
              <w:rPr>
                <w:rFonts w:ascii="GHEA Grapalat" w:hAnsi="GHEA Grapalat" w:cs="Sylfaen"/>
                <w:sz w:val="20"/>
                <w:szCs w:val="20"/>
                <w:lang w:val="hy-AM"/>
              </w:rPr>
              <w:t>պ</w:t>
            </w:r>
            <w:r w:rsidRPr="00BA740E">
              <w:rPr>
                <w:rFonts w:ascii="GHEA Grapalat" w:hAnsi="GHEA Grapalat"/>
                <w:sz w:val="20"/>
                <w:szCs w:val="20"/>
                <w:lang w:val="hy-AM"/>
              </w:rPr>
              <w:t xml:space="preserve">ետական բյուջեի մասին» Հայաստանի </w:t>
            </w:r>
            <w:r w:rsidR="006D444D" w:rsidRPr="00BA740E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Հանրապետության օրենքում, Հայաստանի Հանրապետության կառավարության 2018 թվականի դեկտեմբերի 27-ի N1515-Ն որոշման մեջ լրացումներ և փոփոխություններ կատարելու և Հայաստանի Հանրապետության Գեղարքունիքի, Կոտայքի, Լոռու, Շիրակի և Սյունիքի մարզպետարաններին Հայաստանի Հանրապետության 2019 թվականի պետական բյուջեից գումար հատկացնելու մասին» ՀՀ կառավարության որոշման նախագծի 1-ին կետում «կատարելով փոփոխություններ» բառերն </w:t>
            </w:r>
            <w:r w:rsidR="006D444D" w:rsidRPr="00BA740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անհրաժեշտ է փոխարինել «կատարել փոփոխություններ` » բառերով:</w:t>
            </w:r>
          </w:p>
        </w:tc>
        <w:tc>
          <w:tcPr>
            <w:tcW w:w="2505" w:type="dxa"/>
            <w:shd w:val="clear" w:color="auto" w:fill="auto"/>
          </w:tcPr>
          <w:p w:rsidR="00371A1E" w:rsidRPr="00997EF9" w:rsidRDefault="00997EF9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  <w:r w:rsidR="00E867A4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  <w:bookmarkStart w:id="0" w:name="_GoBack"/>
            <w:bookmarkEnd w:id="0"/>
          </w:p>
        </w:tc>
        <w:tc>
          <w:tcPr>
            <w:tcW w:w="2892" w:type="dxa"/>
          </w:tcPr>
          <w:p w:rsidR="00371A1E" w:rsidRPr="00E867A4" w:rsidRDefault="00997EF9" w:rsidP="00635995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97EF9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փոփոխություններ</w:t>
            </w:r>
            <w:r w:rsidR="00E867A4">
              <w:rPr>
                <w:rFonts w:ascii="GHEA Grapalat" w:hAnsi="GHEA Grapalat"/>
                <w:sz w:val="20"/>
                <w:szCs w:val="20"/>
                <w:lang w:val="en-US"/>
              </w:rPr>
              <w:t>ը:</w:t>
            </w:r>
          </w:p>
        </w:tc>
      </w:tr>
    </w:tbl>
    <w:p w:rsidR="00EC786A" w:rsidRPr="00635995" w:rsidRDefault="00CC754B" w:rsidP="00635995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35995">
        <w:rPr>
          <w:rFonts w:ascii="GHEA Grapalat" w:hAnsi="GHEA Grapalat"/>
          <w:sz w:val="20"/>
          <w:szCs w:val="20"/>
          <w:lang w:val="hy-AM"/>
        </w:rPr>
        <w:lastRenderedPageBreak/>
        <w:t xml:space="preserve">                            </w:t>
      </w:r>
    </w:p>
    <w:p w:rsidR="001C518E" w:rsidRPr="00CC754B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1C518E">
      <w:pgSz w:w="15840" w:h="12240" w:orient="landscape"/>
      <w:pgMar w:top="284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AE63069"/>
    <w:multiLevelType w:val="hybridMultilevel"/>
    <w:tmpl w:val="4BFC8C56"/>
    <w:lvl w:ilvl="0" w:tplc="42DA2894">
      <w:start w:val="1"/>
      <w:numFmt w:val="decimal"/>
      <w:lvlText w:val="%1."/>
      <w:lvlJc w:val="left"/>
      <w:pPr>
        <w:ind w:left="5038" w:hanging="360"/>
      </w:pPr>
      <w:rPr>
        <w:rFonts w:cs="Sylfaen" w:hint="default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10B2B"/>
    <w:multiLevelType w:val="hybridMultilevel"/>
    <w:tmpl w:val="A1B2AB6C"/>
    <w:lvl w:ilvl="0" w:tplc="D86E8A5E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562290"/>
    <w:multiLevelType w:val="hybridMultilevel"/>
    <w:tmpl w:val="1E5C24D6"/>
    <w:lvl w:ilvl="0" w:tplc="ECBA5DE8">
      <w:start w:val="1"/>
      <w:numFmt w:val="decimal"/>
      <w:lvlText w:val="%1."/>
      <w:lvlJc w:val="left"/>
      <w:pPr>
        <w:ind w:left="10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0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1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68E2464"/>
    <w:multiLevelType w:val="hybridMultilevel"/>
    <w:tmpl w:val="5ACE0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3"/>
  </w:num>
  <w:num w:numId="2">
    <w:abstractNumId w:val="7"/>
  </w:num>
  <w:num w:numId="3">
    <w:abstractNumId w:val="3"/>
  </w:num>
  <w:num w:numId="4">
    <w:abstractNumId w:val="1"/>
  </w:num>
  <w:num w:numId="5">
    <w:abstractNumId w:val="10"/>
  </w:num>
  <w:num w:numId="6">
    <w:abstractNumId w:val="14"/>
  </w:num>
  <w:num w:numId="7">
    <w:abstractNumId w:val="9"/>
  </w:num>
  <w:num w:numId="8">
    <w:abstractNumId w:val="6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19"/>
    <w:rsid w:val="000102D5"/>
    <w:rsid w:val="00016FC4"/>
    <w:rsid w:val="000233DB"/>
    <w:rsid w:val="000278B9"/>
    <w:rsid w:val="000437F2"/>
    <w:rsid w:val="00045948"/>
    <w:rsid w:val="0004601C"/>
    <w:rsid w:val="000810CB"/>
    <w:rsid w:val="0008182B"/>
    <w:rsid w:val="000861BE"/>
    <w:rsid w:val="000B0ABE"/>
    <w:rsid w:val="000B5B1E"/>
    <w:rsid w:val="000C151B"/>
    <w:rsid w:val="000D4C26"/>
    <w:rsid w:val="000D5ECC"/>
    <w:rsid w:val="000D7439"/>
    <w:rsid w:val="000E2463"/>
    <w:rsid w:val="000E4239"/>
    <w:rsid w:val="000F7D47"/>
    <w:rsid w:val="001316FD"/>
    <w:rsid w:val="00133E03"/>
    <w:rsid w:val="001425D7"/>
    <w:rsid w:val="001566F9"/>
    <w:rsid w:val="00166A38"/>
    <w:rsid w:val="001735FF"/>
    <w:rsid w:val="00190029"/>
    <w:rsid w:val="001B7B95"/>
    <w:rsid w:val="001C518E"/>
    <w:rsid w:val="001E0295"/>
    <w:rsid w:val="001E09D6"/>
    <w:rsid w:val="001E0D63"/>
    <w:rsid w:val="001E3B4A"/>
    <w:rsid w:val="00205B8A"/>
    <w:rsid w:val="0021541E"/>
    <w:rsid w:val="00226507"/>
    <w:rsid w:val="00263690"/>
    <w:rsid w:val="00273718"/>
    <w:rsid w:val="0027585E"/>
    <w:rsid w:val="00286FA1"/>
    <w:rsid w:val="00287DEC"/>
    <w:rsid w:val="002904B3"/>
    <w:rsid w:val="002C41E9"/>
    <w:rsid w:val="002E0150"/>
    <w:rsid w:val="002E5EBF"/>
    <w:rsid w:val="002F366D"/>
    <w:rsid w:val="003021CA"/>
    <w:rsid w:val="0031179D"/>
    <w:rsid w:val="00333AAC"/>
    <w:rsid w:val="0034306B"/>
    <w:rsid w:val="00351378"/>
    <w:rsid w:val="00371A1E"/>
    <w:rsid w:val="00374723"/>
    <w:rsid w:val="00376EB2"/>
    <w:rsid w:val="003D768D"/>
    <w:rsid w:val="003E1C34"/>
    <w:rsid w:val="003E6EAA"/>
    <w:rsid w:val="0041750C"/>
    <w:rsid w:val="00444C5A"/>
    <w:rsid w:val="0046466A"/>
    <w:rsid w:val="004821FC"/>
    <w:rsid w:val="00483E51"/>
    <w:rsid w:val="00484D8D"/>
    <w:rsid w:val="00486DFE"/>
    <w:rsid w:val="004B1729"/>
    <w:rsid w:val="004D7FE7"/>
    <w:rsid w:val="004E2AF4"/>
    <w:rsid w:val="00521DD7"/>
    <w:rsid w:val="005300AD"/>
    <w:rsid w:val="005554B3"/>
    <w:rsid w:val="00556A34"/>
    <w:rsid w:val="005604F9"/>
    <w:rsid w:val="005745F5"/>
    <w:rsid w:val="00586B3D"/>
    <w:rsid w:val="005A2824"/>
    <w:rsid w:val="005A7A4D"/>
    <w:rsid w:val="005B1F13"/>
    <w:rsid w:val="005D2A09"/>
    <w:rsid w:val="005D5B1B"/>
    <w:rsid w:val="005F4F51"/>
    <w:rsid w:val="00602C42"/>
    <w:rsid w:val="00623726"/>
    <w:rsid w:val="00635995"/>
    <w:rsid w:val="006437C8"/>
    <w:rsid w:val="006455FA"/>
    <w:rsid w:val="00650AE4"/>
    <w:rsid w:val="006542AC"/>
    <w:rsid w:val="00675D2D"/>
    <w:rsid w:val="00693ECB"/>
    <w:rsid w:val="006B3A85"/>
    <w:rsid w:val="006D444D"/>
    <w:rsid w:val="006E228B"/>
    <w:rsid w:val="0070038C"/>
    <w:rsid w:val="0071742F"/>
    <w:rsid w:val="00720C46"/>
    <w:rsid w:val="00754846"/>
    <w:rsid w:val="00756A05"/>
    <w:rsid w:val="007579D2"/>
    <w:rsid w:val="007875CA"/>
    <w:rsid w:val="007909F3"/>
    <w:rsid w:val="007A293C"/>
    <w:rsid w:val="007D2811"/>
    <w:rsid w:val="007E11B9"/>
    <w:rsid w:val="0080251F"/>
    <w:rsid w:val="00813808"/>
    <w:rsid w:val="0086244A"/>
    <w:rsid w:val="00862A7E"/>
    <w:rsid w:val="00866AE7"/>
    <w:rsid w:val="00866DE3"/>
    <w:rsid w:val="00872354"/>
    <w:rsid w:val="008775DA"/>
    <w:rsid w:val="00882019"/>
    <w:rsid w:val="008A1E24"/>
    <w:rsid w:val="008A35FC"/>
    <w:rsid w:val="008B69F9"/>
    <w:rsid w:val="008B74A0"/>
    <w:rsid w:val="008F7709"/>
    <w:rsid w:val="00916FF3"/>
    <w:rsid w:val="00922DA6"/>
    <w:rsid w:val="009330B6"/>
    <w:rsid w:val="00933B9B"/>
    <w:rsid w:val="00933E19"/>
    <w:rsid w:val="00937891"/>
    <w:rsid w:val="009401F6"/>
    <w:rsid w:val="00945190"/>
    <w:rsid w:val="00964FA3"/>
    <w:rsid w:val="00973074"/>
    <w:rsid w:val="00974909"/>
    <w:rsid w:val="00982314"/>
    <w:rsid w:val="00993683"/>
    <w:rsid w:val="00997D36"/>
    <w:rsid w:val="00997EF9"/>
    <w:rsid w:val="009A054D"/>
    <w:rsid w:val="009A1DD9"/>
    <w:rsid w:val="009A4E96"/>
    <w:rsid w:val="009B4571"/>
    <w:rsid w:val="009B7960"/>
    <w:rsid w:val="009C6195"/>
    <w:rsid w:val="009F6EBA"/>
    <w:rsid w:val="00A06869"/>
    <w:rsid w:val="00A2153C"/>
    <w:rsid w:val="00A35ECE"/>
    <w:rsid w:val="00A43159"/>
    <w:rsid w:val="00A61A83"/>
    <w:rsid w:val="00A63D66"/>
    <w:rsid w:val="00A662C1"/>
    <w:rsid w:val="00A678E5"/>
    <w:rsid w:val="00A82F98"/>
    <w:rsid w:val="00A90389"/>
    <w:rsid w:val="00A946F7"/>
    <w:rsid w:val="00AA4389"/>
    <w:rsid w:val="00AA4416"/>
    <w:rsid w:val="00AA72E0"/>
    <w:rsid w:val="00AC3E44"/>
    <w:rsid w:val="00AC610F"/>
    <w:rsid w:val="00AC7C0E"/>
    <w:rsid w:val="00AD0EA4"/>
    <w:rsid w:val="00AD2912"/>
    <w:rsid w:val="00AD7CC7"/>
    <w:rsid w:val="00B26E97"/>
    <w:rsid w:val="00B35D4F"/>
    <w:rsid w:val="00B5654D"/>
    <w:rsid w:val="00B71BCC"/>
    <w:rsid w:val="00B769FB"/>
    <w:rsid w:val="00B94492"/>
    <w:rsid w:val="00BA740E"/>
    <w:rsid w:val="00BE0E37"/>
    <w:rsid w:val="00BE46E3"/>
    <w:rsid w:val="00BF2C37"/>
    <w:rsid w:val="00BF363D"/>
    <w:rsid w:val="00C0134D"/>
    <w:rsid w:val="00C07CA7"/>
    <w:rsid w:val="00C171B9"/>
    <w:rsid w:val="00C441E1"/>
    <w:rsid w:val="00C716AB"/>
    <w:rsid w:val="00C82B9F"/>
    <w:rsid w:val="00C9674C"/>
    <w:rsid w:val="00C97D07"/>
    <w:rsid w:val="00CC1541"/>
    <w:rsid w:val="00CC559E"/>
    <w:rsid w:val="00CC68F4"/>
    <w:rsid w:val="00CC754B"/>
    <w:rsid w:val="00CE57D6"/>
    <w:rsid w:val="00CF0027"/>
    <w:rsid w:val="00D01620"/>
    <w:rsid w:val="00D14BB1"/>
    <w:rsid w:val="00D21E73"/>
    <w:rsid w:val="00D36B0B"/>
    <w:rsid w:val="00D44959"/>
    <w:rsid w:val="00D45EBD"/>
    <w:rsid w:val="00D51A31"/>
    <w:rsid w:val="00D54561"/>
    <w:rsid w:val="00D5534E"/>
    <w:rsid w:val="00D5636E"/>
    <w:rsid w:val="00DA04C2"/>
    <w:rsid w:val="00DA1726"/>
    <w:rsid w:val="00DA1DAC"/>
    <w:rsid w:val="00DD2C56"/>
    <w:rsid w:val="00DF06C7"/>
    <w:rsid w:val="00DF2CEC"/>
    <w:rsid w:val="00DF3321"/>
    <w:rsid w:val="00E0419F"/>
    <w:rsid w:val="00E32919"/>
    <w:rsid w:val="00E32C4B"/>
    <w:rsid w:val="00E3375E"/>
    <w:rsid w:val="00E34468"/>
    <w:rsid w:val="00E66885"/>
    <w:rsid w:val="00E6785F"/>
    <w:rsid w:val="00E720F1"/>
    <w:rsid w:val="00E74866"/>
    <w:rsid w:val="00E867A4"/>
    <w:rsid w:val="00E86CC9"/>
    <w:rsid w:val="00EA064B"/>
    <w:rsid w:val="00EB79A3"/>
    <w:rsid w:val="00EC786A"/>
    <w:rsid w:val="00ED30DD"/>
    <w:rsid w:val="00ED4647"/>
    <w:rsid w:val="00EE1281"/>
    <w:rsid w:val="00EF25A5"/>
    <w:rsid w:val="00EF7385"/>
    <w:rsid w:val="00F05B24"/>
    <w:rsid w:val="00F109DB"/>
    <w:rsid w:val="00F4159B"/>
    <w:rsid w:val="00F47FA3"/>
    <w:rsid w:val="00F53E17"/>
    <w:rsid w:val="00F6076C"/>
    <w:rsid w:val="00F609B3"/>
    <w:rsid w:val="00F632A9"/>
    <w:rsid w:val="00F7634F"/>
    <w:rsid w:val="00FD49FB"/>
    <w:rsid w:val="00FE20F6"/>
    <w:rsid w:val="00FE2B04"/>
    <w:rsid w:val="00FE468C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95037A-7614-4DDD-BE38-5E73F6721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571</Words>
  <Characters>3260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Narine Avetyan</dc:creator>
  <cp:keywords>https:/mul-mta.gov.am/tasks/docs/attachment.php?id=125443&amp;fn=05ampopatert.docx&amp;out=1&amp;token=b157ea393589a5bf0437</cp:keywords>
  <cp:lastModifiedBy>Narine Avetyan</cp:lastModifiedBy>
  <cp:revision>2</cp:revision>
  <dcterms:created xsi:type="dcterms:W3CDTF">2019-11-15T15:18:00Z</dcterms:created>
  <dcterms:modified xsi:type="dcterms:W3CDTF">2019-11-15T15:18:00Z</dcterms:modified>
</cp:coreProperties>
</file>