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875" w:rsidRDefault="00D47875" w:rsidP="00D47875">
      <w:pPr>
        <w:pStyle w:val="NormalWeb"/>
        <w:spacing w:before="0" w:beforeAutospacing="0" w:after="0" w:afterAutospacing="0"/>
        <w:ind w:firstLine="720"/>
        <w:jc w:val="right"/>
        <w:rPr>
          <w:rStyle w:val="Strong"/>
          <w:rFonts w:ascii="GHEA Grapalat" w:hAnsi="GHEA Grapalat"/>
          <w:b w:val="0"/>
          <w:bCs w:val="0"/>
          <w:sz w:val="18"/>
          <w:szCs w:val="18"/>
          <w:lang w:val="hy-AM"/>
        </w:rPr>
      </w:pPr>
      <w:r>
        <w:rPr>
          <w:rStyle w:val="Strong"/>
          <w:rFonts w:ascii="GHEA Grapalat" w:hAnsi="GHEA Grapalat" w:cs="Sylfaen"/>
          <w:lang w:val="hy-AM"/>
        </w:rPr>
        <w:t>ՆԱԽԱԳԻԾ</w:t>
      </w:r>
    </w:p>
    <w:p w:rsidR="00D47875" w:rsidRDefault="00D47875" w:rsidP="00D47875">
      <w:pPr>
        <w:pStyle w:val="NormalWeb"/>
        <w:spacing w:before="0" w:beforeAutospacing="0" w:after="0" w:afterAutospacing="0" w:line="360" w:lineRule="auto"/>
        <w:ind w:firstLine="720"/>
        <w:jc w:val="center"/>
        <w:rPr>
          <w:rStyle w:val="Strong"/>
          <w:rFonts w:ascii="GHEA Grapalat" w:hAnsi="GHEA Grapalat" w:cs="Sylfaen"/>
          <w:lang w:val="af-ZA"/>
        </w:rPr>
      </w:pPr>
    </w:p>
    <w:p w:rsidR="00D47875" w:rsidRPr="00D47875" w:rsidRDefault="00D47875" w:rsidP="00D47875">
      <w:pPr>
        <w:pStyle w:val="NormalWeb"/>
        <w:spacing w:before="0" w:beforeAutospacing="0" w:after="0" w:afterAutospacing="0" w:line="360" w:lineRule="auto"/>
        <w:ind w:firstLine="720"/>
        <w:jc w:val="center"/>
        <w:rPr>
          <w:lang w:val="af-ZA"/>
        </w:rPr>
      </w:pPr>
      <w:r>
        <w:rPr>
          <w:rStyle w:val="Strong"/>
          <w:rFonts w:ascii="GHEA Grapalat" w:hAnsi="GHEA Grapalat" w:cs="Sylfaen"/>
          <w:lang w:val="hy-AM"/>
        </w:rPr>
        <w:t>ՀԱՅԱՍՏԱՆԻ</w:t>
      </w:r>
      <w:r>
        <w:rPr>
          <w:rStyle w:val="Strong"/>
          <w:rFonts w:ascii="GHEA Grapalat" w:hAnsi="GHEA Grapalat"/>
          <w:lang w:val="af-ZA"/>
        </w:rPr>
        <w:t xml:space="preserve"> </w:t>
      </w:r>
      <w:r>
        <w:rPr>
          <w:rStyle w:val="Strong"/>
          <w:rFonts w:ascii="GHEA Grapalat" w:hAnsi="GHEA Grapalat" w:cs="Sylfaen"/>
          <w:lang w:val="hy-AM"/>
        </w:rPr>
        <w:t>ՀԱՆՐԱՊԵՏՈՒԹՅԱՆ</w:t>
      </w:r>
      <w:r>
        <w:rPr>
          <w:rStyle w:val="Strong"/>
          <w:rFonts w:ascii="GHEA Grapalat" w:hAnsi="GHEA Grapalat"/>
          <w:lang w:val="af-ZA"/>
        </w:rPr>
        <w:t xml:space="preserve"> </w:t>
      </w:r>
      <w:r>
        <w:rPr>
          <w:rStyle w:val="Strong"/>
          <w:rFonts w:ascii="GHEA Grapalat" w:hAnsi="GHEA Grapalat" w:cs="Sylfaen"/>
          <w:lang w:val="hy-AM"/>
        </w:rPr>
        <w:t>ԿԱՌԱՎԱՐՈՒԹՅՈՒՆ</w:t>
      </w:r>
    </w:p>
    <w:p w:rsidR="00D47875" w:rsidRDefault="00D47875" w:rsidP="00D47875">
      <w:pPr>
        <w:pStyle w:val="NormalWeb"/>
        <w:spacing w:before="0" w:beforeAutospacing="0" w:after="0" w:afterAutospacing="0" w:line="360" w:lineRule="auto"/>
        <w:ind w:firstLine="720"/>
        <w:jc w:val="center"/>
        <w:rPr>
          <w:rFonts w:ascii="GHEA Grapalat" w:hAnsi="GHEA Grapalat"/>
          <w:b/>
          <w:bCs/>
          <w:lang w:val="af-ZA"/>
        </w:rPr>
      </w:pPr>
      <w:r>
        <w:rPr>
          <w:rStyle w:val="Strong"/>
          <w:rFonts w:ascii="GHEA Grapalat" w:hAnsi="GHEA Grapalat" w:cs="Sylfaen"/>
          <w:lang w:val="hy-AM"/>
        </w:rPr>
        <w:t>Ո</w:t>
      </w:r>
      <w:r>
        <w:rPr>
          <w:rStyle w:val="Strong"/>
          <w:rFonts w:ascii="GHEA Grapalat" w:hAnsi="GHEA Grapalat"/>
          <w:lang w:val="af-ZA"/>
        </w:rPr>
        <w:t xml:space="preserve"> </w:t>
      </w:r>
      <w:r>
        <w:rPr>
          <w:rStyle w:val="Strong"/>
          <w:rFonts w:ascii="GHEA Grapalat" w:hAnsi="GHEA Grapalat" w:cs="Sylfaen"/>
          <w:lang w:val="hy-AM"/>
        </w:rPr>
        <w:t>Ր</w:t>
      </w:r>
      <w:r>
        <w:rPr>
          <w:rStyle w:val="Strong"/>
          <w:rFonts w:ascii="GHEA Grapalat" w:hAnsi="GHEA Grapalat"/>
          <w:lang w:val="af-ZA"/>
        </w:rPr>
        <w:t xml:space="preserve"> </w:t>
      </w:r>
      <w:r>
        <w:rPr>
          <w:rStyle w:val="Strong"/>
          <w:rFonts w:ascii="GHEA Grapalat" w:hAnsi="GHEA Grapalat" w:cs="Sylfaen"/>
          <w:lang w:val="hy-AM"/>
        </w:rPr>
        <w:t>Ո</w:t>
      </w:r>
      <w:r>
        <w:rPr>
          <w:rStyle w:val="Strong"/>
          <w:rFonts w:ascii="GHEA Grapalat" w:hAnsi="GHEA Grapalat"/>
          <w:lang w:val="af-ZA"/>
        </w:rPr>
        <w:t xml:space="preserve"> </w:t>
      </w:r>
      <w:r>
        <w:rPr>
          <w:rStyle w:val="Strong"/>
          <w:rFonts w:ascii="GHEA Grapalat" w:hAnsi="GHEA Grapalat" w:cs="Sylfaen"/>
          <w:lang w:val="hy-AM"/>
        </w:rPr>
        <w:t>Շ</w:t>
      </w:r>
      <w:r>
        <w:rPr>
          <w:rStyle w:val="Strong"/>
          <w:rFonts w:ascii="GHEA Grapalat" w:hAnsi="GHEA Grapalat"/>
          <w:lang w:val="af-ZA"/>
        </w:rPr>
        <w:t xml:space="preserve"> </w:t>
      </w:r>
      <w:r>
        <w:rPr>
          <w:rStyle w:val="Strong"/>
          <w:rFonts w:ascii="GHEA Grapalat" w:hAnsi="GHEA Grapalat" w:cs="Sylfaen"/>
          <w:lang w:val="hy-AM"/>
        </w:rPr>
        <w:t>ՈՒ</w:t>
      </w:r>
      <w:r>
        <w:rPr>
          <w:rStyle w:val="Strong"/>
          <w:rFonts w:ascii="GHEA Grapalat" w:hAnsi="GHEA Grapalat"/>
          <w:lang w:val="af-ZA"/>
        </w:rPr>
        <w:t xml:space="preserve"> </w:t>
      </w:r>
      <w:r>
        <w:rPr>
          <w:rStyle w:val="Strong"/>
          <w:rFonts w:ascii="GHEA Grapalat" w:hAnsi="GHEA Grapalat" w:cs="Sylfaen"/>
          <w:lang w:val="hy-AM"/>
        </w:rPr>
        <w:t>Մ</w:t>
      </w:r>
    </w:p>
    <w:p w:rsidR="00D47875" w:rsidRDefault="00D47875" w:rsidP="00D47875">
      <w:pPr>
        <w:pStyle w:val="NormalWeb"/>
        <w:spacing w:before="0" w:beforeAutospacing="0" w:after="0" w:afterAutospacing="0" w:line="360" w:lineRule="auto"/>
        <w:ind w:firstLine="720"/>
        <w:jc w:val="center"/>
        <w:rPr>
          <w:rFonts w:ascii="GHEA Grapalat" w:hAnsi="GHEA Grapalat"/>
          <w:b/>
          <w:bCs/>
          <w:lang w:val="af-ZA"/>
        </w:rPr>
      </w:pPr>
      <w:r>
        <w:rPr>
          <w:rFonts w:ascii="GHEA Grapalat" w:hAnsi="GHEA Grapalat"/>
          <w:b/>
          <w:bCs/>
          <w:lang w:val="af-ZA"/>
        </w:rPr>
        <w:t xml:space="preserve">_______________ 2019 </w:t>
      </w:r>
      <w:proofErr w:type="spellStart"/>
      <w:r>
        <w:rPr>
          <w:rFonts w:ascii="GHEA Grapalat" w:hAnsi="GHEA Grapalat" w:cs="Sylfaen"/>
          <w:b/>
          <w:bCs/>
        </w:rPr>
        <w:t>թվականի</w:t>
      </w:r>
      <w:proofErr w:type="spellEnd"/>
      <w:r>
        <w:rPr>
          <w:rFonts w:ascii="GHEA Grapalat" w:hAnsi="GHEA Grapalat"/>
          <w:b/>
          <w:bCs/>
          <w:lang w:val="af-ZA"/>
        </w:rPr>
        <w:t xml:space="preserve"> N ___ -</w:t>
      </w:r>
      <w:r>
        <w:rPr>
          <w:rFonts w:ascii="GHEA Grapalat" w:hAnsi="GHEA Grapalat" w:cs="Sylfaen"/>
          <w:b/>
          <w:bCs/>
        </w:rPr>
        <w:t>Ն</w:t>
      </w:r>
    </w:p>
    <w:p w:rsidR="00D47875" w:rsidRDefault="00D47875" w:rsidP="00D47875">
      <w:pPr>
        <w:pStyle w:val="NormalWeb"/>
        <w:spacing w:before="0" w:beforeAutospacing="0" w:after="0" w:afterAutospacing="0" w:line="360" w:lineRule="auto"/>
        <w:ind w:firstLine="720"/>
        <w:jc w:val="center"/>
        <w:rPr>
          <w:rFonts w:ascii="GHEA Grapalat" w:hAnsi="GHEA Grapalat"/>
          <w:b/>
          <w:bCs/>
          <w:lang w:val="af-ZA"/>
        </w:rPr>
      </w:pPr>
    </w:p>
    <w:p w:rsidR="00D47875" w:rsidRDefault="00D47875" w:rsidP="00D47875">
      <w:pPr>
        <w:pStyle w:val="NormalWeb"/>
        <w:spacing w:before="0" w:beforeAutospacing="0" w:after="0" w:afterAutospacing="0" w:line="360" w:lineRule="auto"/>
        <w:ind w:firstLine="720"/>
        <w:jc w:val="center"/>
        <w:rPr>
          <w:rStyle w:val="Strong"/>
          <w:rFonts w:cs="Sylfaen"/>
          <w:lang w:val="hy-AM"/>
        </w:rPr>
      </w:pPr>
      <w:r>
        <w:rPr>
          <w:rStyle w:val="Strong"/>
          <w:rFonts w:ascii="GHEA Grapalat" w:hAnsi="GHEA Grapalat" w:cs="Sylfaen"/>
        </w:rPr>
        <w:t>ՀԱՅԱՍՏԱՆԻ</w:t>
      </w:r>
      <w:r>
        <w:rPr>
          <w:rStyle w:val="Strong"/>
          <w:rFonts w:ascii="GHEA Grapalat" w:hAnsi="GHEA Grapalat" w:cs="Sylfaen"/>
          <w:lang w:val="af-ZA"/>
        </w:rPr>
        <w:t xml:space="preserve"> </w:t>
      </w:r>
      <w:r>
        <w:rPr>
          <w:rStyle w:val="Strong"/>
          <w:rFonts w:ascii="GHEA Grapalat" w:hAnsi="GHEA Grapalat" w:cs="Sylfaen"/>
        </w:rPr>
        <w:t>ՀԱՆՐԱՊԵՏՈՒԹՅԱՆ</w:t>
      </w:r>
      <w:r>
        <w:rPr>
          <w:rStyle w:val="Strong"/>
          <w:rFonts w:ascii="GHEA Grapalat" w:hAnsi="GHEA Grapalat" w:cs="Sylfaen"/>
          <w:lang w:val="af-ZA"/>
        </w:rPr>
        <w:t xml:space="preserve"> </w:t>
      </w:r>
      <w:r>
        <w:rPr>
          <w:rStyle w:val="Strong"/>
          <w:rFonts w:ascii="GHEA Grapalat" w:hAnsi="GHEA Grapalat" w:cs="Sylfaen"/>
        </w:rPr>
        <w:t>ԿԱՌԱՎԱՐՈՒԹՅԱՆ</w:t>
      </w:r>
      <w:r>
        <w:rPr>
          <w:rStyle w:val="Strong"/>
          <w:rFonts w:ascii="GHEA Grapalat" w:hAnsi="GHEA Grapalat" w:cs="Sylfaen"/>
          <w:lang w:val="af-ZA"/>
        </w:rPr>
        <w:t xml:space="preserve"> </w:t>
      </w:r>
      <w:r>
        <w:rPr>
          <w:rStyle w:val="Strong"/>
          <w:rFonts w:ascii="GHEA Grapalat" w:hAnsi="GHEA Grapalat" w:cs="Sylfaen"/>
        </w:rPr>
        <w:t>ՄԻ</w:t>
      </w:r>
      <w:r>
        <w:rPr>
          <w:rStyle w:val="Strong"/>
          <w:rFonts w:ascii="GHEA Grapalat" w:hAnsi="GHEA Grapalat" w:cs="Sylfaen"/>
          <w:lang w:val="af-ZA"/>
        </w:rPr>
        <w:t xml:space="preserve"> </w:t>
      </w:r>
      <w:r>
        <w:rPr>
          <w:rStyle w:val="Strong"/>
          <w:rFonts w:ascii="GHEA Grapalat" w:hAnsi="GHEA Grapalat" w:cs="Sylfaen"/>
        </w:rPr>
        <w:t>ՇԱՐՔ</w:t>
      </w:r>
      <w:r>
        <w:rPr>
          <w:rStyle w:val="Strong"/>
          <w:rFonts w:ascii="GHEA Grapalat" w:hAnsi="GHEA Grapalat" w:cs="Sylfaen"/>
          <w:lang w:val="af-ZA"/>
        </w:rPr>
        <w:t xml:space="preserve"> </w:t>
      </w:r>
      <w:r>
        <w:rPr>
          <w:rStyle w:val="Strong"/>
          <w:rFonts w:ascii="GHEA Grapalat" w:hAnsi="GHEA Grapalat" w:cs="Sylfaen"/>
        </w:rPr>
        <w:t>ՈՐՈՇՈՒՄՆԵՐՈՒՄ</w:t>
      </w:r>
      <w:r>
        <w:rPr>
          <w:rStyle w:val="Strong"/>
          <w:rFonts w:ascii="GHEA Grapalat" w:hAnsi="GHEA Grapalat" w:cs="Sylfaen"/>
          <w:lang w:val="af-ZA"/>
        </w:rPr>
        <w:t xml:space="preserve"> </w:t>
      </w:r>
      <w:r>
        <w:rPr>
          <w:rStyle w:val="Strong"/>
          <w:rFonts w:ascii="GHEA Grapalat" w:hAnsi="GHEA Grapalat" w:cs="Sylfaen"/>
        </w:rPr>
        <w:t>ՓՈՓՈԽՈՒԹՅՈՒՆՆԵՐ</w:t>
      </w:r>
      <w:r>
        <w:rPr>
          <w:rStyle w:val="Strong"/>
          <w:rFonts w:ascii="GHEA Grapalat" w:hAnsi="GHEA Grapalat" w:cs="Sylfaen"/>
          <w:lang w:val="af-ZA"/>
        </w:rPr>
        <w:t xml:space="preserve"> </w:t>
      </w:r>
      <w:r>
        <w:rPr>
          <w:rStyle w:val="Strong"/>
          <w:rFonts w:ascii="GHEA Grapalat" w:hAnsi="GHEA Grapalat" w:cs="Sylfaen"/>
        </w:rPr>
        <w:t>ԿԱՏԱՐԵԼՈՒ</w:t>
      </w:r>
      <w:r>
        <w:rPr>
          <w:rStyle w:val="Strong"/>
          <w:rFonts w:ascii="GHEA Grapalat" w:hAnsi="GHEA Grapalat" w:cs="Sylfaen"/>
          <w:lang w:val="af-ZA"/>
        </w:rPr>
        <w:t xml:space="preserve"> </w:t>
      </w:r>
      <w:r>
        <w:rPr>
          <w:rStyle w:val="Strong"/>
          <w:rFonts w:ascii="GHEA Grapalat" w:hAnsi="GHEA Grapalat" w:cs="Sylfaen"/>
        </w:rPr>
        <w:t>ՄԱՍԻՆ</w:t>
      </w:r>
    </w:p>
    <w:p w:rsidR="00D47875" w:rsidRDefault="00D47875" w:rsidP="00D47875">
      <w:pPr>
        <w:pStyle w:val="NormalWeb"/>
        <w:spacing w:before="0" w:beforeAutospacing="0" w:after="0" w:afterAutospacing="0"/>
        <w:ind w:firstLine="720"/>
        <w:rPr>
          <w:lang w:val="af-ZA"/>
        </w:rPr>
      </w:pPr>
      <w:r>
        <w:rPr>
          <w:lang w:val="af-ZA"/>
        </w:rPr>
        <w:t> </w:t>
      </w:r>
    </w:p>
    <w:p w:rsidR="00D47875" w:rsidRDefault="00D47875" w:rsidP="00D47875">
      <w:pPr>
        <w:pStyle w:val="NormalWeb"/>
        <w:spacing w:before="0" w:beforeAutospacing="0" w:after="0" w:afterAutospacing="0" w:line="276" w:lineRule="auto"/>
        <w:ind w:firstLine="720"/>
        <w:jc w:val="both"/>
        <w:rPr>
          <w:rFonts w:ascii="GHEA Grapalat" w:hAnsi="GHEA Grapalat" w:cs="Sylfaen"/>
          <w:bCs/>
          <w:lang w:val="af-ZA"/>
        </w:rPr>
      </w:pPr>
      <w:proofErr w:type="spellStart"/>
      <w:r>
        <w:rPr>
          <w:rFonts w:ascii="GHEA Grapalat" w:hAnsi="GHEA Grapalat" w:cs="Sylfaen"/>
          <w:bCs/>
        </w:rPr>
        <w:t>Համաձայն</w:t>
      </w:r>
      <w:proofErr w:type="spellEnd"/>
      <w:r>
        <w:rPr>
          <w:rFonts w:ascii="GHEA Grapalat" w:hAnsi="GHEA Grapalat" w:cs="Sylfaen"/>
          <w:bCs/>
          <w:lang w:val="af-ZA"/>
        </w:rPr>
        <w:t xml:space="preserve"> </w:t>
      </w:r>
      <w:r>
        <w:rPr>
          <w:rFonts w:ascii="GHEA Grapalat" w:hAnsi="GHEA Grapalat" w:cs="Sylfaen"/>
          <w:lang w:val="af-ZA"/>
        </w:rPr>
        <w:t>«</w:t>
      </w:r>
      <w:proofErr w:type="spellStart"/>
      <w:r>
        <w:rPr>
          <w:rFonts w:ascii="GHEA Grapalat" w:hAnsi="GHEA Grapalat" w:cs="Sylfaen"/>
          <w:lang w:val="af-ZA"/>
        </w:rPr>
        <w:t>Նորմատիվ</w:t>
      </w:r>
      <w:proofErr w:type="spellEnd"/>
      <w:r>
        <w:rPr>
          <w:rFonts w:ascii="GHEA Grapalat" w:hAnsi="GHEA Grapalat" w:cs="Sylfaen"/>
          <w:lang w:val="af-ZA"/>
        </w:rPr>
        <w:t xml:space="preserve"> </w:t>
      </w:r>
      <w:proofErr w:type="spellStart"/>
      <w:r>
        <w:rPr>
          <w:rFonts w:ascii="GHEA Grapalat" w:hAnsi="GHEA Grapalat" w:cs="Sylfaen"/>
          <w:lang w:val="af-ZA"/>
        </w:rPr>
        <w:t>իրավական</w:t>
      </w:r>
      <w:proofErr w:type="spellEnd"/>
      <w:r>
        <w:rPr>
          <w:rFonts w:ascii="GHEA Grapalat" w:hAnsi="GHEA Grapalat" w:cs="Sylfaen"/>
          <w:lang w:val="af-ZA"/>
        </w:rPr>
        <w:t xml:space="preserve"> </w:t>
      </w:r>
      <w:proofErr w:type="spellStart"/>
      <w:r>
        <w:rPr>
          <w:rFonts w:ascii="GHEA Grapalat" w:hAnsi="GHEA Grapalat" w:cs="Sylfaen"/>
          <w:lang w:val="af-ZA"/>
        </w:rPr>
        <w:t>ակտերի</w:t>
      </w:r>
      <w:proofErr w:type="spellEnd"/>
      <w:r>
        <w:rPr>
          <w:rFonts w:ascii="GHEA Grapalat" w:hAnsi="GHEA Grapalat" w:cs="Sylfaen"/>
          <w:lang w:val="af-ZA"/>
        </w:rPr>
        <w:t xml:space="preserve"> </w:t>
      </w:r>
      <w:proofErr w:type="spellStart"/>
      <w:r>
        <w:rPr>
          <w:rFonts w:ascii="GHEA Grapalat" w:hAnsi="GHEA Grapalat" w:cs="Sylfaen"/>
          <w:lang w:val="af-ZA"/>
        </w:rPr>
        <w:t>մասին</w:t>
      </w:r>
      <w:proofErr w:type="spellEnd"/>
      <w:r>
        <w:rPr>
          <w:rFonts w:ascii="GHEA Grapalat" w:hAnsi="GHEA Grapalat" w:cs="Sylfaen"/>
          <w:lang w:val="af-ZA"/>
        </w:rPr>
        <w:t xml:space="preserve">» </w:t>
      </w:r>
      <w:proofErr w:type="spellStart"/>
      <w:r>
        <w:rPr>
          <w:rFonts w:ascii="GHEA Grapalat" w:hAnsi="GHEA Grapalat" w:cs="Sylfaen"/>
          <w:lang w:val="af-ZA"/>
        </w:rPr>
        <w:t>Հայաստանի</w:t>
      </w:r>
      <w:proofErr w:type="spellEnd"/>
      <w:r>
        <w:rPr>
          <w:rFonts w:ascii="GHEA Grapalat" w:hAnsi="GHEA Grapalat" w:cs="Sylfaen"/>
          <w:lang w:val="af-ZA"/>
        </w:rPr>
        <w:t xml:space="preserve"> </w:t>
      </w:r>
      <w:proofErr w:type="spellStart"/>
      <w:r>
        <w:rPr>
          <w:rFonts w:ascii="GHEA Grapalat" w:hAnsi="GHEA Grapalat" w:cs="Sylfaen"/>
          <w:lang w:val="af-ZA"/>
        </w:rPr>
        <w:t>Հանրապետության</w:t>
      </w:r>
      <w:proofErr w:type="spellEnd"/>
      <w:r>
        <w:rPr>
          <w:rFonts w:ascii="GHEA Grapalat" w:hAnsi="GHEA Grapalat" w:cs="Sylfaen"/>
          <w:lang w:val="af-ZA"/>
        </w:rPr>
        <w:t xml:space="preserve"> </w:t>
      </w:r>
      <w:proofErr w:type="spellStart"/>
      <w:r>
        <w:rPr>
          <w:rFonts w:ascii="GHEA Grapalat" w:hAnsi="GHEA Grapalat" w:cs="Sylfaen"/>
          <w:lang w:val="af-ZA"/>
        </w:rPr>
        <w:t>օրենքի</w:t>
      </w:r>
      <w:proofErr w:type="spellEnd"/>
      <w:r>
        <w:rPr>
          <w:rFonts w:ascii="GHEA Grapalat" w:hAnsi="GHEA Grapalat" w:cs="Sylfaen"/>
          <w:lang w:val="af-ZA"/>
        </w:rPr>
        <w:t xml:space="preserve"> 34-րդ </w:t>
      </w:r>
      <w:proofErr w:type="spellStart"/>
      <w:r>
        <w:rPr>
          <w:rFonts w:ascii="GHEA Grapalat" w:hAnsi="GHEA Grapalat" w:cs="Sylfaen"/>
          <w:lang w:val="af-ZA"/>
        </w:rPr>
        <w:t>հոդվածի</w:t>
      </w:r>
      <w:proofErr w:type="spellEnd"/>
      <w:r>
        <w:rPr>
          <w:rFonts w:ascii="GHEA Grapalat" w:hAnsi="GHEA Grapalat" w:cs="Sylfaen"/>
          <w:lang w:val="af-ZA"/>
        </w:rPr>
        <w:t xml:space="preserve"> 1-ին </w:t>
      </w:r>
      <w:proofErr w:type="spellStart"/>
      <w:r>
        <w:rPr>
          <w:rFonts w:ascii="GHEA Grapalat" w:hAnsi="GHEA Grapalat" w:cs="Sylfaen"/>
          <w:lang w:val="af-ZA"/>
        </w:rPr>
        <w:t>մասի</w:t>
      </w:r>
      <w:proofErr w:type="spellEnd"/>
      <w:r>
        <w:rPr>
          <w:rFonts w:ascii="GHEA Grapalat" w:hAnsi="GHEA Grapalat" w:cs="Sylfaen"/>
          <w:lang w:val="af-ZA"/>
        </w:rPr>
        <w:t>`</w:t>
      </w:r>
      <w:r>
        <w:rPr>
          <w:rFonts w:ascii="GHEA Grapalat" w:hAnsi="GHEA Grapalat" w:cs="Sylfaen"/>
          <w:bCs/>
          <w:lang w:val="af-ZA"/>
        </w:rPr>
        <w:t xml:space="preserve"> </w:t>
      </w:r>
      <w:proofErr w:type="spellStart"/>
      <w:r>
        <w:rPr>
          <w:rFonts w:ascii="GHEA Grapalat" w:hAnsi="GHEA Grapalat" w:cs="Sylfaen"/>
          <w:bCs/>
        </w:rPr>
        <w:t>Հայաստանի</w:t>
      </w:r>
      <w:proofErr w:type="spellEnd"/>
      <w:r>
        <w:rPr>
          <w:rFonts w:ascii="GHEA Grapalat" w:hAnsi="GHEA Grapalat" w:cs="Sylfaen"/>
          <w:bCs/>
          <w:lang w:val="af-ZA"/>
        </w:rPr>
        <w:t xml:space="preserve"> </w:t>
      </w:r>
      <w:proofErr w:type="spellStart"/>
      <w:r>
        <w:rPr>
          <w:rFonts w:ascii="GHEA Grapalat" w:hAnsi="GHEA Grapalat" w:cs="Sylfaen"/>
          <w:bCs/>
        </w:rPr>
        <w:t>Հանրապետության</w:t>
      </w:r>
      <w:proofErr w:type="spellEnd"/>
      <w:r>
        <w:rPr>
          <w:rFonts w:ascii="GHEA Grapalat" w:hAnsi="GHEA Grapalat" w:cs="Sylfaen"/>
          <w:bCs/>
          <w:lang w:val="af-ZA"/>
        </w:rPr>
        <w:t xml:space="preserve"> </w:t>
      </w:r>
      <w:proofErr w:type="spellStart"/>
      <w:r>
        <w:rPr>
          <w:rFonts w:ascii="GHEA Grapalat" w:hAnsi="GHEA Grapalat" w:cs="Sylfaen"/>
          <w:bCs/>
        </w:rPr>
        <w:t>կառավարությունը</w:t>
      </w:r>
      <w:proofErr w:type="spellEnd"/>
      <w:r>
        <w:rPr>
          <w:rFonts w:ascii="GHEA Grapalat" w:hAnsi="GHEA Grapalat" w:cs="Sylfaen"/>
          <w:bCs/>
          <w:lang w:val="af-ZA"/>
        </w:rPr>
        <w:t xml:space="preserve"> </w:t>
      </w:r>
      <w:proofErr w:type="spellStart"/>
      <w:r>
        <w:rPr>
          <w:rFonts w:ascii="GHEA Grapalat" w:hAnsi="GHEA Grapalat" w:cs="Sylfaen"/>
          <w:bCs/>
        </w:rPr>
        <w:t>որոշում</w:t>
      </w:r>
      <w:proofErr w:type="spellEnd"/>
      <w:r>
        <w:rPr>
          <w:rFonts w:ascii="GHEA Grapalat" w:hAnsi="GHEA Grapalat" w:cs="Sylfaen"/>
          <w:bCs/>
          <w:lang w:val="af-ZA"/>
        </w:rPr>
        <w:t xml:space="preserve"> </w:t>
      </w:r>
      <w:r>
        <w:rPr>
          <w:rFonts w:ascii="GHEA Grapalat" w:hAnsi="GHEA Grapalat" w:cs="Sylfaen"/>
          <w:bCs/>
        </w:rPr>
        <w:t>է</w:t>
      </w:r>
      <w:r>
        <w:rPr>
          <w:rFonts w:ascii="GHEA Grapalat" w:hAnsi="GHEA Grapalat" w:cs="Sylfaen"/>
          <w:bCs/>
          <w:lang w:val="af-ZA"/>
        </w:rPr>
        <w:t>.</w:t>
      </w:r>
    </w:p>
    <w:p w:rsidR="00D47875" w:rsidRDefault="00D47875" w:rsidP="00D47875">
      <w:pPr>
        <w:pStyle w:val="NormalWeb"/>
        <w:numPr>
          <w:ilvl w:val="0"/>
          <w:numId w:val="7"/>
        </w:numPr>
        <w:spacing w:before="0" w:beforeAutospacing="0" w:after="0" w:afterAutospacing="0" w:line="276" w:lineRule="auto"/>
        <w:ind w:left="0" w:firstLine="720"/>
        <w:jc w:val="both"/>
        <w:rPr>
          <w:rFonts w:ascii="GHEA Grapalat" w:hAnsi="GHEA Grapalat" w:cs="Sylfaen"/>
          <w:bCs/>
          <w:lang w:val="hy-AM"/>
        </w:rPr>
      </w:pPr>
      <w:proofErr w:type="spellStart"/>
      <w:r>
        <w:rPr>
          <w:rFonts w:ascii="GHEA Grapalat" w:hAnsi="GHEA Grapalat" w:cs="Sylfaen"/>
          <w:bCs/>
        </w:rPr>
        <w:t>Հայաստանի</w:t>
      </w:r>
      <w:proofErr w:type="spellEnd"/>
      <w:r>
        <w:rPr>
          <w:rFonts w:ascii="GHEA Grapalat" w:hAnsi="GHEA Grapalat" w:cs="Sylfaen"/>
          <w:bCs/>
          <w:lang w:val="af-ZA"/>
        </w:rPr>
        <w:t xml:space="preserve"> </w:t>
      </w:r>
      <w:proofErr w:type="spellStart"/>
      <w:r>
        <w:rPr>
          <w:rFonts w:ascii="GHEA Grapalat" w:hAnsi="GHEA Grapalat" w:cs="Sylfaen"/>
          <w:bCs/>
        </w:rPr>
        <w:t>Հանրապետության</w:t>
      </w:r>
      <w:proofErr w:type="spellEnd"/>
      <w:r>
        <w:rPr>
          <w:rFonts w:ascii="GHEA Grapalat" w:hAnsi="GHEA Grapalat" w:cs="Sylfaen"/>
          <w:bCs/>
          <w:lang w:val="af-ZA"/>
        </w:rPr>
        <w:t xml:space="preserve"> </w:t>
      </w:r>
      <w:proofErr w:type="spellStart"/>
      <w:r>
        <w:rPr>
          <w:rFonts w:ascii="GHEA Grapalat" w:hAnsi="GHEA Grapalat" w:cs="Sylfaen"/>
          <w:bCs/>
        </w:rPr>
        <w:t>կառավարության</w:t>
      </w:r>
      <w:proofErr w:type="spellEnd"/>
      <w:r>
        <w:rPr>
          <w:rFonts w:ascii="GHEA Grapalat" w:hAnsi="GHEA Grapalat" w:cs="Sylfaen"/>
          <w:bCs/>
          <w:lang w:val="af-ZA"/>
        </w:rPr>
        <w:t xml:space="preserve"> 20</w:t>
      </w:r>
      <w:r>
        <w:rPr>
          <w:rFonts w:ascii="GHEA Grapalat" w:hAnsi="GHEA Grapalat" w:cs="Sylfaen"/>
          <w:bCs/>
          <w:lang w:val="hy-AM"/>
        </w:rPr>
        <w:t>06</w:t>
      </w:r>
      <w:r>
        <w:rPr>
          <w:rFonts w:ascii="GHEA Grapalat" w:hAnsi="GHEA Grapalat" w:cs="Sylfaen"/>
          <w:bCs/>
          <w:lang w:val="af-ZA"/>
        </w:rPr>
        <w:t xml:space="preserve"> </w:t>
      </w:r>
      <w:proofErr w:type="spellStart"/>
      <w:r>
        <w:rPr>
          <w:rFonts w:ascii="GHEA Grapalat" w:hAnsi="GHEA Grapalat" w:cs="Sylfaen"/>
          <w:bCs/>
        </w:rPr>
        <w:t>թվականի</w:t>
      </w:r>
      <w:proofErr w:type="spellEnd"/>
      <w:r>
        <w:rPr>
          <w:rFonts w:ascii="GHEA Grapalat" w:hAnsi="GHEA Grapalat" w:cs="Sylfaen"/>
          <w:bCs/>
          <w:lang w:val="af-ZA"/>
        </w:rPr>
        <w:t xml:space="preserve"> </w:t>
      </w:r>
      <w:r>
        <w:rPr>
          <w:rFonts w:ascii="GHEA Grapalat" w:hAnsi="GHEA Grapalat" w:cs="Sylfaen"/>
          <w:bCs/>
          <w:lang w:val="hy-AM"/>
        </w:rPr>
        <w:t>փետրվարի</w:t>
      </w:r>
      <w:r>
        <w:rPr>
          <w:rFonts w:ascii="GHEA Grapalat" w:hAnsi="GHEA Grapalat" w:cs="Sylfaen"/>
          <w:bCs/>
          <w:lang w:val="af-ZA"/>
        </w:rPr>
        <w:t xml:space="preserve"> </w:t>
      </w:r>
      <w:r>
        <w:rPr>
          <w:rFonts w:ascii="GHEA Grapalat" w:hAnsi="GHEA Grapalat" w:cs="Sylfaen"/>
          <w:bCs/>
          <w:lang w:val="hy-AM"/>
        </w:rPr>
        <w:t>9</w:t>
      </w:r>
      <w:r>
        <w:rPr>
          <w:rFonts w:ascii="GHEA Grapalat" w:hAnsi="GHEA Grapalat" w:cs="Sylfaen"/>
          <w:bCs/>
          <w:lang w:val="af-ZA"/>
        </w:rPr>
        <w:t>-</w:t>
      </w:r>
      <w:r>
        <w:rPr>
          <w:rFonts w:ascii="GHEA Grapalat" w:hAnsi="GHEA Grapalat" w:cs="Sylfaen"/>
          <w:bCs/>
        </w:rPr>
        <w:t>ի</w:t>
      </w:r>
      <w:r>
        <w:rPr>
          <w:rFonts w:ascii="GHEA Grapalat" w:hAnsi="GHEA Grapalat" w:cs="Sylfaen"/>
          <w:bCs/>
          <w:lang w:val="af-ZA"/>
        </w:rPr>
        <w:t xml:space="preserve"> «</w:t>
      </w:r>
      <w:r>
        <w:rPr>
          <w:rFonts w:ascii="GHEA Grapalat" w:hAnsi="GHEA Grapalat" w:cs="Sylfaen"/>
          <w:bCs/>
          <w:lang w:val="hy-AM"/>
        </w:rPr>
        <w:t>Փրկարարական ծառայողների պարտադիր պետական ապահովագրության և ապահովագրական գումարների վճարման կարգն ու պայմանները սահմանելու մասին</w:t>
      </w:r>
      <w:r>
        <w:rPr>
          <w:rFonts w:ascii="GHEA Grapalat" w:hAnsi="GHEA Grapalat" w:cs="Sylfaen"/>
          <w:bCs/>
          <w:lang w:val="af-ZA"/>
        </w:rPr>
        <w:t xml:space="preserve">» N </w:t>
      </w:r>
      <w:r>
        <w:rPr>
          <w:rFonts w:ascii="GHEA Grapalat" w:hAnsi="GHEA Grapalat" w:cs="Sylfaen"/>
          <w:bCs/>
          <w:lang w:val="hy-AM"/>
        </w:rPr>
        <w:t>325-</w:t>
      </w:r>
      <w:r>
        <w:rPr>
          <w:rFonts w:ascii="GHEA Grapalat" w:hAnsi="GHEA Grapalat" w:cs="Sylfaen"/>
          <w:bCs/>
        </w:rPr>
        <w:t>Ն</w:t>
      </w:r>
      <w:r>
        <w:rPr>
          <w:rFonts w:ascii="GHEA Grapalat" w:hAnsi="GHEA Grapalat" w:cs="Sylfaen"/>
          <w:bCs/>
          <w:lang w:val="af-ZA"/>
        </w:rPr>
        <w:t xml:space="preserve"> </w:t>
      </w:r>
      <w:proofErr w:type="spellStart"/>
      <w:r>
        <w:rPr>
          <w:rFonts w:ascii="GHEA Grapalat" w:hAnsi="GHEA Grapalat" w:cs="Sylfaen"/>
          <w:bCs/>
        </w:rPr>
        <w:t>որոշման</w:t>
      </w:r>
      <w:proofErr w:type="spellEnd"/>
      <w:r>
        <w:rPr>
          <w:rFonts w:ascii="GHEA Grapalat" w:hAnsi="GHEA Grapalat" w:cs="Sylfaen"/>
          <w:bCs/>
          <w:lang w:val="af-ZA"/>
        </w:rPr>
        <w:t xml:space="preserve"> </w:t>
      </w:r>
      <w:r>
        <w:rPr>
          <w:rFonts w:ascii="GHEA Grapalat" w:hAnsi="GHEA Grapalat" w:cs="Sylfaen"/>
          <w:bCs/>
          <w:lang w:val="hy-AM"/>
        </w:rPr>
        <w:t xml:space="preserve">հավելվածում ««Հայաստանի Հանրապետության ֆինանսների նախարարություն» բառերը և դրանց </w:t>
      </w:r>
      <w:proofErr w:type="spellStart"/>
      <w:r>
        <w:rPr>
          <w:rFonts w:ascii="GHEA Grapalat" w:hAnsi="GHEA Grapalat" w:cs="Sylfaen"/>
          <w:bCs/>
          <w:lang w:val="hy-AM"/>
        </w:rPr>
        <w:t>հոլովաձևերը</w:t>
      </w:r>
      <w:proofErr w:type="spellEnd"/>
      <w:r>
        <w:rPr>
          <w:rFonts w:ascii="GHEA Grapalat" w:hAnsi="GHEA Grapalat" w:cs="Sylfaen"/>
          <w:bCs/>
          <w:lang w:val="hy-AM"/>
        </w:rPr>
        <w:t xml:space="preserve"> փոխարինել «Աշխատանքի և սոցիալական հարցերի նախարարություն» բառերով և դրանց համապատասխան </w:t>
      </w:r>
      <w:proofErr w:type="spellStart"/>
      <w:r>
        <w:rPr>
          <w:rFonts w:ascii="GHEA Grapalat" w:hAnsi="GHEA Grapalat" w:cs="Sylfaen"/>
          <w:bCs/>
          <w:lang w:val="hy-AM"/>
        </w:rPr>
        <w:t>հոլովաձևերով</w:t>
      </w:r>
      <w:proofErr w:type="spellEnd"/>
      <w:r>
        <w:rPr>
          <w:rFonts w:ascii="GHEA Grapalat" w:hAnsi="GHEA Grapalat" w:cs="Sylfaen"/>
          <w:bCs/>
          <w:lang w:val="hy-AM"/>
        </w:rPr>
        <w:t>:</w:t>
      </w:r>
    </w:p>
    <w:p w:rsidR="00D47875" w:rsidRDefault="00D47875" w:rsidP="00D47875">
      <w:pPr>
        <w:pStyle w:val="NormalWeb"/>
        <w:numPr>
          <w:ilvl w:val="0"/>
          <w:numId w:val="7"/>
        </w:numPr>
        <w:spacing w:before="0" w:beforeAutospacing="0" w:after="0" w:afterAutospacing="0" w:line="276" w:lineRule="auto"/>
        <w:ind w:left="0" w:firstLine="720"/>
        <w:jc w:val="both"/>
        <w:rPr>
          <w:rFonts w:ascii="GHEA Grapalat" w:hAnsi="GHEA Grapalat" w:cs="Sylfaen"/>
          <w:bCs/>
          <w:lang w:val="hy-AM"/>
        </w:rPr>
      </w:pPr>
      <w:r>
        <w:rPr>
          <w:rFonts w:ascii="GHEA Grapalat" w:hAnsi="GHEA Grapalat" w:cs="Sylfaen"/>
          <w:bCs/>
          <w:lang w:val="hy-AM"/>
        </w:rPr>
        <w:t>Հայաստանի</w:t>
      </w:r>
      <w:r>
        <w:rPr>
          <w:rFonts w:ascii="GHEA Grapalat" w:hAnsi="GHEA Grapalat" w:cs="Sylfaen"/>
          <w:bCs/>
          <w:lang w:val="af-ZA"/>
        </w:rPr>
        <w:t xml:space="preserve"> </w:t>
      </w:r>
      <w:r>
        <w:rPr>
          <w:rFonts w:ascii="GHEA Grapalat" w:hAnsi="GHEA Grapalat" w:cs="Sylfaen"/>
          <w:bCs/>
          <w:lang w:val="hy-AM"/>
        </w:rPr>
        <w:t>Հանրապետության</w:t>
      </w:r>
      <w:r>
        <w:rPr>
          <w:rFonts w:ascii="GHEA Grapalat" w:hAnsi="GHEA Grapalat" w:cs="Sylfaen"/>
          <w:bCs/>
          <w:lang w:val="af-ZA"/>
        </w:rPr>
        <w:t xml:space="preserve"> </w:t>
      </w:r>
      <w:r>
        <w:rPr>
          <w:rFonts w:ascii="GHEA Grapalat" w:hAnsi="GHEA Grapalat" w:cs="Sylfaen"/>
          <w:bCs/>
          <w:lang w:val="hy-AM"/>
        </w:rPr>
        <w:t>կառավարության</w:t>
      </w:r>
      <w:r>
        <w:rPr>
          <w:rFonts w:ascii="GHEA Grapalat" w:hAnsi="GHEA Grapalat" w:cs="Sylfaen"/>
          <w:bCs/>
          <w:lang w:val="af-ZA"/>
        </w:rPr>
        <w:t xml:space="preserve"> 20</w:t>
      </w:r>
      <w:r>
        <w:rPr>
          <w:rFonts w:ascii="GHEA Grapalat" w:hAnsi="GHEA Grapalat" w:cs="Sylfaen"/>
          <w:bCs/>
          <w:lang w:val="hy-AM"/>
        </w:rPr>
        <w:t>06</w:t>
      </w:r>
      <w:r>
        <w:rPr>
          <w:rFonts w:ascii="GHEA Grapalat" w:hAnsi="GHEA Grapalat" w:cs="Sylfaen"/>
          <w:bCs/>
          <w:lang w:val="af-ZA"/>
        </w:rPr>
        <w:t xml:space="preserve"> </w:t>
      </w:r>
      <w:r>
        <w:rPr>
          <w:rFonts w:ascii="GHEA Grapalat" w:hAnsi="GHEA Grapalat" w:cs="Sylfaen"/>
          <w:bCs/>
          <w:lang w:val="hy-AM"/>
        </w:rPr>
        <w:t>թվականի</w:t>
      </w:r>
      <w:r>
        <w:rPr>
          <w:rFonts w:ascii="GHEA Grapalat" w:hAnsi="GHEA Grapalat" w:cs="Sylfaen"/>
          <w:bCs/>
          <w:lang w:val="af-ZA"/>
        </w:rPr>
        <w:t xml:space="preserve"> </w:t>
      </w:r>
      <w:r>
        <w:rPr>
          <w:rFonts w:ascii="GHEA Grapalat" w:hAnsi="GHEA Grapalat" w:cs="Sylfaen"/>
          <w:bCs/>
          <w:lang w:val="hy-AM"/>
        </w:rPr>
        <w:t>փետրվարի</w:t>
      </w:r>
      <w:r>
        <w:rPr>
          <w:rFonts w:ascii="GHEA Grapalat" w:hAnsi="GHEA Grapalat" w:cs="Sylfaen"/>
          <w:bCs/>
          <w:lang w:val="af-ZA"/>
        </w:rPr>
        <w:t xml:space="preserve"> </w:t>
      </w:r>
      <w:r>
        <w:rPr>
          <w:rFonts w:ascii="GHEA Grapalat" w:hAnsi="GHEA Grapalat" w:cs="Sylfaen"/>
          <w:bCs/>
          <w:lang w:val="hy-AM"/>
        </w:rPr>
        <w:t>9</w:t>
      </w:r>
      <w:r>
        <w:rPr>
          <w:rFonts w:ascii="GHEA Grapalat" w:hAnsi="GHEA Grapalat" w:cs="Sylfaen"/>
          <w:bCs/>
          <w:lang w:val="af-ZA"/>
        </w:rPr>
        <w:t>-</w:t>
      </w:r>
      <w:r>
        <w:rPr>
          <w:rFonts w:ascii="GHEA Grapalat" w:hAnsi="GHEA Grapalat" w:cs="Sylfaen"/>
          <w:bCs/>
          <w:lang w:val="hy-AM"/>
        </w:rPr>
        <w:t>ի</w:t>
      </w:r>
      <w:r>
        <w:rPr>
          <w:rFonts w:ascii="GHEA Grapalat" w:hAnsi="GHEA Grapalat" w:cs="Sylfaen"/>
          <w:bCs/>
          <w:lang w:val="af-ZA"/>
        </w:rPr>
        <w:t xml:space="preserve"> «</w:t>
      </w:r>
      <w:r>
        <w:rPr>
          <w:rFonts w:ascii="GHEA Grapalat" w:hAnsi="GHEA Grapalat" w:cs="Sylfaen"/>
          <w:bCs/>
          <w:lang w:val="hy-AM"/>
        </w:rPr>
        <w:t>Ծառայության ժամանակ զոհված (մահացած) փրկարարական ծառայողների հուղարկավորության, գերեզմանների բարեկարգման, տապանաքարերի պատրաստման և տեղադրման հետ կապված ծախսերի փոխհատուցման կարգը սահմանելու և Հայաստանի Հանրապետության կառավարության 1997 թվականի օգոստոսի 18-ի N 341 որոշման մեջ փոփոխություններ կատարելու մասին</w:t>
      </w:r>
      <w:r>
        <w:rPr>
          <w:rFonts w:ascii="GHEA Grapalat" w:hAnsi="GHEA Grapalat" w:cs="Sylfaen"/>
          <w:bCs/>
          <w:lang w:val="af-ZA"/>
        </w:rPr>
        <w:t xml:space="preserve">» N </w:t>
      </w:r>
      <w:r>
        <w:rPr>
          <w:rFonts w:ascii="GHEA Grapalat" w:hAnsi="GHEA Grapalat" w:cs="Sylfaen"/>
          <w:bCs/>
          <w:lang w:val="hy-AM"/>
        </w:rPr>
        <w:t>146-Ն</w:t>
      </w:r>
      <w:r>
        <w:rPr>
          <w:rFonts w:ascii="GHEA Grapalat" w:hAnsi="GHEA Grapalat" w:cs="Sylfaen"/>
          <w:bCs/>
          <w:lang w:val="af-ZA"/>
        </w:rPr>
        <w:t xml:space="preserve"> </w:t>
      </w:r>
      <w:r>
        <w:rPr>
          <w:rFonts w:ascii="GHEA Grapalat" w:hAnsi="GHEA Grapalat" w:cs="Sylfaen"/>
          <w:bCs/>
          <w:lang w:val="hy-AM"/>
        </w:rPr>
        <w:t>որոշման</w:t>
      </w:r>
      <w:r>
        <w:rPr>
          <w:rFonts w:ascii="GHEA Grapalat" w:hAnsi="GHEA Grapalat" w:cs="Sylfaen"/>
          <w:bCs/>
          <w:lang w:val="af-ZA"/>
        </w:rPr>
        <w:t xml:space="preserve"> </w:t>
      </w:r>
      <w:r>
        <w:rPr>
          <w:rFonts w:ascii="GHEA Grapalat" w:hAnsi="GHEA Grapalat" w:cs="Sylfaen"/>
          <w:bCs/>
          <w:lang w:val="hy-AM"/>
        </w:rPr>
        <w:t xml:space="preserve">հավելվածում ««Հայաստանի Հանրապետության ֆինանսների նախարարություն» բառերը և դրանց </w:t>
      </w:r>
      <w:proofErr w:type="spellStart"/>
      <w:r>
        <w:rPr>
          <w:rFonts w:ascii="GHEA Grapalat" w:hAnsi="GHEA Grapalat" w:cs="Sylfaen"/>
          <w:bCs/>
          <w:lang w:val="hy-AM"/>
        </w:rPr>
        <w:t>հոլովաձևերը</w:t>
      </w:r>
      <w:proofErr w:type="spellEnd"/>
      <w:r>
        <w:rPr>
          <w:rFonts w:ascii="GHEA Grapalat" w:hAnsi="GHEA Grapalat" w:cs="Sylfaen"/>
          <w:bCs/>
          <w:lang w:val="hy-AM"/>
        </w:rPr>
        <w:t xml:space="preserve"> փոխարինել «Աշխատանքի և սոցիալական հարցերի նախարարություն» բառերով և դրանց համապատասխան </w:t>
      </w:r>
      <w:proofErr w:type="spellStart"/>
      <w:r>
        <w:rPr>
          <w:rFonts w:ascii="GHEA Grapalat" w:hAnsi="GHEA Grapalat" w:cs="Sylfaen"/>
          <w:bCs/>
          <w:lang w:val="hy-AM"/>
        </w:rPr>
        <w:t>հոլովաձևերով</w:t>
      </w:r>
      <w:proofErr w:type="spellEnd"/>
      <w:r>
        <w:rPr>
          <w:rFonts w:ascii="GHEA Grapalat" w:hAnsi="GHEA Grapalat" w:cs="Sylfaen"/>
          <w:bCs/>
          <w:lang w:val="hy-AM"/>
        </w:rPr>
        <w:t>:</w:t>
      </w:r>
    </w:p>
    <w:p w:rsidR="00D47875" w:rsidRDefault="00D47875" w:rsidP="00D47875">
      <w:pPr>
        <w:pStyle w:val="NormalWeb"/>
        <w:tabs>
          <w:tab w:val="left" w:pos="1170"/>
        </w:tabs>
        <w:spacing w:before="0" w:beforeAutospacing="0" w:after="0" w:afterAutospacing="0" w:line="276" w:lineRule="auto"/>
        <w:ind w:firstLine="720"/>
        <w:jc w:val="both"/>
        <w:rPr>
          <w:rFonts w:ascii="GHEA Grapalat" w:hAnsi="GHEA Grapalat"/>
          <w:b/>
          <w:lang w:val="hy-AM"/>
        </w:rPr>
      </w:pPr>
      <w:r>
        <w:rPr>
          <w:rFonts w:ascii="GHEA Grapalat" w:hAnsi="GHEA Grapalat" w:cs="Sylfaen"/>
          <w:bCs/>
          <w:lang w:val="hy-AM"/>
        </w:rPr>
        <w:t>3.</w:t>
      </w:r>
      <w:r>
        <w:rPr>
          <w:rFonts w:ascii="GHEA Grapalat" w:hAnsi="GHEA Grapalat" w:cs="Sylfaen"/>
          <w:bCs/>
          <w:lang w:val="hy-AM"/>
        </w:rPr>
        <w:tab/>
        <w:t>Սույն որոշումն</w:t>
      </w:r>
      <w:bookmarkStart w:id="0" w:name="_GoBack"/>
      <w:bookmarkEnd w:id="0"/>
      <w:r>
        <w:rPr>
          <w:rFonts w:ascii="GHEA Grapalat" w:hAnsi="GHEA Grapalat" w:cs="Sylfaen"/>
          <w:bCs/>
          <w:lang w:val="hy-AM"/>
        </w:rPr>
        <w:t xml:space="preserve"> ուժի մեջ է մտնում պաշտոնական հրապարակմանը հաջորդող օրվանից </w:t>
      </w:r>
      <w:r>
        <w:rPr>
          <w:rFonts w:ascii="GHEA Grapalat" w:hAnsi="GHEA Grapalat"/>
          <w:b/>
          <w:lang w:val="hy-AM"/>
        </w:rPr>
        <w:br w:type="page"/>
      </w:r>
    </w:p>
    <w:p w:rsidR="00D47875" w:rsidRDefault="00D47875" w:rsidP="00D47875">
      <w:pPr>
        <w:pStyle w:val="NormalWeb"/>
        <w:spacing w:before="0" w:beforeAutospacing="0" w:after="0" w:afterAutospacing="0" w:line="360" w:lineRule="auto"/>
        <w:ind w:firstLine="720"/>
        <w:jc w:val="center"/>
        <w:rPr>
          <w:rFonts w:ascii="GHEA Grapalat" w:hAnsi="GHEA Grapalat"/>
          <w:b/>
          <w:lang w:val="hy-AM"/>
        </w:rPr>
      </w:pPr>
      <w:r>
        <w:rPr>
          <w:rFonts w:ascii="GHEA Grapalat" w:hAnsi="GHEA Grapalat"/>
          <w:b/>
          <w:lang w:val="hy-AM"/>
        </w:rPr>
        <w:lastRenderedPageBreak/>
        <w:t>Հիմնավորում</w:t>
      </w:r>
    </w:p>
    <w:p w:rsidR="00D47875" w:rsidRDefault="00D47875" w:rsidP="00D47875">
      <w:pPr>
        <w:spacing w:line="360" w:lineRule="auto"/>
        <w:ind w:firstLine="720"/>
        <w:jc w:val="center"/>
        <w:rPr>
          <w:rFonts w:ascii="GHEA Grapalat" w:hAnsi="GHEA Grapalat"/>
          <w:b/>
          <w:lang w:val="hy-AM"/>
        </w:rPr>
      </w:pPr>
      <w:r>
        <w:rPr>
          <w:rFonts w:ascii="GHEA Grapalat" w:hAnsi="GHEA Grapalat"/>
          <w:b/>
          <w:lang w:val="hy-AM"/>
        </w:rPr>
        <w:t>«Հայաստանի Հանրապետության կառավարության մի շարք որոշումներում փոփոխություններ կատարելու մասին» ՀՀ կառավարության որոշման նախագծի ընդունման</w:t>
      </w:r>
    </w:p>
    <w:p w:rsidR="00D47875" w:rsidRDefault="00D47875" w:rsidP="00D47875">
      <w:pPr>
        <w:spacing w:line="360" w:lineRule="auto"/>
        <w:ind w:firstLine="720"/>
        <w:jc w:val="center"/>
        <w:rPr>
          <w:rFonts w:ascii="GHEA Grapalat" w:hAnsi="GHEA Grapalat"/>
          <w:b/>
          <w:lang w:val="hy-AM"/>
        </w:rPr>
      </w:pPr>
    </w:p>
    <w:p w:rsidR="00D47875" w:rsidRDefault="00D47875" w:rsidP="00D47875">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D47875" w:rsidRDefault="00D47875" w:rsidP="00D47875">
      <w:pPr>
        <w:spacing w:line="276" w:lineRule="auto"/>
        <w:ind w:firstLine="720"/>
        <w:jc w:val="both"/>
        <w:rPr>
          <w:rFonts w:ascii="GHEA Grapalat" w:hAnsi="GHEA Grapalat" w:cs="Sylfaen"/>
          <w:lang w:val="hy-AM"/>
        </w:rPr>
      </w:pPr>
      <w:r>
        <w:rPr>
          <w:rFonts w:ascii="GHEA Grapalat" w:hAnsi="GHEA Grapalat" w:cs="Sylfaen"/>
          <w:lang w:val="hy-AM"/>
        </w:rPr>
        <w:t xml:space="preserve">Ներկայացվող նախագծի ընդունումը պայմանավորված է </w:t>
      </w:r>
      <w:r>
        <w:rPr>
          <w:rFonts w:ascii="GHEA Grapalat" w:hAnsi="GHEA Grapalat"/>
          <w:color w:val="000000"/>
          <w:lang w:val="af-ZA"/>
        </w:rPr>
        <w:t>«</w:t>
      </w:r>
      <w:proofErr w:type="spellStart"/>
      <w:r>
        <w:rPr>
          <w:rFonts w:ascii="GHEA Grapalat" w:hAnsi="GHEA Grapalat"/>
          <w:color w:val="000000"/>
          <w:lang w:val="af-ZA"/>
        </w:rPr>
        <w:t>Հայաստանի</w:t>
      </w:r>
      <w:proofErr w:type="spellEnd"/>
      <w:r>
        <w:rPr>
          <w:rFonts w:ascii="GHEA Grapalat" w:hAnsi="GHEA Grapalat"/>
          <w:color w:val="000000"/>
          <w:lang w:val="af-ZA"/>
        </w:rPr>
        <w:t xml:space="preserve"> </w:t>
      </w:r>
      <w:proofErr w:type="spellStart"/>
      <w:r>
        <w:rPr>
          <w:rFonts w:ascii="GHEA Grapalat" w:hAnsi="GHEA Grapalat"/>
          <w:color w:val="000000"/>
          <w:lang w:val="af-ZA"/>
        </w:rPr>
        <w:t>Հանրապետության</w:t>
      </w:r>
      <w:proofErr w:type="spellEnd"/>
      <w:r>
        <w:rPr>
          <w:rFonts w:ascii="GHEA Grapalat" w:hAnsi="GHEA Grapalat"/>
          <w:color w:val="000000"/>
          <w:lang w:val="af-ZA"/>
        </w:rPr>
        <w:t xml:space="preserve"> 2019 </w:t>
      </w:r>
      <w:proofErr w:type="spellStart"/>
      <w:r>
        <w:rPr>
          <w:rFonts w:ascii="GHEA Grapalat" w:hAnsi="GHEA Grapalat"/>
          <w:color w:val="000000"/>
          <w:lang w:val="af-ZA"/>
        </w:rPr>
        <w:t>թվականի</w:t>
      </w:r>
      <w:proofErr w:type="spellEnd"/>
      <w:r>
        <w:rPr>
          <w:rFonts w:ascii="GHEA Grapalat" w:hAnsi="GHEA Grapalat"/>
          <w:color w:val="000000"/>
          <w:lang w:val="af-ZA"/>
        </w:rPr>
        <w:t xml:space="preserve"> </w:t>
      </w:r>
      <w:proofErr w:type="spellStart"/>
      <w:r>
        <w:rPr>
          <w:rFonts w:ascii="GHEA Grapalat" w:hAnsi="GHEA Grapalat"/>
          <w:color w:val="000000"/>
          <w:lang w:val="af-ZA"/>
        </w:rPr>
        <w:t>պետական</w:t>
      </w:r>
      <w:proofErr w:type="spellEnd"/>
      <w:r>
        <w:rPr>
          <w:rFonts w:ascii="GHEA Grapalat" w:hAnsi="GHEA Grapalat"/>
          <w:color w:val="000000"/>
          <w:lang w:val="af-ZA"/>
        </w:rPr>
        <w:t xml:space="preserve"> </w:t>
      </w:r>
      <w:proofErr w:type="spellStart"/>
      <w:r>
        <w:rPr>
          <w:rFonts w:ascii="GHEA Grapalat" w:hAnsi="GHEA Grapalat"/>
          <w:color w:val="000000"/>
          <w:lang w:val="af-ZA"/>
        </w:rPr>
        <w:t>բյուջեի</w:t>
      </w:r>
      <w:proofErr w:type="spellEnd"/>
      <w:r>
        <w:rPr>
          <w:rFonts w:ascii="GHEA Grapalat" w:hAnsi="GHEA Grapalat"/>
          <w:color w:val="000000"/>
          <w:lang w:val="af-ZA"/>
        </w:rPr>
        <w:t xml:space="preserve"> </w:t>
      </w:r>
      <w:proofErr w:type="spellStart"/>
      <w:r>
        <w:rPr>
          <w:rFonts w:ascii="GHEA Grapalat" w:hAnsi="GHEA Grapalat"/>
          <w:color w:val="000000"/>
          <w:lang w:val="af-ZA"/>
        </w:rPr>
        <w:t>մասին</w:t>
      </w:r>
      <w:proofErr w:type="spellEnd"/>
      <w:r>
        <w:rPr>
          <w:rFonts w:ascii="GHEA Grapalat" w:hAnsi="GHEA Grapalat"/>
          <w:color w:val="000000"/>
          <w:lang w:val="af-ZA"/>
        </w:rPr>
        <w:t xml:space="preserve">» </w:t>
      </w:r>
      <w:r>
        <w:rPr>
          <w:rFonts w:ascii="GHEA Grapalat" w:hAnsi="GHEA Grapalat" w:cs="Sylfaen"/>
          <w:lang w:val="hy-AM"/>
        </w:rPr>
        <w:t>ՀՀ</w:t>
      </w:r>
      <w:r>
        <w:rPr>
          <w:rFonts w:ascii="GHEA Grapalat" w:hAnsi="GHEA Grapalat" w:cs="Sylfaen"/>
          <w:lang w:val="af-ZA"/>
        </w:rPr>
        <w:t xml:space="preserve"> 201</w:t>
      </w:r>
      <w:r>
        <w:rPr>
          <w:rFonts w:ascii="GHEA Grapalat" w:hAnsi="GHEA Grapalat" w:cs="Sylfaen"/>
          <w:lang w:val="hy-AM"/>
        </w:rPr>
        <w:t>8թ</w:t>
      </w:r>
      <w:r>
        <w:rPr>
          <w:rFonts w:ascii="GHEA Grapalat" w:hAnsi="GHEA Grapalat" w:cs="Sylfaen"/>
          <w:lang w:val="af-ZA"/>
        </w:rPr>
        <w:t xml:space="preserve">. </w:t>
      </w:r>
      <w:r>
        <w:rPr>
          <w:rFonts w:ascii="GHEA Grapalat" w:hAnsi="GHEA Grapalat" w:cs="Sylfaen"/>
          <w:lang w:val="hy-AM"/>
        </w:rPr>
        <w:t>նոյեմբերի</w:t>
      </w:r>
      <w:r>
        <w:rPr>
          <w:rFonts w:ascii="GHEA Grapalat" w:hAnsi="GHEA Grapalat" w:cs="Sylfaen"/>
          <w:lang w:val="af-ZA"/>
        </w:rPr>
        <w:t xml:space="preserve"> </w:t>
      </w:r>
      <w:r>
        <w:rPr>
          <w:rFonts w:ascii="GHEA Grapalat" w:hAnsi="GHEA Grapalat" w:cs="Sylfaen"/>
          <w:lang w:val="hy-AM"/>
        </w:rPr>
        <w:t>22</w:t>
      </w:r>
      <w:r>
        <w:rPr>
          <w:rFonts w:ascii="GHEA Grapalat" w:hAnsi="GHEA Grapalat" w:cs="Sylfaen"/>
          <w:lang w:val="af-ZA"/>
        </w:rPr>
        <w:t>-</w:t>
      </w:r>
      <w:r>
        <w:rPr>
          <w:rFonts w:ascii="GHEA Grapalat" w:hAnsi="GHEA Grapalat" w:cs="Sylfaen"/>
          <w:lang w:val="hy-AM"/>
        </w:rPr>
        <w:t>ի</w:t>
      </w:r>
      <w:r>
        <w:rPr>
          <w:rFonts w:ascii="GHEA Grapalat" w:hAnsi="GHEA Grapalat" w:cs="Sylfaen"/>
          <w:lang w:val="af-ZA"/>
        </w:rPr>
        <w:t xml:space="preserve"> </w:t>
      </w:r>
      <w:r>
        <w:rPr>
          <w:rFonts w:ascii="GHEA Grapalat" w:hAnsi="GHEA Grapalat" w:cs="Sylfaen"/>
          <w:lang w:val="hy-AM"/>
        </w:rPr>
        <w:t xml:space="preserve">ՀՕ-421-Ն </w:t>
      </w:r>
      <w:r>
        <w:rPr>
          <w:rFonts w:ascii="GHEA Grapalat" w:hAnsi="GHEA Grapalat" w:cs="Sylfaen"/>
          <w:lang w:val="af-ZA"/>
        </w:rPr>
        <w:t>o</w:t>
      </w:r>
      <w:proofErr w:type="spellStart"/>
      <w:r>
        <w:rPr>
          <w:rFonts w:ascii="GHEA Grapalat" w:hAnsi="GHEA Grapalat" w:cs="Sylfaen"/>
          <w:lang w:val="hy-AM"/>
        </w:rPr>
        <w:t>րենքի</w:t>
      </w:r>
      <w:proofErr w:type="spellEnd"/>
      <w:r>
        <w:rPr>
          <w:rFonts w:ascii="GHEA Grapalat" w:hAnsi="GHEA Grapalat" w:cs="Sylfaen"/>
          <w:lang w:val="hy-AM"/>
        </w:rPr>
        <w:t xml:space="preserve"> </w:t>
      </w:r>
      <w:proofErr w:type="spellStart"/>
      <w:r>
        <w:rPr>
          <w:rFonts w:ascii="GHEA Grapalat" w:hAnsi="GHEA Grapalat" w:cs="Sylfaen"/>
          <w:lang w:val="hy-AM"/>
        </w:rPr>
        <w:t>ընդունմամբ</w:t>
      </w:r>
      <w:proofErr w:type="spellEnd"/>
      <w:r>
        <w:rPr>
          <w:rFonts w:ascii="GHEA Grapalat" w:hAnsi="GHEA Grapalat" w:cs="Sylfaen"/>
          <w:lang w:val="hy-AM"/>
        </w:rPr>
        <w:t>:</w:t>
      </w:r>
    </w:p>
    <w:p w:rsidR="00D47875" w:rsidRDefault="00D47875" w:rsidP="00D47875">
      <w:pPr>
        <w:spacing w:line="360" w:lineRule="auto"/>
        <w:ind w:firstLine="720"/>
        <w:jc w:val="both"/>
        <w:rPr>
          <w:rFonts w:ascii="GHEA Grapalat" w:hAnsi="GHEA Grapalat" w:cs="Sylfaen"/>
          <w:lang w:val="hy-AM"/>
        </w:rPr>
      </w:pPr>
    </w:p>
    <w:p w:rsidR="00D47875" w:rsidRDefault="00D47875" w:rsidP="00D47875">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1.1. Կարգավորման հարաբերությունների ներկա վիճակը և առկա խնդիրները</w:t>
      </w:r>
    </w:p>
    <w:p w:rsidR="00D47875" w:rsidRDefault="00D47875" w:rsidP="00D47875">
      <w:pPr>
        <w:tabs>
          <w:tab w:val="left" w:pos="1080"/>
        </w:tabs>
        <w:spacing w:line="276" w:lineRule="auto"/>
        <w:ind w:firstLine="720"/>
        <w:jc w:val="both"/>
        <w:rPr>
          <w:rFonts w:ascii="GHEA Grapalat" w:hAnsi="GHEA Grapalat"/>
          <w:lang w:val="hy-AM"/>
        </w:rPr>
      </w:pPr>
      <w:r>
        <w:rPr>
          <w:rFonts w:ascii="GHEA Grapalat" w:hAnsi="GHEA Grapalat"/>
          <w:lang w:val="hy-AM"/>
        </w:rPr>
        <w:t xml:space="preserve">«Փրկարար ծառայության մասին» Հայաստանի Հանրապետության օրենքի 78-րդ և 79-րդ </w:t>
      </w:r>
      <w:r>
        <w:rPr>
          <w:rFonts w:ascii="GHEA Grapalat" w:hAnsi="GHEA Grapalat" w:cs="Sylfaen"/>
          <w:lang w:val="hy-AM"/>
        </w:rPr>
        <w:t>հոդվածների համաձայն</w:t>
      </w:r>
      <w:r>
        <w:rPr>
          <w:rFonts w:ascii="GHEA Grapalat" w:hAnsi="GHEA Grapalat"/>
          <w:lang w:val="hy-AM"/>
        </w:rPr>
        <w:t>` փրկարարական ծառայության ծառայողը (այսուհետ` ծառայող) ենթակա է պարտադիր պետական ապահովագրության զոհվելու (մահանալու), ինչպես նաև հաշմանդամ</w:t>
      </w:r>
      <w:r w:rsidR="005C39A6">
        <w:rPr>
          <w:rFonts w:ascii="GHEA Grapalat" w:hAnsi="GHEA Grapalat"/>
          <w:lang w:val="hy-AM"/>
        </w:rPr>
        <w:t>ություն ունեցող անձ</w:t>
      </w:r>
      <w:r>
        <w:rPr>
          <w:rFonts w:ascii="GHEA Grapalat" w:hAnsi="GHEA Grapalat"/>
          <w:lang w:val="hy-AM"/>
        </w:rPr>
        <w:t xml:space="preserve"> ճանաչվելու դեպքերից: Ընդ որում, ապահովագրության և պետական ապահովագրական գումարների չափերը, վճարման կարգն ու պայմանները, ծառայության ժամանակ զոհված (մահացած) ծառայողների հուղարկավորության, գերեզմանների բարեկարգման, տապանաքարերի պատրաստման և տեղադրման հետ կապված ծախսերի փոխհատուցման կատարման կարգերը սահմանում է  կառավարությունը:</w:t>
      </w:r>
    </w:p>
    <w:p w:rsidR="00D47875" w:rsidRDefault="00D47875" w:rsidP="00D47875">
      <w:pPr>
        <w:tabs>
          <w:tab w:val="left" w:pos="1080"/>
        </w:tabs>
        <w:spacing w:line="276" w:lineRule="auto"/>
        <w:ind w:firstLine="720"/>
        <w:jc w:val="both"/>
        <w:rPr>
          <w:rFonts w:ascii="GHEA Grapalat" w:hAnsi="GHEA Grapalat"/>
          <w:lang w:val="hy-AM"/>
        </w:rPr>
      </w:pPr>
      <w:r>
        <w:rPr>
          <w:rFonts w:ascii="GHEA Grapalat" w:hAnsi="GHEA Grapalat" w:cs="Sylfaen"/>
          <w:lang w:val="hy-AM"/>
        </w:rPr>
        <w:t>Վերը նշված օրենքով «1205 Սոցիալական ապահովություն» ծրագրի իրականացումը պետք է ապահովվի ՀՀ աշխատանքի և սոցիալական հարցերի նախարարության կողմից: Ծրագրի</w:t>
      </w:r>
      <w:r>
        <w:rPr>
          <w:rFonts w:ascii="GHEA Grapalat" w:hAnsi="GHEA Grapalat"/>
          <w:lang w:val="hy-AM"/>
        </w:rPr>
        <w:t xml:space="preserve"> «</w:t>
      </w:r>
      <w:r>
        <w:rPr>
          <w:rFonts w:ascii="GHEA Grapalat" w:hAnsi="GHEA Grapalat" w:cs="Sylfaen"/>
          <w:lang w:val="hy-AM"/>
        </w:rPr>
        <w:t>Աջակցություն</w:t>
      </w:r>
      <w:r>
        <w:rPr>
          <w:rFonts w:ascii="GHEA Grapalat" w:hAnsi="GHEA Grapalat"/>
          <w:lang w:val="hy-AM"/>
        </w:rPr>
        <w:t xml:space="preserve"> </w:t>
      </w:r>
      <w:r>
        <w:rPr>
          <w:rFonts w:ascii="GHEA Grapalat" w:hAnsi="GHEA Grapalat" w:cs="Sylfaen"/>
          <w:lang w:val="hy-AM"/>
        </w:rPr>
        <w:t>հաշմանդամ</w:t>
      </w:r>
      <w:r>
        <w:rPr>
          <w:rFonts w:ascii="GHEA Grapalat" w:hAnsi="GHEA Grapalat"/>
          <w:lang w:val="hy-AM"/>
        </w:rPr>
        <w:t xml:space="preserve"> </w:t>
      </w:r>
      <w:r>
        <w:rPr>
          <w:rFonts w:ascii="GHEA Grapalat" w:hAnsi="GHEA Grapalat" w:cs="Sylfaen"/>
          <w:lang w:val="hy-AM"/>
        </w:rPr>
        <w:t>դարձած</w:t>
      </w:r>
      <w:r>
        <w:rPr>
          <w:rFonts w:ascii="GHEA Grapalat" w:hAnsi="GHEA Grapalat"/>
          <w:lang w:val="hy-AM"/>
        </w:rPr>
        <w:t xml:space="preserve"> </w:t>
      </w:r>
      <w:r>
        <w:rPr>
          <w:rFonts w:ascii="GHEA Grapalat" w:hAnsi="GHEA Grapalat" w:cs="Sylfaen"/>
          <w:lang w:val="hy-AM"/>
        </w:rPr>
        <w:t>զինծառայողներին</w:t>
      </w:r>
      <w:r>
        <w:rPr>
          <w:rFonts w:ascii="GHEA Grapalat" w:hAnsi="GHEA Grapalat"/>
          <w:lang w:val="hy-AM"/>
        </w:rPr>
        <w:t xml:space="preserve"> </w:t>
      </w:r>
      <w:r>
        <w:rPr>
          <w:rFonts w:ascii="GHEA Grapalat" w:hAnsi="GHEA Grapalat" w:cs="Sylfaen"/>
          <w:lang w:val="hy-AM"/>
        </w:rPr>
        <w:t>և</w:t>
      </w:r>
      <w:r>
        <w:rPr>
          <w:rFonts w:ascii="GHEA Grapalat" w:hAnsi="GHEA Grapalat"/>
          <w:lang w:val="hy-AM"/>
        </w:rPr>
        <w:t xml:space="preserve"> </w:t>
      </w:r>
      <w:r>
        <w:rPr>
          <w:rFonts w:ascii="GHEA Grapalat" w:hAnsi="GHEA Grapalat" w:cs="Sylfaen"/>
          <w:lang w:val="hy-AM"/>
        </w:rPr>
        <w:t>զոհվածների</w:t>
      </w:r>
      <w:r>
        <w:rPr>
          <w:rFonts w:ascii="GHEA Grapalat" w:hAnsi="GHEA Grapalat"/>
          <w:lang w:val="hy-AM"/>
        </w:rPr>
        <w:t xml:space="preserve"> </w:t>
      </w:r>
      <w:r>
        <w:rPr>
          <w:rFonts w:ascii="GHEA Grapalat" w:hAnsi="GHEA Grapalat" w:cs="Sylfaen"/>
          <w:lang w:val="hy-AM"/>
        </w:rPr>
        <w:t>ընտանիքներին</w:t>
      </w:r>
      <w:r>
        <w:rPr>
          <w:rFonts w:ascii="GHEA Grapalat" w:hAnsi="GHEA Grapalat"/>
          <w:lang w:val="hy-AM"/>
        </w:rPr>
        <w:t>» </w:t>
      </w:r>
      <w:r>
        <w:rPr>
          <w:rFonts w:ascii="GHEA Grapalat" w:hAnsi="GHEA Grapalat" w:cs="Sylfaen"/>
          <w:lang w:val="hy-AM"/>
        </w:rPr>
        <w:t>միջոցառման</w:t>
      </w:r>
      <w:r>
        <w:rPr>
          <w:rFonts w:ascii="GHEA Grapalat" w:hAnsi="GHEA Grapalat"/>
          <w:lang w:val="hy-AM"/>
        </w:rPr>
        <w:t xml:space="preserve"> </w:t>
      </w:r>
      <w:proofErr w:type="spellStart"/>
      <w:r>
        <w:rPr>
          <w:rFonts w:ascii="GHEA Grapalat" w:hAnsi="GHEA Grapalat" w:cs="Sylfaen"/>
          <w:lang w:val="hy-AM"/>
        </w:rPr>
        <w:t>դասիչը</w:t>
      </w:r>
      <w:proofErr w:type="spellEnd"/>
      <w:r>
        <w:rPr>
          <w:rFonts w:ascii="GHEA Grapalat" w:hAnsi="GHEA Grapalat"/>
          <w:lang w:val="hy-AM"/>
        </w:rPr>
        <w:t xml:space="preserve">` 12004 </w:t>
      </w:r>
      <w:proofErr w:type="spellStart"/>
      <w:r>
        <w:rPr>
          <w:rFonts w:ascii="GHEA Grapalat" w:hAnsi="GHEA Grapalat" w:cs="Sylfaen"/>
          <w:lang w:val="hy-AM"/>
        </w:rPr>
        <w:t>միջոցառմամբ</w:t>
      </w:r>
      <w:proofErr w:type="spellEnd"/>
      <w:r>
        <w:rPr>
          <w:rFonts w:ascii="GHEA Grapalat" w:hAnsi="GHEA Grapalat" w:cs="Sylfaen"/>
          <w:lang w:val="hy-AM"/>
        </w:rPr>
        <w:t xml:space="preserve"> ապահովվում է պարտադիր</w:t>
      </w:r>
      <w:r>
        <w:rPr>
          <w:rFonts w:ascii="GHEA Grapalat" w:hAnsi="GHEA Grapalat"/>
          <w:lang w:val="hy-AM"/>
        </w:rPr>
        <w:t xml:space="preserve"> պետական ապահովագրության </w:t>
      </w:r>
      <w:r>
        <w:rPr>
          <w:rFonts w:ascii="GHEA Grapalat" w:hAnsi="GHEA Grapalat" w:cs="Sylfaen"/>
          <w:lang w:val="hy-AM"/>
        </w:rPr>
        <w:t>գումարների</w:t>
      </w:r>
      <w:r>
        <w:rPr>
          <w:rFonts w:ascii="GHEA Grapalat" w:hAnsi="GHEA Grapalat"/>
          <w:lang w:val="hy-AM"/>
        </w:rPr>
        <w:t xml:space="preserve"> </w:t>
      </w:r>
      <w:r>
        <w:rPr>
          <w:rFonts w:ascii="GHEA Grapalat" w:hAnsi="GHEA Grapalat" w:cs="Sylfaen"/>
          <w:lang w:val="hy-AM"/>
        </w:rPr>
        <w:t xml:space="preserve">տրամադրումը, իսկ «Աջակցություն զոհվածների ընտանիքներին» միջոցառման </w:t>
      </w:r>
      <w:proofErr w:type="spellStart"/>
      <w:r>
        <w:rPr>
          <w:rFonts w:ascii="GHEA Grapalat" w:hAnsi="GHEA Grapalat" w:cs="Sylfaen"/>
          <w:lang w:val="hy-AM"/>
        </w:rPr>
        <w:t>դասիչ</w:t>
      </w:r>
      <w:proofErr w:type="spellEnd"/>
      <w:r>
        <w:rPr>
          <w:rFonts w:ascii="GHEA Grapalat" w:hAnsi="GHEA Grapalat" w:cs="Sylfaen"/>
          <w:lang w:val="hy-AM"/>
        </w:rPr>
        <w:t xml:space="preserve">` 12005 </w:t>
      </w:r>
      <w:proofErr w:type="spellStart"/>
      <w:r>
        <w:rPr>
          <w:rFonts w:ascii="GHEA Grapalat" w:hAnsi="GHEA Grapalat" w:cs="Sylfaen"/>
          <w:lang w:val="hy-AM"/>
        </w:rPr>
        <w:t>միջոցառմաբ</w:t>
      </w:r>
      <w:proofErr w:type="spellEnd"/>
      <w:r>
        <w:rPr>
          <w:rFonts w:ascii="GHEA Grapalat" w:hAnsi="GHEA Grapalat" w:cs="Sylfaen"/>
          <w:lang w:val="hy-AM"/>
        </w:rPr>
        <w:t>` հուղարկավորության, գերեզմանների բարեկարգման, տապանաքարերի պատրաստման և տեղադրման հետ կապված ծախսերի փոխհատուցման գումարների տրամադրումը</w:t>
      </w:r>
      <w:r>
        <w:rPr>
          <w:rFonts w:ascii="GHEA Grapalat" w:hAnsi="GHEA Grapalat"/>
          <w:lang w:val="hy-AM"/>
        </w:rPr>
        <w:t>:</w:t>
      </w:r>
    </w:p>
    <w:p w:rsidR="00D47875" w:rsidRDefault="00D47875" w:rsidP="00D47875">
      <w:pPr>
        <w:tabs>
          <w:tab w:val="left" w:pos="1080"/>
        </w:tabs>
        <w:spacing w:line="276" w:lineRule="auto"/>
        <w:ind w:firstLine="720"/>
        <w:jc w:val="both"/>
        <w:rPr>
          <w:rFonts w:ascii="GHEA Grapalat" w:hAnsi="GHEA Grapalat"/>
          <w:lang w:val="hy-AM"/>
        </w:rPr>
      </w:pPr>
      <w:r>
        <w:rPr>
          <w:rFonts w:ascii="GHEA Grapalat" w:hAnsi="GHEA Grapalat" w:cs="Sylfaen"/>
          <w:lang w:val="hy-AM"/>
        </w:rPr>
        <w:t>Հարկ</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նկատի</w:t>
      </w:r>
      <w:r>
        <w:rPr>
          <w:rFonts w:ascii="GHEA Grapalat" w:hAnsi="GHEA Grapalat"/>
          <w:lang w:val="hy-AM"/>
        </w:rPr>
        <w:t xml:space="preserve"> </w:t>
      </w:r>
      <w:r>
        <w:rPr>
          <w:rFonts w:ascii="GHEA Grapalat" w:hAnsi="GHEA Grapalat" w:cs="Sylfaen"/>
          <w:lang w:val="hy-AM"/>
        </w:rPr>
        <w:t>ունենալ</w:t>
      </w:r>
      <w:r>
        <w:rPr>
          <w:rFonts w:ascii="GHEA Grapalat" w:hAnsi="GHEA Grapalat"/>
          <w:lang w:val="hy-AM"/>
        </w:rPr>
        <w:t xml:space="preserve">, </w:t>
      </w:r>
      <w:r>
        <w:rPr>
          <w:rFonts w:ascii="GHEA Grapalat" w:hAnsi="GHEA Grapalat" w:cs="Sylfaen"/>
          <w:lang w:val="hy-AM"/>
        </w:rPr>
        <w:t>որ</w:t>
      </w:r>
      <w:r>
        <w:rPr>
          <w:rFonts w:ascii="GHEA Grapalat" w:hAnsi="GHEA Grapalat"/>
          <w:lang w:val="hy-AM"/>
        </w:rPr>
        <w:t xml:space="preserve"> </w:t>
      </w:r>
      <w:r>
        <w:rPr>
          <w:rFonts w:ascii="GHEA Grapalat" w:hAnsi="GHEA Grapalat" w:cs="Sylfaen"/>
          <w:lang w:val="hy-AM"/>
        </w:rPr>
        <w:t>խնդրո</w:t>
      </w:r>
      <w:r>
        <w:rPr>
          <w:rFonts w:ascii="GHEA Grapalat" w:hAnsi="GHEA Grapalat"/>
          <w:lang w:val="hy-AM"/>
        </w:rPr>
        <w:t xml:space="preserve"> </w:t>
      </w:r>
      <w:r>
        <w:rPr>
          <w:rFonts w:ascii="GHEA Grapalat" w:hAnsi="GHEA Grapalat" w:cs="Sylfaen"/>
          <w:lang w:val="hy-AM"/>
        </w:rPr>
        <w:t>առարկա</w:t>
      </w:r>
      <w:r>
        <w:rPr>
          <w:rFonts w:ascii="GHEA Grapalat" w:hAnsi="GHEA Grapalat"/>
          <w:lang w:val="hy-AM"/>
        </w:rPr>
        <w:t xml:space="preserve"> </w:t>
      </w:r>
      <w:r>
        <w:rPr>
          <w:rFonts w:ascii="GHEA Grapalat" w:hAnsi="GHEA Grapalat" w:cs="Sylfaen"/>
          <w:lang w:val="hy-AM"/>
        </w:rPr>
        <w:t>գումարների</w:t>
      </w:r>
      <w:r>
        <w:rPr>
          <w:rFonts w:ascii="GHEA Grapalat" w:hAnsi="GHEA Grapalat"/>
          <w:lang w:val="hy-AM"/>
        </w:rPr>
        <w:t xml:space="preserve"> </w:t>
      </w:r>
      <w:r>
        <w:rPr>
          <w:rFonts w:ascii="GHEA Grapalat" w:hAnsi="GHEA Grapalat" w:cs="Sylfaen"/>
          <w:lang w:val="hy-AM"/>
        </w:rPr>
        <w:t>տրամադրման</w:t>
      </w:r>
      <w:r>
        <w:rPr>
          <w:rFonts w:ascii="GHEA Grapalat" w:hAnsi="GHEA Grapalat"/>
          <w:lang w:val="hy-AM"/>
        </w:rPr>
        <w:t xml:space="preserve">  </w:t>
      </w:r>
      <w:r>
        <w:rPr>
          <w:rFonts w:ascii="GHEA Grapalat" w:hAnsi="GHEA Grapalat" w:cs="Sylfaen"/>
          <w:lang w:val="hy-AM"/>
        </w:rPr>
        <w:t>կարգերը</w:t>
      </w:r>
      <w:r>
        <w:rPr>
          <w:rFonts w:ascii="GHEA Grapalat" w:hAnsi="GHEA Grapalat"/>
          <w:lang w:val="hy-AM"/>
        </w:rPr>
        <w:t xml:space="preserve"> </w:t>
      </w:r>
      <w:r>
        <w:rPr>
          <w:rFonts w:ascii="GHEA Grapalat" w:hAnsi="GHEA Grapalat" w:cs="Sylfaen"/>
          <w:lang w:val="hy-AM"/>
        </w:rPr>
        <w:t>սահմանված</w:t>
      </w:r>
      <w:r>
        <w:rPr>
          <w:rFonts w:ascii="GHEA Grapalat" w:hAnsi="GHEA Grapalat"/>
          <w:lang w:val="hy-AM"/>
        </w:rPr>
        <w:t xml:space="preserve"> </w:t>
      </w:r>
      <w:r>
        <w:rPr>
          <w:rFonts w:ascii="GHEA Grapalat" w:hAnsi="GHEA Grapalat" w:cs="Sylfaen"/>
          <w:lang w:val="hy-AM"/>
        </w:rPr>
        <w:t>են</w:t>
      </w:r>
      <w:r>
        <w:rPr>
          <w:rFonts w:ascii="GHEA Grapalat" w:hAnsi="GHEA Grapalat"/>
          <w:lang w:val="hy-AM"/>
        </w:rPr>
        <w:t xml:space="preserve"> </w:t>
      </w:r>
      <w:r>
        <w:rPr>
          <w:rFonts w:ascii="GHEA Grapalat" w:hAnsi="GHEA Grapalat" w:cs="Sylfaen"/>
          <w:lang w:val="hy-AM"/>
        </w:rPr>
        <w:t>ՀՀ</w:t>
      </w:r>
      <w:r>
        <w:rPr>
          <w:rFonts w:ascii="GHEA Grapalat" w:hAnsi="GHEA Grapalat"/>
          <w:lang w:val="hy-AM"/>
        </w:rPr>
        <w:t xml:space="preserve"> </w:t>
      </w:r>
      <w:r>
        <w:rPr>
          <w:rFonts w:ascii="GHEA Grapalat" w:hAnsi="GHEA Grapalat" w:cs="Sylfaen"/>
          <w:lang w:val="hy-AM"/>
        </w:rPr>
        <w:t>կառավարության</w:t>
      </w:r>
      <w:r>
        <w:rPr>
          <w:rFonts w:ascii="GHEA Grapalat" w:hAnsi="GHEA Grapalat"/>
          <w:lang w:val="hy-AM"/>
        </w:rPr>
        <w:t xml:space="preserve"> 2006</w:t>
      </w:r>
      <w:r>
        <w:rPr>
          <w:rFonts w:ascii="GHEA Grapalat" w:hAnsi="GHEA Grapalat" w:cs="Sylfaen"/>
          <w:lang w:val="hy-AM"/>
        </w:rPr>
        <w:t>թ</w:t>
      </w:r>
      <w:r>
        <w:rPr>
          <w:rFonts w:ascii="GHEA Grapalat" w:hAnsi="GHEA Grapalat"/>
          <w:lang w:val="hy-AM"/>
        </w:rPr>
        <w:t xml:space="preserve">. </w:t>
      </w:r>
      <w:r>
        <w:rPr>
          <w:rFonts w:ascii="GHEA Grapalat" w:hAnsi="GHEA Grapalat" w:cs="Sylfaen"/>
          <w:lang w:val="hy-AM"/>
        </w:rPr>
        <w:t>փետրվարի</w:t>
      </w:r>
      <w:r>
        <w:rPr>
          <w:rFonts w:ascii="GHEA Grapalat" w:hAnsi="GHEA Grapalat"/>
          <w:lang w:val="hy-AM"/>
        </w:rPr>
        <w:t xml:space="preserve"> 9-</w:t>
      </w:r>
      <w:r>
        <w:rPr>
          <w:rFonts w:ascii="GHEA Grapalat" w:hAnsi="GHEA Grapalat" w:cs="Sylfaen"/>
          <w:lang w:val="hy-AM"/>
        </w:rPr>
        <w:t>ի</w:t>
      </w:r>
      <w:r>
        <w:rPr>
          <w:rFonts w:ascii="GHEA Grapalat" w:hAnsi="GHEA Grapalat"/>
          <w:lang w:val="hy-AM"/>
        </w:rPr>
        <w:t xml:space="preserve"> N 325-</w:t>
      </w:r>
      <w:r>
        <w:rPr>
          <w:rFonts w:ascii="GHEA Grapalat" w:hAnsi="GHEA Grapalat" w:cs="Sylfaen"/>
          <w:lang w:val="hy-AM"/>
        </w:rPr>
        <w:t>Ն</w:t>
      </w:r>
      <w:r>
        <w:rPr>
          <w:rFonts w:ascii="GHEA Grapalat" w:hAnsi="GHEA Grapalat"/>
          <w:lang w:val="hy-AM"/>
        </w:rPr>
        <w:t xml:space="preserve"> </w:t>
      </w:r>
      <w:r>
        <w:rPr>
          <w:rFonts w:ascii="GHEA Grapalat" w:hAnsi="GHEA Grapalat" w:cs="Sylfaen"/>
          <w:lang w:val="hy-AM"/>
        </w:rPr>
        <w:t>որոշմամբ</w:t>
      </w:r>
      <w:r>
        <w:rPr>
          <w:rFonts w:ascii="GHEA Grapalat" w:hAnsi="GHEA Grapalat"/>
          <w:lang w:val="hy-AM"/>
        </w:rPr>
        <w:t xml:space="preserve"> </w:t>
      </w:r>
      <w:r>
        <w:rPr>
          <w:rFonts w:ascii="GHEA Grapalat" w:hAnsi="GHEA Grapalat" w:cs="Sylfaen"/>
          <w:lang w:val="hy-AM"/>
        </w:rPr>
        <w:t>այսուհետ</w:t>
      </w:r>
      <w:r>
        <w:rPr>
          <w:rFonts w:ascii="GHEA Grapalat" w:hAnsi="GHEA Grapalat"/>
          <w:lang w:val="hy-AM"/>
        </w:rPr>
        <w:t xml:space="preserve">` </w:t>
      </w:r>
      <w:r>
        <w:rPr>
          <w:rFonts w:ascii="GHEA Grapalat" w:hAnsi="GHEA Grapalat" w:cs="Sylfaen"/>
          <w:lang w:val="hy-AM"/>
        </w:rPr>
        <w:t>Որոշում 1</w:t>
      </w:r>
      <w:r>
        <w:rPr>
          <w:rFonts w:ascii="GHEA Grapalat" w:hAnsi="GHEA Grapalat"/>
          <w:lang w:val="hy-AM"/>
        </w:rPr>
        <w:t xml:space="preserve"> և </w:t>
      </w:r>
      <w:r>
        <w:rPr>
          <w:rFonts w:ascii="GHEA Grapalat" w:hAnsi="GHEA Grapalat" w:cs="Sylfaen"/>
          <w:lang w:val="hy-AM"/>
        </w:rPr>
        <w:t>ՀՀ</w:t>
      </w:r>
      <w:r>
        <w:rPr>
          <w:rFonts w:ascii="GHEA Grapalat" w:hAnsi="GHEA Grapalat"/>
          <w:lang w:val="hy-AM"/>
        </w:rPr>
        <w:t xml:space="preserve"> </w:t>
      </w:r>
      <w:r>
        <w:rPr>
          <w:rFonts w:ascii="GHEA Grapalat" w:hAnsi="GHEA Grapalat" w:cs="Sylfaen"/>
          <w:lang w:val="hy-AM"/>
        </w:rPr>
        <w:t>կառավարության</w:t>
      </w:r>
      <w:r>
        <w:rPr>
          <w:rFonts w:ascii="GHEA Grapalat" w:hAnsi="GHEA Grapalat"/>
          <w:lang w:val="hy-AM"/>
        </w:rPr>
        <w:t xml:space="preserve"> 2006</w:t>
      </w:r>
      <w:r>
        <w:rPr>
          <w:rFonts w:ascii="GHEA Grapalat" w:hAnsi="GHEA Grapalat" w:cs="Sylfaen"/>
          <w:lang w:val="hy-AM"/>
        </w:rPr>
        <w:t>թ</w:t>
      </w:r>
      <w:r>
        <w:rPr>
          <w:rFonts w:ascii="GHEA Grapalat" w:hAnsi="GHEA Grapalat"/>
          <w:lang w:val="hy-AM"/>
        </w:rPr>
        <w:t xml:space="preserve">. </w:t>
      </w:r>
      <w:r>
        <w:rPr>
          <w:rFonts w:ascii="GHEA Grapalat" w:hAnsi="GHEA Grapalat" w:cs="Sylfaen"/>
          <w:lang w:val="hy-AM"/>
        </w:rPr>
        <w:t>փետրվարի</w:t>
      </w:r>
      <w:r>
        <w:rPr>
          <w:rFonts w:ascii="GHEA Grapalat" w:hAnsi="GHEA Grapalat"/>
          <w:lang w:val="hy-AM"/>
        </w:rPr>
        <w:t xml:space="preserve"> 9-</w:t>
      </w:r>
      <w:r>
        <w:rPr>
          <w:rFonts w:ascii="GHEA Grapalat" w:hAnsi="GHEA Grapalat" w:cs="Sylfaen"/>
          <w:lang w:val="hy-AM"/>
        </w:rPr>
        <w:t>ի</w:t>
      </w:r>
      <w:r>
        <w:rPr>
          <w:rFonts w:ascii="GHEA Grapalat" w:hAnsi="GHEA Grapalat"/>
          <w:lang w:val="hy-AM"/>
        </w:rPr>
        <w:t xml:space="preserve"> N 146-</w:t>
      </w:r>
      <w:r>
        <w:rPr>
          <w:rFonts w:ascii="GHEA Grapalat" w:hAnsi="GHEA Grapalat" w:cs="Sylfaen"/>
          <w:lang w:val="hy-AM"/>
        </w:rPr>
        <w:t>Ն</w:t>
      </w:r>
      <w:r>
        <w:rPr>
          <w:rFonts w:ascii="GHEA Grapalat" w:hAnsi="GHEA Grapalat"/>
          <w:lang w:val="hy-AM"/>
        </w:rPr>
        <w:t xml:space="preserve"> </w:t>
      </w:r>
      <w:r>
        <w:rPr>
          <w:rFonts w:ascii="GHEA Grapalat" w:hAnsi="GHEA Grapalat" w:cs="Sylfaen"/>
          <w:lang w:val="hy-AM"/>
        </w:rPr>
        <w:t>որոշմամբ</w:t>
      </w:r>
      <w:r>
        <w:rPr>
          <w:rFonts w:ascii="GHEA Grapalat" w:hAnsi="GHEA Grapalat"/>
          <w:lang w:val="hy-AM"/>
        </w:rPr>
        <w:t xml:space="preserve"> </w:t>
      </w:r>
      <w:r>
        <w:rPr>
          <w:rFonts w:ascii="GHEA Grapalat" w:hAnsi="GHEA Grapalat" w:cs="Sylfaen"/>
          <w:lang w:val="hy-AM"/>
        </w:rPr>
        <w:t>այսուհետ</w:t>
      </w:r>
      <w:r>
        <w:rPr>
          <w:rFonts w:ascii="GHEA Grapalat" w:hAnsi="GHEA Grapalat"/>
          <w:lang w:val="hy-AM"/>
        </w:rPr>
        <w:t xml:space="preserve">` </w:t>
      </w:r>
      <w:r>
        <w:rPr>
          <w:rFonts w:ascii="GHEA Grapalat" w:hAnsi="GHEA Grapalat" w:cs="Sylfaen"/>
          <w:lang w:val="hy-AM"/>
        </w:rPr>
        <w:t>Որոշում 2</w:t>
      </w:r>
      <w:r>
        <w:rPr>
          <w:rFonts w:ascii="GHEA Grapalat" w:hAnsi="GHEA Grapalat"/>
          <w:lang w:val="hy-AM"/>
        </w:rPr>
        <w:t>:</w:t>
      </w:r>
    </w:p>
    <w:p w:rsidR="00D47875" w:rsidRDefault="00D47875" w:rsidP="00D47875">
      <w:pPr>
        <w:tabs>
          <w:tab w:val="left" w:pos="1080"/>
        </w:tabs>
        <w:spacing w:line="276" w:lineRule="auto"/>
        <w:ind w:firstLine="720"/>
        <w:jc w:val="both"/>
        <w:rPr>
          <w:rFonts w:ascii="GHEA Grapalat" w:hAnsi="GHEA Grapalat" w:cs="Sylfaen"/>
          <w:lang w:val="hy-AM"/>
        </w:rPr>
      </w:pPr>
      <w:r>
        <w:rPr>
          <w:rFonts w:ascii="GHEA Grapalat" w:hAnsi="GHEA Grapalat"/>
          <w:lang w:val="hy-AM"/>
        </w:rPr>
        <w:t xml:space="preserve">Համաձայն այդ որոշումների` պարտադիր պետական ապահովագրության </w:t>
      </w:r>
      <w:r>
        <w:rPr>
          <w:rFonts w:ascii="GHEA Grapalat" w:hAnsi="GHEA Grapalat" w:cs="Sylfaen"/>
          <w:lang w:val="hy-AM"/>
        </w:rPr>
        <w:t xml:space="preserve">գումարները, ինչպես նաև </w:t>
      </w:r>
      <w:r>
        <w:rPr>
          <w:rFonts w:ascii="GHEA Grapalat" w:hAnsi="GHEA Grapalat"/>
          <w:lang w:val="hy-AM"/>
        </w:rPr>
        <w:t xml:space="preserve">զոհված (մահացած) ծառայողների հուղարկավորության, գերեզմանների բարեկարգման, տապանաքարերի պատրաստման և տեղադրման </w:t>
      </w:r>
      <w:r>
        <w:rPr>
          <w:rFonts w:ascii="GHEA Grapalat" w:hAnsi="GHEA Grapalat"/>
          <w:lang w:val="hy-AM"/>
        </w:rPr>
        <w:lastRenderedPageBreak/>
        <w:t xml:space="preserve">հետ կապված ծախսերի փոխհատուցման  </w:t>
      </w:r>
      <w:r>
        <w:rPr>
          <w:rFonts w:ascii="GHEA Grapalat" w:hAnsi="GHEA Grapalat" w:cs="Sylfaen"/>
          <w:lang w:val="hy-AM"/>
        </w:rPr>
        <w:t>գումարները շահառուներին տրամադրում է Հայաստանի Հանրապետության ֆինանսների նախարարությունը` Փրկարար ծառայության կողմից ներկայացված ցուցակների հիման վրա:</w:t>
      </w:r>
    </w:p>
    <w:p w:rsidR="00D47875" w:rsidRDefault="00D47875" w:rsidP="00D47875">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 </w:t>
      </w:r>
    </w:p>
    <w:p w:rsidR="00D47875" w:rsidRDefault="00D47875" w:rsidP="00D47875">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D47875" w:rsidRDefault="00D47875" w:rsidP="00D47875">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Հաշվի առնելով վերը նշվածը՝ առաջարկվում է համապատասխան փոփոխություններ կատարել ՀՀ կառավարության 2006 թվականի փետրվարի 9-ի N 325-Ն և ՀՀ</w:t>
      </w:r>
      <w:r>
        <w:rPr>
          <w:rFonts w:ascii="GHEA Grapalat" w:hAnsi="GHEA Grapalat"/>
          <w:lang w:val="hy-AM"/>
        </w:rPr>
        <w:t xml:space="preserve"> </w:t>
      </w:r>
      <w:r>
        <w:rPr>
          <w:rFonts w:ascii="GHEA Grapalat" w:hAnsi="GHEA Grapalat" w:cs="Sylfaen"/>
          <w:lang w:val="hy-AM"/>
        </w:rPr>
        <w:t>կառավարության</w:t>
      </w:r>
      <w:r>
        <w:rPr>
          <w:rFonts w:ascii="GHEA Grapalat" w:hAnsi="GHEA Grapalat"/>
          <w:lang w:val="hy-AM"/>
        </w:rPr>
        <w:t xml:space="preserve"> 2006</w:t>
      </w:r>
      <w:r>
        <w:rPr>
          <w:rFonts w:ascii="GHEA Grapalat" w:hAnsi="GHEA Grapalat" w:cs="Sylfaen"/>
          <w:lang w:val="hy-AM"/>
        </w:rPr>
        <w:t>թ</w:t>
      </w:r>
      <w:r>
        <w:rPr>
          <w:rFonts w:ascii="GHEA Grapalat" w:hAnsi="GHEA Grapalat"/>
          <w:lang w:val="hy-AM"/>
        </w:rPr>
        <w:t xml:space="preserve">. </w:t>
      </w:r>
      <w:r>
        <w:rPr>
          <w:rFonts w:ascii="GHEA Grapalat" w:hAnsi="GHEA Grapalat" w:cs="Sylfaen"/>
          <w:lang w:val="hy-AM"/>
        </w:rPr>
        <w:t>փետրվարի</w:t>
      </w:r>
      <w:r>
        <w:rPr>
          <w:rFonts w:ascii="GHEA Grapalat" w:hAnsi="GHEA Grapalat"/>
          <w:lang w:val="hy-AM"/>
        </w:rPr>
        <w:t xml:space="preserve"> 9-</w:t>
      </w:r>
      <w:r>
        <w:rPr>
          <w:rFonts w:ascii="GHEA Grapalat" w:hAnsi="GHEA Grapalat" w:cs="Sylfaen"/>
          <w:lang w:val="hy-AM"/>
        </w:rPr>
        <w:t>ի</w:t>
      </w:r>
      <w:r>
        <w:rPr>
          <w:rFonts w:ascii="GHEA Grapalat" w:hAnsi="GHEA Grapalat"/>
          <w:lang w:val="hy-AM"/>
        </w:rPr>
        <w:t xml:space="preserve"> N 146-</w:t>
      </w:r>
      <w:r>
        <w:rPr>
          <w:rFonts w:ascii="GHEA Grapalat" w:hAnsi="GHEA Grapalat" w:cs="Sylfaen"/>
          <w:lang w:val="hy-AM"/>
        </w:rPr>
        <w:t xml:space="preserve">Ն որոշումների մեջ: </w:t>
      </w:r>
    </w:p>
    <w:p w:rsidR="00D47875" w:rsidRDefault="00D47875" w:rsidP="00D47875">
      <w:pPr>
        <w:tabs>
          <w:tab w:val="left" w:pos="567"/>
        </w:tabs>
        <w:spacing w:line="360" w:lineRule="auto"/>
        <w:ind w:firstLine="720"/>
        <w:jc w:val="both"/>
        <w:rPr>
          <w:rFonts w:ascii="GHEA Grapalat" w:hAnsi="GHEA Grapalat" w:cs="Sylfaen"/>
          <w:lang w:val="hy-AM"/>
        </w:rPr>
      </w:pPr>
    </w:p>
    <w:p w:rsidR="00D47875" w:rsidRDefault="00D47875" w:rsidP="00D47875">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D47875" w:rsidRDefault="00D47875" w:rsidP="00D47875">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Ներկայացվող նախագծով սահմանվում է, որ ՀՀ կառավարության 2006 թվականի փետրվարի 9-ի N 325-Ն և ՀՀ</w:t>
      </w:r>
      <w:r>
        <w:rPr>
          <w:rFonts w:ascii="GHEA Grapalat" w:hAnsi="GHEA Grapalat"/>
          <w:lang w:val="hy-AM"/>
        </w:rPr>
        <w:t xml:space="preserve"> </w:t>
      </w:r>
      <w:r>
        <w:rPr>
          <w:rFonts w:ascii="GHEA Grapalat" w:hAnsi="GHEA Grapalat" w:cs="Sylfaen"/>
          <w:lang w:val="hy-AM"/>
        </w:rPr>
        <w:t>կառավարության</w:t>
      </w:r>
      <w:r>
        <w:rPr>
          <w:rFonts w:ascii="GHEA Grapalat" w:hAnsi="GHEA Grapalat"/>
          <w:lang w:val="hy-AM"/>
        </w:rPr>
        <w:t xml:space="preserve"> 2006</w:t>
      </w:r>
      <w:r>
        <w:rPr>
          <w:rFonts w:ascii="GHEA Grapalat" w:hAnsi="GHEA Grapalat" w:cs="Sylfaen"/>
          <w:lang w:val="hy-AM"/>
        </w:rPr>
        <w:t>թ</w:t>
      </w:r>
      <w:r>
        <w:rPr>
          <w:rFonts w:ascii="GHEA Grapalat" w:hAnsi="GHEA Grapalat"/>
          <w:lang w:val="hy-AM"/>
        </w:rPr>
        <w:t xml:space="preserve">. </w:t>
      </w:r>
      <w:r>
        <w:rPr>
          <w:rFonts w:ascii="GHEA Grapalat" w:hAnsi="GHEA Grapalat" w:cs="Sylfaen"/>
          <w:lang w:val="hy-AM"/>
        </w:rPr>
        <w:t>փետրվարի</w:t>
      </w:r>
      <w:r>
        <w:rPr>
          <w:rFonts w:ascii="GHEA Grapalat" w:hAnsi="GHEA Grapalat"/>
          <w:lang w:val="hy-AM"/>
        </w:rPr>
        <w:t xml:space="preserve"> 9-</w:t>
      </w:r>
      <w:r>
        <w:rPr>
          <w:rFonts w:ascii="GHEA Grapalat" w:hAnsi="GHEA Grapalat" w:cs="Sylfaen"/>
          <w:lang w:val="hy-AM"/>
        </w:rPr>
        <w:t>ի</w:t>
      </w:r>
      <w:r>
        <w:rPr>
          <w:rFonts w:ascii="GHEA Grapalat" w:hAnsi="GHEA Grapalat"/>
          <w:lang w:val="hy-AM"/>
        </w:rPr>
        <w:t xml:space="preserve"> N 146-</w:t>
      </w:r>
      <w:r>
        <w:rPr>
          <w:rFonts w:ascii="GHEA Grapalat" w:hAnsi="GHEA Grapalat" w:cs="Sylfaen"/>
          <w:lang w:val="hy-AM"/>
        </w:rPr>
        <w:t>Ն որոշումներով սահմանված</w:t>
      </w:r>
      <w:r>
        <w:rPr>
          <w:rFonts w:ascii="GHEA Grapalat" w:hAnsi="GHEA Grapalat"/>
          <w:lang w:val="hy-AM"/>
        </w:rPr>
        <w:t xml:space="preserve"> ընթացակարգերի պահանջներին համապատասխան` պարտադիր պետական ապահովագրության </w:t>
      </w:r>
      <w:r>
        <w:rPr>
          <w:rFonts w:ascii="GHEA Grapalat" w:hAnsi="GHEA Grapalat" w:cs="Sylfaen"/>
          <w:lang w:val="hy-AM"/>
        </w:rPr>
        <w:t xml:space="preserve">գումարները, ինչպես նաև </w:t>
      </w:r>
      <w:r>
        <w:rPr>
          <w:rFonts w:ascii="GHEA Grapalat" w:hAnsi="GHEA Grapalat"/>
          <w:lang w:val="hy-AM"/>
        </w:rPr>
        <w:t xml:space="preserve">զոհված (մահացած) ծառայողների հուղարկավորության, գերեզմանների բարեկարգման, տապանաքարերի պատրաստման և տեղադրման հետ կապված ծախսերի փոխհատուցման </w:t>
      </w:r>
      <w:r>
        <w:rPr>
          <w:rFonts w:ascii="GHEA Grapalat" w:hAnsi="GHEA Grapalat" w:cs="Sylfaen"/>
          <w:lang w:val="hy-AM"/>
        </w:rPr>
        <w:t xml:space="preserve">գումարները վճարելու է </w:t>
      </w:r>
      <w:r>
        <w:rPr>
          <w:rFonts w:ascii="GHEA Grapalat" w:hAnsi="GHEA Grapalat"/>
          <w:lang w:val="hy-AM"/>
        </w:rPr>
        <w:t>Աշխատանքի և սոցիալական հարցերի նախարարությունը:</w:t>
      </w:r>
    </w:p>
    <w:p w:rsidR="00D47875" w:rsidRDefault="00D47875" w:rsidP="00D47875">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 </w:t>
      </w:r>
    </w:p>
    <w:p w:rsidR="00D47875" w:rsidRDefault="00D47875" w:rsidP="00D47875">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D47875" w:rsidRDefault="00D47875" w:rsidP="00D47875">
      <w:pPr>
        <w:tabs>
          <w:tab w:val="left" w:pos="1080"/>
        </w:tabs>
        <w:spacing w:line="276" w:lineRule="auto"/>
        <w:ind w:firstLine="720"/>
        <w:jc w:val="both"/>
        <w:rPr>
          <w:rFonts w:ascii="GHEA Grapalat" w:hAnsi="GHEA Grapalat" w:cs="Sylfaen"/>
          <w:lang w:val="hy-AM"/>
        </w:rPr>
      </w:pPr>
      <w:r>
        <w:rPr>
          <w:rFonts w:ascii="GHEA Grapalat" w:hAnsi="GHEA Grapalat" w:cs="Sylfaen"/>
          <w:lang w:val="hy-AM"/>
        </w:rPr>
        <w:t>Նախագիծն ընդունումը կապահովի ծառայողի  զոհվելու (մահանալու), ինչպես նաև հաշմանդամ</w:t>
      </w:r>
      <w:r w:rsidR="005C39A6">
        <w:rPr>
          <w:rFonts w:ascii="GHEA Grapalat" w:hAnsi="GHEA Grapalat" w:cs="Sylfaen"/>
          <w:lang w:val="hy-AM"/>
        </w:rPr>
        <w:t>ություն ունեցող անձ</w:t>
      </w:r>
      <w:r>
        <w:rPr>
          <w:rFonts w:ascii="GHEA Grapalat" w:hAnsi="GHEA Grapalat" w:cs="Sylfaen"/>
          <w:lang w:val="hy-AM"/>
        </w:rPr>
        <w:t xml:space="preserve"> ճանաչվելու դեպքերում շահառուներին «1205 Սոցիալական ապահովություն» ծրագրով նախատեսված գումարների հատկացումը </w:t>
      </w:r>
      <w:r>
        <w:rPr>
          <w:rFonts w:ascii="GHEA Grapalat" w:hAnsi="GHEA Grapalat"/>
          <w:lang w:val="hy-AM"/>
        </w:rPr>
        <w:t>Աշխատանքի և սոցիալական հարցերի նախարարության միջոցով</w:t>
      </w:r>
      <w:r>
        <w:rPr>
          <w:rFonts w:ascii="GHEA Grapalat" w:hAnsi="GHEA Grapalat" w:cs="Sylfaen"/>
          <w:lang w:val="hy-AM"/>
        </w:rPr>
        <w:t>:</w:t>
      </w:r>
    </w:p>
    <w:p w:rsidR="00D47875" w:rsidRDefault="00D47875" w:rsidP="00D47875">
      <w:pPr>
        <w:spacing w:line="360" w:lineRule="auto"/>
        <w:rPr>
          <w:rFonts w:ascii="GHEA Grapalat" w:hAnsi="GHEA Grapalat"/>
          <w:b/>
          <w:lang w:val="hy-AM"/>
        </w:rPr>
      </w:pPr>
      <w:r>
        <w:rPr>
          <w:rFonts w:ascii="GHEA Grapalat" w:hAnsi="GHEA Grapalat"/>
          <w:b/>
          <w:lang w:val="hy-AM"/>
        </w:rPr>
        <w:br w:type="page"/>
      </w:r>
    </w:p>
    <w:p w:rsidR="00D47875" w:rsidRDefault="00D47875" w:rsidP="00D47875">
      <w:pPr>
        <w:spacing w:line="360" w:lineRule="auto"/>
        <w:ind w:firstLine="720"/>
        <w:jc w:val="center"/>
        <w:rPr>
          <w:rFonts w:ascii="GHEA Grapalat" w:hAnsi="GHEA Grapalat" w:cs="Sylfaen"/>
          <w:b/>
          <w:lang w:val="hy-AM"/>
        </w:rPr>
      </w:pPr>
      <w:r>
        <w:rPr>
          <w:rFonts w:ascii="GHEA Grapalat" w:hAnsi="GHEA Grapalat"/>
          <w:b/>
          <w:lang w:val="hy-AM"/>
        </w:rPr>
        <w:lastRenderedPageBreak/>
        <w:t>ՏԵՂԵԿԱՆՔ</w:t>
      </w:r>
    </w:p>
    <w:p w:rsidR="00D47875" w:rsidRDefault="00D47875" w:rsidP="00D47875">
      <w:pPr>
        <w:spacing w:line="360" w:lineRule="auto"/>
        <w:ind w:firstLine="720"/>
        <w:jc w:val="center"/>
        <w:rPr>
          <w:rFonts w:ascii="GHEA Grapalat" w:hAnsi="GHEA Grapalat" w:cs="Sylfaen"/>
          <w:b/>
          <w:lang w:val="hy-AM"/>
        </w:rPr>
      </w:pPr>
      <w:r>
        <w:rPr>
          <w:rFonts w:ascii="GHEA Grapalat" w:hAnsi="GHEA Grapalat"/>
          <w:b/>
          <w:lang w:val="hy-AM"/>
        </w:rPr>
        <w:t>«Հայաստանի Հանրապետության կառավարության մի շարք որոշումներում փոփոխություններ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D47875" w:rsidRDefault="00D47875" w:rsidP="00D47875">
      <w:pPr>
        <w:spacing w:line="360" w:lineRule="auto"/>
        <w:ind w:firstLine="720"/>
        <w:jc w:val="both"/>
        <w:rPr>
          <w:rFonts w:ascii="GHEA Grapalat" w:hAnsi="GHEA Grapalat" w:cs="Sylfaen"/>
          <w:lang w:val="hy-AM"/>
        </w:rPr>
      </w:pPr>
    </w:p>
    <w:p w:rsidR="00D47875" w:rsidRDefault="00D47875" w:rsidP="00D47875">
      <w:pPr>
        <w:spacing w:line="360" w:lineRule="auto"/>
        <w:ind w:firstLine="720"/>
        <w:jc w:val="both"/>
        <w:rPr>
          <w:rFonts w:ascii="GHEA Grapalat" w:hAnsi="GHEA Grapalat"/>
          <w:lang w:val="hy-AM"/>
        </w:rPr>
      </w:pPr>
      <w:r>
        <w:rPr>
          <w:rFonts w:ascii="GHEA Grapalat" w:hAnsi="GHEA Grapalat"/>
          <w:lang w:val="hy-AM"/>
        </w:rPr>
        <w:t>«Հայաստանի Հանրապետության կառավարության մի շարք որոշումներում փոփոխություններ կատարելու մասին»</w:t>
      </w:r>
      <w:r>
        <w:rPr>
          <w:rFonts w:ascii="GHEA Grapalat" w:hAnsi="GHEA Grapalat"/>
          <w:b/>
          <w:lang w:val="hy-AM"/>
        </w:rPr>
        <w:t xml:space="preserve"> </w:t>
      </w:r>
      <w:r>
        <w:rPr>
          <w:rFonts w:ascii="GHEA Grapalat" w:hAnsi="GHEA Grapalat"/>
          <w:lang w:val="hy-AM"/>
        </w:rPr>
        <w:t xml:space="preserve">ՀՀ կառավարության որոշման նախագծի ընդունման առնչությամբ Հայաստանի Հանրապետության պետական բյուջեի </w:t>
      </w:r>
      <w:proofErr w:type="spellStart"/>
      <w:r>
        <w:rPr>
          <w:rFonts w:ascii="GHEA Grapalat" w:hAnsi="GHEA Grapalat"/>
          <w:lang w:val="hy-AM"/>
        </w:rPr>
        <w:t>եկամուտներում</w:t>
      </w:r>
      <w:proofErr w:type="spellEnd"/>
      <w:r>
        <w:rPr>
          <w:rFonts w:ascii="GHEA Grapalat" w:hAnsi="GHEA Grapalat"/>
          <w:lang w:val="hy-AM"/>
        </w:rPr>
        <w:t xml:space="preserve"> և ծախսերում էական </w:t>
      </w:r>
      <w:proofErr w:type="spellStart"/>
      <w:r>
        <w:rPr>
          <w:rFonts w:ascii="GHEA Grapalat" w:hAnsi="GHEA Grapalat"/>
          <w:lang w:val="hy-AM"/>
        </w:rPr>
        <w:t>ավելացումներ</w:t>
      </w:r>
      <w:proofErr w:type="spellEnd"/>
      <w:r>
        <w:rPr>
          <w:rFonts w:ascii="GHEA Grapalat" w:hAnsi="GHEA Grapalat"/>
          <w:lang w:val="hy-AM"/>
        </w:rPr>
        <w:t xml:space="preserve"> կամ նվազեցումներ չեն նախատեսվում:</w:t>
      </w:r>
    </w:p>
    <w:p w:rsidR="00D47875" w:rsidRDefault="00D47875" w:rsidP="00D47875">
      <w:pPr>
        <w:spacing w:line="360" w:lineRule="auto"/>
        <w:jc w:val="center"/>
        <w:rPr>
          <w:rFonts w:ascii="GHEA Grapalat" w:hAnsi="GHEA Grapalat"/>
          <w:b/>
          <w:lang w:val="hy-AM"/>
        </w:rPr>
      </w:pPr>
      <w:r>
        <w:rPr>
          <w:rFonts w:ascii="GHEA Grapalat" w:hAnsi="GHEA Grapalat" w:cs="Sylfaen"/>
          <w:b/>
          <w:lang w:val="hy-AM"/>
        </w:rPr>
        <w:br w:type="page"/>
      </w:r>
      <w:r>
        <w:rPr>
          <w:rFonts w:ascii="GHEA Grapalat" w:hAnsi="GHEA Grapalat"/>
          <w:b/>
          <w:lang w:val="hy-AM"/>
        </w:rPr>
        <w:lastRenderedPageBreak/>
        <w:t>ՏԵՂԵԿԱՆՔ</w:t>
      </w:r>
    </w:p>
    <w:p w:rsidR="00D47875" w:rsidRDefault="00D47875" w:rsidP="00D47875">
      <w:pPr>
        <w:spacing w:line="360" w:lineRule="auto"/>
        <w:ind w:firstLine="720"/>
        <w:jc w:val="center"/>
        <w:rPr>
          <w:rFonts w:ascii="GHEA Grapalat" w:hAnsi="GHEA Grapalat" w:cs="Sylfaen"/>
          <w:b/>
          <w:lang w:val="hy-AM"/>
        </w:rPr>
      </w:pPr>
      <w:r>
        <w:rPr>
          <w:rFonts w:ascii="GHEA Grapalat" w:hAnsi="GHEA Grapalat"/>
          <w:b/>
          <w:lang w:val="hy-AM"/>
        </w:rPr>
        <w:t>«Հայաստանի Հանրապետության կառավարության մի շարք որոշումներում փոփոխություններ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D47875" w:rsidRDefault="00D47875" w:rsidP="00D47875">
      <w:pPr>
        <w:spacing w:line="360" w:lineRule="auto"/>
        <w:ind w:firstLine="720"/>
        <w:jc w:val="both"/>
        <w:rPr>
          <w:rFonts w:ascii="GHEA Grapalat" w:hAnsi="GHEA Grapalat" w:cs="Sylfaen"/>
          <w:lang w:val="hy-AM"/>
        </w:rPr>
      </w:pPr>
    </w:p>
    <w:p w:rsidR="00D47875" w:rsidRDefault="00D47875" w:rsidP="00D47875">
      <w:pPr>
        <w:spacing w:line="360" w:lineRule="auto"/>
        <w:ind w:firstLine="720"/>
        <w:jc w:val="both"/>
        <w:rPr>
          <w:rFonts w:ascii="GHEA Grapalat" w:hAnsi="GHEA Grapalat"/>
          <w:lang w:val="hy-AM"/>
        </w:rPr>
      </w:pPr>
      <w:r>
        <w:rPr>
          <w:rFonts w:ascii="GHEA Grapalat" w:hAnsi="GHEA Grapalat"/>
          <w:lang w:val="hy-AM"/>
        </w:rPr>
        <w:t>«Հայաստանի Հանրապետության կառավարության մի շարք որոշումներում փոփոխություններ կատարելու մասին» ՀՀ կառավարության որոշման նախագծի ընդունման առնչությամբ այլ իրավական ակտերում փոփոխություն կատարելու անհրաժեշտություն չկա:</w:t>
      </w:r>
    </w:p>
    <w:p w:rsidR="00D47875" w:rsidRDefault="00D47875" w:rsidP="00D47875">
      <w:pPr>
        <w:pStyle w:val="NormalWeb"/>
        <w:spacing w:before="0" w:beforeAutospacing="0" w:after="0" w:afterAutospacing="0" w:line="360" w:lineRule="auto"/>
        <w:ind w:firstLine="567"/>
        <w:jc w:val="both"/>
        <w:rPr>
          <w:rFonts w:ascii="GHEA Grapalat" w:hAnsi="GHEA Grapalat"/>
          <w:bCs/>
          <w:lang w:val="hy-AM"/>
        </w:rPr>
      </w:pPr>
    </w:p>
    <w:p w:rsidR="00D47875" w:rsidRDefault="00D47875" w:rsidP="00D47875">
      <w:pPr>
        <w:pStyle w:val="NormalWeb"/>
        <w:spacing w:before="0" w:beforeAutospacing="0" w:after="0" w:afterAutospacing="0" w:line="360" w:lineRule="auto"/>
        <w:jc w:val="both"/>
        <w:rPr>
          <w:lang w:val="hy-AM"/>
        </w:rPr>
      </w:pPr>
    </w:p>
    <w:p w:rsidR="00D47875" w:rsidRDefault="00D47875" w:rsidP="00D47875">
      <w:pPr>
        <w:rPr>
          <w:lang w:val="hy-AM"/>
        </w:rPr>
      </w:pPr>
    </w:p>
    <w:p w:rsidR="00084948" w:rsidRPr="00D47875" w:rsidRDefault="00084948" w:rsidP="004D55BC">
      <w:pPr>
        <w:rPr>
          <w:rFonts w:ascii="GHEA Grapalat" w:hAnsi="GHEA Grapalat"/>
          <w:b/>
          <w:u w:val="single"/>
          <w:lang w:val="hy-AM"/>
        </w:rPr>
      </w:pPr>
    </w:p>
    <w:sectPr w:rsidR="00084948" w:rsidRPr="00D47875" w:rsidSect="005F302B">
      <w:footerReference w:type="first" r:id="rId8"/>
      <w:pgSz w:w="11906" w:h="16838" w:code="9"/>
      <w:pgMar w:top="893" w:right="850" w:bottom="900" w:left="1699"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155" w:rsidRDefault="00144155">
      <w:r>
        <w:separator/>
      </w:r>
    </w:p>
  </w:endnote>
  <w:endnote w:type="continuationSeparator" w:id="0">
    <w:p w:rsidR="00144155" w:rsidRDefault="0014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155" w:rsidRDefault="00144155">
      <w:r>
        <w:separator/>
      </w:r>
    </w:p>
  </w:footnote>
  <w:footnote w:type="continuationSeparator" w:id="0">
    <w:p w:rsidR="00144155" w:rsidRDefault="0014415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EE52831"/>
    <w:multiLevelType w:val="hybridMultilevel"/>
    <w:tmpl w:val="8078F1E4"/>
    <w:lvl w:ilvl="0" w:tplc="891A346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0D73"/>
    <w:rsid w:val="00003F0B"/>
    <w:rsid w:val="000070B3"/>
    <w:rsid w:val="00014513"/>
    <w:rsid w:val="00016BAF"/>
    <w:rsid w:val="00017884"/>
    <w:rsid w:val="0003163E"/>
    <w:rsid w:val="00032957"/>
    <w:rsid w:val="000337BC"/>
    <w:rsid w:val="00042BAB"/>
    <w:rsid w:val="000465A5"/>
    <w:rsid w:val="00047C91"/>
    <w:rsid w:val="00050086"/>
    <w:rsid w:val="00052A8E"/>
    <w:rsid w:val="00084948"/>
    <w:rsid w:val="0008778B"/>
    <w:rsid w:val="000932C6"/>
    <w:rsid w:val="00093D9F"/>
    <w:rsid w:val="000954AB"/>
    <w:rsid w:val="000A0C49"/>
    <w:rsid w:val="000B6F82"/>
    <w:rsid w:val="000C2193"/>
    <w:rsid w:val="000C3810"/>
    <w:rsid w:val="000C5E2B"/>
    <w:rsid w:val="000C7E5C"/>
    <w:rsid w:val="000D2F05"/>
    <w:rsid w:val="000D7D1F"/>
    <w:rsid w:val="000E07B3"/>
    <w:rsid w:val="000E3A97"/>
    <w:rsid w:val="000E3C92"/>
    <w:rsid w:val="000E62F7"/>
    <w:rsid w:val="000E76F7"/>
    <w:rsid w:val="000F3040"/>
    <w:rsid w:val="00107BE4"/>
    <w:rsid w:val="00112765"/>
    <w:rsid w:val="00123E75"/>
    <w:rsid w:val="00131929"/>
    <w:rsid w:val="00140510"/>
    <w:rsid w:val="001431B3"/>
    <w:rsid w:val="00144155"/>
    <w:rsid w:val="001454A9"/>
    <w:rsid w:val="00146163"/>
    <w:rsid w:val="001513B3"/>
    <w:rsid w:val="0015494B"/>
    <w:rsid w:val="00155B4F"/>
    <w:rsid w:val="00160264"/>
    <w:rsid w:val="00167E01"/>
    <w:rsid w:val="0018059E"/>
    <w:rsid w:val="0018092F"/>
    <w:rsid w:val="0019388D"/>
    <w:rsid w:val="001953AC"/>
    <w:rsid w:val="00195702"/>
    <w:rsid w:val="001A2468"/>
    <w:rsid w:val="001B29BF"/>
    <w:rsid w:val="001B6F28"/>
    <w:rsid w:val="001C3944"/>
    <w:rsid w:val="001C65ED"/>
    <w:rsid w:val="001D6396"/>
    <w:rsid w:val="001E0830"/>
    <w:rsid w:val="001E5961"/>
    <w:rsid w:val="001F2DC3"/>
    <w:rsid w:val="001F51F7"/>
    <w:rsid w:val="00216207"/>
    <w:rsid w:val="00244C8F"/>
    <w:rsid w:val="00244F97"/>
    <w:rsid w:val="002637C8"/>
    <w:rsid w:val="00266C36"/>
    <w:rsid w:val="00270422"/>
    <w:rsid w:val="00286300"/>
    <w:rsid w:val="0028780B"/>
    <w:rsid w:val="00292D45"/>
    <w:rsid w:val="002951B3"/>
    <w:rsid w:val="002977D4"/>
    <w:rsid w:val="002D4FC5"/>
    <w:rsid w:val="002D4FF2"/>
    <w:rsid w:val="002E2C53"/>
    <w:rsid w:val="002E2C98"/>
    <w:rsid w:val="002E2DC9"/>
    <w:rsid w:val="002E440D"/>
    <w:rsid w:val="002F01DB"/>
    <w:rsid w:val="002F75EE"/>
    <w:rsid w:val="003053C4"/>
    <w:rsid w:val="003106D7"/>
    <w:rsid w:val="003112FD"/>
    <w:rsid w:val="00311BF1"/>
    <w:rsid w:val="00316808"/>
    <w:rsid w:val="00316AE3"/>
    <w:rsid w:val="003222F2"/>
    <w:rsid w:val="00333D51"/>
    <w:rsid w:val="003373B7"/>
    <w:rsid w:val="003514B8"/>
    <w:rsid w:val="00351575"/>
    <w:rsid w:val="003527F2"/>
    <w:rsid w:val="00355283"/>
    <w:rsid w:val="00356BE8"/>
    <w:rsid w:val="00367220"/>
    <w:rsid w:val="00376511"/>
    <w:rsid w:val="00384E4B"/>
    <w:rsid w:val="0039303F"/>
    <w:rsid w:val="003B20BD"/>
    <w:rsid w:val="003C24F7"/>
    <w:rsid w:val="003C3763"/>
    <w:rsid w:val="003C61F2"/>
    <w:rsid w:val="003D7051"/>
    <w:rsid w:val="003E4B35"/>
    <w:rsid w:val="003E53D7"/>
    <w:rsid w:val="003F0DB7"/>
    <w:rsid w:val="003F5AEF"/>
    <w:rsid w:val="0040136A"/>
    <w:rsid w:val="004015DC"/>
    <w:rsid w:val="00415AA9"/>
    <w:rsid w:val="00431CCB"/>
    <w:rsid w:val="004335F3"/>
    <w:rsid w:val="00452F26"/>
    <w:rsid w:val="00453EF6"/>
    <w:rsid w:val="00454B70"/>
    <w:rsid w:val="00457EB5"/>
    <w:rsid w:val="0046067D"/>
    <w:rsid w:val="00461B84"/>
    <w:rsid w:val="00463B57"/>
    <w:rsid w:val="00464F1B"/>
    <w:rsid w:val="00465CEC"/>
    <w:rsid w:val="00467533"/>
    <w:rsid w:val="004679EC"/>
    <w:rsid w:val="004859D4"/>
    <w:rsid w:val="00486A19"/>
    <w:rsid w:val="004C63E2"/>
    <w:rsid w:val="004C6E5D"/>
    <w:rsid w:val="004D077B"/>
    <w:rsid w:val="004D4357"/>
    <w:rsid w:val="004D55BC"/>
    <w:rsid w:val="004E0E98"/>
    <w:rsid w:val="004E52C1"/>
    <w:rsid w:val="004F7953"/>
    <w:rsid w:val="0050055F"/>
    <w:rsid w:val="00503686"/>
    <w:rsid w:val="00505ECB"/>
    <w:rsid w:val="00513300"/>
    <w:rsid w:val="00532DC8"/>
    <w:rsid w:val="005352EA"/>
    <w:rsid w:val="00540E84"/>
    <w:rsid w:val="005417F5"/>
    <w:rsid w:val="00541CD2"/>
    <w:rsid w:val="00553FF7"/>
    <w:rsid w:val="005554FB"/>
    <w:rsid w:val="00560CD3"/>
    <w:rsid w:val="00561AFD"/>
    <w:rsid w:val="0056317F"/>
    <w:rsid w:val="00563511"/>
    <w:rsid w:val="00566885"/>
    <w:rsid w:val="00571E86"/>
    <w:rsid w:val="00575928"/>
    <w:rsid w:val="00577B9A"/>
    <w:rsid w:val="005875A3"/>
    <w:rsid w:val="00593B1B"/>
    <w:rsid w:val="00595CD5"/>
    <w:rsid w:val="005A7A05"/>
    <w:rsid w:val="005B2785"/>
    <w:rsid w:val="005C39A6"/>
    <w:rsid w:val="005C5CCF"/>
    <w:rsid w:val="005D1E27"/>
    <w:rsid w:val="005D6DFC"/>
    <w:rsid w:val="005E4454"/>
    <w:rsid w:val="005F05EE"/>
    <w:rsid w:val="005F302B"/>
    <w:rsid w:val="005F5F57"/>
    <w:rsid w:val="00600CB0"/>
    <w:rsid w:val="00604315"/>
    <w:rsid w:val="00611F08"/>
    <w:rsid w:val="00616B87"/>
    <w:rsid w:val="006209A4"/>
    <w:rsid w:val="0062551D"/>
    <w:rsid w:val="00627CC0"/>
    <w:rsid w:val="0064323A"/>
    <w:rsid w:val="0065045F"/>
    <w:rsid w:val="00652658"/>
    <w:rsid w:val="00656AC4"/>
    <w:rsid w:val="006615B8"/>
    <w:rsid w:val="0067449F"/>
    <w:rsid w:val="00691B7C"/>
    <w:rsid w:val="00694FCB"/>
    <w:rsid w:val="00695AD1"/>
    <w:rsid w:val="00696F34"/>
    <w:rsid w:val="006C1D02"/>
    <w:rsid w:val="006C64BC"/>
    <w:rsid w:val="006C69EB"/>
    <w:rsid w:val="006D537F"/>
    <w:rsid w:val="006D6356"/>
    <w:rsid w:val="006D7409"/>
    <w:rsid w:val="006E246E"/>
    <w:rsid w:val="006E394D"/>
    <w:rsid w:val="006E5D28"/>
    <w:rsid w:val="006F3F73"/>
    <w:rsid w:val="006F64D8"/>
    <w:rsid w:val="00706E1C"/>
    <w:rsid w:val="007149AD"/>
    <w:rsid w:val="00717D9E"/>
    <w:rsid w:val="0072378A"/>
    <w:rsid w:val="00727EDA"/>
    <w:rsid w:val="007341DC"/>
    <w:rsid w:val="00735738"/>
    <w:rsid w:val="0073695B"/>
    <w:rsid w:val="00736EAE"/>
    <w:rsid w:val="00737F44"/>
    <w:rsid w:val="00742CED"/>
    <w:rsid w:val="00746B2A"/>
    <w:rsid w:val="00755D3B"/>
    <w:rsid w:val="007563F6"/>
    <w:rsid w:val="00770351"/>
    <w:rsid w:val="00776C21"/>
    <w:rsid w:val="007816BD"/>
    <w:rsid w:val="00783ADF"/>
    <w:rsid w:val="00785C65"/>
    <w:rsid w:val="007903D9"/>
    <w:rsid w:val="007976BE"/>
    <w:rsid w:val="007A3D52"/>
    <w:rsid w:val="007A44CB"/>
    <w:rsid w:val="007C1926"/>
    <w:rsid w:val="007C7F26"/>
    <w:rsid w:val="007D03A4"/>
    <w:rsid w:val="007D2FFB"/>
    <w:rsid w:val="007D3404"/>
    <w:rsid w:val="007D3478"/>
    <w:rsid w:val="007D7943"/>
    <w:rsid w:val="007E5834"/>
    <w:rsid w:val="007F09D4"/>
    <w:rsid w:val="007F5BBF"/>
    <w:rsid w:val="008067B0"/>
    <w:rsid w:val="00807A47"/>
    <w:rsid w:val="00812EC9"/>
    <w:rsid w:val="00817B78"/>
    <w:rsid w:val="00823813"/>
    <w:rsid w:val="00826EF4"/>
    <w:rsid w:val="008326C4"/>
    <w:rsid w:val="0083322E"/>
    <w:rsid w:val="00841702"/>
    <w:rsid w:val="00842DA8"/>
    <w:rsid w:val="00846E7F"/>
    <w:rsid w:val="0085636E"/>
    <w:rsid w:val="008569D3"/>
    <w:rsid w:val="0086081B"/>
    <w:rsid w:val="00872780"/>
    <w:rsid w:val="008742E8"/>
    <w:rsid w:val="00887552"/>
    <w:rsid w:val="00890BD0"/>
    <w:rsid w:val="00892B9A"/>
    <w:rsid w:val="008C0AFB"/>
    <w:rsid w:val="008D42A2"/>
    <w:rsid w:val="008D4C6A"/>
    <w:rsid w:val="008D6312"/>
    <w:rsid w:val="008E017E"/>
    <w:rsid w:val="009017CC"/>
    <w:rsid w:val="00903910"/>
    <w:rsid w:val="00905EF1"/>
    <w:rsid w:val="0090715E"/>
    <w:rsid w:val="00913043"/>
    <w:rsid w:val="00923E55"/>
    <w:rsid w:val="00924461"/>
    <w:rsid w:val="0093082B"/>
    <w:rsid w:val="0094507E"/>
    <w:rsid w:val="009511D2"/>
    <w:rsid w:val="00955DCE"/>
    <w:rsid w:val="0095654D"/>
    <w:rsid w:val="00957657"/>
    <w:rsid w:val="009606F9"/>
    <w:rsid w:val="00960E4C"/>
    <w:rsid w:val="009614E7"/>
    <w:rsid w:val="0096411E"/>
    <w:rsid w:val="0096684C"/>
    <w:rsid w:val="0097520D"/>
    <w:rsid w:val="00980793"/>
    <w:rsid w:val="00990DF3"/>
    <w:rsid w:val="00994AF6"/>
    <w:rsid w:val="009A0C41"/>
    <w:rsid w:val="009A2F1E"/>
    <w:rsid w:val="009A7CB6"/>
    <w:rsid w:val="009A7D4F"/>
    <w:rsid w:val="009B2D52"/>
    <w:rsid w:val="009C64A2"/>
    <w:rsid w:val="009C6A5A"/>
    <w:rsid w:val="009D1BB3"/>
    <w:rsid w:val="009D3301"/>
    <w:rsid w:val="009E1B16"/>
    <w:rsid w:val="009E70D9"/>
    <w:rsid w:val="009F1475"/>
    <w:rsid w:val="009F1CD7"/>
    <w:rsid w:val="009F6D09"/>
    <w:rsid w:val="00A00E05"/>
    <w:rsid w:val="00A24A0A"/>
    <w:rsid w:val="00A2584E"/>
    <w:rsid w:val="00A31B87"/>
    <w:rsid w:val="00A36E4B"/>
    <w:rsid w:val="00A405F5"/>
    <w:rsid w:val="00A532EA"/>
    <w:rsid w:val="00A56CF8"/>
    <w:rsid w:val="00A76B5B"/>
    <w:rsid w:val="00A85011"/>
    <w:rsid w:val="00A8626C"/>
    <w:rsid w:val="00AA75E0"/>
    <w:rsid w:val="00AB6982"/>
    <w:rsid w:val="00AC438A"/>
    <w:rsid w:val="00AD0057"/>
    <w:rsid w:val="00AD1DE7"/>
    <w:rsid w:val="00AE0233"/>
    <w:rsid w:val="00AE0E11"/>
    <w:rsid w:val="00AE3AE7"/>
    <w:rsid w:val="00AE6DC5"/>
    <w:rsid w:val="00AF2B57"/>
    <w:rsid w:val="00B04E5F"/>
    <w:rsid w:val="00B051DF"/>
    <w:rsid w:val="00B0554D"/>
    <w:rsid w:val="00B06E9D"/>
    <w:rsid w:val="00B14C05"/>
    <w:rsid w:val="00B151E7"/>
    <w:rsid w:val="00B26B92"/>
    <w:rsid w:val="00B30048"/>
    <w:rsid w:val="00B35E0E"/>
    <w:rsid w:val="00B4258B"/>
    <w:rsid w:val="00B50C8D"/>
    <w:rsid w:val="00B6012A"/>
    <w:rsid w:val="00B6212F"/>
    <w:rsid w:val="00B64BEB"/>
    <w:rsid w:val="00B6559C"/>
    <w:rsid w:val="00B70750"/>
    <w:rsid w:val="00B717BA"/>
    <w:rsid w:val="00B7272D"/>
    <w:rsid w:val="00B807E4"/>
    <w:rsid w:val="00B81EAB"/>
    <w:rsid w:val="00B85DBC"/>
    <w:rsid w:val="00B8714F"/>
    <w:rsid w:val="00B949D5"/>
    <w:rsid w:val="00B958A8"/>
    <w:rsid w:val="00B96ABE"/>
    <w:rsid w:val="00B9740E"/>
    <w:rsid w:val="00B97A9C"/>
    <w:rsid w:val="00BB5332"/>
    <w:rsid w:val="00BB7F0D"/>
    <w:rsid w:val="00BC1250"/>
    <w:rsid w:val="00BC3348"/>
    <w:rsid w:val="00BC5FA7"/>
    <w:rsid w:val="00BD0AA8"/>
    <w:rsid w:val="00BE698C"/>
    <w:rsid w:val="00BF1D4F"/>
    <w:rsid w:val="00BF6B68"/>
    <w:rsid w:val="00C03168"/>
    <w:rsid w:val="00C16175"/>
    <w:rsid w:val="00C203AB"/>
    <w:rsid w:val="00C23D6D"/>
    <w:rsid w:val="00C2654B"/>
    <w:rsid w:val="00C4183A"/>
    <w:rsid w:val="00C42AB0"/>
    <w:rsid w:val="00C47EC6"/>
    <w:rsid w:val="00C609FE"/>
    <w:rsid w:val="00C73A2F"/>
    <w:rsid w:val="00C73F54"/>
    <w:rsid w:val="00C740C1"/>
    <w:rsid w:val="00C8073E"/>
    <w:rsid w:val="00C83CB2"/>
    <w:rsid w:val="00C85CA5"/>
    <w:rsid w:val="00C8698E"/>
    <w:rsid w:val="00C87BF8"/>
    <w:rsid w:val="00C913B3"/>
    <w:rsid w:val="00C9395F"/>
    <w:rsid w:val="00C974FE"/>
    <w:rsid w:val="00CB4453"/>
    <w:rsid w:val="00CC4AEC"/>
    <w:rsid w:val="00CD583E"/>
    <w:rsid w:val="00CF1B82"/>
    <w:rsid w:val="00D012B7"/>
    <w:rsid w:val="00D03327"/>
    <w:rsid w:val="00D04F0E"/>
    <w:rsid w:val="00D05092"/>
    <w:rsid w:val="00D071FC"/>
    <w:rsid w:val="00D07A8E"/>
    <w:rsid w:val="00D108C2"/>
    <w:rsid w:val="00D17573"/>
    <w:rsid w:val="00D2007F"/>
    <w:rsid w:val="00D20711"/>
    <w:rsid w:val="00D2286A"/>
    <w:rsid w:val="00D26EBE"/>
    <w:rsid w:val="00D454B5"/>
    <w:rsid w:val="00D47875"/>
    <w:rsid w:val="00D51AFF"/>
    <w:rsid w:val="00D52C54"/>
    <w:rsid w:val="00D563A7"/>
    <w:rsid w:val="00D60DB7"/>
    <w:rsid w:val="00D61261"/>
    <w:rsid w:val="00D66064"/>
    <w:rsid w:val="00D677AC"/>
    <w:rsid w:val="00D74377"/>
    <w:rsid w:val="00D7688D"/>
    <w:rsid w:val="00D7715D"/>
    <w:rsid w:val="00D85BEE"/>
    <w:rsid w:val="00D92F08"/>
    <w:rsid w:val="00DC7811"/>
    <w:rsid w:val="00DD6CBD"/>
    <w:rsid w:val="00DE08A2"/>
    <w:rsid w:val="00DE4A81"/>
    <w:rsid w:val="00DE5D46"/>
    <w:rsid w:val="00DF06C0"/>
    <w:rsid w:val="00DF0FC5"/>
    <w:rsid w:val="00DF461A"/>
    <w:rsid w:val="00DF4BCA"/>
    <w:rsid w:val="00E01BD7"/>
    <w:rsid w:val="00E01F16"/>
    <w:rsid w:val="00E129A9"/>
    <w:rsid w:val="00E12CD7"/>
    <w:rsid w:val="00E13211"/>
    <w:rsid w:val="00E17757"/>
    <w:rsid w:val="00E205C8"/>
    <w:rsid w:val="00E223DB"/>
    <w:rsid w:val="00E227D2"/>
    <w:rsid w:val="00E24116"/>
    <w:rsid w:val="00E2500D"/>
    <w:rsid w:val="00E34AEB"/>
    <w:rsid w:val="00E55322"/>
    <w:rsid w:val="00E5771A"/>
    <w:rsid w:val="00E64B29"/>
    <w:rsid w:val="00E7441D"/>
    <w:rsid w:val="00E8599A"/>
    <w:rsid w:val="00E9391D"/>
    <w:rsid w:val="00EB0F80"/>
    <w:rsid w:val="00EB2740"/>
    <w:rsid w:val="00EC0616"/>
    <w:rsid w:val="00EC3EB0"/>
    <w:rsid w:val="00EC498A"/>
    <w:rsid w:val="00ED0E51"/>
    <w:rsid w:val="00ED1759"/>
    <w:rsid w:val="00ED4B15"/>
    <w:rsid w:val="00ED708E"/>
    <w:rsid w:val="00EE0544"/>
    <w:rsid w:val="00EE147A"/>
    <w:rsid w:val="00EE4749"/>
    <w:rsid w:val="00EE6A24"/>
    <w:rsid w:val="00EF2B09"/>
    <w:rsid w:val="00EF4C9E"/>
    <w:rsid w:val="00F1569F"/>
    <w:rsid w:val="00F23CFE"/>
    <w:rsid w:val="00F24A73"/>
    <w:rsid w:val="00F2745A"/>
    <w:rsid w:val="00F434E4"/>
    <w:rsid w:val="00F44431"/>
    <w:rsid w:val="00F4712B"/>
    <w:rsid w:val="00F51AE7"/>
    <w:rsid w:val="00F51D91"/>
    <w:rsid w:val="00F5553E"/>
    <w:rsid w:val="00F6076C"/>
    <w:rsid w:val="00F61581"/>
    <w:rsid w:val="00F65961"/>
    <w:rsid w:val="00F66055"/>
    <w:rsid w:val="00F80A54"/>
    <w:rsid w:val="00F82F06"/>
    <w:rsid w:val="00F87E55"/>
    <w:rsid w:val="00FA5ECF"/>
    <w:rsid w:val="00FA6CE1"/>
    <w:rsid w:val="00FB2469"/>
    <w:rsid w:val="00FB5E94"/>
    <w:rsid w:val="00FB733B"/>
    <w:rsid w:val="00FD4B62"/>
    <w:rsid w:val="00FE0141"/>
    <w:rsid w:val="00FE6289"/>
    <w:rsid w:val="00FE62C3"/>
    <w:rsid w:val="00FE7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FD14C8"/>
  <w15:docId w15:val="{984F95AD-32EC-4C87-B928-451ECD81A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
    <w:basedOn w:val="Normal"/>
    <w:link w:val="ListParagraphChar"/>
    <w:uiPriority w:val="99"/>
    <w:qFormat/>
    <w:rsid w:val="00FB5E94"/>
    <w:pPr>
      <w:ind w:left="720"/>
    </w:pPr>
  </w:style>
  <w:style w:type="character" w:customStyle="1" w:styleId="ListParagraphChar">
    <w:name w:val="List Paragraph Char"/>
    <w:aliases w:val="Akapit z listą BS Char,List Paragraph 1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1531659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993096876">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72943-2DF2-48C6-B79D-72327D359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844</Words>
  <Characters>4813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5646</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https://mul2.gov.am/tasks/163723/oneclick/1.grutyunkaravarutyun.docx?token=653b1ec1259a6ae84b1a5e2c33134ae1</cp:keywords>
  <dc:description/>
  <cp:lastModifiedBy>Sergey Tashcyan</cp:lastModifiedBy>
  <cp:revision>35</cp:revision>
  <cp:lastPrinted>2019-10-28T08:22:00Z</cp:lastPrinted>
  <dcterms:created xsi:type="dcterms:W3CDTF">2019-08-14T12:05:00Z</dcterms:created>
  <dcterms:modified xsi:type="dcterms:W3CDTF">2019-11-21T10:57:00Z</dcterms:modified>
</cp:coreProperties>
</file>