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right"/>
        <w:rPr>
          <w:rFonts w:ascii="GHEA Grapalat" w:hAnsi="GHEA Grapalat"/>
          <w:i w:val="0"/>
          <w:sz w:val="24"/>
          <w:szCs w:val="24"/>
          <w:u w:val="single"/>
          <w:lang w:val="hy-AM"/>
        </w:rPr>
      </w:pPr>
      <w:r w:rsidRPr="00975987">
        <w:rPr>
          <w:rFonts w:ascii="GHEA Grapalat" w:hAnsi="GHEA Grapalat"/>
          <w:i w:val="0"/>
          <w:sz w:val="24"/>
          <w:szCs w:val="24"/>
          <w:u w:val="single"/>
          <w:lang w:val="hy-AM"/>
        </w:rPr>
        <w:t>ՆԱԽԱԳԻԾ</w:t>
      </w: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right"/>
        <w:rPr>
          <w:rFonts w:ascii="GHEA Grapalat" w:hAnsi="GHEA Grapalat"/>
          <w:i w:val="0"/>
          <w:sz w:val="24"/>
          <w:szCs w:val="24"/>
          <w:lang w:val="hy-AM"/>
        </w:rPr>
      </w:pP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276" w:lineRule="auto"/>
        <w:ind w:left="-425" w:right="-180" w:firstLine="992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75987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</w:t>
      </w: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276" w:lineRule="auto"/>
        <w:ind w:left="-425" w:right="-180" w:firstLine="992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75987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975987">
        <w:rPr>
          <w:rFonts w:ascii="GHEA Grapalat" w:hAnsi="GHEA Grapalat"/>
          <w:i w:val="0"/>
          <w:sz w:val="24"/>
          <w:szCs w:val="24"/>
          <w:lang w:val="hy-AM"/>
        </w:rPr>
        <w:t>«----- »  ---------------------------2019թ.</w:t>
      </w: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975987">
        <w:rPr>
          <w:rFonts w:ascii="GHEA Grapalat" w:hAnsi="GHEA Grapalat"/>
          <w:i w:val="0"/>
          <w:sz w:val="24"/>
          <w:szCs w:val="24"/>
          <w:lang w:val="hy-AM"/>
        </w:rPr>
        <w:t>N -------- Ա</w:t>
      </w:r>
    </w:p>
    <w:p w:rsidR="00DD145B" w:rsidRPr="00975987" w:rsidRDefault="00DD145B" w:rsidP="00DD145B">
      <w:pPr>
        <w:pStyle w:val="Header"/>
        <w:tabs>
          <w:tab w:val="left" w:pos="142"/>
          <w:tab w:val="left" w:pos="567"/>
          <w:tab w:val="left" w:pos="1418"/>
          <w:tab w:val="left" w:pos="1560"/>
        </w:tabs>
        <w:ind w:left="-425" w:right="-18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DD145B" w:rsidRPr="00975987" w:rsidRDefault="00DD145B" w:rsidP="00DD145B">
      <w:pPr>
        <w:pStyle w:val="Header"/>
        <w:tabs>
          <w:tab w:val="left" w:pos="-270"/>
          <w:tab w:val="left" w:pos="567"/>
          <w:tab w:val="left" w:pos="1418"/>
          <w:tab w:val="left" w:pos="1560"/>
        </w:tabs>
        <w:spacing w:line="276" w:lineRule="auto"/>
        <w:ind w:left="-270" w:right="-180" w:firstLine="63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r w:rsidRPr="00975987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2007 ԹՎԱԿԱՆԻ ՆՈՅԵՄԲԵՐԻ  29-Ի N 1486-Ա ՈՐՈՇՄԱՆ ՄԵՋ ՓՈՓՈԽՈՒԹՅՈՒՆ ԿԱՏԱՐԵԼՈՒ ՄԱՍԻՆ</w:t>
      </w:r>
    </w:p>
    <w:bookmarkEnd w:id="0"/>
    <w:p w:rsidR="00DD145B" w:rsidRPr="00975987" w:rsidRDefault="00DD145B" w:rsidP="00DD145B">
      <w:pPr>
        <w:pStyle w:val="Header"/>
        <w:tabs>
          <w:tab w:val="left" w:pos="-270"/>
          <w:tab w:val="left" w:pos="567"/>
          <w:tab w:val="left" w:pos="1418"/>
          <w:tab w:val="left" w:pos="1560"/>
        </w:tabs>
        <w:spacing w:line="276" w:lineRule="auto"/>
        <w:ind w:left="-270" w:right="-180" w:firstLine="63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D145B" w:rsidRPr="00975987" w:rsidRDefault="00DD145B" w:rsidP="00DD145B">
      <w:pPr>
        <w:pStyle w:val="BodyTextIndent"/>
        <w:tabs>
          <w:tab w:val="left" w:pos="9360"/>
        </w:tabs>
        <w:spacing w:after="0" w:line="360" w:lineRule="auto"/>
        <w:ind w:left="-270" w:right="-185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975987">
        <w:rPr>
          <w:rFonts w:ascii="GHEA Grapalat" w:hAnsi="GHEA Grapalat"/>
          <w:i w:val="0"/>
          <w:color w:val="000000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</w:t>
      </w:r>
      <w:r w:rsidR="004B6E25">
        <w:rPr>
          <w:rFonts w:ascii="GHEA Grapalat" w:hAnsi="GHEA Grapalat"/>
          <w:i w:val="0"/>
          <w:color w:val="000000"/>
          <w:sz w:val="24"/>
          <w:szCs w:val="24"/>
          <w:lang w:val="hy-AM"/>
        </w:rPr>
        <w:t>4</w:t>
      </w:r>
      <w:r w:rsidRPr="00975987">
        <w:rPr>
          <w:rFonts w:ascii="GHEA Grapalat" w:hAnsi="GHEA Grapalat"/>
          <w:i w:val="0"/>
          <w:color w:val="000000"/>
          <w:sz w:val="24"/>
          <w:szCs w:val="24"/>
          <w:lang w:val="hy-AM"/>
        </w:rPr>
        <w:t>-րդ հոդվածի</w:t>
      </w:r>
      <w:r w:rsidR="004B6E25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պ</w:t>
      </w:r>
      <w:r w:rsidRPr="00975987">
        <w:rPr>
          <w:rFonts w:ascii="GHEA Grapalat" w:hAnsi="GHEA Grapalat"/>
          <w:i w:val="0"/>
          <w:color w:val="000000"/>
          <w:sz w:val="24"/>
          <w:szCs w:val="24"/>
          <w:lang w:val="hy-AM"/>
        </w:rPr>
        <w:t>ահանջները` Հայաստանի  Հանրապետության կառավարությունը ո ր ո շ ու մ է.</w:t>
      </w:r>
    </w:p>
    <w:p w:rsidR="00DD145B" w:rsidRPr="00975987" w:rsidRDefault="00DD145B" w:rsidP="00DD145B">
      <w:pPr>
        <w:tabs>
          <w:tab w:val="left" w:pos="-270"/>
        </w:tabs>
        <w:spacing w:line="360" w:lineRule="auto"/>
        <w:ind w:left="-270" w:right="-18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75987">
        <w:rPr>
          <w:rFonts w:ascii="GHEA Grapalat" w:hAnsi="GHEA Grapalat"/>
          <w:color w:val="000000"/>
          <w:sz w:val="24"/>
          <w:szCs w:val="24"/>
          <w:lang w:val="hy-AM"/>
        </w:rPr>
        <w:t xml:space="preserve">1. Հայաստանի Հանրապետության կառավարության 2007 թվականի նոյեմբերի 29-ի «Հայաստանի Հանրապետության կառավարությանն առընթեր պետական գույքի կառավարման վարչության աշխատակազմ» պետական կառավարչական հիմնարկին գույք ամրացնելու և որպես բնակելի ֆոնդ նվիրատվություն կատարելու և Հայաստանի Հանրապետության կառավարության 2007 թվականի մայիսի 31-ի N 798-Ա որոշման մեջ փոփոխություն կատարելու մասին» N 1486-Ա որոշման </w:t>
      </w:r>
      <w:r w:rsidRPr="00975987">
        <w:rPr>
          <w:rFonts w:ascii="GHEA Grapalat" w:hAnsi="GHEA Grapalat"/>
          <w:sz w:val="24"/>
          <w:szCs w:val="24"/>
          <w:lang w:val="hy-AM"/>
        </w:rPr>
        <w:t>N1 հավելվածի</w:t>
      </w:r>
      <w:r w:rsidRPr="00975987">
        <w:rPr>
          <w:rFonts w:ascii="GHEA Grapalat" w:hAnsi="GHEA Grapalat"/>
          <w:color w:val="000000"/>
          <w:sz w:val="24"/>
          <w:szCs w:val="24"/>
          <w:lang w:val="hy-AM"/>
        </w:rPr>
        <w:t xml:space="preserve"> 40-րդ կետը շարադրել </w:t>
      </w:r>
      <w:proofErr w:type="spellStart"/>
      <w:r w:rsidRPr="00975987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975987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խմբագրությամբ.</w:t>
      </w:r>
    </w:p>
    <w:p w:rsidR="00DD145B" w:rsidRPr="00975987" w:rsidRDefault="00DD145B" w:rsidP="00DD145B">
      <w:pPr>
        <w:tabs>
          <w:tab w:val="left" w:pos="-270"/>
        </w:tabs>
        <w:spacing w:line="360" w:lineRule="auto"/>
        <w:ind w:left="-270" w:right="-180" w:firstLine="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75987"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W w:w="0" w:type="auto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1352"/>
        <w:gridCol w:w="2506"/>
        <w:gridCol w:w="734"/>
        <w:gridCol w:w="1800"/>
        <w:gridCol w:w="1170"/>
        <w:gridCol w:w="720"/>
        <w:gridCol w:w="720"/>
      </w:tblGrid>
      <w:tr w:rsidR="00DD145B" w:rsidRPr="00975987" w:rsidTr="0068061E">
        <w:trPr>
          <w:trHeight w:val="682"/>
        </w:trPr>
        <w:tc>
          <w:tcPr>
            <w:tcW w:w="448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40.</w:t>
            </w:r>
          </w:p>
        </w:tc>
        <w:tc>
          <w:tcPr>
            <w:tcW w:w="1352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վարձակալ</w:t>
            </w:r>
          </w:p>
        </w:tc>
        <w:tc>
          <w:tcPr>
            <w:tcW w:w="2506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16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ՄԱՐԱԲՅԱՆ ՍՈՒԼԹԱՆ ՖՅՈԴՐԻ</w:t>
            </w:r>
          </w:p>
        </w:tc>
        <w:tc>
          <w:tcPr>
            <w:tcW w:w="734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1960</w:t>
            </w:r>
          </w:p>
        </w:tc>
        <w:tc>
          <w:tcPr>
            <w:tcW w:w="180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AS0612893</w:t>
            </w:r>
          </w:p>
        </w:tc>
        <w:tc>
          <w:tcPr>
            <w:tcW w:w="117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500,501</w:t>
            </w: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975987">
              <w:rPr>
                <w:rFonts w:ascii="GHEA Grapalat" w:hAnsi="GHEA Grapalat"/>
                <w:bCs/>
                <w:sz w:val="24"/>
                <w:szCs w:val="24"/>
              </w:rPr>
              <w:t>34.7</w:t>
            </w: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DD145B" w:rsidRPr="00975987" w:rsidTr="0068061E">
        <w:tc>
          <w:tcPr>
            <w:tcW w:w="448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52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աղջիկը</w:t>
            </w:r>
          </w:p>
        </w:tc>
        <w:tc>
          <w:tcPr>
            <w:tcW w:w="2506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7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ՄԱՐԱԲՅԱՆ ԻՐԻՆԱ ԽԱՉԱՏՈՒՐԻ</w:t>
            </w:r>
          </w:p>
        </w:tc>
        <w:tc>
          <w:tcPr>
            <w:tcW w:w="734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1984</w:t>
            </w:r>
          </w:p>
        </w:tc>
        <w:tc>
          <w:tcPr>
            <w:tcW w:w="180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AR0254767</w:t>
            </w:r>
          </w:p>
        </w:tc>
        <w:tc>
          <w:tcPr>
            <w:tcW w:w="117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D145B" w:rsidRPr="00975987" w:rsidTr="0068061E">
        <w:tc>
          <w:tcPr>
            <w:tcW w:w="448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52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տղան</w:t>
            </w:r>
          </w:p>
        </w:tc>
        <w:tc>
          <w:tcPr>
            <w:tcW w:w="2506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ՇԱՀՆԱԶԱՐՅԱՆ ՆԱՐԵԿ ԷԴԻԿԻ</w:t>
            </w:r>
          </w:p>
        </w:tc>
        <w:tc>
          <w:tcPr>
            <w:tcW w:w="734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1992</w:t>
            </w:r>
          </w:p>
        </w:tc>
        <w:tc>
          <w:tcPr>
            <w:tcW w:w="180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AS0603360</w:t>
            </w:r>
          </w:p>
        </w:tc>
        <w:tc>
          <w:tcPr>
            <w:tcW w:w="117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D145B" w:rsidRPr="00975987" w:rsidTr="0068061E">
        <w:tc>
          <w:tcPr>
            <w:tcW w:w="448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352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տղան</w:t>
            </w:r>
          </w:p>
        </w:tc>
        <w:tc>
          <w:tcPr>
            <w:tcW w:w="2506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ՇԱՀՆԱԶԱՐՅԱՆ ՎԱԼՈԴ ԷԴԻԿԻ</w:t>
            </w:r>
          </w:p>
        </w:tc>
        <w:tc>
          <w:tcPr>
            <w:tcW w:w="734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1996</w:t>
            </w:r>
          </w:p>
        </w:tc>
        <w:tc>
          <w:tcPr>
            <w:tcW w:w="180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975987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AS0340543</w:t>
            </w:r>
          </w:p>
        </w:tc>
        <w:tc>
          <w:tcPr>
            <w:tcW w:w="117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DD145B" w:rsidRPr="00975987" w:rsidRDefault="00DD145B" w:rsidP="001C7A12">
            <w:pPr>
              <w:tabs>
                <w:tab w:val="left" w:pos="-270"/>
              </w:tabs>
              <w:spacing w:after="0" w:line="240" w:lineRule="auto"/>
              <w:ind w:right="-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DD145B" w:rsidRPr="00975987" w:rsidRDefault="00DD145B" w:rsidP="00DD145B">
      <w:pPr>
        <w:tabs>
          <w:tab w:val="left" w:pos="-270"/>
        </w:tabs>
        <w:spacing w:line="360" w:lineRule="auto"/>
        <w:ind w:left="-270" w:right="-180" w:firstLine="90"/>
        <w:jc w:val="right"/>
        <w:rPr>
          <w:rFonts w:ascii="GHEA Grapalat" w:hAnsi="GHEA Grapalat"/>
          <w:color w:val="000000"/>
          <w:sz w:val="24"/>
          <w:szCs w:val="24"/>
        </w:rPr>
      </w:pPr>
      <w:r w:rsidRPr="00975987">
        <w:rPr>
          <w:rFonts w:ascii="GHEA Grapalat" w:hAnsi="GHEA Grapalat"/>
          <w:color w:val="000000"/>
          <w:sz w:val="24"/>
          <w:szCs w:val="24"/>
          <w:lang w:val="hy-AM"/>
        </w:rPr>
        <w:t>»։</w:t>
      </w:r>
    </w:p>
    <w:p w:rsidR="00DD145B" w:rsidRPr="00975987" w:rsidRDefault="00DD145B" w:rsidP="00DD145B">
      <w:pPr>
        <w:tabs>
          <w:tab w:val="left" w:pos="-90"/>
        </w:tabs>
        <w:spacing w:after="0" w:line="240" w:lineRule="auto"/>
        <w:ind w:left="-90" w:right="-187" w:firstLine="86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DD145B" w:rsidRPr="00975987" w:rsidRDefault="00DD145B" w:rsidP="00DD145B">
      <w:pPr>
        <w:tabs>
          <w:tab w:val="left" w:pos="-270"/>
        </w:tabs>
        <w:spacing w:after="0" w:line="240" w:lineRule="auto"/>
        <w:ind w:left="-274" w:right="-187" w:firstLine="86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Վարչապետ</w:t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Ն. Փաշինյան</w:t>
      </w:r>
    </w:p>
    <w:p w:rsidR="000E7A67" w:rsidRPr="00975987" w:rsidRDefault="000E7A67" w:rsidP="00DD145B">
      <w:pPr>
        <w:tabs>
          <w:tab w:val="left" w:pos="-270"/>
        </w:tabs>
        <w:spacing w:after="0" w:line="240" w:lineRule="auto"/>
        <w:ind w:left="-274" w:right="-187" w:firstLine="86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0E7A67" w:rsidRPr="00975987" w:rsidRDefault="000E7A67" w:rsidP="00DD145B">
      <w:pPr>
        <w:tabs>
          <w:tab w:val="left" w:pos="-270"/>
        </w:tabs>
        <w:spacing w:after="0" w:line="240" w:lineRule="auto"/>
        <w:ind w:left="-274" w:right="-187" w:firstLine="86"/>
        <w:rPr>
          <w:rFonts w:ascii="GHEA Grapalat" w:hAnsi="GHEA Grapalat"/>
          <w:color w:val="000000"/>
          <w:sz w:val="24"/>
          <w:szCs w:val="24"/>
          <w:lang w:val="hy-AM"/>
        </w:rPr>
      </w:pP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ab/>
      </w:r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ք. </w:t>
      </w:r>
      <w:proofErr w:type="spellStart"/>
      <w:r w:rsidRPr="00975987">
        <w:rPr>
          <w:rFonts w:ascii="GHEA Grapalat" w:hAnsi="GHEA Grapalat"/>
          <w:b/>
          <w:color w:val="000000"/>
          <w:sz w:val="24"/>
          <w:szCs w:val="24"/>
          <w:lang w:val="hy-AM"/>
        </w:rPr>
        <w:t>Երևան</w:t>
      </w:r>
      <w:proofErr w:type="spellEnd"/>
    </w:p>
    <w:tbl>
      <w:tblPr>
        <w:tblW w:w="1017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9630"/>
      </w:tblGrid>
      <w:tr w:rsidR="00DD145B" w:rsidRPr="004B6E25" w:rsidTr="001C7A12">
        <w:trPr>
          <w:trHeight w:val="179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0E7A67" w:rsidP="003F522B">
            <w:pPr>
              <w:pStyle w:val="Header"/>
              <w:tabs>
                <w:tab w:val="clear" w:pos="4677"/>
                <w:tab w:val="clear" w:pos="9355"/>
                <w:tab w:val="left" w:pos="142"/>
                <w:tab w:val="left" w:pos="567"/>
                <w:tab w:val="left" w:pos="1418"/>
                <w:tab w:val="left" w:pos="1560"/>
                <w:tab w:val="center" w:pos="4320"/>
                <w:tab w:val="right" w:pos="8640"/>
              </w:tabs>
              <w:spacing w:line="276" w:lineRule="auto"/>
              <w:ind w:right="284"/>
              <w:jc w:val="center"/>
              <w:rPr>
                <w:rFonts w:ascii="GHEA Grapalat" w:hAnsi="GHEA Grapalat" w:cs="Times New Roman"/>
                <w:b/>
                <w:i w:val="0"/>
                <w:iCs/>
                <w:color w:val="000000"/>
                <w:sz w:val="24"/>
                <w:szCs w:val="24"/>
                <w:lang w:val="fr-FR"/>
              </w:rPr>
            </w:pPr>
            <w:r w:rsidRPr="000E7A67">
              <w:rPr>
                <w:rFonts w:ascii="GHEA Grapalat" w:hAnsi="GHEA Grapalat"/>
                <w:color w:val="000000"/>
                <w:lang w:val="hy-AM"/>
              </w:rPr>
              <w:br w:type="page"/>
            </w:r>
            <w:r w:rsidR="00DD145B" w:rsidRPr="006663C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br w:type="page"/>
            </w:r>
            <w:r w:rsidR="00DD145B" w:rsidRPr="006663C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="00DD145B" w:rsidRPr="006663CC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Հայաստանի Հանրապետության կառավարության 2007 թվականի նոյեմբերի 29-ի N 1486-Ա որոշման մեջ փոփոխություն կատարելու մասին» ՀՀ կառավարության որոշման նախագծի հիմնավորում</w:t>
            </w:r>
          </w:p>
        </w:tc>
      </w:tr>
      <w:tr w:rsidR="00DD145B" w:rsidRPr="006663CC" w:rsidTr="001C7A12">
        <w:trPr>
          <w:trHeight w:val="4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tabs>
                <w:tab w:val="left" w:pos="10620"/>
              </w:tabs>
              <w:spacing w:after="0" w:line="240" w:lineRule="auto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tabs>
                <w:tab w:val="left" w:pos="10620"/>
              </w:tabs>
              <w:spacing w:after="0" w:line="240" w:lineRule="auto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DD145B" w:rsidRPr="004B6E25" w:rsidTr="001C7A12">
        <w:trPr>
          <w:trHeight w:val="26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firstLine="432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ընդունման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անհրաժեշտությունը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պայմանավորված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է </w:t>
            </w:r>
            <w:r w:rsidRPr="006663CC">
              <w:rPr>
                <w:rFonts w:ascii="GHEA Grapalat" w:hAnsi="GHEA Grapalat"/>
                <w:sz w:val="24"/>
                <w:szCs w:val="24"/>
              </w:rPr>
              <w:t>ՀՀ</w:t>
            </w:r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2007 թվականի նոյեմբերի 29-ի N 1486-Ա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որոշմա</w:t>
            </w:r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</w:rPr>
              <w:t>մբ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նվիրատվության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առաջարկված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քաղաքի</w:t>
            </w:r>
            <w:proofErr w:type="spellEnd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Մոլդովական</w:t>
            </w:r>
            <w:proofErr w:type="spellEnd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29/</w:t>
            </w:r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հասցեում</w:t>
            </w:r>
            <w:proofErr w:type="spellEnd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գտնվող</w:t>
            </w:r>
            <w:proofErr w:type="spellEnd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4-րդ մասնաշենքի </w:t>
            </w:r>
            <w:proofErr w:type="spellStart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հանրակացարանի</w:t>
            </w:r>
            <w:proofErr w:type="spellEnd"/>
            <w:r w:rsidRPr="006663CC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թիվ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500, 501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սենյակ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ների</w:t>
            </w:r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նվիրառուներից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մեկի անունի և մյուսի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հայրանունի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անհամապատասխանությամբ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  <w:t>, ինչը առաջացրել է վերջիններիս հետ նվիրատվության պայմանագիր կնքելու անհնարինություն։</w:t>
            </w:r>
          </w:p>
        </w:tc>
      </w:tr>
      <w:tr w:rsidR="00DD145B" w:rsidRPr="006663CC" w:rsidTr="001C7A12">
        <w:trPr>
          <w:trHeight w:val="4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 w:line="240" w:lineRule="auto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2.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 w:line="240" w:lineRule="auto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Ընթացիկ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իրավիճակը</w:t>
            </w:r>
            <w:proofErr w:type="spellEnd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663CC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DD145B" w:rsidRPr="004B6E25" w:rsidTr="001C7A12">
        <w:trPr>
          <w:trHeight w:val="5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firstLine="39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29.11.2007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թվականի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թիվ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 1486-Ա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որոշմամբ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/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այսուհետ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Որոշում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/՝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թույլատրվել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էր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Երևան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քաղաքի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Մոլդովական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12/1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հասցեում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գտնվող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Նոր-Նորք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ուսանողական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ավան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ՓԲԸ-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ին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/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այսուհետ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Ընկերություն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/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պատկանող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հանրակացարանի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րդ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մասնաշենքից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34.7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ք/մ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ընդհանուր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մակերեսով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թիվ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500, 501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սենյակ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>(17.2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ք.մ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17.5ք.մ.</w:t>
            </w:r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որպես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բնակելի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ֆոնդ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նվիրել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քաղաքացիներ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՝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Սուլթան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Ֆեդիկի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Ֆյոդրի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Մարաբյանին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Իրինա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Մարաբյանին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Նարեկ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Շահնազարյանին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Վալոդյա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Վալոդ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Շահնազարյանին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այսուհետ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Նվիրառուներ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):</w:t>
            </w:r>
          </w:p>
          <w:p w:rsidR="00DD145B" w:rsidRPr="006663CC" w:rsidRDefault="00DD145B" w:rsidP="001C7A12">
            <w:pPr>
              <w:spacing w:after="0"/>
              <w:ind w:firstLine="39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Որոշման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6-րդ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ենթակետի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համաձայն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ՀՀ ԿԱ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պետական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գույքի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կառավարման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վարչությունը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այսուհետ՝ Կոմիտե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որոշման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հավելվածում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նշված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ընտանիքների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կողմից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Ընկերության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հանդեպ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ունեցած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պարտավորությունների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մարումից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հետո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այդ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ընտանիքների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հետ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պետք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կնքի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նվիրատվության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պայմանագրեր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/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Որոշմամբ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պայմանագրերի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կնքման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ժամկետներ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սահմանված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չեն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/:</w:t>
            </w:r>
          </w:p>
          <w:p w:rsidR="00DD145B" w:rsidRPr="006663CC" w:rsidRDefault="00DD145B" w:rsidP="001C7A12">
            <w:pPr>
              <w:spacing w:after="0"/>
              <w:ind w:firstLine="3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Նվիրառուի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դիմումով Կոմիտե ներկայացված «Նոր Նորքի ուսանողական ավան» ՓԲԸ-ի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սնանկության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գործով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կառավարիչի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02.06.2019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թ-ի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թիվ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19-366 տեղեկանքով վերջինս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տեղեկացրել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քաղաքի Ավան Նոր Նորք վարչական շրջանների ընդհանուր իրավասության դատարանի 21.11.2017թ.-ի թիվ ԵԱՆԴ/0117/04/17 վճռով «Նոր Նորքի ուսանողական ավան» ՓԲԸ-ն ճանաչվել է սնանկ</w:t>
            </w:r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հայտնել է, որ Սուլթան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Ֆյոդրի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Մարաբյանը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ք.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Մոլդովական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փողոց, 29/4 (29/1 շենքի 4-րդ մասնաշենք) հասցեի թիվ 500,501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բնակտարածքի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վարձակալության դիմաց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պարտավորություն չունի «Նոր Նորքի ուսանողական ավան» ՓԲԸ-ի նկատմամբ։ Ելնելով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Նվիրառուն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11.06.2019թ.-ի դիմումով խնդրել է իր ընտանիքի անդամների հետ կնքել նվիրատվության պայմանագիր։</w:t>
            </w:r>
          </w:p>
          <w:p w:rsidR="00DD145B" w:rsidRPr="006663CC" w:rsidRDefault="00DD145B" w:rsidP="001C7A12">
            <w:pPr>
              <w:spacing w:after="0"/>
              <w:ind w:firstLine="3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Պայմանագրի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նախապատրաստման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փուլում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պարզվել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>որ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29.11.2007թ.-ի թիվ 1486 որոշմամբ հաստատված ցանկում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Նվիրառուներ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Սուլթան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Ֆեդիկի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Մարաբյանի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(ծնված 28.08.1960թ.-ին) անձնագրում (АS0612893, տրված 17.05.2019թ.-ին 005-ի կողմից) վերջինս գրված է որպես Սուլթան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Ֆյոդրի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Մարաբյան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Վալոդյա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Էդիկի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Շահնազարյանի (ծնված 16.02.1996թ.-ին) անձնագրում (AS0340543, տրված 17.08.2018թ.-ին 005-ի կողմից) վերջինս գրված է որպես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Վալոդ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Էդիկի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Շահնազարյան։</w:t>
            </w:r>
          </w:p>
          <w:p w:rsidR="00DD145B" w:rsidRPr="006663CC" w:rsidRDefault="00DD145B" w:rsidP="001C7A12">
            <w:pPr>
              <w:spacing w:after="0"/>
              <w:ind w:firstLine="3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Նվիրառուների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նվիրատվության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պայամանագիր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կնքելու համար անհրաժեշտություն է առաջացել  փոփոխություն կատարել Որոշման մեջ՝ ճշտվել են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Նվիրառունների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անձնագրային տվյալներով գրանցված տեղեկատվությունը, փոփոխվել են </w:t>
            </w:r>
            <w:proofErr w:type="spellStart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նվիրառուների</w:t>
            </w:r>
            <w:proofErr w:type="spellEnd"/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անձնագրերը, կապված վերջիններիս չափահաս դառնալու և անձնագրի վավերականության ժամկետների փոփոխման հետ։ </w:t>
            </w:r>
          </w:p>
          <w:p w:rsidR="00DD145B" w:rsidRPr="006663CC" w:rsidRDefault="00DD145B" w:rsidP="001C7A12">
            <w:pPr>
              <w:spacing w:after="0"/>
              <w:ind w:firstLine="3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63CC">
              <w:rPr>
                <w:rFonts w:ascii="GHEA Grapalat" w:hAnsi="GHEA Grapalat"/>
                <w:sz w:val="24"/>
                <w:szCs w:val="24"/>
                <w:lang w:val="hy-AM"/>
              </w:rPr>
              <w:t>Միաժամանակ, սույն նախագիծը ներկայացվել է կարծիքի համապատասխան շահագրգիռ պետական մարմիններին։</w:t>
            </w:r>
          </w:p>
        </w:tc>
      </w:tr>
      <w:tr w:rsidR="00DD145B" w:rsidRPr="006663CC" w:rsidTr="001C7A12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 w:line="240" w:lineRule="auto"/>
              <w:ind w:left="-108"/>
              <w:jc w:val="right"/>
              <w:rPr>
                <w:rFonts w:ascii="GHEA Grapalat" w:hAnsi="GHEA Grapalat" w:cs="Times New Roman"/>
                <w:bCs/>
                <w:kern w:val="16"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 w:line="240" w:lineRule="auto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Տվյալ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բնագավառում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իրականացվող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քաղաքականությունը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 w:line="240" w:lineRule="auto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 w:line="240" w:lineRule="auto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-----------------------------------------------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Կարգավորման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նպատակը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բնույթը</w:t>
            </w:r>
            <w:proofErr w:type="spellEnd"/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Նպատակը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իրավական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ակտում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կատարելով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ակտում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սահմանված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դրույթները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ընթացիկ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իրավիճակին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համապատասխանեցնելն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է: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մշակման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գործընթացում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ներգրավված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ինստիտուտները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անձիք</w:t>
            </w:r>
            <w:proofErr w:type="spellEnd"/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Նախագիծը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մշակվել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է </w:t>
            </w:r>
            <w:r w:rsidRPr="006663C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Պ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ետական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գույքի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կառավարման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6663C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կոմիտեի</w:t>
            </w:r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կողմից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: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Ակնկալվող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արդյունքը</w:t>
            </w:r>
            <w:proofErr w:type="spellEnd"/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 w:line="240" w:lineRule="auto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 w:line="240" w:lineRule="auto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>----------------------------------------</w:t>
            </w:r>
          </w:p>
        </w:tc>
      </w:tr>
      <w:tr w:rsidR="00DD145B" w:rsidRPr="006663CC" w:rsidTr="001C7A12">
        <w:trPr>
          <w:trHeight w:val="2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GHEA Grapalat" w:hAnsi="GHEA Grapalat"/>
                <w:b/>
                <w:spacing w:val="0"/>
                <w:position w:val="0"/>
                <w:sz w:val="24"/>
                <w:szCs w:val="24"/>
                <w:lang w:val="hy-AM"/>
              </w:rPr>
            </w:pPr>
            <w:r w:rsidRPr="006663CC">
              <w:rPr>
                <w:rFonts w:ascii="GHEA Grapalat" w:hAnsi="GHEA Grapalat"/>
                <w:b/>
                <w:spacing w:val="0"/>
                <w:position w:val="0"/>
                <w:sz w:val="24"/>
                <w:szCs w:val="24"/>
                <w:lang w:val="hy-AM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DD145B" w:rsidRPr="004B6E25" w:rsidTr="001C7A12">
        <w:trPr>
          <w:trHeight w:val="15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6663CC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2007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թվականի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նոյեմբերի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29-ի N 1486-Ա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որոշման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մեջ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կատարելու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մասին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ՀՀ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որոշման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ընդունման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կապակցությամբ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պետական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և ՏԻՄ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բյուջեներում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եկամուտների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ավելացում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չի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նախատեսվում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:</w:t>
            </w:r>
          </w:p>
        </w:tc>
      </w:tr>
      <w:tr w:rsidR="00DD145B" w:rsidRPr="004B6E25" w:rsidTr="001C7A12">
        <w:trPr>
          <w:trHeight w:val="2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GHEA Grapalat" w:hAnsi="GHEA Grapalat"/>
                <w:b/>
                <w:spacing w:val="0"/>
                <w:position w:val="0"/>
                <w:sz w:val="24"/>
                <w:szCs w:val="24"/>
                <w:lang w:val="hy-AM"/>
              </w:rPr>
            </w:pPr>
            <w:r w:rsidRPr="006663CC">
              <w:rPr>
                <w:rFonts w:ascii="GHEA Grapalat" w:hAnsi="GHEA Grapalat"/>
                <w:b/>
                <w:spacing w:val="0"/>
                <w:position w:val="0"/>
                <w:sz w:val="24"/>
                <w:szCs w:val="24"/>
                <w:lang w:val="hy-AM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ընդունումը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այլ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իրավական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ակտերում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փոփոխություններ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կատարելու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անհրաժեշտություն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չի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առաջացնի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:</w:t>
            </w:r>
          </w:p>
        </w:tc>
      </w:tr>
      <w:tr w:rsidR="00DD145B" w:rsidRPr="006663CC" w:rsidTr="001C7A12">
        <w:trPr>
          <w:trHeight w:val="2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GHEA Grapalat" w:hAnsi="GHEA Grapalat"/>
                <w:b/>
                <w:spacing w:val="0"/>
                <w:position w:val="0"/>
                <w:sz w:val="24"/>
                <w:szCs w:val="24"/>
                <w:lang w:val="hy-AM"/>
              </w:rPr>
            </w:pPr>
            <w:r w:rsidRPr="006663CC">
              <w:rPr>
                <w:rFonts w:ascii="GHEA Grapalat" w:hAnsi="GHEA Grapalat"/>
                <w:b/>
                <w:spacing w:val="0"/>
                <w:position w:val="0"/>
                <w:sz w:val="24"/>
                <w:szCs w:val="24"/>
                <w:lang w:val="hy-AM"/>
              </w:rPr>
              <w:t>Տեղեկանք հասարակության մասնակցության մասին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Հասարակությանը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վերաբերյալ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իրազեկումը</w:t>
            </w:r>
            <w:proofErr w:type="spellEnd"/>
          </w:p>
        </w:tc>
      </w:tr>
      <w:tr w:rsidR="00DD145B" w:rsidRPr="006663CC" w:rsidTr="001C7A12">
        <w:trPr>
          <w:trHeight w:val="11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7" w:firstLine="329"/>
              <w:jc w:val="both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էլեկտրոնային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տարբերակը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մինչև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նախագիծը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ՀՀ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նիստի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քննարկմանը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ներկայացնելը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տեղադրվում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է ՀՀ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ինտերնետային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կայքում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՝ e-gov.am 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հասցեում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:</w:t>
            </w:r>
          </w:p>
        </w:tc>
      </w:tr>
      <w:tr w:rsidR="00DD145B" w:rsidRPr="006663CC" w:rsidTr="001C7A12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-108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6663CC">
              <w:rPr>
                <w:rFonts w:ascii="GHEA Grapalat" w:hAnsi="GHEA Grapalat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6663CC" w:rsidRDefault="00DD145B" w:rsidP="001C7A12">
            <w:pPr>
              <w:spacing w:after="0"/>
              <w:ind w:left="110" w:firstLine="329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Հասարակության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մասնակցությունը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նախագծմանը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և/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կամ</w:t>
            </w:r>
            <w:proofErr w:type="spellEnd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6663CC">
              <w:rPr>
                <w:rFonts w:ascii="GHEA Grapalat" w:hAnsi="GHEA Grapalat" w:cs="Times New Roman"/>
                <w:sz w:val="24"/>
                <w:szCs w:val="24"/>
                <w:lang w:val="af-ZA"/>
              </w:rPr>
              <w:t>քննարկումներին</w:t>
            </w:r>
            <w:proofErr w:type="spellEnd"/>
          </w:p>
        </w:tc>
      </w:tr>
    </w:tbl>
    <w:p w:rsidR="00DD145B" w:rsidRPr="006663CC" w:rsidRDefault="00DD145B" w:rsidP="00DD145B">
      <w:pPr>
        <w:rPr>
          <w:rFonts w:ascii="GHEA Grapalat" w:hAnsi="GHEA Grapalat"/>
          <w:b/>
          <w:sz w:val="24"/>
          <w:szCs w:val="24"/>
        </w:rPr>
        <w:sectPr w:rsidR="00DD145B" w:rsidRPr="006663CC" w:rsidSect="008F2658">
          <w:footerReference w:type="default" r:id="rId8"/>
          <w:pgSz w:w="11906" w:h="16838"/>
          <w:pgMar w:top="450" w:right="850" w:bottom="540" w:left="1701" w:header="270" w:footer="0" w:gutter="0"/>
          <w:cols w:space="708"/>
          <w:titlePg/>
          <w:docGrid w:linePitch="490"/>
        </w:sectPr>
      </w:pPr>
      <w:r w:rsidRPr="006663CC">
        <w:rPr>
          <w:rFonts w:ascii="GHEA Grapalat" w:hAnsi="GHEA Grapalat"/>
          <w:b/>
          <w:sz w:val="24"/>
          <w:szCs w:val="24"/>
        </w:rPr>
        <w:t xml:space="preserve">                                                                          </w:t>
      </w: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250"/>
        <w:gridCol w:w="5130"/>
        <w:gridCol w:w="2070"/>
        <w:gridCol w:w="1710"/>
      </w:tblGrid>
      <w:tr w:rsidR="00DD145B" w:rsidRPr="001B7CBA" w:rsidTr="00DD145B">
        <w:tc>
          <w:tcPr>
            <w:tcW w:w="13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16"/>
                <w:lang w:val="hy-AM"/>
              </w:rPr>
            </w:pPr>
            <w:r w:rsidRPr="001B7CBA">
              <w:rPr>
                <w:rFonts w:ascii="GHEA Grapalat" w:eastAsia="Times New Roman" w:hAnsi="GHEA Grapalat" w:cs="Arial"/>
                <w:b/>
                <w:bCs/>
                <w:kern w:val="16"/>
                <w:lang w:val="hy-AM"/>
              </w:rPr>
              <w:lastRenderedPageBreak/>
              <w:t>5. Ամփոփաթերթ նախագծի  վերաբերյալ ստացված դիտողությունների և առաջարկությունների, դրանց ընդունման կամ չընդունման վերաբերյալ</w:t>
            </w:r>
          </w:p>
        </w:tc>
      </w:tr>
      <w:tr w:rsidR="00DD145B" w:rsidRPr="001B7CBA" w:rsidTr="0045645B">
        <w:trPr>
          <w:trHeight w:val="150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Առարկության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,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առաջարկության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հեղինակը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Առարկության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,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առաջարկության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ստացման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ամսաթիվը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,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գրության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Առարկության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կամ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առաջարկության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Եզրակացություն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Կատարված</w:t>
            </w:r>
            <w:proofErr w:type="spellEnd"/>
            <w:r w:rsidRPr="001B7CBA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1B7CBA">
              <w:rPr>
                <w:rFonts w:ascii="GHEA Grapalat" w:hAnsi="GHEA Grapalat"/>
                <w:b/>
                <w:bCs/>
                <w:color w:val="000000"/>
              </w:rPr>
              <w:t>փոփոխությունները</w:t>
            </w:r>
            <w:proofErr w:type="spellEnd"/>
          </w:p>
        </w:tc>
      </w:tr>
      <w:tr w:rsidR="00DD145B" w:rsidRPr="001B7CBA" w:rsidTr="0045645B">
        <w:trPr>
          <w:trHeight w:val="60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ՀՀ անշարժ գույքի կադաստրի կոմիտե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22.07.2019թ.</w:t>
            </w:r>
          </w:p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ՍՊ//5765-2019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tabs>
                <w:tab w:val="left" w:pos="-60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Որոշման նախագծի վերաբերյալ առաջարկություններ և առարկություններ չունեն։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</w:tr>
      <w:tr w:rsidR="00DD145B" w:rsidRPr="001B7CBA" w:rsidTr="0045645B">
        <w:trPr>
          <w:trHeight w:val="60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ՀՀ քաղաքաշինության կոմիտե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24.07.2019թ.</w:t>
            </w:r>
          </w:p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01/13/4299-2019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tabs>
                <w:tab w:val="left" w:pos="-60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Որոշման նախագծի վերաբերյալ առաջարկություններ չունեն։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</w:tr>
      <w:tr w:rsidR="00DD145B" w:rsidRPr="001B7CBA" w:rsidTr="0045645B">
        <w:trPr>
          <w:trHeight w:val="60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DD145B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2</w:t>
            </w:r>
            <w:r w:rsidRPr="001B7CBA">
              <w:rPr>
                <w:rFonts w:ascii="GHEA Grapalat" w:hAnsi="GHEA Grapalat"/>
                <w:color w:val="000000"/>
              </w:rPr>
              <w:t>9</w:t>
            </w:r>
            <w:r w:rsidRPr="001B7CBA">
              <w:rPr>
                <w:rFonts w:ascii="GHEA Grapalat" w:hAnsi="GHEA Grapalat"/>
                <w:color w:val="000000"/>
                <w:lang w:val="hy-AM"/>
              </w:rPr>
              <w:t xml:space="preserve">.07.2019թ </w:t>
            </w:r>
          </w:p>
          <w:p w:rsidR="00DD145B" w:rsidRPr="001B7CBA" w:rsidRDefault="00DD145B" w:rsidP="00DD145B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01/8-2/12536-2019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tabs>
                <w:tab w:val="left" w:pos="-60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Որոշման նախագծի վերաբերյալ առարկություններ չունեն։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</w:tr>
      <w:tr w:rsidR="00DD145B" w:rsidRPr="001B7CBA" w:rsidTr="0045645B">
        <w:trPr>
          <w:trHeight w:val="602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05.11.2019թ.-ի</w:t>
            </w:r>
          </w:p>
          <w:p w:rsidR="00DD145B" w:rsidRPr="001B7CBA" w:rsidRDefault="00DD145B" w:rsidP="001C7A1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01/27.1/24692-2019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tabs>
                <w:tab w:val="left" w:pos="-60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Որոշման նախագծի վերաբերյալ առաջարկություններ չունեն։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5B" w:rsidRPr="001B7CBA" w:rsidRDefault="00DD145B" w:rsidP="001C7A12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B7CBA"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</w:tr>
    </w:tbl>
    <w:p w:rsidR="00DD145B" w:rsidRPr="001B7CBA" w:rsidRDefault="00DD145B" w:rsidP="00DD145B">
      <w:pPr>
        <w:spacing w:after="0" w:line="240" w:lineRule="auto"/>
        <w:rPr>
          <w:rFonts w:ascii="GHEA Grapalat" w:hAnsi="GHEA Grapalat"/>
          <w:b/>
          <w:lang w:val="hy-AM"/>
        </w:rPr>
      </w:pPr>
    </w:p>
    <w:p w:rsidR="00DD145B" w:rsidRPr="001B7CBA" w:rsidRDefault="00DD145B" w:rsidP="00DD145B">
      <w:pPr>
        <w:rPr>
          <w:rFonts w:ascii="GHEA Grapalat" w:hAnsi="GHEA Grapalat"/>
          <w:lang w:val="hy-AM"/>
        </w:rPr>
      </w:pPr>
    </w:p>
    <w:p w:rsidR="007413A0" w:rsidRPr="001B7CBA" w:rsidRDefault="007413A0">
      <w:pPr>
        <w:rPr>
          <w:rFonts w:ascii="GHEA Grapalat" w:hAnsi="GHEA Grapalat"/>
          <w:lang w:val="hy-AM"/>
        </w:rPr>
      </w:pPr>
    </w:p>
    <w:sectPr w:rsidR="007413A0" w:rsidRPr="001B7CBA" w:rsidSect="00DD145B">
      <w:pgSz w:w="15840" w:h="12240" w:orient="landscape"/>
      <w:pgMar w:top="1440" w:right="17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255" w:rsidRDefault="00E42255" w:rsidP="00BC45DE">
      <w:pPr>
        <w:spacing w:after="0" w:line="240" w:lineRule="auto"/>
      </w:pPr>
      <w:r>
        <w:separator/>
      </w:r>
    </w:p>
  </w:endnote>
  <w:endnote w:type="continuationSeparator" w:id="0">
    <w:p w:rsidR="00E42255" w:rsidRDefault="00E42255" w:rsidP="00BC4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EC8" w:rsidRPr="006D525F" w:rsidRDefault="00E42255" w:rsidP="008F2658">
    <w:pPr>
      <w:pStyle w:val="Footer"/>
      <w:rPr>
        <w:lang w:val="en-US"/>
      </w:rPr>
    </w:pPr>
  </w:p>
  <w:p w:rsidR="00EA5EC8" w:rsidRDefault="00E422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255" w:rsidRDefault="00E42255" w:rsidP="00BC45DE">
      <w:pPr>
        <w:spacing w:after="0" w:line="240" w:lineRule="auto"/>
      </w:pPr>
      <w:r>
        <w:separator/>
      </w:r>
    </w:p>
  </w:footnote>
  <w:footnote w:type="continuationSeparator" w:id="0">
    <w:p w:rsidR="00E42255" w:rsidRDefault="00E42255" w:rsidP="00BC4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3F"/>
    <w:multiLevelType w:val="hybridMultilevel"/>
    <w:tmpl w:val="F192F95E"/>
    <w:lvl w:ilvl="0" w:tplc="4B16240A">
      <w:start w:val="1"/>
      <w:numFmt w:val="decimal"/>
      <w:lvlText w:val="%1."/>
      <w:lvlJc w:val="left"/>
      <w:pPr>
        <w:ind w:left="399" w:hanging="360"/>
      </w:pPr>
      <w:rPr>
        <w:rFonts w:cs="Times New Roman"/>
        <w:b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D145B"/>
    <w:rsid w:val="000E48C7"/>
    <w:rsid w:val="000E7A67"/>
    <w:rsid w:val="0018128E"/>
    <w:rsid w:val="00197302"/>
    <w:rsid w:val="001B7CBA"/>
    <w:rsid w:val="00265016"/>
    <w:rsid w:val="002C700D"/>
    <w:rsid w:val="0033384E"/>
    <w:rsid w:val="003B3FBF"/>
    <w:rsid w:val="003F522B"/>
    <w:rsid w:val="00425E18"/>
    <w:rsid w:val="0045645B"/>
    <w:rsid w:val="004B6E25"/>
    <w:rsid w:val="006663CC"/>
    <w:rsid w:val="0068061E"/>
    <w:rsid w:val="00727A4E"/>
    <w:rsid w:val="007413A0"/>
    <w:rsid w:val="007717F9"/>
    <w:rsid w:val="007962DA"/>
    <w:rsid w:val="008016D5"/>
    <w:rsid w:val="00975987"/>
    <w:rsid w:val="009901EC"/>
    <w:rsid w:val="00A74622"/>
    <w:rsid w:val="00AF4523"/>
    <w:rsid w:val="00BC45DE"/>
    <w:rsid w:val="00CB283B"/>
    <w:rsid w:val="00D0696C"/>
    <w:rsid w:val="00D45B2B"/>
    <w:rsid w:val="00DD145B"/>
    <w:rsid w:val="00DF0CEE"/>
    <w:rsid w:val="00E415BA"/>
    <w:rsid w:val="00E42255"/>
    <w:rsid w:val="00E762BA"/>
    <w:rsid w:val="00F6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7E1BA"/>
  <w15:docId w15:val="{EC4CD616-408E-47AB-ABB0-46CC2D2F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DD145B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DD145B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DD145B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DD145B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D145B"/>
    <w:pPr>
      <w:spacing w:after="120"/>
      <w:ind w:left="360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D145B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DD145B"/>
    <w:pPr>
      <w:spacing w:after="0" w:line="240" w:lineRule="auto"/>
      <w:ind w:left="720"/>
      <w:contextualSpacing/>
    </w:pPr>
    <w:rPr>
      <w:rFonts w:ascii="Arial" w:eastAsia="Times New Roman" w:hAnsi="Arial" w:cs="Arial"/>
      <w:spacing w:val="36"/>
      <w:kern w:val="16"/>
      <w:position w:val="-4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2D653-028B-4E5A-BD43-264EFDD07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https://mul2.gov.am/tasks/160118/oneclick/ardirNaxagic1486popox.docx?token=5ca1d539a5d79fbc97b3282aa8b8b6b1</cp:keywords>
  <cp:lastModifiedBy>Arpine Martirosyan</cp:lastModifiedBy>
  <cp:revision>2</cp:revision>
  <dcterms:created xsi:type="dcterms:W3CDTF">2019-11-21T15:05:00Z</dcterms:created>
  <dcterms:modified xsi:type="dcterms:W3CDTF">2019-11-21T15:05:00Z</dcterms:modified>
</cp:coreProperties>
</file>