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4D" w:rsidRPr="00740F4D" w:rsidRDefault="0081464D" w:rsidP="00997D82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740F4D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81464D" w:rsidRDefault="0081464D" w:rsidP="00997D82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655E7C" w:rsidRPr="00740F4D" w:rsidRDefault="00655E7C" w:rsidP="00997D82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740F4D" w:rsidRDefault="0081464D" w:rsidP="00997D82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color w:val="000000"/>
          <w:lang w:val="en-US"/>
        </w:rPr>
      </w:pPr>
      <w:r w:rsidRPr="00740F4D">
        <w:rPr>
          <w:rStyle w:val="Strong"/>
          <w:rFonts w:ascii="GHEA Grapalat" w:hAnsi="GHEA Grapalat" w:cs="GHEA Grapalat"/>
          <w:color w:val="000000"/>
        </w:rPr>
        <w:t>ՀԱՅԱՍՏԱՆԻ</w:t>
      </w:r>
      <w:r w:rsidRPr="00740F4D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40F4D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740F4D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40F4D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655E7C" w:rsidRPr="00740F4D" w:rsidRDefault="00655E7C" w:rsidP="00997D8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740F4D" w:rsidRDefault="0081464D" w:rsidP="00997D82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color w:val="000000"/>
          <w:lang w:val="en-US"/>
        </w:rPr>
      </w:pPr>
      <w:r w:rsidRPr="00740F4D">
        <w:rPr>
          <w:rStyle w:val="Strong"/>
          <w:rFonts w:ascii="GHEA Grapalat" w:hAnsi="GHEA Grapalat" w:cs="GHEA Grapalat"/>
          <w:color w:val="000000"/>
        </w:rPr>
        <w:t>Ո</w:t>
      </w:r>
      <w:r w:rsidRPr="00740F4D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40F4D">
        <w:rPr>
          <w:rStyle w:val="Strong"/>
          <w:rFonts w:ascii="GHEA Grapalat" w:hAnsi="GHEA Grapalat" w:cs="GHEA Grapalat"/>
          <w:color w:val="000000"/>
        </w:rPr>
        <w:t>Ր</w:t>
      </w:r>
      <w:r w:rsidRPr="00740F4D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40F4D">
        <w:rPr>
          <w:rStyle w:val="Strong"/>
          <w:rFonts w:ascii="GHEA Grapalat" w:hAnsi="GHEA Grapalat" w:cs="GHEA Grapalat"/>
          <w:color w:val="000000"/>
        </w:rPr>
        <w:t>Ո</w:t>
      </w:r>
      <w:r w:rsidRPr="00740F4D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40F4D">
        <w:rPr>
          <w:rStyle w:val="Strong"/>
          <w:rFonts w:ascii="GHEA Grapalat" w:hAnsi="GHEA Grapalat" w:cs="GHEA Grapalat"/>
          <w:color w:val="000000"/>
        </w:rPr>
        <w:t>Շ</w:t>
      </w:r>
      <w:r w:rsidRPr="00740F4D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40F4D">
        <w:rPr>
          <w:rStyle w:val="Strong"/>
          <w:rFonts w:ascii="GHEA Grapalat" w:hAnsi="GHEA Grapalat" w:cs="GHEA Grapalat"/>
          <w:color w:val="000000"/>
        </w:rPr>
        <w:t>ՈՒ</w:t>
      </w:r>
      <w:r w:rsidRPr="00740F4D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40F4D">
        <w:rPr>
          <w:rStyle w:val="Strong"/>
          <w:rFonts w:ascii="GHEA Grapalat" w:hAnsi="GHEA Grapalat" w:cs="GHEA Grapalat"/>
          <w:color w:val="000000"/>
        </w:rPr>
        <w:t>Մ</w:t>
      </w:r>
    </w:p>
    <w:p w:rsidR="00655E7C" w:rsidRPr="00740F4D" w:rsidRDefault="00655E7C" w:rsidP="00997D8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740F4D" w:rsidRDefault="004B6DD1" w:rsidP="00997D82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color w:val="000000"/>
          <w:lang w:val="hy-AM"/>
        </w:rPr>
      </w:pPr>
      <w:r w:rsidRPr="00740F4D">
        <w:rPr>
          <w:rFonts w:ascii="GHEA Grapalat" w:hAnsi="GHEA Grapalat" w:cs="GHEA Grapalat"/>
          <w:color w:val="000000"/>
          <w:lang w:val="en-US"/>
        </w:rPr>
        <w:t>201</w:t>
      </w:r>
      <w:r w:rsidR="00877D1E" w:rsidRPr="00740F4D">
        <w:rPr>
          <w:rFonts w:ascii="GHEA Grapalat" w:hAnsi="GHEA Grapalat" w:cs="GHEA Grapalat"/>
          <w:color w:val="000000"/>
          <w:lang w:val="en-US"/>
        </w:rPr>
        <w:t>9</w:t>
      </w:r>
      <w:r w:rsidR="006C7218" w:rsidRPr="00740F4D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740F4D">
        <w:rPr>
          <w:rFonts w:ascii="GHEA Grapalat" w:hAnsi="GHEA Grapalat" w:cs="GHEA Grapalat"/>
          <w:color w:val="000000"/>
        </w:rPr>
        <w:t>թվականի</w:t>
      </w:r>
      <w:r w:rsidR="006C7218" w:rsidRPr="00740F4D">
        <w:rPr>
          <w:rFonts w:ascii="GHEA Grapalat" w:hAnsi="GHEA Grapalat" w:cs="GHEA Grapalat"/>
          <w:color w:val="000000"/>
          <w:lang w:val="en-US"/>
        </w:rPr>
        <w:t xml:space="preserve"> </w:t>
      </w:r>
      <w:r w:rsidR="007147EC" w:rsidRPr="00740F4D">
        <w:rPr>
          <w:rFonts w:ascii="GHEA Grapalat" w:hAnsi="GHEA Grapalat" w:cs="Sylfaen"/>
          <w:noProof/>
          <w:lang w:val="hy-AM"/>
        </w:rPr>
        <w:t>«</w:t>
      </w:r>
      <w:r w:rsidR="007147EC" w:rsidRPr="00740F4D">
        <w:rPr>
          <w:rFonts w:ascii="GHEA Grapalat" w:hAnsi="GHEA Grapalat" w:cs="Sylfaen"/>
          <w:noProof/>
          <w:u w:val="single"/>
          <w:lang w:val="hy-AM"/>
        </w:rPr>
        <w:t xml:space="preserve">                   </w:t>
      </w:r>
      <w:r w:rsidR="007147EC" w:rsidRPr="00740F4D">
        <w:rPr>
          <w:rFonts w:ascii="GHEA Grapalat" w:hAnsi="GHEA Grapalat" w:cs="Sylfaen"/>
          <w:noProof/>
          <w:lang w:val="hy-AM"/>
        </w:rPr>
        <w:t>»</w:t>
      </w:r>
      <w:r w:rsidR="00463A3B" w:rsidRPr="00740F4D">
        <w:rPr>
          <w:rFonts w:ascii="GHEA Grapalat" w:hAnsi="GHEA Grapalat" w:cs="GHEA Grapalat"/>
          <w:color w:val="000000"/>
          <w:lang w:val="hy-AM"/>
        </w:rPr>
        <w:t xml:space="preserve"> </w:t>
      </w:r>
      <w:r w:rsidR="007147EC" w:rsidRPr="00740F4D">
        <w:rPr>
          <w:rFonts w:ascii="GHEA Grapalat" w:hAnsi="GHEA Grapalat" w:cs="Sylfaen"/>
          <w:noProof/>
          <w:lang w:val="hy-AM"/>
        </w:rPr>
        <w:t>«</w:t>
      </w:r>
      <w:r w:rsidR="007147EC" w:rsidRPr="00740F4D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7147EC" w:rsidRPr="00740F4D">
        <w:rPr>
          <w:rFonts w:ascii="GHEA Grapalat" w:hAnsi="GHEA Grapalat" w:cs="Sylfaen"/>
          <w:noProof/>
          <w:lang w:val="hy-AM"/>
        </w:rPr>
        <w:t>»</w:t>
      </w:r>
      <w:r w:rsidR="00463A3B" w:rsidRPr="00740F4D">
        <w:rPr>
          <w:rFonts w:ascii="GHEA Grapalat" w:hAnsi="GHEA Grapalat" w:cs="GHEA Grapalat"/>
          <w:color w:val="000000"/>
          <w:lang w:val="hy-AM"/>
        </w:rPr>
        <w:t xml:space="preserve"> -ի  </w:t>
      </w:r>
      <w:r w:rsidR="006C7218" w:rsidRPr="00740F4D">
        <w:rPr>
          <w:rFonts w:ascii="GHEA Grapalat" w:hAnsi="GHEA Grapalat" w:cs="GHEA Grapalat"/>
          <w:color w:val="000000"/>
          <w:lang w:val="en-US"/>
        </w:rPr>
        <w:t>N</w:t>
      </w:r>
      <w:r w:rsidR="00463A3B" w:rsidRPr="00740F4D">
        <w:rPr>
          <w:rFonts w:ascii="GHEA Grapalat" w:hAnsi="GHEA Grapalat" w:cs="GHEA Grapalat"/>
          <w:color w:val="000000"/>
          <w:lang w:val="hy-AM"/>
        </w:rPr>
        <w:t xml:space="preserve"> </w:t>
      </w:r>
      <w:r w:rsidR="00F5524A" w:rsidRPr="00740F4D">
        <w:rPr>
          <w:rFonts w:ascii="GHEA Grapalat" w:hAnsi="GHEA Grapalat" w:cs="GHEA Grapalat"/>
          <w:color w:val="000000"/>
          <w:u w:val="single"/>
          <w:lang w:val="hy-AM"/>
        </w:rPr>
        <w:t xml:space="preserve">      </w:t>
      </w:r>
      <w:r w:rsidR="0081464D" w:rsidRPr="00740F4D">
        <w:rPr>
          <w:rFonts w:ascii="GHEA Grapalat" w:hAnsi="GHEA Grapalat" w:cs="GHEA Grapalat"/>
          <w:color w:val="000000"/>
          <w:lang w:val="en-US"/>
        </w:rPr>
        <w:t>-</w:t>
      </w:r>
      <w:r w:rsidR="004B4596">
        <w:rPr>
          <w:rFonts w:ascii="GHEA Grapalat" w:hAnsi="GHEA Grapalat" w:cs="GHEA Grapalat"/>
          <w:color w:val="000000"/>
          <w:lang w:val="hy-AM"/>
        </w:rPr>
        <w:t>Ն</w:t>
      </w:r>
    </w:p>
    <w:p w:rsidR="0081464D" w:rsidRPr="00740F4D" w:rsidRDefault="0081464D" w:rsidP="00997D82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740F4D">
        <w:rPr>
          <w:rFonts w:ascii="Courier New" w:hAnsi="Courier New" w:cs="Courier New"/>
          <w:color w:val="000000"/>
          <w:lang w:val="en-US"/>
        </w:rPr>
        <w:t> </w:t>
      </w:r>
    </w:p>
    <w:p w:rsidR="00F70E5E" w:rsidRPr="00740F4D" w:rsidRDefault="00F70E5E" w:rsidP="00997D82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GHEA Grapalat"/>
          <w:color w:val="000000"/>
          <w:lang w:val="en-US"/>
        </w:rPr>
      </w:pPr>
    </w:p>
    <w:p w:rsidR="00A55C8C" w:rsidRPr="00A55C8C" w:rsidRDefault="00A55C8C" w:rsidP="00997D82">
      <w:pPr>
        <w:pStyle w:val="NormalWeb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bCs/>
          <w:lang w:val="hy-AM"/>
        </w:rPr>
      </w:pPr>
      <w:r w:rsidRPr="00A55C8C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 w:rsidR="00572C96" w:rsidRPr="00572C96">
        <w:rPr>
          <w:rFonts w:ascii="GHEA Grapalat" w:hAnsi="GHEA Grapalat" w:cs="Sylfaen"/>
          <w:b/>
          <w:bCs/>
          <w:lang w:val="en-US"/>
        </w:rPr>
        <w:t xml:space="preserve"> </w:t>
      </w:r>
      <w:r w:rsidR="00572C96">
        <w:rPr>
          <w:rFonts w:ascii="GHEA Grapalat" w:hAnsi="GHEA Grapalat" w:cs="Sylfaen"/>
          <w:b/>
          <w:bCs/>
          <w:lang w:val="hy-AM"/>
        </w:rPr>
        <w:t>2016 ԹՎԱԿԱՆԻ ՍԵՊՏԵՄԲԵՐԻ 22-ի N 982-Ն</w:t>
      </w:r>
      <w:r w:rsidRPr="00A55C8C">
        <w:rPr>
          <w:rFonts w:ascii="GHEA Grapalat" w:hAnsi="GHEA Grapalat" w:cs="Sylfaen"/>
          <w:b/>
          <w:bCs/>
          <w:lang w:val="hy-AM"/>
        </w:rPr>
        <w:t xml:space="preserve"> ՈՐՈՇՄ</w:t>
      </w:r>
      <w:r w:rsidRPr="00997D82">
        <w:rPr>
          <w:rFonts w:ascii="GHEA Grapalat" w:hAnsi="GHEA Grapalat" w:cs="Sylfaen"/>
          <w:b/>
          <w:bCs/>
          <w:lang w:val="hy-AM"/>
        </w:rPr>
        <w:t>Ա</w:t>
      </w:r>
      <w:r w:rsidRPr="00A55C8C">
        <w:rPr>
          <w:rFonts w:ascii="GHEA Grapalat" w:hAnsi="GHEA Grapalat" w:cs="Sylfaen"/>
          <w:b/>
          <w:bCs/>
          <w:lang w:val="hy-AM"/>
        </w:rPr>
        <w:t xml:space="preserve">Ն ՄԵՋ ՓՈՓՈԽՈՒԹՅՈՒՆՆԵՐ </w:t>
      </w:r>
      <w:r w:rsidR="006939AB">
        <w:rPr>
          <w:rFonts w:ascii="GHEA Grapalat" w:hAnsi="GHEA Grapalat" w:cs="Sylfaen"/>
          <w:b/>
          <w:bCs/>
          <w:lang w:val="hy-AM"/>
        </w:rPr>
        <w:t xml:space="preserve">ԵՎ ԼՐԱՑՈՒՄՆԵՐ </w:t>
      </w:r>
      <w:r w:rsidRPr="00A55C8C">
        <w:rPr>
          <w:rFonts w:ascii="GHEA Grapalat" w:hAnsi="GHEA Grapalat" w:cs="Sylfaen"/>
          <w:b/>
          <w:bCs/>
          <w:lang w:val="hy-AM"/>
        </w:rPr>
        <w:t>ԿԱՏԱՐԵԼՈՒ ՄԱՍԻՆ</w:t>
      </w:r>
    </w:p>
    <w:p w:rsidR="00F70E5E" w:rsidRPr="00A55C8C" w:rsidRDefault="00F70E5E" w:rsidP="00CA339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</w:p>
    <w:p w:rsidR="00A55C8C" w:rsidRPr="00A7139B" w:rsidRDefault="00A55C8C" w:rsidP="00997D82">
      <w:pPr>
        <w:ind w:left="360" w:firstLine="360"/>
        <w:jc w:val="both"/>
        <w:rPr>
          <w:rFonts w:ascii="GHEA Grapalat" w:hAnsi="GHEA Grapalat" w:cs="Sylfaen"/>
          <w:lang w:val="hy-AM"/>
        </w:rPr>
      </w:pPr>
      <w:r w:rsidRPr="00A7139B">
        <w:rPr>
          <w:rFonts w:ascii="GHEA Grapalat" w:hAnsi="GHEA Grapalat" w:cs="Sylfaen"/>
          <w:lang w:val="hy-AM"/>
        </w:rPr>
        <w:t xml:space="preserve">Հիմք ընդունելով </w:t>
      </w:r>
      <w:r w:rsidRPr="00A7139B">
        <w:rPr>
          <w:rFonts w:ascii="GHEA Grapalat" w:eastAsia="Calibri" w:hAnsi="GHEA Grapalat"/>
          <w:lang w:val="hy-AM"/>
        </w:rPr>
        <w:t xml:space="preserve">«Նորմատիվ իրավական ակտերի մասին» ՀՀ օրենքի </w:t>
      </w:r>
      <w:r w:rsidRPr="00A7139B">
        <w:rPr>
          <w:rFonts w:ascii="GHEA Grapalat" w:hAnsi="GHEA Grapalat" w:cs="Sylfaen"/>
          <w:lang w:val="hy-AM"/>
        </w:rPr>
        <w:t>34-րդ հոդվածի 1-ին մասը՝ Հայաստանի Հանրապետության կառավարությունը որոշում է.</w:t>
      </w:r>
    </w:p>
    <w:p w:rsidR="00C109BC" w:rsidRPr="00C109BC" w:rsidRDefault="00A55C8C" w:rsidP="00997D82">
      <w:pPr>
        <w:pStyle w:val="NormalWeb"/>
        <w:numPr>
          <w:ilvl w:val="0"/>
          <w:numId w:val="12"/>
        </w:numPr>
        <w:tabs>
          <w:tab w:val="left" w:pos="1440"/>
        </w:tabs>
        <w:spacing w:before="0" w:beforeAutospacing="0" w:after="0" w:afterAutospacing="0"/>
        <w:ind w:left="720"/>
        <w:jc w:val="both"/>
        <w:rPr>
          <w:rFonts w:ascii="GHEA Grapalat" w:eastAsia="Calibri" w:hAnsi="GHEA Grapalat"/>
          <w:lang w:val="hy-AM"/>
        </w:rPr>
      </w:pPr>
      <w:r w:rsidRPr="00AD6D16">
        <w:rPr>
          <w:rFonts w:ascii="GHEA Grapalat" w:eastAsia="Calibri" w:hAnsi="GHEA Grapalat"/>
          <w:lang w:val="hy-AM"/>
        </w:rPr>
        <w:t xml:space="preserve">Հայաստանի Հանրապետության կառավարության </w:t>
      </w:r>
      <w:r w:rsidR="00572C96">
        <w:rPr>
          <w:rFonts w:ascii="GHEA Grapalat" w:eastAsia="Calibri" w:hAnsi="GHEA Grapalat" w:cs="Sylfaen"/>
          <w:lang w:val="fr-FR" w:eastAsia="en-US"/>
        </w:rPr>
        <w:t>2016 թվականի սեպտեմբերի 22-ի</w:t>
      </w:r>
      <w:r w:rsidR="00572C96" w:rsidRPr="00AD6D16">
        <w:rPr>
          <w:rFonts w:ascii="GHEA Grapalat" w:hAnsi="GHEA Grapalat" w:cs="Sylfaen"/>
          <w:bCs/>
          <w:lang w:val="hy-AM"/>
        </w:rPr>
        <w:t xml:space="preserve"> </w:t>
      </w:r>
      <w:r w:rsidR="00572C96" w:rsidRPr="00DC22BD">
        <w:rPr>
          <w:rFonts w:ascii="GHEA Grapalat" w:hAnsi="GHEA Grapalat"/>
          <w:bCs/>
          <w:lang w:val="fr-FR"/>
        </w:rPr>
        <w:t>«Հ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այաստանի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Հանրապետության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կառավարության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2011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թվականի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փետրվարի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10-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ի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N</w:t>
      </w:r>
      <w:r w:rsidR="00572C96" w:rsidRPr="00F329A4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>168-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որոշման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մեջ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լրացում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և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փոփոխություն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կատարելու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,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ավիափոխադրման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ծառայությունների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գնման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գործընթացի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կազմակերպման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առանձնահատկություններն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ու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ավիաընկերությունների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գնառաջարկների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միջև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ընտրության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 xml:space="preserve">չափորոշիչներ 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կիրառելու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կարգը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հաստատելու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և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որոնողական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էլեկտրոնային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հարթակի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օպերատոր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ճանաչելու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 xml:space="preserve"> 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>մասին</w:t>
      </w:r>
      <w:r w:rsidR="00572C96" w:rsidRPr="00DC22BD">
        <w:rPr>
          <w:rFonts w:ascii="GHEA Grapalat" w:hAnsi="GHEA Grapalat"/>
          <w:bCs/>
          <w:shd w:val="clear" w:color="auto" w:fill="FFFFFF"/>
          <w:lang w:val="fr-FR"/>
        </w:rPr>
        <w:t>»</w:t>
      </w:r>
      <w:r w:rsidR="00572C96" w:rsidRPr="00DC22BD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572C96" w:rsidRPr="00DC22BD">
        <w:rPr>
          <w:rFonts w:ascii="GHEA Grapalat" w:hAnsi="GHEA Grapalat"/>
          <w:bCs/>
          <w:lang w:val="hy-AM"/>
        </w:rPr>
        <w:t>N</w:t>
      </w:r>
      <w:r w:rsidR="00572C96" w:rsidRPr="00572C96">
        <w:rPr>
          <w:rFonts w:ascii="GHEA Grapalat" w:hAnsi="GHEA Grapalat"/>
          <w:bCs/>
          <w:lang w:val="hy-AM"/>
        </w:rPr>
        <w:t xml:space="preserve"> </w:t>
      </w:r>
      <w:r w:rsidR="00572C96" w:rsidRPr="00DC22BD">
        <w:rPr>
          <w:rFonts w:ascii="GHEA Grapalat" w:hAnsi="GHEA Grapalat"/>
          <w:bCs/>
          <w:lang w:val="fr-FR"/>
        </w:rPr>
        <w:t>982-</w:t>
      </w:r>
      <w:r w:rsidR="00572C96" w:rsidRPr="00DC22BD">
        <w:rPr>
          <w:rFonts w:ascii="GHEA Grapalat" w:hAnsi="GHEA Grapalat"/>
          <w:bCs/>
          <w:lang w:val="hy-AM"/>
        </w:rPr>
        <w:t xml:space="preserve">Ն </w:t>
      </w:r>
      <w:r w:rsidRPr="00C109BC">
        <w:rPr>
          <w:rFonts w:ascii="GHEA Grapalat" w:hAnsi="GHEA Grapalat" w:cs="Sylfaen"/>
          <w:bCs/>
          <w:lang w:val="hy-AM"/>
        </w:rPr>
        <w:t>որոշման</w:t>
      </w:r>
      <w:r w:rsidR="00655E7C" w:rsidRPr="00C109BC">
        <w:rPr>
          <w:rFonts w:ascii="GHEA Grapalat" w:hAnsi="GHEA Grapalat" w:cs="Sylfaen"/>
          <w:bCs/>
          <w:lang w:val="hy-AM"/>
        </w:rPr>
        <w:t xml:space="preserve"> մեջ</w:t>
      </w:r>
      <w:r w:rsidRPr="00C109BC">
        <w:rPr>
          <w:rFonts w:ascii="GHEA Grapalat" w:hAnsi="GHEA Grapalat" w:cs="Sylfaen"/>
          <w:bCs/>
          <w:lang w:val="hy-AM"/>
        </w:rPr>
        <w:t xml:space="preserve"> կատարել հետևյալ փոփոխություն</w:t>
      </w:r>
      <w:r w:rsidR="00C109BC" w:rsidRPr="00C109BC">
        <w:rPr>
          <w:rFonts w:ascii="GHEA Grapalat" w:hAnsi="GHEA Grapalat" w:cs="Sylfaen"/>
          <w:bCs/>
          <w:lang w:val="hy-AM"/>
        </w:rPr>
        <w:t>ներ</w:t>
      </w:r>
      <w:r w:rsidRPr="00C109BC">
        <w:rPr>
          <w:rFonts w:ascii="GHEA Grapalat" w:hAnsi="GHEA Grapalat" w:cs="Sylfaen"/>
          <w:bCs/>
          <w:lang w:val="hy-AM"/>
        </w:rPr>
        <w:t>ը՝</w:t>
      </w:r>
      <w:r w:rsidR="00655E7C" w:rsidRPr="00C109BC">
        <w:rPr>
          <w:rFonts w:ascii="GHEA Grapalat" w:hAnsi="GHEA Grapalat" w:cs="Sylfaen"/>
          <w:bCs/>
          <w:lang w:val="hy-AM"/>
        </w:rPr>
        <w:t xml:space="preserve"> </w:t>
      </w:r>
    </w:p>
    <w:p w:rsidR="00CD7489" w:rsidRPr="00CD7489" w:rsidRDefault="00CD7489" w:rsidP="00997D82">
      <w:pPr>
        <w:pStyle w:val="NormalWeb"/>
        <w:numPr>
          <w:ilvl w:val="0"/>
          <w:numId w:val="16"/>
        </w:numPr>
        <w:tabs>
          <w:tab w:val="left" w:pos="630"/>
          <w:tab w:val="left" w:pos="1080"/>
        </w:tabs>
        <w:spacing w:before="0" w:beforeAutospacing="0" w:after="0" w:afterAutospacing="0"/>
        <w:ind w:firstLine="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ուժը կորցրած ճանաչել </w:t>
      </w:r>
      <w:r w:rsidRPr="00572C96">
        <w:rPr>
          <w:rFonts w:ascii="GHEA Grapalat" w:hAnsi="GHEA Grapalat"/>
          <w:bCs/>
          <w:lang w:val="hy-AM"/>
        </w:rPr>
        <w:t xml:space="preserve">որոշման Հավելվածի </w:t>
      </w:r>
      <w:r>
        <w:rPr>
          <w:rFonts w:ascii="GHEA Grapalat" w:hAnsi="GHEA Grapalat"/>
          <w:bCs/>
          <w:lang w:val="hy-AM"/>
        </w:rPr>
        <w:t>1-ին</w:t>
      </w:r>
      <w:r w:rsidRPr="00572C96">
        <w:rPr>
          <w:rFonts w:ascii="GHEA Grapalat" w:hAnsi="GHEA Grapalat"/>
          <w:bCs/>
          <w:lang w:val="hy-AM"/>
        </w:rPr>
        <w:t xml:space="preserve"> բաժնի </w:t>
      </w:r>
      <w:r>
        <w:rPr>
          <w:rFonts w:ascii="GHEA Grapalat" w:hAnsi="GHEA Grapalat"/>
          <w:bCs/>
          <w:lang w:val="hy-AM"/>
        </w:rPr>
        <w:t>3</w:t>
      </w:r>
      <w:r w:rsidRPr="00572C96">
        <w:rPr>
          <w:rFonts w:ascii="GHEA Grapalat" w:hAnsi="GHEA Grapalat"/>
          <w:bCs/>
          <w:lang w:val="hy-AM"/>
        </w:rPr>
        <w:t>-րդ կետը</w:t>
      </w:r>
      <w:r>
        <w:rPr>
          <w:rFonts w:ascii="GHEA Grapalat" w:hAnsi="GHEA Grapalat"/>
          <w:bCs/>
          <w:lang w:val="hy-AM"/>
        </w:rPr>
        <w:t>,</w:t>
      </w:r>
    </w:p>
    <w:p w:rsidR="009056D9" w:rsidRPr="00572C96" w:rsidRDefault="00572C96" w:rsidP="00997D82">
      <w:pPr>
        <w:pStyle w:val="NormalWeb"/>
        <w:numPr>
          <w:ilvl w:val="0"/>
          <w:numId w:val="16"/>
        </w:numPr>
        <w:tabs>
          <w:tab w:val="left" w:pos="630"/>
          <w:tab w:val="left" w:pos="1080"/>
        </w:tabs>
        <w:spacing w:before="0" w:beforeAutospacing="0" w:after="0" w:afterAutospacing="0"/>
        <w:ind w:firstLine="0"/>
        <w:jc w:val="both"/>
        <w:rPr>
          <w:rFonts w:ascii="GHEA Grapalat" w:eastAsia="Calibri" w:hAnsi="GHEA Grapalat"/>
          <w:lang w:val="hy-AM"/>
        </w:rPr>
      </w:pPr>
      <w:r w:rsidRPr="00572C96">
        <w:rPr>
          <w:rFonts w:ascii="GHEA Grapalat" w:hAnsi="GHEA Grapalat"/>
          <w:bCs/>
          <w:lang w:val="hy-AM"/>
        </w:rPr>
        <w:t xml:space="preserve">որոշման Հավելվածի 3-րդ բաժնի 20-րդ կետը լրացնել նոր </w:t>
      </w:r>
      <w:r w:rsidR="006939AB">
        <w:rPr>
          <w:rFonts w:ascii="GHEA Grapalat" w:hAnsi="GHEA Grapalat"/>
          <w:bCs/>
          <w:lang w:val="hy-AM"/>
        </w:rPr>
        <w:t xml:space="preserve">7-րդ և 8-րդ </w:t>
      </w:r>
      <w:r w:rsidRPr="00572C96">
        <w:rPr>
          <w:rFonts w:ascii="GHEA Grapalat" w:hAnsi="GHEA Grapalat"/>
          <w:bCs/>
          <w:lang w:val="hy-AM"/>
        </w:rPr>
        <w:t>ենթակետ</w:t>
      </w:r>
      <w:r w:rsidR="007F5765">
        <w:rPr>
          <w:rFonts w:ascii="GHEA Grapalat" w:hAnsi="GHEA Grapalat"/>
          <w:bCs/>
          <w:lang w:val="hy-AM"/>
        </w:rPr>
        <w:t>եր</w:t>
      </w:r>
      <w:r w:rsidRPr="00572C96">
        <w:rPr>
          <w:rFonts w:ascii="GHEA Grapalat" w:hAnsi="GHEA Grapalat"/>
          <w:bCs/>
          <w:lang w:val="hy-AM"/>
        </w:rPr>
        <w:t>ով.</w:t>
      </w:r>
      <w:bookmarkStart w:id="0" w:name="_GoBack"/>
      <w:bookmarkEnd w:id="0"/>
    </w:p>
    <w:p w:rsidR="00572C96" w:rsidRPr="00572C96" w:rsidRDefault="00572C96" w:rsidP="00997D82">
      <w:pPr>
        <w:pStyle w:val="ListParagraph"/>
        <w:ind w:left="990"/>
        <w:jc w:val="both"/>
        <w:rPr>
          <w:rFonts w:ascii="GHEA Grapalat" w:hAnsi="GHEA Grapalat"/>
          <w:b/>
          <w:bCs/>
          <w:lang w:val="hy-AM"/>
        </w:rPr>
      </w:pPr>
      <w:r w:rsidRPr="00572C96">
        <w:rPr>
          <w:rFonts w:ascii="GHEA Grapalat" w:hAnsi="GHEA Grapalat"/>
          <w:bCs/>
          <w:lang w:val="hy-AM"/>
        </w:rPr>
        <w:t xml:space="preserve">«7) </w:t>
      </w:r>
      <w:r w:rsidRPr="00572C96">
        <w:rPr>
          <w:rFonts w:ascii="GHEA Grapalat" w:hAnsi="GHEA Grapalat"/>
          <w:b/>
          <w:bCs/>
          <w:lang w:val="hy-AM"/>
        </w:rPr>
        <w:t>նվազագույն ծախսերի կանոնը</w:t>
      </w:r>
    </w:p>
    <w:p w:rsidR="00B40FDF" w:rsidRPr="00994BCF" w:rsidRDefault="00572C96" w:rsidP="00997D82">
      <w:pPr>
        <w:pStyle w:val="ListParagraph"/>
        <w:ind w:left="990"/>
        <w:jc w:val="both"/>
        <w:rPr>
          <w:rFonts w:ascii="GHEA Grapalat" w:hAnsi="GHEA Grapalat"/>
          <w:bCs/>
          <w:lang w:val="hy-AM"/>
        </w:rPr>
      </w:pPr>
      <w:r w:rsidRPr="00572C96">
        <w:rPr>
          <w:rFonts w:ascii="GHEA Grapalat" w:hAnsi="GHEA Grapalat"/>
          <w:bCs/>
          <w:lang w:val="fr-FR"/>
        </w:rPr>
        <w:t xml:space="preserve"> Այն դեպքում, երբ, համակարգում տվյալ պահին որոնում կատարելիս, արտացոլված և ընտրության ընդհանուր չափորոշիչներին չհամապատասխանող ավիատոմսի ձեռքբերումը, որը որոնման համակարգում թեկուզև նշված է «կարմիր» պիտակով, </w:t>
      </w:r>
      <w:r w:rsidRPr="00572C96">
        <w:rPr>
          <w:rFonts w:ascii="Arial Unicode" w:hAnsi="Arial Unicode"/>
          <w:color w:val="000000"/>
          <w:sz w:val="21"/>
          <w:szCs w:val="21"/>
          <w:shd w:val="clear" w:color="auto" w:fill="FFFFFF"/>
          <w:lang w:val="fr-FR"/>
        </w:rPr>
        <w:t xml:space="preserve"> </w:t>
      </w:r>
      <w:r w:rsidRPr="00572C96">
        <w:rPr>
          <w:rFonts w:ascii="GHEA Grapalat" w:hAnsi="GHEA Grapalat"/>
          <w:bCs/>
          <w:lang w:val="fr-FR"/>
        </w:rPr>
        <w:t>փաստացի ենթադրում է ավելի քիչ ծախս, քան նախատեսվող հյուրանոցային ծախսեր</w:t>
      </w:r>
      <w:r w:rsidRPr="00572C96">
        <w:rPr>
          <w:rFonts w:ascii="GHEA Grapalat" w:hAnsi="GHEA Grapalat"/>
          <w:bCs/>
          <w:lang w:val="hy-AM"/>
        </w:rPr>
        <w:t>ի և ը</w:t>
      </w:r>
      <w:r w:rsidRPr="00572C96">
        <w:rPr>
          <w:rFonts w:ascii="GHEA Grapalat" w:hAnsi="GHEA Grapalat"/>
          <w:bCs/>
          <w:lang w:val="fr-FR"/>
        </w:rPr>
        <w:t>նդհանուր չափորոշիչներին համապատասխանող</w:t>
      </w:r>
      <w:r w:rsidRPr="00572C96">
        <w:rPr>
          <w:rFonts w:ascii="GHEA Grapalat" w:hAnsi="GHEA Grapalat"/>
          <w:bCs/>
          <w:lang w:val="hy-AM"/>
        </w:rPr>
        <w:t xml:space="preserve"> ավիափոխադրման</w:t>
      </w:r>
      <w:r w:rsidRPr="00572C96">
        <w:rPr>
          <w:rFonts w:ascii="GHEA Grapalat" w:hAnsi="GHEA Grapalat"/>
          <w:bCs/>
          <w:lang w:val="fr-FR"/>
        </w:rPr>
        <w:t xml:space="preserve"> ծախսեր</w:t>
      </w:r>
      <w:r w:rsidRPr="00572C96">
        <w:rPr>
          <w:rFonts w:ascii="GHEA Grapalat" w:hAnsi="GHEA Grapalat"/>
          <w:bCs/>
          <w:lang w:val="hy-AM"/>
        </w:rPr>
        <w:t>ի հանրագումարն է</w:t>
      </w:r>
      <w:r w:rsidRPr="00572C96">
        <w:rPr>
          <w:rFonts w:ascii="GHEA Grapalat" w:hAnsi="GHEA Grapalat"/>
          <w:bCs/>
          <w:lang w:val="fr-FR"/>
        </w:rPr>
        <w:t>, ապա թույլատրելի է համարվում այդպիսի ավիատոմսի ամրագրումը, եթե պատվիրատուի կողմից նշանակված հաստատողը համակարգում կատարում է նշում՝ «Կիրառվել է նվազագույն ծախսերի կանոնը»՝ միաժամանակ հիմնավորող փաստաթղթերում պահպանելով տվյալ կանոնի կիրառման համար հիմք հանդիսացող տվյալները և փաստաթղթերը</w:t>
      </w:r>
      <w:r w:rsidR="00994BCF">
        <w:rPr>
          <w:rFonts w:ascii="GHEA Grapalat" w:hAnsi="GHEA Grapalat"/>
          <w:bCs/>
          <w:lang w:val="hy-AM"/>
        </w:rPr>
        <w:t>.</w:t>
      </w:r>
    </w:p>
    <w:p w:rsidR="00B40FDF" w:rsidRPr="00CD7489" w:rsidRDefault="00B40FDF" w:rsidP="00997D82">
      <w:pPr>
        <w:pStyle w:val="ListParagraph"/>
        <w:ind w:left="990"/>
        <w:jc w:val="both"/>
        <w:rPr>
          <w:rFonts w:ascii="GHEA Grapalat" w:hAnsi="GHEA Grapalat"/>
          <w:bCs/>
          <w:lang w:val="hy-AM"/>
        </w:rPr>
      </w:pPr>
      <w:r w:rsidRPr="00CD7489">
        <w:rPr>
          <w:rFonts w:ascii="GHEA Grapalat" w:hAnsi="GHEA Grapalat"/>
          <w:bCs/>
          <w:lang w:val="hy-AM"/>
        </w:rPr>
        <w:t xml:space="preserve">8) </w:t>
      </w:r>
      <w:r w:rsidR="00994BCF">
        <w:rPr>
          <w:rFonts w:ascii="GHEA Grapalat" w:hAnsi="GHEA Grapalat"/>
          <w:b/>
          <w:bCs/>
          <w:lang w:val="hy-AM"/>
        </w:rPr>
        <w:t>կորուստների նվազեցման կանոնը</w:t>
      </w:r>
    </w:p>
    <w:p w:rsidR="00050A49" w:rsidRPr="00050A49" w:rsidRDefault="003819DD" w:rsidP="00997D82">
      <w:pPr>
        <w:pStyle w:val="ListParagraph"/>
        <w:ind w:left="990"/>
        <w:jc w:val="both"/>
        <w:rPr>
          <w:rFonts w:ascii="GHEA Grapalat" w:hAnsi="GHEA Grapalat" w:cs="Sylfaen"/>
          <w:bCs/>
          <w:lang w:val="hy-AM"/>
        </w:rPr>
      </w:pPr>
      <w:r w:rsidRPr="00CA339B">
        <w:rPr>
          <w:rFonts w:ascii="GHEA Grapalat" w:hAnsi="GHEA Grapalat"/>
          <w:bCs/>
          <w:lang w:val="hy-AM"/>
        </w:rPr>
        <w:t>Այն դեպքում, երբ</w:t>
      </w:r>
      <w:r w:rsidR="00B40FDF" w:rsidRPr="00CA339B">
        <w:rPr>
          <w:rFonts w:ascii="GHEA Grapalat" w:hAnsi="GHEA Grapalat"/>
          <w:bCs/>
          <w:lang w:val="hy-AM"/>
        </w:rPr>
        <w:t xml:space="preserve"> </w:t>
      </w:r>
      <w:r w:rsidR="00BA6BF8" w:rsidRPr="00CA339B">
        <w:rPr>
          <w:rFonts w:ascii="GHEA Grapalat" w:hAnsi="GHEA Grapalat"/>
          <w:bCs/>
          <w:lang w:val="hy-AM"/>
        </w:rPr>
        <w:t>աշխատանքային անհրաժեշտությունից ելնելով կամ այլ հիմնավոր</w:t>
      </w:r>
      <w:r w:rsidR="00BA6BF8" w:rsidRPr="00BA6BF8">
        <w:rPr>
          <w:rFonts w:ascii="GHEA Grapalat" w:hAnsi="GHEA Grapalat"/>
          <w:bCs/>
          <w:lang w:val="fr-FR"/>
        </w:rPr>
        <w:t xml:space="preserve"> և ողջամիտ պատճառի առաջացման </w:t>
      </w:r>
      <w:r w:rsidR="00BA6BF8">
        <w:rPr>
          <w:rFonts w:ascii="GHEA Grapalat" w:hAnsi="GHEA Grapalat"/>
          <w:bCs/>
          <w:lang w:val="hy-AM"/>
        </w:rPr>
        <w:t xml:space="preserve">պարագայում մեծ է </w:t>
      </w:r>
      <w:r w:rsidR="00BA6BF8">
        <w:rPr>
          <w:rFonts w:ascii="GHEA Grapalat" w:hAnsi="GHEA Grapalat" w:cs="GHEA Grapalat"/>
          <w:lang w:val="hy-AM"/>
        </w:rPr>
        <w:t xml:space="preserve">ձեռքբերվող </w:t>
      </w:r>
      <w:r w:rsidR="00BA6BF8" w:rsidRPr="00BA6BF8">
        <w:rPr>
          <w:rFonts w:ascii="GHEA Grapalat" w:hAnsi="GHEA Grapalat"/>
          <w:bCs/>
          <w:lang w:val="fr-FR"/>
        </w:rPr>
        <w:t>ավիատոմսի պայման</w:t>
      </w:r>
      <w:r w:rsidR="00BA6BF8" w:rsidRPr="00CA339B">
        <w:rPr>
          <w:rFonts w:ascii="GHEA Grapalat" w:hAnsi="GHEA Grapalat" w:cs="GHEA Grapalat"/>
          <w:lang w:val="hy-AM"/>
        </w:rPr>
        <w:t>ների ժամկետի փոփոխությունների կամ չեղարկումների առաջացման հավանականություն</w:t>
      </w:r>
      <w:r w:rsidRPr="00CA339B">
        <w:rPr>
          <w:rFonts w:ascii="GHEA Grapalat" w:hAnsi="GHEA Grapalat" w:cs="GHEA Grapalat"/>
          <w:lang w:val="hy-AM"/>
        </w:rPr>
        <w:t xml:space="preserve">ը և </w:t>
      </w:r>
      <w:r w:rsidRPr="003819DD">
        <w:rPr>
          <w:rFonts w:ascii="GHEA Grapalat" w:hAnsi="GHEA Grapalat" w:cs="GHEA Grapalat"/>
          <w:lang w:val="hy-AM"/>
        </w:rPr>
        <w:t xml:space="preserve">գործուղումն իրականացվում է </w:t>
      </w:r>
      <w:r w:rsidR="007C120F" w:rsidRPr="007C120F">
        <w:rPr>
          <w:rFonts w:ascii="GHEA Grapalat" w:hAnsi="GHEA Grapalat" w:cs="GHEA Grapalat"/>
          <w:lang w:val="hy-AM"/>
        </w:rPr>
        <w:t>հինգ</w:t>
      </w:r>
      <w:r>
        <w:rPr>
          <w:rFonts w:ascii="GHEA Grapalat" w:hAnsi="GHEA Grapalat" w:cs="GHEA Grapalat"/>
          <w:lang w:val="hy-AM"/>
        </w:rPr>
        <w:t xml:space="preserve"> և ավելի</w:t>
      </w:r>
      <w:r w:rsidR="007C120F" w:rsidRPr="00997D82">
        <w:rPr>
          <w:rFonts w:ascii="GHEA Grapalat" w:hAnsi="GHEA Grapalat" w:cs="GHEA Grapalat"/>
          <w:lang w:val="hy-AM"/>
        </w:rPr>
        <w:t xml:space="preserve"> օր</w:t>
      </w:r>
      <w:r>
        <w:rPr>
          <w:rFonts w:ascii="GHEA Grapalat" w:hAnsi="GHEA Grapalat" w:cs="GHEA Grapalat"/>
          <w:lang w:val="hy-AM"/>
        </w:rPr>
        <w:t xml:space="preserve"> ժամկետով</w:t>
      </w:r>
      <w:r w:rsidRPr="003819DD">
        <w:rPr>
          <w:rFonts w:ascii="GHEA Grapalat" w:hAnsi="GHEA Grapalat" w:cs="GHEA Grapalat"/>
          <w:lang w:val="hy-AM"/>
        </w:rPr>
        <w:t xml:space="preserve">, </w:t>
      </w:r>
      <w:r w:rsidR="00050A49" w:rsidRPr="00CA339B">
        <w:rPr>
          <w:rFonts w:ascii="GHEA Grapalat" w:hAnsi="GHEA Grapalat" w:cs="GHEA Grapalat"/>
          <w:lang w:val="hy-AM"/>
        </w:rPr>
        <w:t>ապա</w:t>
      </w:r>
      <w:r w:rsidR="00BA6BF8" w:rsidRPr="00CA339B">
        <w:rPr>
          <w:rFonts w:ascii="GHEA Grapalat" w:hAnsi="GHEA Grapalat" w:cs="GHEA Grapalat"/>
          <w:lang w:val="hy-AM"/>
        </w:rPr>
        <w:t xml:space="preserve"> թույլատրվում է ձեռք բերել </w:t>
      </w:r>
      <w:r w:rsidR="00050A49" w:rsidRPr="00994BCF">
        <w:rPr>
          <w:rFonts w:ascii="GHEA Grapalat" w:hAnsi="GHEA Grapalat" w:cs="GHEA Grapalat"/>
          <w:lang w:val="hy-AM"/>
        </w:rPr>
        <w:t xml:space="preserve">համակարգում տվյալ պահին որոնում կատարելիս, </w:t>
      </w:r>
      <w:r w:rsidR="00050A49" w:rsidRPr="00CA339B">
        <w:rPr>
          <w:rFonts w:ascii="GHEA Grapalat" w:hAnsi="GHEA Grapalat" w:cs="GHEA Grapalat"/>
          <w:lang w:val="hy-AM"/>
        </w:rPr>
        <w:t>արտացոլված և ընտրության ընդհանուր չափորոշիչներին չհամապատասխանող</w:t>
      </w:r>
      <w:r w:rsidRPr="00CA339B">
        <w:rPr>
          <w:rFonts w:ascii="GHEA Grapalat" w:hAnsi="GHEA Grapalat" w:cs="GHEA Grapalat"/>
          <w:lang w:val="hy-AM"/>
        </w:rPr>
        <w:t>,</w:t>
      </w:r>
      <w:r w:rsidR="00050A49" w:rsidRPr="00CA339B">
        <w:rPr>
          <w:rFonts w:ascii="GHEA Grapalat" w:hAnsi="GHEA Grapalat" w:cs="GHEA Grapalat"/>
          <w:lang w:val="hy-AM"/>
        </w:rPr>
        <w:t xml:space="preserve"> </w:t>
      </w:r>
      <w:r w:rsidRPr="00CA339B">
        <w:rPr>
          <w:rFonts w:ascii="GHEA Grapalat" w:hAnsi="GHEA Grapalat" w:cs="GHEA Grapalat"/>
          <w:lang w:val="hy-AM"/>
        </w:rPr>
        <w:t>«կարմիր» պիտակով նշված</w:t>
      </w:r>
      <w:r w:rsidR="00951182" w:rsidRPr="00CA339B">
        <w:rPr>
          <w:rFonts w:ascii="GHEA Grapalat" w:hAnsi="GHEA Grapalat" w:cs="GHEA Grapalat"/>
          <w:lang w:val="hy-AM"/>
        </w:rPr>
        <w:t xml:space="preserve"> և</w:t>
      </w:r>
      <w:r w:rsidRPr="00CA339B">
        <w:rPr>
          <w:rFonts w:ascii="GHEA Grapalat" w:hAnsi="GHEA Grapalat" w:cs="GHEA Grapalat"/>
          <w:lang w:val="hy-AM"/>
        </w:rPr>
        <w:t xml:space="preserve"> </w:t>
      </w:r>
      <w:r w:rsidR="00951182" w:rsidRPr="00CA339B">
        <w:rPr>
          <w:rFonts w:ascii="GHEA Grapalat" w:hAnsi="GHEA Grapalat" w:cs="GHEA Grapalat"/>
          <w:lang w:val="hy-AM"/>
        </w:rPr>
        <w:t xml:space="preserve">նմանօրինակ ռիսկերի առաջացման պարագայում </w:t>
      </w:r>
      <w:r w:rsidR="00CA339B" w:rsidRPr="00CA339B">
        <w:rPr>
          <w:rFonts w:ascii="GHEA Grapalat" w:hAnsi="GHEA Grapalat" w:cs="GHEA Grapalat"/>
          <w:lang w:val="hy-AM"/>
        </w:rPr>
        <w:t xml:space="preserve">հնարավոր ֆինանսական կորուստներից </w:t>
      </w:r>
      <w:r w:rsidR="00CA339B" w:rsidRPr="00CA339B">
        <w:rPr>
          <w:rFonts w:ascii="GHEA Grapalat" w:hAnsi="GHEA Grapalat" w:cs="GHEA Grapalat"/>
          <w:lang w:val="hy-AM"/>
        </w:rPr>
        <w:lastRenderedPageBreak/>
        <w:t xml:space="preserve">ապահովագրված </w:t>
      </w:r>
      <w:r w:rsidR="00951182" w:rsidRPr="00CA339B">
        <w:rPr>
          <w:rFonts w:ascii="GHEA Grapalat" w:hAnsi="GHEA Grapalat" w:cs="GHEA Grapalat"/>
          <w:lang w:val="hy-AM"/>
        </w:rPr>
        <w:t>ավիատոմս՝ պայմանով, որ դրա գինը չի գերազանցում տվյալ պահին համակարգում նվազագույն արժեք ունեցող ավիատոմսի արժեքը՝ մինչև 25 տոկոս</w:t>
      </w:r>
      <w:r w:rsidR="00951182">
        <w:rPr>
          <w:rFonts w:ascii="GHEA Grapalat" w:hAnsi="GHEA Grapalat" w:cs="GHEA Grapalat"/>
          <w:lang w:val="hy-AM"/>
        </w:rPr>
        <w:t>ի չափով</w:t>
      </w:r>
      <w:r w:rsidR="00951182" w:rsidRPr="00951182">
        <w:rPr>
          <w:rFonts w:ascii="GHEA Grapalat" w:hAnsi="GHEA Grapalat" w:cs="GHEA Grapalat"/>
          <w:lang w:val="hy-AM"/>
        </w:rPr>
        <w:t xml:space="preserve">: </w:t>
      </w:r>
      <w:r w:rsidR="00CA339B" w:rsidRPr="00CA339B">
        <w:rPr>
          <w:rFonts w:ascii="GHEA Grapalat" w:hAnsi="GHEA Grapalat" w:cs="GHEA Grapalat"/>
          <w:lang w:val="hy-AM"/>
        </w:rPr>
        <w:t>Ընդ որում՝ ավիատոմսի պայմանների ժամկետի փոփոխությու</w:t>
      </w:r>
      <w:r w:rsidR="00951182" w:rsidRPr="00CA339B">
        <w:rPr>
          <w:rFonts w:ascii="GHEA Grapalat" w:hAnsi="GHEA Grapalat" w:cs="GHEA Grapalat"/>
          <w:lang w:val="hy-AM"/>
        </w:rPr>
        <w:t>ն</w:t>
      </w:r>
      <w:r w:rsidR="00CA339B" w:rsidRPr="00CA339B">
        <w:rPr>
          <w:rFonts w:ascii="GHEA Grapalat" w:hAnsi="GHEA Grapalat" w:cs="GHEA Grapalat"/>
          <w:lang w:val="hy-AM"/>
        </w:rPr>
        <w:t>ների</w:t>
      </w:r>
      <w:r w:rsidR="00951182" w:rsidRPr="00CA339B">
        <w:rPr>
          <w:rFonts w:ascii="GHEA Grapalat" w:hAnsi="GHEA Grapalat" w:cs="GHEA Grapalat"/>
          <w:lang w:val="hy-AM"/>
        </w:rPr>
        <w:t xml:space="preserve"> կամ չեղարկման համար հիմք են հանդիսանում պատվիրատուի կողմից հավաքագրված ողջամիտ ապացույցների, փաստաթղթերի առկայությունը և պատշաճ պատճառաբանված գրավոր եզրակացությունը</w:t>
      </w:r>
      <w:r w:rsidR="00CA339B" w:rsidRPr="00CA339B">
        <w:rPr>
          <w:rFonts w:ascii="GHEA Grapalat" w:hAnsi="GHEA Grapalat" w:cs="GHEA Grapalat"/>
          <w:lang w:val="hy-AM"/>
        </w:rPr>
        <w:t>:</w:t>
      </w:r>
      <w:r w:rsidR="00951182" w:rsidRPr="00951182">
        <w:rPr>
          <w:rFonts w:ascii="GHEA Grapalat" w:hAnsi="GHEA Grapalat" w:cs="GHEA Grapalat"/>
          <w:lang w:val="hy-AM"/>
        </w:rPr>
        <w:t xml:space="preserve"> </w:t>
      </w:r>
      <w:r w:rsidR="00B40FDF" w:rsidRPr="00994BCF">
        <w:rPr>
          <w:rFonts w:ascii="GHEA Grapalat" w:hAnsi="GHEA Grapalat" w:cs="GHEA Grapalat"/>
          <w:lang w:val="hy-AM"/>
        </w:rPr>
        <w:t xml:space="preserve">Այդպիսի ավիատոմսի ամրագրումը թույլատրելի է համարվում, եթե այն հաստատողը համակարգում կատարում է նշում՝ «Կիրառվել է </w:t>
      </w:r>
      <w:r w:rsidR="00994BCF">
        <w:rPr>
          <w:rFonts w:ascii="GHEA Grapalat" w:hAnsi="GHEA Grapalat" w:cs="GHEA Grapalat"/>
          <w:lang w:val="hy-AM"/>
        </w:rPr>
        <w:t>կորուստների նվազեցման</w:t>
      </w:r>
      <w:r w:rsidR="00B40FDF" w:rsidRPr="00994BCF">
        <w:rPr>
          <w:rFonts w:ascii="GHEA Grapalat" w:hAnsi="GHEA Grapalat" w:cs="GHEA Grapalat"/>
          <w:lang w:val="hy-AM"/>
        </w:rPr>
        <w:t xml:space="preserve"> կանոնը»՝ միաժամանակ հիմնավորող փաստաթղթերում պահպանելով տվյալ կանոնի կիրառման համար հիմք հանդիսացող տվյալները և փաստաթղթերը</w:t>
      </w:r>
      <w:r w:rsidR="00994BCF">
        <w:rPr>
          <w:rFonts w:ascii="GHEA Grapalat" w:hAnsi="GHEA Grapalat" w:cs="GHEA Grapalat"/>
          <w:lang w:val="hy-AM"/>
        </w:rPr>
        <w:t>:</w:t>
      </w:r>
      <w:r w:rsidR="00572C96" w:rsidRPr="00994BCF">
        <w:rPr>
          <w:rFonts w:ascii="GHEA Grapalat" w:hAnsi="GHEA Grapalat" w:cs="GHEA Grapalat"/>
          <w:lang w:val="hy-AM"/>
        </w:rPr>
        <w:t xml:space="preserve">»: </w:t>
      </w:r>
      <w:r w:rsidR="00CD7489" w:rsidRPr="00572C96">
        <w:rPr>
          <w:rFonts w:ascii="GHEA Grapalat" w:hAnsi="GHEA Grapalat" w:cs="Sylfaen"/>
          <w:bCs/>
          <w:lang w:val="hy-AM"/>
        </w:rPr>
        <w:t xml:space="preserve">  </w:t>
      </w:r>
    </w:p>
    <w:p w:rsidR="00830A99" w:rsidRPr="004B4596" w:rsidRDefault="00310B4B" w:rsidP="00997D82">
      <w:pPr>
        <w:pStyle w:val="NormalWeb"/>
        <w:numPr>
          <w:ilvl w:val="0"/>
          <w:numId w:val="12"/>
        </w:numPr>
        <w:spacing w:before="0" w:beforeAutospacing="0" w:after="0" w:afterAutospacing="0"/>
        <w:ind w:left="720"/>
        <w:jc w:val="both"/>
        <w:rPr>
          <w:rFonts w:ascii="GHEA Grapalat" w:hAnsi="GHEA Grapalat" w:cs="Sylfaen"/>
          <w:bCs/>
          <w:lang w:val="hy-AM"/>
        </w:rPr>
      </w:pPr>
      <w:r w:rsidRPr="004B4596">
        <w:rPr>
          <w:rFonts w:ascii="GHEA Grapalat" w:hAnsi="GHEA Grapalat" w:cs="GHEA Grapalat"/>
          <w:lang w:val="hy-AM"/>
        </w:rPr>
        <w:t>Սույն որոշումն ուժի մեջ է մտնում պաշտոնական հրապ</w:t>
      </w:r>
      <w:r w:rsidR="004311E8" w:rsidRPr="004B4596">
        <w:rPr>
          <w:rFonts w:ascii="GHEA Grapalat" w:hAnsi="GHEA Grapalat" w:cs="GHEA Grapalat"/>
          <w:lang w:val="hy-AM"/>
        </w:rPr>
        <w:t>արակման</w:t>
      </w:r>
      <w:r w:rsidR="007C27C8" w:rsidRPr="004B4596">
        <w:rPr>
          <w:rFonts w:ascii="GHEA Grapalat" w:hAnsi="GHEA Grapalat" w:cs="GHEA Grapalat"/>
          <w:lang w:val="hy-AM"/>
        </w:rPr>
        <w:t xml:space="preserve">ը </w:t>
      </w:r>
      <w:r w:rsidR="004311E8" w:rsidRPr="004B4596">
        <w:rPr>
          <w:rFonts w:ascii="GHEA Grapalat" w:hAnsi="GHEA Grapalat" w:cs="GHEA Grapalat"/>
          <w:lang w:val="hy-AM"/>
        </w:rPr>
        <w:t>հաջորդող</w:t>
      </w:r>
      <w:r w:rsidR="007C27C8" w:rsidRPr="004B4596">
        <w:rPr>
          <w:rFonts w:ascii="GHEA Grapalat" w:hAnsi="GHEA Grapalat" w:cs="GHEA Grapalat"/>
          <w:lang w:val="hy-AM"/>
        </w:rPr>
        <w:t xml:space="preserve"> օրվանից</w:t>
      </w:r>
      <w:r w:rsidRPr="004B4596">
        <w:rPr>
          <w:rFonts w:ascii="GHEA Grapalat" w:hAnsi="GHEA Grapalat" w:cs="GHEA Grapalat"/>
          <w:lang w:val="hy-AM"/>
        </w:rPr>
        <w:t>:</w:t>
      </w:r>
    </w:p>
    <w:p w:rsidR="00C109BC" w:rsidRPr="00BD712B" w:rsidRDefault="00C109BC" w:rsidP="00997D82">
      <w:pPr>
        <w:jc w:val="center"/>
        <w:rPr>
          <w:rFonts w:ascii="GHEA Grapalat" w:hAnsi="GHEA Grapalat" w:cs="Angsana New"/>
          <w:b/>
          <w:lang w:val="hy-AM"/>
        </w:rPr>
      </w:pPr>
    </w:p>
    <w:p w:rsidR="00572C96" w:rsidRPr="006939AB" w:rsidRDefault="00572C96" w:rsidP="00997D82">
      <w:pPr>
        <w:jc w:val="center"/>
        <w:rPr>
          <w:rFonts w:ascii="GHEA Grapalat" w:hAnsi="GHEA Grapalat" w:cs="Angsana New"/>
          <w:b/>
          <w:lang w:val="hy-AM"/>
        </w:rPr>
      </w:pPr>
    </w:p>
    <w:p w:rsidR="00CA339B" w:rsidRPr="006939AB" w:rsidRDefault="00CA339B" w:rsidP="00997D82">
      <w:pPr>
        <w:jc w:val="center"/>
        <w:rPr>
          <w:rFonts w:ascii="GHEA Grapalat" w:hAnsi="GHEA Grapalat" w:cs="Angsana New"/>
          <w:b/>
          <w:lang w:val="hy-AM"/>
        </w:rPr>
      </w:pPr>
    </w:p>
    <w:p w:rsidR="00CA339B" w:rsidRPr="006939AB" w:rsidRDefault="00CA339B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CA339B" w:rsidRPr="006939AB" w:rsidRDefault="00CA339B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997D82" w:rsidRPr="006939AB" w:rsidRDefault="00997D82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CA339B" w:rsidRPr="006939AB" w:rsidRDefault="00CA339B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CA339B" w:rsidRPr="006939AB" w:rsidRDefault="00CA339B" w:rsidP="00830A99">
      <w:pPr>
        <w:jc w:val="center"/>
        <w:rPr>
          <w:rFonts w:ascii="GHEA Grapalat" w:hAnsi="GHEA Grapalat" w:cs="Angsana New"/>
          <w:b/>
          <w:lang w:val="hy-AM"/>
        </w:rPr>
      </w:pPr>
    </w:p>
    <w:p w:rsidR="00830A99" w:rsidRPr="00740F4D" w:rsidRDefault="00830A99" w:rsidP="00830A99">
      <w:pPr>
        <w:jc w:val="center"/>
        <w:rPr>
          <w:rFonts w:ascii="GHEA Grapalat" w:hAnsi="GHEA Grapalat" w:cs="Angsana New"/>
          <w:b/>
          <w:lang w:val="af-ZA"/>
        </w:rPr>
      </w:pPr>
      <w:r w:rsidRPr="00740F4D">
        <w:rPr>
          <w:rFonts w:ascii="GHEA Grapalat" w:hAnsi="GHEA Grapalat" w:cs="Angsana New"/>
          <w:b/>
          <w:lang w:val="hy-AM"/>
        </w:rPr>
        <w:t>ՀԻՄՆԱՎՈՐՈՒՄ</w:t>
      </w:r>
      <w:r w:rsidRPr="00740F4D">
        <w:rPr>
          <w:rFonts w:ascii="GHEA Grapalat" w:hAnsi="GHEA Grapalat" w:cs="Angsana New"/>
          <w:b/>
          <w:lang w:val="af-ZA"/>
        </w:rPr>
        <w:t xml:space="preserve"> </w:t>
      </w:r>
    </w:p>
    <w:p w:rsidR="00830A99" w:rsidRPr="00740F4D" w:rsidRDefault="00830A99" w:rsidP="00830A99">
      <w:pPr>
        <w:jc w:val="center"/>
        <w:rPr>
          <w:rStyle w:val="Strong"/>
          <w:rFonts w:ascii="GHEA Grapalat" w:hAnsi="GHEA Grapalat" w:cs="GHEA Grapalat"/>
          <w:b w:val="0"/>
          <w:lang w:val="hy-AM"/>
        </w:rPr>
      </w:pPr>
    </w:p>
    <w:p w:rsidR="00830A99" w:rsidRPr="00544E98" w:rsidRDefault="00830A99" w:rsidP="00997D8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bCs/>
          <w:lang w:val="hy-AM"/>
        </w:rPr>
      </w:pPr>
      <w:r w:rsidRPr="00740F4D">
        <w:rPr>
          <w:rStyle w:val="Strong"/>
          <w:rFonts w:ascii="GHEA Grapalat" w:hAnsi="GHEA Grapalat" w:cs="GHEA Grapalat"/>
          <w:bCs w:val="0"/>
          <w:lang w:val="hy-AM"/>
        </w:rPr>
        <w:t>«</w:t>
      </w:r>
      <w:r w:rsidR="004B4596" w:rsidRPr="00A55C8C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 w:rsidR="00572C96" w:rsidRPr="00572C96">
        <w:rPr>
          <w:rFonts w:ascii="GHEA Grapalat" w:hAnsi="GHEA Grapalat" w:cs="Sylfaen"/>
          <w:b/>
          <w:bCs/>
          <w:lang w:val="hy-AM"/>
        </w:rPr>
        <w:t xml:space="preserve"> </w:t>
      </w:r>
      <w:r w:rsidR="00572C96">
        <w:rPr>
          <w:rFonts w:ascii="GHEA Grapalat" w:hAnsi="GHEA Grapalat" w:cs="Sylfaen"/>
          <w:b/>
          <w:bCs/>
          <w:lang w:val="hy-AM"/>
        </w:rPr>
        <w:t>2016 ԹՎԱԿԱՆԻ ՍԵՊՏԵՄԲԵՐԻ 22-ի N 982-Ն</w:t>
      </w:r>
      <w:r w:rsidR="004B4596" w:rsidRPr="00A55C8C">
        <w:rPr>
          <w:rFonts w:ascii="GHEA Grapalat" w:hAnsi="GHEA Grapalat" w:cs="Sylfaen"/>
          <w:b/>
          <w:bCs/>
          <w:lang w:val="hy-AM"/>
        </w:rPr>
        <w:t xml:space="preserve"> ՈՐՈՇՄԱՆ ՄԵՋ ՓՈՓՈԽՈՒԹՅՈՒՆՆԵՐ</w:t>
      </w:r>
      <w:r w:rsidR="002D0A2C" w:rsidRPr="002D0A2C">
        <w:rPr>
          <w:rFonts w:ascii="GHEA Grapalat" w:hAnsi="GHEA Grapalat" w:cs="Sylfaen"/>
          <w:b/>
          <w:bCs/>
          <w:lang w:val="hy-AM"/>
        </w:rPr>
        <w:t xml:space="preserve"> </w:t>
      </w:r>
      <w:r w:rsidR="004B4596" w:rsidRPr="00544E98">
        <w:rPr>
          <w:rStyle w:val="Strong"/>
          <w:rFonts w:ascii="GHEA Grapalat" w:hAnsi="GHEA Grapalat" w:cs="GHEA Grapalat"/>
          <w:lang w:val="hy-AM"/>
        </w:rPr>
        <w:t>ԿԱՏԱՐԵԼՈՒ ՄԱՍԻՆ</w:t>
      </w:r>
      <w:r w:rsidRPr="00740F4D">
        <w:rPr>
          <w:rStyle w:val="Strong"/>
          <w:rFonts w:ascii="GHEA Grapalat" w:hAnsi="GHEA Grapalat" w:cs="GHEA Grapalat"/>
          <w:lang w:val="hy-AM"/>
        </w:rPr>
        <w:t>» ԿԱՌԱՎԱՐՈՒԹՅԱՆ ՈՐՈՇՄԱՆ ՆԱԽԱԳԾԻ</w:t>
      </w:r>
      <w:r w:rsidRPr="00544E98">
        <w:rPr>
          <w:rStyle w:val="Strong"/>
          <w:rFonts w:cs="GHEA Grapalat"/>
          <w:lang w:val="hy-AM"/>
        </w:rPr>
        <w:t xml:space="preserve"> </w:t>
      </w:r>
      <w:r w:rsidR="00544E98" w:rsidRPr="00544E98">
        <w:rPr>
          <w:rStyle w:val="Strong"/>
          <w:rFonts w:ascii="GHEA Grapalat" w:hAnsi="GHEA Grapalat" w:cs="GHEA Grapalat"/>
          <w:lang w:val="hy-AM"/>
        </w:rPr>
        <w:t>ԸՆԴՈՒՆՄԱՆ</w:t>
      </w:r>
    </w:p>
    <w:p w:rsidR="00830A99" w:rsidRPr="00DB543E" w:rsidRDefault="00830A99" w:rsidP="00DB543E">
      <w:pPr>
        <w:pStyle w:val="ListParagraph"/>
        <w:tabs>
          <w:tab w:val="left" w:pos="675"/>
        </w:tabs>
        <w:spacing w:after="120" w:line="276" w:lineRule="auto"/>
        <w:contextualSpacing/>
        <w:rPr>
          <w:rFonts w:ascii="GHEA Grapalat" w:hAnsi="GHEA Grapalat" w:cs="Angsana New"/>
          <w:b/>
          <w:lang w:val="af-ZA"/>
        </w:rPr>
      </w:pPr>
    </w:p>
    <w:p w:rsidR="00830A99" w:rsidRPr="00DB543E" w:rsidRDefault="00DB543E" w:rsidP="00DB543E">
      <w:pPr>
        <w:pStyle w:val="ListParagraph"/>
        <w:numPr>
          <w:ilvl w:val="0"/>
          <w:numId w:val="15"/>
        </w:numPr>
        <w:tabs>
          <w:tab w:val="left" w:pos="675"/>
        </w:tabs>
        <w:spacing w:after="120" w:line="276" w:lineRule="auto"/>
        <w:contextualSpacing/>
        <w:rPr>
          <w:rFonts w:ascii="GHEA Grapalat" w:hAnsi="GHEA Grapalat" w:cs="Angsana New"/>
          <w:b/>
          <w:lang w:val="af-ZA"/>
        </w:rPr>
      </w:pPr>
      <w:r w:rsidRPr="00DB543E">
        <w:rPr>
          <w:rFonts w:ascii="GHEA Grapalat" w:hAnsi="GHEA Grapalat" w:cs="Angsana New"/>
          <w:b/>
          <w:lang w:val="af-ZA"/>
        </w:rPr>
        <w:t>Ընթացիկ իրավիճակը և իրավական ակտի ընդունման անհրաժեշտությունը </w:t>
      </w:r>
      <w:r w:rsidR="00830A99" w:rsidRPr="00DB543E">
        <w:rPr>
          <w:rFonts w:ascii="GHEA Grapalat" w:hAnsi="GHEA Grapalat" w:cs="Angsana New"/>
          <w:b/>
          <w:lang w:val="af-ZA"/>
        </w:rPr>
        <w:tab/>
      </w:r>
    </w:p>
    <w:p w:rsidR="00AB7D02" w:rsidRPr="00994BCF" w:rsidRDefault="00895F44" w:rsidP="00CA339B">
      <w:pPr>
        <w:ind w:firstLine="644"/>
        <w:jc w:val="both"/>
        <w:rPr>
          <w:rFonts w:ascii="GHEA Grapalat" w:hAnsi="GHEA Grapalat"/>
          <w:bCs/>
          <w:lang w:val="af-ZA"/>
        </w:rPr>
      </w:pPr>
      <w:r w:rsidRPr="00572C96">
        <w:rPr>
          <w:rFonts w:ascii="GHEA Grapalat" w:hAnsi="GHEA Grapalat" w:cs="Sylfaen"/>
          <w:bCs/>
          <w:lang w:val="hy-AM"/>
        </w:rPr>
        <w:t>Կառավարութ</w:t>
      </w:r>
      <w:r w:rsidRPr="00CA339B">
        <w:rPr>
          <w:rFonts w:ascii="GHEA Grapalat" w:hAnsi="GHEA Grapalat"/>
          <w:bCs/>
          <w:lang w:val="hy-AM"/>
        </w:rPr>
        <w:t xml:space="preserve">յան որոշման նախագծի </w:t>
      </w:r>
      <w:r w:rsidR="006A6623" w:rsidRPr="00CA339B">
        <w:rPr>
          <w:rFonts w:ascii="GHEA Grapalat" w:hAnsi="GHEA Grapalat"/>
          <w:bCs/>
          <w:lang w:val="hy-AM"/>
        </w:rPr>
        <w:t xml:space="preserve">ընդունումը </w:t>
      </w:r>
      <w:r w:rsidR="00AB7D02" w:rsidRPr="00CA339B">
        <w:rPr>
          <w:rFonts w:ascii="GHEA Grapalat" w:hAnsi="GHEA Grapalat"/>
          <w:bCs/>
          <w:lang w:val="hy-AM"/>
        </w:rPr>
        <w:t>պայմանավորված</w:t>
      </w:r>
      <w:r w:rsidR="00AB7D02" w:rsidRPr="00B531FA">
        <w:rPr>
          <w:rFonts w:ascii="GHEA Grapalat" w:hAnsi="GHEA Grapalat"/>
          <w:bCs/>
          <w:lang w:val="hy-AM"/>
        </w:rPr>
        <w:t xml:space="preserve"> է, այն հանգամանքով, որ </w:t>
      </w:r>
      <w:r w:rsidR="00AB7D02">
        <w:rPr>
          <w:rFonts w:ascii="GHEA Grapalat" w:hAnsi="GHEA Grapalat"/>
          <w:bCs/>
          <w:lang w:val="hy-AM"/>
        </w:rPr>
        <w:t>հյուր</w:t>
      </w:r>
      <w:r w:rsidR="00AB7D02" w:rsidRPr="00CA339B">
        <w:rPr>
          <w:rFonts w:ascii="GHEA Grapalat" w:hAnsi="GHEA Grapalat"/>
          <w:bCs/>
          <w:lang w:val="hy-AM"/>
        </w:rPr>
        <w:t>անոցի մուտքի (14:00) և ելքի (12:00) ժամերը հստակ են և շատ դեպքերում համակարգում տվյալ պահին որոնում կատարելիս, «կարմիր» պիտակով նշված ավիատոմսի ձեռքբերման և հյուրանոցային ծախսերի հանրագումարը փոքր է ընդհանուր չափորոշիչներին համապատասխանող և իրավական ակտով նախատեսված օրերի համար ձեռքբերվող ավիատոմսի ծախսերի</w:t>
      </w:r>
      <w:r w:rsidR="00AB7D02" w:rsidRPr="00606A51">
        <w:rPr>
          <w:rFonts w:ascii="GHEA Grapalat" w:hAnsi="GHEA Grapalat"/>
          <w:bCs/>
          <w:lang w:val="hy-AM"/>
        </w:rPr>
        <w:t>ց</w:t>
      </w:r>
      <w:r w:rsidR="00AB7D02" w:rsidRPr="00B531FA">
        <w:rPr>
          <w:rFonts w:ascii="GHEA Grapalat" w:hAnsi="GHEA Grapalat"/>
          <w:bCs/>
          <w:lang w:val="hy-AM"/>
        </w:rPr>
        <w:t>:</w:t>
      </w:r>
      <w:r w:rsidR="00994BCF">
        <w:rPr>
          <w:rFonts w:ascii="GHEA Grapalat" w:hAnsi="GHEA Grapalat"/>
          <w:bCs/>
          <w:lang w:val="hy-AM"/>
        </w:rPr>
        <w:t xml:space="preserve"> Մյուս կողմից՝ </w:t>
      </w:r>
      <w:r w:rsidR="00994BCF" w:rsidRPr="00CA339B">
        <w:rPr>
          <w:rFonts w:ascii="GHEA Grapalat" w:hAnsi="GHEA Grapalat"/>
          <w:bCs/>
          <w:lang w:val="hy-AM"/>
        </w:rPr>
        <w:t xml:space="preserve">ընդհանուր չափորոշիչներին համապատասխանող և իրավական ակտով նախատեսված օրերի համար </w:t>
      </w:r>
      <w:r w:rsidR="007F5765" w:rsidRPr="00CA339B">
        <w:rPr>
          <w:rFonts w:ascii="GHEA Grapalat" w:hAnsi="GHEA Grapalat"/>
          <w:bCs/>
          <w:lang w:val="hy-AM"/>
        </w:rPr>
        <w:t xml:space="preserve">արդեն իսկ գնված ավիատոմսի պայմանների ժամկետի փոփոխությունների կամ չեղարկումների հետ կապված բոլոր իրավահարաբերությունները որոշման 3-րդ կետի </w:t>
      </w:r>
      <w:r w:rsidR="007F5765">
        <w:rPr>
          <w:rFonts w:ascii="GHEA Grapalat" w:hAnsi="GHEA Grapalat"/>
          <w:bCs/>
          <w:lang w:val="hy-AM"/>
        </w:rPr>
        <w:t xml:space="preserve">համաձայն </w:t>
      </w:r>
      <w:r w:rsidR="007F5765" w:rsidRPr="00CA339B">
        <w:rPr>
          <w:rFonts w:ascii="GHEA Grapalat" w:hAnsi="GHEA Grapalat"/>
          <w:bCs/>
          <w:lang w:val="hy-AM"/>
        </w:rPr>
        <w:t xml:space="preserve">կարգավորվում են օպերատորի հետ կնքված պայմանագրի </w:t>
      </w:r>
      <w:r w:rsidR="00CA339B">
        <w:rPr>
          <w:rFonts w:ascii="GHEA Grapalat" w:hAnsi="GHEA Grapalat"/>
          <w:bCs/>
          <w:lang w:val="hy-AM"/>
        </w:rPr>
        <w:t>դրույթներով</w:t>
      </w:r>
      <w:r w:rsidR="00CA339B" w:rsidRPr="00CA339B">
        <w:rPr>
          <w:rFonts w:ascii="GHEA Grapalat" w:hAnsi="GHEA Grapalat"/>
          <w:bCs/>
          <w:lang w:val="hy-AM"/>
        </w:rPr>
        <w:t xml:space="preserve">, որի </w:t>
      </w:r>
      <w:r w:rsidR="007F5765" w:rsidRPr="00CA339B">
        <w:rPr>
          <w:rFonts w:ascii="GHEA Grapalat" w:hAnsi="GHEA Grapalat"/>
          <w:bCs/>
          <w:lang w:val="hy-AM"/>
        </w:rPr>
        <w:t>համաձայն</w:t>
      </w:r>
      <w:r w:rsidR="00CA339B" w:rsidRPr="00CA339B">
        <w:rPr>
          <w:rFonts w:ascii="GHEA Grapalat" w:hAnsi="GHEA Grapalat"/>
          <w:bCs/>
          <w:lang w:val="hy-AM"/>
        </w:rPr>
        <w:t xml:space="preserve"> </w:t>
      </w:r>
      <w:r w:rsidR="007F5765" w:rsidRPr="00CA339B">
        <w:rPr>
          <w:rFonts w:ascii="GHEA Grapalat" w:hAnsi="GHEA Grapalat"/>
          <w:bCs/>
          <w:lang w:val="hy-AM"/>
        </w:rPr>
        <w:t xml:space="preserve"> </w:t>
      </w:r>
      <w:r w:rsidR="00CA339B" w:rsidRPr="00CA339B">
        <w:rPr>
          <w:rFonts w:ascii="GHEA Grapalat" w:hAnsi="GHEA Grapalat"/>
          <w:bCs/>
          <w:lang w:val="hy-AM"/>
        </w:rPr>
        <w:t xml:space="preserve">վերոգրյալ դեպքերի առաջացման պարագայում ձեռքբերված ավիատոմսը ենթակա չէ վերադարձի կամ փոփոխման կամ դրա վերադարձը կամ փոփոխումը կապված է զգալի ֆինանսական կորուստների հետ: </w:t>
      </w:r>
    </w:p>
    <w:p w:rsidR="00740F4D" w:rsidRPr="00894043" w:rsidRDefault="00740F4D" w:rsidP="00830A99">
      <w:pPr>
        <w:ind w:firstLine="644"/>
        <w:jc w:val="both"/>
        <w:rPr>
          <w:rFonts w:ascii="GHEA Grapalat" w:hAnsi="GHEA Grapalat"/>
          <w:lang w:val="hy-AM"/>
        </w:rPr>
      </w:pPr>
    </w:p>
    <w:p w:rsidR="00830A99" w:rsidRPr="00544E98" w:rsidRDefault="00DB543E" w:rsidP="00177E79">
      <w:pPr>
        <w:pStyle w:val="ListParagraph"/>
        <w:numPr>
          <w:ilvl w:val="0"/>
          <w:numId w:val="15"/>
        </w:numPr>
        <w:tabs>
          <w:tab w:val="left" w:pos="675"/>
        </w:tabs>
        <w:spacing w:after="120" w:line="276" w:lineRule="auto"/>
        <w:contextualSpacing/>
        <w:rPr>
          <w:rStyle w:val="apple-style-span"/>
          <w:rFonts w:ascii="GHEA Grapalat" w:hAnsi="GHEA Grapalat" w:cs="Angsana New"/>
          <w:b/>
          <w:lang w:val="hy-AM"/>
        </w:rPr>
      </w:pPr>
      <w:r>
        <w:rPr>
          <w:rFonts w:ascii="GHEA Grapalat" w:hAnsi="GHEA Grapalat" w:cs="Angsana New"/>
          <w:b/>
          <w:lang w:val="ru-RU"/>
        </w:rPr>
        <w:t>Առաջարկվող կ</w:t>
      </w:r>
      <w:r w:rsidR="00830A99" w:rsidRPr="00544E98">
        <w:rPr>
          <w:rFonts w:ascii="GHEA Grapalat" w:hAnsi="GHEA Grapalat" w:cs="Angsana New"/>
          <w:b/>
          <w:lang w:val="hy-AM"/>
        </w:rPr>
        <w:t>արգավորման</w:t>
      </w:r>
      <w:r>
        <w:rPr>
          <w:rFonts w:ascii="GHEA Grapalat" w:hAnsi="GHEA Grapalat" w:cs="Angsana New"/>
          <w:b/>
          <w:lang w:val="ru-RU"/>
        </w:rPr>
        <w:t xml:space="preserve"> </w:t>
      </w:r>
      <w:r w:rsidR="00830A99" w:rsidRPr="00544E98">
        <w:rPr>
          <w:rFonts w:ascii="GHEA Grapalat" w:hAnsi="GHEA Grapalat" w:cs="Angsana New"/>
          <w:b/>
          <w:lang w:val="hy-AM"/>
        </w:rPr>
        <w:t>բնույթը</w:t>
      </w:r>
      <w:r w:rsidR="00830A99" w:rsidRPr="00740F4D">
        <w:rPr>
          <w:rStyle w:val="apple-style-span"/>
          <w:rFonts w:ascii="GHEA Grapalat" w:hAnsi="GHEA Grapalat"/>
          <w:lang w:val="hy-AM"/>
        </w:rPr>
        <w:t xml:space="preserve"> </w:t>
      </w:r>
    </w:p>
    <w:p w:rsidR="00830A99" w:rsidRPr="00177E79" w:rsidRDefault="00177E79" w:rsidP="00830A99">
      <w:pPr>
        <w:ind w:firstLine="644"/>
        <w:jc w:val="both"/>
        <w:rPr>
          <w:rFonts w:ascii="GHEA Grapalat" w:hAnsi="GHEA Grapalat" w:cs="Sylfaen"/>
          <w:bCs/>
          <w:lang w:val="hy-AM"/>
        </w:rPr>
      </w:pPr>
      <w:r w:rsidRPr="006A6623">
        <w:rPr>
          <w:rFonts w:ascii="GHEA Grapalat" w:hAnsi="GHEA Grapalat" w:cs="Sylfaen"/>
          <w:bCs/>
          <w:lang w:val="hy-AM"/>
        </w:rPr>
        <w:t>Ո</w:t>
      </w:r>
      <w:r w:rsidR="00AB7D02" w:rsidRPr="006A6623">
        <w:rPr>
          <w:rFonts w:ascii="GHEA Grapalat" w:hAnsi="GHEA Grapalat" w:cs="Sylfaen"/>
          <w:bCs/>
          <w:lang w:val="hy-AM"/>
        </w:rPr>
        <w:t xml:space="preserve">րոշման ընդունման նպատակն </w:t>
      </w:r>
      <w:r w:rsidR="00AB7D02" w:rsidRPr="00AB7D02">
        <w:rPr>
          <w:rFonts w:ascii="GHEA Grapalat" w:hAnsi="GHEA Grapalat" w:cs="Sylfaen"/>
          <w:bCs/>
          <w:lang w:val="hy-AM"/>
        </w:rPr>
        <w:t>է</w:t>
      </w:r>
      <w:r w:rsidR="00AB7D02">
        <w:rPr>
          <w:rFonts w:ascii="GHEA Grapalat" w:hAnsi="GHEA Grapalat" w:cs="Sylfaen"/>
          <w:bCs/>
          <w:lang w:val="hy-AM"/>
        </w:rPr>
        <w:t xml:space="preserve"> </w:t>
      </w:r>
      <w:r w:rsidR="00AB7D02" w:rsidRPr="00AB7D02">
        <w:rPr>
          <w:rFonts w:ascii="GHEA Grapalat" w:hAnsi="GHEA Grapalat" w:cs="Sylfaen"/>
          <w:bCs/>
          <w:lang w:val="hy-AM"/>
        </w:rPr>
        <w:t xml:space="preserve">«Գնումների մասին» Հայաստանի Հանրապետության օրենքի համաձայն պատվիրատու հանդիսացող անձանց </w:t>
      </w:r>
      <w:r w:rsidR="006A6623">
        <w:rPr>
          <w:rFonts w:ascii="GHEA Grapalat" w:hAnsi="GHEA Grapalat" w:cs="Sylfaen"/>
          <w:bCs/>
          <w:lang w:val="hy-AM"/>
        </w:rPr>
        <w:t>հնարավորություն ընձեռել</w:t>
      </w:r>
      <w:r w:rsidR="006A6623" w:rsidRPr="00AB7D02">
        <w:rPr>
          <w:rFonts w:ascii="GHEA Grapalat" w:hAnsi="GHEA Grapalat" w:cs="Sylfaen"/>
          <w:bCs/>
          <w:lang w:val="hy-AM"/>
        </w:rPr>
        <w:t xml:space="preserve"> </w:t>
      </w:r>
      <w:r w:rsidR="006A6623" w:rsidRPr="006A6623">
        <w:rPr>
          <w:rFonts w:ascii="GHEA Grapalat" w:hAnsi="GHEA Grapalat" w:cs="Sylfaen"/>
          <w:bCs/>
          <w:lang w:val="hy-AM"/>
        </w:rPr>
        <w:t xml:space="preserve">ձեռք բերել </w:t>
      </w:r>
      <w:r w:rsidR="00AB7D02" w:rsidRPr="00AB7D02">
        <w:rPr>
          <w:rFonts w:ascii="GHEA Grapalat" w:hAnsi="GHEA Grapalat" w:cs="Sylfaen"/>
          <w:bCs/>
          <w:lang w:val="hy-AM"/>
        </w:rPr>
        <w:t>տնտեսապես առավել շահավետ պայմաններով ավիատոմս</w:t>
      </w:r>
      <w:r w:rsidR="006A6623" w:rsidRPr="006A6623">
        <w:rPr>
          <w:rFonts w:ascii="GHEA Grapalat" w:hAnsi="GHEA Grapalat" w:cs="Sylfaen"/>
          <w:bCs/>
          <w:lang w:val="hy-AM"/>
        </w:rPr>
        <w:t>եր</w:t>
      </w:r>
      <w:r w:rsidR="00830A99" w:rsidRPr="00AB7D02">
        <w:rPr>
          <w:rFonts w:ascii="GHEA Grapalat" w:hAnsi="GHEA Grapalat" w:cs="Sylfaen"/>
          <w:bCs/>
          <w:lang w:val="hy-AM"/>
        </w:rPr>
        <w:t>:</w:t>
      </w:r>
    </w:p>
    <w:p w:rsidR="00740F4D" w:rsidRPr="00DF6F24" w:rsidRDefault="00740F4D" w:rsidP="00830A99">
      <w:pPr>
        <w:ind w:firstLine="644"/>
        <w:jc w:val="both"/>
        <w:rPr>
          <w:rFonts w:ascii="GHEA Grapalat" w:hAnsi="GHEA Grapalat" w:cs="Sylfaen"/>
          <w:highlight w:val="yellow"/>
          <w:lang w:val="hy-AM"/>
        </w:rPr>
      </w:pPr>
    </w:p>
    <w:p w:rsidR="00830A99" w:rsidRPr="00DF6F24" w:rsidRDefault="00DF6F24" w:rsidP="00997D82">
      <w:pPr>
        <w:numPr>
          <w:ilvl w:val="0"/>
          <w:numId w:val="15"/>
        </w:numPr>
        <w:tabs>
          <w:tab w:val="left" w:pos="675"/>
        </w:tabs>
        <w:spacing w:after="120"/>
        <w:rPr>
          <w:rFonts w:ascii="GHEA Grapalat" w:hAnsi="GHEA Grapalat" w:cs="Angsana New"/>
          <w:b/>
          <w:lang w:val="hy-AM"/>
        </w:rPr>
      </w:pPr>
      <w:r w:rsidRPr="004B4596">
        <w:rPr>
          <w:rFonts w:ascii="GHEA Grapalat" w:eastAsia="MS Mincho" w:hAnsi="GHEA Grapalat" w:cs="MS Mincho"/>
          <w:b/>
          <w:lang w:val="hy-AM"/>
        </w:rPr>
        <w:tab/>
      </w:r>
      <w:r w:rsidRPr="004B4596">
        <w:rPr>
          <w:rFonts w:ascii="GHEA Grapalat" w:hAnsi="GHEA Grapalat" w:cs="Angsana New"/>
          <w:b/>
          <w:lang w:val="hy-AM"/>
        </w:rPr>
        <w:t>Նախագծի</w:t>
      </w:r>
      <w:r w:rsidRPr="004B4596">
        <w:rPr>
          <w:rFonts w:ascii="GHEA Grapalat" w:hAnsi="GHEA Grapalat" w:cs="Angsana New"/>
          <w:b/>
          <w:lang w:val="fr-FR"/>
        </w:rPr>
        <w:t xml:space="preserve"> </w:t>
      </w:r>
      <w:r w:rsidRPr="004B4596">
        <w:rPr>
          <w:rFonts w:ascii="GHEA Grapalat" w:hAnsi="GHEA Grapalat" w:cs="Angsana New"/>
          <w:b/>
          <w:lang w:val="hy-AM"/>
        </w:rPr>
        <w:t>մշակման</w:t>
      </w:r>
      <w:r w:rsidRPr="004B4596">
        <w:rPr>
          <w:rFonts w:ascii="GHEA Grapalat" w:hAnsi="GHEA Grapalat" w:cs="Angsana New"/>
          <w:b/>
          <w:lang w:val="fr-FR"/>
        </w:rPr>
        <w:t xml:space="preserve"> </w:t>
      </w:r>
      <w:r w:rsidRPr="004B4596">
        <w:rPr>
          <w:rFonts w:ascii="GHEA Grapalat" w:hAnsi="GHEA Grapalat" w:cs="Angsana New"/>
          <w:b/>
          <w:lang w:val="hy-AM"/>
        </w:rPr>
        <w:t>գործընթացում</w:t>
      </w:r>
      <w:r w:rsidRPr="004B4596">
        <w:rPr>
          <w:rFonts w:ascii="GHEA Grapalat" w:hAnsi="GHEA Grapalat" w:cs="Angsana New"/>
          <w:b/>
          <w:lang w:val="fr-FR"/>
        </w:rPr>
        <w:t xml:space="preserve"> </w:t>
      </w:r>
      <w:r w:rsidRPr="004B4596">
        <w:rPr>
          <w:rFonts w:ascii="GHEA Grapalat" w:hAnsi="GHEA Grapalat" w:cs="Angsana New"/>
          <w:b/>
          <w:lang w:val="hy-AM"/>
        </w:rPr>
        <w:t>ներգրավված</w:t>
      </w:r>
      <w:r w:rsidRPr="004B4596">
        <w:rPr>
          <w:rFonts w:ascii="GHEA Grapalat" w:hAnsi="GHEA Grapalat" w:cs="Angsana New"/>
          <w:b/>
          <w:lang w:val="fr-FR"/>
        </w:rPr>
        <w:t xml:space="preserve"> </w:t>
      </w:r>
      <w:r w:rsidRPr="004B4596">
        <w:rPr>
          <w:rFonts w:ascii="GHEA Grapalat" w:hAnsi="GHEA Grapalat" w:cs="Angsana New"/>
          <w:b/>
          <w:lang w:val="hy-AM"/>
        </w:rPr>
        <w:t>ինստիտուտները</w:t>
      </w:r>
      <w:r w:rsidR="00DB543E" w:rsidRPr="00DB543E">
        <w:rPr>
          <w:rFonts w:ascii="GHEA Grapalat" w:hAnsi="GHEA Grapalat" w:cs="Angsana New"/>
          <w:b/>
          <w:lang w:val="hy-AM"/>
        </w:rPr>
        <w:t>,</w:t>
      </w:r>
      <w:r w:rsidRPr="004B4596">
        <w:rPr>
          <w:rFonts w:ascii="GHEA Grapalat" w:hAnsi="GHEA Grapalat" w:cs="Angsana New"/>
          <w:b/>
          <w:lang w:val="fr-FR"/>
        </w:rPr>
        <w:t xml:space="preserve"> </w:t>
      </w:r>
      <w:r w:rsidRPr="004B4596">
        <w:rPr>
          <w:rFonts w:ascii="GHEA Grapalat" w:hAnsi="GHEA Grapalat" w:cs="Angsana New"/>
          <w:b/>
          <w:lang w:val="hy-AM"/>
        </w:rPr>
        <w:t>անձինք</w:t>
      </w:r>
      <w:r w:rsidRPr="00DF6F24">
        <w:rPr>
          <w:rFonts w:ascii="GHEA Grapalat" w:hAnsi="GHEA Grapalat" w:cs="Angsana New"/>
          <w:b/>
          <w:lang w:val="hy-AM"/>
        </w:rPr>
        <w:t xml:space="preserve"> </w:t>
      </w:r>
      <w:r w:rsidR="00DB543E" w:rsidRPr="00DB543E">
        <w:rPr>
          <w:rFonts w:ascii="GHEA Grapalat" w:hAnsi="GHEA Grapalat" w:cs="Angsana New"/>
          <w:b/>
          <w:lang w:val="hy-AM"/>
        </w:rPr>
        <w:t>և նրանց դիրքորոշումը</w:t>
      </w:r>
    </w:p>
    <w:p w:rsidR="00830A99" w:rsidRPr="002E41CC" w:rsidRDefault="00595425" w:rsidP="00830A99">
      <w:pPr>
        <w:ind w:firstLine="648"/>
        <w:jc w:val="both"/>
        <w:rPr>
          <w:rFonts w:ascii="GHEA Grapalat" w:hAnsi="GHEA Grapalat" w:cs="Sylfaen"/>
          <w:lang w:val="hy-AM"/>
        </w:rPr>
      </w:pPr>
      <w:r>
        <w:rPr>
          <w:rStyle w:val="apple-style-span"/>
          <w:rFonts w:ascii="GHEA Grapalat" w:hAnsi="GHEA Grapalat"/>
          <w:lang w:val="hy-AM"/>
        </w:rPr>
        <w:t>Շրջակա միջավայրի</w:t>
      </w:r>
      <w:r w:rsidR="0020547C" w:rsidRPr="004B4596">
        <w:rPr>
          <w:rStyle w:val="apple-style-span"/>
          <w:rFonts w:ascii="GHEA Grapalat" w:hAnsi="GHEA Grapalat"/>
          <w:lang w:val="hy-AM"/>
        </w:rPr>
        <w:t xml:space="preserve"> նախարարություն:</w:t>
      </w:r>
    </w:p>
    <w:p w:rsidR="00DB543E" w:rsidRPr="002E41CC" w:rsidRDefault="00DB543E" w:rsidP="00830A99">
      <w:pPr>
        <w:ind w:firstLine="648"/>
        <w:jc w:val="both"/>
        <w:rPr>
          <w:rFonts w:ascii="GHEA Grapalat" w:hAnsi="GHEA Grapalat" w:cs="Sylfaen"/>
          <w:lang w:val="hy-AM"/>
        </w:rPr>
      </w:pPr>
    </w:p>
    <w:p w:rsidR="00830A99" w:rsidRPr="004B4596" w:rsidRDefault="00DF6F24" w:rsidP="00DB543E">
      <w:pPr>
        <w:numPr>
          <w:ilvl w:val="0"/>
          <w:numId w:val="15"/>
        </w:numPr>
        <w:tabs>
          <w:tab w:val="left" w:pos="675"/>
        </w:tabs>
        <w:spacing w:after="120" w:line="276" w:lineRule="auto"/>
        <w:rPr>
          <w:rFonts w:ascii="GHEA Grapalat" w:hAnsi="GHEA Grapalat" w:cs="Angsana New"/>
          <w:b/>
          <w:lang w:val="hy-AM"/>
        </w:rPr>
      </w:pPr>
      <w:r w:rsidRPr="00DF6F24">
        <w:rPr>
          <w:rFonts w:ascii="GHEA Grapalat" w:hAnsi="GHEA Grapalat" w:cs="Angsana New"/>
          <w:b/>
          <w:lang w:val="hy-AM"/>
        </w:rPr>
        <w:t xml:space="preserve"> Ակնկալվող</w:t>
      </w:r>
      <w:r w:rsidRPr="00740F4D">
        <w:rPr>
          <w:rFonts w:ascii="GHEA Grapalat" w:hAnsi="GHEA Grapalat" w:cs="Angsana New"/>
          <w:b/>
          <w:lang w:val="fr-FR"/>
        </w:rPr>
        <w:t xml:space="preserve"> </w:t>
      </w:r>
      <w:r w:rsidRPr="00DF6F24">
        <w:rPr>
          <w:rFonts w:ascii="GHEA Grapalat" w:hAnsi="GHEA Grapalat" w:cs="Angsana New"/>
          <w:b/>
          <w:lang w:val="hy-AM"/>
        </w:rPr>
        <w:t>արդյունքը</w:t>
      </w:r>
    </w:p>
    <w:p w:rsidR="00830A99" w:rsidRPr="00740F4D" w:rsidRDefault="00B94D0F" w:rsidP="00B94D0F">
      <w:pPr>
        <w:tabs>
          <w:tab w:val="left" w:pos="0"/>
        </w:tabs>
        <w:ind w:left="720"/>
        <w:jc w:val="both"/>
        <w:rPr>
          <w:rStyle w:val="apple-style-span"/>
          <w:rFonts w:ascii="GHEA Grapalat" w:hAnsi="GHEA Grapalat"/>
          <w:lang w:val="hy-AM"/>
        </w:rPr>
      </w:pPr>
      <w:r>
        <w:rPr>
          <w:rStyle w:val="apple-style-span"/>
          <w:rFonts w:ascii="GHEA Grapalat" w:hAnsi="GHEA Grapalat"/>
          <w:lang w:val="hy-AM"/>
        </w:rPr>
        <w:t xml:space="preserve">Նվազեցնել </w:t>
      </w:r>
      <w:r w:rsidR="00AB7D02" w:rsidRPr="00AB7D02">
        <w:rPr>
          <w:rStyle w:val="apple-style-span"/>
          <w:rFonts w:ascii="GHEA Grapalat" w:hAnsi="GHEA Grapalat"/>
          <w:lang w:val="hy-AM"/>
        </w:rPr>
        <w:t>պաշտոնական գործուղումների</w:t>
      </w:r>
      <w:r w:rsidR="00AB7D02">
        <w:rPr>
          <w:rStyle w:val="apple-style-span"/>
          <w:rFonts w:ascii="GHEA Grapalat" w:hAnsi="GHEA Grapalat"/>
          <w:lang w:val="hy-AM"/>
        </w:rPr>
        <w:t xml:space="preserve"> հետ կապված </w:t>
      </w:r>
      <w:r w:rsidR="00296B76">
        <w:rPr>
          <w:rStyle w:val="apple-style-span"/>
          <w:rFonts w:ascii="GHEA Grapalat" w:hAnsi="GHEA Grapalat"/>
          <w:lang w:val="hy-AM"/>
        </w:rPr>
        <w:t>ծախսերը</w:t>
      </w:r>
      <w:r w:rsidR="00AB7D02">
        <w:rPr>
          <w:rStyle w:val="apple-style-span"/>
          <w:rFonts w:ascii="GHEA Grapalat" w:hAnsi="GHEA Grapalat"/>
          <w:lang w:val="hy-AM"/>
        </w:rPr>
        <w:t>, մասնավորապես՝ ա</w:t>
      </w:r>
      <w:r w:rsidR="00AB7D02" w:rsidRPr="00AB7D02">
        <w:rPr>
          <w:rStyle w:val="apple-style-span"/>
          <w:rFonts w:ascii="GHEA Grapalat" w:hAnsi="GHEA Grapalat"/>
          <w:lang w:val="hy-AM"/>
        </w:rPr>
        <w:t>պահովել ավիատոմսի ձեռքբերման տնտեսապես շահավետ պայմաններ</w:t>
      </w:r>
      <w:r w:rsidR="0020547C" w:rsidRPr="00AB7D02">
        <w:rPr>
          <w:rFonts w:ascii="GHEA Grapalat" w:hAnsi="GHEA Grapalat" w:cs="Sylfaen"/>
          <w:lang w:val="hy-AM"/>
        </w:rPr>
        <w:t>:</w:t>
      </w:r>
    </w:p>
    <w:p w:rsidR="00830A99" w:rsidRPr="00740F4D" w:rsidRDefault="00830A99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F71A05" w:rsidRPr="00A0184A" w:rsidRDefault="00F71A05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2F783C" w:rsidRPr="00BD712B" w:rsidRDefault="002F783C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6A6623" w:rsidRPr="00BD712B" w:rsidRDefault="006A6623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6A6623" w:rsidRPr="00BD712B" w:rsidRDefault="006A6623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6A6623" w:rsidRPr="00BD712B" w:rsidRDefault="006A6623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6A6623" w:rsidRPr="00BD712B" w:rsidRDefault="006A6623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77579E" w:rsidRPr="006939AB" w:rsidRDefault="0077579E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997D82" w:rsidRPr="006939AB" w:rsidRDefault="00997D82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CA339B" w:rsidRPr="006939AB" w:rsidRDefault="00CA339B" w:rsidP="00830A99">
      <w:pPr>
        <w:tabs>
          <w:tab w:val="left" w:pos="0"/>
        </w:tabs>
        <w:jc w:val="both"/>
        <w:rPr>
          <w:rStyle w:val="apple-style-span"/>
          <w:rFonts w:ascii="GHEA Grapalat" w:hAnsi="GHEA Grapalat"/>
          <w:lang w:val="hy-AM"/>
        </w:rPr>
      </w:pPr>
    </w:p>
    <w:p w:rsidR="00830A99" w:rsidRPr="00740F4D" w:rsidRDefault="00830A99" w:rsidP="00830A9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color w:val="000000"/>
          <w:lang w:val="hy-AM"/>
        </w:rPr>
      </w:pPr>
      <w:r w:rsidRPr="00740F4D">
        <w:rPr>
          <w:rFonts w:ascii="GHEA Grapalat" w:hAnsi="GHEA Grapalat" w:cs="Sylfaen"/>
          <w:b/>
          <w:color w:val="000000"/>
          <w:lang w:val="hy-AM"/>
        </w:rPr>
        <w:t>ՏԵՂԵԿԱՆՔ</w:t>
      </w:r>
    </w:p>
    <w:p w:rsidR="00830A99" w:rsidRPr="00740F4D" w:rsidRDefault="00830A99" w:rsidP="00830A9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sz w:val="16"/>
          <w:lang w:val="fr-FR"/>
        </w:rPr>
      </w:pPr>
    </w:p>
    <w:p w:rsidR="00830A99" w:rsidRPr="00B40FDF" w:rsidRDefault="004B4596" w:rsidP="004B4596">
      <w:pPr>
        <w:ind w:left="90" w:hanging="90"/>
        <w:jc w:val="center"/>
        <w:rPr>
          <w:rStyle w:val="Strong"/>
          <w:rFonts w:ascii="GHEA Grapalat" w:hAnsi="GHEA Grapalat" w:cs="GHEA Grapalat"/>
          <w:lang w:val="hy-AM"/>
        </w:rPr>
      </w:pPr>
      <w:r w:rsidRPr="00740F4D">
        <w:rPr>
          <w:rStyle w:val="Strong"/>
          <w:rFonts w:ascii="GHEA Grapalat" w:hAnsi="GHEA Grapalat" w:cs="GHEA Grapalat"/>
          <w:bCs w:val="0"/>
          <w:lang w:val="hy-AM"/>
        </w:rPr>
        <w:t>«</w:t>
      </w:r>
      <w:r w:rsidRPr="00A55C8C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 w:rsidR="00572C96" w:rsidRPr="00572C96">
        <w:rPr>
          <w:rFonts w:ascii="GHEA Grapalat" w:hAnsi="GHEA Grapalat" w:cs="Sylfaen"/>
          <w:b/>
          <w:bCs/>
          <w:lang w:val="fr-FR"/>
        </w:rPr>
        <w:t xml:space="preserve"> </w:t>
      </w:r>
      <w:r w:rsidR="00572C96">
        <w:rPr>
          <w:rFonts w:ascii="GHEA Grapalat" w:hAnsi="GHEA Grapalat" w:cs="Sylfaen"/>
          <w:b/>
          <w:bCs/>
          <w:lang w:val="hy-AM"/>
        </w:rPr>
        <w:t>2016 ԹՎԱԿԱՆԻ ՍԵՊՏԵՄԲԵՐԻ 22-ի N 982-Ն</w:t>
      </w:r>
      <w:r w:rsidRPr="00A55C8C">
        <w:rPr>
          <w:rFonts w:ascii="GHEA Grapalat" w:hAnsi="GHEA Grapalat" w:cs="Sylfaen"/>
          <w:b/>
          <w:bCs/>
          <w:lang w:val="hy-AM"/>
        </w:rPr>
        <w:t xml:space="preserve"> ՈՐՈՇՄԱՆ ՄԵՋ ՓՈՓՈԽՈՒԹՅՈՒՆՆԵՐ</w:t>
      </w:r>
      <w:r w:rsidR="002D0A2C" w:rsidRPr="002D0A2C">
        <w:rPr>
          <w:rFonts w:ascii="GHEA Grapalat" w:hAnsi="GHEA Grapalat" w:cs="Sylfaen"/>
          <w:b/>
          <w:bCs/>
          <w:lang w:val="fr-FR"/>
        </w:rPr>
        <w:t xml:space="preserve"> </w:t>
      </w:r>
      <w:r w:rsidRPr="00A55C8C">
        <w:rPr>
          <w:rFonts w:ascii="GHEA Grapalat" w:hAnsi="GHEA Grapalat" w:cs="Sylfaen"/>
          <w:b/>
          <w:bCs/>
          <w:lang w:val="hy-AM"/>
        </w:rPr>
        <w:t>ԿԱՏԱՐԵԼՈՒ ՄԱՍԻՆ</w:t>
      </w:r>
      <w:r w:rsidRPr="00740F4D">
        <w:rPr>
          <w:rStyle w:val="Strong"/>
          <w:rFonts w:ascii="GHEA Grapalat" w:hAnsi="GHEA Grapalat" w:cs="GHEA Grapalat"/>
          <w:lang w:val="hy-AM"/>
        </w:rPr>
        <w:t xml:space="preserve">» </w:t>
      </w:r>
    </w:p>
    <w:p w:rsidR="005F5D03" w:rsidRPr="00B40FDF" w:rsidRDefault="005F5D03" w:rsidP="004B4596">
      <w:pPr>
        <w:ind w:left="90" w:hanging="90"/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830A99" w:rsidRPr="00740F4D" w:rsidRDefault="004C203F" w:rsidP="00830A99">
      <w:pPr>
        <w:ind w:firstLine="284"/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Կ</w:t>
      </w:r>
      <w:r w:rsidR="00830A99" w:rsidRPr="00B40FDF">
        <w:rPr>
          <w:rFonts w:ascii="GHEA Grapalat" w:hAnsi="GHEA Grapalat" w:cs="Sylfaen"/>
          <w:b/>
          <w:color w:val="000000"/>
          <w:lang w:val="hy-AM"/>
        </w:rPr>
        <w:t>առավարության</w:t>
      </w:r>
      <w:r w:rsidR="00830A99" w:rsidRPr="00740F4D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="00830A99" w:rsidRPr="00B40FDF">
        <w:rPr>
          <w:rFonts w:ascii="GHEA Grapalat" w:hAnsi="GHEA Grapalat" w:cs="Sylfaen"/>
          <w:b/>
          <w:color w:val="000000"/>
          <w:lang w:val="hy-AM"/>
        </w:rPr>
        <w:t>որոշման</w:t>
      </w:r>
      <w:r w:rsidR="00830A99" w:rsidRPr="00740F4D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="00830A99" w:rsidRPr="00B40FDF">
        <w:rPr>
          <w:rFonts w:ascii="GHEA Grapalat" w:hAnsi="GHEA Grapalat" w:cs="Sylfaen"/>
          <w:b/>
          <w:color w:val="000000"/>
          <w:lang w:val="hy-AM"/>
        </w:rPr>
        <w:t>նախագծի</w:t>
      </w:r>
      <w:r w:rsidR="00830A99" w:rsidRPr="00740F4D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ընդուն</w:t>
      </w:r>
      <w:r w:rsidR="00830A99" w:rsidRPr="00B40FDF">
        <w:rPr>
          <w:rFonts w:ascii="GHEA Grapalat" w:hAnsi="GHEA Grapalat" w:cs="Sylfaen"/>
          <w:b/>
          <w:lang w:val="hy-AM"/>
        </w:rPr>
        <w:t>ման</w:t>
      </w:r>
      <w:r w:rsidR="00830A99" w:rsidRPr="00740F4D">
        <w:rPr>
          <w:rFonts w:ascii="GHEA Grapalat" w:hAnsi="GHEA Grapalat" w:cs="Sylfaen"/>
          <w:b/>
          <w:lang w:val="af-ZA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կապակցությամբ</w:t>
      </w:r>
      <w:r w:rsidR="00830A99" w:rsidRPr="00740F4D">
        <w:rPr>
          <w:rFonts w:ascii="GHEA Grapalat" w:hAnsi="GHEA Grapalat" w:cs="Arial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պետական</w:t>
      </w:r>
      <w:r w:rsidR="00830A99" w:rsidRPr="00740F4D">
        <w:rPr>
          <w:rFonts w:ascii="GHEA Grapalat" w:hAnsi="GHEA Grapalat" w:cs="Arial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բյուջեում ծախսերի</w:t>
      </w:r>
      <w:r w:rsidR="00830A99" w:rsidRPr="00740F4D">
        <w:rPr>
          <w:rFonts w:ascii="GHEA Grapalat" w:hAnsi="GHEA Grapalat" w:cs="Arial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և</w:t>
      </w:r>
      <w:r w:rsidR="00830A99" w:rsidRPr="00740F4D">
        <w:rPr>
          <w:rFonts w:ascii="GHEA Grapalat" w:hAnsi="GHEA Grapalat" w:cs="Arial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եկամուտների</w:t>
      </w:r>
      <w:r w:rsidR="00830A99" w:rsidRPr="00740F4D">
        <w:rPr>
          <w:rFonts w:ascii="GHEA Grapalat" w:hAnsi="GHEA Grapalat" w:cs="Arial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ավելացման</w:t>
      </w:r>
      <w:r w:rsidR="00830A99" w:rsidRPr="00740F4D">
        <w:rPr>
          <w:rFonts w:ascii="GHEA Grapalat" w:hAnsi="GHEA Grapalat" w:cs="Arial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կամ</w:t>
      </w:r>
      <w:r w:rsidR="00830A99" w:rsidRPr="00740F4D">
        <w:rPr>
          <w:rFonts w:ascii="GHEA Grapalat" w:hAnsi="GHEA Grapalat" w:cs="Arial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նվազեցման</w:t>
      </w:r>
      <w:r w:rsidR="00830A99" w:rsidRPr="00740F4D">
        <w:rPr>
          <w:rFonts w:ascii="GHEA Grapalat" w:hAnsi="GHEA Grapalat" w:cs="Arial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մասին</w:t>
      </w:r>
    </w:p>
    <w:p w:rsidR="00830A99" w:rsidRPr="00740F4D" w:rsidRDefault="00830A99" w:rsidP="00830A99">
      <w:pPr>
        <w:ind w:firstLine="284"/>
        <w:jc w:val="center"/>
        <w:rPr>
          <w:rFonts w:ascii="GHEA Grapalat" w:hAnsi="GHEA Grapalat" w:cs="Sylfaen"/>
          <w:b/>
          <w:lang w:val="fr-FR"/>
        </w:rPr>
      </w:pPr>
    </w:p>
    <w:p w:rsidR="00830A99" w:rsidRPr="00C77E87" w:rsidRDefault="00C77E87" w:rsidP="00830A99">
      <w:pPr>
        <w:ind w:firstLine="708"/>
        <w:jc w:val="both"/>
        <w:rPr>
          <w:rFonts w:ascii="GHEA Grapalat" w:hAnsi="GHEA Grapalat" w:cs="Angsana New"/>
          <w:lang w:val="af-ZA"/>
        </w:rPr>
      </w:pPr>
      <w:r w:rsidRPr="00C77E87">
        <w:rPr>
          <w:rFonts w:ascii="GHEA Grapalat" w:hAnsi="GHEA Grapalat" w:cs="Sylfaen"/>
          <w:bCs/>
          <w:lang w:val="hy-AM"/>
        </w:rPr>
        <w:t>«</w:t>
      </w:r>
      <w:r w:rsidRPr="00C77E87">
        <w:rPr>
          <w:rFonts w:ascii="GHEA Grapalat" w:eastAsia="Calibri" w:hAnsi="GHEA Grapalat" w:cs="Sylfaen"/>
          <w:lang w:eastAsia="en-US"/>
        </w:rPr>
        <w:t>Հ</w:t>
      </w:r>
      <w:r w:rsidRPr="00C77E87">
        <w:rPr>
          <w:rFonts w:ascii="GHEA Grapalat" w:eastAsia="Calibri" w:hAnsi="GHEA Grapalat" w:cs="Sylfaen"/>
          <w:lang w:val="pt-BR" w:eastAsia="en-US"/>
        </w:rPr>
        <w:t>այաստանի</w:t>
      </w:r>
      <w:r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Pr="00C77E87">
        <w:rPr>
          <w:rFonts w:ascii="GHEA Grapalat" w:eastAsia="Calibri" w:hAnsi="GHEA Grapalat" w:cs="Sylfaen"/>
          <w:lang w:eastAsia="en-US"/>
        </w:rPr>
        <w:t>Հ</w:t>
      </w:r>
      <w:r w:rsidRPr="00C77E87">
        <w:rPr>
          <w:rFonts w:ascii="GHEA Grapalat" w:eastAsia="Calibri" w:hAnsi="GHEA Grapalat" w:cs="Sylfaen"/>
          <w:lang w:val="pt-BR" w:eastAsia="en-US"/>
        </w:rPr>
        <w:t>անրապետության</w:t>
      </w:r>
      <w:r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Pr="00C77E87">
        <w:rPr>
          <w:rFonts w:ascii="GHEA Grapalat" w:eastAsia="Calibri" w:hAnsi="GHEA Grapalat" w:cs="Sylfaen"/>
          <w:lang w:val="pt-BR" w:eastAsia="en-US"/>
        </w:rPr>
        <w:t>կառավարության</w:t>
      </w:r>
      <w:r w:rsidR="00572C96" w:rsidRPr="00572C96">
        <w:rPr>
          <w:rFonts w:ascii="GHEA Grapalat" w:eastAsia="Calibri" w:hAnsi="GHEA Grapalat" w:cs="Sylfaen"/>
          <w:lang w:val="fr-FR" w:eastAsia="en-US"/>
        </w:rPr>
        <w:t xml:space="preserve"> </w:t>
      </w:r>
      <w:r w:rsidR="00572C96">
        <w:rPr>
          <w:rFonts w:ascii="GHEA Grapalat" w:eastAsia="Calibri" w:hAnsi="GHEA Grapalat" w:cs="Sylfaen"/>
          <w:lang w:val="fr-FR" w:eastAsia="en-US"/>
        </w:rPr>
        <w:t>2016 թվականի սեպտեմբերի 22-ի N 982-Ն</w:t>
      </w:r>
      <w:r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Pr="00C77E87">
        <w:rPr>
          <w:rFonts w:ascii="GHEA Grapalat" w:eastAsia="Calibri" w:hAnsi="GHEA Grapalat" w:cs="Sylfaen"/>
          <w:lang w:val="pt-BR" w:eastAsia="en-US"/>
        </w:rPr>
        <w:t>որոշման</w:t>
      </w:r>
      <w:r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Pr="00C77E87">
        <w:rPr>
          <w:rFonts w:ascii="GHEA Grapalat" w:eastAsia="Calibri" w:hAnsi="GHEA Grapalat" w:cs="Sylfaen"/>
          <w:lang w:val="pt-BR" w:eastAsia="en-US"/>
        </w:rPr>
        <w:t>մեջ</w:t>
      </w:r>
      <w:r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Pr="00C77E87">
        <w:rPr>
          <w:rFonts w:ascii="GHEA Grapalat" w:eastAsia="Calibri" w:hAnsi="GHEA Grapalat" w:cs="Sylfaen"/>
          <w:lang w:val="pt-BR" w:eastAsia="en-US"/>
        </w:rPr>
        <w:t>փոփոխություններ</w:t>
      </w:r>
      <w:r w:rsidRPr="00C77E87">
        <w:rPr>
          <w:rFonts w:ascii="GHEA Grapalat" w:eastAsia="Calibri" w:hAnsi="GHEA Grapalat" w:cs="Sylfaen"/>
          <w:lang w:val="hy-AM" w:eastAsia="en-US"/>
        </w:rPr>
        <w:t xml:space="preserve"> </w:t>
      </w:r>
      <w:r w:rsidRPr="00C77E87">
        <w:rPr>
          <w:rFonts w:ascii="GHEA Grapalat" w:eastAsia="Calibri" w:hAnsi="GHEA Grapalat" w:cs="Sylfaen"/>
          <w:lang w:val="pt-BR" w:eastAsia="en-US"/>
        </w:rPr>
        <w:t>կատարելու</w:t>
      </w:r>
      <w:r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Pr="00C77E87">
        <w:rPr>
          <w:rFonts w:ascii="GHEA Grapalat" w:eastAsia="Calibri" w:hAnsi="GHEA Grapalat" w:cs="Sylfaen"/>
          <w:lang w:val="pt-BR" w:eastAsia="en-US"/>
        </w:rPr>
        <w:t>մաս</w:t>
      </w:r>
      <w:r w:rsidRPr="00C77E87">
        <w:rPr>
          <w:rFonts w:ascii="GHEA Grapalat" w:hAnsi="GHEA Grapalat" w:cs="Angsana New"/>
          <w:lang w:val="hy-AM"/>
        </w:rPr>
        <w:t>ին</w:t>
      </w:r>
      <w:r w:rsidRPr="002E41CC">
        <w:rPr>
          <w:rFonts w:ascii="GHEA Grapalat" w:hAnsi="GHEA Grapalat" w:cs="Angsana New"/>
          <w:bCs/>
          <w:lang w:val="fr-FR"/>
        </w:rPr>
        <w:t>»</w:t>
      </w:r>
      <w:r w:rsidRPr="00C77E87">
        <w:rPr>
          <w:rFonts w:ascii="GHEA Grapalat" w:hAnsi="GHEA Grapalat" w:cs="Angsana New"/>
          <w:bCs/>
          <w:lang w:val="hy-AM"/>
        </w:rPr>
        <w:t xml:space="preserve"> </w:t>
      </w:r>
      <w:r w:rsidRPr="00C77E87">
        <w:rPr>
          <w:rFonts w:ascii="GHEA Grapalat" w:eastAsia="Calibri" w:hAnsi="GHEA Grapalat" w:cs="Sylfaen"/>
          <w:lang w:val="fr-FR" w:eastAsia="en-US"/>
        </w:rPr>
        <w:t>Կառավարության</w:t>
      </w:r>
      <w:r w:rsidRPr="00C77E87">
        <w:rPr>
          <w:rFonts w:ascii="GHEA Grapalat" w:hAnsi="GHEA Grapalat" w:cs="Angsana New"/>
          <w:b/>
          <w:bCs/>
          <w:lang w:val="hy-AM"/>
        </w:rPr>
        <w:t xml:space="preserve"> </w:t>
      </w:r>
      <w:r w:rsidR="00830A99" w:rsidRPr="00C77E87">
        <w:rPr>
          <w:rFonts w:ascii="GHEA Grapalat" w:hAnsi="GHEA Grapalat" w:cs="Angsana New"/>
          <w:lang w:val="hy-AM"/>
        </w:rPr>
        <w:t>որոշման</w:t>
      </w:r>
      <w:r w:rsidR="00830A99" w:rsidRPr="00C77E87">
        <w:rPr>
          <w:rFonts w:ascii="GHEA Grapalat" w:hAnsi="GHEA Grapalat" w:cs="Angsana New"/>
          <w:lang w:val="af-ZA"/>
        </w:rPr>
        <w:t xml:space="preserve"> նախագծի հետ կապված 2019 թվականի </w:t>
      </w:r>
      <w:r w:rsidR="00830A99" w:rsidRPr="00C77E87">
        <w:rPr>
          <w:rFonts w:ascii="GHEA Grapalat" w:hAnsi="GHEA Grapalat" w:cs="Angsana New"/>
          <w:lang w:val="hy-AM"/>
        </w:rPr>
        <w:t>պետական բյուջեում ծախսերի կամ եկամուտների</w:t>
      </w:r>
      <w:r w:rsidR="00830A99" w:rsidRPr="00C77E87">
        <w:rPr>
          <w:rFonts w:ascii="GHEA Grapalat" w:hAnsi="GHEA Grapalat" w:cs="Angsana New"/>
          <w:lang w:val="af-ZA"/>
        </w:rPr>
        <w:t xml:space="preserve"> </w:t>
      </w:r>
      <w:r w:rsidR="00830A99" w:rsidRPr="00C77E87">
        <w:rPr>
          <w:rFonts w:ascii="GHEA Grapalat" w:hAnsi="GHEA Grapalat" w:cs="Angsana New"/>
          <w:lang w:val="hy-AM"/>
        </w:rPr>
        <w:t>փոփոխություններ նախատեսված</w:t>
      </w:r>
      <w:r w:rsidR="00830A99" w:rsidRPr="00C77E87">
        <w:rPr>
          <w:rFonts w:ascii="GHEA Grapalat" w:hAnsi="GHEA Grapalat" w:cs="Angsana New"/>
          <w:lang w:val="fr-FR"/>
        </w:rPr>
        <w:t xml:space="preserve"> </w:t>
      </w:r>
      <w:r w:rsidR="00830A99" w:rsidRPr="00C77E87">
        <w:rPr>
          <w:rFonts w:ascii="GHEA Grapalat" w:hAnsi="GHEA Grapalat" w:cs="Angsana New"/>
          <w:lang w:val="hy-AM"/>
        </w:rPr>
        <w:t>չեն:</w:t>
      </w:r>
    </w:p>
    <w:p w:rsidR="00830A99" w:rsidRPr="00740F4D" w:rsidRDefault="00830A99" w:rsidP="00830A99">
      <w:pPr>
        <w:ind w:firstLine="284"/>
        <w:jc w:val="both"/>
        <w:rPr>
          <w:rFonts w:ascii="GHEA Grapalat" w:hAnsi="GHEA Grapalat" w:cs="GHEA Grapalat"/>
          <w:highlight w:val="yellow"/>
          <w:lang w:val="af-ZA"/>
        </w:rPr>
      </w:pPr>
    </w:p>
    <w:p w:rsidR="00830A99" w:rsidRPr="00740F4D" w:rsidRDefault="00830A99" w:rsidP="00830A99">
      <w:pPr>
        <w:ind w:firstLine="284"/>
        <w:jc w:val="both"/>
        <w:rPr>
          <w:rFonts w:ascii="GHEA Grapalat" w:hAnsi="GHEA Grapalat" w:cs="GHEA Grapalat"/>
          <w:highlight w:val="yellow"/>
          <w:lang w:val="af-ZA"/>
        </w:rPr>
      </w:pPr>
    </w:p>
    <w:p w:rsidR="00830A99" w:rsidRPr="00740F4D" w:rsidRDefault="00830A99" w:rsidP="00830A99">
      <w:pPr>
        <w:ind w:firstLine="284"/>
        <w:jc w:val="both"/>
        <w:rPr>
          <w:rFonts w:ascii="GHEA Grapalat" w:hAnsi="GHEA Grapalat" w:cs="GHEA Grapalat"/>
          <w:highlight w:val="yellow"/>
          <w:lang w:val="af-ZA"/>
        </w:rPr>
      </w:pPr>
    </w:p>
    <w:p w:rsidR="00830A99" w:rsidRPr="00740F4D" w:rsidRDefault="00830A99" w:rsidP="00830A9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color w:val="000000"/>
          <w:lang w:val="af-ZA"/>
        </w:rPr>
      </w:pPr>
      <w:r w:rsidRPr="00740F4D">
        <w:rPr>
          <w:rFonts w:ascii="GHEA Grapalat" w:hAnsi="GHEA Grapalat" w:cs="Sylfaen"/>
          <w:b/>
          <w:color w:val="000000"/>
        </w:rPr>
        <w:t>ՏԵՂԵԿԱՆՔ</w:t>
      </w:r>
    </w:p>
    <w:p w:rsidR="00830A99" w:rsidRPr="00740F4D" w:rsidRDefault="00830A99" w:rsidP="00830A99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sz w:val="16"/>
          <w:lang w:val="af-ZA"/>
        </w:rPr>
      </w:pPr>
    </w:p>
    <w:p w:rsidR="004B4596" w:rsidRPr="00740F4D" w:rsidRDefault="004B4596" w:rsidP="004B4596">
      <w:pPr>
        <w:ind w:left="90" w:hanging="90"/>
        <w:jc w:val="center"/>
        <w:rPr>
          <w:rFonts w:ascii="GHEA Grapalat" w:hAnsi="GHEA Grapalat" w:cs="Sylfaen"/>
          <w:b/>
          <w:color w:val="000000"/>
          <w:lang w:val="fr-FR"/>
        </w:rPr>
      </w:pPr>
      <w:r w:rsidRPr="00740F4D">
        <w:rPr>
          <w:rStyle w:val="Strong"/>
          <w:rFonts w:ascii="GHEA Grapalat" w:hAnsi="GHEA Grapalat" w:cs="GHEA Grapalat"/>
          <w:bCs w:val="0"/>
          <w:lang w:val="hy-AM"/>
        </w:rPr>
        <w:t>«</w:t>
      </w:r>
      <w:r w:rsidRPr="00A55C8C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 w:rsidR="00572C96" w:rsidRPr="00572C96">
        <w:rPr>
          <w:rFonts w:ascii="GHEA Grapalat" w:hAnsi="GHEA Grapalat" w:cs="Sylfaen"/>
          <w:b/>
          <w:bCs/>
          <w:lang w:val="af-ZA"/>
        </w:rPr>
        <w:t xml:space="preserve"> </w:t>
      </w:r>
      <w:r w:rsidR="00572C96">
        <w:rPr>
          <w:rFonts w:ascii="GHEA Grapalat" w:hAnsi="GHEA Grapalat" w:cs="Sylfaen"/>
          <w:b/>
          <w:bCs/>
          <w:lang w:val="hy-AM"/>
        </w:rPr>
        <w:t>2016 ԹՎԱԿԱՆԻ ՍԵՊՏԵՄԲԵՐԻ 22-ի N 982-Ն</w:t>
      </w:r>
      <w:r w:rsidRPr="00A55C8C">
        <w:rPr>
          <w:rFonts w:ascii="GHEA Grapalat" w:hAnsi="GHEA Grapalat" w:cs="Sylfaen"/>
          <w:b/>
          <w:bCs/>
          <w:lang w:val="hy-AM"/>
        </w:rPr>
        <w:t xml:space="preserve"> ՈՐՈՇՄԱՆ ՄԵՋ ՓՈՓՈԽՈՒԹՅՈՒՆՆԵՐ</w:t>
      </w:r>
      <w:r w:rsidR="002D0A2C" w:rsidRPr="002D0A2C">
        <w:rPr>
          <w:rFonts w:ascii="GHEA Grapalat" w:hAnsi="GHEA Grapalat" w:cs="Sylfaen"/>
          <w:b/>
          <w:bCs/>
          <w:lang w:val="af-ZA"/>
        </w:rPr>
        <w:t xml:space="preserve"> </w:t>
      </w:r>
      <w:r w:rsidRPr="00A55C8C">
        <w:rPr>
          <w:rFonts w:ascii="GHEA Grapalat" w:hAnsi="GHEA Grapalat" w:cs="Sylfaen"/>
          <w:b/>
          <w:bCs/>
          <w:lang w:val="hy-AM"/>
        </w:rPr>
        <w:t>ԿԱՏԱՐԵԼՈՒ ՄԱՍԻՆ</w:t>
      </w:r>
      <w:r w:rsidRPr="00740F4D">
        <w:rPr>
          <w:rStyle w:val="Strong"/>
          <w:rFonts w:ascii="GHEA Grapalat" w:hAnsi="GHEA Grapalat" w:cs="GHEA Grapalat"/>
          <w:lang w:val="hy-AM"/>
        </w:rPr>
        <w:t xml:space="preserve">» </w:t>
      </w:r>
    </w:p>
    <w:p w:rsidR="00830A99" w:rsidRPr="00740F4D" w:rsidRDefault="00830A99" w:rsidP="00830A99">
      <w:pPr>
        <w:jc w:val="center"/>
        <w:rPr>
          <w:rStyle w:val="Strong"/>
          <w:rFonts w:ascii="GHEA Grapalat" w:hAnsi="GHEA Grapalat" w:cs="GHEA Grapalat"/>
          <w:lang w:val="fr-FR"/>
        </w:rPr>
      </w:pPr>
    </w:p>
    <w:p w:rsidR="00830A99" w:rsidRPr="00740F4D" w:rsidRDefault="004C203F" w:rsidP="00CA339B">
      <w:pPr>
        <w:ind w:firstLine="284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Կ</w:t>
      </w:r>
      <w:r w:rsidR="00830A99" w:rsidRPr="00740F4D">
        <w:rPr>
          <w:rFonts w:ascii="GHEA Grapalat" w:hAnsi="GHEA Grapalat" w:cs="Sylfaen"/>
          <w:b/>
          <w:color w:val="000000"/>
          <w:lang w:val="hy-AM"/>
        </w:rPr>
        <w:t>առավարության</w:t>
      </w:r>
      <w:r w:rsidR="00830A99" w:rsidRPr="00740F4D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="00830A99" w:rsidRPr="00740F4D">
        <w:rPr>
          <w:rFonts w:ascii="GHEA Grapalat" w:hAnsi="GHEA Grapalat" w:cs="Sylfaen"/>
          <w:b/>
          <w:color w:val="000000"/>
          <w:lang w:val="hy-AM"/>
        </w:rPr>
        <w:t>որոշման</w:t>
      </w:r>
      <w:r w:rsidR="00830A99" w:rsidRPr="00740F4D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="00830A99" w:rsidRPr="00740F4D">
        <w:rPr>
          <w:rFonts w:ascii="GHEA Grapalat" w:hAnsi="GHEA Grapalat" w:cs="Sylfaen"/>
          <w:b/>
          <w:color w:val="000000"/>
          <w:lang w:val="hy-AM"/>
        </w:rPr>
        <w:t>նախագծի</w:t>
      </w:r>
      <w:r w:rsidR="00830A99" w:rsidRPr="00740F4D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ընդուն</w:t>
      </w:r>
      <w:r w:rsidR="00830A99" w:rsidRPr="00740F4D">
        <w:rPr>
          <w:rFonts w:ascii="GHEA Grapalat" w:hAnsi="GHEA Grapalat" w:cs="Sylfaen"/>
          <w:b/>
          <w:lang w:val="en-US"/>
        </w:rPr>
        <w:t>ման</w:t>
      </w:r>
      <w:r w:rsidR="00830A99" w:rsidRPr="00740F4D">
        <w:rPr>
          <w:rFonts w:ascii="GHEA Grapalat" w:hAnsi="GHEA Grapalat" w:cs="Sylfaen"/>
          <w:b/>
          <w:lang w:val="af-ZA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կապակցությամբ</w:t>
      </w:r>
      <w:r w:rsidR="00830A99" w:rsidRPr="00740F4D">
        <w:rPr>
          <w:rFonts w:ascii="GHEA Grapalat" w:hAnsi="GHEA Grapalat" w:cs="GHEA Grapalat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իրավական</w:t>
      </w:r>
      <w:r w:rsidR="00830A99" w:rsidRPr="00740F4D">
        <w:rPr>
          <w:rFonts w:ascii="GHEA Grapalat" w:hAnsi="GHEA Grapalat" w:cs="Arial Armenian"/>
          <w:b/>
          <w:lang w:val="hy-AM"/>
        </w:rPr>
        <w:t xml:space="preserve">  </w:t>
      </w:r>
      <w:r w:rsidR="00830A99" w:rsidRPr="00740F4D">
        <w:rPr>
          <w:rFonts w:ascii="GHEA Grapalat" w:hAnsi="GHEA Grapalat" w:cs="Sylfaen"/>
          <w:b/>
          <w:lang w:val="hy-AM"/>
        </w:rPr>
        <w:t>ակտերում</w:t>
      </w:r>
      <w:r w:rsidR="00830A99" w:rsidRPr="00740F4D">
        <w:rPr>
          <w:rFonts w:ascii="GHEA Grapalat" w:hAnsi="GHEA Grapalat" w:cs="GHEA Grapalat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փոփոխություններ</w:t>
      </w:r>
      <w:r w:rsidR="00830A99" w:rsidRPr="00740F4D">
        <w:rPr>
          <w:rFonts w:ascii="GHEA Grapalat" w:hAnsi="GHEA Grapalat" w:cs="Arial Armenian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և</w:t>
      </w:r>
      <w:r w:rsidR="00830A99" w:rsidRPr="00740F4D">
        <w:rPr>
          <w:rFonts w:ascii="GHEA Grapalat" w:hAnsi="GHEA Grapalat" w:cs="Arial Armenian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լրացումներ</w:t>
      </w:r>
      <w:r w:rsidR="00830A99" w:rsidRPr="00740F4D">
        <w:rPr>
          <w:rFonts w:ascii="GHEA Grapalat" w:hAnsi="GHEA Grapalat" w:cs="Arial Armenian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կատարելու</w:t>
      </w:r>
      <w:r w:rsidR="00830A99" w:rsidRPr="00740F4D">
        <w:rPr>
          <w:rFonts w:ascii="GHEA Grapalat" w:hAnsi="GHEA Grapalat" w:cs="Arial Armenian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անհրաժեշտության</w:t>
      </w:r>
      <w:r w:rsidR="00830A99" w:rsidRPr="00740F4D">
        <w:rPr>
          <w:rFonts w:ascii="GHEA Grapalat" w:hAnsi="GHEA Grapalat" w:cs="Arial Armenian"/>
          <w:b/>
          <w:lang w:val="hy-AM"/>
        </w:rPr>
        <w:t xml:space="preserve"> </w:t>
      </w:r>
      <w:r w:rsidR="00830A99" w:rsidRPr="00740F4D">
        <w:rPr>
          <w:rFonts w:ascii="GHEA Grapalat" w:hAnsi="GHEA Grapalat" w:cs="Sylfaen"/>
          <w:b/>
          <w:lang w:val="hy-AM"/>
        </w:rPr>
        <w:t>վերաբերյալ</w:t>
      </w:r>
    </w:p>
    <w:p w:rsidR="00830A99" w:rsidRPr="00740F4D" w:rsidRDefault="00830A99" w:rsidP="00830A99">
      <w:pPr>
        <w:pStyle w:val="BlockText"/>
        <w:tabs>
          <w:tab w:val="num" w:pos="-1620"/>
          <w:tab w:val="left" w:pos="-1440"/>
          <w:tab w:val="left" w:pos="709"/>
        </w:tabs>
        <w:spacing w:line="276" w:lineRule="auto"/>
        <w:ind w:left="0" w:right="26"/>
        <w:jc w:val="center"/>
        <w:rPr>
          <w:rFonts w:ascii="GHEA Grapalat" w:hAnsi="GHEA Grapalat" w:cs="GHEA Grapalat"/>
          <w:b/>
          <w:sz w:val="24"/>
          <w:szCs w:val="24"/>
          <w:highlight w:val="yellow"/>
          <w:lang w:val="af-ZA"/>
        </w:rPr>
      </w:pPr>
    </w:p>
    <w:p w:rsidR="00830A99" w:rsidRPr="00740F4D" w:rsidRDefault="00830A99" w:rsidP="00830A99">
      <w:pPr>
        <w:tabs>
          <w:tab w:val="left" w:pos="0"/>
        </w:tabs>
        <w:jc w:val="both"/>
        <w:rPr>
          <w:rFonts w:ascii="GHEA Grapalat" w:hAnsi="GHEA Grapalat"/>
          <w:lang w:val="af-ZA"/>
        </w:rPr>
      </w:pPr>
      <w:r w:rsidRPr="00740F4D">
        <w:rPr>
          <w:rFonts w:ascii="GHEA Grapalat" w:eastAsia="Arial Unicode MS" w:hAnsi="GHEA Grapalat" w:cs="Angsana New"/>
          <w:lang w:val="af-ZA"/>
        </w:rPr>
        <w:tab/>
      </w:r>
      <w:r w:rsidR="00C77E87" w:rsidRPr="00C77E87">
        <w:rPr>
          <w:rFonts w:ascii="GHEA Grapalat" w:hAnsi="GHEA Grapalat" w:cs="Sylfaen"/>
          <w:bCs/>
          <w:lang w:val="hy-AM"/>
        </w:rPr>
        <w:t>«</w:t>
      </w:r>
      <w:r w:rsidR="00C77E87" w:rsidRPr="00C77E87">
        <w:rPr>
          <w:rFonts w:ascii="GHEA Grapalat" w:eastAsia="Calibri" w:hAnsi="GHEA Grapalat" w:cs="Sylfaen"/>
          <w:lang w:eastAsia="en-US"/>
        </w:rPr>
        <w:t>Հ</w:t>
      </w:r>
      <w:r w:rsidR="00C77E87" w:rsidRPr="00C77E87">
        <w:rPr>
          <w:rFonts w:ascii="GHEA Grapalat" w:eastAsia="Calibri" w:hAnsi="GHEA Grapalat" w:cs="Sylfaen"/>
          <w:lang w:val="pt-BR" w:eastAsia="en-US"/>
        </w:rPr>
        <w:t>այաստանի</w:t>
      </w:r>
      <w:r w:rsidR="00C77E87"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="00C77E87" w:rsidRPr="00C77E87">
        <w:rPr>
          <w:rFonts w:ascii="GHEA Grapalat" w:eastAsia="Calibri" w:hAnsi="GHEA Grapalat" w:cs="Sylfaen"/>
          <w:lang w:eastAsia="en-US"/>
        </w:rPr>
        <w:t>Հ</w:t>
      </w:r>
      <w:r w:rsidR="00C77E87" w:rsidRPr="00C77E87">
        <w:rPr>
          <w:rFonts w:ascii="GHEA Grapalat" w:eastAsia="Calibri" w:hAnsi="GHEA Grapalat" w:cs="Sylfaen"/>
          <w:lang w:val="pt-BR" w:eastAsia="en-US"/>
        </w:rPr>
        <w:t>անրապետության</w:t>
      </w:r>
      <w:r w:rsidR="00C77E87"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="00C77E87" w:rsidRPr="00C77E87">
        <w:rPr>
          <w:rFonts w:ascii="GHEA Grapalat" w:eastAsia="Calibri" w:hAnsi="GHEA Grapalat" w:cs="Sylfaen"/>
          <w:lang w:val="pt-BR" w:eastAsia="en-US"/>
        </w:rPr>
        <w:t>կառավարության</w:t>
      </w:r>
      <w:r w:rsidR="00572C96" w:rsidRPr="00572C96">
        <w:rPr>
          <w:rFonts w:ascii="GHEA Grapalat" w:eastAsia="Calibri" w:hAnsi="GHEA Grapalat" w:cs="Sylfaen"/>
          <w:lang w:val="af-ZA" w:eastAsia="en-US"/>
        </w:rPr>
        <w:t xml:space="preserve"> </w:t>
      </w:r>
      <w:r w:rsidR="00572C96">
        <w:rPr>
          <w:rFonts w:ascii="GHEA Grapalat" w:eastAsia="Calibri" w:hAnsi="GHEA Grapalat" w:cs="Sylfaen"/>
          <w:lang w:val="fr-FR" w:eastAsia="en-US"/>
        </w:rPr>
        <w:t>2016 թվականի սեպտեմբերի 22-ի N 982-Ն</w:t>
      </w:r>
      <w:r w:rsidR="00C77E87"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="00C77E87" w:rsidRPr="00C77E87">
        <w:rPr>
          <w:rFonts w:ascii="GHEA Grapalat" w:eastAsia="Calibri" w:hAnsi="GHEA Grapalat" w:cs="Sylfaen"/>
          <w:lang w:val="pt-BR" w:eastAsia="en-US"/>
        </w:rPr>
        <w:t>որոշման</w:t>
      </w:r>
      <w:r w:rsidR="00C77E87"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="00C77E87" w:rsidRPr="00C77E87">
        <w:rPr>
          <w:rFonts w:ascii="GHEA Grapalat" w:eastAsia="Calibri" w:hAnsi="GHEA Grapalat" w:cs="Sylfaen"/>
          <w:lang w:val="pt-BR" w:eastAsia="en-US"/>
        </w:rPr>
        <w:t>մեջ</w:t>
      </w:r>
      <w:r w:rsidR="00C77E87"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="00C77E87" w:rsidRPr="00C77E87">
        <w:rPr>
          <w:rFonts w:ascii="GHEA Grapalat" w:eastAsia="Calibri" w:hAnsi="GHEA Grapalat" w:cs="Sylfaen"/>
          <w:lang w:val="pt-BR" w:eastAsia="en-US"/>
        </w:rPr>
        <w:t>փոփոխություններ</w:t>
      </w:r>
      <w:r w:rsidR="00C77E87" w:rsidRPr="00C77E87">
        <w:rPr>
          <w:rFonts w:ascii="GHEA Grapalat" w:eastAsia="Calibri" w:hAnsi="GHEA Grapalat" w:cs="Sylfaen"/>
          <w:lang w:val="hy-AM" w:eastAsia="en-US"/>
        </w:rPr>
        <w:t xml:space="preserve"> </w:t>
      </w:r>
      <w:r w:rsidR="00C77E87" w:rsidRPr="00C77E87">
        <w:rPr>
          <w:rFonts w:ascii="GHEA Grapalat" w:eastAsia="Calibri" w:hAnsi="GHEA Grapalat" w:cs="Sylfaen"/>
          <w:lang w:val="pt-BR" w:eastAsia="en-US"/>
        </w:rPr>
        <w:t>կատարելու</w:t>
      </w:r>
      <w:r w:rsidR="00C77E87" w:rsidRPr="00C77E87">
        <w:rPr>
          <w:rFonts w:ascii="GHEA Grapalat" w:eastAsia="Calibri" w:hAnsi="GHEA Grapalat" w:cs="Sylfaen"/>
          <w:lang w:val="fr-FR" w:eastAsia="en-US"/>
        </w:rPr>
        <w:t xml:space="preserve"> </w:t>
      </w:r>
      <w:r w:rsidR="00C77E87" w:rsidRPr="00C77E87">
        <w:rPr>
          <w:rFonts w:ascii="GHEA Grapalat" w:eastAsia="Calibri" w:hAnsi="GHEA Grapalat" w:cs="Sylfaen"/>
          <w:lang w:val="pt-BR" w:eastAsia="en-US"/>
        </w:rPr>
        <w:t>մաս</w:t>
      </w:r>
      <w:r w:rsidR="00C77E87" w:rsidRPr="00C77E87">
        <w:rPr>
          <w:rFonts w:ascii="GHEA Grapalat" w:hAnsi="GHEA Grapalat" w:cs="Angsana New"/>
          <w:lang w:val="hy-AM"/>
        </w:rPr>
        <w:t>ին</w:t>
      </w:r>
      <w:r w:rsidR="00C77E87" w:rsidRPr="00C77E87">
        <w:rPr>
          <w:rFonts w:ascii="GHEA Grapalat" w:hAnsi="GHEA Grapalat" w:cs="Angsana New"/>
          <w:bCs/>
          <w:lang w:val="af-ZA"/>
        </w:rPr>
        <w:t>»</w:t>
      </w:r>
      <w:r w:rsidR="00C77E87" w:rsidRPr="00C77E87">
        <w:rPr>
          <w:rFonts w:ascii="GHEA Grapalat" w:hAnsi="GHEA Grapalat" w:cs="Angsana New"/>
          <w:bCs/>
          <w:lang w:val="hy-AM"/>
        </w:rPr>
        <w:t xml:space="preserve"> </w:t>
      </w:r>
      <w:r w:rsidR="00C77E87" w:rsidRPr="00C77E87">
        <w:rPr>
          <w:rFonts w:ascii="GHEA Grapalat" w:eastAsia="Calibri" w:hAnsi="GHEA Grapalat" w:cs="Sylfaen"/>
          <w:lang w:val="fr-FR" w:eastAsia="en-US"/>
        </w:rPr>
        <w:t>Կառավարության</w:t>
      </w:r>
      <w:r w:rsidR="00C77E87" w:rsidRPr="00C77E87">
        <w:rPr>
          <w:rFonts w:ascii="GHEA Grapalat" w:hAnsi="GHEA Grapalat" w:cs="Angsana New"/>
          <w:b/>
          <w:bCs/>
          <w:lang w:val="hy-AM"/>
        </w:rPr>
        <w:t xml:space="preserve"> </w:t>
      </w:r>
      <w:r w:rsidR="00C77E87" w:rsidRPr="00C77E87">
        <w:rPr>
          <w:rFonts w:ascii="GHEA Grapalat" w:hAnsi="GHEA Grapalat" w:cs="Angsana New"/>
          <w:lang w:val="hy-AM"/>
        </w:rPr>
        <w:t>որոշման</w:t>
      </w:r>
      <w:r w:rsidR="00C77E87">
        <w:rPr>
          <w:rFonts w:ascii="GHEA Grapalat" w:hAnsi="GHEA Grapalat"/>
          <w:spacing w:val="-2"/>
          <w:lang w:val="hy-AM"/>
        </w:rPr>
        <w:t xml:space="preserve"> </w:t>
      </w:r>
      <w:r w:rsidRPr="00740F4D">
        <w:rPr>
          <w:rFonts w:ascii="GHEA Grapalat" w:hAnsi="GHEA Grapalat" w:cs="Angsana New"/>
          <w:lang w:val="hy-AM"/>
        </w:rPr>
        <w:t>նախագծի</w:t>
      </w:r>
      <w:r w:rsidRPr="00740F4D">
        <w:rPr>
          <w:rFonts w:ascii="GHEA Grapalat" w:hAnsi="GHEA Grapalat" w:cs="Angsana New"/>
          <w:lang w:val="af-ZA"/>
        </w:rPr>
        <w:t xml:space="preserve"> </w:t>
      </w:r>
      <w:r w:rsidRPr="00740F4D">
        <w:rPr>
          <w:rFonts w:ascii="GHEA Grapalat" w:hAnsi="GHEA Grapalat" w:cs="Angsana New"/>
          <w:lang w:val="hy-AM"/>
        </w:rPr>
        <w:t>ընդունումն</w:t>
      </w:r>
      <w:r w:rsidRPr="00740F4D">
        <w:rPr>
          <w:rFonts w:ascii="GHEA Grapalat" w:hAnsi="GHEA Grapalat" w:cs="Angsana New"/>
          <w:lang w:val="af-ZA"/>
        </w:rPr>
        <w:t xml:space="preserve"> այլ իրավական ակտերի ընդունման անհրաժեշտություն չի առաջացնում:</w:t>
      </w:r>
    </w:p>
    <w:p w:rsidR="00830A99" w:rsidRPr="00740F4D" w:rsidRDefault="00830A99" w:rsidP="00830A99">
      <w:pPr>
        <w:jc w:val="center"/>
        <w:rPr>
          <w:rFonts w:ascii="GHEA Grapalat" w:hAnsi="GHEA Grapalat"/>
          <w:lang w:val="af-ZA"/>
        </w:rPr>
      </w:pPr>
    </w:p>
    <w:p w:rsidR="00830A99" w:rsidRPr="00740F4D" w:rsidRDefault="00830A99" w:rsidP="00830A99">
      <w:pPr>
        <w:jc w:val="center"/>
        <w:rPr>
          <w:rFonts w:ascii="GHEA Grapalat" w:hAnsi="GHEA Grapalat"/>
          <w:lang w:val="hy-AM"/>
        </w:rPr>
      </w:pPr>
    </w:p>
    <w:p w:rsidR="00830A99" w:rsidRPr="00740F4D" w:rsidRDefault="00830A99" w:rsidP="00830A99">
      <w:pPr>
        <w:jc w:val="center"/>
        <w:rPr>
          <w:rFonts w:ascii="GHEA Grapalat" w:hAnsi="GHEA Grapalat"/>
          <w:lang w:val="hy-AM"/>
        </w:rPr>
      </w:pPr>
    </w:p>
    <w:p w:rsidR="00830A99" w:rsidRPr="00572C96" w:rsidRDefault="00830A99" w:rsidP="00A56367">
      <w:pPr>
        <w:pStyle w:val="NormalWeb"/>
        <w:spacing w:before="0" w:beforeAutospacing="0" w:after="0" w:afterAutospacing="0" w:line="360" w:lineRule="auto"/>
        <w:ind w:left="426" w:hanging="426"/>
        <w:jc w:val="both"/>
        <w:rPr>
          <w:rFonts w:ascii="GHEA Grapalat" w:hAnsi="GHEA Grapalat" w:cs="Sylfaen"/>
          <w:bCs/>
          <w:lang w:val="af-ZA"/>
        </w:rPr>
      </w:pPr>
    </w:p>
    <w:p w:rsidR="00572C96" w:rsidRPr="00333E0C" w:rsidRDefault="00572C96" w:rsidP="00572C96">
      <w:pPr>
        <w:jc w:val="both"/>
        <w:rPr>
          <w:rFonts w:ascii="GHEA Grapalat" w:hAnsi="GHEA Grapalat"/>
          <w:bCs/>
          <w:lang w:val="hy-AM"/>
        </w:rPr>
      </w:pPr>
    </w:p>
    <w:p w:rsidR="00572C96" w:rsidRPr="00572C96" w:rsidRDefault="00572C96" w:rsidP="00A56367">
      <w:pPr>
        <w:pStyle w:val="NormalWeb"/>
        <w:spacing w:before="0" w:beforeAutospacing="0" w:after="0" w:afterAutospacing="0" w:line="360" w:lineRule="auto"/>
        <w:ind w:left="426" w:hanging="426"/>
        <w:jc w:val="both"/>
        <w:rPr>
          <w:rFonts w:ascii="GHEA Grapalat" w:hAnsi="GHEA Grapalat" w:cs="Sylfaen"/>
          <w:bCs/>
          <w:lang w:val="hy-AM"/>
        </w:rPr>
      </w:pPr>
    </w:p>
    <w:sectPr w:rsidR="00572C96" w:rsidRPr="00572C96" w:rsidSect="00572C96">
      <w:pgSz w:w="11906" w:h="16838"/>
      <w:pgMar w:top="630" w:right="746" w:bottom="81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39B" w:rsidRDefault="00CA339B" w:rsidP="00D43335">
      <w:r>
        <w:separator/>
      </w:r>
    </w:p>
  </w:endnote>
  <w:endnote w:type="continuationSeparator" w:id="0">
    <w:p w:rsidR="00CA339B" w:rsidRDefault="00CA339B" w:rsidP="00D43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39B" w:rsidRDefault="00CA339B" w:rsidP="00D43335">
      <w:r>
        <w:separator/>
      </w:r>
    </w:p>
  </w:footnote>
  <w:footnote w:type="continuationSeparator" w:id="0">
    <w:p w:rsidR="00CA339B" w:rsidRDefault="00CA339B" w:rsidP="00D43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5A61"/>
    <w:multiLevelType w:val="hybridMultilevel"/>
    <w:tmpl w:val="94980E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D4EF4"/>
    <w:multiLevelType w:val="hybridMultilevel"/>
    <w:tmpl w:val="86BC4014"/>
    <w:lvl w:ilvl="0" w:tplc="E108A4BE">
      <w:start w:val="2019"/>
      <w:numFmt w:val="bullet"/>
      <w:lvlText w:val="-"/>
      <w:lvlJc w:val="left"/>
      <w:pPr>
        <w:ind w:left="786" w:hanging="360"/>
      </w:pPr>
      <w:rPr>
        <w:rFonts w:ascii="Sylfaen" w:eastAsia="Times New Roman" w:hAnsi="Sylfaen" w:cs="Sylfae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10B64ACB"/>
    <w:multiLevelType w:val="hybridMultilevel"/>
    <w:tmpl w:val="84A8C6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22B90"/>
    <w:multiLevelType w:val="hybridMultilevel"/>
    <w:tmpl w:val="C0561EAC"/>
    <w:lvl w:ilvl="0" w:tplc="726AAA48">
      <w:start w:val="1"/>
      <w:numFmt w:val="bullet"/>
      <w:lvlText w:val="ա"/>
      <w:lvlJc w:val="left"/>
      <w:pPr>
        <w:ind w:left="144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8745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C271A54"/>
    <w:multiLevelType w:val="hybridMultilevel"/>
    <w:tmpl w:val="5A78113A"/>
    <w:lvl w:ilvl="0" w:tplc="574EE1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037ED9"/>
    <w:multiLevelType w:val="hybridMultilevel"/>
    <w:tmpl w:val="569AB4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F3243D"/>
    <w:multiLevelType w:val="multilevel"/>
    <w:tmpl w:val="610C6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5C514AED"/>
    <w:multiLevelType w:val="hybridMultilevel"/>
    <w:tmpl w:val="3B2C6482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AFD3075"/>
    <w:multiLevelType w:val="hybridMultilevel"/>
    <w:tmpl w:val="CE60C2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397A46"/>
    <w:multiLevelType w:val="multilevel"/>
    <w:tmpl w:val="610C6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3351384"/>
    <w:multiLevelType w:val="hybridMultilevel"/>
    <w:tmpl w:val="58A4F52C"/>
    <w:lvl w:ilvl="0" w:tplc="5B983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6">
    <w:nsid w:val="7B1062C7"/>
    <w:multiLevelType w:val="hybridMultilevel"/>
    <w:tmpl w:val="CE60C2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5"/>
  </w:num>
  <w:num w:numId="5">
    <w:abstractNumId w:val="10"/>
  </w:num>
  <w:num w:numId="6">
    <w:abstractNumId w:val="13"/>
  </w:num>
  <w:num w:numId="7">
    <w:abstractNumId w:val="12"/>
  </w:num>
  <w:num w:numId="8">
    <w:abstractNumId w:val="1"/>
  </w:num>
  <w:num w:numId="9">
    <w:abstractNumId w:val="16"/>
  </w:num>
  <w:num w:numId="10">
    <w:abstractNumId w:val="0"/>
  </w:num>
  <w:num w:numId="11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4"/>
  </w:num>
  <w:num w:numId="14">
    <w:abstractNumId w:val="5"/>
  </w:num>
  <w:num w:numId="15">
    <w:abstractNumId w:val="7"/>
  </w:num>
  <w:num w:numId="16">
    <w:abstractNumId w:val="3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fr-FR" w:vendorID="64" w:dllVersion="131078" w:nlCheck="1" w:checkStyle="1"/>
  <w:activeWritingStyle w:appName="MSWord" w:lang="en-GB" w:vendorID="64" w:dllVersion="131078" w:nlCheck="1" w:checkStyle="1"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634A"/>
    <w:rsid w:val="00033EAB"/>
    <w:rsid w:val="000357FB"/>
    <w:rsid w:val="000361BD"/>
    <w:rsid w:val="0005041C"/>
    <w:rsid w:val="00050A49"/>
    <w:rsid w:val="000650DC"/>
    <w:rsid w:val="00067C32"/>
    <w:rsid w:val="0007295F"/>
    <w:rsid w:val="0008322C"/>
    <w:rsid w:val="00096435"/>
    <w:rsid w:val="000A10B1"/>
    <w:rsid w:val="000A592C"/>
    <w:rsid w:val="000B1C4A"/>
    <w:rsid w:val="000B7E9C"/>
    <w:rsid w:val="000D73C9"/>
    <w:rsid w:val="000E23D0"/>
    <w:rsid w:val="001013B2"/>
    <w:rsid w:val="00114285"/>
    <w:rsid w:val="001216FA"/>
    <w:rsid w:val="001312D0"/>
    <w:rsid w:val="00131694"/>
    <w:rsid w:val="00132601"/>
    <w:rsid w:val="00133D3B"/>
    <w:rsid w:val="001368A6"/>
    <w:rsid w:val="0015141E"/>
    <w:rsid w:val="00155652"/>
    <w:rsid w:val="001558D0"/>
    <w:rsid w:val="0015735C"/>
    <w:rsid w:val="0016146B"/>
    <w:rsid w:val="0016426A"/>
    <w:rsid w:val="00176BA5"/>
    <w:rsid w:val="00176E10"/>
    <w:rsid w:val="00177E79"/>
    <w:rsid w:val="00184030"/>
    <w:rsid w:val="001A2235"/>
    <w:rsid w:val="001A3E8C"/>
    <w:rsid w:val="001B009C"/>
    <w:rsid w:val="001B4136"/>
    <w:rsid w:val="001C5328"/>
    <w:rsid w:val="001C7337"/>
    <w:rsid w:val="001D44BF"/>
    <w:rsid w:val="001E2702"/>
    <w:rsid w:val="001E3A9A"/>
    <w:rsid w:val="001E7B0E"/>
    <w:rsid w:val="001F6CF3"/>
    <w:rsid w:val="0020547C"/>
    <w:rsid w:val="00206FA8"/>
    <w:rsid w:val="00214F8A"/>
    <w:rsid w:val="00224277"/>
    <w:rsid w:val="0022616F"/>
    <w:rsid w:val="002319EC"/>
    <w:rsid w:val="00233871"/>
    <w:rsid w:val="00256494"/>
    <w:rsid w:val="00262DF3"/>
    <w:rsid w:val="00264C08"/>
    <w:rsid w:val="00270B0C"/>
    <w:rsid w:val="00270D99"/>
    <w:rsid w:val="00284B15"/>
    <w:rsid w:val="00296B76"/>
    <w:rsid w:val="002B28F1"/>
    <w:rsid w:val="002B5BA2"/>
    <w:rsid w:val="002C19A0"/>
    <w:rsid w:val="002D0A2C"/>
    <w:rsid w:val="002D4023"/>
    <w:rsid w:val="002D7D0E"/>
    <w:rsid w:val="002E0F4C"/>
    <w:rsid w:val="002E41CC"/>
    <w:rsid w:val="002F7026"/>
    <w:rsid w:val="002F783C"/>
    <w:rsid w:val="00305E44"/>
    <w:rsid w:val="00310B4B"/>
    <w:rsid w:val="00310E83"/>
    <w:rsid w:val="00315F1C"/>
    <w:rsid w:val="00324C79"/>
    <w:rsid w:val="00334A1F"/>
    <w:rsid w:val="00362F0C"/>
    <w:rsid w:val="003815BD"/>
    <w:rsid w:val="003819DD"/>
    <w:rsid w:val="00382428"/>
    <w:rsid w:val="00392CBA"/>
    <w:rsid w:val="00393108"/>
    <w:rsid w:val="00393CDD"/>
    <w:rsid w:val="003B5717"/>
    <w:rsid w:val="003E0968"/>
    <w:rsid w:val="003E2070"/>
    <w:rsid w:val="003E649A"/>
    <w:rsid w:val="003E65DD"/>
    <w:rsid w:val="003F188B"/>
    <w:rsid w:val="003F5AB8"/>
    <w:rsid w:val="00402298"/>
    <w:rsid w:val="00410137"/>
    <w:rsid w:val="00420590"/>
    <w:rsid w:val="004311E8"/>
    <w:rsid w:val="004334F2"/>
    <w:rsid w:val="00434C82"/>
    <w:rsid w:val="00444359"/>
    <w:rsid w:val="00445D61"/>
    <w:rsid w:val="004521EC"/>
    <w:rsid w:val="00452BCC"/>
    <w:rsid w:val="00457B28"/>
    <w:rsid w:val="00463A3B"/>
    <w:rsid w:val="004708DA"/>
    <w:rsid w:val="004710CC"/>
    <w:rsid w:val="00472718"/>
    <w:rsid w:val="004743DD"/>
    <w:rsid w:val="004A6A17"/>
    <w:rsid w:val="004B4596"/>
    <w:rsid w:val="004B4965"/>
    <w:rsid w:val="004B5FB4"/>
    <w:rsid w:val="004B6DD1"/>
    <w:rsid w:val="004C203F"/>
    <w:rsid w:val="004C3849"/>
    <w:rsid w:val="004D5675"/>
    <w:rsid w:val="004D64ED"/>
    <w:rsid w:val="004E0427"/>
    <w:rsid w:val="004F4C5D"/>
    <w:rsid w:val="004F4F70"/>
    <w:rsid w:val="00507622"/>
    <w:rsid w:val="005116A5"/>
    <w:rsid w:val="00521CE7"/>
    <w:rsid w:val="00526A75"/>
    <w:rsid w:val="005434D3"/>
    <w:rsid w:val="0054390A"/>
    <w:rsid w:val="00544E98"/>
    <w:rsid w:val="0055001F"/>
    <w:rsid w:val="00553076"/>
    <w:rsid w:val="00560E26"/>
    <w:rsid w:val="00572C96"/>
    <w:rsid w:val="00573EA7"/>
    <w:rsid w:val="00582FF6"/>
    <w:rsid w:val="00595425"/>
    <w:rsid w:val="005A5A4F"/>
    <w:rsid w:val="005B4C2C"/>
    <w:rsid w:val="005B72C0"/>
    <w:rsid w:val="005C4E16"/>
    <w:rsid w:val="005D2B1B"/>
    <w:rsid w:val="005F1770"/>
    <w:rsid w:val="005F311D"/>
    <w:rsid w:val="005F5D03"/>
    <w:rsid w:val="00600E91"/>
    <w:rsid w:val="006027E3"/>
    <w:rsid w:val="00605893"/>
    <w:rsid w:val="00623D0B"/>
    <w:rsid w:val="006274CA"/>
    <w:rsid w:val="006343AB"/>
    <w:rsid w:val="0064578A"/>
    <w:rsid w:val="006548D5"/>
    <w:rsid w:val="00654D46"/>
    <w:rsid w:val="00655E7C"/>
    <w:rsid w:val="0066602E"/>
    <w:rsid w:val="0066780E"/>
    <w:rsid w:val="00672DA4"/>
    <w:rsid w:val="00673A63"/>
    <w:rsid w:val="00680A04"/>
    <w:rsid w:val="006818DD"/>
    <w:rsid w:val="006939AB"/>
    <w:rsid w:val="006960EA"/>
    <w:rsid w:val="006A106A"/>
    <w:rsid w:val="006A6623"/>
    <w:rsid w:val="006B6C95"/>
    <w:rsid w:val="006C2A0F"/>
    <w:rsid w:val="006C3C7E"/>
    <w:rsid w:val="006C7218"/>
    <w:rsid w:val="006D0521"/>
    <w:rsid w:val="006E3FC6"/>
    <w:rsid w:val="006F2148"/>
    <w:rsid w:val="006F43D5"/>
    <w:rsid w:val="00705F5E"/>
    <w:rsid w:val="00713790"/>
    <w:rsid w:val="007147EC"/>
    <w:rsid w:val="00716701"/>
    <w:rsid w:val="00724A34"/>
    <w:rsid w:val="00734BF5"/>
    <w:rsid w:val="00740F4D"/>
    <w:rsid w:val="00745515"/>
    <w:rsid w:val="007478C8"/>
    <w:rsid w:val="0077579E"/>
    <w:rsid w:val="00776413"/>
    <w:rsid w:val="00780D1F"/>
    <w:rsid w:val="00787065"/>
    <w:rsid w:val="00790E3A"/>
    <w:rsid w:val="00796670"/>
    <w:rsid w:val="007A0B78"/>
    <w:rsid w:val="007A1E6F"/>
    <w:rsid w:val="007A66F9"/>
    <w:rsid w:val="007A6BEE"/>
    <w:rsid w:val="007B1CEF"/>
    <w:rsid w:val="007B23AC"/>
    <w:rsid w:val="007B30C1"/>
    <w:rsid w:val="007C120F"/>
    <w:rsid w:val="007C1FB7"/>
    <w:rsid w:val="007C27C8"/>
    <w:rsid w:val="007D65A5"/>
    <w:rsid w:val="007E2D46"/>
    <w:rsid w:val="007F5765"/>
    <w:rsid w:val="007F5BB5"/>
    <w:rsid w:val="007F736B"/>
    <w:rsid w:val="008024FF"/>
    <w:rsid w:val="008103C2"/>
    <w:rsid w:val="00813EA6"/>
    <w:rsid w:val="0081464D"/>
    <w:rsid w:val="008147AB"/>
    <w:rsid w:val="00817720"/>
    <w:rsid w:val="00820ACA"/>
    <w:rsid w:val="00830A99"/>
    <w:rsid w:val="008372CC"/>
    <w:rsid w:val="00841F6E"/>
    <w:rsid w:val="008445EA"/>
    <w:rsid w:val="00846C33"/>
    <w:rsid w:val="008502D5"/>
    <w:rsid w:val="00853801"/>
    <w:rsid w:val="00855B83"/>
    <w:rsid w:val="00873948"/>
    <w:rsid w:val="00877D1E"/>
    <w:rsid w:val="00882E0F"/>
    <w:rsid w:val="0088464C"/>
    <w:rsid w:val="00885436"/>
    <w:rsid w:val="00886746"/>
    <w:rsid w:val="00894043"/>
    <w:rsid w:val="008958AE"/>
    <w:rsid w:val="00895F44"/>
    <w:rsid w:val="008972A1"/>
    <w:rsid w:val="008A0EBF"/>
    <w:rsid w:val="008B318E"/>
    <w:rsid w:val="008D120F"/>
    <w:rsid w:val="008D5CF5"/>
    <w:rsid w:val="008E3E3E"/>
    <w:rsid w:val="008F71BF"/>
    <w:rsid w:val="00902561"/>
    <w:rsid w:val="00902936"/>
    <w:rsid w:val="009056D9"/>
    <w:rsid w:val="009058C0"/>
    <w:rsid w:val="00913B11"/>
    <w:rsid w:val="009169DA"/>
    <w:rsid w:val="00917C89"/>
    <w:rsid w:val="009434EA"/>
    <w:rsid w:val="009474B9"/>
    <w:rsid w:val="009477CE"/>
    <w:rsid w:val="00951182"/>
    <w:rsid w:val="00956418"/>
    <w:rsid w:val="00965AF4"/>
    <w:rsid w:val="00981C42"/>
    <w:rsid w:val="00994BCF"/>
    <w:rsid w:val="00997D82"/>
    <w:rsid w:val="009C03C2"/>
    <w:rsid w:val="009C3C00"/>
    <w:rsid w:val="009C6FD1"/>
    <w:rsid w:val="009E36A0"/>
    <w:rsid w:val="009E6E1B"/>
    <w:rsid w:val="00A0184A"/>
    <w:rsid w:val="00A04B6C"/>
    <w:rsid w:val="00A11451"/>
    <w:rsid w:val="00A13FE7"/>
    <w:rsid w:val="00A15039"/>
    <w:rsid w:val="00A17C49"/>
    <w:rsid w:val="00A358C6"/>
    <w:rsid w:val="00A448CE"/>
    <w:rsid w:val="00A55C8C"/>
    <w:rsid w:val="00A56367"/>
    <w:rsid w:val="00A609C0"/>
    <w:rsid w:val="00A61210"/>
    <w:rsid w:val="00A63B3D"/>
    <w:rsid w:val="00A9557C"/>
    <w:rsid w:val="00AA06B5"/>
    <w:rsid w:val="00AA196F"/>
    <w:rsid w:val="00AA2BCD"/>
    <w:rsid w:val="00AA2EC4"/>
    <w:rsid w:val="00AA4036"/>
    <w:rsid w:val="00AA6655"/>
    <w:rsid w:val="00AB0290"/>
    <w:rsid w:val="00AB2CEA"/>
    <w:rsid w:val="00AB7D02"/>
    <w:rsid w:val="00AC3AB0"/>
    <w:rsid w:val="00AD6D16"/>
    <w:rsid w:val="00AD7F21"/>
    <w:rsid w:val="00AE04D3"/>
    <w:rsid w:val="00AE41E9"/>
    <w:rsid w:val="00AF354F"/>
    <w:rsid w:val="00AF6E9F"/>
    <w:rsid w:val="00B01A91"/>
    <w:rsid w:val="00B055BC"/>
    <w:rsid w:val="00B05EC1"/>
    <w:rsid w:val="00B10F79"/>
    <w:rsid w:val="00B23858"/>
    <w:rsid w:val="00B24240"/>
    <w:rsid w:val="00B2634A"/>
    <w:rsid w:val="00B32938"/>
    <w:rsid w:val="00B32E79"/>
    <w:rsid w:val="00B40FDF"/>
    <w:rsid w:val="00B4560D"/>
    <w:rsid w:val="00B50757"/>
    <w:rsid w:val="00B53B8D"/>
    <w:rsid w:val="00B67902"/>
    <w:rsid w:val="00B7023B"/>
    <w:rsid w:val="00B77D00"/>
    <w:rsid w:val="00B86DBF"/>
    <w:rsid w:val="00B94126"/>
    <w:rsid w:val="00B94D0F"/>
    <w:rsid w:val="00BA55EC"/>
    <w:rsid w:val="00BA6BF8"/>
    <w:rsid w:val="00BB3619"/>
    <w:rsid w:val="00BB7D55"/>
    <w:rsid w:val="00BC77AB"/>
    <w:rsid w:val="00BD075B"/>
    <w:rsid w:val="00BD253D"/>
    <w:rsid w:val="00BD712B"/>
    <w:rsid w:val="00BE0A94"/>
    <w:rsid w:val="00BE76F9"/>
    <w:rsid w:val="00BE7C5F"/>
    <w:rsid w:val="00BF044A"/>
    <w:rsid w:val="00BF35A9"/>
    <w:rsid w:val="00BF3BC0"/>
    <w:rsid w:val="00C00D64"/>
    <w:rsid w:val="00C00ED1"/>
    <w:rsid w:val="00C028AA"/>
    <w:rsid w:val="00C109BC"/>
    <w:rsid w:val="00C15645"/>
    <w:rsid w:val="00C164A1"/>
    <w:rsid w:val="00C170BF"/>
    <w:rsid w:val="00C41F11"/>
    <w:rsid w:val="00C4363B"/>
    <w:rsid w:val="00C46B96"/>
    <w:rsid w:val="00C4774D"/>
    <w:rsid w:val="00C47C8A"/>
    <w:rsid w:val="00C553A6"/>
    <w:rsid w:val="00C57F61"/>
    <w:rsid w:val="00C60F64"/>
    <w:rsid w:val="00C70B01"/>
    <w:rsid w:val="00C73AA3"/>
    <w:rsid w:val="00C75E49"/>
    <w:rsid w:val="00C77E87"/>
    <w:rsid w:val="00C905A4"/>
    <w:rsid w:val="00C91B83"/>
    <w:rsid w:val="00C9449C"/>
    <w:rsid w:val="00C95E28"/>
    <w:rsid w:val="00CA339B"/>
    <w:rsid w:val="00CB3523"/>
    <w:rsid w:val="00CB4B84"/>
    <w:rsid w:val="00CC0D67"/>
    <w:rsid w:val="00CC77D0"/>
    <w:rsid w:val="00CD7489"/>
    <w:rsid w:val="00CE32C2"/>
    <w:rsid w:val="00CE6935"/>
    <w:rsid w:val="00CF0792"/>
    <w:rsid w:val="00CF3EB1"/>
    <w:rsid w:val="00CF6ED2"/>
    <w:rsid w:val="00D02331"/>
    <w:rsid w:val="00D1269D"/>
    <w:rsid w:val="00D140BB"/>
    <w:rsid w:val="00D43335"/>
    <w:rsid w:val="00D530B7"/>
    <w:rsid w:val="00D552C7"/>
    <w:rsid w:val="00D66467"/>
    <w:rsid w:val="00D73232"/>
    <w:rsid w:val="00D7487B"/>
    <w:rsid w:val="00D8630A"/>
    <w:rsid w:val="00D922DA"/>
    <w:rsid w:val="00D93921"/>
    <w:rsid w:val="00D95D54"/>
    <w:rsid w:val="00D96C40"/>
    <w:rsid w:val="00DA57C7"/>
    <w:rsid w:val="00DA67AE"/>
    <w:rsid w:val="00DB02F6"/>
    <w:rsid w:val="00DB543E"/>
    <w:rsid w:val="00DC7A99"/>
    <w:rsid w:val="00DD626E"/>
    <w:rsid w:val="00DD72A4"/>
    <w:rsid w:val="00DE5324"/>
    <w:rsid w:val="00DF6F24"/>
    <w:rsid w:val="00E21C11"/>
    <w:rsid w:val="00E244AE"/>
    <w:rsid w:val="00E24F26"/>
    <w:rsid w:val="00E271E9"/>
    <w:rsid w:val="00E33CB6"/>
    <w:rsid w:val="00E34F8C"/>
    <w:rsid w:val="00E460BA"/>
    <w:rsid w:val="00E65EFB"/>
    <w:rsid w:val="00E66B05"/>
    <w:rsid w:val="00E70F9B"/>
    <w:rsid w:val="00E71561"/>
    <w:rsid w:val="00E75178"/>
    <w:rsid w:val="00E85702"/>
    <w:rsid w:val="00E86176"/>
    <w:rsid w:val="00E902A5"/>
    <w:rsid w:val="00E94453"/>
    <w:rsid w:val="00EA72D9"/>
    <w:rsid w:val="00EB3005"/>
    <w:rsid w:val="00ED24FE"/>
    <w:rsid w:val="00EE3DA5"/>
    <w:rsid w:val="00EE4A50"/>
    <w:rsid w:val="00F0002A"/>
    <w:rsid w:val="00F11ABC"/>
    <w:rsid w:val="00F25696"/>
    <w:rsid w:val="00F35899"/>
    <w:rsid w:val="00F4554A"/>
    <w:rsid w:val="00F5524A"/>
    <w:rsid w:val="00F66D73"/>
    <w:rsid w:val="00F672FB"/>
    <w:rsid w:val="00F70E5E"/>
    <w:rsid w:val="00F71A05"/>
    <w:rsid w:val="00F72522"/>
    <w:rsid w:val="00F902EB"/>
    <w:rsid w:val="00F952CA"/>
    <w:rsid w:val="00F95D19"/>
    <w:rsid w:val="00FB4912"/>
    <w:rsid w:val="00FD11D0"/>
    <w:rsid w:val="00FE7F0D"/>
    <w:rsid w:val="00FF5311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uiPriority w:val="39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433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3335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D433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3335"/>
    <w:rPr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830A99"/>
    <w:rPr>
      <w:sz w:val="24"/>
      <w:szCs w:val="24"/>
      <w:lang w:val="en-GB" w:eastAsia="en-US"/>
    </w:rPr>
  </w:style>
  <w:style w:type="paragraph" w:customStyle="1" w:styleId="norm">
    <w:name w:val="norm"/>
    <w:basedOn w:val="Normal"/>
    <w:rsid w:val="00C109BC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3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E14A2-D6B5-482C-8933-F0AA354A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2406</TotalTime>
  <Pages>4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lastModifiedBy>kop</cp:lastModifiedBy>
  <cp:revision>126</cp:revision>
  <cp:lastPrinted>2019-09-26T06:12:00Z</cp:lastPrinted>
  <dcterms:created xsi:type="dcterms:W3CDTF">2019-03-15T08:48:00Z</dcterms:created>
  <dcterms:modified xsi:type="dcterms:W3CDTF">2019-11-06T12:54:00Z</dcterms:modified>
</cp:coreProperties>
</file>