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9B9" w:rsidRPr="00D14A26" w:rsidRDefault="00D049B9" w:rsidP="00016565">
      <w:pPr>
        <w:spacing w:after="0" w:line="240" w:lineRule="auto"/>
        <w:jc w:val="center"/>
        <w:rPr>
          <w:rFonts w:ascii="GHEA Grapalat" w:hAnsi="GHEA Grapalat"/>
          <w:b/>
          <w:sz w:val="24"/>
          <w:szCs w:val="24"/>
          <w:lang w:val="hy-AM"/>
        </w:rPr>
      </w:pPr>
    </w:p>
    <w:p w:rsidR="00CE48AE" w:rsidRPr="00D14A26" w:rsidRDefault="00CE48AE" w:rsidP="00016565">
      <w:pPr>
        <w:spacing w:after="0" w:line="240" w:lineRule="auto"/>
        <w:jc w:val="center"/>
        <w:rPr>
          <w:rFonts w:ascii="GHEA Grapalat" w:hAnsi="GHEA Grapalat"/>
          <w:b/>
          <w:sz w:val="24"/>
          <w:szCs w:val="24"/>
          <w:lang w:val="hy-AM"/>
        </w:rPr>
      </w:pPr>
    </w:p>
    <w:p w:rsidR="00C22148" w:rsidRPr="00D14A26" w:rsidRDefault="00363608" w:rsidP="00016565">
      <w:pPr>
        <w:spacing w:after="0" w:line="240" w:lineRule="auto"/>
        <w:jc w:val="center"/>
        <w:rPr>
          <w:rFonts w:ascii="GHEA Grapalat" w:hAnsi="GHEA Grapalat"/>
          <w:b/>
          <w:sz w:val="24"/>
          <w:szCs w:val="24"/>
          <w:lang w:val="hy-AM"/>
        </w:rPr>
      </w:pPr>
      <w:r w:rsidRPr="00D14A26">
        <w:rPr>
          <w:rFonts w:ascii="GHEA Grapalat" w:hAnsi="GHEA Grapalat"/>
          <w:b/>
          <w:sz w:val="24"/>
          <w:szCs w:val="24"/>
          <w:lang w:val="hy-AM"/>
        </w:rPr>
        <w:t>Ա Մ Փ Ո Փ Ա Թ Ե Ր Թ</w:t>
      </w:r>
    </w:p>
    <w:p w:rsidR="00CE48AE" w:rsidRPr="00D14A26" w:rsidRDefault="00CE48AE" w:rsidP="00016565">
      <w:pPr>
        <w:spacing w:after="0" w:line="240" w:lineRule="auto"/>
        <w:jc w:val="center"/>
        <w:rPr>
          <w:rFonts w:ascii="GHEA Grapalat" w:hAnsi="GHEA Grapalat"/>
          <w:b/>
          <w:sz w:val="24"/>
          <w:szCs w:val="24"/>
          <w:lang w:val="hy-AM"/>
        </w:rPr>
      </w:pPr>
    </w:p>
    <w:p w:rsidR="00C22148" w:rsidRPr="00D14A26" w:rsidRDefault="00C22148" w:rsidP="00016565">
      <w:pPr>
        <w:spacing w:after="0" w:line="240" w:lineRule="auto"/>
        <w:jc w:val="center"/>
        <w:rPr>
          <w:rFonts w:ascii="GHEA Grapalat" w:hAnsi="GHEA Grapalat"/>
          <w:b/>
          <w:sz w:val="24"/>
          <w:szCs w:val="24"/>
          <w:lang w:val="hy-AM"/>
        </w:rPr>
      </w:pPr>
      <w:r w:rsidRPr="00D14A26">
        <w:rPr>
          <w:rFonts w:ascii="GHEA Grapalat" w:hAnsi="GHEA Grapalat"/>
          <w:b/>
          <w:sz w:val="24"/>
          <w:szCs w:val="24"/>
          <w:lang w:val="hy-AM"/>
        </w:rPr>
        <w:t>«ՀԱՅԱՍՏԱՆԻ ՀԱՆՐԱՊԵՏՈՒԹՅԱՆ ՔՐԵԱԿԱՏԱՐՈՂԱԿԱՆ ԵՎ ՊՐՈԲԱՑԻԱՅԻ ՈԼՈՐՏԻ 2019-2023 ԹՎԱԿԱՆՆԵՐԻ ՌԱԶՄԱՎԱՐՈՒԹՅՈՒՆԸ, ԴՐԱ ԻՐԱԿԱՆԱՑՄԱՆ 2019-2023 ԹՎԱԿԱՆՆԵՐԻ ՄԻՋՈՑԱՌՈՒՄՆԵՐԻ ԾՐԱԳԻՐԸ</w:t>
      </w:r>
      <w:r w:rsidR="005815E0" w:rsidRPr="00D14A26">
        <w:rPr>
          <w:rFonts w:ascii="GHEA Grapalat" w:hAnsi="GHEA Grapalat"/>
          <w:b/>
          <w:sz w:val="24"/>
          <w:szCs w:val="24"/>
          <w:lang w:val="hy-AM"/>
        </w:rPr>
        <w:t>, ԾՐԱԳՐԻ ՖԻՆԱՆՍԱԿԱՆ ԳՆԱՀԱՏԱԿԱՆԸ</w:t>
      </w:r>
      <w:r w:rsidRPr="00D14A26">
        <w:rPr>
          <w:rFonts w:ascii="GHEA Grapalat" w:hAnsi="GHEA Grapalat"/>
          <w:b/>
          <w:sz w:val="24"/>
          <w:szCs w:val="24"/>
          <w:lang w:val="hy-AM"/>
        </w:rPr>
        <w:t xml:space="preserve"> </w:t>
      </w:r>
      <w:r w:rsidR="00FD5BFC" w:rsidRPr="00D14A26">
        <w:rPr>
          <w:rFonts w:ascii="GHEA Grapalat" w:hAnsi="GHEA Grapalat"/>
          <w:b/>
          <w:sz w:val="24"/>
          <w:szCs w:val="24"/>
          <w:lang w:val="hy-AM"/>
        </w:rPr>
        <w:t>ԵՎ</w:t>
      </w:r>
      <w:r w:rsidRPr="00D14A26">
        <w:rPr>
          <w:rFonts w:ascii="GHEA Grapalat" w:hAnsi="GHEA Grapalat"/>
          <w:b/>
          <w:sz w:val="24"/>
          <w:szCs w:val="24"/>
          <w:lang w:val="hy-AM"/>
        </w:rPr>
        <w:t xml:space="preserve"> ԾՐԱԳՐԻ ԿԱՏԱՐՈՒՄԸ ՀԱՄԱԿԱՐ</w:t>
      </w:r>
      <w:bookmarkStart w:id="0" w:name="_GoBack"/>
      <w:bookmarkEnd w:id="0"/>
      <w:r w:rsidRPr="00D14A26">
        <w:rPr>
          <w:rFonts w:ascii="GHEA Grapalat" w:hAnsi="GHEA Grapalat"/>
          <w:b/>
          <w:sz w:val="24"/>
          <w:szCs w:val="24"/>
          <w:lang w:val="hy-AM"/>
        </w:rPr>
        <w:t>ԳՈՂ ԽՈՐՀՐԴԻ ՁԵՎԱՎՈՐՄԱՆ ԵՎ ԳՈՐԾՈՒՆԵՈՒԹՅԱՆ ԿԱԶՄԱԿԵՐՊՄԱՆ ԿԱՐԳԸ ՀԱՍՏԱՏԵԼՈՒ ՄԱՍԻՆ» ՀԱՅԱՍՏԱՆԻ ՀԱՆՐԱՊԵՏՈՒԹՅԱՆ ԿԱՌԱՎԱՐՈՒԹՅԱՆ ՈՐՈՇՄԱՆ ՆԱԽԱԳԾԻ</w:t>
      </w:r>
    </w:p>
    <w:p w:rsidR="00D049B9" w:rsidRPr="00D14A26" w:rsidRDefault="00D049B9" w:rsidP="00016565">
      <w:pPr>
        <w:spacing w:after="0" w:line="240" w:lineRule="auto"/>
        <w:jc w:val="center"/>
        <w:rPr>
          <w:rFonts w:ascii="GHEA Grapalat" w:hAnsi="GHEA Grapalat"/>
          <w:b/>
          <w:sz w:val="24"/>
          <w:szCs w:val="24"/>
          <w:lang w:val="hy-AM"/>
        </w:rPr>
      </w:pPr>
    </w:p>
    <w:tbl>
      <w:tblPr>
        <w:tblW w:w="14670"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6"/>
        <w:gridCol w:w="2478"/>
        <w:gridCol w:w="4410"/>
        <w:gridCol w:w="2434"/>
        <w:gridCol w:w="4652"/>
      </w:tblGrid>
      <w:tr w:rsidR="00C22148" w:rsidRPr="00D14A26" w:rsidTr="00D049B9">
        <w:trPr>
          <w:trHeight w:val="64"/>
        </w:trPr>
        <w:tc>
          <w:tcPr>
            <w:tcW w:w="696" w:type="dxa"/>
          </w:tcPr>
          <w:p w:rsidR="00C22148" w:rsidRPr="00D14A26" w:rsidRDefault="00CE48AE" w:rsidP="00016565">
            <w:pPr>
              <w:autoSpaceDE w:val="0"/>
              <w:autoSpaceDN w:val="0"/>
              <w:adjustRightInd w:val="0"/>
              <w:spacing w:after="0" w:line="240" w:lineRule="auto"/>
              <w:jc w:val="both"/>
              <w:rPr>
                <w:rFonts w:ascii="GHEA Grapalat" w:hAnsi="GHEA Grapalat"/>
                <w:b/>
                <w:sz w:val="24"/>
                <w:szCs w:val="24"/>
                <w:lang w:val="hy-AM"/>
              </w:rPr>
            </w:pPr>
            <w:r w:rsidRPr="00D14A26">
              <w:rPr>
                <w:rFonts w:ascii="GHEA Grapalat" w:hAnsi="GHEA Grapalat"/>
                <w:b/>
                <w:sz w:val="24"/>
                <w:szCs w:val="24"/>
                <w:lang w:val="hy-AM"/>
              </w:rPr>
              <w:t>Հ/Հ</w:t>
            </w:r>
          </w:p>
        </w:tc>
        <w:tc>
          <w:tcPr>
            <w:tcW w:w="2478" w:type="dxa"/>
          </w:tcPr>
          <w:p w:rsidR="00C22148" w:rsidRPr="00D14A26" w:rsidRDefault="00C22148" w:rsidP="00016565">
            <w:pPr>
              <w:autoSpaceDE w:val="0"/>
              <w:autoSpaceDN w:val="0"/>
              <w:adjustRightInd w:val="0"/>
              <w:spacing w:after="0" w:line="240" w:lineRule="auto"/>
              <w:jc w:val="center"/>
              <w:rPr>
                <w:rFonts w:ascii="GHEA Grapalat" w:hAnsi="GHEA Grapalat"/>
                <w:b/>
                <w:sz w:val="24"/>
                <w:szCs w:val="24"/>
                <w:lang w:val="hy-AM"/>
              </w:rPr>
            </w:pPr>
            <w:r w:rsidRPr="00D14A26">
              <w:rPr>
                <w:rFonts w:ascii="GHEA Grapalat" w:hAnsi="GHEA Grapalat"/>
                <w:b/>
                <w:sz w:val="24"/>
                <w:szCs w:val="24"/>
                <w:lang w:val="hy-AM"/>
              </w:rPr>
              <w:t>Առարկության, առաջարկության հեղինակը, Գրության ստացման ամսաթիվը, գրության համարը</w:t>
            </w:r>
          </w:p>
          <w:p w:rsidR="00CE48AE" w:rsidRPr="00D14A26" w:rsidRDefault="00CE48AE" w:rsidP="00016565">
            <w:pPr>
              <w:autoSpaceDE w:val="0"/>
              <w:autoSpaceDN w:val="0"/>
              <w:adjustRightInd w:val="0"/>
              <w:spacing w:after="0" w:line="240" w:lineRule="auto"/>
              <w:jc w:val="center"/>
              <w:rPr>
                <w:rFonts w:ascii="GHEA Grapalat" w:hAnsi="GHEA Grapalat"/>
                <w:b/>
                <w:sz w:val="24"/>
                <w:szCs w:val="24"/>
                <w:lang w:val="hy-AM"/>
              </w:rPr>
            </w:pPr>
          </w:p>
        </w:tc>
        <w:tc>
          <w:tcPr>
            <w:tcW w:w="4410" w:type="dxa"/>
            <w:tcBorders>
              <w:bottom w:val="single" w:sz="4" w:space="0" w:color="auto"/>
            </w:tcBorders>
          </w:tcPr>
          <w:p w:rsidR="00C22148" w:rsidRPr="00D14A26" w:rsidRDefault="00C22148" w:rsidP="00016565">
            <w:pPr>
              <w:autoSpaceDE w:val="0"/>
              <w:autoSpaceDN w:val="0"/>
              <w:adjustRightInd w:val="0"/>
              <w:spacing w:after="0" w:line="240" w:lineRule="auto"/>
              <w:jc w:val="center"/>
              <w:rPr>
                <w:rFonts w:ascii="GHEA Grapalat" w:hAnsi="GHEA Grapalat"/>
                <w:b/>
                <w:sz w:val="24"/>
                <w:szCs w:val="24"/>
                <w:lang w:val="hy-AM"/>
              </w:rPr>
            </w:pPr>
            <w:r w:rsidRPr="00D14A26">
              <w:rPr>
                <w:rFonts w:ascii="GHEA Grapalat" w:hAnsi="GHEA Grapalat"/>
                <w:b/>
                <w:sz w:val="24"/>
                <w:szCs w:val="24"/>
                <w:lang w:val="hy-AM"/>
              </w:rPr>
              <w:t>Առարկության, առաջարկության բովանդակությունը</w:t>
            </w:r>
          </w:p>
        </w:tc>
        <w:tc>
          <w:tcPr>
            <w:tcW w:w="2434" w:type="dxa"/>
          </w:tcPr>
          <w:p w:rsidR="00C22148" w:rsidRPr="00D14A26" w:rsidRDefault="00C22148" w:rsidP="00016565">
            <w:pPr>
              <w:autoSpaceDE w:val="0"/>
              <w:autoSpaceDN w:val="0"/>
              <w:adjustRightInd w:val="0"/>
              <w:spacing w:after="0" w:line="240" w:lineRule="auto"/>
              <w:jc w:val="center"/>
              <w:rPr>
                <w:rFonts w:ascii="GHEA Grapalat" w:hAnsi="GHEA Grapalat"/>
                <w:b/>
                <w:sz w:val="24"/>
                <w:szCs w:val="24"/>
                <w:lang w:val="hy-AM"/>
              </w:rPr>
            </w:pPr>
            <w:r w:rsidRPr="00D14A26">
              <w:rPr>
                <w:rFonts w:ascii="GHEA Grapalat" w:hAnsi="GHEA Grapalat"/>
                <w:b/>
                <w:sz w:val="24"/>
                <w:szCs w:val="24"/>
                <w:lang w:val="hy-AM"/>
              </w:rPr>
              <w:t>Եզրակացություն</w:t>
            </w:r>
          </w:p>
        </w:tc>
        <w:tc>
          <w:tcPr>
            <w:tcW w:w="4652" w:type="dxa"/>
          </w:tcPr>
          <w:p w:rsidR="00C22148" w:rsidRPr="00D14A26" w:rsidRDefault="00C22148" w:rsidP="00016565">
            <w:pPr>
              <w:autoSpaceDE w:val="0"/>
              <w:autoSpaceDN w:val="0"/>
              <w:adjustRightInd w:val="0"/>
              <w:spacing w:after="0" w:line="240" w:lineRule="auto"/>
              <w:jc w:val="center"/>
              <w:rPr>
                <w:rFonts w:ascii="GHEA Grapalat" w:hAnsi="GHEA Grapalat"/>
                <w:b/>
                <w:sz w:val="24"/>
                <w:szCs w:val="24"/>
                <w:lang w:val="hy-AM"/>
              </w:rPr>
            </w:pPr>
            <w:r w:rsidRPr="00D14A26">
              <w:rPr>
                <w:rFonts w:ascii="GHEA Grapalat" w:hAnsi="GHEA Grapalat"/>
                <w:b/>
                <w:sz w:val="24"/>
                <w:szCs w:val="24"/>
                <w:lang w:val="hy-AM"/>
              </w:rPr>
              <w:t>Կատարված փոփոխությունը</w:t>
            </w:r>
          </w:p>
        </w:tc>
      </w:tr>
      <w:tr w:rsidR="00C22148" w:rsidRPr="00D14A26" w:rsidTr="00D049B9">
        <w:trPr>
          <w:trHeight w:val="64"/>
        </w:trPr>
        <w:tc>
          <w:tcPr>
            <w:tcW w:w="696" w:type="dxa"/>
          </w:tcPr>
          <w:p w:rsidR="00C22148" w:rsidRPr="00D14A26" w:rsidRDefault="00C22148" w:rsidP="00016565">
            <w:pPr>
              <w:autoSpaceDE w:val="0"/>
              <w:autoSpaceDN w:val="0"/>
              <w:adjustRightInd w:val="0"/>
              <w:spacing w:after="0" w:line="240" w:lineRule="auto"/>
              <w:jc w:val="center"/>
              <w:rPr>
                <w:rFonts w:ascii="GHEA Grapalat" w:hAnsi="GHEA Grapalat"/>
                <w:lang w:val="hy-AM"/>
              </w:rPr>
            </w:pPr>
            <w:r w:rsidRPr="00D14A26">
              <w:rPr>
                <w:rFonts w:ascii="GHEA Grapalat" w:hAnsi="GHEA Grapalat"/>
                <w:lang w:val="hy-AM"/>
              </w:rPr>
              <w:t>1.</w:t>
            </w:r>
          </w:p>
        </w:tc>
        <w:tc>
          <w:tcPr>
            <w:tcW w:w="2478" w:type="dxa"/>
          </w:tcPr>
          <w:p w:rsidR="00C22148" w:rsidRPr="00D14A26" w:rsidRDefault="00C83B60" w:rsidP="00016565">
            <w:pPr>
              <w:autoSpaceDE w:val="0"/>
              <w:autoSpaceDN w:val="0"/>
              <w:adjustRightInd w:val="0"/>
              <w:spacing w:after="0" w:line="240" w:lineRule="auto"/>
              <w:jc w:val="center"/>
              <w:rPr>
                <w:rFonts w:ascii="GHEA Grapalat" w:hAnsi="GHEA Grapalat"/>
                <w:lang w:val="hy-AM"/>
              </w:rPr>
            </w:pPr>
            <w:r w:rsidRPr="00D14A26">
              <w:rPr>
                <w:rFonts w:ascii="GHEA Grapalat" w:hAnsi="GHEA Grapalat"/>
                <w:lang w:val="hy-AM"/>
              </w:rPr>
              <w:t>2.</w:t>
            </w:r>
          </w:p>
        </w:tc>
        <w:tc>
          <w:tcPr>
            <w:tcW w:w="4410" w:type="dxa"/>
            <w:tcBorders>
              <w:bottom w:val="single" w:sz="4" w:space="0" w:color="auto"/>
            </w:tcBorders>
          </w:tcPr>
          <w:p w:rsidR="00C22148" w:rsidRPr="00D14A26" w:rsidRDefault="00C83B60" w:rsidP="00016565">
            <w:pPr>
              <w:autoSpaceDE w:val="0"/>
              <w:autoSpaceDN w:val="0"/>
              <w:adjustRightInd w:val="0"/>
              <w:spacing w:after="0" w:line="240" w:lineRule="auto"/>
              <w:jc w:val="center"/>
              <w:rPr>
                <w:rFonts w:ascii="GHEA Grapalat" w:hAnsi="GHEA Grapalat"/>
                <w:lang w:val="hy-AM"/>
              </w:rPr>
            </w:pPr>
            <w:r w:rsidRPr="00D14A26">
              <w:rPr>
                <w:rFonts w:ascii="GHEA Grapalat" w:hAnsi="GHEA Grapalat"/>
                <w:lang w:val="hy-AM"/>
              </w:rPr>
              <w:t>3.</w:t>
            </w:r>
          </w:p>
        </w:tc>
        <w:tc>
          <w:tcPr>
            <w:tcW w:w="2434" w:type="dxa"/>
          </w:tcPr>
          <w:p w:rsidR="00C22148" w:rsidRPr="00D14A26" w:rsidRDefault="00C83B60" w:rsidP="00016565">
            <w:pPr>
              <w:autoSpaceDE w:val="0"/>
              <w:autoSpaceDN w:val="0"/>
              <w:adjustRightInd w:val="0"/>
              <w:spacing w:after="0" w:line="240" w:lineRule="auto"/>
              <w:jc w:val="center"/>
              <w:rPr>
                <w:rFonts w:ascii="GHEA Grapalat" w:hAnsi="GHEA Grapalat"/>
                <w:lang w:val="hy-AM"/>
              </w:rPr>
            </w:pPr>
            <w:r w:rsidRPr="00D14A26">
              <w:rPr>
                <w:rFonts w:ascii="GHEA Grapalat" w:hAnsi="GHEA Grapalat"/>
                <w:lang w:val="hy-AM"/>
              </w:rPr>
              <w:t>4.</w:t>
            </w:r>
          </w:p>
        </w:tc>
        <w:tc>
          <w:tcPr>
            <w:tcW w:w="4652" w:type="dxa"/>
          </w:tcPr>
          <w:p w:rsidR="00C22148" w:rsidRPr="00D14A26" w:rsidRDefault="00C83B60" w:rsidP="00016565">
            <w:pPr>
              <w:autoSpaceDE w:val="0"/>
              <w:autoSpaceDN w:val="0"/>
              <w:adjustRightInd w:val="0"/>
              <w:spacing w:after="0" w:line="240" w:lineRule="auto"/>
              <w:jc w:val="center"/>
              <w:rPr>
                <w:rFonts w:ascii="GHEA Grapalat" w:hAnsi="GHEA Grapalat"/>
                <w:lang w:val="hy-AM"/>
              </w:rPr>
            </w:pPr>
            <w:r w:rsidRPr="00D14A26">
              <w:rPr>
                <w:rFonts w:ascii="GHEA Grapalat" w:hAnsi="GHEA Grapalat"/>
                <w:lang w:val="hy-AM"/>
              </w:rPr>
              <w:t>5.</w:t>
            </w:r>
          </w:p>
        </w:tc>
      </w:tr>
      <w:tr w:rsidR="00C22148" w:rsidRPr="0079236A" w:rsidTr="00D049B9">
        <w:trPr>
          <w:trHeight w:val="1606"/>
        </w:trPr>
        <w:tc>
          <w:tcPr>
            <w:tcW w:w="696" w:type="dxa"/>
          </w:tcPr>
          <w:p w:rsidR="00C22148" w:rsidRPr="00D14A26" w:rsidRDefault="00C22148" w:rsidP="00016565">
            <w:pPr>
              <w:autoSpaceDE w:val="0"/>
              <w:autoSpaceDN w:val="0"/>
              <w:adjustRightInd w:val="0"/>
              <w:spacing w:after="0" w:line="240" w:lineRule="auto"/>
              <w:jc w:val="center"/>
              <w:rPr>
                <w:rFonts w:ascii="GHEA Grapalat" w:hAnsi="GHEA Grapalat"/>
                <w:lang w:val="hy-AM"/>
              </w:rPr>
            </w:pPr>
            <w:r w:rsidRPr="00D14A26">
              <w:rPr>
                <w:rFonts w:ascii="GHEA Grapalat" w:hAnsi="GHEA Grapalat"/>
                <w:lang w:val="hy-AM"/>
              </w:rPr>
              <w:t>1.</w:t>
            </w:r>
          </w:p>
        </w:tc>
        <w:tc>
          <w:tcPr>
            <w:tcW w:w="2478" w:type="dxa"/>
          </w:tcPr>
          <w:p w:rsidR="00C22148" w:rsidRPr="00D14A26" w:rsidRDefault="00C83B60" w:rsidP="00016565">
            <w:pPr>
              <w:pStyle w:val="norm"/>
              <w:spacing w:line="240" w:lineRule="auto"/>
              <w:ind w:firstLine="0"/>
              <w:rPr>
                <w:rFonts w:ascii="GHEA Grapalat" w:hAnsi="GHEA Grapalat"/>
                <w:sz w:val="24"/>
                <w:szCs w:val="24"/>
                <w:lang w:val="hy-AM"/>
              </w:rPr>
            </w:pPr>
            <w:r w:rsidRPr="00D14A26">
              <w:rPr>
                <w:rFonts w:ascii="GHEA Grapalat" w:hAnsi="GHEA Grapalat"/>
                <w:sz w:val="24"/>
                <w:szCs w:val="24"/>
                <w:lang w:val="hy-AM"/>
              </w:rPr>
              <w:t>ՀՀ պետական վերահսկողական ծառայություն</w:t>
            </w:r>
          </w:p>
          <w:p w:rsidR="00C22148" w:rsidRPr="00D14A26" w:rsidRDefault="00C83B60" w:rsidP="00016565">
            <w:pPr>
              <w:pStyle w:val="norm"/>
              <w:spacing w:line="240" w:lineRule="auto"/>
              <w:ind w:firstLine="0"/>
              <w:rPr>
                <w:rFonts w:ascii="GHEA Grapalat" w:hAnsi="GHEA Grapalat"/>
                <w:lang w:val="hy-AM"/>
              </w:rPr>
            </w:pPr>
            <w:r w:rsidRPr="00D14A26">
              <w:rPr>
                <w:rFonts w:ascii="GHEA Grapalat" w:hAnsi="GHEA Grapalat"/>
                <w:sz w:val="24"/>
                <w:szCs w:val="24"/>
                <w:lang w:val="hy-AM"/>
              </w:rPr>
              <w:t xml:space="preserve">01.08.2019 </w:t>
            </w:r>
            <w:r w:rsidRPr="00D14A26">
              <w:rPr>
                <w:rFonts w:ascii="GHEA Grapalat" w:hAnsi="GHEA Grapalat"/>
                <w:noProof/>
                <w:sz w:val="24"/>
                <w:szCs w:val="24"/>
                <w:lang w:val="hy-AM"/>
              </w:rPr>
              <w:t>թիվ Ե/1098-19 գրություն</w:t>
            </w:r>
          </w:p>
        </w:tc>
        <w:tc>
          <w:tcPr>
            <w:tcW w:w="4410" w:type="dxa"/>
          </w:tcPr>
          <w:p w:rsidR="00C22148" w:rsidRPr="00D14A26" w:rsidRDefault="00C83B60" w:rsidP="00016565">
            <w:pPr>
              <w:spacing w:after="0" w:line="240" w:lineRule="auto"/>
              <w:contextualSpacing/>
              <w:jc w:val="both"/>
              <w:rPr>
                <w:rFonts w:ascii="GHEA Grapalat" w:hAnsi="GHEA Grapalat"/>
                <w:sz w:val="24"/>
                <w:szCs w:val="24"/>
                <w:lang w:val="hy-AM"/>
              </w:rPr>
            </w:pPr>
            <w:r w:rsidRPr="00D14A26">
              <w:rPr>
                <w:rFonts w:ascii="GHEA Grapalat" w:hAnsi="GHEA Grapalat"/>
                <w:sz w:val="24"/>
                <w:szCs w:val="24"/>
                <w:lang w:val="hy-AM"/>
              </w:rPr>
              <w:t xml:space="preserve">1. «Հայաստանի Հանրապետության քրեակատարողական և պրոբացիայի ոլորտի 2019-2023 թվականների ռազմավարությունը, դրա իրականացման 2019-2023 թվականների միջոցառումների ծրագիրը և ծրագրի կատարումը համակարգող խորհրդի ձևավորման և գործունեության կազմակերպման կարգը հաստատելու մասին» Հայաստանի Հանրապետության </w:t>
            </w:r>
            <w:r w:rsidRPr="00D14A26">
              <w:rPr>
                <w:rFonts w:ascii="GHEA Grapalat" w:hAnsi="GHEA Grapalat"/>
                <w:sz w:val="24"/>
                <w:szCs w:val="24"/>
                <w:lang w:val="hy-AM"/>
              </w:rPr>
              <w:lastRenderedPageBreak/>
              <w:t xml:space="preserve">կառավարության որոշման նախագծի (այսուհետ՝ Նախագիծ) հավելված 3-ի 4-րդ կետով սահմանվող համակարգող խորհրդի կազմում առաջարկում ենք ավելացնել նաև Հայաստանի Հանրապետության պետական վերահսկողական ծառայության ներկայացուցչին՝ նկատի ունենալով այն հանգամանքը, որ Նախագծի հավելված 2-ով սահմանվող «Հայաստանի Հանրապետության քրեակատարողական և պրոբացիայի ոլորտի 2019-2023 թվականների ռազմավարության իրականացման 2019-2023 թվականների միջոցառումների» ծրագրերի զգալի մասի ֆինանսավորման աղբյուրը ՀՀ պետական բյուջեն է, իսկ «Պետական վերահսկողական ծառայության մասին» Հայաստանի Հանրապետության օրենքի 5-րդ հոդվածի 1-ին մասի 1-ին կետի ա) ենթակետի պահանջների համաձայն՝ կառավարության որոշումների, վարչապետի որոշումների և հանձնարարականների, կառավարության գործունեության միջոցառումների ծրագրերի, այդ թվում` hակակոռուպցիոն ծրագրերի </w:t>
            </w:r>
            <w:r w:rsidRPr="00D14A26">
              <w:rPr>
                <w:rFonts w:ascii="GHEA Grapalat" w:hAnsi="GHEA Grapalat"/>
                <w:sz w:val="24"/>
                <w:szCs w:val="24"/>
                <w:lang w:val="hy-AM"/>
              </w:rPr>
              <w:lastRenderedPageBreak/>
              <w:t>ու միջոցառումների կատարման նկատմամբ վերահսկողության իրականացումը ՀՀ պետական վերահսկողական ծառայության լիազորություններից է:</w:t>
            </w:r>
          </w:p>
        </w:tc>
        <w:tc>
          <w:tcPr>
            <w:tcW w:w="2434" w:type="dxa"/>
          </w:tcPr>
          <w:p w:rsidR="00C22148"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1. Ընդունվել է:</w:t>
            </w:r>
          </w:p>
        </w:tc>
        <w:tc>
          <w:tcPr>
            <w:tcW w:w="4652" w:type="dxa"/>
          </w:tcPr>
          <w:p w:rsidR="00C22148" w:rsidRPr="00D14A26" w:rsidRDefault="00C83B60"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 Նախագծում կատարվել է համապատասխան լրացում:</w:t>
            </w:r>
          </w:p>
        </w:tc>
      </w:tr>
      <w:tr w:rsidR="00410F4C" w:rsidRPr="0079236A" w:rsidTr="00D049B9">
        <w:trPr>
          <w:trHeight w:val="2546"/>
        </w:trPr>
        <w:tc>
          <w:tcPr>
            <w:tcW w:w="696" w:type="dxa"/>
          </w:tcPr>
          <w:p w:rsidR="00410F4C" w:rsidRPr="00D14A26" w:rsidRDefault="00410F4C" w:rsidP="00016565">
            <w:pPr>
              <w:autoSpaceDE w:val="0"/>
              <w:autoSpaceDN w:val="0"/>
              <w:adjustRightInd w:val="0"/>
              <w:spacing w:after="0" w:line="240" w:lineRule="auto"/>
              <w:jc w:val="center"/>
              <w:rPr>
                <w:rFonts w:ascii="GHEA Grapalat" w:hAnsi="GHEA Grapalat"/>
                <w:lang w:val="hy-AM"/>
              </w:rPr>
            </w:pPr>
          </w:p>
        </w:tc>
        <w:tc>
          <w:tcPr>
            <w:tcW w:w="2478" w:type="dxa"/>
          </w:tcPr>
          <w:p w:rsidR="00410F4C" w:rsidRPr="00D14A26" w:rsidRDefault="00410F4C" w:rsidP="00016565">
            <w:pPr>
              <w:pStyle w:val="norm"/>
              <w:spacing w:line="240" w:lineRule="auto"/>
              <w:ind w:firstLine="0"/>
              <w:rPr>
                <w:rFonts w:ascii="GHEA Grapalat" w:hAnsi="GHEA Grapalat"/>
                <w:sz w:val="24"/>
                <w:szCs w:val="24"/>
                <w:lang w:val="hy-AM"/>
              </w:rPr>
            </w:pPr>
          </w:p>
        </w:tc>
        <w:tc>
          <w:tcPr>
            <w:tcW w:w="4410" w:type="dxa"/>
          </w:tcPr>
          <w:p w:rsidR="00410F4C" w:rsidRPr="00D14A26" w:rsidRDefault="00C83B60" w:rsidP="00016565">
            <w:pPr>
              <w:spacing w:after="0" w:line="240" w:lineRule="auto"/>
              <w:contextualSpacing/>
              <w:jc w:val="both"/>
              <w:rPr>
                <w:rFonts w:ascii="GHEA Grapalat" w:hAnsi="GHEA Grapalat"/>
                <w:sz w:val="24"/>
                <w:szCs w:val="24"/>
                <w:lang w:val="hy-AM"/>
              </w:rPr>
            </w:pPr>
            <w:r w:rsidRPr="00D14A26">
              <w:rPr>
                <w:rFonts w:ascii="GHEA Grapalat" w:hAnsi="GHEA Grapalat"/>
                <w:sz w:val="24"/>
                <w:szCs w:val="24"/>
                <w:lang w:val="hy-AM"/>
              </w:rPr>
              <w:t>2. Հայտնում ենք նաև, որ Նախագծի հավելված 3-ի 4-րդ կետով սահմանվող համակարգող խորհրդի կազմից անհրաժեշտ է հանել «Հայաստանի Հանրապետության տարածքային կառավարման և զարգացման նախարարի տեղակալը» բառերը</w:t>
            </w:r>
            <w:r w:rsidR="00A32823" w:rsidRPr="00D14A26">
              <w:rPr>
                <w:rFonts w:ascii="GHEA Grapalat" w:hAnsi="GHEA Grapalat"/>
                <w:sz w:val="24"/>
                <w:szCs w:val="24"/>
                <w:lang w:val="hy-AM"/>
              </w:rPr>
              <w:t>`</w:t>
            </w:r>
            <w:r w:rsidRPr="00D14A26">
              <w:rPr>
                <w:rFonts w:ascii="GHEA Grapalat" w:hAnsi="GHEA Grapalat"/>
                <w:sz w:val="24"/>
                <w:szCs w:val="24"/>
                <w:lang w:val="hy-AM"/>
              </w:rPr>
              <w:t xml:space="preserve"> նկատի ունենալով «Կառավարության կառուցվածքի և գործունեության մասին» Հայաստանի Հանրապետության օրենքի 2-րդ հոդվածի 2-րդ մասի 9-րդ կետի պահանջները։</w:t>
            </w:r>
          </w:p>
          <w:p w:rsidR="00163228" w:rsidRPr="00D14A26" w:rsidRDefault="00163228" w:rsidP="00016565">
            <w:pPr>
              <w:spacing w:after="0" w:line="240" w:lineRule="auto"/>
              <w:contextualSpacing/>
              <w:jc w:val="both"/>
              <w:rPr>
                <w:rFonts w:ascii="GHEA Grapalat" w:hAnsi="GHEA Grapalat"/>
                <w:sz w:val="24"/>
                <w:szCs w:val="24"/>
                <w:lang w:val="hy-AM"/>
              </w:rPr>
            </w:pPr>
          </w:p>
        </w:tc>
        <w:tc>
          <w:tcPr>
            <w:tcW w:w="2434" w:type="dxa"/>
          </w:tcPr>
          <w:p w:rsidR="00410F4C"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2. Ընդունվել է:</w:t>
            </w:r>
          </w:p>
        </w:tc>
        <w:tc>
          <w:tcPr>
            <w:tcW w:w="4652" w:type="dxa"/>
          </w:tcPr>
          <w:p w:rsidR="00410F4C" w:rsidRPr="00D14A26" w:rsidRDefault="00C83B60" w:rsidP="00E26FC6">
            <w:pPr>
              <w:tabs>
                <w:tab w:val="left" w:pos="248"/>
              </w:tabs>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2. Նախագծում կատարվել է համապատասխան փոփոխություն:</w:t>
            </w:r>
          </w:p>
        </w:tc>
      </w:tr>
      <w:tr w:rsidR="006D23AA" w:rsidRPr="00D14A26" w:rsidTr="00D049B9">
        <w:trPr>
          <w:trHeight w:val="2546"/>
        </w:trPr>
        <w:tc>
          <w:tcPr>
            <w:tcW w:w="696" w:type="dxa"/>
          </w:tcPr>
          <w:p w:rsidR="006D23AA" w:rsidRPr="00D14A26" w:rsidRDefault="006D23AA" w:rsidP="00016565">
            <w:pPr>
              <w:autoSpaceDE w:val="0"/>
              <w:autoSpaceDN w:val="0"/>
              <w:adjustRightInd w:val="0"/>
              <w:spacing w:after="0" w:line="240" w:lineRule="auto"/>
              <w:jc w:val="center"/>
              <w:rPr>
                <w:rFonts w:ascii="GHEA Grapalat" w:hAnsi="GHEA Grapalat"/>
              </w:rPr>
            </w:pPr>
            <w:r w:rsidRPr="00D14A26">
              <w:rPr>
                <w:rFonts w:ascii="GHEA Grapalat" w:hAnsi="GHEA Grapalat"/>
              </w:rPr>
              <w:t>2.</w:t>
            </w:r>
          </w:p>
        </w:tc>
        <w:tc>
          <w:tcPr>
            <w:tcW w:w="2478" w:type="dxa"/>
          </w:tcPr>
          <w:p w:rsidR="006D23AA" w:rsidRPr="00D14A26" w:rsidRDefault="00C83B60" w:rsidP="00016565">
            <w:pPr>
              <w:pStyle w:val="norm"/>
              <w:spacing w:line="240" w:lineRule="auto"/>
              <w:ind w:firstLine="0"/>
              <w:rPr>
                <w:rFonts w:ascii="GHEA Grapalat" w:hAnsi="GHEA Grapalat"/>
                <w:noProof/>
                <w:sz w:val="24"/>
                <w:szCs w:val="24"/>
                <w:lang w:val="hy-AM"/>
              </w:rPr>
            </w:pPr>
            <w:r w:rsidRPr="00D14A26">
              <w:rPr>
                <w:rFonts w:ascii="GHEA Grapalat" w:hAnsi="GHEA Grapalat"/>
                <w:noProof/>
                <w:sz w:val="24"/>
                <w:szCs w:val="24"/>
                <w:lang w:val="hy-AM"/>
              </w:rPr>
              <w:t>ՀՀ քննչական կոմիտե</w:t>
            </w:r>
          </w:p>
          <w:p w:rsidR="007977C4" w:rsidRPr="00D14A26" w:rsidRDefault="00C83B60" w:rsidP="00016565">
            <w:pPr>
              <w:pStyle w:val="norm"/>
              <w:spacing w:line="240" w:lineRule="auto"/>
              <w:ind w:firstLine="0"/>
              <w:rPr>
                <w:rFonts w:ascii="GHEA Grapalat" w:hAnsi="GHEA Grapalat"/>
                <w:sz w:val="24"/>
                <w:szCs w:val="24"/>
              </w:rPr>
            </w:pPr>
            <w:r w:rsidRPr="00D14A26">
              <w:rPr>
                <w:rFonts w:ascii="GHEA Grapalat" w:hAnsi="GHEA Grapalat"/>
                <w:noProof/>
                <w:sz w:val="24"/>
                <w:szCs w:val="24"/>
                <w:lang w:val="hy-AM"/>
              </w:rPr>
              <w:t>02.08.2019 թիվ 01/22/5252-19 գրություն</w:t>
            </w:r>
          </w:p>
        </w:tc>
        <w:tc>
          <w:tcPr>
            <w:tcW w:w="4410" w:type="dxa"/>
          </w:tcPr>
          <w:p w:rsidR="006D23AA" w:rsidRPr="00D14A26" w:rsidRDefault="00C83B60" w:rsidP="00016565">
            <w:pPr>
              <w:pStyle w:val="norm"/>
              <w:spacing w:line="240" w:lineRule="auto"/>
              <w:ind w:firstLine="0"/>
              <w:rPr>
                <w:rFonts w:ascii="GHEA Grapalat" w:hAnsi="GHEA Grapalat" w:cs="Sylfaen"/>
                <w:noProof/>
                <w:color w:val="000000"/>
                <w:sz w:val="24"/>
                <w:szCs w:val="24"/>
                <w:shd w:val="clear" w:color="auto" w:fill="FFFFFF"/>
                <w:lang w:val="hy-AM" w:eastAsia="ru-RU"/>
              </w:rPr>
            </w:pPr>
            <w:r w:rsidRPr="00D14A26">
              <w:rPr>
                <w:rFonts w:ascii="GHEA Grapalat" w:hAnsi="GHEA Grapalat" w:cs="Sylfaen"/>
                <w:noProof/>
                <w:color w:val="000000"/>
                <w:sz w:val="24"/>
                <w:szCs w:val="24"/>
                <w:shd w:val="clear" w:color="auto" w:fill="FFFFFF"/>
                <w:lang w:val="hy-AM" w:eastAsia="ru-RU"/>
              </w:rPr>
              <w:t>Առաջարկություններ և դիտողություններ չկան:</w:t>
            </w:r>
          </w:p>
        </w:tc>
        <w:tc>
          <w:tcPr>
            <w:tcW w:w="2434" w:type="dxa"/>
          </w:tcPr>
          <w:p w:rsidR="006D23AA" w:rsidRPr="00D14A26" w:rsidRDefault="00C83B60" w:rsidP="00016565">
            <w:pPr>
              <w:tabs>
                <w:tab w:val="left" w:pos="0"/>
              </w:tabs>
              <w:spacing w:after="0" w:line="240" w:lineRule="auto"/>
              <w:jc w:val="center"/>
              <w:rPr>
                <w:rFonts w:ascii="GHEA Grapalat" w:hAnsi="GHEA Grapalat" w:cs="Sylfaen"/>
                <w:sz w:val="24"/>
                <w:szCs w:val="24"/>
              </w:rPr>
            </w:pPr>
            <w:r w:rsidRPr="00D14A26">
              <w:rPr>
                <w:rFonts w:ascii="GHEA Grapalat" w:hAnsi="GHEA Grapalat" w:cs="Sylfaen"/>
                <w:sz w:val="24"/>
                <w:szCs w:val="24"/>
              </w:rPr>
              <w:t>---</w:t>
            </w:r>
          </w:p>
        </w:tc>
        <w:tc>
          <w:tcPr>
            <w:tcW w:w="4652" w:type="dxa"/>
          </w:tcPr>
          <w:p w:rsidR="006D23AA" w:rsidRPr="00D14A26" w:rsidRDefault="00C83B60" w:rsidP="00016565">
            <w:pPr>
              <w:autoSpaceDE w:val="0"/>
              <w:autoSpaceDN w:val="0"/>
              <w:adjustRightInd w:val="0"/>
              <w:spacing w:after="0" w:line="240" w:lineRule="auto"/>
              <w:jc w:val="center"/>
              <w:rPr>
                <w:rFonts w:ascii="GHEA Grapalat" w:hAnsi="GHEA Grapalat"/>
                <w:sz w:val="24"/>
                <w:szCs w:val="24"/>
              </w:rPr>
            </w:pPr>
            <w:r w:rsidRPr="00D14A26">
              <w:rPr>
                <w:rFonts w:ascii="GHEA Grapalat" w:hAnsi="GHEA Grapalat"/>
                <w:sz w:val="24"/>
                <w:szCs w:val="24"/>
              </w:rPr>
              <w:t>---</w:t>
            </w:r>
          </w:p>
        </w:tc>
      </w:tr>
      <w:tr w:rsidR="007977C4" w:rsidRPr="00D14A26" w:rsidTr="00D049B9">
        <w:trPr>
          <w:trHeight w:val="2546"/>
        </w:trPr>
        <w:tc>
          <w:tcPr>
            <w:tcW w:w="696" w:type="dxa"/>
          </w:tcPr>
          <w:p w:rsidR="007977C4" w:rsidRPr="00D14A26" w:rsidRDefault="007977C4"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 xml:space="preserve">3. </w:t>
            </w:r>
          </w:p>
        </w:tc>
        <w:tc>
          <w:tcPr>
            <w:tcW w:w="2478" w:type="dxa"/>
          </w:tcPr>
          <w:p w:rsidR="007977C4"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 xml:space="preserve">Անշարժ գույքի կադաստրի կոմիտե </w:t>
            </w:r>
          </w:p>
          <w:p w:rsidR="00F64DD6"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02.08.2019 թիվ ՍՊ//6037-2019 գրություն</w:t>
            </w:r>
          </w:p>
        </w:tc>
        <w:tc>
          <w:tcPr>
            <w:tcW w:w="4410" w:type="dxa"/>
          </w:tcPr>
          <w:p w:rsidR="007977C4" w:rsidRPr="00D14A26" w:rsidRDefault="00C83B60" w:rsidP="00016565">
            <w:pPr>
              <w:pStyle w:val="norm"/>
              <w:spacing w:line="240" w:lineRule="auto"/>
              <w:ind w:firstLine="0"/>
              <w:rPr>
                <w:rFonts w:ascii="GHEA Grapalat" w:hAnsi="GHEA Grapalat" w:cs="Sylfaen"/>
                <w:noProof/>
                <w:color w:val="000000"/>
                <w:sz w:val="24"/>
                <w:szCs w:val="24"/>
                <w:shd w:val="clear" w:color="auto" w:fill="FFFFFF"/>
                <w:lang w:val="hy-AM" w:eastAsia="ru-RU"/>
              </w:rPr>
            </w:pPr>
            <w:r w:rsidRPr="00D14A26">
              <w:rPr>
                <w:rFonts w:ascii="GHEA Grapalat" w:hAnsi="GHEA Grapalat" w:cs="Sylfaen"/>
                <w:noProof/>
                <w:color w:val="000000"/>
                <w:sz w:val="24"/>
                <w:szCs w:val="24"/>
                <w:shd w:val="clear" w:color="auto" w:fill="FFFFFF"/>
                <w:lang w:val="hy-AM" w:eastAsia="ru-RU"/>
              </w:rPr>
              <w:t>Առաջարկություններ և դիտողություններ չկան:</w:t>
            </w:r>
          </w:p>
        </w:tc>
        <w:tc>
          <w:tcPr>
            <w:tcW w:w="2434" w:type="dxa"/>
          </w:tcPr>
          <w:p w:rsidR="007977C4" w:rsidRPr="00D14A26" w:rsidRDefault="00C83B60" w:rsidP="00016565">
            <w:pPr>
              <w:tabs>
                <w:tab w:val="left" w:pos="0"/>
              </w:tabs>
              <w:spacing w:after="0" w:line="240" w:lineRule="auto"/>
              <w:jc w:val="center"/>
              <w:rPr>
                <w:rFonts w:ascii="GHEA Grapalat" w:hAnsi="GHEA Grapalat" w:cs="Sylfaen"/>
                <w:sz w:val="24"/>
                <w:szCs w:val="24"/>
              </w:rPr>
            </w:pPr>
            <w:r w:rsidRPr="00D14A26">
              <w:rPr>
                <w:rFonts w:ascii="GHEA Grapalat" w:hAnsi="GHEA Grapalat" w:cs="Sylfaen"/>
                <w:sz w:val="24"/>
                <w:szCs w:val="24"/>
              </w:rPr>
              <w:t>---</w:t>
            </w:r>
          </w:p>
        </w:tc>
        <w:tc>
          <w:tcPr>
            <w:tcW w:w="4652" w:type="dxa"/>
          </w:tcPr>
          <w:p w:rsidR="007977C4" w:rsidRPr="00D14A26" w:rsidRDefault="00C83B60" w:rsidP="00016565">
            <w:pPr>
              <w:autoSpaceDE w:val="0"/>
              <w:autoSpaceDN w:val="0"/>
              <w:adjustRightInd w:val="0"/>
              <w:spacing w:after="0" w:line="240" w:lineRule="auto"/>
              <w:jc w:val="center"/>
              <w:rPr>
                <w:rFonts w:ascii="GHEA Grapalat" w:hAnsi="GHEA Grapalat"/>
                <w:sz w:val="24"/>
                <w:szCs w:val="24"/>
              </w:rPr>
            </w:pPr>
            <w:r w:rsidRPr="00D14A26">
              <w:rPr>
                <w:rFonts w:ascii="GHEA Grapalat" w:hAnsi="GHEA Grapalat"/>
                <w:sz w:val="24"/>
                <w:szCs w:val="24"/>
              </w:rPr>
              <w:t>---</w:t>
            </w:r>
          </w:p>
        </w:tc>
      </w:tr>
      <w:tr w:rsidR="00F64DD6" w:rsidRPr="00D14A26" w:rsidTr="00D049B9">
        <w:trPr>
          <w:trHeight w:val="2546"/>
        </w:trPr>
        <w:tc>
          <w:tcPr>
            <w:tcW w:w="696" w:type="dxa"/>
          </w:tcPr>
          <w:p w:rsidR="00F64DD6" w:rsidRPr="00D14A26" w:rsidRDefault="00F64DD6" w:rsidP="00016565">
            <w:pPr>
              <w:autoSpaceDE w:val="0"/>
              <w:autoSpaceDN w:val="0"/>
              <w:adjustRightInd w:val="0"/>
              <w:spacing w:after="0" w:line="240" w:lineRule="auto"/>
              <w:jc w:val="center"/>
              <w:rPr>
                <w:rFonts w:ascii="GHEA Grapalat" w:hAnsi="GHEA Grapalat"/>
              </w:rPr>
            </w:pPr>
            <w:r w:rsidRPr="00D14A26">
              <w:rPr>
                <w:rFonts w:ascii="GHEA Grapalat" w:hAnsi="GHEA Grapalat"/>
              </w:rPr>
              <w:t>4.</w:t>
            </w:r>
          </w:p>
        </w:tc>
        <w:tc>
          <w:tcPr>
            <w:tcW w:w="2478" w:type="dxa"/>
          </w:tcPr>
          <w:p w:rsidR="00F64DD6"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ՀՀ հատուկ քննչական ծառայություն</w:t>
            </w:r>
          </w:p>
          <w:p w:rsidR="00F64DD6"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31.07.2019 թիվ 18-6517Գ-19 գրություն</w:t>
            </w:r>
          </w:p>
        </w:tc>
        <w:tc>
          <w:tcPr>
            <w:tcW w:w="4410" w:type="dxa"/>
          </w:tcPr>
          <w:p w:rsidR="00F64DD6" w:rsidRPr="00D14A26" w:rsidRDefault="00C83B60" w:rsidP="00016565">
            <w:pPr>
              <w:pStyle w:val="norm"/>
              <w:spacing w:line="240" w:lineRule="auto"/>
              <w:ind w:firstLine="0"/>
              <w:rPr>
                <w:rFonts w:ascii="GHEA Grapalat" w:hAnsi="GHEA Grapalat" w:cs="Sylfaen"/>
                <w:noProof/>
                <w:color w:val="000000"/>
                <w:sz w:val="24"/>
                <w:szCs w:val="24"/>
                <w:shd w:val="clear" w:color="auto" w:fill="FFFFFF"/>
                <w:lang w:val="hy-AM" w:eastAsia="ru-RU"/>
              </w:rPr>
            </w:pPr>
            <w:r w:rsidRPr="00D14A26">
              <w:rPr>
                <w:rFonts w:ascii="GHEA Grapalat" w:hAnsi="GHEA Grapalat" w:cs="Sylfaen"/>
                <w:noProof/>
                <w:color w:val="000000"/>
                <w:sz w:val="24"/>
                <w:szCs w:val="24"/>
                <w:shd w:val="clear" w:color="auto" w:fill="FFFFFF"/>
                <w:lang w:val="hy-AM" w:eastAsia="ru-RU"/>
              </w:rPr>
              <w:t>Առաջարկություններ և դիտողություններ չկան:</w:t>
            </w:r>
          </w:p>
        </w:tc>
        <w:tc>
          <w:tcPr>
            <w:tcW w:w="2434" w:type="dxa"/>
          </w:tcPr>
          <w:p w:rsidR="00F64DD6" w:rsidRPr="00D14A26" w:rsidRDefault="00C83B60" w:rsidP="00016565">
            <w:pPr>
              <w:tabs>
                <w:tab w:val="left" w:pos="0"/>
              </w:tabs>
              <w:spacing w:after="0" w:line="240" w:lineRule="auto"/>
              <w:jc w:val="center"/>
              <w:rPr>
                <w:rFonts w:ascii="GHEA Grapalat" w:hAnsi="GHEA Grapalat" w:cs="Sylfaen"/>
                <w:sz w:val="24"/>
                <w:szCs w:val="24"/>
              </w:rPr>
            </w:pPr>
            <w:r w:rsidRPr="00D14A26">
              <w:rPr>
                <w:rFonts w:ascii="GHEA Grapalat" w:hAnsi="GHEA Grapalat" w:cs="Sylfaen"/>
                <w:sz w:val="24"/>
                <w:szCs w:val="24"/>
              </w:rPr>
              <w:t>---</w:t>
            </w:r>
          </w:p>
        </w:tc>
        <w:tc>
          <w:tcPr>
            <w:tcW w:w="4652" w:type="dxa"/>
          </w:tcPr>
          <w:p w:rsidR="00F64DD6" w:rsidRPr="00D14A26" w:rsidRDefault="00C83B60" w:rsidP="00016565">
            <w:pPr>
              <w:autoSpaceDE w:val="0"/>
              <w:autoSpaceDN w:val="0"/>
              <w:adjustRightInd w:val="0"/>
              <w:spacing w:after="0" w:line="240" w:lineRule="auto"/>
              <w:jc w:val="center"/>
              <w:rPr>
                <w:rFonts w:ascii="GHEA Grapalat" w:hAnsi="GHEA Grapalat"/>
                <w:sz w:val="24"/>
                <w:szCs w:val="24"/>
              </w:rPr>
            </w:pPr>
            <w:r w:rsidRPr="00D14A26">
              <w:rPr>
                <w:rFonts w:ascii="GHEA Grapalat" w:hAnsi="GHEA Grapalat"/>
                <w:sz w:val="24"/>
                <w:szCs w:val="24"/>
              </w:rPr>
              <w:t>---</w:t>
            </w:r>
          </w:p>
        </w:tc>
      </w:tr>
      <w:tr w:rsidR="00F64DD6" w:rsidRPr="00D14A26" w:rsidTr="00D049B9">
        <w:trPr>
          <w:trHeight w:val="2546"/>
        </w:trPr>
        <w:tc>
          <w:tcPr>
            <w:tcW w:w="696" w:type="dxa"/>
          </w:tcPr>
          <w:p w:rsidR="00F64DD6" w:rsidRPr="00D14A26" w:rsidRDefault="00F64DD6" w:rsidP="00016565">
            <w:pPr>
              <w:autoSpaceDE w:val="0"/>
              <w:autoSpaceDN w:val="0"/>
              <w:adjustRightInd w:val="0"/>
              <w:spacing w:after="0" w:line="240" w:lineRule="auto"/>
              <w:jc w:val="center"/>
              <w:rPr>
                <w:rFonts w:ascii="GHEA Grapalat" w:hAnsi="GHEA Grapalat"/>
              </w:rPr>
            </w:pPr>
            <w:r w:rsidRPr="00D14A26">
              <w:rPr>
                <w:rFonts w:ascii="GHEA Grapalat" w:hAnsi="GHEA Grapalat"/>
              </w:rPr>
              <w:t>5.</w:t>
            </w:r>
          </w:p>
        </w:tc>
        <w:tc>
          <w:tcPr>
            <w:tcW w:w="2478" w:type="dxa"/>
          </w:tcPr>
          <w:p w:rsidR="00F64DD6"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ՀՀ  ազգային վիճակագրական կոմիտե</w:t>
            </w:r>
          </w:p>
          <w:p w:rsidR="00F64DD6"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31.07.2019 թիվ Ե/1391-19 գրություն</w:t>
            </w:r>
          </w:p>
        </w:tc>
        <w:tc>
          <w:tcPr>
            <w:tcW w:w="4410" w:type="dxa"/>
          </w:tcPr>
          <w:p w:rsidR="00F64DD6" w:rsidRPr="00D14A26" w:rsidRDefault="00C83B60" w:rsidP="00016565">
            <w:pPr>
              <w:pStyle w:val="norm"/>
              <w:spacing w:line="240" w:lineRule="auto"/>
              <w:ind w:firstLine="0"/>
              <w:rPr>
                <w:rFonts w:ascii="GHEA Grapalat" w:hAnsi="GHEA Grapalat" w:cs="Sylfaen"/>
                <w:noProof/>
                <w:color w:val="000000"/>
                <w:sz w:val="24"/>
                <w:szCs w:val="24"/>
                <w:shd w:val="clear" w:color="auto" w:fill="FFFFFF"/>
                <w:lang w:val="hy-AM" w:eastAsia="ru-RU"/>
              </w:rPr>
            </w:pPr>
            <w:r w:rsidRPr="00D14A26">
              <w:rPr>
                <w:rFonts w:ascii="GHEA Grapalat" w:hAnsi="GHEA Grapalat" w:cs="Sylfaen"/>
                <w:noProof/>
                <w:color w:val="000000"/>
                <w:sz w:val="24"/>
                <w:szCs w:val="24"/>
                <w:shd w:val="clear" w:color="auto" w:fill="FFFFFF"/>
                <w:lang w:val="hy-AM" w:eastAsia="ru-RU"/>
              </w:rPr>
              <w:t>Առաջարկություններ և դիտողություններ չկան:</w:t>
            </w:r>
          </w:p>
        </w:tc>
        <w:tc>
          <w:tcPr>
            <w:tcW w:w="2434" w:type="dxa"/>
          </w:tcPr>
          <w:p w:rsidR="00F64DD6" w:rsidRPr="00D14A26" w:rsidRDefault="00C83B60" w:rsidP="00016565">
            <w:pPr>
              <w:tabs>
                <w:tab w:val="left" w:pos="0"/>
              </w:tabs>
              <w:spacing w:after="0" w:line="240" w:lineRule="auto"/>
              <w:jc w:val="center"/>
              <w:rPr>
                <w:rFonts w:ascii="GHEA Grapalat" w:hAnsi="GHEA Grapalat" w:cs="Sylfaen"/>
                <w:sz w:val="24"/>
                <w:szCs w:val="24"/>
              </w:rPr>
            </w:pPr>
            <w:r w:rsidRPr="00D14A26">
              <w:rPr>
                <w:rFonts w:ascii="GHEA Grapalat" w:hAnsi="GHEA Grapalat" w:cs="Sylfaen"/>
                <w:sz w:val="24"/>
                <w:szCs w:val="24"/>
              </w:rPr>
              <w:t>---</w:t>
            </w:r>
          </w:p>
        </w:tc>
        <w:tc>
          <w:tcPr>
            <w:tcW w:w="4652" w:type="dxa"/>
          </w:tcPr>
          <w:p w:rsidR="00F64DD6" w:rsidRPr="00D14A26" w:rsidRDefault="00C83B60" w:rsidP="00016565">
            <w:pPr>
              <w:autoSpaceDE w:val="0"/>
              <w:autoSpaceDN w:val="0"/>
              <w:adjustRightInd w:val="0"/>
              <w:spacing w:after="0" w:line="240" w:lineRule="auto"/>
              <w:jc w:val="center"/>
              <w:rPr>
                <w:rFonts w:ascii="GHEA Grapalat" w:hAnsi="GHEA Grapalat"/>
                <w:sz w:val="24"/>
                <w:szCs w:val="24"/>
              </w:rPr>
            </w:pPr>
            <w:r w:rsidRPr="00D14A26">
              <w:rPr>
                <w:rFonts w:ascii="GHEA Grapalat" w:hAnsi="GHEA Grapalat"/>
                <w:sz w:val="24"/>
                <w:szCs w:val="24"/>
              </w:rPr>
              <w:t>---</w:t>
            </w:r>
          </w:p>
        </w:tc>
      </w:tr>
      <w:tr w:rsidR="00F64DD6" w:rsidRPr="00D14A26" w:rsidTr="00163228">
        <w:trPr>
          <w:trHeight w:val="4126"/>
        </w:trPr>
        <w:tc>
          <w:tcPr>
            <w:tcW w:w="696" w:type="dxa"/>
          </w:tcPr>
          <w:p w:rsidR="00F64DD6" w:rsidRPr="00D14A26" w:rsidRDefault="00F64DD6"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6.</w:t>
            </w:r>
          </w:p>
        </w:tc>
        <w:tc>
          <w:tcPr>
            <w:tcW w:w="2478" w:type="dxa"/>
          </w:tcPr>
          <w:p w:rsidR="00F64DD6"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ՀՀ գլխավոր դատախազություն 01.09.2019 թիվ 02/10417-19 գրություն</w:t>
            </w:r>
          </w:p>
        </w:tc>
        <w:tc>
          <w:tcPr>
            <w:tcW w:w="4410" w:type="dxa"/>
          </w:tcPr>
          <w:p w:rsidR="00CE4715" w:rsidRPr="00D14A26" w:rsidRDefault="00C83B60" w:rsidP="00016565">
            <w:pPr>
              <w:spacing w:after="0" w:line="240" w:lineRule="auto"/>
              <w:jc w:val="both"/>
              <w:rPr>
                <w:rFonts w:ascii="GHEA Grapalat" w:hAnsi="GHEA Grapalat" w:cs="Sylfaen"/>
                <w:noProof/>
                <w:sz w:val="24"/>
                <w:szCs w:val="24"/>
                <w:lang w:val="hy-AM"/>
              </w:rPr>
            </w:pPr>
            <w:r w:rsidRPr="00D14A26">
              <w:rPr>
                <w:rFonts w:ascii="GHEA Grapalat" w:hAnsi="GHEA Grapalat"/>
                <w:noProof/>
                <w:sz w:val="24"/>
                <w:szCs w:val="24"/>
                <w:lang w:val="hy-AM"/>
              </w:rPr>
              <w:t>ՀՀ գլխավոր դատախազությունում ուսումնասիրվել են «</w:t>
            </w:r>
            <w:r w:rsidRPr="00D14A26">
              <w:rPr>
                <w:rFonts w:ascii="GHEA Grapalat" w:hAnsi="GHEA Grapalat" w:cs="Sylfaen"/>
                <w:bCs/>
                <w:noProof/>
                <w:color w:val="000000"/>
                <w:sz w:val="24"/>
                <w:szCs w:val="24"/>
                <w:lang w:val="hy-AM"/>
              </w:rPr>
              <w:t>Հայաստանի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Հանրապետության</w:t>
            </w:r>
            <w:r w:rsidRPr="00D14A26">
              <w:rPr>
                <w:rFonts w:ascii="GHEA Grapalat" w:hAnsi="GHEA Grapalat" w:cs="Arial"/>
                <w:bCs/>
                <w:noProof/>
                <w:color w:val="000000"/>
                <w:sz w:val="24"/>
                <w:szCs w:val="24"/>
                <w:lang w:val="hy-AM"/>
              </w:rPr>
              <w:t xml:space="preserve"> </w:t>
            </w:r>
            <w:r w:rsidRPr="00D14A26">
              <w:rPr>
                <w:rFonts w:ascii="GHEA Grapalat" w:hAnsi="GHEA Grapalat" w:cs="Sylfaen"/>
                <w:noProof/>
                <w:color w:val="000000"/>
                <w:sz w:val="24"/>
                <w:szCs w:val="24"/>
                <w:shd w:val="clear" w:color="auto" w:fill="FFFFFF"/>
                <w:lang w:val="hy-AM"/>
              </w:rPr>
              <w:t>քրեակատարողական</w:t>
            </w:r>
            <w:r w:rsidRPr="00D14A26">
              <w:rPr>
                <w:rFonts w:ascii="GHEA Grapalat" w:hAnsi="GHEA Grapalat" w:cs="Arial"/>
                <w:noProof/>
                <w:color w:val="000000"/>
                <w:sz w:val="24"/>
                <w:szCs w:val="24"/>
                <w:shd w:val="clear" w:color="auto" w:fill="FFFFFF"/>
                <w:lang w:val="hy-AM"/>
              </w:rPr>
              <w:t xml:space="preserve"> և պրոբացիայի ոլորտի </w:t>
            </w:r>
            <w:r w:rsidRPr="00D14A26">
              <w:rPr>
                <w:rFonts w:ascii="GHEA Grapalat" w:hAnsi="GHEA Grapalat" w:cs="Arial"/>
                <w:bCs/>
                <w:noProof/>
                <w:color w:val="000000"/>
                <w:sz w:val="24"/>
                <w:szCs w:val="24"/>
                <w:lang w:val="hy-AM"/>
              </w:rPr>
              <w:t xml:space="preserve">2019-2023 </w:t>
            </w:r>
            <w:r w:rsidRPr="00D14A26">
              <w:rPr>
                <w:rFonts w:ascii="GHEA Grapalat" w:hAnsi="GHEA Grapalat" w:cs="Sylfaen"/>
                <w:bCs/>
                <w:noProof/>
                <w:color w:val="000000"/>
                <w:sz w:val="24"/>
                <w:szCs w:val="24"/>
                <w:lang w:val="hy-AM"/>
              </w:rPr>
              <w:t>թվականների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ռազմավարությունը</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դրա</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իրականացման</w:t>
            </w:r>
            <w:r w:rsidRPr="00D14A26">
              <w:rPr>
                <w:rFonts w:ascii="GHEA Grapalat" w:hAnsi="GHEA Grapalat" w:cs="Arial"/>
                <w:bCs/>
                <w:noProof/>
                <w:color w:val="000000"/>
                <w:sz w:val="24"/>
                <w:szCs w:val="24"/>
                <w:lang w:val="hy-AM"/>
              </w:rPr>
              <w:t xml:space="preserve"> 2019-2023 </w:t>
            </w:r>
            <w:r w:rsidRPr="00D14A26">
              <w:rPr>
                <w:rFonts w:ascii="GHEA Grapalat" w:hAnsi="GHEA Grapalat" w:cs="Sylfaen"/>
                <w:bCs/>
                <w:noProof/>
                <w:color w:val="000000"/>
                <w:sz w:val="24"/>
                <w:szCs w:val="24"/>
                <w:lang w:val="hy-AM"/>
              </w:rPr>
              <w:t>թվականների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միջոցառումների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 xml:space="preserve">ծրագիրը և ծրագրի </w:t>
            </w:r>
            <w:r w:rsidRPr="00D14A26">
              <w:rPr>
                <w:rFonts w:ascii="GHEA Grapalat" w:hAnsi="GHEA Grapalat"/>
                <w:noProof/>
                <w:color w:val="000000"/>
                <w:sz w:val="24"/>
                <w:szCs w:val="24"/>
                <w:lang w:val="hy-AM"/>
              </w:rPr>
              <w:t xml:space="preserve">կատարումը համակարգող խորհրդի </w:t>
            </w:r>
            <w:r w:rsidRPr="00D14A26">
              <w:rPr>
                <w:rStyle w:val="Strong"/>
                <w:rFonts w:ascii="GHEA Grapalat" w:hAnsi="GHEA Grapalat"/>
                <w:b w:val="0"/>
                <w:noProof/>
                <w:color w:val="000000"/>
                <w:sz w:val="24"/>
                <w:szCs w:val="24"/>
                <w:lang w:val="hy-AM"/>
              </w:rPr>
              <w:t>ձևավորման և</w:t>
            </w:r>
            <w:r w:rsidRPr="00D14A26">
              <w:rPr>
                <w:rStyle w:val="Strong"/>
                <w:rFonts w:ascii="GHEA Grapalat" w:hAnsi="GHEA Grapalat"/>
                <w:noProof/>
                <w:color w:val="000000"/>
                <w:sz w:val="24"/>
                <w:szCs w:val="24"/>
                <w:lang w:val="hy-AM"/>
              </w:rPr>
              <w:t xml:space="preserve"> </w:t>
            </w:r>
            <w:r w:rsidRPr="00D14A26">
              <w:rPr>
                <w:rFonts w:ascii="GHEA Grapalat" w:hAnsi="GHEA Grapalat" w:cs="Sylfaen"/>
                <w:noProof/>
                <w:color w:val="000000"/>
                <w:sz w:val="24"/>
                <w:szCs w:val="24"/>
                <w:shd w:val="clear" w:color="auto" w:fill="FFFFFF"/>
                <w:lang w:val="hy-AM"/>
              </w:rPr>
              <w:t>գործունեության</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կազմակերպման</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կարգը</w:t>
            </w:r>
            <w:r w:rsidRPr="00D14A26">
              <w:rPr>
                <w:rFonts w:ascii="GHEA Grapalat" w:hAnsi="GHEA Grapalat" w:cs="Sylfaen"/>
                <w:bCs/>
                <w:noProof/>
                <w:color w:val="000000"/>
                <w:sz w:val="24"/>
                <w:szCs w:val="24"/>
                <w:lang w:val="hy-AM"/>
              </w:rPr>
              <w:t xml:space="preserve"> հաստատելու մասին</w:t>
            </w:r>
            <w:r w:rsidRPr="00D14A26">
              <w:rPr>
                <w:rFonts w:ascii="GHEA Grapalat" w:hAnsi="GHEA Grapalat"/>
                <w:noProof/>
                <w:sz w:val="24"/>
                <w:szCs w:val="24"/>
                <w:lang w:val="hy-AM"/>
              </w:rPr>
              <w:t>» Հայաստանի Հանրապետության կառավարության որոշման</w:t>
            </w:r>
            <w:r w:rsidRPr="00D14A26">
              <w:rPr>
                <w:rStyle w:val="FontStyle23"/>
                <w:rFonts w:ascii="GHEA Grapalat" w:hAnsi="GHEA Grapalat"/>
                <w:noProof/>
                <w:sz w:val="24"/>
                <w:szCs w:val="24"/>
                <w:lang w:val="hy-AM"/>
              </w:rPr>
              <w:t xml:space="preserve"> </w:t>
            </w:r>
            <w:r w:rsidRPr="00D14A26">
              <w:rPr>
                <w:rFonts w:ascii="GHEA Grapalat" w:hAnsi="GHEA Grapalat" w:cs="Sylfaen"/>
                <w:noProof/>
                <w:sz w:val="24"/>
                <w:szCs w:val="24"/>
                <w:lang w:val="hy-AM"/>
              </w:rPr>
              <w:t>նախագիծն ու կից ներկայացված փաստաթղթերը:</w:t>
            </w:r>
          </w:p>
          <w:p w:rsidR="00CE4715" w:rsidRPr="00D14A26" w:rsidRDefault="00C83B60" w:rsidP="00016565">
            <w:pPr>
              <w:tabs>
                <w:tab w:val="left" w:pos="1080"/>
              </w:tabs>
              <w:spacing w:after="0" w:line="240" w:lineRule="auto"/>
              <w:jc w:val="both"/>
              <w:rPr>
                <w:rFonts w:ascii="GHEA Grapalat" w:hAnsi="GHEA Grapalat" w:cs="Calibri"/>
                <w:noProof/>
                <w:sz w:val="24"/>
                <w:szCs w:val="24"/>
                <w:shd w:val="clear" w:color="auto" w:fill="FFFFFF"/>
                <w:lang w:val="hy-AM"/>
              </w:rPr>
            </w:pPr>
            <w:r w:rsidRPr="00D14A26">
              <w:rPr>
                <w:rFonts w:ascii="GHEA Grapalat" w:hAnsi="GHEA Grapalat" w:cs="Sylfaen"/>
                <w:noProof/>
                <w:sz w:val="24"/>
                <w:szCs w:val="24"/>
                <w:lang w:val="hy-AM"/>
              </w:rPr>
              <w:t xml:space="preserve">Հիշյալ որոշմամբ հաստատվելիք </w:t>
            </w:r>
            <w:r w:rsidRPr="00D14A26">
              <w:rPr>
                <w:rFonts w:ascii="GHEA Grapalat" w:hAnsi="GHEA Grapalat" w:cs="Sylfaen"/>
                <w:noProof/>
                <w:color w:val="000000"/>
                <w:sz w:val="24"/>
                <w:szCs w:val="24"/>
                <w:shd w:val="clear" w:color="auto" w:fill="FFFFFF"/>
                <w:lang w:val="hy-AM"/>
              </w:rPr>
              <w:t>Հայաստանի</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Հանրապետության</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քրեակատարողական</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և</w:t>
            </w:r>
            <w:r w:rsidRPr="00D14A26">
              <w:rPr>
                <w:rFonts w:ascii="GHEA Grapalat" w:hAnsi="GHEA Grapalat"/>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պրոբացիայի</w:t>
            </w:r>
            <w:r w:rsidRPr="00D14A26">
              <w:rPr>
                <w:rFonts w:ascii="GHEA Grapalat" w:hAnsi="GHEA Grapalat"/>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ոլորտի</w:t>
            </w:r>
            <w:r w:rsidRPr="00D14A26">
              <w:rPr>
                <w:rFonts w:ascii="GHEA Grapalat" w:hAnsi="GHEA Grapalat"/>
                <w:noProof/>
                <w:color w:val="000000"/>
                <w:sz w:val="24"/>
                <w:szCs w:val="24"/>
                <w:shd w:val="clear" w:color="auto" w:fill="FFFFFF"/>
                <w:lang w:val="hy-AM"/>
              </w:rPr>
              <w:t xml:space="preserve"> </w:t>
            </w:r>
            <w:r w:rsidRPr="00D14A26">
              <w:rPr>
                <w:rFonts w:ascii="GHEA Grapalat" w:hAnsi="GHEA Grapalat" w:cs="Arial"/>
                <w:noProof/>
                <w:color w:val="000000"/>
                <w:sz w:val="24"/>
                <w:szCs w:val="24"/>
                <w:shd w:val="clear" w:color="auto" w:fill="FFFFFF"/>
                <w:lang w:val="hy-AM"/>
              </w:rPr>
              <w:t xml:space="preserve">2019-2023 </w:t>
            </w:r>
            <w:r w:rsidRPr="00D14A26">
              <w:rPr>
                <w:rFonts w:ascii="GHEA Grapalat" w:hAnsi="GHEA Grapalat" w:cs="Sylfaen"/>
                <w:noProof/>
                <w:color w:val="000000"/>
                <w:sz w:val="24"/>
                <w:szCs w:val="24"/>
                <w:shd w:val="clear" w:color="auto" w:fill="FFFFFF"/>
                <w:lang w:val="hy-AM"/>
              </w:rPr>
              <w:t>թվականների</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ռազմավարության</w:t>
            </w:r>
            <w:r w:rsidRPr="00D14A26">
              <w:rPr>
                <w:rFonts w:ascii="GHEA Grapalat" w:hAnsi="GHEA Grapalat"/>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իրականացման</w:t>
            </w:r>
            <w:r w:rsidRPr="00D14A26">
              <w:rPr>
                <w:rFonts w:ascii="GHEA Grapalat" w:hAnsi="GHEA Grapalat" w:cs="Arial"/>
                <w:noProof/>
                <w:color w:val="000000"/>
                <w:sz w:val="24"/>
                <w:szCs w:val="24"/>
                <w:shd w:val="clear" w:color="auto" w:fill="FFFFFF"/>
                <w:lang w:val="hy-AM"/>
              </w:rPr>
              <w:t xml:space="preserve"> 2019-2023 </w:t>
            </w:r>
            <w:r w:rsidRPr="00D14A26">
              <w:rPr>
                <w:rFonts w:ascii="GHEA Grapalat" w:hAnsi="GHEA Grapalat" w:cs="Sylfaen"/>
                <w:noProof/>
                <w:color w:val="000000"/>
                <w:sz w:val="24"/>
                <w:szCs w:val="24"/>
                <w:shd w:val="clear" w:color="auto" w:fill="FFFFFF"/>
                <w:lang w:val="hy-AM"/>
              </w:rPr>
              <w:t>թվականների</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 xml:space="preserve">միջոցառումների ծրագրի 36-րդ կետի առնչությամբ հայտնում եմ, որ ՀՀ գլխավոր դատախազության կողմից մշակվել և դեռևս </w:t>
            </w:r>
            <w:r w:rsidRPr="00D14A26">
              <w:rPr>
                <w:rFonts w:ascii="GHEA Grapalat" w:hAnsi="GHEA Grapalat"/>
                <w:noProof/>
                <w:sz w:val="24"/>
                <w:szCs w:val="24"/>
                <w:shd w:val="clear" w:color="auto" w:fill="FFFFFF"/>
                <w:lang w:val="hy-AM"/>
              </w:rPr>
              <w:t>22.06.2018թ. 20/5-51-18 թվակիր գրությամբ ՀՀ արդարադատության նախարարին</w:t>
            </w:r>
            <w:r w:rsidRPr="00D14A26">
              <w:rPr>
                <w:rFonts w:ascii="GHEA Grapalat" w:hAnsi="GHEA Grapalat" w:cs="Sylfaen"/>
                <w:noProof/>
                <w:color w:val="000000"/>
                <w:sz w:val="24"/>
                <w:szCs w:val="24"/>
                <w:shd w:val="clear" w:color="auto" w:fill="FFFFFF"/>
                <w:lang w:val="hy-AM"/>
              </w:rPr>
              <w:t xml:space="preserve"> է ուղարկվել «ՀՀ քրեական դատավարության օրենսգրքում </w:t>
            </w:r>
            <w:r w:rsidRPr="00D14A26">
              <w:rPr>
                <w:rFonts w:ascii="GHEA Grapalat" w:hAnsi="GHEA Grapalat" w:cs="Sylfaen"/>
                <w:noProof/>
                <w:color w:val="000000"/>
                <w:sz w:val="24"/>
                <w:szCs w:val="24"/>
                <w:shd w:val="clear" w:color="auto" w:fill="FFFFFF"/>
                <w:lang w:val="hy-AM"/>
              </w:rPr>
              <w:lastRenderedPageBreak/>
              <w:t xml:space="preserve">լրացումներ և փոփոխություններ կատարելու մասին» օրենքի նախագիծ, որը միտված է </w:t>
            </w:r>
            <w:r w:rsidRPr="00D14A26">
              <w:rPr>
                <w:rFonts w:ascii="GHEA Grapalat" w:hAnsi="GHEA Grapalat" w:cs="Sylfaen"/>
                <w:noProof/>
                <w:sz w:val="24"/>
                <w:szCs w:val="24"/>
                <w:shd w:val="clear" w:color="auto" w:fill="FFFFFF"/>
                <w:lang w:val="hy-AM"/>
              </w:rPr>
              <w:t>կալանավորման կիրառման հիմքերի հստակեցմանը, ինչպես նաև ազատությունից զրկելուն այլընտրանք հանդիսացող տնային</w:t>
            </w:r>
            <w:r w:rsidRPr="00D14A26">
              <w:rPr>
                <w:rFonts w:ascii="GHEA Grapalat" w:hAnsi="GHEA Grapalat" w:cs="Calibri"/>
                <w:noProof/>
                <w:sz w:val="24"/>
                <w:szCs w:val="24"/>
                <w:shd w:val="clear" w:color="auto" w:fill="FFFFFF"/>
                <w:lang w:val="hy-AM"/>
              </w:rPr>
              <w:t xml:space="preserve"> </w:t>
            </w:r>
            <w:r w:rsidRPr="00D14A26">
              <w:rPr>
                <w:rFonts w:ascii="GHEA Grapalat" w:hAnsi="GHEA Grapalat" w:cs="Sylfaen"/>
                <w:noProof/>
                <w:sz w:val="24"/>
                <w:szCs w:val="24"/>
                <w:shd w:val="clear" w:color="auto" w:fill="FFFFFF"/>
                <w:lang w:val="hy-AM"/>
              </w:rPr>
              <w:t>կալանք</w:t>
            </w:r>
            <w:r w:rsidRPr="00D14A26">
              <w:rPr>
                <w:rFonts w:ascii="GHEA Grapalat" w:hAnsi="GHEA Grapalat" w:cs="Calibri"/>
                <w:noProof/>
                <w:sz w:val="24"/>
                <w:szCs w:val="24"/>
                <w:shd w:val="clear" w:color="auto" w:fill="FFFFFF"/>
                <w:lang w:val="hy-AM"/>
              </w:rPr>
              <w:t xml:space="preserve"> </w:t>
            </w:r>
            <w:r w:rsidRPr="00D14A26">
              <w:rPr>
                <w:rFonts w:ascii="GHEA Grapalat" w:hAnsi="GHEA Grapalat" w:cs="Sylfaen"/>
                <w:noProof/>
                <w:sz w:val="24"/>
                <w:szCs w:val="24"/>
                <w:shd w:val="clear" w:color="auto" w:fill="FFFFFF"/>
                <w:lang w:val="hy-AM"/>
              </w:rPr>
              <w:t>և</w:t>
            </w:r>
            <w:r w:rsidRPr="00D14A26">
              <w:rPr>
                <w:rFonts w:ascii="GHEA Grapalat" w:hAnsi="GHEA Grapalat" w:cs="Calibri"/>
                <w:noProof/>
                <w:sz w:val="24"/>
                <w:szCs w:val="24"/>
                <w:shd w:val="clear" w:color="auto" w:fill="FFFFFF"/>
                <w:lang w:val="hy-AM"/>
              </w:rPr>
              <w:t xml:space="preserve"> </w:t>
            </w:r>
            <w:r w:rsidRPr="00D14A26">
              <w:rPr>
                <w:rFonts w:ascii="GHEA Grapalat" w:hAnsi="GHEA Grapalat" w:cs="Sylfaen"/>
                <w:noProof/>
                <w:sz w:val="24"/>
                <w:szCs w:val="24"/>
                <w:shd w:val="clear" w:color="auto" w:fill="FFFFFF"/>
                <w:lang w:val="hy-AM"/>
              </w:rPr>
              <w:t>վարչական</w:t>
            </w:r>
            <w:r w:rsidRPr="00D14A26">
              <w:rPr>
                <w:rFonts w:ascii="GHEA Grapalat" w:hAnsi="GHEA Grapalat" w:cs="Calibri"/>
                <w:noProof/>
                <w:sz w:val="24"/>
                <w:szCs w:val="24"/>
                <w:shd w:val="clear" w:color="auto" w:fill="FFFFFF"/>
                <w:lang w:val="hy-AM"/>
              </w:rPr>
              <w:t xml:space="preserve"> </w:t>
            </w:r>
            <w:r w:rsidRPr="00D14A26">
              <w:rPr>
                <w:rFonts w:ascii="GHEA Grapalat" w:hAnsi="GHEA Grapalat" w:cs="Sylfaen"/>
                <w:noProof/>
                <w:sz w:val="24"/>
                <w:szCs w:val="24"/>
                <w:shd w:val="clear" w:color="auto" w:fill="FFFFFF"/>
                <w:lang w:val="hy-AM"/>
              </w:rPr>
              <w:t>հսկողություն</w:t>
            </w:r>
            <w:r w:rsidRPr="00D14A26">
              <w:rPr>
                <w:rFonts w:ascii="GHEA Grapalat" w:hAnsi="GHEA Grapalat" w:cs="Calibri"/>
                <w:noProof/>
                <w:sz w:val="24"/>
                <w:szCs w:val="24"/>
                <w:shd w:val="clear" w:color="auto" w:fill="FFFFFF"/>
                <w:lang w:val="hy-AM"/>
              </w:rPr>
              <w:t xml:space="preserve"> </w:t>
            </w:r>
            <w:r w:rsidRPr="00D14A26">
              <w:rPr>
                <w:rFonts w:ascii="GHEA Grapalat" w:hAnsi="GHEA Grapalat" w:cs="Sylfaen"/>
                <w:noProof/>
                <w:sz w:val="24"/>
                <w:szCs w:val="24"/>
                <w:shd w:val="clear" w:color="auto" w:fill="FFFFFF"/>
                <w:lang w:val="hy-AM"/>
              </w:rPr>
              <w:t>խափանման</w:t>
            </w:r>
            <w:r w:rsidRPr="00D14A26">
              <w:rPr>
                <w:rFonts w:ascii="GHEA Grapalat" w:hAnsi="GHEA Grapalat" w:cs="Calibri"/>
                <w:noProof/>
                <w:sz w:val="24"/>
                <w:szCs w:val="24"/>
                <w:shd w:val="clear" w:color="auto" w:fill="FFFFFF"/>
                <w:lang w:val="hy-AM"/>
              </w:rPr>
              <w:t xml:space="preserve"> </w:t>
            </w:r>
            <w:r w:rsidRPr="00D14A26">
              <w:rPr>
                <w:rFonts w:ascii="GHEA Grapalat" w:hAnsi="GHEA Grapalat" w:cs="Sylfaen"/>
                <w:noProof/>
                <w:sz w:val="24"/>
                <w:szCs w:val="24"/>
                <w:shd w:val="clear" w:color="auto" w:fill="FFFFFF"/>
                <w:lang w:val="hy-AM"/>
              </w:rPr>
              <w:t>միջոցների</w:t>
            </w:r>
            <w:r w:rsidRPr="00D14A26">
              <w:rPr>
                <w:rFonts w:ascii="GHEA Grapalat" w:hAnsi="GHEA Grapalat" w:cs="Calibri"/>
                <w:noProof/>
                <w:sz w:val="24"/>
                <w:szCs w:val="24"/>
                <w:shd w:val="clear" w:color="auto" w:fill="FFFFFF"/>
                <w:lang w:val="hy-AM"/>
              </w:rPr>
              <w:t xml:space="preserve"> </w:t>
            </w:r>
            <w:r w:rsidRPr="00D14A26">
              <w:rPr>
                <w:rFonts w:ascii="GHEA Grapalat" w:hAnsi="GHEA Grapalat" w:cs="Sylfaen"/>
                <w:noProof/>
                <w:sz w:val="24"/>
                <w:szCs w:val="24"/>
                <w:shd w:val="clear" w:color="auto" w:fill="FFFFFF"/>
                <w:lang w:val="hy-AM"/>
              </w:rPr>
              <w:t>նախատեսմանը</w:t>
            </w:r>
            <w:r w:rsidRPr="00D14A26">
              <w:rPr>
                <w:rFonts w:ascii="GHEA Grapalat" w:hAnsi="GHEA Grapalat" w:cs="Calibri"/>
                <w:noProof/>
                <w:sz w:val="24"/>
                <w:szCs w:val="24"/>
                <w:shd w:val="clear" w:color="auto" w:fill="FFFFFF"/>
                <w:lang w:val="hy-AM"/>
              </w:rPr>
              <w:t>:</w:t>
            </w:r>
          </w:p>
          <w:p w:rsidR="00F64DD6" w:rsidRPr="00D14A26" w:rsidRDefault="00C83B60" w:rsidP="00016565">
            <w:pPr>
              <w:tabs>
                <w:tab w:val="left" w:pos="1080"/>
              </w:tabs>
              <w:spacing w:after="0" w:line="240" w:lineRule="auto"/>
              <w:jc w:val="both"/>
              <w:rPr>
                <w:rFonts w:ascii="GHEA Grapalat" w:hAnsi="GHEA Grapalat" w:cs="Sylfaen"/>
                <w:noProof/>
                <w:color w:val="000000"/>
                <w:shd w:val="clear" w:color="auto" w:fill="FFFFFF"/>
                <w:lang w:val="hy-AM"/>
              </w:rPr>
            </w:pPr>
            <w:r w:rsidRPr="00D14A26">
              <w:rPr>
                <w:rFonts w:ascii="GHEA Grapalat" w:hAnsi="GHEA Grapalat" w:cs="Sylfaen"/>
                <w:noProof/>
                <w:color w:val="000000"/>
                <w:sz w:val="24"/>
                <w:szCs w:val="24"/>
                <w:shd w:val="clear" w:color="auto" w:fill="FFFFFF"/>
                <w:lang w:val="hy-AM"/>
              </w:rPr>
              <w:t>Որոշման նախագծի վերաբերյալ այլ նկատառումներ չկան:</w:t>
            </w:r>
          </w:p>
        </w:tc>
        <w:tc>
          <w:tcPr>
            <w:tcW w:w="2434" w:type="dxa"/>
          </w:tcPr>
          <w:p w:rsidR="00863C86"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Ընդունվել է ի գիտություն:</w:t>
            </w: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p w:rsidR="00863C86" w:rsidRPr="00D14A26" w:rsidRDefault="00863C86" w:rsidP="00016565">
            <w:pPr>
              <w:tabs>
                <w:tab w:val="left" w:pos="0"/>
              </w:tabs>
              <w:spacing w:after="0" w:line="240" w:lineRule="auto"/>
              <w:jc w:val="both"/>
              <w:rPr>
                <w:rFonts w:ascii="GHEA Grapalat" w:hAnsi="GHEA Grapalat" w:cs="Sylfaen"/>
                <w:lang w:val="hy-AM"/>
              </w:rPr>
            </w:pPr>
          </w:p>
        </w:tc>
        <w:tc>
          <w:tcPr>
            <w:tcW w:w="4652" w:type="dxa"/>
          </w:tcPr>
          <w:p w:rsidR="00F64DD6" w:rsidRPr="00D14A26" w:rsidRDefault="00C83B60" w:rsidP="00CD363F">
            <w:pPr>
              <w:autoSpaceDE w:val="0"/>
              <w:autoSpaceDN w:val="0"/>
              <w:adjustRightInd w:val="0"/>
              <w:spacing w:after="0" w:line="240" w:lineRule="auto"/>
              <w:jc w:val="center"/>
              <w:rPr>
                <w:rFonts w:ascii="GHEA Grapalat" w:hAnsi="GHEA Grapalat"/>
                <w:lang w:val="hy-AM"/>
              </w:rPr>
            </w:pPr>
            <w:r w:rsidRPr="00D14A26">
              <w:rPr>
                <w:rFonts w:ascii="GHEA Grapalat" w:hAnsi="GHEA Grapalat"/>
                <w:lang w:val="hy-AM"/>
              </w:rPr>
              <w:t>-</w:t>
            </w: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p w:rsidR="00863C86" w:rsidRPr="00D14A26" w:rsidRDefault="00863C86" w:rsidP="00016565">
            <w:pPr>
              <w:autoSpaceDE w:val="0"/>
              <w:autoSpaceDN w:val="0"/>
              <w:adjustRightInd w:val="0"/>
              <w:spacing w:after="0" w:line="240" w:lineRule="auto"/>
              <w:jc w:val="both"/>
              <w:rPr>
                <w:rFonts w:ascii="GHEA Grapalat" w:hAnsi="GHEA Grapalat"/>
                <w:lang w:val="hy-AM"/>
              </w:rPr>
            </w:pPr>
          </w:p>
        </w:tc>
      </w:tr>
      <w:tr w:rsidR="00CE4715" w:rsidRPr="00D14A26" w:rsidTr="00D049B9">
        <w:trPr>
          <w:trHeight w:val="2546"/>
        </w:trPr>
        <w:tc>
          <w:tcPr>
            <w:tcW w:w="696" w:type="dxa"/>
          </w:tcPr>
          <w:p w:rsidR="00CE4715" w:rsidRPr="00D14A26" w:rsidRDefault="00CE4715"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7.</w:t>
            </w:r>
          </w:p>
        </w:tc>
        <w:tc>
          <w:tcPr>
            <w:tcW w:w="2478" w:type="dxa"/>
          </w:tcPr>
          <w:p w:rsidR="00CE4715"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 xml:space="preserve">ՀՀ վարչապետի աշխատակազմի </w:t>
            </w:r>
          </w:p>
          <w:p w:rsidR="00CE4715"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քաղաքացիական ծառայության գրասենյակ 02.08.2019 թիվ 42/43.6/36028-2019 գրություն</w:t>
            </w:r>
          </w:p>
        </w:tc>
        <w:tc>
          <w:tcPr>
            <w:tcW w:w="4410" w:type="dxa"/>
          </w:tcPr>
          <w:p w:rsidR="00CE4715" w:rsidRPr="00D14A26" w:rsidRDefault="00C83B60" w:rsidP="00016565">
            <w:pPr>
              <w:tabs>
                <w:tab w:val="left" w:pos="720"/>
              </w:tabs>
              <w:spacing w:after="0" w:line="240" w:lineRule="auto"/>
              <w:jc w:val="both"/>
              <w:rPr>
                <w:rFonts w:ascii="GHEA Grapalat" w:hAnsi="GHEA Grapalat" w:cs="Arial"/>
                <w:sz w:val="24"/>
                <w:szCs w:val="24"/>
                <w:lang w:val="hy-AM"/>
              </w:rPr>
            </w:pPr>
            <w:r w:rsidRPr="00D14A26">
              <w:rPr>
                <w:rFonts w:ascii="GHEA Grapalat" w:hAnsi="GHEA Grapalat" w:cs="Arial"/>
                <w:sz w:val="24"/>
                <w:szCs w:val="24"/>
              </w:rPr>
              <w:t xml:space="preserve">1. </w:t>
            </w:r>
            <w:r w:rsidRPr="00D14A26">
              <w:rPr>
                <w:rFonts w:ascii="GHEA Grapalat" w:hAnsi="GHEA Grapalat" w:cs="Arial"/>
                <w:sz w:val="24"/>
                <w:szCs w:val="24"/>
                <w:lang w:val="hy-AM"/>
              </w:rPr>
              <w:t xml:space="preserve">Նախագծի N 1 հավելվածի 11.6-րդ կետում «ինչպես նաև Պրոբացիայի ծառայության կարգավիճակի վերանայմանը և ըստ այդմ՝ կադրերի ներգրավման մեխանիզմի և սոցիալական երաշխիքների համակարգի փոփոխությանը» ձևակերպման առումով հարկ եմ համարում նշել, որ անկախ նրանից, թե Պրոբացիայի ծառայությունն ինչ կարգավիճակ կունենա, կադրերի ներգրավման մեխանիզմները պետք է համապատասխանեն «Քաղաքացիական ծառայության մասին» օրենքով (այսուհետ՝ Օրենք) սահմանված հիմնական սկզբունքներին: Օրենքի 8-րդ </w:t>
            </w:r>
            <w:r w:rsidRPr="00D14A26">
              <w:rPr>
                <w:rFonts w:ascii="GHEA Grapalat" w:hAnsi="GHEA Grapalat" w:cs="Arial"/>
                <w:sz w:val="24"/>
                <w:szCs w:val="24"/>
                <w:lang w:val="hy-AM"/>
              </w:rPr>
              <w:lastRenderedPageBreak/>
              <w:t>հոդվածի 1-ին մասի համաձայն՝ քաղաքացիական ծառայության պաշտոններն զբաղեցվում են անժամկետ՝ մրցույթի արդյունքով կամ վարկանիշային ցուցակներից: Այսինքն՝ Օրենքով հստակ սահմանված են քաղաքացիական ծառայության համակարգ կադրերի ներգրավման մեխանիզմները:</w:t>
            </w:r>
          </w:p>
          <w:p w:rsidR="00CE4715" w:rsidRPr="00D14A26" w:rsidRDefault="00CE4715" w:rsidP="00016565">
            <w:pPr>
              <w:tabs>
                <w:tab w:val="left" w:pos="720"/>
              </w:tabs>
              <w:spacing w:after="0" w:line="240" w:lineRule="auto"/>
              <w:jc w:val="both"/>
              <w:rPr>
                <w:rFonts w:ascii="GHEA Grapalat" w:hAnsi="GHEA Grapalat"/>
                <w:noProof/>
                <w:sz w:val="24"/>
                <w:szCs w:val="24"/>
                <w:lang w:val="hy-AM"/>
              </w:rPr>
            </w:pPr>
          </w:p>
        </w:tc>
        <w:tc>
          <w:tcPr>
            <w:tcW w:w="2434" w:type="dxa"/>
          </w:tcPr>
          <w:p w:rsidR="00CE4715" w:rsidRPr="00D14A26" w:rsidRDefault="00C83B60" w:rsidP="00B6415B">
            <w:pPr>
              <w:pStyle w:val="ListParagraph"/>
              <w:numPr>
                <w:ilvl w:val="0"/>
                <w:numId w:val="14"/>
              </w:numPr>
              <w:tabs>
                <w:tab w:val="left" w:pos="0"/>
                <w:tab w:val="left" w:pos="342"/>
              </w:tabs>
              <w:spacing w:after="0" w:line="240" w:lineRule="auto"/>
              <w:ind w:left="72" w:firstLine="0"/>
              <w:jc w:val="both"/>
              <w:rPr>
                <w:rFonts w:ascii="GHEA Grapalat" w:hAnsi="GHEA Grapalat" w:cs="Sylfaen"/>
                <w:sz w:val="24"/>
                <w:szCs w:val="24"/>
              </w:rPr>
            </w:pPr>
            <w:r w:rsidRPr="00D14A26">
              <w:rPr>
                <w:rFonts w:ascii="GHEA Grapalat" w:hAnsi="GHEA Grapalat" w:cs="Sylfaen"/>
                <w:sz w:val="24"/>
                <w:szCs w:val="24"/>
                <w:lang w:val="ru-RU"/>
              </w:rPr>
              <w:lastRenderedPageBreak/>
              <w:t>Ընդունվել է ի գիտություն:</w:t>
            </w:r>
          </w:p>
        </w:tc>
        <w:tc>
          <w:tcPr>
            <w:tcW w:w="4652" w:type="dxa"/>
          </w:tcPr>
          <w:p w:rsidR="00CE4715" w:rsidRPr="00D14A26" w:rsidRDefault="0060062F" w:rsidP="0060062F">
            <w:pPr>
              <w:tabs>
                <w:tab w:val="left" w:pos="342"/>
              </w:tabs>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cs="Sylfaen"/>
                <w:sz w:val="24"/>
                <w:szCs w:val="24"/>
                <w:lang w:val="hy-AM"/>
              </w:rPr>
              <w:t>1. Բ</w:t>
            </w:r>
            <w:r w:rsidRPr="00D14A26">
              <w:rPr>
                <w:rFonts w:ascii="GHEA Grapalat" w:hAnsi="GHEA Grapalat"/>
                <w:sz w:val="24"/>
                <w:szCs w:val="24"/>
                <w:lang w:val="hy-AM"/>
              </w:rPr>
              <w:t>արձրացված հարցի առնչությամբ հարկ է նշել, որ ռազմավարական նշված ուղղության շրջանակներում դիտարկվելու է Պրոբացիայի ծառայության նկատմամբ քաղաքացիական ծառայության մասին օրենսդրության չտարածման նպատակահարմարության հարցը:</w:t>
            </w:r>
          </w:p>
        </w:tc>
      </w:tr>
      <w:tr w:rsidR="00A953D1" w:rsidRPr="0079236A" w:rsidTr="00D049B9">
        <w:trPr>
          <w:trHeight w:val="2546"/>
        </w:trPr>
        <w:tc>
          <w:tcPr>
            <w:tcW w:w="696" w:type="dxa"/>
          </w:tcPr>
          <w:p w:rsidR="00A953D1" w:rsidRPr="00D14A26" w:rsidRDefault="00A953D1" w:rsidP="00016565">
            <w:pPr>
              <w:autoSpaceDE w:val="0"/>
              <w:autoSpaceDN w:val="0"/>
              <w:adjustRightInd w:val="0"/>
              <w:spacing w:after="0" w:line="240" w:lineRule="auto"/>
              <w:jc w:val="center"/>
              <w:rPr>
                <w:rFonts w:ascii="GHEA Grapalat" w:hAnsi="GHEA Grapalat"/>
              </w:rPr>
            </w:pPr>
          </w:p>
        </w:tc>
        <w:tc>
          <w:tcPr>
            <w:tcW w:w="2478" w:type="dxa"/>
          </w:tcPr>
          <w:p w:rsidR="00A953D1" w:rsidRPr="00D14A26" w:rsidRDefault="00A953D1" w:rsidP="00016565">
            <w:pPr>
              <w:pStyle w:val="norm"/>
              <w:spacing w:line="240" w:lineRule="auto"/>
              <w:rPr>
                <w:rFonts w:ascii="GHEA Grapalat" w:hAnsi="GHEA Grapalat"/>
                <w:noProof/>
                <w:sz w:val="24"/>
                <w:szCs w:val="24"/>
              </w:rPr>
            </w:pPr>
          </w:p>
        </w:tc>
        <w:tc>
          <w:tcPr>
            <w:tcW w:w="4410" w:type="dxa"/>
          </w:tcPr>
          <w:p w:rsidR="00A953D1" w:rsidRPr="00D14A26" w:rsidRDefault="00FD5BFC" w:rsidP="00016565">
            <w:pPr>
              <w:tabs>
                <w:tab w:val="left" w:pos="720"/>
              </w:tabs>
              <w:spacing w:after="0" w:line="240" w:lineRule="auto"/>
              <w:jc w:val="both"/>
              <w:rPr>
                <w:rFonts w:ascii="GHEA Grapalat" w:hAnsi="GHEA Grapalat" w:cs="Arial"/>
                <w:sz w:val="24"/>
                <w:szCs w:val="24"/>
                <w:lang w:val="hy-AM"/>
              </w:rPr>
            </w:pPr>
            <w:r w:rsidRPr="00D14A26">
              <w:rPr>
                <w:rFonts w:ascii="GHEA Grapalat" w:hAnsi="GHEA Grapalat" w:cs="Arial"/>
                <w:sz w:val="24"/>
                <w:szCs w:val="24"/>
                <w:lang w:val="hy-AM"/>
              </w:rPr>
              <w:t xml:space="preserve">2. </w:t>
            </w:r>
            <w:r w:rsidR="00C83B60" w:rsidRPr="00D14A26">
              <w:rPr>
                <w:rFonts w:ascii="GHEA Grapalat" w:hAnsi="GHEA Grapalat" w:cs="Arial"/>
                <w:sz w:val="24"/>
                <w:szCs w:val="24"/>
                <w:lang w:val="hy-AM"/>
              </w:rPr>
              <w:t>Միևնույն ժամանակ, անդրադառնալով Նախագծի N1 հավելվածի 11.6.2-րդ կետին</w:t>
            </w:r>
            <w:r w:rsidR="00A32823" w:rsidRPr="00D14A26">
              <w:rPr>
                <w:rFonts w:ascii="GHEA Grapalat" w:hAnsi="GHEA Grapalat" w:cs="Arial"/>
                <w:sz w:val="24"/>
                <w:szCs w:val="24"/>
              </w:rPr>
              <w:t>`</w:t>
            </w:r>
            <w:r w:rsidR="00C83B60" w:rsidRPr="00D14A26">
              <w:rPr>
                <w:rFonts w:ascii="GHEA Grapalat" w:hAnsi="GHEA Grapalat" w:cs="Arial"/>
                <w:sz w:val="24"/>
                <w:szCs w:val="24"/>
                <w:lang w:val="hy-AM"/>
              </w:rPr>
              <w:t xml:space="preserve"> անհրաժեշտ է նշել, որ կադրերի ընտրության հարցում Օրենքով նախատեսված իրավակարգավորումները որևիցե բարդություն կամ խոչընդոտ չեն առաջացնում, սահմանափակումներ չեն դնում տարբեր որակավորում ունեցող մասնագետների աշխատանքի ընդունման գործընթացում, մասնավորապես՝ Օրենքի 5-րդ հոդվածով սահմանված կարգավորումների համաձայն՝ համապատասխան մարմինն է հաստատում կամ փոփոխում քաղաքացիական ծառայության պաշտոնների անձնագրերը, որտեղ </w:t>
            </w:r>
            <w:r w:rsidR="00C83B60" w:rsidRPr="00D14A26">
              <w:rPr>
                <w:rFonts w:ascii="GHEA Grapalat" w:hAnsi="GHEA Grapalat" w:cs="Arial"/>
                <w:sz w:val="24"/>
                <w:szCs w:val="24"/>
                <w:lang w:val="hy-AM"/>
              </w:rPr>
              <w:lastRenderedPageBreak/>
              <w:t xml:space="preserve">սահմանվում են կրթության, աշխատանքային ստաժի, այդ թվում՝ մասնագիտական աշխատանքային ստաժի և այլ չափանիշներ: Հետևաբար համապատասխան մարմինն իրավասու է պաշտոնների համար նախատեսել իր համար անհրաժեշտ կրթության և աշխատանքային ստաժի չափանիշներ: Բացի այդ, Օրենքով սահմանվել են նաև աշխատանքային ստաժի և փորձի նոր չափանիշներ, մասնավորապես՝  քաղաքացիական ծառայության պաշտոն զբաղեցնելու համար սահմանվել են ոչ միայն հանրային ծառայության ստաժ և մասնագիտական աշխատանքային ստաժ, այլև պաշտոնի անձնագրով պահանջվող աշխատանքի բնագավառում  աշխատանքային ստաժ: Այսինքն՝ եթե Պրոբացիայի ծառայությունը ցանկանում է իրավաբանի մասնագիտությամբ անձ ներգրավել իր համակարգ, ապա հաշվի առնելով տվյալ կառուցվածքային ստորաբաժանման առանձնահատկությունները՝ կարող է այդ ստորաբաժանման պաշտոնի համար նախատեսել իրավաբանի մասնագիտությամբ բարձրագույն </w:t>
            </w:r>
            <w:r w:rsidR="00C83B60" w:rsidRPr="00D14A26">
              <w:rPr>
                <w:rFonts w:ascii="GHEA Grapalat" w:hAnsi="GHEA Grapalat" w:cs="Arial"/>
                <w:sz w:val="24"/>
                <w:szCs w:val="24"/>
                <w:lang w:val="hy-AM"/>
              </w:rPr>
              <w:lastRenderedPageBreak/>
              <w:t xml:space="preserve">կրթություն ունենալու պահանջ, ինչպես նաև սահմանել մասնագիտական աշխատանքային ստաժի պահանջ, իսկ Օրենքի 4-րդ հոդվածի 15-րդ մասի համաձայն՝ մասնագիտական աշխատանքային ստաժ է համարվում ստացած բարձրագույն կրթության, իսկ տվյալ պաշտոնի անձնագրով բարձրագույն մասնագիտական կրթություն նախատեսված լինելու դեպքում այդ կրթության մասին վկայող փաստաթղթում նշված որակավորմանը համապատասխանող աշխատանքային ստաժը, անկախ կատարած աշխատանքի պետական կամ մասնավոր լինելու հանգամանքից: Բացի այդ, համապատասխան մարմինը կարող է պաշտոնի անձնագրով նախատեսել նաև իրեն անհրաժեշտ ոլորտում ունեցած համապատասխան աշխատանքային, այդ թվում՝ մասնագիտական աշխատանքային փորձառության պահանջ: Անհրաժեշտ է նշել նաև, որ Օրենքով սահմանված են հավասար հնարավորությունների և արժանիքների վրա հիմնված, </w:t>
            </w:r>
            <w:r w:rsidR="00C83B60" w:rsidRPr="00D14A26">
              <w:rPr>
                <w:rFonts w:ascii="GHEA Grapalat" w:hAnsi="GHEA Grapalat" w:cs="Arial"/>
                <w:sz w:val="24"/>
                <w:szCs w:val="24"/>
                <w:lang w:val="hy-AM"/>
              </w:rPr>
              <w:lastRenderedPageBreak/>
              <w:t xml:space="preserve">կադրերի ներգրավման այնպիսի մեխանիզմներ և չափանիշներ, որոնք ներկայումս միջազգային պրակտիկայում առկա առավել արդյունավետ տարբերակներն են: Այսինքն՝ Օրենքը, միջազգայնորեն ընդունված չափանիշներին համապատասխան, հնարավորություն է տալիս համապատասխան մարմնին կոնկրետ պաշտոնի համար ոչ միայն սահմանել իրեն անհրաժեշտ մասնագիտական կարողությունների և աշխատանքային ստաժի պահանջներ, այլև անցկացնել բոլոր մասնակիցների հավասար հնարավորությունների և արժանիքների վրա հիմնված  մրցույթ, իսկ մրցույթի արդյունքում իր մարմնում ձևավորված հանձնաժողովի կողմից ընտրել և պաշտոնի նշանակել իր պահանջներին առավել համապատասխան մասնագետի: </w:t>
            </w:r>
          </w:p>
          <w:p w:rsidR="00A953D1" w:rsidRPr="00D14A26" w:rsidRDefault="00C83B60" w:rsidP="00016565">
            <w:pPr>
              <w:tabs>
                <w:tab w:val="left" w:pos="720"/>
              </w:tabs>
              <w:spacing w:after="0" w:line="240" w:lineRule="auto"/>
              <w:jc w:val="both"/>
              <w:rPr>
                <w:rFonts w:ascii="GHEA Grapalat" w:hAnsi="GHEA Grapalat" w:cs="Arial"/>
                <w:sz w:val="24"/>
                <w:szCs w:val="24"/>
                <w:lang w:val="hy-AM"/>
              </w:rPr>
            </w:pPr>
            <w:r w:rsidRPr="00D14A26">
              <w:rPr>
                <w:rFonts w:ascii="GHEA Grapalat" w:hAnsi="GHEA Grapalat" w:cs="Arial"/>
                <w:sz w:val="24"/>
                <w:szCs w:val="24"/>
                <w:lang w:val="hy-AM"/>
              </w:rPr>
              <w:t xml:space="preserve">           Հարկ է նշել նաև, որ համապատասխան մարմիններին են վերապահված ոչ միայն մրցույթների անցկացման և կադրերի ընտրության լիազորությունները, այլև՝ քաղաքացիական ծառայողների </w:t>
            </w:r>
            <w:r w:rsidRPr="00D14A26">
              <w:rPr>
                <w:rFonts w:ascii="GHEA Grapalat" w:hAnsi="GHEA Grapalat" w:cs="Arial"/>
                <w:sz w:val="24"/>
                <w:szCs w:val="24"/>
                <w:lang w:val="hy-AM"/>
              </w:rPr>
              <w:lastRenderedPageBreak/>
              <w:t xml:space="preserve">վերապատրաստման, ծառայողական քննությունների անցկացման, պատասխանատվության ենթարկելու և խրախուսման հետ կապված  գործընթացների իրականացումը, և այս գործընթացների իրականացման հարցում վարչապետի աշխատակազմի քաղաքացիական ծառայության գրասենյակը որևէ գործառույթ չունի: </w:t>
            </w:r>
          </w:p>
          <w:p w:rsidR="00A953D1" w:rsidRPr="00D14A26" w:rsidRDefault="00A953D1" w:rsidP="00016565">
            <w:pPr>
              <w:tabs>
                <w:tab w:val="left" w:pos="720"/>
              </w:tabs>
              <w:spacing w:after="0" w:line="240" w:lineRule="auto"/>
              <w:jc w:val="both"/>
              <w:rPr>
                <w:rFonts w:ascii="GHEA Grapalat" w:hAnsi="GHEA Grapalat" w:cs="Arial"/>
                <w:sz w:val="24"/>
                <w:szCs w:val="24"/>
                <w:lang w:val="hy-AM"/>
              </w:rPr>
            </w:pPr>
          </w:p>
        </w:tc>
        <w:tc>
          <w:tcPr>
            <w:tcW w:w="2434" w:type="dxa"/>
          </w:tcPr>
          <w:p w:rsidR="00E44BC5" w:rsidRPr="00D14A26" w:rsidRDefault="00C83B60" w:rsidP="00FD5BFC">
            <w:pPr>
              <w:pStyle w:val="ListParagraph"/>
              <w:numPr>
                <w:ilvl w:val="0"/>
                <w:numId w:val="14"/>
              </w:numPr>
              <w:tabs>
                <w:tab w:val="left" w:pos="0"/>
                <w:tab w:val="left" w:pos="342"/>
              </w:tabs>
              <w:spacing w:after="0" w:line="240" w:lineRule="auto"/>
              <w:ind w:left="-18" w:firstLine="0"/>
              <w:jc w:val="both"/>
              <w:rPr>
                <w:rFonts w:ascii="GHEA Grapalat" w:hAnsi="GHEA Grapalat" w:cs="Sylfaen"/>
                <w:noProof/>
                <w:sz w:val="24"/>
                <w:szCs w:val="24"/>
                <w:lang w:val="hy-AM"/>
              </w:rPr>
            </w:pPr>
            <w:r w:rsidRPr="00D14A26">
              <w:rPr>
                <w:rFonts w:ascii="GHEA Grapalat" w:hAnsi="GHEA Grapalat" w:cs="Sylfaen"/>
                <w:noProof/>
                <w:sz w:val="24"/>
                <w:szCs w:val="24"/>
                <w:lang w:val="hy-AM"/>
              </w:rPr>
              <w:lastRenderedPageBreak/>
              <w:t>Ընդունվել է ի գիտություն:</w:t>
            </w:r>
          </w:p>
        </w:tc>
        <w:tc>
          <w:tcPr>
            <w:tcW w:w="4652" w:type="dxa"/>
          </w:tcPr>
          <w:p w:rsidR="00A953D1" w:rsidRPr="00D14A26" w:rsidRDefault="00FD5BFC" w:rsidP="00EE6DA7">
            <w:pPr>
              <w:autoSpaceDE w:val="0"/>
              <w:autoSpaceDN w:val="0"/>
              <w:adjustRightInd w:val="0"/>
              <w:spacing w:after="0" w:line="240" w:lineRule="auto"/>
              <w:jc w:val="both"/>
              <w:rPr>
                <w:rFonts w:ascii="GHEA Grapalat" w:hAnsi="GHEA Grapalat"/>
                <w:color w:val="0D0D0D" w:themeColor="text1" w:themeTint="F2"/>
                <w:lang w:val="hy-AM"/>
              </w:rPr>
            </w:pPr>
            <w:r w:rsidRPr="00D14A26">
              <w:rPr>
                <w:rFonts w:ascii="GHEA Grapalat" w:hAnsi="GHEA Grapalat"/>
                <w:color w:val="0D0D0D" w:themeColor="text1" w:themeTint="F2"/>
                <w:lang w:val="hy-AM"/>
              </w:rPr>
              <w:t>2</w:t>
            </w:r>
            <w:r w:rsidRPr="00D14A26">
              <w:rPr>
                <w:rFonts w:ascii="GHEA Grapalat" w:hAnsi="GHEA Grapalat"/>
                <w:color w:val="0D0D0D" w:themeColor="text1" w:themeTint="F2"/>
                <w:sz w:val="24"/>
                <w:szCs w:val="24"/>
                <w:lang w:val="hy-AM"/>
              </w:rPr>
              <w:t xml:space="preserve">. </w:t>
            </w:r>
            <w:r w:rsidR="00356D39" w:rsidRPr="00D14A26">
              <w:rPr>
                <w:rFonts w:ascii="GHEA Grapalat" w:hAnsi="GHEA Grapalat"/>
                <w:color w:val="0D0D0D" w:themeColor="text1" w:themeTint="F2"/>
                <w:sz w:val="24"/>
                <w:szCs w:val="24"/>
                <w:lang w:val="hy-AM"/>
              </w:rPr>
              <w:t xml:space="preserve">Հաշվի առնելով պրոբացիայի ինստիտուտի դերն ու նշանակությունը, միջազգային փորձում պրոբացիա իրականացնող </w:t>
            </w:r>
            <w:r w:rsidR="00EE6DA7" w:rsidRPr="00D14A26">
              <w:rPr>
                <w:rFonts w:ascii="GHEA Grapalat" w:hAnsi="GHEA Grapalat"/>
                <w:color w:val="0D0D0D" w:themeColor="text1" w:themeTint="F2"/>
                <w:sz w:val="24"/>
                <w:szCs w:val="24"/>
                <w:lang w:val="hy-AM"/>
              </w:rPr>
              <w:t xml:space="preserve">կառույցների </w:t>
            </w:r>
            <w:r w:rsidR="00356D39" w:rsidRPr="00D14A26">
              <w:rPr>
                <w:rFonts w:ascii="GHEA Grapalat" w:hAnsi="GHEA Grapalat"/>
                <w:color w:val="0D0D0D" w:themeColor="text1" w:themeTint="F2"/>
                <w:sz w:val="24"/>
                <w:szCs w:val="24"/>
                <w:lang w:val="hy-AM"/>
              </w:rPr>
              <w:t xml:space="preserve">և դրանց աշխատակիցների </w:t>
            </w:r>
            <w:r w:rsidRPr="00D14A26">
              <w:rPr>
                <w:rFonts w:ascii="GHEA Grapalat" w:hAnsi="GHEA Grapalat"/>
                <w:color w:val="0D0D0D" w:themeColor="text1" w:themeTint="F2"/>
                <w:sz w:val="24"/>
                <w:szCs w:val="24"/>
                <w:lang w:val="hy-AM"/>
              </w:rPr>
              <w:t xml:space="preserve"> </w:t>
            </w:r>
            <w:r w:rsidR="00356D39" w:rsidRPr="00D14A26">
              <w:rPr>
                <w:rFonts w:ascii="GHEA Grapalat" w:hAnsi="GHEA Grapalat"/>
                <w:color w:val="0D0D0D" w:themeColor="text1" w:themeTint="F2"/>
                <w:sz w:val="24"/>
                <w:szCs w:val="24"/>
                <w:lang w:val="hy-AM"/>
              </w:rPr>
              <w:t>կարգավիճակի և սոցիալական երաշխիքների ուսումնասիրությունները, հիմքում ունենալով պրոբացիայի ծառայողների համար սոցիալական բարձր երաշխիքների նախատեսումը, որը կնպաստի կոռուպցիոն ռիսկերի նվազեցմանը և Պրոբացիայի ծառայությունում կադրերի համալրման առավել ճկուն համակարգի անհրաժեշտությունը՝ Նախագծով առաջարկվում է դիտարկել Պրոբացիայի ծառայության կարգավիճակը:</w:t>
            </w:r>
          </w:p>
        </w:tc>
      </w:tr>
      <w:tr w:rsidR="00A953D1" w:rsidRPr="0079236A" w:rsidTr="00964F68">
        <w:trPr>
          <w:trHeight w:val="2326"/>
        </w:trPr>
        <w:tc>
          <w:tcPr>
            <w:tcW w:w="696" w:type="dxa"/>
          </w:tcPr>
          <w:p w:rsidR="00A953D1" w:rsidRPr="00D14A26" w:rsidRDefault="00A953D1" w:rsidP="00016565">
            <w:pPr>
              <w:autoSpaceDE w:val="0"/>
              <w:autoSpaceDN w:val="0"/>
              <w:adjustRightInd w:val="0"/>
              <w:spacing w:after="0" w:line="240" w:lineRule="auto"/>
              <w:jc w:val="center"/>
              <w:rPr>
                <w:rFonts w:ascii="GHEA Grapalat" w:hAnsi="GHEA Grapalat"/>
                <w:lang w:val="hy-AM"/>
              </w:rPr>
            </w:pPr>
          </w:p>
        </w:tc>
        <w:tc>
          <w:tcPr>
            <w:tcW w:w="2478" w:type="dxa"/>
          </w:tcPr>
          <w:p w:rsidR="00A953D1" w:rsidRPr="00D14A26" w:rsidRDefault="00A953D1" w:rsidP="00016565">
            <w:pPr>
              <w:pStyle w:val="norm"/>
              <w:spacing w:line="240" w:lineRule="auto"/>
              <w:rPr>
                <w:rFonts w:ascii="GHEA Grapalat" w:hAnsi="GHEA Grapalat"/>
                <w:noProof/>
                <w:sz w:val="24"/>
                <w:szCs w:val="24"/>
                <w:lang w:val="hy-AM"/>
              </w:rPr>
            </w:pPr>
          </w:p>
        </w:tc>
        <w:tc>
          <w:tcPr>
            <w:tcW w:w="4410" w:type="dxa"/>
          </w:tcPr>
          <w:p w:rsidR="00A953D1" w:rsidRPr="00D14A26" w:rsidRDefault="00C83B60" w:rsidP="00016565">
            <w:pPr>
              <w:tabs>
                <w:tab w:val="left" w:pos="720"/>
              </w:tabs>
              <w:spacing w:after="0" w:line="240" w:lineRule="auto"/>
              <w:jc w:val="both"/>
              <w:rPr>
                <w:rFonts w:ascii="GHEA Grapalat" w:hAnsi="GHEA Grapalat" w:cs="Arial"/>
                <w:sz w:val="24"/>
                <w:szCs w:val="24"/>
                <w:lang w:val="hy-AM"/>
              </w:rPr>
            </w:pPr>
            <w:r w:rsidRPr="00D14A26">
              <w:rPr>
                <w:rFonts w:ascii="GHEA Grapalat" w:hAnsi="GHEA Grapalat" w:cs="Arial"/>
                <w:sz w:val="24"/>
                <w:szCs w:val="24"/>
                <w:lang w:val="hy-AM"/>
              </w:rPr>
              <w:t xml:space="preserve">3. Անդրադառնալով Նախագծի N1 հավելվածի 11.6.1-ին կետին, որտեղ որպես հիմնախնդիր է ներկայացվում քրեակատարողական համակարգի աշխատողների սոցիալական ապահովության և պաշտպանության արդյունավետ երաշխիքների բացակայությունը, հարկ եմ համարում նշել, որ 2014 թվականի հուլիսի 1-ից պետական իշխանության մարմիններում ներդրված վարձատրության միասնական համակարգը հիմնված է հիմնական և լրացուցիչ աշխատավարձերի, սոցիալական երաշխիքների հենասյուների վրա, որը լայնորեն կիրառվում է զարգացած շատ երկրներում: </w:t>
            </w:r>
          </w:p>
          <w:p w:rsidR="00A953D1" w:rsidRPr="00D14A26" w:rsidRDefault="00C83B60" w:rsidP="00016565">
            <w:pPr>
              <w:tabs>
                <w:tab w:val="left" w:pos="720"/>
              </w:tabs>
              <w:spacing w:after="0" w:line="240" w:lineRule="auto"/>
              <w:jc w:val="both"/>
              <w:rPr>
                <w:rFonts w:ascii="GHEA Grapalat" w:hAnsi="GHEA Grapalat" w:cs="Arial"/>
                <w:sz w:val="24"/>
                <w:szCs w:val="24"/>
                <w:lang w:val="hy-AM"/>
              </w:rPr>
            </w:pPr>
            <w:r w:rsidRPr="00D14A26">
              <w:rPr>
                <w:rFonts w:ascii="GHEA Grapalat" w:hAnsi="GHEA Grapalat" w:cs="Arial"/>
                <w:sz w:val="24"/>
                <w:szCs w:val="24"/>
                <w:lang w:val="hy-AM"/>
              </w:rPr>
              <w:lastRenderedPageBreak/>
              <w:t xml:space="preserve">Սոցիալական ապահովության բավարար մակարդակը,  աշխատավարձի վերարտադրողական գործառույթն իրականացնում է հիմնական աշխատավարձը, որի փոփոխությունները գործող համակարգում իրականացվում են պետական պաշտոններ և պետական ծառայության պաշտոններ զբաղեցնող անձանց բազային աշխատավարձի բարձրացման միջոցով: Վերջին տարիներին բազային աշխատավարձի չափը չի փոխվել պետական բյուջեում բավարար ֆինանսական միջոցների բացակայության պատճառով: Ուստի քրեակատարողական ծառայողների, ինչպես նաև պետական այլ ծառայողների աշխատավարձի միջոցով սոցիալական ապահովության մակարդակի բարձրացումը կապված է ոչ թե աշխատավարձի քաղաքականության, այլ երկրի սոցիալ-տնտեսական պայմանների հետ: Ընդ որում, որպես պետական համակարգում աշխատանքի գրավչության բարձրացման կարևոր պայման, լայնորեն կիրառվում է սոցիալական </w:t>
            </w:r>
            <w:r w:rsidRPr="00D14A26">
              <w:rPr>
                <w:rFonts w:ascii="GHEA Grapalat" w:hAnsi="GHEA Grapalat" w:cs="Arial"/>
                <w:sz w:val="24"/>
                <w:szCs w:val="24"/>
                <w:lang w:val="hy-AM"/>
              </w:rPr>
              <w:lastRenderedPageBreak/>
              <w:t>երաշխիքների համակարգը, իսկ երաշխիքները կարող են լինել նյութական կամ ոչ նյութական միջոցներով:</w:t>
            </w:r>
          </w:p>
          <w:p w:rsidR="00A953D1" w:rsidRPr="00D14A26" w:rsidRDefault="00C83B60" w:rsidP="00016565">
            <w:pPr>
              <w:tabs>
                <w:tab w:val="left" w:pos="720"/>
              </w:tabs>
              <w:spacing w:after="0" w:line="240" w:lineRule="auto"/>
              <w:jc w:val="both"/>
              <w:rPr>
                <w:rFonts w:ascii="GHEA Grapalat" w:hAnsi="GHEA Grapalat" w:cs="Arial"/>
                <w:sz w:val="24"/>
                <w:szCs w:val="24"/>
                <w:lang w:val="hy-AM"/>
              </w:rPr>
            </w:pPr>
            <w:r w:rsidRPr="00D14A26">
              <w:rPr>
                <w:rFonts w:ascii="GHEA Grapalat" w:hAnsi="GHEA Grapalat" w:cs="Arial"/>
                <w:sz w:val="24"/>
                <w:szCs w:val="24"/>
                <w:lang w:val="hy-AM"/>
              </w:rPr>
              <w:t xml:space="preserve">Այս առումով նշենք, որ վարչապետի աշխատակազմի քաղաքացիական ծառայության գրասենյակն օրենսդրությամբ իրեն վերապահված գործառույթների շրջանակներում համապատասխան միջոցներ է ձեռնարկում պետական համակարգում ծառայությունն ավելի գրավիչ դարձնելու նպատակով: Մասնավորապես՝ Հայաստանի Հանրապետության հակակոռուպցիոն ռազմավարության իրականացման 2019-2022 թվականների միջոցառումների ծրագրի նախագծով (առաջիկայում կներկայացվի կառավարության հաստատմանը), նախատեսված է «Պետական պաշտոններ և պետական ծառայության պաշտոններ զբաղեցնող անձանց  վարձատրության համակարգի բարելավում» միջոցառումը, որի շրջանակներում նախատեսվում է ընդլայնել պետական ծառայողների սոցիալական երաշխիքների շրջանակը: Բացի այդ, առանձին </w:t>
            </w:r>
            <w:r w:rsidRPr="00D14A26">
              <w:rPr>
                <w:rFonts w:ascii="GHEA Grapalat" w:hAnsi="GHEA Grapalat" w:cs="Arial"/>
                <w:sz w:val="24"/>
                <w:szCs w:val="24"/>
                <w:lang w:val="hy-AM"/>
              </w:rPr>
              <w:lastRenderedPageBreak/>
              <w:t>պետական մարմինների քաղաքացիական ծառայողների համար կամ առանձին ծառայողների համար կարող են սահմանվել այլ սոցիալական երաշխիքներ, հետևաբար հիմքեր չկան Պրոբացիայի ծառայությունը պետական ծառայության առանձին տեսակ դիտարկելու համար:</w:t>
            </w:r>
          </w:p>
          <w:p w:rsidR="00A953D1" w:rsidRPr="00D14A26" w:rsidRDefault="00C83B60" w:rsidP="00016565">
            <w:pPr>
              <w:tabs>
                <w:tab w:val="left" w:pos="720"/>
              </w:tabs>
              <w:spacing w:after="0" w:line="240" w:lineRule="auto"/>
              <w:jc w:val="both"/>
              <w:rPr>
                <w:rFonts w:ascii="GHEA Grapalat" w:hAnsi="GHEA Grapalat" w:cs="Arial"/>
                <w:sz w:val="24"/>
                <w:szCs w:val="24"/>
                <w:lang w:val="hy-AM"/>
              </w:rPr>
            </w:pPr>
            <w:r w:rsidRPr="00D14A26">
              <w:rPr>
                <w:rFonts w:ascii="GHEA Grapalat" w:hAnsi="GHEA Grapalat" w:cs="Arial"/>
                <w:sz w:val="24"/>
                <w:szCs w:val="24"/>
                <w:lang w:val="hy-AM"/>
              </w:rPr>
              <w:t xml:space="preserve">Ըստ այդմ, առաջարկում եմ Նախագծի N2 հավելվածով հաստատվող Հայաստանի Հանրապետության քրեակատարողական և պրոբացիայի ոլորտի 2019-2023 թվականների  ռազմավարության իրականացման 2019-2023 թվականների միջոցառումների ծրագրի 13-րդ կետով նախատեսված միջոցառման 2-րդ՝ գործողության կատարման վերստուգելի չափանիշը, սյունակից հանել «3. Վերանայվել է աշխատավարձային քաղաքականությունը» արտահայտությունը, քանի որ 2018 թվականի հուլիսի 1-ից պետական մարմիններում վարձատրության քաղաքականության մշակման գործառույթը վերապահվել է Վարչապետի աշխատակազմի </w:t>
            </w:r>
            <w:r w:rsidRPr="00D14A26">
              <w:rPr>
                <w:rFonts w:ascii="GHEA Grapalat" w:hAnsi="GHEA Grapalat" w:cs="Arial"/>
                <w:sz w:val="24"/>
                <w:szCs w:val="24"/>
                <w:lang w:val="hy-AM"/>
              </w:rPr>
              <w:lastRenderedPageBreak/>
              <w:t>քաղաքացիական ծառայության գրասենյակին, և այն այլևս Աշխատանքի և սոցիալական հարցերի նախարարության գործառույթ չէ: Նույն ծրագրի 37-րդ կետով նախատեսված միջոցառման գործողության կատարման վերստուգելի 2-րդ չափանիշի՝ սոցիալական երաշխիքների համակարգի փոփոխման առաջարկությունը նպատակահարմար է դիտարկել վերը ներկայացված  «Պետական պաշտոններ և պետական ծառայության պաշտոններ զբաղեցնող անձանց վարձատրության համակարգի բարելավում» միջոցառման շրջանակներում:</w:t>
            </w:r>
          </w:p>
          <w:p w:rsidR="00A953D1" w:rsidRPr="00D14A26" w:rsidRDefault="00C83B60" w:rsidP="00016565">
            <w:pPr>
              <w:tabs>
                <w:tab w:val="left" w:pos="720"/>
              </w:tabs>
              <w:spacing w:after="0" w:line="240" w:lineRule="auto"/>
              <w:jc w:val="both"/>
              <w:rPr>
                <w:rFonts w:ascii="GHEA Grapalat" w:hAnsi="GHEA Grapalat" w:cs="Arial"/>
                <w:sz w:val="24"/>
                <w:szCs w:val="24"/>
                <w:lang w:val="hy-AM"/>
              </w:rPr>
            </w:pPr>
            <w:r w:rsidRPr="00D14A26">
              <w:rPr>
                <w:rFonts w:ascii="GHEA Grapalat" w:hAnsi="GHEA Grapalat" w:cs="Arial"/>
                <w:sz w:val="24"/>
                <w:szCs w:val="24"/>
                <w:lang w:val="hy-AM"/>
              </w:rPr>
              <w:t xml:space="preserve">Ուստի, հաշվի առնելով վերոգրյալը՝ հայտնում եմ, որ Հայաստանի Հանրապետության քրեակատարողական և պրոբացիայի ոլորտի 2019-2023 թվականների  ռազմավարության 11.6-րդ, 11.6.1-ին և 11.6.2-րդ կետերը և Հայաստանի Հանրապետության քրեակատարողական և պրոբացիայի ոլորտի 2019-2023 թվականների  ռազմավարության իրականացման </w:t>
            </w:r>
            <w:r w:rsidRPr="00D14A26">
              <w:rPr>
                <w:rFonts w:ascii="GHEA Grapalat" w:hAnsi="GHEA Grapalat" w:cs="Arial"/>
                <w:sz w:val="24"/>
                <w:szCs w:val="24"/>
                <w:lang w:val="hy-AM"/>
              </w:rPr>
              <w:lastRenderedPageBreak/>
              <w:t>2019-2023 թվականների միջոցառումների ծրագրի 13-րդ և 37-րդ տողերն անհրաժեշտ է խմբագրել՝ հաշվի առնելով վերը նշված առաջարկությունները և դիտողությունները:</w:t>
            </w:r>
          </w:p>
        </w:tc>
        <w:tc>
          <w:tcPr>
            <w:tcW w:w="2434" w:type="dxa"/>
          </w:tcPr>
          <w:p w:rsidR="00A953D1" w:rsidRPr="00D14A26" w:rsidRDefault="00195765" w:rsidP="00195765">
            <w:pPr>
              <w:tabs>
                <w:tab w:val="left" w:pos="0"/>
                <w:tab w:val="left" w:pos="252"/>
              </w:tabs>
              <w:spacing w:after="0" w:line="240" w:lineRule="auto"/>
              <w:jc w:val="both"/>
              <w:rPr>
                <w:rFonts w:ascii="GHEA Grapalat" w:hAnsi="GHEA Grapalat" w:cs="Sylfaen"/>
                <w:sz w:val="24"/>
                <w:szCs w:val="24"/>
              </w:rPr>
            </w:pPr>
            <w:r w:rsidRPr="00D14A26">
              <w:rPr>
                <w:rFonts w:ascii="GHEA Grapalat" w:hAnsi="GHEA Grapalat" w:cs="Sylfaen"/>
                <w:sz w:val="24"/>
                <w:szCs w:val="24"/>
                <w:lang w:val="hy-AM"/>
              </w:rPr>
              <w:lastRenderedPageBreak/>
              <w:t xml:space="preserve">3. </w:t>
            </w:r>
            <w:r w:rsidR="00C83B60" w:rsidRPr="00D14A26">
              <w:rPr>
                <w:rFonts w:ascii="GHEA Grapalat" w:hAnsi="GHEA Grapalat" w:cs="Sylfaen"/>
                <w:sz w:val="24"/>
                <w:szCs w:val="24"/>
                <w:lang w:val="ru-RU"/>
              </w:rPr>
              <w:t>Ընդունվել է:</w:t>
            </w:r>
          </w:p>
        </w:tc>
        <w:tc>
          <w:tcPr>
            <w:tcW w:w="4652" w:type="dxa"/>
          </w:tcPr>
          <w:p w:rsidR="00964F68" w:rsidRPr="00D14A26" w:rsidRDefault="00195765" w:rsidP="00964F68">
            <w:pPr>
              <w:tabs>
                <w:tab w:val="left" w:pos="248"/>
              </w:tabs>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3.</w:t>
            </w:r>
            <w:r w:rsidR="00964F68" w:rsidRPr="00D14A26">
              <w:rPr>
                <w:rFonts w:ascii="GHEA Grapalat" w:hAnsi="GHEA Grapalat"/>
                <w:sz w:val="24"/>
                <w:szCs w:val="24"/>
                <w:lang w:val="hy-AM"/>
              </w:rPr>
              <w:t xml:space="preserve"> </w:t>
            </w:r>
            <w:r w:rsidR="00964F68" w:rsidRPr="00D14A26">
              <w:rPr>
                <w:rFonts w:ascii="GHEA Grapalat" w:hAnsi="GHEA Grapalat" w:cs="Sylfaen"/>
                <w:sz w:val="24"/>
                <w:szCs w:val="24"/>
              </w:rPr>
              <w:t>Մարդու</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իրավունքների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պաշտպանությունը</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համակողմանի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գործընթաց</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է</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որը</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ենթադրում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է</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այդ</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գործընթացի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բոլոր</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մասնակիցների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իրավունքների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երաշխավորում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նրանցից</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յուրաքանչյուրի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նկատմամբ</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արժանապատիվ</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վերաբերմունքի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ապահովում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և</w:t>
            </w:r>
            <w:r w:rsidR="00964F68" w:rsidRPr="00D14A26">
              <w:rPr>
                <w:rFonts w:ascii="GHEA Grapalat" w:hAnsi="GHEA Grapalat"/>
                <w:sz w:val="24"/>
                <w:szCs w:val="24"/>
              </w:rPr>
              <w:t xml:space="preserve"> </w:t>
            </w:r>
            <w:r w:rsidR="00964F68" w:rsidRPr="00D14A26">
              <w:rPr>
                <w:rFonts w:ascii="GHEA Grapalat" w:hAnsi="GHEA Grapalat" w:cs="Sylfaen"/>
                <w:sz w:val="24"/>
                <w:szCs w:val="24"/>
              </w:rPr>
              <w:t>փոխադարձ</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հարգանք</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երաշխավորող</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հարաբերությունների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հաստատում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Այս</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սկզբունքային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մոտեցման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բաղադրիչներից</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է</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իրավասու</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այն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մարմինների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աշխատակիցների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ծառայողների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իրավունքների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վիճակը</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ովքեր</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իրենց</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գործունեությամբ</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կոչված</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են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իրականացնել</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հասարակության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անդամների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իրավունքների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պաշտպանությունը</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Նշվածն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իհարկե</w:t>
            </w:r>
            <w:r w:rsidR="00964F68" w:rsidRPr="00D14A26">
              <w:rPr>
                <w:rFonts w:ascii="GHEA Grapalat" w:hAnsi="GHEA Grapalat"/>
                <w:sz w:val="24"/>
                <w:szCs w:val="24"/>
              </w:rPr>
              <w:t xml:space="preserve">, </w:t>
            </w:r>
            <w:r w:rsidR="00964F68" w:rsidRPr="00D14A26">
              <w:rPr>
                <w:rFonts w:ascii="GHEA Grapalat" w:hAnsi="GHEA Grapalat" w:cs="Sylfaen"/>
                <w:sz w:val="24"/>
                <w:szCs w:val="24"/>
              </w:rPr>
              <w:lastRenderedPageBreak/>
              <w:t>վերաբերում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է</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նաև</w:t>
            </w:r>
            <w:r w:rsidR="00964F68" w:rsidRPr="00D14A26">
              <w:rPr>
                <w:rFonts w:ascii="GHEA Grapalat" w:hAnsi="GHEA Grapalat"/>
                <w:sz w:val="24"/>
                <w:szCs w:val="24"/>
              </w:rPr>
              <w:t xml:space="preserve"> </w:t>
            </w:r>
            <w:r w:rsidR="00964F68" w:rsidRPr="00D14A26">
              <w:rPr>
                <w:rFonts w:ascii="GHEA Grapalat" w:hAnsi="GHEA Grapalat" w:cs="Sylfaen"/>
                <w:sz w:val="24"/>
                <w:szCs w:val="24"/>
              </w:rPr>
              <w:t>քրեակատարողական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ծառայողներին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նրանց</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աշխատանքային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արժանապատիվ</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պայմաններին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ու</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սոցիալական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երաշխիքներին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այդ</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թվում՝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աշխատավարձին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Առանց</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այս</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երաշխիքների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պատշաճ</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ապահովման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գործնականում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բարդ</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է</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ակնկալել</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բարձր</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իրավապաշտպան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արդյունքներ</w:t>
            </w:r>
            <w:r w:rsidR="00964F68" w:rsidRPr="00D14A26">
              <w:rPr>
                <w:rFonts w:ascii="GHEA Grapalat" w:hAnsi="GHEA Grapalat"/>
                <w:sz w:val="24"/>
                <w:szCs w:val="24"/>
              </w:rPr>
              <w:t xml:space="preserve">: </w:t>
            </w:r>
            <w:r w:rsidR="00964F68" w:rsidRPr="00D14A26">
              <w:rPr>
                <w:rFonts w:ascii="GHEA Grapalat" w:hAnsi="GHEA Grapalat" w:cs="Sylfaen"/>
                <w:sz w:val="24"/>
                <w:szCs w:val="24"/>
              </w:rPr>
              <w:t>Քրեակատարողական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ծառայողների՝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բարենպաստ</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պայմաններում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աշխատելու</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հնարավորությունը</w:t>
            </w:r>
            <w:r w:rsidR="00964F68" w:rsidRPr="00D14A26">
              <w:rPr>
                <w:rFonts w:ascii="GHEA Grapalat" w:hAnsi="GHEA Grapalat"/>
                <w:sz w:val="24"/>
                <w:szCs w:val="24"/>
              </w:rPr>
              <w:t xml:space="preserve"> </w:t>
            </w:r>
            <w:r w:rsidR="00964F68" w:rsidRPr="00D14A26">
              <w:rPr>
                <w:rFonts w:ascii="GHEA Grapalat" w:hAnsi="GHEA Grapalat"/>
                <w:sz w:val="24"/>
                <w:szCs w:val="24"/>
                <w:lang w:val="hy-AM"/>
              </w:rPr>
              <w:t xml:space="preserve">գտնվել է նաև </w:t>
            </w:r>
            <w:r w:rsidR="00964F68" w:rsidRPr="00D14A26">
              <w:rPr>
                <w:rFonts w:ascii="GHEA Grapalat" w:hAnsi="GHEA Grapalat" w:cs="Sylfaen"/>
                <w:sz w:val="24"/>
                <w:szCs w:val="24"/>
              </w:rPr>
              <w:t>Մարդու</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իրավունքների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պաշտպանի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մշտական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ուշադրության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կենտրոնում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այն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հաշվառմամբ</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որ</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մարդու</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իրավունքների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պաշտպանությունը</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պահանջում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է</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համակարգային</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մոտեցում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և</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ներառում</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է</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նաև</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ծառայողների</w:t>
            </w:r>
            <w:r w:rsidR="00964F68" w:rsidRPr="00D14A26">
              <w:rPr>
                <w:rFonts w:ascii="GHEA Grapalat" w:hAnsi="GHEA Grapalat"/>
                <w:sz w:val="24"/>
                <w:szCs w:val="24"/>
              </w:rPr>
              <w:t xml:space="preserve"> </w:t>
            </w:r>
            <w:r w:rsidR="00964F68" w:rsidRPr="00D14A26">
              <w:rPr>
                <w:rFonts w:ascii="GHEA Grapalat" w:hAnsi="GHEA Grapalat" w:cs="Sylfaen"/>
                <w:sz w:val="24"/>
                <w:szCs w:val="24"/>
              </w:rPr>
              <w:t>պաշտպանությունը</w:t>
            </w:r>
            <w:r w:rsidR="00964F68" w:rsidRPr="00D14A26">
              <w:rPr>
                <w:rFonts w:ascii="GHEA Grapalat" w:hAnsi="GHEA Grapalat"/>
                <w:sz w:val="24"/>
                <w:szCs w:val="24"/>
              </w:rPr>
              <w:t>:</w:t>
            </w:r>
            <w:r w:rsidR="00964F68" w:rsidRPr="00D14A26">
              <w:rPr>
                <w:rFonts w:ascii="GHEA Grapalat" w:hAnsi="GHEA Grapalat"/>
                <w:sz w:val="24"/>
                <w:szCs w:val="24"/>
                <w:lang w:val="hy-AM"/>
              </w:rPr>
              <w:t xml:space="preserve"> Մարդու իրավունքների պաշտպանը ևս շեշտադրում է այն հանգամանքը, որ քրեակատարողական ծառայողների համար անհրաժեշտ է նախատեսել սոցիալական բարձր երաշխիքներ, որոնք կնպաստեն նաև կոռուպցիոն ռիսկերի բացառմանը: Ասվածը հավասարապես վերաբերում է նաև Պրոբացիայի ծառայությանը:</w:t>
            </w:r>
          </w:p>
          <w:p w:rsidR="00FD5BFC" w:rsidRPr="00D14A26" w:rsidRDefault="00964F68" w:rsidP="00123E5B">
            <w:pPr>
              <w:tabs>
                <w:tab w:val="left" w:pos="248"/>
              </w:tabs>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Ըստ այդմ՝ կարևորում ենք Նախագծում </w:t>
            </w:r>
            <w:r w:rsidRPr="00D14A26">
              <w:rPr>
                <w:rFonts w:ascii="GHEA Grapalat" w:hAnsi="GHEA Grapalat"/>
                <w:sz w:val="24"/>
                <w:szCs w:val="24"/>
                <w:lang w:val="hy-AM"/>
              </w:rPr>
              <w:lastRenderedPageBreak/>
              <w:t>նշված միջոցառումների նախատեսումը:</w:t>
            </w:r>
          </w:p>
        </w:tc>
      </w:tr>
      <w:tr w:rsidR="00CE4715" w:rsidRPr="00D14A26" w:rsidTr="00D049B9">
        <w:trPr>
          <w:trHeight w:val="2546"/>
        </w:trPr>
        <w:tc>
          <w:tcPr>
            <w:tcW w:w="696" w:type="dxa"/>
          </w:tcPr>
          <w:p w:rsidR="00CE4715" w:rsidRPr="00D14A26" w:rsidRDefault="00CE4715"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8.</w:t>
            </w:r>
          </w:p>
        </w:tc>
        <w:tc>
          <w:tcPr>
            <w:tcW w:w="2478" w:type="dxa"/>
          </w:tcPr>
          <w:p w:rsidR="00CE4715"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ՀՀ բարձր տեխնոլոգիական արդյունաբերության նախարարություն 29.07.2019 թիվ 01/16</w:t>
            </w:r>
            <w:r w:rsidRPr="00D14A26">
              <w:rPr>
                <w:rFonts w:ascii="Cambria Math" w:eastAsia="MS Mincho" w:hAnsi="Cambria Math" w:cs="Cambria Math"/>
                <w:noProof/>
                <w:sz w:val="24"/>
                <w:szCs w:val="24"/>
              </w:rPr>
              <w:t>․</w:t>
            </w:r>
            <w:r w:rsidRPr="00D14A26">
              <w:rPr>
                <w:rFonts w:ascii="GHEA Grapalat" w:hAnsi="GHEA Grapalat" w:cs="GHEA Grapalat"/>
                <w:noProof/>
                <w:sz w:val="24"/>
                <w:szCs w:val="24"/>
              </w:rPr>
              <w:t>1/9456-2019 գրություն</w:t>
            </w:r>
          </w:p>
        </w:tc>
        <w:tc>
          <w:tcPr>
            <w:tcW w:w="4410" w:type="dxa"/>
          </w:tcPr>
          <w:p w:rsidR="00CE4715" w:rsidRPr="00D14A26" w:rsidRDefault="00C83B60" w:rsidP="00016565">
            <w:pPr>
              <w:tabs>
                <w:tab w:val="left" w:pos="720"/>
              </w:tabs>
              <w:spacing w:after="0" w:line="240" w:lineRule="auto"/>
              <w:jc w:val="both"/>
              <w:rPr>
                <w:rFonts w:ascii="GHEA Grapalat" w:hAnsi="GHEA Grapalat" w:cs="Arial"/>
                <w:noProof/>
                <w:sz w:val="24"/>
                <w:szCs w:val="24"/>
                <w:lang w:val="hy-AM"/>
              </w:rPr>
            </w:pPr>
            <w:r w:rsidRPr="00D14A26">
              <w:rPr>
                <w:rFonts w:ascii="GHEA Grapalat" w:hAnsi="GHEA Grapalat" w:cs="Sylfaen"/>
                <w:noProof/>
                <w:color w:val="000000"/>
                <w:sz w:val="24"/>
                <w:szCs w:val="24"/>
                <w:shd w:val="clear" w:color="auto" w:fill="FFFFFF"/>
                <w:lang w:val="hy-AM" w:eastAsia="ru-RU"/>
              </w:rPr>
              <w:t>Առաջարկություններ և դիտողություններ չկան:</w:t>
            </w:r>
          </w:p>
        </w:tc>
        <w:tc>
          <w:tcPr>
            <w:tcW w:w="2434" w:type="dxa"/>
          </w:tcPr>
          <w:p w:rsidR="00CE4715" w:rsidRPr="00D14A26" w:rsidRDefault="00C83B60" w:rsidP="00016565">
            <w:pPr>
              <w:tabs>
                <w:tab w:val="left" w:pos="0"/>
              </w:tabs>
              <w:spacing w:after="0" w:line="240" w:lineRule="auto"/>
              <w:jc w:val="center"/>
              <w:rPr>
                <w:rFonts w:ascii="GHEA Grapalat" w:hAnsi="GHEA Grapalat" w:cs="Sylfaen"/>
                <w:sz w:val="24"/>
                <w:szCs w:val="24"/>
              </w:rPr>
            </w:pPr>
            <w:r w:rsidRPr="00D14A26">
              <w:rPr>
                <w:rFonts w:ascii="GHEA Grapalat" w:hAnsi="GHEA Grapalat" w:cs="Sylfaen"/>
                <w:sz w:val="24"/>
                <w:szCs w:val="24"/>
              </w:rPr>
              <w:t>---</w:t>
            </w:r>
          </w:p>
        </w:tc>
        <w:tc>
          <w:tcPr>
            <w:tcW w:w="4652" w:type="dxa"/>
          </w:tcPr>
          <w:p w:rsidR="00CE4715" w:rsidRPr="00D14A26" w:rsidRDefault="00C83B60" w:rsidP="00016565">
            <w:pPr>
              <w:autoSpaceDE w:val="0"/>
              <w:autoSpaceDN w:val="0"/>
              <w:adjustRightInd w:val="0"/>
              <w:spacing w:after="0" w:line="240" w:lineRule="auto"/>
              <w:jc w:val="center"/>
              <w:rPr>
                <w:rFonts w:ascii="GHEA Grapalat" w:hAnsi="GHEA Grapalat"/>
                <w:sz w:val="24"/>
                <w:szCs w:val="24"/>
              </w:rPr>
            </w:pPr>
            <w:r w:rsidRPr="00D14A26">
              <w:rPr>
                <w:rFonts w:ascii="GHEA Grapalat" w:hAnsi="GHEA Grapalat"/>
                <w:sz w:val="24"/>
                <w:szCs w:val="24"/>
              </w:rPr>
              <w:t>---</w:t>
            </w:r>
          </w:p>
        </w:tc>
      </w:tr>
      <w:tr w:rsidR="00CE4715" w:rsidRPr="0079236A" w:rsidTr="00163228">
        <w:trPr>
          <w:trHeight w:val="2056"/>
        </w:trPr>
        <w:tc>
          <w:tcPr>
            <w:tcW w:w="696" w:type="dxa"/>
          </w:tcPr>
          <w:p w:rsidR="00CE4715" w:rsidRPr="00D14A26" w:rsidRDefault="00CE4715" w:rsidP="00016565">
            <w:pPr>
              <w:autoSpaceDE w:val="0"/>
              <w:autoSpaceDN w:val="0"/>
              <w:adjustRightInd w:val="0"/>
              <w:spacing w:after="0" w:line="240" w:lineRule="auto"/>
              <w:jc w:val="center"/>
              <w:rPr>
                <w:rFonts w:ascii="GHEA Grapalat" w:hAnsi="GHEA Grapalat"/>
              </w:rPr>
            </w:pPr>
            <w:r w:rsidRPr="00D14A26">
              <w:rPr>
                <w:rFonts w:ascii="GHEA Grapalat" w:hAnsi="GHEA Grapalat"/>
              </w:rPr>
              <w:t>9.</w:t>
            </w:r>
          </w:p>
        </w:tc>
        <w:tc>
          <w:tcPr>
            <w:tcW w:w="2478" w:type="dxa"/>
          </w:tcPr>
          <w:p w:rsidR="00CE4715"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ՀՀ ազգային անվտանգության ծառայություն 02.08.2019 թիվ 11/689 գրություն</w:t>
            </w:r>
          </w:p>
        </w:tc>
        <w:tc>
          <w:tcPr>
            <w:tcW w:w="4410" w:type="dxa"/>
          </w:tcPr>
          <w:p w:rsidR="008D3448" w:rsidRPr="00D14A26" w:rsidRDefault="00C83B60" w:rsidP="00A43C99">
            <w:pPr>
              <w:pStyle w:val="ListParagraph"/>
              <w:numPr>
                <w:ilvl w:val="0"/>
                <w:numId w:val="1"/>
              </w:numPr>
              <w:spacing w:after="0" w:line="240" w:lineRule="auto"/>
              <w:ind w:left="0" w:firstLine="0"/>
              <w:jc w:val="both"/>
              <w:rPr>
                <w:rFonts w:ascii="GHEA Grapalat" w:hAnsi="GHEA Grapalat" w:cs="Sylfaen"/>
                <w:noProof/>
                <w:color w:val="000000"/>
                <w:sz w:val="24"/>
                <w:szCs w:val="24"/>
                <w:shd w:val="clear" w:color="auto" w:fill="FFFFFF"/>
                <w:lang w:val="hy-AM" w:eastAsia="ru-RU"/>
              </w:rPr>
            </w:pPr>
            <w:r w:rsidRPr="00D14A26">
              <w:rPr>
                <w:rFonts w:ascii="GHEA Grapalat" w:hAnsi="GHEA Grapalat" w:cs="Sylfaen"/>
                <w:noProof/>
                <w:color w:val="000000"/>
                <w:sz w:val="24"/>
                <w:szCs w:val="24"/>
                <w:shd w:val="clear" w:color="auto" w:fill="FFFFFF"/>
                <w:lang w:val="hy-AM" w:eastAsia="ru-RU"/>
              </w:rPr>
              <w:t>2-րդ կետում «խումբ» և «խմբի» բառերը փոխարինել համապատասխանաբար «խորհուրդ» և «խորհրդի» բառերով:</w:t>
            </w:r>
          </w:p>
        </w:tc>
        <w:tc>
          <w:tcPr>
            <w:tcW w:w="2434" w:type="dxa"/>
          </w:tcPr>
          <w:p w:rsidR="00CE4715"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1. Ընդունվել է:</w:t>
            </w:r>
          </w:p>
          <w:p w:rsidR="00A43C99" w:rsidRPr="00D14A26" w:rsidRDefault="00A43C99" w:rsidP="00016565">
            <w:pPr>
              <w:tabs>
                <w:tab w:val="left" w:pos="0"/>
              </w:tabs>
              <w:spacing w:after="0" w:line="240" w:lineRule="auto"/>
              <w:jc w:val="both"/>
              <w:rPr>
                <w:rFonts w:ascii="GHEA Grapalat" w:hAnsi="GHEA Grapalat" w:cs="Sylfaen"/>
                <w:sz w:val="24"/>
                <w:szCs w:val="24"/>
                <w:lang w:val="hy-AM"/>
              </w:rPr>
            </w:pPr>
          </w:p>
          <w:p w:rsidR="00A43C99" w:rsidRPr="00D14A26" w:rsidRDefault="00A43C99" w:rsidP="00016565">
            <w:pPr>
              <w:tabs>
                <w:tab w:val="left" w:pos="0"/>
              </w:tabs>
              <w:spacing w:after="0" w:line="240" w:lineRule="auto"/>
              <w:jc w:val="both"/>
              <w:rPr>
                <w:rFonts w:ascii="GHEA Grapalat" w:hAnsi="GHEA Grapalat" w:cs="Sylfaen"/>
                <w:sz w:val="24"/>
                <w:szCs w:val="24"/>
                <w:lang w:val="hy-AM"/>
              </w:rPr>
            </w:pPr>
          </w:p>
          <w:p w:rsidR="00A43C99" w:rsidRPr="00D14A26" w:rsidRDefault="00A43C99" w:rsidP="00016565">
            <w:pPr>
              <w:tabs>
                <w:tab w:val="left" w:pos="0"/>
              </w:tabs>
              <w:spacing w:after="0" w:line="240" w:lineRule="auto"/>
              <w:jc w:val="both"/>
              <w:rPr>
                <w:rFonts w:ascii="GHEA Grapalat" w:hAnsi="GHEA Grapalat" w:cs="Sylfaen"/>
                <w:sz w:val="24"/>
                <w:szCs w:val="24"/>
                <w:lang w:val="hy-AM"/>
              </w:rPr>
            </w:pPr>
          </w:p>
          <w:p w:rsidR="00A43C99" w:rsidRPr="00D14A26" w:rsidRDefault="00A43C99" w:rsidP="00016565">
            <w:pPr>
              <w:tabs>
                <w:tab w:val="left" w:pos="0"/>
              </w:tabs>
              <w:spacing w:after="0" w:line="240" w:lineRule="auto"/>
              <w:jc w:val="both"/>
              <w:rPr>
                <w:rFonts w:ascii="GHEA Grapalat" w:hAnsi="GHEA Grapalat" w:cs="Sylfaen"/>
                <w:sz w:val="24"/>
                <w:szCs w:val="24"/>
                <w:lang w:val="hy-AM"/>
              </w:rPr>
            </w:pPr>
          </w:p>
        </w:tc>
        <w:tc>
          <w:tcPr>
            <w:tcW w:w="4652" w:type="dxa"/>
          </w:tcPr>
          <w:p w:rsidR="00CE4715" w:rsidRPr="00D14A26" w:rsidRDefault="00C83B60" w:rsidP="003B754F">
            <w:pPr>
              <w:tabs>
                <w:tab w:val="left" w:pos="158"/>
              </w:tabs>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cs="Sylfaen"/>
                <w:sz w:val="24"/>
                <w:szCs w:val="24"/>
                <w:lang w:val="hy-AM"/>
              </w:rPr>
              <w:t>1. Ն</w:t>
            </w:r>
            <w:r w:rsidRPr="00D14A26">
              <w:rPr>
                <w:rFonts w:ascii="GHEA Grapalat" w:hAnsi="GHEA Grapalat"/>
                <w:sz w:val="24"/>
                <w:szCs w:val="24"/>
                <w:lang w:val="hy-AM"/>
              </w:rPr>
              <w:t>ախագծում կատարվել են համապատասխան փոփոխություններ:</w:t>
            </w:r>
          </w:p>
        </w:tc>
      </w:tr>
      <w:tr w:rsidR="00D353AF" w:rsidRPr="0079236A" w:rsidTr="00163228">
        <w:trPr>
          <w:trHeight w:val="1993"/>
        </w:trPr>
        <w:tc>
          <w:tcPr>
            <w:tcW w:w="696" w:type="dxa"/>
          </w:tcPr>
          <w:p w:rsidR="00D353AF" w:rsidRPr="00D14A26" w:rsidRDefault="00D353AF" w:rsidP="00016565">
            <w:pPr>
              <w:autoSpaceDE w:val="0"/>
              <w:autoSpaceDN w:val="0"/>
              <w:adjustRightInd w:val="0"/>
              <w:spacing w:after="0" w:line="240" w:lineRule="auto"/>
              <w:jc w:val="center"/>
              <w:rPr>
                <w:rFonts w:ascii="GHEA Grapalat" w:hAnsi="GHEA Grapalat"/>
                <w:lang w:val="hy-AM"/>
              </w:rPr>
            </w:pPr>
          </w:p>
        </w:tc>
        <w:tc>
          <w:tcPr>
            <w:tcW w:w="2478" w:type="dxa"/>
          </w:tcPr>
          <w:p w:rsidR="00D353AF" w:rsidRPr="00D14A26" w:rsidRDefault="00D353AF" w:rsidP="00016565">
            <w:pPr>
              <w:pStyle w:val="norm"/>
              <w:spacing w:line="240" w:lineRule="auto"/>
              <w:rPr>
                <w:rFonts w:ascii="GHEA Grapalat" w:hAnsi="GHEA Grapalat"/>
                <w:noProof/>
                <w:sz w:val="24"/>
                <w:szCs w:val="24"/>
                <w:lang w:val="hy-AM"/>
              </w:rPr>
            </w:pPr>
          </w:p>
        </w:tc>
        <w:tc>
          <w:tcPr>
            <w:tcW w:w="4410" w:type="dxa"/>
          </w:tcPr>
          <w:p w:rsidR="00D353AF" w:rsidRPr="00D14A26" w:rsidRDefault="00C83B60" w:rsidP="00A43C99">
            <w:pPr>
              <w:pStyle w:val="ListParagraph"/>
              <w:numPr>
                <w:ilvl w:val="0"/>
                <w:numId w:val="1"/>
              </w:numPr>
              <w:spacing w:after="0" w:line="240" w:lineRule="auto"/>
              <w:ind w:left="0" w:firstLine="0"/>
              <w:jc w:val="both"/>
              <w:rPr>
                <w:rFonts w:ascii="GHEA Grapalat" w:hAnsi="GHEA Grapalat" w:cs="Sylfaen"/>
                <w:noProof/>
                <w:color w:val="000000"/>
                <w:sz w:val="24"/>
                <w:szCs w:val="24"/>
                <w:shd w:val="clear" w:color="auto" w:fill="FFFFFF"/>
                <w:lang w:val="hy-AM" w:eastAsia="ru-RU"/>
              </w:rPr>
            </w:pPr>
            <w:r w:rsidRPr="00D14A26">
              <w:rPr>
                <w:rFonts w:ascii="GHEA Grapalat" w:hAnsi="GHEA Grapalat" w:cs="Sylfaen"/>
                <w:noProof/>
                <w:color w:val="000000"/>
                <w:sz w:val="24"/>
                <w:szCs w:val="24"/>
                <w:shd w:val="clear" w:color="auto" w:fill="FFFFFF"/>
                <w:lang w:val="hy-AM" w:eastAsia="ru-RU"/>
              </w:rPr>
              <w:t>N 1 հավելվածի 11.2.1 կետում և N2 հավելվածի 9-րդ կետի 3-րդ սյունակի 2-րդ կետում «ազգային անվտանգության» բառերից հետո լրացնել «ծառայության» բառը:</w:t>
            </w:r>
          </w:p>
          <w:p w:rsidR="00D353AF" w:rsidRPr="00D14A26" w:rsidRDefault="00D353AF" w:rsidP="00016565">
            <w:pPr>
              <w:spacing w:after="0" w:line="240" w:lineRule="auto"/>
              <w:jc w:val="both"/>
              <w:rPr>
                <w:rFonts w:ascii="GHEA Grapalat" w:hAnsi="GHEA Grapalat"/>
                <w:noProof/>
                <w:sz w:val="24"/>
                <w:szCs w:val="24"/>
                <w:lang w:val="hy-AM"/>
              </w:rPr>
            </w:pPr>
          </w:p>
        </w:tc>
        <w:tc>
          <w:tcPr>
            <w:tcW w:w="2434" w:type="dxa"/>
          </w:tcPr>
          <w:p w:rsidR="00D353AF" w:rsidRPr="00D14A26" w:rsidRDefault="00C83B60" w:rsidP="00016565">
            <w:pPr>
              <w:tabs>
                <w:tab w:val="left" w:pos="0"/>
              </w:tabs>
              <w:spacing w:after="0" w:line="240" w:lineRule="auto"/>
              <w:jc w:val="both"/>
              <w:rPr>
                <w:rFonts w:ascii="GHEA Grapalat" w:hAnsi="GHEA Grapalat" w:cs="Sylfaen"/>
                <w:lang w:val="hy-AM"/>
              </w:rPr>
            </w:pPr>
            <w:r w:rsidRPr="00D14A26">
              <w:rPr>
                <w:rFonts w:ascii="GHEA Grapalat" w:hAnsi="GHEA Grapalat" w:cs="Sylfaen"/>
                <w:sz w:val="24"/>
                <w:szCs w:val="24"/>
                <w:lang w:val="hy-AM"/>
              </w:rPr>
              <w:t>2. Ընդունվել է:</w:t>
            </w:r>
          </w:p>
        </w:tc>
        <w:tc>
          <w:tcPr>
            <w:tcW w:w="4652" w:type="dxa"/>
          </w:tcPr>
          <w:p w:rsidR="00D353AF" w:rsidRPr="00D14A26" w:rsidRDefault="00C83B60" w:rsidP="00A43C99">
            <w:pPr>
              <w:autoSpaceDE w:val="0"/>
              <w:autoSpaceDN w:val="0"/>
              <w:adjustRightInd w:val="0"/>
              <w:spacing w:after="0" w:line="240" w:lineRule="auto"/>
              <w:jc w:val="both"/>
              <w:rPr>
                <w:rFonts w:ascii="GHEA Grapalat" w:hAnsi="GHEA Grapalat"/>
                <w:lang w:val="hy-AM"/>
              </w:rPr>
            </w:pPr>
            <w:r w:rsidRPr="00D14A26">
              <w:rPr>
                <w:rFonts w:ascii="GHEA Grapalat" w:hAnsi="GHEA Grapalat"/>
                <w:lang w:val="hy-AM"/>
              </w:rPr>
              <w:t xml:space="preserve">2. </w:t>
            </w:r>
            <w:r w:rsidRPr="00D14A26">
              <w:rPr>
                <w:rFonts w:ascii="GHEA Grapalat" w:hAnsi="GHEA Grapalat" w:cs="Sylfaen"/>
                <w:sz w:val="24"/>
                <w:szCs w:val="24"/>
                <w:lang w:val="hy-AM"/>
              </w:rPr>
              <w:t>Ն</w:t>
            </w:r>
            <w:r w:rsidRPr="00D14A26">
              <w:rPr>
                <w:rFonts w:ascii="GHEA Grapalat" w:hAnsi="GHEA Grapalat"/>
                <w:sz w:val="24"/>
                <w:szCs w:val="24"/>
                <w:lang w:val="hy-AM"/>
              </w:rPr>
              <w:t>ախագծում կատարվել են համապատասխան լրացումներ:</w:t>
            </w:r>
          </w:p>
        </w:tc>
      </w:tr>
      <w:tr w:rsidR="00D353AF" w:rsidRPr="0079236A" w:rsidTr="00D049B9">
        <w:trPr>
          <w:trHeight w:val="1633"/>
        </w:trPr>
        <w:tc>
          <w:tcPr>
            <w:tcW w:w="696" w:type="dxa"/>
          </w:tcPr>
          <w:p w:rsidR="00D353AF" w:rsidRPr="00D14A26" w:rsidRDefault="00D353AF" w:rsidP="00016565">
            <w:pPr>
              <w:autoSpaceDE w:val="0"/>
              <w:autoSpaceDN w:val="0"/>
              <w:adjustRightInd w:val="0"/>
              <w:spacing w:after="0" w:line="240" w:lineRule="auto"/>
              <w:jc w:val="center"/>
              <w:rPr>
                <w:rFonts w:ascii="GHEA Grapalat" w:hAnsi="GHEA Grapalat"/>
                <w:lang w:val="hy-AM"/>
              </w:rPr>
            </w:pPr>
          </w:p>
        </w:tc>
        <w:tc>
          <w:tcPr>
            <w:tcW w:w="2478" w:type="dxa"/>
          </w:tcPr>
          <w:p w:rsidR="00D353AF" w:rsidRPr="00D14A26" w:rsidRDefault="00D353AF" w:rsidP="00016565">
            <w:pPr>
              <w:pStyle w:val="norm"/>
              <w:spacing w:line="240" w:lineRule="auto"/>
              <w:rPr>
                <w:rFonts w:ascii="GHEA Grapalat" w:hAnsi="GHEA Grapalat"/>
                <w:noProof/>
                <w:sz w:val="24"/>
                <w:szCs w:val="24"/>
                <w:lang w:val="hy-AM"/>
              </w:rPr>
            </w:pPr>
          </w:p>
        </w:tc>
        <w:tc>
          <w:tcPr>
            <w:tcW w:w="4410" w:type="dxa"/>
          </w:tcPr>
          <w:p w:rsidR="00D353AF" w:rsidRPr="00D14A26" w:rsidRDefault="00C83B60" w:rsidP="00A43C99">
            <w:pPr>
              <w:pStyle w:val="ListParagraph"/>
              <w:numPr>
                <w:ilvl w:val="0"/>
                <w:numId w:val="1"/>
              </w:numPr>
              <w:spacing w:after="0" w:line="240" w:lineRule="auto"/>
              <w:ind w:left="0" w:firstLine="0"/>
              <w:jc w:val="both"/>
              <w:rPr>
                <w:rFonts w:ascii="GHEA Grapalat" w:hAnsi="GHEA Grapalat" w:cs="Sylfaen"/>
                <w:noProof/>
                <w:color w:val="000000"/>
                <w:sz w:val="24"/>
                <w:szCs w:val="24"/>
                <w:shd w:val="clear" w:color="auto" w:fill="FFFFFF"/>
                <w:lang w:val="hy-AM" w:eastAsia="ru-RU"/>
              </w:rPr>
            </w:pPr>
            <w:r w:rsidRPr="00D14A26">
              <w:rPr>
                <w:rFonts w:ascii="GHEA Grapalat" w:hAnsi="GHEA Grapalat" w:cs="Sylfaen"/>
                <w:noProof/>
                <w:color w:val="000000"/>
                <w:sz w:val="24"/>
                <w:szCs w:val="24"/>
                <w:shd w:val="clear" w:color="auto" w:fill="FFFFFF"/>
                <w:lang w:val="hy-AM" w:eastAsia="ru-RU"/>
              </w:rPr>
              <w:t>N3 հավելվածի 4-րդ կետում «ծառայության» բառից հետո «պետի» բառը փոխարինել «տնօրենի» բառով:</w:t>
            </w:r>
          </w:p>
        </w:tc>
        <w:tc>
          <w:tcPr>
            <w:tcW w:w="2434" w:type="dxa"/>
          </w:tcPr>
          <w:p w:rsidR="00D353AF"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3. Ընդունվել է:</w:t>
            </w:r>
          </w:p>
        </w:tc>
        <w:tc>
          <w:tcPr>
            <w:tcW w:w="4652" w:type="dxa"/>
          </w:tcPr>
          <w:p w:rsidR="00D353AF" w:rsidRPr="00D14A26" w:rsidRDefault="00C83B60"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3. Նախագծում կատարվել է համապատասխան փոփոխություն:</w:t>
            </w:r>
          </w:p>
        </w:tc>
      </w:tr>
      <w:tr w:rsidR="00CE4715" w:rsidRPr="00D14A26" w:rsidTr="00E20C9B">
        <w:trPr>
          <w:trHeight w:val="2128"/>
        </w:trPr>
        <w:tc>
          <w:tcPr>
            <w:tcW w:w="696" w:type="dxa"/>
          </w:tcPr>
          <w:p w:rsidR="00CE4715" w:rsidRPr="00D14A26" w:rsidRDefault="00CE4715" w:rsidP="00016565">
            <w:pPr>
              <w:autoSpaceDE w:val="0"/>
              <w:autoSpaceDN w:val="0"/>
              <w:adjustRightInd w:val="0"/>
              <w:spacing w:after="0" w:line="240" w:lineRule="auto"/>
              <w:jc w:val="center"/>
              <w:rPr>
                <w:rFonts w:ascii="GHEA Grapalat" w:hAnsi="GHEA Grapalat"/>
              </w:rPr>
            </w:pPr>
            <w:r w:rsidRPr="00D14A26">
              <w:rPr>
                <w:rFonts w:ascii="GHEA Grapalat" w:hAnsi="GHEA Grapalat"/>
              </w:rPr>
              <w:t>10.</w:t>
            </w:r>
          </w:p>
        </w:tc>
        <w:tc>
          <w:tcPr>
            <w:tcW w:w="2478" w:type="dxa"/>
          </w:tcPr>
          <w:p w:rsidR="00CE4715"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ՀՀ քա</w:t>
            </w:r>
            <w:r w:rsidRPr="00D14A26">
              <w:rPr>
                <w:rFonts w:ascii="GHEA Grapalat" w:hAnsi="GHEA Grapalat"/>
                <w:noProof/>
                <w:sz w:val="24"/>
                <w:szCs w:val="24"/>
                <w:lang w:val="hy-AM"/>
              </w:rPr>
              <w:t>ղ</w:t>
            </w:r>
            <w:r w:rsidRPr="00D14A26">
              <w:rPr>
                <w:rFonts w:ascii="GHEA Grapalat" w:hAnsi="GHEA Grapalat"/>
                <w:noProof/>
                <w:sz w:val="24"/>
                <w:szCs w:val="24"/>
              </w:rPr>
              <w:t>աքաշինության կոմիտե 05.08.2019 թիվ 01/18/4506-2019</w:t>
            </w:r>
          </w:p>
        </w:tc>
        <w:tc>
          <w:tcPr>
            <w:tcW w:w="4410" w:type="dxa"/>
          </w:tcPr>
          <w:p w:rsidR="00CE4715" w:rsidRPr="00D14A26" w:rsidRDefault="00C83B60" w:rsidP="00016565">
            <w:pPr>
              <w:tabs>
                <w:tab w:val="left" w:pos="720"/>
              </w:tabs>
              <w:spacing w:after="0" w:line="240" w:lineRule="auto"/>
              <w:jc w:val="both"/>
              <w:rPr>
                <w:rFonts w:ascii="GHEA Grapalat" w:hAnsi="GHEA Grapalat" w:cs="Sylfaen"/>
                <w:noProof/>
                <w:color w:val="000000"/>
                <w:sz w:val="24"/>
                <w:szCs w:val="24"/>
                <w:shd w:val="clear" w:color="auto" w:fill="FFFFFF"/>
                <w:lang w:val="hy-AM" w:eastAsia="ru-RU"/>
              </w:rPr>
            </w:pPr>
            <w:r w:rsidRPr="00D14A26">
              <w:rPr>
                <w:rFonts w:ascii="GHEA Grapalat" w:hAnsi="GHEA Grapalat" w:cs="Sylfaen"/>
                <w:noProof/>
                <w:color w:val="000000"/>
                <w:sz w:val="24"/>
                <w:szCs w:val="24"/>
                <w:shd w:val="clear" w:color="auto" w:fill="FFFFFF"/>
                <w:lang w:val="hy-AM" w:eastAsia="ru-RU"/>
              </w:rPr>
              <w:t>Առաջարկություններ և դիտողություններ չկան:</w:t>
            </w:r>
          </w:p>
        </w:tc>
        <w:tc>
          <w:tcPr>
            <w:tcW w:w="2434" w:type="dxa"/>
          </w:tcPr>
          <w:p w:rsidR="00CE4715" w:rsidRPr="00D14A26" w:rsidRDefault="00C83B60" w:rsidP="00016565">
            <w:pPr>
              <w:tabs>
                <w:tab w:val="left" w:pos="0"/>
              </w:tabs>
              <w:spacing w:after="0" w:line="240" w:lineRule="auto"/>
              <w:jc w:val="center"/>
              <w:rPr>
                <w:rFonts w:ascii="GHEA Grapalat" w:hAnsi="GHEA Grapalat" w:cs="Sylfaen"/>
                <w:sz w:val="24"/>
                <w:szCs w:val="24"/>
              </w:rPr>
            </w:pPr>
            <w:r w:rsidRPr="00D14A26">
              <w:rPr>
                <w:rFonts w:ascii="GHEA Grapalat" w:hAnsi="GHEA Grapalat" w:cs="Sylfaen"/>
                <w:sz w:val="24"/>
                <w:szCs w:val="24"/>
              </w:rPr>
              <w:t>---</w:t>
            </w:r>
          </w:p>
        </w:tc>
        <w:tc>
          <w:tcPr>
            <w:tcW w:w="4652" w:type="dxa"/>
          </w:tcPr>
          <w:p w:rsidR="00CE4715" w:rsidRPr="00D14A26" w:rsidRDefault="00C83B60" w:rsidP="00016565">
            <w:pPr>
              <w:autoSpaceDE w:val="0"/>
              <w:autoSpaceDN w:val="0"/>
              <w:adjustRightInd w:val="0"/>
              <w:spacing w:after="0" w:line="240" w:lineRule="auto"/>
              <w:jc w:val="center"/>
              <w:rPr>
                <w:rFonts w:ascii="GHEA Grapalat" w:hAnsi="GHEA Grapalat"/>
                <w:sz w:val="24"/>
                <w:szCs w:val="24"/>
              </w:rPr>
            </w:pPr>
            <w:r w:rsidRPr="00D14A26">
              <w:rPr>
                <w:rFonts w:ascii="GHEA Grapalat" w:hAnsi="GHEA Grapalat"/>
                <w:sz w:val="24"/>
                <w:szCs w:val="24"/>
              </w:rPr>
              <w:t>---</w:t>
            </w:r>
          </w:p>
        </w:tc>
      </w:tr>
      <w:tr w:rsidR="008E39FC" w:rsidRPr="0079236A" w:rsidTr="00D049B9">
        <w:trPr>
          <w:trHeight w:val="2546"/>
        </w:trPr>
        <w:tc>
          <w:tcPr>
            <w:tcW w:w="696" w:type="dxa"/>
          </w:tcPr>
          <w:p w:rsidR="008E39FC" w:rsidRPr="00D14A26" w:rsidRDefault="008E39FC" w:rsidP="00016565">
            <w:pPr>
              <w:autoSpaceDE w:val="0"/>
              <w:autoSpaceDN w:val="0"/>
              <w:adjustRightInd w:val="0"/>
              <w:spacing w:after="0" w:line="240" w:lineRule="auto"/>
              <w:jc w:val="center"/>
              <w:rPr>
                <w:rFonts w:ascii="GHEA Grapalat" w:hAnsi="GHEA Grapalat"/>
              </w:rPr>
            </w:pPr>
            <w:r w:rsidRPr="00D14A26">
              <w:rPr>
                <w:rFonts w:ascii="GHEA Grapalat" w:hAnsi="GHEA Grapalat"/>
              </w:rPr>
              <w:t>11.</w:t>
            </w:r>
          </w:p>
        </w:tc>
        <w:tc>
          <w:tcPr>
            <w:tcW w:w="2478" w:type="dxa"/>
          </w:tcPr>
          <w:p w:rsidR="008E39FC"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lang w:val="ru-RU"/>
              </w:rPr>
              <w:t>ՀՀ</w:t>
            </w:r>
            <w:r w:rsidRPr="00D14A26">
              <w:rPr>
                <w:rFonts w:ascii="GHEA Grapalat" w:hAnsi="GHEA Grapalat"/>
                <w:noProof/>
                <w:sz w:val="24"/>
                <w:szCs w:val="24"/>
              </w:rPr>
              <w:t xml:space="preserve"> </w:t>
            </w:r>
            <w:r w:rsidRPr="00D14A26">
              <w:rPr>
                <w:rFonts w:ascii="GHEA Grapalat" w:hAnsi="GHEA Grapalat"/>
                <w:noProof/>
                <w:sz w:val="24"/>
                <w:szCs w:val="24"/>
                <w:lang w:val="ru-RU"/>
              </w:rPr>
              <w:t>շրջակա</w:t>
            </w:r>
            <w:r w:rsidRPr="00D14A26">
              <w:rPr>
                <w:rFonts w:ascii="GHEA Grapalat" w:hAnsi="GHEA Grapalat"/>
                <w:noProof/>
                <w:sz w:val="24"/>
                <w:szCs w:val="24"/>
              </w:rPr>
              <w:t xml:space="preserve"> </w:t>
            </w:r>
            <w:r w:rsidRPr="00D14A26">
              <w:rPr>
                <w:rFonts w:ascii="GHEA Grapalat" w:hAnsi="GHEA Grapalat"/>
                <w:noProof/>
                <w:sz w:val="24"/>
                <w:szCs w:val="24"/>
                <w:lang w:val="ru-RU"/>
              </w:rPr>
              <w:t>միջավայրի</w:t>
            </w:r>
            <w:r w:rsidRPr="00D14A26">
              <w:rPr>
                <w:rFonts w:ascii="GHEA Grapalat" w:hAnsi="GHEA Grapalat"/>
                <w:noProof/>
                <w:sz w:val="24"/>
                <w:szCs w:val="24"/>
              </w:rPr>
              <w:t xml:space="preserve"> </w:t>
            </w:r>
            <w:r w:rsidRPr="00D14A26">
              <w:rPr>
                <w:rFonts w:ascii="GHEA Grapalat" w:hAnsi="GHEA Grapalat"/>
                <w:noProof/>
                <w:sz w:val="24"/>
                <w:szCs w:val="24"/>
                <w:lang w:val="ru-RU"/>
              </w:rPr>
              <w:t>նախարարություն</w:t>
            </w:r>
            <w:r w:rsidRPr="00D14A26">
              <w:rPr>
                <w:rFonts w:ascii="GHEA Grapalat" w:hAnsi="GHEA Grapalat"/>
                <w:noProof/>
                <w:sz w:val="24"/>
                <w:szCs w:val="24"/>
              </w:rPr>
              <w:t xml:space="preserve"> 05.08.2019 </w:t>
            </w:r>
            <w:r w:rsidRPr="00D14A26">
              <w:rPr>
                <w:rFonts w:ascii="GHEA Grapalat" w:hAnsi="GHEA Grapalat"/>
                <w:noProof/>
                <w:sz w:val="24"/>
                <w:szCs w:val="24"/>
                <w:lang w:val="ru-RU"/>
              </w:rPr>
              <w:t>թիվ</w:t>
            </w:r>
            <w:r w:rsidRPr="00D14A26">
              <w:rPr>
                <w:rFonts w:ascii="GHEA Grapalat" w:hAnsi="GHEA Grapalat"/>
                <w:noProof/>
                <w:sz w:val="24"/>
                <w:szCs w:val="24"/>
              </w:rPr>
              <w:t xml:space="preserve"> 1/04.3/11957-19 </w:t>
            </w:r>
            <w:r w:rsidRPr="00D14A26">
              <w:rPr>
                <w:rFonts w:ascii="GHEA Grapalat" w:hAnsi="GHEA Grapalat"/>
                <w:noProof/>
                <w:sz w:val="24"/>
                <w:szCs w:val="24"/>
                <w:lang w:val="ru-RU"/>
              </w:rPr>
              <w:t>գրություն</w:t>
            </w:r>
          </w:p>
        </w:tc>
        <w:tc>
          <w:tcPr>
            <w:tcW w:w="4410" w:type="dxa"/>
          </w:tcPr>
          <w:p w:rsidR="008E39FC" w:rsidRPr="00D14A26" w:rsidRDefault="00C83B60" w:rsidP="00016565">
            <w:pPr>
              <w:pStyle w:val="NormalWeb"/>
              <w:shd w:val="clear" w:color="auto" w:fill="FFFFFF"/>
              <w:spacing w:before="0" w:beforeAutospacing="0" w:after="0" w:afterAutospacing="0"/>
              <w:jc w:val="both"/>
              <w:rPr>
                <w:rFonts w:ascii="GHEA Grapalat" w:hAnsi="GHEA Grapalat" w:cs="Sylfaen"/>
                <w:lang w:val="hy-AM"/>
              </w:rPr>
            </w:pPr>
            <w:r w:rsidRPr="00D14A26">
              <w:rPr>
                <w:rFonts w:ascii="GHEA Grapalat" w:hAnsi="GHEA Grapalat"/>
                <w:lang w:val="hy-AM"/>
              </w:rPr>
              <w:t>«</w:t>
            </w:r>
            <w:r w:rsidRPr="00D14A26">
              <w:rPr>
                <w:rFonts w:ascii="GHEA Grapalat" w:hAnsi="GHEA Grapalat" w:cs="Sylfaen"/>
                <w:bCs/>
                <w:noProof/>
                <w:color w:val="000000"/>
                <w:lang w:val="hy-AM"/>
              </w:rPr>
              <w:t>Հայաստանի</w:t>
            </w:r>
            <w:r w:rsidRPr="00D14A26">
              <w:rPr>
                <w:rFonts w:ascii="GHEA Grapalat" w:hAnsi="GHEA Grapalat" w:cs="Arial"/>
                <w:bCs/>
                <w:noProof/>
                <w:color w:val="000000"/>
                <w:lang w:val="hy-AM"/>
              </w:rPr>
              <w:t xml:space="preserve"> </w:t>
            </w:r>
            <w:r w:rsidRPr="00D14A26">
              <w:rPr>
                <w:rFonts w:ascii="GHEA Grapalat" w:hAnsi="GHEA Grapalat" w:cs="Sylfaen"/>
                <w:bCs/>
                <w:noProof/>
                <w:color w:val="000000"/>
                <w:lang w:val="hy-AM"/>
              </w:rPr>
              <w:t>Հանրապետության</w:t>
            </w:r>
            <w:r w:rsidRPr="00D14A26">
              <w:rPr>
                <w:rFonts w:ascii="GHEA Grapalat" w:hAnsi="GHEA Grapalat" w:cs="Arial"/>
                <w:bCs/>
                <w:noProof/>
                <w:color w:val="000000"/>
                <w:lang w:val="hy-AM"/>
              </w:rPr>
              <w:t xml:space="preserve"> </w:t>
            </w:r>
            <w:r w:rsidRPr="00D14A26">
              <w:rPr>
                <w:rFonts w:ascii="GHEA Grapalat" w:hAnsi="GHEA Grapalat" w:cs="Sylfaen"/>
                <w:noProof/>
                <w:color w:val="000000"/>
                <w:shd w:val="clear" w:color="auto" w:fill="FFFFFF"/>
                <w:lang w:val="hy-AM"/>
              </w:rPr>
              <w:t>քրեակատարողական</w:t>
            </w:r>
            <w:r w:rsidRPr="00D14A26">
              <w:rPr>
                <w:rFonts w:ascii="GHEA Grapalat" w:hAnsi="GHEA Grapalat" w:cs="Arial"/>
                <w:noProof/>
                <w:color w:val="000000"/>
                <w:shd w:val="clear" w:color="auto" w:fill="FFFFFF"/>
                <w:lang w:val="hy-AM"/>
              </w:rPr>
              <w:t xml:space="preserve"> և պրոբացիայի ոլորտի </w:t>
            </w:r>
            <w:r w:rsidRPr="00D14A26">
              <w:rPr>
                <w:rFonts w:ascii="GHEA Grapalat" w:hAnsi="GHEA Grapalat" w:cs="Arial"/>
                <w:bCs/>
                <w:noProof/>
                <w:color w:val="000000"/>
                <w:lang w:val="hy-AM"/>
              </w:rPr>
              <w:t xml:space="preserve">2019-2023 </w:t>
            </w:r>
            <w:r w:rsidRPr="00D14A26">
              <w:rPr>
                <w:rFonts w:ascii="GHEA Grapalat" w:hAnsi="GHEA Grapalat" w:cs="Sylfaen"/>
                <w:bCs/>
                <w:noProof/>
                <w:color w:val="000000"/>
                <w:lang w:val="hy-AM"/>
              </w:rPr>
              <w:t>թվականների</w:t>
            </w:r>
            <w:r w:rsidRPr="00D14A26">
              <w:rPr>
                <w:rFonts w:ascii="GHEA Grapalat" w:hAnsi="GHEA Grapalat" w:cs="Arial"/>
                <w:bCs/>
                <w:noProof/>
                <w:color w:val="000000"/>
                <w:lang w:val="hy-AM"/>
              </w:rPr>
              <w:t xml:space="preserve"> </w:t>
            </w:r>
            <w:r w:rsidRPr="00D14A26">
              <w:rPr>
                <w:rFonts w:ascii="GHEA Grapalat" w:hAnsi="GHEA Grapalat" w:cs="Sylfaen"/>
                <w:bCs/>
                <w:noProof/>
                <w:color w:val="000000"/>
                <w:lang w:val="hy-AM"/>
              </w:rPr>
              <w:t>ռազմավարությունը</w:t>
            </w:r>
            <w:r w:rsidRPr="00D14A26">
              <w:rPr>
                <w:rFonts w:ascii="GHEA Grapalat" w:hAnsi="GHEA Grapalat" w:cs="Arial"/>
                <w:bCs/>
                <w:noProof/>
                <w:color w:val="000000"/>
                <w:lang w:val="hy-AM"/>
              </w:rPr>
              <w:t xml:space="preserve">, </w:t>
            </w:r>
            <w:r w:rsidRPr="00D14A26">
              <w:rPr>
                <w:rFonts w:ascii="GHEA Grapalat" w:hAnsi="GHEA Grapalat" w:cs="Sylfaen"/>
                <w:bCs/>
                <w:noProof/>
                <w:color w:val="000000"/>
                <w:lang w:val="hy-AM"/>
              </w:rPr>
              <w:t>դրա</w:t>
            </w:r>
            <w:r w:rsidRPr="00D14A26">
              <w:rPr>
                <w:rFonts w:ascii="GHEA Grapalat" w:hAnsi="GHEA Grapalat" w:cs="Arial"/>
                <w:bCs/>
                <w:noProof/>
                <w:color w:val="000000"/>
                <w:lang w:val="hy-AM"/>
              </w:rPr>
              <w:t xml:space="preserve"> </w:t>
            </w:r>
            <w:r w:rsidRPr="00D14A26">
              <w:rPr>
                <w:rFonts w:ascii="GHEA Grapalat" w:hAnsi="GHEA Grapalat" w:cs="Sylfaen"/>
                <w:bCs/>
                <w:noProof/>
                <w:color w:val="000000"/>
                <w:lang w:val="hy-AM"/>
              </w:rPr>
              <w:t>իրականացման</w:t>
            </w:r>
            <w:r w:rsidRPr="00D14A26">
              <w:rPr>
                <w:rFonts w:ascii="GHEA Grapalat" w:hAnsi="GHEA Grapalat" w:cs="Arial"/>
                <w:bCs/>
                <w:noProof/>
                <w:color w:val="000000"/>
                <w:lang w:val="hy-AM"/>
              </w:rPr>
              <w:t xml:space="preserve"> 2019-2023 </w:t>
            </w:r>
            <w:r w:rsidRPr="00D14A26">
              <w:rPr>
                <w:rFonts w:ascii="GHEA Grapalat" w:hAnsi="GHEA Grapalat" w:cs="Sylfaen"/>
                <w:bCs/>
                <w:noProof/>
                <w:color w:val="000000"/>
                <w:lang w:val="hy-AM"/>
              </w:rPr>
              <w:t>թվականների</w:t>
            </w:r>
            <w:r w:rsidRPr="00D14A26">
              <w:rPr>
                <w:rFonts w:ascii="GHEA Grapalat" w:hAnsi="GHEA Grapalat" w:cs="Arial"/>
                <w:bCs/>
                <w:noProof/>
                <w:color w:val="000000"/>
                <w:lang w:val="hy-AM"/>
              </w:rPr>
              <w:t xml:space="preserve"> </w:t>
            </w:r>
            <w:r w:rsidRPr="00D14A26">
              <w:rPr>
                <w:rFonts w:ascii="GHEA Grapalat" w:hAnsi="GHEA Grapalat" w:cs="Sylfaen"/>
                <w:bCs/>
                <w:noProof/>
                <w:color w:val="000000"/>
                <w:lang w:val="hy-AM"/>
              </w:rPr>
              <w:t>միջոցառումների</w:t>
            </w:r>
            <w:r w:rsidRPr="00D14A26">
              <w:rPr>
                <w:rFonts w:ascii="GHEA Grapalat" w:hAnsi="GHEA Grapalat" w:cs="Arial"/>
                <w:bCs/>
                <w:noProof/>
                <w:color w:val="000000"/>
                <w:lang w:val="hy-AM"/>
              </w:rPr>
              <w:t xml:space="preserve"> </w:t>
            </w:r>
            <w:r w:rsidRPr="00D14A26">
              <w:rPr>
                <w:rFonts w:ascii="GHEA Grapalat" w:hAnsi="GHEA Grapalat" w:cs="Sylfaen"/>
                <w:bCs/>
                <w:noProof/>
                <w:color w:val="000000"/>
                <w:lang w:val="hy-AM"/>
              </w:rPr>
              <w:t xml:space="preserve">ծրագիրը և ծրագրի </w:t>
            </w:r>
            <w:r w:rsidRPr="00D14A26">
              <w:rPr>
                <w:rFonts w:ascii="GHEA Grapalat" w:hAnsi="GHEA Grapalat"/>
                <w:color w:val="000000"/>
                <w:lang w:val="hy-AM"/>
              </w:rPr>
              <w:t xml:space="preserve">կատարումը համակարգող խորհրդի </w:t>
            </w:r>
            <w:r w:rsidRPr="00D14A26">
              <w:rPr>
                <w:rStyle w:val="Strong"/>
                <w:rFonts w:ascii="GHEA Grapalat" w:hAnsi="GHEA Grapalat"/>
                <w:noProof/>
                <w:color w:val="000000"/>
                <w:lang w:val="hy-AM"/>
              </w:rPr>
              <w:t xml:space="preserve">ձևավորման և </w:t>
            </w:r>
            <w:r w:rsidRPr="00D14A26">
              <w:rPr>
                <w:rFonts w:ascii="GHEA Grapalat" w:hAnsi="GHEA Grapalat" w:cs="Sylfaen"/>
                <w:noProof/>
                <w:color w:val="000000"/>
                <w:shd w:val="clear" w:color="auto" w:fill="FFFFFF"/>
                <w:lang w:val="hy-AM"/>
              </w:rPr>
              <w:t>գործունեության</w:t>
            </w:r>
            <w:r w:rsidRPr="00D14A26">
              <w:rPr>
                <w:rFonts w:ascii="GHEA Grapalat" w:hAnsi="GHEA Grapalat" w:cs="Arial"/>
                <w:noProof/>
                <w:color w:val="000000"/>
                <w:shd w:val="clear" w:color="auto" w:fill="FFFFFF"/>
                <w:lang w:val="hy-AM"/>
              </w:rPr>
              <w:t xml:space="preserve"> </w:t>
            </w:r>
            <w:r w:rsidRPr="00D14A26">
              <w:rPr>
                <w:rFonts w:ascii="GHEA Grapalat" w:hAnsi="GHEA Grapalat" w:cs="Sylfaen"/>
                <w:noProof/>
                <w:color w:val="000000"/>
                <w:shd w:val="clear" w:color="auto" w:fill="FFFFFF"/>
                <w:lang w:val="hy-AM"/>
              </w:rPr>
              <w:t>կազմակերպման</w:t>
            </w:r>
            <w:r w:rsidRPr="00D14A26">
              <w:rPr>
                <w:rFonts w:ascii="GHEA Grapalat" w:hAnsi="GHEA Grapalat" w:cs="Arial"/>
                <w:noProof/>
                <w:color w:val="000000"/>
                <w:shd w:val="clear" w:color="auto" w:fill="FFFFFF"/>
                <w:lang w:val="hy-AM"/>
              </w:rPr>
              <w:t xml:space="preserve"> </w:t>
            </w:r>
            <w:r w:rsidRPr="00D14A26">
              <w:rPr>
                <w:rFonts w:ascii="GHEA Grapalat" w:hAnsi="GHEA Grapalat" w:cs="Sylfaen"/>
                <w:noProof/>
                <w:color w:val="000000"/>
                <w:shd w:val="clear" w:color="auto" w:fill="FFFFFF"/>
                <w:lang w:val="hy-AM"/>
              </w:rPr>
              <w:t>կարգը</w:t>
            </w:r>
            <w:r w:rsidRPr="00D14A26">
              <w:rPr>
                <w:rFonts w:ascii="GHEA Grapalat" w:hAnsi="GHEA Grapalat" w:cs="Sylfaen"/>
                <w:bCs/>
                <w:noProof/>
                <w:color w:val="000000"/>
                <w:lang w:val="hy-AM"/>
              </w:rPr>
              <w:t xml:space="preserve"> հաստատելու մասին</w:t>
            </w:r>
            <w:r w:rsidRPr="00D14A26">
              <w:rPr>
                <w:rFonts w:ascii="GHEA Grapalat" w:hAnsi="GHEA Grapalat"/>
                <w:lang w:val="hy-AM"/>
              </w:rPr>
              <w:t>» Կառավարության որոշման</w:t>
            </w:r>
            <w:r w:rsidRPr="00D14A26">
              <w:rPr>
                <w:rStyle w:val="FontStyle23"/>
                <w:rFonts w:ascii="GHEA Grapalat" w:hAnsi="GHEA Grapalat"/>
                <w:noProof/>
                <w:sz w:val="24"/>
                <w:szCs w:val="24"/>
                <w:lang w:val="hy-AM"/>
              </w:rPr>
              <w:t xml:space="preserve"> </w:t>
            </w:r>
            <w:r w:rsidRPr="00D14A26">
              <w:rPr>
                <w:rFonts w:ascii="GHEA Grapalat" w:hAnsi="GHEA Grapalat" w:cs="Sylfaen"/>
                <w:lang w:val="hy-AM" w:eastAsia="ru-RU"/>
              </w:rPr>
              <w:t>նախագծի (այսուհետ՝ նախագիծ) վերաբերյալ շրջակա միջավայրի նախարարությունն առաջարկում է քննարկել Հ</w:t>
            </w:r>
            <w:r w:rsidRPr="00D14A26">
              <w:rPr>
                <w:rFonts w:ascii="GHEA Grapalat" w:hAnsi="GHEA Grapalat" w:cs="Sylfaen"/>
                <w:noProof/>
                <w:color w:val="000000"/>
                <w:shd w:val="clear" w:color="auto" w:fill="FFFFFF"/>
                <w:lang w:val="hy-AM"/>
              </w:rPr>
              <w:t>այաստանի</w:t>
            </w:r>
            <w:r w:rsidRPr="00D14A26">
              <w:rPr>
                <w:rFonts w:ascii="GHEA Grapalat" w:hAnsi="GHEA Grapalat" w:cs="Arial"/>
                <w:noProof/>
                <w:color w:val="000000"/>
                <w:shd w:val="clear" w:color="auto" w:fill="FFFFFF"/>
                <w:lang w:val="hy-AM"/>
              </w:rPr>
              <w:t xml:space="preserve"> Հ</w:t>
            </w:r>
            <w:r w:rsidRPr="00D14A26">
              <w:rPr>
                <w:rFonts w:ascii="GHEA Grapalat" w:hAnsi="GHEA Grapalat" w:cs="Sylfaen"/>
                <w:noProof/>
                <w:color w:val="000000"/>
                <w:shd w:val="clear" w:color="auto" w:fill="FFFFFF"/>
                <w:lang w:val="hy-AM"/>
              </w:rPr>
              <w:t>անրապետության</w:t>
            </w:r>
            <w:r w:rsidRPr="00D14A26">
              <w:rPr>
                <w:rFonts w:ascii="GHEA Grapalat" w:hAnsi="GHEA Grapalat" w:cs="Arial"/>
                <w:noProof/>
                <w:color w:val="000000"/>
                <w:shd w:val="clear" w:color="auto" w:fill="FFFFFF"/>
                <w:lang w:val="hy-AM"/>
              </w:rPr>
              <w:t xml:space="preserve"> </w:t>
            </w:r>
            <w:r w:rsidRPr="00D14A26">
              <w:rPr>
                <w:rFonts w:ascii="GHEA Grapalat" w:hAnsi="GHEA Grapalat" w:cs="Sylfaen"/>
                <w:noProof/>
                <w:color w:val="000000"/>
                <w:shd w:val="clear" w:color="auto" w:fill="FFFFFF"/>
                <w:lang w:val="hy-AM"/>
              </w:rPr>
              <w:t>քրեակատարողական</w:t>
            </w:r>
            <w:r w:rsidRPr="00D14A26">
              <w:rPr>
                <w:rFonts w:ascii="GHEA Grapalat" w:hAnsi="GHEA Grapalat" w:cs="Arial"/>
                <w:noProof/>
                <w:color w:val="000000"/>
                <w:shd w:val="clear" w:color="auto" w:fill="FFFFFF"/>
                <w:lang w:val="hy-AM"/>
              </w:rPr>
              <w:t xml:space="preserve"> </w:t>
            </w:r>
            <w:r w:rsidRPr="00D14A26">
              <w:rPr>
                <w:rFonts w:ascii="GHEA Grapalat" w:hAnsi="GHEA Grapalat" w:cs="Sylfaen"/>
                <w:noProof/>
                <w:color w:val="000000"/>
                <w:shd w:val="clear" w:color="auto" w:fill="FFFFFF"/>
                <w:lang w:val="hy-AM"/>
              </w:rPr>
              <w:t>և</w:t>
            </w:r>
            <w:r w:rsidRPr="00D14A26">
              <w:rPr>
                <w:rFonts w:ascii="GHEA Grapalat" w:hAnsi="GHEA Grapalat" w:cs="Arial"/>
                <w:noProof/>
                <w:color w:val="000000"/>
                <w:shd w:val="clear" w:color="auto" w:fill="FFFFFF"/>
                <w:lang w:val="hy-AM"/>
              </w:rPr>
              <w:t xml:space="preserve"> պրոբացիայի ոլորտում 2019-2023 թվականների </w:t>
            </w:r>
            <w:r w:rsidRPr="00D14A26">
              <w:rPr>
                <w:rFonts w:ascii="GHEA Grapalat" w:hAnsi="GHEA Grapalat" w:cs="Sylfaen"/>
                <w:noProof/>
                <w:color w:val="000000"/>
                <w:shd w:val="clear" w:color="auto" w:fill="FFFFFF"/>
                <w:lang w:val="hy-AM"/>
              </w:rPr>
              <w:lastRenderedPageBreak/>
              <w:t>ռազմավարության</w:t>
            </w:r>
            <w:r w:rsidRPr="00D14A26">
              <w:rPr>
                <w:rFonts w:ascii="GHEA Grapalat" w:hAnsi="GHEA Grapalat"/>
                <w:noProof/>
                <w:color w:val="000000"/>
                <w:shd w:val="clear" w:color="auto" w:fill="FFFFFF"/>
                <w:lang w:val="hy-AM"/>
              </w:rPr>
              <w:t xml:space="preserve"> </w:t>
            </w:r>
            <w:r w:rsidRPr="00D14A26">
              <w:rPr>
                <w:rFonts w:ascii="GHEA Grapalat" w:hAnsi="GHEA Grapalat" w:cs="Sylfaen"/>
                <w:noProof/>
                <w:color w:val="000000"/>
                <w:shd w:val="clear" w:color="auto" w:fill="FFFFFF"/>
                <w:lang w:val="hy-AM"/>
              </w:rPr>
              <w:t>իրականացման</w:t>
            </w:r>
            <w:r w:rsidRPr="00D14A26">
              <w:rPr>
                <w:rFonts w:ascii="GHEA Grapalat" w:hAnsi="GHEA Grapalat" w:cs="Arial"/>
                <w:noProof/>
                <w:color w:val="000000"/>
                <w:shd w:val="clear" w:color="auto" w:fill="FFFFFF"/>
                <w:lang w:val="hy-AM"/>
              </w:rPr>
              <w:t xml:space="preserve"> 2019-2023 թվականների </w:t>
            </w:r>
            <w:r w:rsidRPr="00D14A26">
              <w:rPr>
                <w:rFonts w:ascii="GHEA Grapalat" w:hAnsi="GHEA Grapalat" w:cs="Sylfaen"/>
                <w:noProof/>
                <w:color w:val="000000"/>
                <w:shd w:val="clear" w:color="auto" w:fill="FFFFFF"/>
                <w:lang w:val="hy-AM"/>
              </w:rPr>
              <w:t>միջոցառումների</w:t>
            </w:r>
            <w:r w:rsidRPr="00D14A26">
              <w:rPr>
                <w:rFonts w:ascii="GHEA Grapalat" w:hAnsi="GHEA Grapalat" w:cs="Arial"/>
                <w:noProof/>
                <w:color w:val="000000"/>
                <w:shd w:val="clear" w:color="auto" w:fill="FFFFFF"/>
                <w:lang w:val="hy-AM"/>
              </w:rPr>
              <w:t xml:space="preserve"> </w:t>
            </w:r>
            <w:r w:rsidRPr="00D14A26">
              <w:rPr>
                <w:rFonts w:ascii="GHEA Grapalat" w:hAnsi="GHEA Grapalat" w:cs="Sylfaen"/>
                <w:noProof/>
                <w:color w:val="000000"/>
                <w:shd w:val="clear" w:color="auto" w:fill="FFFFFF"/>
                <w:lang w:val="hy-AM"/>
              </w:rPr>
              <w:t xml:space="preserve">ծրագրի </w:t>
            </w:r>
            <w:r w:rsidRPr="00D14A26">
              <w:rPr>
                <w:rStyle w:val="Strong"/>
                <w:rFonts w:ascii="GHEA Grapalat" w:hAnsi="GHEA Grapalat" w:cs="Sylfaen"/>
                <w:noProof/>
                <w:color w:val="000000"/>
                <w:lang w:val="hy-AM"/>
              </w:rPr>
              <w:t>կատարումը</w:t>
            </w:r>
            <w:r w:rsidRPr="00D14A26">
              <w:rPr>
                <w:rStyle w:val="Strong"/>
                <w:rFonts w:ascii="GHEA Grapalat" w:hAnsi="GHEA Grapalat"/>
                <w:noProof/>
                <w:color w:val="000000"/>
                <w:lang w:val="hy-AM"/>
              </w:rPr>
              <w:t xml:space="preserve"> </w:t>
            </w:r>
            <w:r w:rsidRPr="00D14A26">
              <w:rPr>
                <w:rStyle w:val="Strong"/>
                <w:rFonts w:ascii="GHEA Grapalat" w:hAnsi="GHEA Grapalat" w:cs="Sylfaen"/>
                <w:noProof/>
                <w:color w:val="000000"/>
                <w:lang w:val="hy-AM"/>
              </w:rPr>
              <w:t>համակարգող</w:t>
            </w:r>
            <w:r w:rsidRPr="00D14A26">
              <w:rPr>
                <w:rStyle w:val="Strong"/>
                <w:rFonts w:ascii="GHEA Grapalat" w:hAnsi="GHEA Grapalat"/>
                <w:noProof/>
                <w:color w:val="000000"/>
                <w:lang w:val="hy-AM"/>
              </w:rPr>
              <w:t xml:space="preserve"> </w:t>
            </w:r>
            <w:r w:rsidRPr="00D14A26">
              <w:rPr>
                <w:rStyle w:val="Strong"/>
                <w:rFonts w:ascii="GHEA Grapalat" w:hAnsi="GHEA Grapalat" w:cs="Sylfaen"/>
                <w:noProof/>
                <w:color w:val="000000"/>
                <w:lang w:val="hy-AM"/>
              </w:rPr>
              <w:t>խորհրդի</w:t>
            </w:r>
            <w:r w:rsidRPr="00D14A26">
              <w:rPr>
                <w:rStyle w:val="Strong"/>
                <w:rFonts w:ascii="GHEA Grapalat" w:hAnsi="GHEA Grapalat"/>
                <w:noProof/>
                <w:color w:val="000000"/>
                <w:lang w:val="hy-AM"/>
              </w:rPr>
              <w:t xml:space="preserve"> կազմում շրջակա միջավայրի նախարարի տեղակալին ընդգրկելու հարցը՝ նկատի ունենալով այն հանգամանքը, որ </w:t>
            </w:r>
            <w:r w:rsidRPr="00D14A26">
              <w:rPr>
                <w:rFonts w:ascii="GHEA Grapalat" w:hAnsi="GHEA Grapalat"/>
                <w:color w:val="000000"/>
                <w:lang w:val="hy-AM"/>
              </w:rPr>
              <w:t xml:space="preserve"> </w:t>
            </w:r>
            <w:r w:rsidRPr="00D14A26">
              <w:rPr>
                <w:rFonts w:ascii="GHEA Grapalat" w:hAnsi="GHEA Grapalat" w:cs="Sylfaen"/>
                <w:lang w:val="hy-AM" w:eastAsia="ru-RU"/>
              </w:rPr>
              <w:t xml:space="preserve">նախագծի 2-րդ հավելվածի </w:t>
            </w:r>
            <w:r w:rsidRPr="00D14A26">
              <w:rPr>
                <w:rFonts w:ascii="GHEA Grapalat" w:hAnsi="GHEA Grapalat" w:cs="Sylfaen"/>
                <w:noProof/>
                <w:color w:val="000000"/>
                <w:shd w:val="clear" w:color="auto" w:fill="FFFFFF"/>
                <w:lang w:val="hy-AM"/>
              </w:rPr>
              <w:t xml:space="preserve">միջոցառումների կատարման շրջանակներում շրջակա միջավայրի նախարարությունը նախատեսված չէ, բացի այդ նախագծի 3-րդ հավելվածի 7-րդ կետով՝ համակարգող խորհրդի գործառույթները կապված են միայն </w:t>
            </w:r>
            <w:r w:rsidRPr="00D14A26">
              <w:rPr>
                <w:rFonts w:ascii="GHEA Grapalat" w:hAnsi="GHEA Grapalat"/>
                <w:b/>
                <w:color w:val="000000"/>
                <w:lang w:val="hy-AM"/>
              </w:rPr>
              <w:t xml:space="preserve">պատասխանատու՝ </w:t>
            </w:r>
            <w:r w:rsidRPr="00D14A26">
              <w:rPr>
                <w:rFonts w:ascii="GHEA Grapalat" w:hAnsi="GHEA Grapalat"/>
                <w:color w:val="000000"/>
                <w:lang w:val="hy-AM"/>
              </w:rPr>
              <w:t>պետական կառավարման համակարգի և օրենքով ստեղծված պետական մարմինների հետ։</w:t>
            </w:r>
          </w:p>
          <w:p w:rsidR="008E39FC" w:rsidRPr="00D14A26" w:rsidRDefault="008E39FC" w:rsidP="00016565">
            <w:pPr>
              <w:tabs>
                <w:tab w:val="left" w:pos="720"/>
              </w:tabs>
              <w:spacing w:after="0" w:line="240" w:lineRule="auto"/>
              <w:jc w:val="both"/>
              <w:rPr>
                <w:rFonts w:ascii="GHEA Grapalat" w:hAnsi="GHEA Grapalat" w:cs="Sylfaen"/>
                <w:color w:val="000000"/>
                <w:sz w:val="24"/>
                <w:szCs w:val="24"/>
                <w:shd w:val="clear" w:color="auto" w:fill="FFFFFF"/>
                <w:lang w:val="hy-AM" w:eastAsia="ru-RU"/>
              </w:rPr>
            </w:pPr>
          </w:p>
        </w:tc>
        <w:tc>
          <w:tcPr>
            <w:tcW w:w="2434" w:type="dxa"/>
          </w:tcPr>
          <w:p w:rsidR="008E39FC"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Ընդունվել է:</w:t>
            </w:r>
          </w:p>
        </w:tc>
        <w:tc>
          <w:tcPr>
            <w:tcW w:w="4652" w:type="dxa"/>
          </w:tcPr>
          <w:p w:rsidR="008E39FC" w:rsidRPr="00D14A26" w:rsidRDefault="00C83B60" w:rsidP="003A2FEB">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Հաշվի առնելով ոլորտային նախարարության դիրքորոշումը՝ Նախագծում կատարվել է համապատասխան փոփոխություն՝ համակարգող խորհրդի կազմից հանելով ՀՀ շ</w:t>
            </w:r>
            <w:r w:rsidRPr="00D14A26">
              <w:rPr>
                <w:rStyle w:val="Strong"/>
                <w:rFonts w:ascii="GHEA Grapalat" w:hAnsi="GHEA Grapalat"/>
                <w:b w:val="0"/>
                <w:noProof/>
                <w:color w:val="000000"/>
                <w:sz w:val="24"/>
                <w:szCs w:val="24"/>
                <w:lang w:val="hy-AM"/>
              </w:rPr>
              <w:t>րջակա միջավայրի նախարարի տեղակալին:</w:t>
            </w:r>
          </w:p>
        </w:tc>
      </w:tr>
      <w:tr w:rsidR="002B33A9" w:rsidRPr="0079236A" w:rsidTr="00D049B9">
        <w:trPr>
          <w:trHeight w:val="2546"/>
        </w:trPr>
        <w:tc>
          <w:tcPr>
            <w:tcW w:w="696" w:type="dxa"/>
          </w:tcPr>
          <w:p w:rsidR="002B33A9" w:rsidRPr="00D14A26" w:rsidRDefault="002B33A9"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12.</w:t>
            </w:r>
          </w:p>
        </w:tc>
        <w:tc>
          <w:tcPr>
            <w:tcW w:w="2478" w:type="dxa"/>
          </w:tcPr>
          <w:p w:rsidR="002B33A9" w:rsidRPr="00D14A26" w:rsidRDefault="00C83B60" w:rsidP="003A2FEB">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ՀՀ առողջապահության նախարարություն 05.08.2019 թիվ ԱԹ/11.1/12835-19  գրություն</w:t>
            </w:r>
          </w:p>
        </w:tc>
        <w:tc>
          <w:tcPr>
            <w:tcW w:w="4410" w:type="dxa"/>
          </w:tcPr>
          <w:p w:rsidR="002B33A9" w:rsidRPr="00D14A26" w:rsidRDefault="00C83B60" w:rsidP="00016565">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1. Նախագծի 1-ին կետի`</w:t>
            </w:r>
          </w:p>
          <w:p w:rsidR="002B33A9" w:rsidRPr="00D14A26" w:rsidRDefault="00C83B60" w:rsidP="00016565">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1) 1-ին ենթակետում «ռազմավարությանը» բառը փոխարինել «ռազմավարությունը» բառով,</w:t>
            </w:r>
          </w:p>
          <w:p w:rsidR="002B33A9" w:rsidRPr="00D14A26" w:rsidRDefault="00C83B60" w:rsidP="00016565">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2) 2-րդ ենթակետում «ծրագրին» բառը փոխարինել «ծրագիրը» բառով:</w:t>
            </w:r>
          </w:p>
          <w:p w:rsidR="002B33A9" w:rsidRPr="00D14A26" w:rsidRDefault="00C83B60" w:rsidP="00016565">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       </w:t>
            </w:r>
          </w:p>
        </w:tc>
        <w:tc>
          <w:tcPr>
            <w:tcW w:w="2434" w:type="dxa"/>
          </w:tcPr>
          <w:p w:rsidR="002B33A9"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1. Ընդունվել է:</w:t>
            </w:r>
          </w:p>
        </w:tc>
        <w:tc>
          <w:tcPr>
            <w:tcW w:w="4652" w:type="dxa"/>
          </w:tcPr>
          <w:p w:rsidR="002B33A9" w:rsidRPr="00D14A26" w:rsidRDefault="00C83B60"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 Նախագծում կատարվել են համապատասխան փոփոխություններ:</w:t>
            </w:r>
          </w:p>
        </w:tc>
      </w:tr>
      <w:tr w:rsidR="00F4666A" w:rsidRPr="0079236A" w:rsidTr="00163228">
        <w:trPr>
          <w:trHeight w:val="1633"/>
        </w:trPr>
        <w:tc>
          <w:tcPr>
            <w:tcW w:w="696" w:type="dxa"/>
          </w:tcPr>
          <w:p w:rsidR="00F4666A" w:rsidRPr="00D14A26" w:rsidRDefault="00F4666A" w:rsidP="00016565">
            <w:pPr>
              <w:autoSpaceDE w:val="0"/>
              <w:autoSpaceDN w:val="0"/>
              <w:adjustRightInd w:val="0"/>
              <w:spacing w:after="0" w:line="240" w:lineRule="auto"/>
              <w:jc w:val="center"/>
              <w:rPr>
                <w:rFonts w:ascii="GHEA Grapalat" w:hAnsi="GHEA Grapalat"/>
                <w:lang w:val="hy-AM"/>
              </w:rPr>
            </w:pPr>
          </w:p>
        </w:tc>
        <w:tc>
          <w:tcPr>
            <w:tcW w:w="2478" w:type="dxa"/>
          </w:tcPr>
          <w:p w:rsidR="00F4666A" w:rsidRPr="00D14A26" w:rsidRDefault="00F4666A" w:rsidP="00016565">
            <w:pPr>
              <w:pStyle w:val="norm"/>
              <w:spacing w:line="240" w:lineRule="auto"/>
              <w:rPr>
                <w:rFonts w:ascii="GHEA Grapalat" w:hAnsi="GHEA Grapalat"/>
                <w:noProof/>
                <w:sz w:val="24"/>
                <w:szCs w:val="24"/>
                <w:lang w:val="hy-AM"/>
              </w:rPr>
            </w:pPr>
          </w:p>
        </w:tc>
        <w:tc>
          <w:tcPr>
            <w:tcW w:w="4410" w:type="dxa"/>
          </w:tcPr>
          <w:p w:rsidR="00F4666A" w:rsidRPr="00D14A26" w:rsidRDefault="00C83B60" w:rsidP="00016565">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2. Նախագծի 2-րդ կետում լրացնել նաև համակարգող խմբի անհատական կազմը հաստատելու վերաբերյալ դրույթ: </w:t>
            </w:r>
          </w:p>
          <w:p w:rsidR="00F4666A" w:rsidRPr="00D14A26" w:rsidRDefault="00F4666A" w:rsidP="00016565">
            <w:pPr>
              <w:spacing w:after="0" w:line="240" w:lineRule="auto"/>
              <w:ind w:firstLine="426"/>
              <w:jc w:val="both"/>
              <w:rPr>
                <w:rFonts w:ascii="GHEA Grapalat" w:hAnsi="GHEA Grapalat"/>
                <w:sz w:val="24"/>
                <w:szCs w:val="24"/>
                <w:lang w:val="hy-AM"/>
              </w:rPr>
            </w:pPr>
          </w:p>
        </w:tc>
        <w:tc>
          <w:tcPr>
            <w:tcW w:w="2434" w:type="dxa"/>
          </w:tcPr>
          <w:p w:rsidR="00F4666A"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2. Ընդունվել է:</w:t>
            </w:r>
          </w:p>
        </w:tc>
        <w:tc>
          <w:tcPr>
            <w:tcW w:w="4652" w:type="dxa"/>
          </w:tcPr>
          <w:p w:rsidR="00F4666A" w:rsidRPr="00D14A26" w:rsidRDefault="00C83B60"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2. Նախագծում կատարվել է համապատասխան լրացում:</w:t>
            </w:r>
          </w:p>
        </w:tc>
      </w:tr>
      <w:tr w:rsidR="00F4666A" w:rsidRPr="0079236A" w:rsidTr="00D049B9">
        <w:trPr>
          <w:trHeight w:val="2546"/>
        </w:trPr>
        <w:tc>
          <w:tcPr>
            <w:tcW w:w="696" w:type="dxa"/>
          </w:tcPr>
          <w:p w:rsidR="00F4666A" w:rsidRPr="00D14A26" w:rsidRDefault="00F4666A" w:rsidP="00016565">
            <w:pPr>
              <w:autoSpaceDE w:val="0"/>
              <w:autoSpaceDN w:val="0"/>
              <w:adjustRightInd w:val="0"/>
              <w:spacing w:after="0" w:line="240" w:lineRule="auto"/>
              <w:jc w:val="center"/>
              <w:rPr>
                <w:rFonts w:ascii="GHEA Grapalat" w:hAnsi="GHEA Grapalat"/>
                <w:lang w:val="hy-AM"/>
              </w:rPr>
            </w:pPr>
          </w:p>
        </w:tc>
        <w:tc>
          <w:tcPr>
            <w:tcW w:w="2478" w:type="dxa"/>
          </w:tcPr>
          <w:p w:rsidR="00F4666A" w:rsidRPr="00D14A26" w:rsidRDefault="00F4666A" w:rsidP="00016565">
            <w:pPr>
              <w:pStyle w:val="norm"/>
              <w:spacing w:line="240" w:lineRule="auto"/>
              <w:rPr>
                <w:rFonts w:ascii="GHEA Grapalat" w:hAnsi="GHEA Grapalat"/>
                <w:noProof/>
                <w:sz w:val="24"/>
                <w:szCs w:val="24"/>
                <w:lang w:val="hy-AM"/>
              </w:rPr>
            </w:pPr>
          </w:p>
        </w:tc>
        <w:tc>
          <w:tcPr>
            <w:tcW w:w="4410" w:type="dxa"/>
          </w:tcPr>
          <w:p w:rsidR="00F4666A" w:rsidRPr="00D14A26" w:rsidRDefault="00C83B60" w:rsidP="00016565">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3. Նախագծի ամբողջ տեքստում «դեղամիջոց»</w:t>
            </w:r>
            <w:r w:rsidRPr="00D14A26">
              <w:rPr>
                <w:rFonts w:ascii="GHEA Grapalat" w:hAnsi="GHEA Grapalat" w:cs="Sylfaen"/>
                <w:bCs/>
                <w:noProof/>
                <w:color w:val="000000"/>
                <w:sz w:val="24"/>
                <w:szCs w:val="24"/>
                <w:lang w:val="hy-AM"/>
              </w:rPr>
              <w:t xml:space="preserve"> և «դեղորայք» </w:t>
            </w:r>
            <w:r w:rsidRPr="00D14A26">
              <w:rPr>
                <w:rFonts w:ascii="GHEA Grapalat" w:hAnsi="GHEA Grapalat"/>
                <w:sz w:val="24"/>
                <w:szCs w:val="24"/>
                <w:lang w:val="hy-AM"/>
              </w:rPr>
              <w:t xml:space="preserve"> բառերը փոխարինել «դեղ» բառով` համապատասխան հոլովաձևերով, հիմք ընդունելով «Դեղերի մասին» օրենքը:  </w:t>
            </w:r>
          </w:p>
        </w:tc>
        <w:tc>
          <w:tcPr>
            <w:tcW w:w="2434" w:type="dxa"/>
          </w:tcPr>
          <w:p w:rsidR="00F4666A"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3. Ընդունվել է:</w:t>
            </w:r>
          </w:p>
        </w:tc>
        <w:tc>
          <w:tcPr>
            <w:tcW w:w="4652" w:type="dxa"/>
          </w:tcPr>
          <w:p w:rsidR="00F4666A" w:rsidRPr="00D14A26" w:rsidRDefault="00C83B60"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3. Նախագծում կատարվել են համապատասխան փոփոխություններ:</w:t>
            </w:r>
          </w:p>
        </w:tc>
      </w:tr>
      <w:tr w:rsidR="00F4666A" w:rsidRPr="0079236A" w:rsidTr="00163228">
        <w:trPr>
          <w:trHeight w:val="1336"/>
        </w:trPr>
        <w:tc>
          <w:tcPr>
            <w:tcW w:w="696" w:type="dxa"/>
          </w:tcPr>
          <w:p w:rsidR="00F4666A" w:rsidRPr="00D14A26" w:rsidRDefault="00F4666A" w:rsidP="00016565">
            <w:pPr>
              <w:autoSpaceDE w:val="0"/>
              <w:autoSpaceDN w:val="0"/>
              <w:adjustRightInd w:val="0"/>
              <w:spacing w:after="0" w:line="240" w:lineRule="auto"/>
              <w:jc w:val="center"/>
              <w:rPr>
                <w:rFonts w:ascii="GHEA Grapalat" w:hAnsi="GHEA Grapalat"/>
                <w:lang w:val="hy-AM"/>
              </w:rPr>
            </w:pPr>
          </w:p>
        </w:tc>
        <w:tc>
          <w:tcPr>
            <w:tcW w:w="2478" w:type="dxa"/>
          </w:tcPr>
          <w:p w:rsidR="00F4666A" w:rsidRPr="00D14A26" w:rsidRDefault="00F4666A" w:rsidP="00016565">
            <w:pPr>
              <w:pStyle w:val="norm"/>
              <w:spacing w:line="240" w:lineRule="auto"/>
              <w:rPr>
                <w:rFonts w:ascii="GHEA Grapalat" w:hAnsi="GHEA Grapalat"/>
                <w:noProof/>
                <w:sz w:val="24"/>
                <w:szCs w:val="24"/>
                <w:lang w:val="hy-AM"/>
              </w:rPr>
            </w:pPr>
          </w:p>
        </w:tc>
        <w:tc>
          <w:tcPr>
            <w:tcW w:w="4410" w:type="dxa"/>
          </w:tcPr>
          <w:p w:rsidR="00F4666A" w:rsidRPr="00D14A26" w:rsidRDefault="00C83B60" w:rsidP="00016565">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4. Նախագծի N 2 հավելվածի</w:t>
            </w:r>
            <w:r w:rsidRPr="00D14A26">
              <w:rPr>
                <w:rFonts w:ascii="GHEA Grapalat" w:hAnsi="GHEA Grapalat" w:cs="Sylfaen"/>
                <w:bCs/>
                <w:noProof/>
                <w:color w:val="000000"/>
                <w:sz w:val="24"/>
                <w:szCs w:val="24"/>
                <w:lang w:val="hy-AM"/>
              </w:rPr>
              <w:t xml:space="preserve"> աղյուսակի</w:t>
            </w:r>
            <w:r w:rsidRPr="00D14A26">
              <w:rPr>
                <w:rFonts w:ascii="GHEA Grapalat" w:hAnsi="GHEA Grapalat"/>
                <w:sz w:val="24"/>
                <w:szCs w:val="24"/>
                <w:lang w:val="hy-AM"/>
              </w:rPr>
              <w:t xml:space="preserve"> `</w:t>
            </w:r>
          </w:p>
          <w:p w:rsidR="00F4666A" w:rsidRPr="00D14A26" w:rsidRDefault="00C83B60" w:rsidP="00016565">
            <w:pPr>
              <w:spacing w:after="0" w:line="240" w:lineRule="auto"/>
              <w:jc w:val="both"/>
              <w:rPr>
                <w:rFonts w:ascii="GHEA Grapalat" w:hAnsi="GHEA Grapalat" w:cs="Sylfaen"/>
                <w:bCs/>
                <w:noProof/>
                <w:color w:val="000000"/>
                <w:sz w:val="24"/>
                <w:szCs w:val="24"/>
                <w:lang w:val="hy-AM"/>
              </w:rPr>
            </w:pPr>
            <w:r w:rsidRPr="00D14A26">
              <w:rPr>
                <w:rFonts w:ascii="GHEA Grapalat" w:hAnsi="GHEA Grapalat"/>
                <w:sz w:val="24"/>
                <w:szCs w:val="24"/>
                <w:lang w:val="hy-AM"/>
              </w:rPr>
              <w:t xml:space="preserve">1) </w:t>
            </w:r>
            <w:r w:rsidRPr="00D14A26">
              <w:rPr>
                <w:rFonts w:ascii="GHEA Grapalat" w:hAnsi="GHEA Grapalat" w:cs="Sylfaen"/>
                <w:bCs/>
                <w:noProof/>
                <w:color w:val="000000"/>
                <w:sz w:val="24"/>
                <w:szCs w:val="24"/>
                <w:lang w:val="hy-AM"/>
              </w:rPr>
              <w:t>29-րդ կետի` «Պատասխանատու մարմինը և համակատարողները» սյունակից հանել «ՀՀ առողջապահության նախարարություն» բառերը` հաշվի առնելով, որ «Միջոցառում» սյունակում նախատեսվում է «Գնումների մասին» օրենքով սահմանել դեղերի ձեռք բերման այլընտրանքային ճկուն մեխանիզմի ներդրում: Հարկ է նշել, որ գնումների իրականացման  լիազոր մարմին է հանդիսանում ֆինանսների նախարարությունը,</w:t>
            </w:r>
          </w:p>
          <w:p w:rsidR="00F4666A" w:rsidRPr="00D14A26" w:rsidRDefault="00C83B60" w:rsidP="00016565">
            <w:pPr>
              <w:spacing w:after="0" w:line="240" w:lineRule="auto"/>
              <w:jc w:val="both"/>
              <w:rPr>
                <w:rFonts w:ascii="GHEA Grapalat" w:hAnsi="GHEA Grapalat" w:cs="Sylfaen"/>
                <w:bCs/>
                <w:noProof/>
                <w:color w:val="000000"/>
                <w:sz w:val="24"/>
                <w:szCs w:val="24"/>
                <w:lang w:val="hy-AM"/>
              </w:rPr>
            </w:pPr>
            <w:r w:rsidRPr="00D14A26">
              <w:rPr>
                <w:rFonts w:ascii="GHEA Grapalat" w:hAnsi="GHEA Grapalat" w:cs="Sylfaen"/>
                <w:bCs/>
                <w:noProof/>
                <w:color w:val="000000"/>
                <w:sz w:val="24"/>
                <w:szCs w:val="24"/>
                <w:lang w:val="hy-AM"/>
              </w:rPr>
              <w:lastRenderedPageBreak/>
              <w:t>2) 30-րդ կետում նշված «ավելի հաճախ ախտորոշվող  հիվանդություններ» հասկացությունը հստակեցման կարիք ունի, քանի որ հաճախ ախտորոշվող հիվանդությունների համար ոչ միշտ է դիետիկ սնունդ անհրաժեշտ լինում, հետևաբար անհրաժեշտ կլինի սահմանել դրա անհրաժեշտությունը սահմանող հիվանդությունների թվարկում:</w:t>
            </w:r>
          </w:p>
          <w:p w:rsidR="00A12BB7" w:rsidRPr="00D14A26" w:rsidRDefault="00A12BB7" w:rsidP="00016565">
            <w:pPr>
              <w:spacing w:after="0" w:line="240" w:lineRule="auto"/>
              <w:jc w:val="both"/>
              <w:rPr>
                <w:rFonts w:ascii="GHEA Grapalat" w:hAnsi="GHEA Grapalat" w:cs="Sylfaen"/>
                <w:bCs/>
                <w:noProof/>
                <w:color w:val="000000"/>
                <w:sz w:val="24"/>
                <w:szCs w:val="24"/>
                <w:lang w:val="hy-AM"/>
              </w:rPr>
            </w:pPr>
          </w:p>
          <w:p w:rsidR="00F4666A" w:rsidRPr="00D14A26" w:rsidRDefault="00C83B60" w:rsidP="00016565">
            <w:pPr>
              <w:spacing w:after="0" w:line="240" w:lineRule="auto"/>
              <w:jc w:val="both"/>
              <w:rPr>
                <w:rFonts w:ascii="GHEA Grapalat" w:hAnsi="GHEA Grapalat" w:cs="Sylfaen"/>
                <w:bCs/>
                <w:noProof/>
                <w:color w:val="000000"/>
                <w:sz w:val="24"/>
                <w:szCs w:val="24"/>
                <w:lang w:val="hy-AM"/>
              </w:rPr>
            </w:pPr>
            <w:r w:rsidRPr="00D14A26">
              <w:rPr>
                <w:rFonts w:ascii="GHEA Grapalat" w:hAnsi="GHEA Grapalat" w:cs="Sylfaen"/>
                <w:bCs/>
                <w:noProof/>
                <w:color w:val="000000"/>
                <w:sz w:val="24"/>
                <w:szCs w:val="24"/>
                <w:lang w:val="hy-AM"/>
              </w:rPr>
              <w:t>3)</w:t>
            </w:r>
            <w:r w:rsidRPr="00D14A26">
              <w:rPr>
                <w:rFonts w:ascii="GHEA Grapalat" w:hAnsi="GHEA Grapalat"/>
                <w:sz w:val="24"/>
                <w:szCs w:val="24"/>
                <w:lang w:val="hy-AM"/>
              </w:rPr>
              <w:t xml:space="preserve"> 26-րդ և 31-րդ կետերում որպես համակատարող նշված է Առողջապահության նախարարությունը, սակայն նման լիազորություն օրենքով նախարարությանը վերապահված չէ:</w:t>
            </w:r>
          </w:p>
          <w:p w:rsidR="00F4666A" w:rsidRPr="00D14A26" w:rsidRDefault="00F4666A" w:rsidP="00016565">
            <w:pPr>
              <w:spacing w:after="0" w:line="240" w:lineRule="auto"/>
              <w:jc w:val="both"/>
              <w:rPr>
                <w:rFonts w:ascii="GHEA Grapalat" w:hAnsi="GHEA Grapalat"/>
                <w:sz w:val="24"/>
                <w:szCs w:val="24"/>
                <w:lang w:val="hy-AM"/>
              </w:rPr>
            </w:pPr>
          </w:p>
        </w:tc>
        <w:tc>
          <w:tcPr>
            <w:tcW w:w="2434" w:type="dxa"/>
          </w:tcPr>
          <w:p w:rsidR="00F4666A"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 xml:space="preserve">4. </w:t>
            </w: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1) Ընդունվել է:</w:t>
            </w: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2) Ընդունվել է</w:t>
            </w:r>
            <w:r w:rsidR="00A12BB7" w:rsidRPr="00D14A26">
              <w:rPr>
                <w:rFonts w:ascii="GHEA Grapalat" w:hAnsi="GHEA Grapalat" w:cs="Sylfaen"/>
                <w:sz w:val="24"/>
                <w:szCs w:val="24"/>
                <w:lang w:val="hy-AM"/>
              </w:rPr>
              <w:t xml:space="preserve"> ի գիտություն</w:t>
            </w:r>
            <w:r w:rsidRPr="00D14A26">
              <w:rPr>
                <w:rFonts w:ascii="GHEA Grapalat" w:hAnsi="GHEA Grapalat" w:cs="Sylfaen"/>
                <w:sz w:val="24"/>
                <w:szCs w:val="24"/>
                <w:lang w:val="hy-AM"/>
              </w:rPr>
              <w:t>:</w:t>
            </w: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1E7689" w:rsidRPr="00D14A26" w:rsidRDefault="001E7689" w:rsidP="00016565">
            <w:pPr>
              <w:tabs>
                <w:tab w:val="left" w:pos="0"/>
              </w:tabs>
              <w:spacing w:after="0" w:line="240" w:lineRule="auto"/>
              <w:jc w:val="both"/>
              <w:rPr>
                <w:rFonts w:ascii="GHEA Grapalat" w:hAnsi="GHEA Grapalat" w:cs="Sylfaen"/>
                <w:sz w:val="24"/>
                <w:szCs w:val="24"/>
                <w:lang w:val="hy-AM"/>
              </w:rPr>
            </w:pPr>
          </w:p>
          <w:p w:rsidR="00A12BB7" w:rsidRPr="00D14A26" w:rsidRDefault="00A12BB7" w:rsidP="00016565">
            <w:pPr>
              <w:tabs>
                <w:tab w:val="left" w:pos="0"/>
              </w:tabs>
              <w:spacing w:after="0" w:line="240" w:lineRule="auto"/>
              <w:jc w:val="both"/>
              <w:rPr>
                <w:rFonts w:ascii="GHEA Grapalat" w:hAnsi="GHEA Grapalat" w:cs="Sylfaen"/>
                <w:sz w:val="24"/>
                <w:szCs w:val="24"/>
                <w:lang w:val="hy-AM"/>
              </w:rPr>
            </w:pPr>
          </w:p>
          <w:p w:rsidR="001E7689"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3) Ընդունվել է ի գիտություն:</w:t>
            </w:r>
          </w:p>
        </w:tc>
        <w:tc>
          <w:tcPr>
            <w:tcW w:w="4652" w:type="dxa"/>
          </w:tcPr>
          <w:p w:rsidR="00F4666A" w:rsidRPr="00D14A26" w:rsidRDefault="00C83B60"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lastRenderedPageBreak/>
              <w:t xml:space="preserve">4. </w:t>
            </w: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C83B60"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 Նախագծում կատարվել է համապատասխան փոփոխություն:</w:t>
            </w: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C83B60" w:rsidP="00A12BB7">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lastRenderedPageBreak/>
              <w:t xml:space="preserve">2) </w:t>
            </w:r>
            <w:r w:rsidR="00A12BB7" w:rsidRPr="00D14A26">
              <w:rPr>
                <w:rFonts w:ascii="GHEA Grapalat" w:hAnsi="GHEA Grapalat"/>
                <w:sz w:val="24"/>
                <w:szCs w:val="24"/>
                <w:lang w:val="hy-AM"/>
              </w:rPr>
              <w:t>Նշված միջոցառման շրջանակներում ներկայացվող առաջարկությամբ կհստակեցվեն կոնկրետ հիվանդությունները, որոնց դեպքում անհրաժեշտ կլինի ապահովել դիետիկ սնունդ: Հարկ է նաև ընդգծել այն, որ առաջարկությունը և հիվանդությունների թվարկումը կքննարկվի նաև Առողջապահության նախարարության հետ:</w:t>
            </w: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1E7689" w:rsidRPr="00D14A26" w:rsidRDefault="001E7689" w:rsidP="00016565">
            <w:pPr>
              <w:autoSpaceDE w:val="0"/>
              <w:autoSpaceDN w:val="0"/>
              <w:adjustRightInd w:val="0"/>
              <w:spacing w:after="0" w:line="240" w:lineRule="auto"/>
              <w:jc w:val="both"/>
              <w:rPr>
                <w:rFonts w:ascii="GHEA Grapalat" w:hAnsi="GHEA Grapalat"/>
                <w:sz w:val="24"/>
                <w:szCs w:val="24"/>
                <w:lang w:val="hy-AM"/>
              </w:rPr>
            </w:pPr>
          </w:p>
          <w:p w:rsidR="008D239B" w:rsidRPr="0079236A" w:rsidRDefault="00C83B60" w:rsidP="0079236A">
            <w:pPr>
              <w:tabs>
                <w:tab w:val="left" w:pos="248"/>
              </w:tabs>
              <w:autoSpaceDE w:val="0"/>
              <w:autoSpaceDN w:val="0"/>
              <w:adjustRightInd w:val="0"/>
              <w:spacing w:after="0" w:line="240" w:lineRule="auto"/>
              <w:contextualSpacing/>
              <w:jc w:val="both"/>
              <w:rPr>
                <w:rFonts w:ascii="GHEA Grapalat" w:hAnsi="GHEA Grapalat"/>
                <w:sz w:val="24"/>
                <w:szCs w:val="24"/>
                <w:lang w:val="hy-AM"/>
              </w:rPr>
            </w:pPr>
            <w:r w:rsidRPr="00D14A26">
              <w:rPr>
                <w:rFonts w:ascii="GHEA Grapalat" w:hAnsi="GHEA Grapalat"/>
                <w:sz w:val="24"/>
                <w:szCs w:val="24"/>
                <w:lang w:val="hy-AM"/>
              </w:rPr>
              <w:t xml:space="preserve">3) </w:t>
            </w:r>
            <w:r w:rsidR="0079236A" w:rsidRPr="0079236A">
              <w:rPr>
                <w:rFonts w:ascii="GHEA Grapalat" w:hAnsi="GHEA Grapalat"/>
                <w:sz w:val="24"/>
                <w:szCs w:val="24"/>
                <w:lang w:val="hy-AM"/>
              </w:rPr>
              <w:t>Նախագծում կատարվել է համապատասխան փոփոխություն:</w:t>
            </w:r>
          </w:p>
        </w:tc>
      </w:tr>
      <w:tr w:rsidR="00A658C5" w:rsidRPr="0079236A" w:rsidTr="00715566">
        <w:trPr>
          <w:trHeight w:val="1336"/>
        </w:trPr>
        <w:tc>
          <w:tcPr>
            <w:tcW w:w="696" w:type="dxa"/>
          </w:tcPr>
          <w:p w:rsidR="00A658C5" w:rsidRPr="00D14A26" w:rsidRDefault="00A658C5" w:rsidP="00016565">
            <w:pPr>
              <w:autoSpaceDE w:val="0"/>
              <w:autoSpaceDN w:val="0"/>
              <w:adjustRightInd w:val="0"/>
              <w:spacing w:after="0" w:line="240" w:lineRule="auto"/>
              <w:jc w:val="center"/>
              <w:rPr>
                <w:rFonts w:ascii="GHEA Grapalat" w:hAnsi="GHEA Grapalat"/>
                <w:lang w:val="ru-RU"/>
              </w:rPr>
            </w:pPr>
            <w:r w:rsidRPr="00D14A26">
              <w:rPr>
                <w:rFonts w:ascii="GHEA Grapalat" w:hAnsi="GHEA Grapalat"/>
                <w:lang w:val="hy-AM"/>
              </w:rPr>
              <w:lastRenderedPageBreak/>
              <w:t>1</w:t>
            </w:r>
            <w:r w:rsidR="00C83B60" w:rsidRPr="00D14A26">
              <w:rPr>
                <w:rFonts w:ascii="GHEA Grapalat" w:hAnsi="GHEA Grapalat"/>
                <w:lang w:val="ru-RU"/>
              </w:rPr>
              <w:t>3.</w:t>
            </w:r>
          </w:p>
        </w:tc>
        <w:tc>
          <w:tcPr>
            <w:tcW w:w="2478" w:type="dxa"/>
          </w:tcPr>
          <w:p w:rsidR="00A658C5" w:rsidRPr="00D14A26" w:rsidRDefault="00C83B60" w:rsidP="00715566">
            <w:pPr>
              <w:pStyle w:val="norm"/>
              <w:spacing w:line="240" w:lineRule="auto"/>
              <w:ind w:firstLine="0"/>
              <w:rPr>
                <w:rFonts w:ascii="GHEA Grapalat" w:hAnsi="GHEA Grapalat"/>
                <w:noProof/>
                <w:sz w:val="24"/>
                <w:szCs w:val="24"/>
                <w:lang w:val="ru-RU"/>
              </w:rPr>
            </w:pPr>
            <w:r w:rsidRPr="00D14A26">
              <w:rPr>
                <w:rFonts w:ascii="GHEA Grapalat" w:hAnsi="GHEA Grapalat"/>
                <w:noProof/>
                <w:sz w:val="24"/>
                <w:szCs w:val="24"/>
              </w:rPr>
              <w:t>ՀՀ</w:t>
            </w:r>
            <w:r w:rsidRPr="00D14A26">
              <w:rPr>
                <w:rFonts w:ascii="GHEA Grapalat" w:hAnsi="GHEA Grapalat"/>
                <w:noProof/>
                <w:sz w:val="24"/>
                <w:szCs w:val="24"/>
                <w:lang w:val="ru-RU"/>
              </w:rPr>
              <w:t xml:space="preserve"> </w:t>
            </w:r>
            <w:r w:rsidRPr="00D14A26">
              <w:rPr>
                <w:rFonts w:ascii="GHEA Grapalat" w:hAnsi="GHEA Grapalat"/>
                <w:noProof/>
                <w:sz w:val="24"/>
                <w:szCs w:val="24"/>
              </w:rPr>
              <w:t>աշխատանքի</w:t>
            </w:r>
            <w:r w:rsidRPr="00D14A26">
              <w:rPr>
                <w:rFonts w:ascii="GHEA Grapalat" w:hAnsi="GHEA Grapalat"/>
                <w:noProof/>
                <w:sz w:val="24"/>
                <w:szCs w:val="24"/>
                <w:lang w:val="ru-RU"/>
              </w:rPr>
              <w:t xml:space="preserve"> </w:t>
            </w:r>
            <w:r w:rsidRPr="00D14A26">
              <w:rPr>
                <w:rFonts w:ascii="GHEA Grapalat" w:hAnsi="GHEA Grapalat"/>
                <w:noProof/>
                <w:sz w:val="24"/>
                <w:szCs w:val="24"/>
              </w:rPr>
              <w:t>և</w:t>
            </w:r>
            <w:r w:rsidRPr="00D14A26">
              <w:rPr>
                <w:rFonts w:ascii="GHEA Grapalat" w:hAnsi="GHEA Grapalat"/>
                <w:noProof/>
                <w:sz w:val="24"/>
                <w:szCs w:val="24"/>
                <w:lang w:val="ru-RU"/>
              </w:rPr>
              <w:t xml:space="preserve"> </w:t>
            </w:r>
            <w:r w:rsidRPr="00D14A26">
              <w:rPr>
                <w:rFonts w:ascii="GHEA Grapalat" w:hAnsi="GHEA Grapalat"/>
                <w:noProof/>
                <w:sz w:val="24"/>
                <w:szCs w:val="24"/>
              </w:rPr>
              <w:t>սոցիալական</w:t>
            </w:r>
            <w:r w:rsidRPr="00D14A26">
              <w:rPr>
                <w:rFonts w:ascii="GHEA Grapalat" w:hAnsi="GHEA Grapalat"/>
                <w:noProof/>
                <w:sz w:val="24"/>
                <w:szCs w:val="24"/>
                <w:lang w:val="ru-RU"/>
              </w:rPr>
              <w:t xml:space="preserve"> </w:t>
            </w:r>
            <w:r w:rsidRPr="00D14A26">
              <w:rPr>
                <w:rFonts w:ascii="GHEA Grapalat" w:hAnsi="GHEA Grapalat"/>
                <w:noProof/>
                <w:sz w:val="24"/>
                <w:szCs w:val="24"/>
              </w:rPr>
              <w:t>հարցերի</w:t>
            </w:r>
            <w:r w:rsidRPr="00D14A26">
              <w:rPr>
                <w:rFonts w:ascii="GHEA Grapalat" w:hAnsi="GHEA Grapalat"/>
                <w:noProof/>
                <w:sz w:val="24"/>
                <w:szCs w:val="24"/>
                <w:lang w:val="ru-RU"/>
              </w:rPr>
              <w:t xml:space="preserve"> </w:t>
            </w:r>
            <w:r w:rsidRPr="00D14A26">
              <w:rPr>
                <w:rFonts w:ascii="GHEA Grapalat" w:hAnsi="GHEA Grapalat"/>
                <w:noProof/>
                <w:sz w:val="24"/>
                <w:szCs w:val="24"/>
              </w:rPr>
              <w:t>նախարարություն</w:t>
            </w:r>
            <w:r w:rsidRPr="00D14A26">
              <w:rPr>
                <w:rFonts w:ascii="GHEA Grapalat" w:hAnsi="GHEA Grapalat"/>
                <w:noProof/>
                <w:sz w:val="24"/>
                <w:szCs w:val="24"/>
                <w:lang w:val="ru-RU"/>
              </w:rPr>
              <w:t xml:space="preserve"> 06.08.2019 </w:t>
            </w:r>
            <w:r w:rsidRPr="00D14A26">
              <w:rPr>
                <w:rFonts w:ascii="GHEA Grapalat" w:hAnsi="GHEA Grapalat"/>
                <w:noProof/>
                <w:sz w:val="24"/>
                <w:szCs w:val="24"/>
              </w:rPr>
              <w:t>թիվ</w:t>
            </w:r>
            <w:r w:rsidRPr="00D14A26">
              <w:rPr>
                <w:rFonts w:ascii="GHEA Grapalat" w:hAnsi="GHEA Grapalat"/>
                <w:noProof/>
                <w:sz w:val="24"/>
                <w:szCs w:val="24"/>
                <w:lang w:val="ru-RU"/>
              </w:rPr>
              <w:t xml:space="preserve"> ԶԲ//14586-2019 </w:t>
            </w:r>
            <w:r w:rsidRPr="00D14A26">
              <w:rPr>
                <w:rFonts w:ascii="GHEA Grapalat" w:hAnsi="GHEA Grapalat"/>
                <w:noProof/>
                <w:sz w:val="24"/>
                <w:szCs w:val="24"/>
              </w:rPr>
              <w:t>գրություն</w:t>
            </w:r>
          </w:p>
        </w:tc>
        <w:tc>
          <w:tcPr>
            <w:tcW w:w="4410" w:type="dxa"/>
          </w:tcPr>
          <w:p w:rsidR="00A658C5" w:rsidRPr="00D14A26" w:rsidRDefault="00C83B60" w:rsidP="00016565">
            <w:pPr>
              <w:spacing w:after="0" w:line="240" w:lineRule="auto"/>
              <w:jc w:val="both"/>
              <w:rPr>
                <w:rFonts w:ascii="GHEA Grapalat" w:hAnsi="GHEA Grapalat" w:cs="Sylfaen"/>
                <w:bCs/>
                <w:noProof/>
                <w:color w:val="000000"/>
                <w:sz w:val="24"/>
                <w:szCs w:val="24"/>
                <w:lang w:val="hy-AM"/>
              </w:rPr>
            </w:pPr>
            <w:r w:rsidRPr="00D14A26">
              <w:rPr>
                <w:rFonts w:ascii="GHEA Grapalat" w:hAnsi="GHEA Grapalat"/>
                <w:sz w:val="24"/>
                <w:szCs w:val="24"/>
                <w:lang w:val="ru-RU"/>
              </w:rPr>
              <w:t xml:space="preserve">1. </w:t>
            </w:r>
            <w:r w:rsidRPr="00D14A26">
              <w:rPr>
                <w:rFonts w:ascii="GHEA Grapalat" w:hAnsi="GHEA Grapalat"/>
                <w:sz w:val="24"/>
                <w:szCs w:val="24"/>
                <w:lang w:val="hy-AM"/>
              </w:rPr>
              <w:t xml:space="preserve">Առաջարկում ենք </w:t>
            </w:r>
            <w:r w:rsidRPr="00D14A26">
              <w:rPr>
                <w:rFonts w:ascii="GHEA Grapalat" w:hAnsi="GHEA Grapalat" w:cs="Sylfaen"/>
                <w:bCs/>
                <w:noProof/>
                <w:color w:val="000000"/>
                <w:sz w:val="24"/>
                <w:szCs w:val="24"/>
                <w:lang w:val="hy-AM"/>
              </w:rPr>
              <w:t>Հայաստանի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Հանրապետության</w:t>
            </w:r>
            <w:r w:rsidRPr="00D14A26">
              <w:rPr>
                <w:rFonts w:ascii="GHEA Grapalat" w:hAnsi="GHEA Grapalat" w:cs="Arial"/>
                <w:bCs/>
                <w:noProof/>
                <w:color w:val="000000"/>
                <w:sz w:val="24"/>
                <w:szCs w:val="24"/>
                <w:lang w:val="hy-AM"/>
              </w:rPr>
              <w:t xml:space="preserve"> </w:t>
            </w:r>
            <w:r w:rsidRPr="00D14A26">
              <w:rPr>
                <w:rFonts w:ascii="GHEA Grapalat" w:hAnsi="GHEA Grapalat" w:cs="Sylfaen"/>
                <w:noProof/>
                <w:color w:val="000000"/>
                <w:sz w:val="24"/>
                <w:szCs w:val="24"/>
                <w:shd w:val="clear" w:color="auto" w:fill="FFFFFF"/>
                <w:lang w:val="hy-AM"/>
              </w:rPr>
              <w:t>քրեակատարողական</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և</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պրոբացիայի</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ոլորտի</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Arial"/>
                <w:bCs/>
                <w:noProof/>
                <w:color w:val="000000"/>
                <w:sz w:val="24"/>
                <w:szCs w:val="24"/>
                <w:lang w:val="hy-AM"/>
              </w:rPr>
              <w:t xml:space="preserve">2019-2023 </w:t>
            </w:r>
            <w:r w:rsidRPr="00D14A26">
              <w:rPr>
                <w:rFonts w:ascii="GHEA Grapalat" w:hAnsi="GHEA Grapalat" w:cs="Sylfaen"/>
                <w:bCs/>
                <w:noProof/>
                <w:color w:val="000000"/>
                <w:sz w:val="24"/>
                <w:szCs w:val="24"/>
                <w:lang w:val="hy-AM"/>
              </w:rPr>
              <w:t>թվականների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ռազմավարությունում և</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դրա</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իրականացման</w:t>
            </w:r>
            <w:r w:rsidRPr="00D14A26">
              <w:rPr>
                <w:rFonts w:ascii="GHEA Grapalat" w:hAnsi="GHEA Grapalat" w:cs="Arial"/>
                <w:bCs/>
                <w:noProof/>
                <w:color w:val="000000"/>
                <w:sz w:val="24"/>
                <w:szCs w:val="24"/>
                <w:lang w:val="hy-AM"/>
              </w:rPr>
              <w:t xml:space="preserve"> 2019-2023 </w:t>
            </w:r>
            <w:r w:rsidRPr="00D14A26">
              <w:rPr>
                <w:rFonts w:ascii="GHEA Grapalat" w:hAnsi="GHEA Grapalat" w:cs="Sylfaen"/>
                <w:bCs/>
                <w:noProof/>
                <w:color w:val="000000"/>
                <w:sz w:val="24"/>
                <w:szCs w:val="24"/>
                <w:lang w:val="hy-AM"/>
              </w:rPr>
              <w:t>թվականների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միջոցառումների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 xml:space="preserve">ծրագրում ներառել կանանց իրավունքների ապահովմանն ուղղված դրույթներ։ </w:t>
            </w:r>
          </w:p>
          <w:p w:rsidR="00A658C5" w:rsidRPr="00D14A26" w:rsidRDefault="00A658C5" w:rsidP="00016565">
            <w:pPr>
              <w:pStyle w:val="CommentText"/>
              <w:jc w:val="both"/>
              <w:rPr>
                <w:rFonts w:ascii="GHEA Grapalat" w:hAnsi="GHEA Grapalat"/>
                <w:sz w:val="24"/>
                <w:szCs w:val="24"/>
                <w:lang w:val="hy-AM"/>
              </w:rPr>
            </w:pPr>
          </w:p>
        </w:tc>
        <w:tc>
          <w:tcPr>
            <w:tcW w:w="2434" w:type="dxa"/>
          </w:tcPr>
          <w:p w:rsidR="00E44BC5" w:rsidRPr="00D14A26" w:rsidRDefault="00062F99" w:rsidP="00062F99">
            <w:pPr>
              <w:tabs>
                <w:tab w:val="left" w:pos="-18"/>
                <w:tab w:val="left" w:pos="342"/>
              </w:tabs>
              <w:spacing w:after="0" w:line="240" w:lineRule="auto"/>
              <w:jc w:val="both"/>
              <w:rPr>
                <w:rFonts w:ascii="GHEA Grapalat" w:hAnsi="GHEA Grapalat" w:cs="Sylfaen"/>
                <w:bCs/>
                <w:color w:val="0D0D0D" w:themeColor="text1" w:themeTint="F2"/>
                <w:sz w:val="24"/>
                <w:szCs w:val="24"/>
                <w:lang w:val="hy-AM"/>
              </w:rPr>
            </w:pPr>
            <w:r w:rsidRPr="00D14A26">
              <w:rPr>
                <w:rFonts w:ascii="GHEA Grapalat" w:hAnsi="GHEA Grapalat" w:cs="Sylfaen"/>
                <w:bCs/>
                <w:color w:val="0D0D0D" w:themeColor="text1" w:themeTint="F2"/>
                <w:sz w:val="24"/>
                <w:szCs w:val="24"/>
                <w:lang w:val="hy-AM"/>
              </w:rPr>
              <w:lastRenderedPageBreak/>
              <w:t xml:space="preserve">1. </w:t>
            </w:r>
            <w:r w:rsidR="003D4B59" w:rsidRPr="00D14A26">
              <w:rPr>
                <w:rFonts w:ascii="GHEA Grapalat" w:hAnsi="GHEA Grapalat" w:cs="Sylfaen"/>
                <w:bCs/>
                <w:color w:val="0D0D0D" w:themeColor="text1" w:themeTint="F2"/>
                <w:sz w:val="24"/>
                <w:szCs w:val="24"/>
                <w:lang w:val="hy-AM"/>
              </w:rPr>
              <w:t>Ընդունվել է ի գիտություն:</w:t>
            </w:r>
          </w:p>
        </w:tc>
        <w:tc>
          <w:tcPr>
            <w:tcW w:w="4652" w:type="dxa"/>
          </w:tcPr>
          <w:p w:rsidR="00E44BC5" w:rsidRPr="00D14A26" w:rsidRDefault="003D4B59" w:rsidP="00B91EB7">
            <w:pPr>
              <w:pStyle w:val="ListParagraph"/>
              <w:numPr>
                <w:ilvl w:val="0"/>
                <w:numId w:val="16"/>
              </w:numPr>
              <w:tabs>
                <w:tab w:val="left" w:pos="338"/>
              </w:tabs>
              <w:autoSpaceDE w:val="0"/>
              <w:autoSpaceDN w:val="0"/>
              <w:adjustRightInd w:val="0"/>
              <w:spacing w:after="0" w:line="240" w:lineRule="auto"/>
              <w:ind w:left="0" w:hanging="22"/>
              <w:jc w:val="both"/>
              <w:rPr>
                <w:rFonts w:ascii="GHEA Grapalat" w:hAnsi="GHEA Grapalat" w:cstheme="majorBidi"/>
                <w:bCs/>
                <w:color w:val="0D0D0D" w:themeColor="text1" w:themeTint="F2"/>
                <w:sz w:val="24"/>
                <w:szCs w:val="24"/>
                <w:lang w:val="hy-AM"/>
              </w:rPr>
            </w:pPr>
            <w:r w:rsidRPr="00D14A26">
              <w:rPr>
                <w:rFonts w:ascii="GHEA Grapalat" w:hAnsi="GHEA Grapalat"/>
                <w:color w:val="0D0D0D" w:themeColor="text1" w:themeTint="F2"/>
                <w:sz w:val="24"/>
                <w:szCs w:val="24"/>
                <w:lang w:val="hy-AM"/>
              </w:rPr>
              <w:t xml:space="preserve">Ներկայացված առաջարկի առնչությամբ </w:t>
            </w:r>
            <w:r w:rsidR="00B91EB7" w:rsidRPr="00D14A26">
              <w:rPr>
                <w:rFonts w:ascii="GHEA Grapalat" w:hAnsi="GHEA Grapalat"/>
                <w:color w:val="0D0D0D" w:themeColor="text1" w:themeTint="F2"/>
                <w:sz w:val="24"/>
                <w:szCs w:val="24"/>
                <w:lang w:val="hy-AM"/>
              </w:rPr>
              <w:t>հարկ է նշել, որ Ռազմավարությունից բխող միջոցառումների ցանկի 25-րդ կետով արդեն իսկ նախատեսված է նման միջոցառում:</w:t>
            </w:r>
          </w:p>
        </w:tc>
      </w:tr>
      <w:tr w:rsidR="00F5116A" w:rsidRPr="00D14A26" w:rsidTr="00D049B9">
        <w:trPr>
          <w:trHeight w:val="2546"/>
        </w:trPr>
        <w:tc>
          <w:tcPr>
            <w:tcW w:w="696" w:type="dxa"/>
          </w:tcPr>
          <w:p w:rsidR="00F5116A" w:rsidRPr="00D14A26" w:rsidRDefault="00F5116A" w:rsidP="00016565">
            <w:pPr>
              <w:autoSpaceDE w:val="0"/>
              <w:autoSpaceDN w:val="0"/>
              <w:adjustRightInd w:val="0"/>
              <w:spacing w:after="0" w:line="240" w:lineRule="auto"/>
              <w:jc w:val="center"/>
              <w:rPr>
                <w:rFonts w:ascii="GHEA Grapalat" w:hAnsi="GHEA Grapalat"/>
                <w:lang w:val="hy-AM"/>
              </w:rPr>
            </w:pPr>
          </w:p>
        </w:tc>
        <w:tc>
          <w:tcPr>
            <w:tcW w:w="2478" w:type="dxa"/>
          </w:tcPr>
          <w:p w:rsidR="00F5116A" w:rsidRPr="00D14A26" w:rsidRDefault="00F5116A" w:rsidP="00016565">
            <w:pPr>
              <w:pStyle w:val="norm"/>
              <w:spacing w:line="240" w:lineRule="auto"/>
              <w:rPr>
                <w:rFonts w:ascii="GHEA Grapalat" w:hAnsi="GHEA Grapalat"/>
                <w:noProof/>
                <w:sz w:val="24"/>
                <w:szCs w:val="24"/>
                <w:lang w:val="hy-AM"/>
              </w:rPr>
            </w:pPr>
          </w:p>
        </w:tc>
        <w:tc>
          <w:tcPr>
            <w:tcW w:w="4410" w:type="dxa"/>
          </w:tcPr>
          <w:p w:rsidR="00F5116A" w:rsidRPr="00D14A26" w:rsidRDefault="00C83B60" w:rsidP="00016565">
            <w:pPr>
              <w:spacing w:after="0" w:line="240" w:lineRule="auto"/>
              <w:jc w:val="both"/>
              <w:rPr>
                <w:rFonts w:ascii="GHEA Grapalat" w:hAnsi="GHEA Grapalat"/>
                <w:sz w:val="24"/>
                <w:szCs w:val="24"/>
                <w:lang w:val="hy-AM"/>
              </w:rPr>
            </w:pPr>
            <w:r w:rsidRPr="00D14A26">
              <w:rPr>
                <w:rFonts w:ascii="GHEA Grapalat" w:hAnsi="GHEA Grapalat" w:cs="Sylfaen"/>
                <w:bCs/>
                <w:noProof/>
                <w:color w:val="000000"/>
                <w:sz w:val="24"/>
                <w:szCs w:val="24"/>
                <w:lang w:val="hy-AM"/>
              </w:rPr>
              <w:t xml:space="preserve">2. </w:t>
            </w:r>
            <w:r w:rsidR="00F5116A" w:rsidRPr="00D14A26">
              <w:rPr>
                <w:rFonts w:ascii="GHEA Grapalat" w:hAnsi="GHEA Grapalat" w:cs="Sylfaen"/>
                <w:bCs/>
                <w:noProof/>
                <w:color w:val="000000"/>
                <w:sz w:val="24"/>
                <w:szCs w:val="24"/>
                <w:lang w:val="hy-AM"/>
              </w:rPr>
              <w:t>Կարևորելով</w:t>
            </w:r>
            <w:r w:rsidRPr="00D14A26">
              <w:rPr>
                <w:rFonts w:ascii="GHEA Grapalat" w:hAnsi="GHEA Grapalat" w:cs="Sylfaen"/>
                <w:bCs/>
                <w:noProof/>
                <w:color w:val="000000"/>
                <w:sz w:val="24"/>
                <w:szCs w:val="24"/>
                <w:lang w:val="hy-AM"/>
              </w:rPr>
              <w:t xml:space="preserve"> սոցիալական աշխատանքի դերը՝ ներկայացնում ենք նաև մեր առաջարկությունները նախագծի վերաբերյալ։</w:t>
            </w:r>
          </w:p>
          <w:p w:rsidR="00F5116A" w:rsidRPr="00D14A26" w:rsidRDefault="00C83B60" w:rsidP="00016565">
            <w:pPr>
              <w:tabs>
                <w:tab w:val="left" w:pos="1260"/>
              </w:tabs>
              <w:spacing w:after="0" w:line="240" w:lineRule="auto"/>
              <w:jc w:val="both"/>
              <w:rPr>
                <w:rFonts w:ascii="GHEA Grapalat" w:hAnsi="GHEA Grapalat"/>
                <w:sz w:val="24"/>
                <w:szCs w:val="24"/>
                <w:lang w:val="hy-AM"/>
              </w:rPr>
            </w:pPr>
            <w:r w:rsidRPr="00D14A26">
              <w:rPr>
                <w:rFonts w:ascii="GHEA Grapalat" w:hAnsi="GHEA Grapalat" w:cs="Sylfaen"/>
                <w:bCs/>
                <w:noProof/>
                <w:color w:val="000000"/>
                <w:sz w:val="24"/>
                <w:szCs w:val="24"/>
                <w:lang w:val="hy-AM"/>
              </w:rPr>
              <w:t xml:space="preserve">Նախագծի </w:t>
            </w:r>
            <w:r w:rsidRPr="00D14A26">
              <w:rPr>
                <w:rFonts w:ascii="GHEA Grapalat" w:hAnsi="GHEA Grapalat" w:cs="Sylfaen"/>
                <w:bCs/>
                <w:i/>
                <w:noProof/>
                <w:color w:val="000000"/>
                <w:sz w:val="24"/>
                <w:szCs w:val="24"/>
                <w:u w:val="single"/>
                <w:lang w:val="hy-AM"/>
              </w:rPr>
              <w:t>10-րդ կետում</w:t>
            </w:r>
            <w:r w:rsidRPr="00D14A26">
              <w:rPr>
                <w:rFonts w:ascii="GHEA Grapalat" w:hAnsi="GHEA Grapalat" w:cs="Sylfaen"/>
                <w:bCs/>
                <w:noProof/>
                <w:color w:val="000000"/>
                <w:sz w:val="24"/>
                <w:szCs w:val="24"/>
                <w:lang w:val="hy-AM"/>
              </w:rPr>
              <w:t>՝ Հայաստանի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Հանրապետության</w:t>
            </w:r>
            <w:r w:rsidRPr="00D14A26">
              <w:rPr>
                <w:rFonts w:ascii="GHEA Grapalat" w:hAnsi="GHEA Grapalat" w:cs="Arial"/>
                <w:bCs/>
                <w:noProof/>
                <w:color w:val="000000"/>
                <w:sz w:val="24"/>
                <w:szCs w:val="24"/>
                <w:lang w:val="hy-AM"/>
              </w:rPr>
              <w:t xml:space="preserve"> </w:t>
            </w:r>
            <w:r w:rsidRPr="00D14A26">
              <w:rPr>
                <w:rFonts w:ascii="GHEA Grapalat" w:hAnsi="GHEA Grapalat" w:cs="Sylfaen"/>
                <w:noProof/>
                <w:color w:val="000000"/>
                <w:sz w:val="24"/>
                <w:szCs w:val="24"/>
                <w:shd w:val="clear" w:color="auto" w:fill="FFFFFF"/>
                <w:lang w:val="hy-AM"/>
              </w:rPr>
              <w:t>քրեակատարողական</w:t>
            </w:r>
            <w:r w:rsidRPr="00D14A26">
              <w:rPr>
                <w:rFonts w:ascii="GHEA Grapalat" w:hAnsi="GHEA Grapalat" w:cs="Arial"/>
                <w:noProof/>
                <w:color w:val="000000"/>
                <w:sz w:val="24"/>
                <w:szCs w:val="24"/>
                <w:shd w:val="clear" w:color="auto" w:fill="FFFFFF"/>
                <w:lang w:val="hy-AM"/>
              </w:rPr>
              <w:t xml:space="preserve"> և պրոբացիայի ոլորտի </w:t>
            </w:r>
            <w:r w:rsidRPr="00D14A26">
              <w:rPr>
                <w:rFonts w:ascii="GHEA Grapalat" w:hAnsi="GHEA Grapalat" w:cs="Arial"/>
                <w:bCs/>
                <w:noProof/>
                <w:color w:val="000000"/>
                <w:sz w:val="24"/>
                <w:szCs w:val="24"/>
                <w:lang w:val="hy-AM"/>
              </w:rPr>
              <w:t xml:space="preserve">2019-2023 </w:t>
            </w:r>
            <w:r w:rsidRPr="00D14A26">
              <w:rPr>
                <w:rFonts w:ascii="GHEA Grapalat" w:hAnsi="GHEA Grapalat" w:cs="Sylfaen"/>
                <w:bCs/>
                <w:noProof/>
                <w:color w:val="000000"/>
                <w:sz w:val="24"/>
                <w:szCs w:val="24"/>
                <w:lang w:val="hy-AM"/>
              </w:rPr>
              <w:t>թվականների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 xml:space="preserve">ռազմավարության ընդհանուր նպատակում, նպատակահարմար է դիտարկել սոցիալական աշխատողի դերը, ինչը կբարձրացնի արդյունավետության մակարդակը պատժողական քաղաքականությունից վերականգնողական արդարության անցման ճանապարհին։ Իրավախախտների հետ սոցիալական աշխատանքի հիմքում ընկած է այն պատկերացումը, որ դրա միջոցով հնարավոր է կանխել անձի մոտ հանցագործ վարքի զարգացումը և արագացնել իրավախախտին նորմալ կյանք վերադարձնելու գործընթացը։ </w:t>
            </w:r>
            <w:r w:rsidRPr="00D14A26">
              <w:rPr>
                <w:rFonts w:ascii="GHEA Grapalat" w:hAnsi="GHEA Grapalat" w:cs="Sylfaen"/>
                <w:bCs/>
                <w:noProof/>
                <w:color w:val="000000"/>
                <w:sz w:val="24"/>
                <w:szCs w:val="24"/>
                <w:lang w:val="hy-AM"/>
              </w:rPr>
              <w:lastRenderedPageBreak/>
              <w:t>Սոցիալական աշխատանքը իրավախախտների հետ բաժանվում է 3 հիմնական մասի՝ սոցիալական աշխատանք դատարանում, սոցիալական աշխատանք ազատազրկման վայրերում, սոցիալական աշխատանք վաղաժամկետ ազատված իրավախախտների կամ ազատազրկման ժամկետն արդեն ավարտած իրավախախտների հետ։</w:t>
            </w:r>
          </w:p>
          <w:p w:rsidR="00F5116A" w:rsidRPr="00D14A26" w:rsidRDefault="00F5116A" w:rsidP="00016565">
            <w:pPr>
              <w:pStyle w:val="CommentText"/>
              <w:jc w:val="both"/>
              <w:rPr>
                <w:rFonts w:ascii="GHEA Grapalat" w:hAnsi="GHEA Grapalat"/>
                <w:sz w:val="24"/>
                <w:szCs w:val="24"/>
                <w:lang w:val="hy-AM"/>
              </w:rPr>
            </w:pPr>
          </w:p>
        </w:tc>
        <w:tc>
          <w:tcPr>
            <w:tcW w:w="2434" w:type="dxa"/>
          </w:tcPr>
          <w:p w:rsidR="00E44BC5" w:rsidRPr="00D14A26" w:rsidRDefault="00062F99" w:rsidP="00062F99">
            <w:pPr>
              <w:tabs>
                <w:tab w:val="left" w:pos="0"/>
              </w:tabs>
              <w:spacing w:after="0" w:line="240" w:lineRule="auto"/>
              <w:jc w:val="both"/>
              <w:rPr>
                <w:rFonts w:ascii="GHEA Grapalat" w:hAnsi="GHEA Grapalat" w:cs="Sylfaen"/>
                <w:b/>
                <w:bCs/>
                <w:color w:val="4F81BD" w:themeColor="accent1"/>
                <w:sz w:val="24"/>
                <w:szCs w:val="24"/>
              </w:rPr>
            </w:pPr>
            <w:r w:rsidRPr="00D14A26">
              <w:rPr>
                <w:rFonts w:ascii="GHEA Grapalat" w:hAnsi="GHEA Grapalat" w:cs="Sylfaen"/>
                <w:sz w:val="24"/>
                <w:szCs w:val="24"/>
                <w:lang w:val="hy-AM"/>
              </w:rPr>
              <w:lastRenderedPageBreak/>
              <w:t xml:space="preserve">2. </w:t>
            </w:r>
            <w:r w:rsidR="00C83B60" w:rsidRPr="00D14A26">
              <w:rPr>
                <w:rFonts w:ascii="GHEA Grapalat" w:hAnsi="GHEA Grapalat" w:cs="Sylfaen"/>
                <w:sz w:val="24"/>
                <w:szCs w:val="24"/>
              </w:rPr>
              <w:t>Ընդունվել է:</w:t>
            </w:r>
          </w:p>
        </w:tc>
        <w:tc>
          <w:tcPr>
            <w:tcW w:w="4652" w:type="dxa"/>
          </w:tcPr>
          <w:p w:rsidR="00F5116A" w:rsidRPr="00D14A26" w:rsidRDefault="00C83B60" w:rsidP="00B84CC5">
            <w:pPr>
              <w:tabs>
                <w:tab w:val="left" w:pos="248"/>
              </w:tabs>
              <w:autoSpaceDE w:val="0"/>
              <w:autoSpaceDN w:val="0"/>
              <w:adjustRightInd w:val="0"/>
              <w:spacing w:after="0" w:line="240" w:lineRule="auto"/>
              <w:jc w:val="both"/>
              <w:rPr>
                <w:rFonts w:ascii="GHEA Grapalat" w:hAnsi="GHEA Grapalat"/>
                <w:sz w:val="24"/>
                <w:szCs w:val="24"/>
              </w:rPr>
            </w:pPr>
            <w:r w:rsidRPr="00D14A26">
              <w:rPr>
                <w:rFonts w:ascii="GHEA Grapalat" w:hAnsi="GHEA Grapalat"/>
                <w:sz w:val="24"/>
                <w:szCs w:val="24"/>
              </w:rPr>
              <w:t>2. Նախագծում կատարվել է համապատասխան լրացում:</w:t>
            </w:r>
          </w:p>
        </w:tc>
      </w:tr>
      <w:tr w:rsidR="00345059" w:rsidRPr="00D14A26" w:rsidTr="00D049B9">
        <w:trPr>
          <w:trHeight w:val="2546"/>
        </w:trPr>
        <w:tc>
          <w:tcPr>
            <w:tcW w:w="696" w:type="dxa"/>
          </w:tcPr>
          <w:p w:rsidR="00345059" w:rsidRPr="00D14A26" w:rsidRDefault="00345059" w:rsidP="00016565">
            <w:pPr>
              <w:autoSpaceDE w:val="0"/>
              <w:autoSpaceDN w:val="0"/>
              <w:adjustRightInd w:val="0"/>
              <w:spacing w:after="0" w:line="240" w:lineRule="auto"/>
              <w:jc w:val="center"/>
              <w:rPr>
                <w:rFonts w:ascii="GHEA Grapalat" w:hAnsi="GHEA Grapalat"/>
                <w:lang w:val="hy-AM"/>
              </w:rPr>
            </w:pPr>
          </w:p>
        </w:tc>
        <w:tc>
          <w:tcPr>
            <w:tcW w:w="2478" w:type="dxa"/>
          </w:tcPr>
          <w:p w:rsidR="00345059" w:rsidRPr="00D14A26" w:rsidRDefault="00345059" w:rsidP="00016565">
            <w:pPr>
              <w:pStyle w:val="norm"/>
              <w:spacing w:line="240" w:lineRule="auto"/>
              <w:rPr>
                <w:rFonts w:ascii="GHEA Grapalat" w:hAnsi="GHEA Grapalat"/>
                <w:noProof/>
                <w:sz w:val="24"/>
                <w:szCs w:val="24"/>
                <w:lang w:val="hy-AM"/>
              </w:rPr>
            </w:pPr>
          </w:p>
        </w:tc>
        <w:tc>
          <w:tcPr>
            <w:tcW w:w="4410" w:type="dxa"/>
          </w:tcPr>
          <w:p w:rsidR="00345059" w:rsidRPr="00D14A26" w:rsidRDefault="00C83B60" w:rsidP="00016565">
            <w:pPr>
              <w:pStyle w:val="ListParagraph"/>
              <w:tabs>
                <w:tab w:val="left" w:pos="1260"/>
              </w:tabs>
              <w:spacing w:after="0" w:line="240" w:lineRule="auto"/>
              <w:ind w:left="0"/>
              <w:jc w:val="both"/>
              <w:rPr>
                <w:rFonts w:ascii="GHEA Grapalat" w:hAnsi="GHEA Grapalat"/>
                <w:sz w:val="24"/>
                <w:szCs w:val="24"/>
                <w:lang w:val="hy-AM"/>
              </w:rPr>
            </w:pPr>
            <w:r w:rsidRPr="00D14A26">
              <w:rPr>
                <w:rFonts w:ascii="GHEA Grapalat" w:hAnsi="GHEA Grapalat" w:cs="Sylfaen"/>
                <w:bCs/>
                <w:noProof/>
                <w:color w:val="000000"/>
                <w:sz w:val="24"/>
                <w:szCs w:val="24"/>
                <w:lang w:val="hy-AM"/>
              </w:rPr>
              <w:t xml:space="preserve">3. Նախագծի </w:t>
            </w:r>
            <w:r w:rsidRPr="00D14A26">
              <w:rPr>
                <w:rFonts w:ascii="GHEA Grapalat" w:hAnsi="GHEA Grapalat" w:cs="Sylfaen"/>
                <w:bCs/>
                <w:i/>
                <w:noProof/>
                <w:color w:val="000000"/>
                <w:sz w:val="24"/>
                <w:szCs w:val="24"/>
                <w:u w:val="single"/>
                <w:lang w:val="hy-AM"/>
              </w:rPr>
              <w:t>11.1.1. կետում</w:t>
            </w:r>
            <w:r w:rsidRPr="00D14A26">
              <w:rPr>
                <w:rFonts w:ascii="GHEA Grapalat" w:hAnsi="GHEA Grapalat" w:cs="Sylfaen"/>
                <w:bCs/>
                <w:noProof/>
                <w:color w:val="000000"/>
                <w:sz w:val="24"/>
                <w:szCs w:val="24"/>
                <w:lang w:val="hy-AM"/>
              </w:rPr>
              <w:t xml:space="preserve"> Միջազգային իրավական չափանիշներին համապատասխանեցնելիս առաջարկվում է դիտարկել Անգլիայի և </w:t>
            </w:r>
            <w:r w:rsidRPr="00D14A26">
              <w:rPr>
                <w:rFonts w:ascii="GHEA Grapalat" w:hAnsi="GHEA Grapalat"/>
                <w:sz w:val="24"/>
                <w:szCs w:val="24"/>
                <w:lang w:val="hy-AM"/>
              </w:rPr>
              <w:t xml:space="preserve">Ուելսի բանտային օրինակները, ըստ որի պրոբացիոն համակարգում ներկայացվում է խմբային աշխատանքի մեթոդները, ինչպիսիք են, օրինակ, </w:t>
            </w:r>
          </w:p>
          <w:p w:rsidR="00345059" w:rsidRPr="00D14A26" w:rsidRDefault="00C83B60" w:rsidP="00016565">
            <w:pPr>
              <w:pStyle w:val="ListParagraph"/>
              <w:numPr>
                <w:ilvl w:val="0"/>
                <w:numId w:val="3"/>
              </w:numPr>
              <w:tabs>
                <w:tab w:val="left" w:pos="1260"/>
              </w:tabs>
              <w:spacing w:after="0" w:line="240" w:lineRule="auto"/>
              <w:ind w:left="44" w:firstLine="665"/>
              <w:jc w:val="both"/>
              <w:rPr>
                <w:rFonts w:ascii="GHEA Grapalat" w:hAnsi="GHEA Grapalat"/>
                <w:sz w:val="24"/>
                <w:szCs w:val="24"/>
                <w:lang w:val="hy-AM"/>
              </w:rPr>
            </w:pPr>
            <w:r w:rsidRPr="00D14A26">
              <w:rPr>
                <w:rFonts w:ascii="GHEA Grapalat" w:hAnsi="GHEA Grapalat"/>
                <w:sz w:val="24"/>
                <w:szCs w:val="24"/>
                <w:lang w:val="hy-AM"/>
              </w:rPr>
              <w:t xml:space="preserve">զայրույթի և տագնապի կառավարման խմբերը, որոնց հետ աշխատանքի ընթացքում կարելի է կիրառել կոգնիտիվ վարքային տեխնիկաներ, </w:t>
            </w:r>
          </w:p>
          <w:p w:rsidR="00345059" w:rsidRPr="00D14A26" w:rsidRDefault="00C83B60" w:rsidP="00016565">
            <w:pPr>
              <w:pStyle w:val="ListParagraph"/>
              <w:numPr>
                <w:ilvl w:val="0"/>
                <w:numId w:val="3"/>
              </w:numPr>
              <w:tabs>
                <w:tab w:val="left" w:pos="1260"/>
              </w:tabs>
              <w:spacing w:after="0" w:line="240" w:lineRule="auto"/>
              <w:ind w:left="44" w:firstLine="665"/>
              <w:jc w:val="both"/>
              <w:rPr>
                <w:rFonts w:ascii="GHEA Grapalat" w:hAnsi="GHEA Grapalat"/>
                <w:sz w:val="24"/>
                <w:szCs w:val="24"/>
                <w:lang w:val="hy-AM"/>
              </w:rPr>
            </w:pPr>
            <w:r w:rsidRPr="00D14A26">
              <w:rPr>
                <w:rFonts w:ascii="GHEA Grapalat" w:hAnsi="GHEA Grapalat"/>
                <w:sz w:val="24"/>
                <w:szCs w:val="24"/>
                <w:lang w:val="hy-AM"/>
              </w:rPr>
              <w:t xml:space="preserve">իրավախախտ վարքի խմբեր, որի դեպքում առաջարկվում է </w:t>
            </w:r>
            <w:r w:rsidRPr="00D14A26">
              <w:rPr>
                <w:rFonts w:ascii="GHEA Grapalat" w:hAnsi="GHEA Grapalat"/>
                <w:sz w:val="24"/>
                <w:szCs w:val="24"/>
                <w:lang w:val="hy-AM"/>
              </w:rPr>
              <w:lastRenderedPageBreak/>
              <w:t>կառուցողական, կարճատև ծրագրեր իրակ</w:t>
            </w:r>
            <w:r w:rsidR="00016236" w:rsidRPr="00D14A26">
              <w:rPr>
                <w:rFonts w:ascii="GHEA Grapalat" w:hAnsi="GHEA Grapalat"/>
                <w:sz w:val="24"/>
                <w:szCs w:val="24"/>
                <w:lang w:val="hy-AM"/>
              </w:rPr>
              <w:t>ա</w:t>
            </w:r>
            <w:r w:rsidRPr="00D14A26">
              <w:rPr>
                <w:rFonts w:ascii="GHEA Grapalat" w:hAnsi="GHEA Grapalat"/>
                <w:sz w:val="24"/>
                <w:szCs w:val="24"/>
                <w:lang w:val="hy-AM"/>
              </w:rPr>
              <w:t xml:space="preserve">նացնել՝ կենտրոնանալով անմիջապես իրավախախտ վարքագծի վրա, </w:t>
            </w:r>
          </w:p>
          <w:p w:rsidR="00345059" w:rsidRPr="00D14A26" w:rsidRDefault="00C83B60" w:rsidP="00016565">
            <w:pPr>
              <w:pStyle w:val="ListParagraph"/>
              <w:numPr>
                <w:ilvl w:val="0"/>
                <w:numId w:val="3"/>
              </w:numPr>
              <w:tabs>
                <w:tab w:val="left" w:pos="1260"/>
              </w:tabs>
              <w:spacing w:after="0" w:line="240" w:lineRule="auto"/>
              <w:ind w:left="44" w:firstLine="665"/>
              <w:jc w:val="both"/>
              <w:rPr>
                <w:rFonts w:ascii="GHEA Grapalat" w:hAnsi="GHEA Grapalat"/>
                <w:sz w:val="24"/>
                <w:szCs w:val="24"/>
                <w:lang w:val="hy-AM"/>
              </w:rPr>
            </w:pPr>
            <w:r w:rsidRPr="00D14A26">
              <w:rPr>
                <w:rFonts w:ascii="GHEA Grapalat" w:hAnsi="GHEA Grapalat"/>
                <w:sz w:val="24"/>
                <w:szCs w:val="24"/>
                <w:lang w:val="hy-AM"/>
              </w:rPr>
              <w:t>անանուն ալկոհոլ խմբեր, որը ու</w:t>
            </w:r>
            <w:r w:rsidR="00016236" w:rsidRPr="00D14A26">
              <w:rPr>
                <w:rFonts w:ascii="GHEA Grapalat" w:hAnsi="GHEA Grapalat"/>
                <w:sz w:val="24"/>
                <w:szCs w:val="24"/>
                <w:lang w:val="hy-AM"/>
              </w:rPr>
              <w:t>ղ</w:t>
            </w:r>
            <w:r w:rsidRPr="00D14A26">
              <w:rPr>
                <w:rFonts w:ascii="GHEA Grapalat" w:hAnsi="GHEA Grapalat"/>
                <w:sz w:val="24"/>
                <w:szCs w:val="24"/>
                <w:lang w:val="hy-AM"/>
              </w:rPr>
              <w:t xml:space="preserve">ղված է առողջական խնդիրների մասին իրազեկվածության ապահովմանը, </w:t>
            </w:r>
          </w:p>
          <w:p w:rsidR="00345059" w:rsidRPr="00D14A26" w:rsidRDefault="00C83B60" w:rsidP="00016565">
            <w:pPr>
              <w:pStyle w:val="ListParagraph"/>
              <w:numPr>
                <w:ilvl w:val="0"/>
                <w:numId w:val="3"/>
              </w:numPr>
              <w:tabs>
                <w:tab w:val="left" w:pos="1260"/>
              </w:tabs>
              <w:spacing w:after="0" w:line="240" w:lineRule="auto"/>
              <w:ind w:left="44" w:firstLine="665"/>
              <w:jc w:val="both"/>
              <w:rPr>
                <w:rFonts w:ascii="GHEA Grapalat" w:hAnsi="GHEA Grapalat"/>
                <w:sz w:val="24"/>
                <w:szCs w:val="24"/>
                <w:lang w:val="hy-AM"/>
              </w:rPr>
            </w:pPr>
            <w:r w:rsidRPr="00D14A26">
              <w:rPr>
                <w:rFonts w:ascii="GHEA Grapalat" w:hAnsi="GHEA Grapalat"/>
                <w:sz w:val="24"/>
                <w:szCs w:val="24"/>
                <w:lang w:val="hy-AM"/>
              </w:rPr>
              <w:t>թմրանյութերի խմբեր, այս պարագայում խմբային աշխատանքի նպատակն է բարձրացնել իրազեկվածությունը թմրանյութերի հետևանքների վերաբերյալ,</w:t>
            </w:r>
          </w:p>
          <w:p w:rsidR="00345059" w:rsidRPr="00D14A26" w:rsidRDefault="00C83B60" w:rsidP="00016565">
            <w:pPr>
              <w:pStyle w:val="ListParagraph"/>
              <w:numPr>
                <w:ilvl w:val="0"/>
                <w:numId w:val="3"/>
              </w:numPr>
              <w:tabs>
                <w:tab w:val="left" w:pos="1260"/>
              </w:tabs>
              <w:spacing w:after="0" w:line="240" w:lineRule="auto"/>
              <w:ind w:left="44" w:firstLine="665"/>
              <w:jc w:val="both"/>
              <w:rPr>
                <w:rFonts w:ascii="GHEA Grapalat" w:hAnsi="GHEA Grapalat"/>
                <w:sz w:val="24"/>
                <w:szCs w:val="24"/>
                <w:lang w:val="hy-AM"/>
              </w:rPr>
            </w:pPr>
            <w:r w:rsidRPr="00D14A26">
              <w:rPr>
                <w:rFonts w:ascii="GHEA Grapalat" w:hAnsi="GHEA Grapalat"/>
                <w:sz w:val="24"/>
                <w:szCs w:val="24"/>
                <w:lang w:val="hy-AM"/>
              </w:rPr>
              <w:t>սոցիալական հմտությունների խմբեր, որը բարեհաջող միջավայր է ապահովում անհատների համար սովորելու, զարգացնելու և կիրառելու սոցիալական հմտությունները։</w:t>
            </w:r>
          </w:p>
          <w:p w:rsidR="00345059" w:rsidRPr="00D14A26" w:rsidRDefault="00345059" w:rsidP="00016565">
            <w:pPr>
              <w:pStyle w:val="CommentText"/>
              <w:ind w:left="44"/>
              <w:jc w:val="both"/>
              <w:rPr>
                <w:rFonts w:ascii="GHEA Grapalat" w:hAnsi="GHEA Grapalat" w:cs="Sylfaen"/>
                <w:bCs/>
                <w:noProof/>
                <w:color w:val="000000"/>
                <w:sz w:val="24"/>
                <w:szCs w:val="24"/>
                <w:lang w:val="hy-AM"/>
              </w:rPr>
            </w:pPr>
          </w:p>
        </w:tc>
        <w:tc>
          <w:tcPr>
            <w:tcW w:w="2434" w:type="dxa"/>
          </w:tcPr>
          <w:p w:rsidR="00E44BC5" w:rsidRPr="00D14A26" w:rsidRDefault="00C83B60" w:rsidP="00B91EB7">
            <w:pPr>
              <w:pStyle w:val="ListParagraph"/>
              <w:numPr>
                <w:ilvl w:val="0"/>
                <w:numId w:val="16"/>
              </w:numPr>
              <w:tabs>
                <w:tab w:val="left" w:pos="0"/>
                <w:tab w:val="left" w:pos="252"/>
                <w:tab w:val="left" w:pos="432"/>
              </w:tabs>
              <w:spacing w:after="0" w:line="240" w:lineRule="auto"/>
              <w:ind w:left="-18" w:firstLine="0"/>
              <w:jc w:val="both"/>
              <w:rPr>
                <w:rFonts w:ascii="GHEA Grapalat" w:hAnsi="GHEA Grapalat" w:cs="Sylfaen"/>
                <w:sz w:val="24"/>
                <w:szCs w:val="24"/>
                <w:lang w:val="ru-RU"/>
              </w:rPr>
            </w:pPr>
            <w:r w:rsidRPr="00D14A26">
              <w:rPr>
                <w:rFonts w:ascii="GHEA Grapalat" w:hAnsi="GHEA Grapalat" w:cs="Sylfaen"/>
                <w:sz w:val="24"/>
                <w:szCs w:val="24"/>
                <w:lang w:val="ru-RU"/>
              </w:rPr>
              <w:lastRenderedPageBreak/>
              <w:t>Ընդունվել է ի գիտություն:</w:t>
            </w:r>
          </w:p>
        </w:tc>
        <w:tc>
          <w:tcPr>
            <w:tcW w:w="4652" w:type="dxa"/>
          </w:tcPr>
          <w:p w:rsidR="00345059" w:rsidRPr="00D14A26" w:rsidRDefault="00B91EB7" w:rsidP="00B91EB7">
            <w:pPr>
              <w:autoSpaceDE w:val="0"/>
              <w:autoSpaceDN w:val="0"/>
              <w:adjustRightInd w:val="0"/>
              <w:spacing w:after="0" w:line="240" w:lineRule="auto"/>
              <w:jc w:val="center"/>
              <w:rPr>
                <w:rFonts w:ascii="GHEA Grapalat" w:hAnsi="GHEA Grapalat"/>
                <w:lang w:val="hy-AM"/>
              </w:rPr>
            </w:pPr>
            <w:r w:rsidRPr="00D14A26">
              <w:rPr>
                <w:rFonts w:ascii="GHEA Grapalat" w:hAnsi="GHEA Grapalat"/>
                <w:lang w:val="hy-AM"/>
              </w:rPr>
              <w:t>-</w:t>
            </w:r>
          </w:p>
        </w:tc>
      </w:tr>
      <w:tr w:rsidR="00171B09" w:rsidRPr="0079236A" w:rsidTr="00D049B9">
        <w:trPr>
          <w:trHeight w:val="2546"/>
        </w:trPr>
        <w:tc>
          <w:tcPr>
            <w:tcW w:w="696" w:type="dxa"/>
          </w:tcPr>
          <w:p w:rsidR="00171B09" w:rsidRPr="00D14A26" w:rsidRDefault="00171B09" w:rsidP="00016565">
            <w:pPr>
              <w:autoSpaceDE w:val="0"/>
              <w:autoSpaceDN w:val="0"/>
              <w:adjustRightInd w:val="0"/>
              <w:spacing w:after="0" w:line="240" w:lineRule="auto"/>
              <w:jc w:val="center"/>
              <w:rPr>
                <w:rFonts w:ascii="GHEA Grapalat" w:hAnsi="GHEA Grapalat"/>
                <w:lang w:val="hy-AM"/>
              </w:rPr>
            </w:pPr>
          </w:p>
        </w:tc>
        <w:tc>
          <w:tcPr>
            <w:tcW w:w="2478" w:type="dxa"/>
          </w:tcPr>
          <w:p w:rsidR="00171B09" w:rsidRPr="00D14A26" w:rsidRDefault="00171B09" w:rsidP="00016565">
            <w:pPr>
              <w:pStyle w:val="norm"/>
              <w:spacing w:line="240" w:lineRule="auto"/>
              <w:rPr>
                <w:rFonts w:ascii="GHEA Grapalat" w:hAnsi="GHEA Grapalat"/>
                <w:noProof/>
                <w:sz w:val="24"/>
                <w:szCs w:val="24"/>
                <w:lang w:val="hy-AM"/>
              </w:rPr>
            </w:pPr>
          </w:p>
        </w:tc>
        <w:tc>
          <w:tcPr>
            <w:tcW w:w="4410" w:type="dxa"/>
          </w:tcPr>
          <w:p w:rsidR="00171B09" w:rsidRPr="00D14A26" w:rsidRDefault="00C83B60" w:rsidP="00016565">
            <w:pPr>
              <w:pStyle w:val="CommentText"/>
              <w:numPr>
                <w:ilvl w:val="0"/>
                <w:numId w:val="1"/>
              </w:numPr>
              <w:ind w:left="72" w:firstLine="288"/>
              <w:jc w:val="both"/>
              <w:rPr>
                <w:rFonts w:ascii="GHEA Grapalat" w:eastAsia="MS Mincho" w:hAnsi="GHEA Grapalat" w:cs="MS Mincho"/>
                <w:sz w:val="24"/>
                <w:szCs w:val="24"/>
                <w:lang w:val="hy-AM"/>
              </w:rPr>
            </w:pPr>
            <w:r w:rsidRPr="00D14A26">
              <w:rPr>
                <w:rFonts w:ascii="GHEA Grapalat" w:hAnsi="GHEA Grapalat"/>
                <w:sz w:val="24"/>
                <w:szCs w:val="24"/>
                <w:lang w:val="hy-AM"/>
              </w:rPr>
              <w:t xml:space="preserve">Նախագծի </w:t>
            </w:r>
            <w:r w:rsidRPr="00D14A26">
              <w:rPr>
                <w:rFonts w:ascii="GHEA Grapalat" w:hAnsi="GHEA Grapalat"/>
                <w:i/>
                <w:sz w:val="24"/>
                <w:szCs w:val="24"/>
                <w:u w:val="single"/>
                <w:lang w:val="hy-AM"/>
              </w:rPr>
              <w:t>11.1.2. կետում</w:t>
            </w:r>
            <w:r w:rsidRPr="00D14A26">
              <w:rPr>
                <w:rFonts w:ascii="GHEA Grapalat" w:hAnsi="GHEA Grapalat"/>
                <w:sz w:val="24"/>
                <w:szCs w:val="24"/>
                <w:lang w:val="hy-AM"/>
              </w:rPr>
              <w:t xml:space="preserve"> Ձեր կողմից դիտարկվում է որպես պարտադիր բաղադրիչ իրավախախտում կատարած անձանց վերականգնումն ու վերաինտեգրումը հասարակության մեջ տեսակետը, որը լիովին կիսում է Աշխատանքի և սոցիալական հարցերի նախարարությունը, ինչպես </w:t>
            </w:r>
            <w:r w:rsidRPr="00D14A26">
              <w:rPr>
                <w:rFonts w:ascii="GHEA Grapalat" w:hAnsi="GHEA Grapalat"/>
                <w:sz w:val="24"/>
                <w:szCs w:val="24"/>
                <w:lang w:val="hy-AM"/>
              </w:rPr>
              <w:lastRenderedPageBreak/>
              <w:t>նաև նպատակային ենք համարում շեշտադրել այն գաղափարը, որ որքան շուտ իրավախախտը դուրս գա բանտից, այնքան լավ, որովհետև որքան երկար է նա մնում ինստիտուտի ներսում, այնքան դժվարանում է նրա ուղղման գործընթացը։ Ինչքան հեռուն է գնում իրավախախտը քրեական արդարադատության համակարգի ներսում, այնքան նվազում է նրա վերականգնման հնարավորությունը։ Շատ ավելի արդյունավետ է, երբ իրավախախտը համայնքում ներառվում է ուղղիչ ծրագրերի մեջ</w:t>
            </w:r>
            <w:r w:rsidRPr="00D14A26">
              <w:rPr>
                <w:rFonts w:ascii="GHEA Grapalat" w:eastAsia="MS Mincho" w:hAnsi="GHEA Grapalat" w:cs="MS Mincho"/>
                <w:sz w:val="24"/>
                <w:szCs w:val="24"/>
                <w:lang w:val="hy-AM"/>
              </w:rPr>
              <w:t>, քան թե երբ նա գնում է պատժիչ ինստիտուտ։ Համայնքային ծրագրերն ունեն իրավախախտին համայնքի մեջ ընդգրկելու նպատակ։ ԱՄՆ-ում իրավախախտների երկու երրորդը ուղղվում է համայնքային որևէ ծառայությունում։</w:t>
            </w:r>
          </w:p>
          <w:p w:rsidR="00171B09" w:rsidRPr="00D14A26" w:rsidRDefault="00171B09" w:rsidP="00016565">
            <w:pPr>
              <w:pStyle w:val="CommentText"/>
              <w:jc w:val="both"/>
              <w:rPr>
                <w:rFonts w:ascii="GHEA Grapalat" w:hAnsi="GHEA Grapalat" w:cs="Sylfaen"/>
                <w:bCs/>
                <w:noProof/>
                <w:color w:val="000000"/>
                <w:sz w:val="24"/>
                <w:szCs w:val="24"/>
                <w:lang w:val="hy-AM"/>
              </w:rPr>
            </w:pPr>
          </w:p>
        </w:tc>
        <w:tc>
          <w:tcPr>
            <w:tcW w:w="2434" w:type="dxa"/>
          </w:tcPr>
          <w:p w:rsidR="00171B09" w:rsidRPr="00D14A26" w:rsidRDefault="00C83B60" w:rsidP="00E224A6">
            <w:pPr>
              <w:tabs>
                <w:tab w:val="left" w:pos="0"/>
              </w:tabs>
              <w:spacing w:after="0" w:line="240" w:lineRule="auto"/>
              <w:jc w:val="both"/>
              <w:rPr>
                <w:rFonts w:ascii="GHEA Grapalat" w:hAnsi="GHEA Grapalat" w:cs="Sylfaen"/>
                <w:sz w:val="24"/>
                <w:szCs w:val="24"/>
                <w:lang w:val="ru-RU"/>
              </w:rPr>
            </w:pPr>
            <w:r w:rsidRPr="00D14A26">
              <w:rPr>
                <w:rFonts w:ascii="GHEA Grapalat" w:hAnsi="GHEA Grapalat" w:cs="Sylfaen"/>
                <w:sz w:val="24"/>
                <w:szCs w:val="24"/>
                <w:lang w:val="ru-RU"/>
              </w:rPr>
              <w:lastRenderedPageBreak/>
              <w:t>4. Ընդունվել է</w:t>
            </w:r>
            <w:r w:rsidR="000C246D" w:rsidRPr="00D14A26">
              <w:rPr>
                <w:rFonts w:ascii="GHEA Grapalat" w:hAnsi="GHEA Grapalat" w:cs="Sylfaen"/>
                <w:sz w:val="24"/>
                <w:szCs w:val="24"/>
                <w:lang w:val="ru-RU"/>
              </w:rPr>
              <w:t>:</w:t>
            </w:r>
          </w:p>
        </w:tc>
        <w:tc>
          <w:tcPr>
            <w:tcW w:w="4652" w:type="dxa"/>
          </w:tcPr>
          <w:p w:rsidR="005201B1" w:rsidRPr="00D14A26" w:rsidRDefault="00E224A6" w:rsidP="00E2231D">
            <w:pPr>
              <w:autoSpaceDE w:val="0"/>
              <w:autoSpaceDN w:val="0"/>
              <w:adjustRightInd w:val="0"/>
              <w:spacing w:after="0" w:line="240" w:lineRule="auto"/>
              <w:jc w:val="both"/>
              <w:rPr>
                <w:rFonts w:ascii="GHEA Grapalat" w:hAnsi="GHEA Grapalat"/>
                <w:sz w:val="24"/>
                <w:szCs w:val="24"/>
                <w:lang w:val="ru-RU"/>
              </w:rPr>
            </w:pPr>
            <w:r w:rsidRPr="00D14A26">
              <w:rPr>
                <w:rFonts w:ascii="GHEA Grapalat" w:hAnsi="GHEA Grapalat"/>
                <w:sz w:val="24"/>
                <w:szCs w:val="24"/>
                <w:lang w:val="hy-AM"/>
              </w:rPr>
              <w:t>4. Նախագծում կատարվել են համապատասխան շեշտադրումներ վերականգնողական արդարադատության դրական կողմերի առնչությամբ:</w:t>
            </w:r>
            <w:r w:rsidR="004B4890" w:rsidRPr="00D14A26">
              <w:rPr>
                <w:rFonts w:ascii="GHEA Grapalat" w:hAnsi="GHEA Grapalat"/>
                <w:sz w:val="24"/>
                <w:szCs w:val="24"/>
                <w:lang w:val="ru-RU"/>
              </w:rPr>
              <w:t xml:space="preserve"> </w:t>
            </w:r>
          </w:p>
          <w:p w:rsidR="00171B09" w:rsidRPr="00D14A26" w:rsidRDefault="004B4890" w:rsidP="00E2231D">
            <w:pPr>
              <w:autoSpaceDE w:val="0"/>
              <w:autoSpaceDN w:val="0"/>
              <w:adjustRightInd w:val="0"/>
              <w:spacing w:after="0" w:line="240" w:lineRule="auto"/>
              <w:jc w:val="both"/>
              <w:rPr>
                <w:rFonts w:ascii="GHEA Grapalat" w:hAnsi="GHEA Grapalat"/>
                <w:sz w:val="24"/>
                <w:szCs w:val="24"/>
                <w:lang w:val="ru-RU"/>
              </w:rPr>
            </w:pPr>
            <w:r w:rsidRPr="00D14A26">
              <w:rPr>
                <w:rFonts w:ascii="GHEA Grapalat" w:hAnsi="GHEA Grapalat"/>
                <w:sz w:val="24"/>
                <w:szCs w:val="24"/>
              </w:rPr>
              <w:t>Այս</w:t>
            </w:r>
            <w:r w:rsidR="00A639A2" w:rsidRPr="00D14A26">
              <w:rPr>
                <w:rFonts w:ascii="GHEA Grapalat" w:hAnsi="GHEA Grapalat"/>
                <w:sz w:val="24"/>
                <w:szCs w:val="24"/>
                <w:lang w:val="ru-RU"/>
              </w:rPr>
              <w:t xml:space="preserve"> </w:t>
            </w:r>
            <w:r w:rsidRPr="00D14A26">
              <w:rPr>
                <w:rFonts w:ascii="GHEA Grapalat" w:hAnsi="GHEA Grapalat"/>
                <w:sz w:val="24"/>
                <w:szCs w:val="24"/>
              </w:rPr>
              <w:t>համատեքստում</w:t>
            </w:r>
            <w:r w:rsidR="00A639A2" w:rsidRPr="00D14A26">
              <w:rPr>
                <w:rFonts w:ascii="GHEA Grapalat" w:hAnsi="GHEA Grapalat"/>
                <w:sz w:val="24"/>
                <w:szCs w:val="24"/>
                <w:lang w:val="ru-RU"/>
              </w:rPr>
              <w:t xml:space="preserve"> </w:t>
            </w:r>
            <w:r w:rsidRPr="00D14A26">
              <w:rPr>
                <w:rFonts w:ascii="GHEA Grapalat" w:hAnsi="GHEA Grapalat"/>
                <w:sz w:val="24"/>
                <w:szCs w:val="24"/>
              </w:rPr>
              <w:t>հարկ</w:t>
            </w:r>
            <w:r w:rsidR="00A639A2" w:rsidRPr="00D14A26">
              <w:rPr>
                <w:rFonts w:ascii="GHEA Grapalat" w:hAnsi="GHEA Grapalat"/>
                <w:sz w:val="24"/>
                <w:szCs w:val="24"/>
                <w:lang w:val="ru-RU"/>
              </w:rPr>
              <w:t xml:space="preserve"> </w:t>
            </w:r>
            <w:r w:rsidRPr="00D14A26">
              <w:rPr>
                <w:rFonts w:ascii="GHEA Grapalat" w:hAnsi="GHEA Grapalat"/>
                <w:sz w:val="24"/>
                <w:szCs w:val="24"/>
              </w:rPr>
              <w:t>է</w:t>
            </w:r>
            <w:r w:rsidR="00A639A2" w:rsidRPr="00D14A26">
              <w:rPr>
                <w:rFonts w:ascii="GHEA Grapalat" w:hAnsi="GHEA Grapalat"/>
                <w:sz w:val="24"/>
                <w:szCs w:val="24"/>
                <w:lang w:val="ru-RU"/>
              </w:rPr>
              <w:t xml:space="preserve"> </w:t>
            </w:r>
            <w:r w:rsidRPr="00D14A26">
              <w:rPr>
                <w:rFonts w:ascii="GHEA Grapalat" w:hAnsi="GHEA Grapalat"/>
                <w:sz w:val="24"/>
                <w:szCs w:val="24"/>
              </w:rPr>
              <w:t>նկատել</w:t>
            </w:r>
            <w:r w:rsidR="00A639A2" w:rsidRPr="00D14A26">
              <w:rPr>
                <w:rFonts w:ascii="GHEA Grapalat" w:hAnsi="GHEA Grapalat"/>
                <w:sz w:val="24"/>
                <w:szCs w:val="24"/>
                <w:lang w:val="ru-RU"/>
              </w:rPr>
              <w:t xml:space="preserve">, </w:t>
            </w:r>
            <w:r w:rsidRPr="00D14A26">
              <w:rPr>
                <w:rFonts w:ascii="GHEA Grapalat" w:hAnsi="GHEA Grapalat"/>
                <w:sz w:val="24"/>
                <w:szCs w:val="24"/>
              </w:rPr>
              <w:t>որ</w:t>
            </w:r>
            <w:r w:rsidR="00A639A2" w:rsidRPr="00D14A26">
              <w:rPr>
                <w:rFonts w:ascii="GHEA Grapalat" w:hAnsi="GHEA Grapalat"/>
                <w:sz w:val="24"/>
                <w:szCs w:val="24"/>
                <w:lang w:val="ru-RU"/>
              </w:rPr>
              <w:t xml:space="preserve"> 2015 </w:t>
            </w:r>
            <w:r w:rsidR="00D315EA" w:rsidRPr="00D14A26">
              <w:rPr>
                <w:rFonts w:ascii="GHEA Grapalat" w:hAnsi="GHEA Grapalat"/>
                <w:sz w:val="24"/>
                <w:szCs w:val="24"/>
              </w:rPr>
              <w:t>թվականի</w:t>
            </w:r>
            <w:r w:rsidR="00A639A2" w:rsidRPr="00D14A26">
              <w:rPr>
                <w:rFonts w:ascii="GHEA Grapalat" w:hAnsi="GHEA Grapalat"/>
                <w:sz w:val="24"/>
                <w:szCs w:val="24"/>
                <w:lang w:val="ru-RU"/>
              </w:rPr>
              <w:t xml:space="preserve"> </w:t>
            </w:r>
            <w:r w:rsidR="00D315EA" w:rsidRPr="00D14A26">
              <w:rPr>
                <w:rFonts w:ascii="GHEA Grapalat" w:hAnsi="GHEA Grapalat"/>
                <w:sz w:val="24"/>
                <w:szCs w:val="24"/>
              </w:rPr>
              <w:t>ապրիլի</w:t>
            </w:r>
            <w:r w:rsidR="00A639A2" w:rsidRPr="00D14A26">
              <w:rPr>
                <w:rFonts w:ascii="GHEA Grapalat" w:hAnsi="GHEA Grapalat"/>
                <w:sz w:val="24"/>
                <w:szCs w:val="24"/>
                <w:lang w:val="ru-RU"/>
              </w:rPr>
              <w:t xml:space="preserve"> 30-</w:t>
            </w:r>
            <w:r w:rsidR="00D315EA" w:rsidRPr="00D14A26">
              <w:rPr>
                <w:rFonts w:ascii="GHEA Grapalat" w:hAnsi="GHEA Grapalat"/>
                <w:sz w:val="24"/>
                <w:szCs w:val="24"/>
              </w:rPr>
              <w:t>ին</w:t>
            </w:r>
            <w:r w:rsidR="00A639A2" w:rsidRPr="00D14A26">
              <w:rPr>
                <w:rFonts w:ascii="GHEA Grapalat" w:hAnsi="GHEA Grapalat"/>
                <w:sz w:val="24"/>
                <w:szCs w:val="24"/>
                <w:lang w:val="ru-RU"/>
              </w:rPr>
              <w:t xml:space="preserve"> </w:t>
            </w:r>
            <w:r w:rsidR="00D315EA" w:rsidRPr="00D14A26">
              <w:rPr>
                <w:rFonts w:ascii="GHEA Grapalat" w:hAnsi="GHEA Grapalat"/>
                <w:sz w:val="24"/>
                <w:szCs w:val="24"/>
              </w:rPr>
              <w:t>ընդունված</w:t>
            </w:r>
            <w:r w:rsidR="00A639A2" w:rsidRPr="00D14A26">
              <w:rPr>
                <w:rFonts w:ascii="GHEA Grapalat" w:hAnsi="GHEA Grapalat"/>
                <w:sz w:val="24"/>
                <w:szCs w:val="24"/>
                <w:lang w:val="ru-RU"/>
              </w:rPr>
              <w:t xml:space="preserve"> </w:t>
            </w:r>
            <w:r w:rsidR="0092614D" w:rsidRPr="00D14A26">
              <w:rPr>
                <w:rFonts w:ascii="GHEA Grapalat" w:hAnsi="GHEA Grapalat"/>
                <w:sz w:val="24"/>
                <w:szCs w:val="24"/>
              </w:rPr>
              <w:t>Հ</w:t>
            </w:r>
            <w:r w:rsidR="0092614D" w:rsidRPr="00D14A26">
              <w:rPr>
                <w:rFonts w:ascii="GHEA Grapalat" w:hAnsi="GHEA Grapalat"/>
                <w:sz w:val="24"/>
                <w:szCs w:val="24"/>
                <w:lang w:val="ru-RU"/>
              </w:rPr>
              <w:t>այաստանի</w:t>
            </w:r>
            <w:r w:rsidR="00A639A2" w:rsidRPr="00D14A26">
              <w:rPr>
                <w:rFonts w:ascii="GHEA Grapalat" w:hAnsi="GHEA Grapalat"/>
                <w:sz w:val="24"/>
                <w:szCs w:val="24"/>
                <w:lang w:val="ru-RU"/>
              </w:rPr>
              <w:t xml:space="preserve"> </w:t>
            </w:r>
            <w:r w:rsidR="0092614D" w:rsidRPr="00D14A26">
              <w:rPr>
                <w:rFonts w:ascii="GHEA Grapalat" w:hAnsi="GHEA Grapalat"/>
                <w:sz w:val="24"/>
                <w:szCs w:val="24"/>
              </w:rPr>
              <w:t>Հ</w:t>
            </w:r>
            <w:r w:rsidR="0092614D" w:rsidRPr="00D14A26">
              <w:rPr>
                <w:rFonts w:ascii="GHEA Grapalat" w:hAnsi="GHEA Grapalat"/>
                <w:sz w:val="24"/>
                <w:szCs w:val="24"/>
                <w:lang w:val="ru-RU"/>
              </w:rPr>
              <w:t>անրապետությունում</w:t>
            </w:r>
            <w:r w:rsidR="00A639A2" w:rsidRPr="00D14A26">
              <w:rPr>
                <w:rFonts w:ascii="GHEA Grapalat" w:hAnsi="GHEA Grapalat"/>
                <w:sz w:val="24"/>
                <w:szCs w:val="24"/>
                <w:lang w:val="ru-RU"/>
              </w:rPr>
              <w:t xml:space="preserve"> </w:t>
            </w:r>
            <w:r w:rsidR="0092614D" w:rsidRPr="00D14A26">
              <w:rPr>
                <w:rFonts w:ascii="GHEA Grapalat" w:hAnsi="GHEA Grapalat"/>
                <w:sz w:val="24"/>
                <w:szCs w:val="24"/>
                <w:lang w:val="ru-RU"/>
              </w:rPr>
              <w:t>պրոբացիայի</w:t>
            </w:r>
            <w:r w:rsidR="00A639A2" w:rsidRPr="00D14A26">
              <w:rPr>
                <w:rFonts w:ascii="GHEA Grapalat" w:hAnsi="GHEA Grapalat"/>
                <w:sz w:val="24"/>
                <w:szCs w:val="24"/>
                <w:lang w:val="ru-RU"/>
              </w:rPr>
              <w:t xml:space="preserve"> </w:t>
            </w:r>
            <w:r w:rsidR="0092614D" w:rsidRPr="00D14A26">
              <w:rPr>
                <w:rFonts w:ascii="GHEA Grapalat" w:hAnsi="GHEA Grapalat"/>
                <w:sz w:val="24"/>
                <w:szCs w:val="24"/>
                <w:lang w:val="ru-RU"/>
              </w:rPr>
              <w:lastRenderedPageBreak/>
              <w:t>ծառայության</w:t>
            </w:r>
            <w:r w:rsidR="00A639A2" w:rsidRPr="00D14A26">
              <w:rPr>
                <w:rFonts w:ascii="GHEA Grapalat" w:hAnsi="GHEA Grapalat"/>
                <w:sz w:val="24"/>
                <w:szCs w:val="24"/>
                <w:lang w:val="ru-RU"/>
              </w:rPr>
              <w:t xml:space="preserve"> </w:t>
            </w:r>
            <w:r w:rsidR="0092614D" w:rsidRPr="00D14A26">
              <w:rPr>
                <w:rFonts w:ascii="GHEA Grapalat" w:hAnsi="GHEA Grapalat"/>
                <w:sz w:val="24"/>
                <w:szCs w:val="24"/>
                <w:lang w:val="ru-RU"/>
              </w:rPr>
              <w:t>ներդրման</w:t>
            </w:r>
            <w:r w:rsidR="00A639A2" w:rsidRPr="00D14A26">
              <w:rPr>
                <w:rFonts w:ascii="GHEA Grapalat" w:hAnsi="GHEA Grapalat"/>
                <w:sz w:val="24"/>
                <w:szCs w:val="24"/>
                <w:lang w:val="ru-RU"/>
              </w:rPr>
              <w:t xml:space="preserve"> </w:t>
            </w:r>
            <w:r w:rsidR="0092614D" w:rsidRPr="00D14A26">
              <w:rPr>
                <w:rFonts w:ascii="GHEA Grapalat" w:hAnsi="GHEA Grapalat"/>
                <w:sz w:val="24"/>
                <w:szCs w:val="24"/>
                <w:lang w:val="ru-RU"/>
              </w:rPr>
              <w:t>հայեցակարգ</w:t>
            </w:r>
            <w:r w:rsidR="0092614D" w:rsidRPr="00D14A26">
              <w:rPr>
                <w:rFonts w:ascii="GHEA Grapalat" w:hAnsi="GHEA Grapalat"/>
                <w:sz w:val="24"/>
                <w:szCs w:val="24"/>
              </w:rPr>
              <w:t>ում</w:t>
            </w:r>
            <w:r w:rsidR="00A639A2" w:rsidRPr="00D14A26">
              <w:rPr>
                <w:rFonts w:ascii="GHEA Grapalat" w:hAnsi="GHEA Grapalat"/>
                <w:sz w:val="24"/>
                <w:szCs w:val="24"/>
                <w:lang w:val="ru-RU"/>
              </w:rPr>
              <w:t xml:space="preserve"> </w:t>
            </w:r>
            <w:r w:rsidR="0092614D" w:rsidRPr="00D14A26">
              <w:rPr>
                <w:rFonts w:ascii="GHEA Grapalat" w:hAnsi="GHEA Grapalat"/>
                <w:sz w:val="24"/>
                <w:szCs w:val="24"/>
              </w:rPr>
              <w:t>նշվում</w:t>
            </w:r>
            <w:r w:rsidR="00A639A2" w:rsidRPr="00D14A26">
              <w:rPr>
                <w:rFonts w:ascii="GHEA Grapalat" w:hAnsi="GHEA Grapalat"/>
                <w:sz w:val="24"/>
                <w:szCs w:val="24"/>
                <w:lang w:val="ru-RU"/>
              </w:rPr>
              <w:t xml:space="preserve"> </w:t>
            </w:r>
            <w:r w:rsidR="0092614D" w:rsidRPr="00D14A26">
              <w:rPr>
                <w:rFonts w:ascii="GHEA Grapalat" w:hAnsi="GHEA Grapalat"/>
                <w:sz w:val="24"/>
                <w:szCs w:val="24"/>
              </w:rPr>
              <w:t>է</w:t>
            </w:r>
            <w:r w:rsidR="00A639A2" w:rsidRPr="00D14A26">
              <w:rPr>
                <w:rFonts w:ascii="GHEA Grapalat" w:hAnsi="GHEA Grapalat"/>
                <w:sz w:val="24"/>
                <w:szCs w:val="24"/>
                <w:lang w:val="ru-RU"/>
              </w:rPr>
              <w:t xml:space="preserve">, </w:t>
            </w:r>
            <w:r w:rsidR="0092614D" w:rsidRPr="00D14A26">
              <w:rPr>
                <w:rFonts w:ascii="GHEA Grapalat" w:hAnsi="GHEA Grapalat"/>
                <w:sz w:val="24"/>
                <w:szCs w:val="24"/>
              </w:rPr>
              <w:t>որ</w:t>
            </w:r>
            <w:r w:rsidR="00A639A2" w:rsidRPr="00D14A26">
              <w:rPr>
                <w:rFonts w:ascii="GHEA Grapalat" w:hAnsi="GHEA Grapalat"/>
                <w:sz w:val="24"/>
                <w:szCs w:val="24"/>
                <w:lang w:val="ru-RU"/>
              </w:rPr>
              <w:t xml:space="preserve"> </w:t>
            </w:r>
            <w:r w:rsidRPr="00D14A26">
              <w:rPr>
                <w:rFonts w:ascii="GHEA Grapalat" w:hAnsi="GHEA Grapalat"/>
                <w:sz w:val="24"/>
                <w:szCs w:val="24"/>
              </w:rPr>
              <w:t>զ</w:t>
            </w:r>
            <w:r w:rsidRPr="00D14A26">
              <w:rPr>
                <w:rFonts w:ascii="GHEA Grapalat" w:hAnsi="GHEA Grapalat"/>
                <w:sz w:val="24"/>
                <w:szCs w:val="24"/>
                <w:lang w:val="ru-RU"/>
              </w:rPr>
              <w:t>արգացած</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և</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զարգացող</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մի</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շարք</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երկրներում</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որպես</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այլընտրանք</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քրեական</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վերականգնողական</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արդարադատությունը</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ներկայումս</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ապահովում</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է</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առավել</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ճկուն</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հակազդում</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հանցագործությանը</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և</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նպաստում</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է</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արդարադատության</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համակարգի</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նկատմամբ</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վստահության</w:t>
            </w:r>
            <w:r w:rsidR="00A639A2" w:rsidRPr="00D14A26">
              <w:rPr>
                <w:rFonts w:ascii="GHEA Grapalat" w:hAnsi="GHEA Grapalat"/>
                <w:sz w:val="24"/>
                <w:szCs w:val="24"/>
                <w:lang w:val="ru-RU"/>
              </w:rPr>
              <w:t xml:space="preserve"> </w:t>
            </w:r>
            <w:r w:rsidRPr="00D14A26">
              <w:rPr>
                <w:rFonts w:ascii="GHEA Grapalat" w:hAnsi="GHEA Grapalat"/>
                <w:sz w:val="24"/>
                <w:szCs w:val="24"/>
                <w:lang w:val="ru-RU"/>
              </w:rPr>
              <w:t>աճին</w:t>
            </w:r>
            <w:r w:rsidR="00A639A2" w:rsidRPr="00D14A26">
              <w:rPr>
                <w:rFonts w:ascii="GHEA Grapalat" w:hAnsi="GHEA Grapalat"/>
                <w:sz w:val="24"/>
                <w:szCs w:val="24"/>
                <w:lang w:val="ru-RU"/>
              </w:rPr>
              <w:t>:</w:t>
            </w:r>
          </w:p>
          <w:p w:rsidR="004B4890" w:rsidRPr="00D14A26" w:rsidRDefault="004B4890" w:rsidP="00E2231D">
            <w:pPr>
              <w:keepNext/>
              <w:keepLines/>
              <w:autoSpaceDE w:val="0"/>
              <w:autoSpaceDN w:val="0"/>
              <w:adjustRightInd w:val="0"/>
              <w:spacing w:after="0" w:line="240" w:lineRule="auto"/>
              <w:jc w:val="both"/>
              <w:outlineLvl w:val="1"/>
              <w:rPr>
                <w:rFonts w:ascii="GHEA Grapalat" w:hAnsi="GHEA Grapalat"/>
                <w:sz w:val="24"/>
                <w:szCs w:val="24"/>
                <w:lang w:val="ru-RU"/>
              </w:rPr>
            </w:pPr>
            <w:r w:rsidRPr="00D14A26">
              <w:rPr>
                <w:rFonts w:ascii="GHEA Grapalat" w:hAnsi="GHEA Grapalat"/>
                <w:sz w:val="24"/>
                <w:szCs w:val="24"/>
              </w:rPr>
              <w:t>Բացի</w:t>
            </w:r>
            <w:r w:rsidR="001E2B2D" w:rsidRPr="00D14A26">
              <w:rPr>
                <w:rFonts w:ascii="GHEA Grapalat" w:hAnsi="GHEA Grapalat"/>
                <w:sz w:val="24"/>
                <w:szCs w:val="24"/>
                <w:lang w:val="ru-RU"/>
              </w:rPr>
              <w:t xml:space="preserve"> </w:t>
            </w:r>
            <w:r w:rsidRPr="00D14A26">
              <w:rPr>
                <w:rFonts w:ascii="GHEA Grapalat" w:hAnsi="GHEA Grapalat"/>
                <w:sz w:val="24"/>
                <w:szCs w:val="24"/>
              </w:rPr>
              <w:t>այդ</w:t>
            </w:r>
            <w:r w:rsidR="001E2B2D" w:rsidRPr="00D14A26">
              <w:rPr>
                <w:rFonts w:ascii="GHEA Grapalat" w:hAnsi="GHEA Grapalat"/>
                <w:sz w:val="24"/>
                <w:szCs w:val="24"/>
                <w:lang w:val="ru-RU"/>
              </w:rPr>
              <w:t xml:space="preserve">, </w:t>
            </w:r>
            <w:r w:rsidRPr="00D14A26">
              <w:rPr>
                <w:rFonts w:ascii="GHEA Grapalat" w:hAnsi="GHEA Grapalat"/>
                <w:sz w:val="24"/>
                <w:szCs w:val="24"/>
              </w:rPr>
              <w:t>վերականգնողական</w:t>
            </w:r>
            <w:r w:rsidR="001E2B2D" w:rsidRPr="00D14A26">
              <w:rPr>
                <w:rFonts w:ascii="GHEA Grapalat" w:hAnsi="GHEA Grapalat"/>
                <w:sz w:val="24"/>
                <w:szCs w:val="24"/>
                <w:lang w:val="ru-RU"/>
              </w:rPr>
              <w:t xml:space="preserve"> </w:t>
            </w:r>
            <w:r w:rsidRPr="00D14A26">
              <w:rPr>
                <w:rFonts w:ascii="GHEA Grapalat" w:hAnsi="GHEA Grapalat"/>
                <w:sz w:val="24"/>
                <w:szCs w:val="24"/>
              </w:rPr>
              <w:t>արդարադատության</w:t>
            </w:r>
            <w:r w:rsidR="001E2B2D" w:rsidRPr="00D14A26">
              <w:rPr>
                <w:rFonts w:ascii="GHEA Grapalat" w:hAnsi="GHEA Grapalat"/>
                <w:sz w:val="24"/>
                <w:szCs w:val="24"/>
                <w:lang w:val="ru-RU"/>
              </w:rPr>
              <w:t xml:space="preserve"> </w:t>
            </w:r>
            <w:r w:rsidRPr="00D14A26">
              <w:rPr>
                <w:rFonts w:ascii="GHEA Grapalat" w:hAnsi="GHEA Grapalat"/>
                <w:sz w:val="24"/>
                <w:szCs w:val="24"/>
              </w:rPr>
              <w:t>հիմքում</w:t>
            </w:r>
            <w:r w:rsidR="001E2B2D" w:rsidRPr="00D14A26">
              <w:rPr>
                <w:rFonts w:ascii="GHEA Grapalat" w:hAnsi="GHEA Grapalat"/>
                <w:sz w:val="24"/>
                <w:szCs w:val="24"/>
                <w:lang w:val="ru-RU"/>
              </w:rPr>
              <w:t xml:space="preserve"> </w:t>
            </w:r>
            <w:r w:rsidRPr="00D14A26">
              <w:rPr>
                <w:rFonts w:ascii="GHEA Grapalat" w:hAnsi="GHEA Grapalat"/>
                <w:sz w:val="24"/>
                <w:szCs w:val="24"/>
              </w:rPr>
              <w:t>ընկած</w:t>
            </w:r>
            <w:r w:rsidR="001E2B2D" w:rsidRPr="00D14A26">
              <w:rPr>
                <w:rFonts w:ascii="GHEA Grapalat" w:hAnsi="GHEA Grapalat"/>
                <w:sz w:val="24"/>
                <w:szCs w:val="24"/>
                <w:lang w:val="ru-RU"/>
              </w:rPr>
              <w:t xml:space="preserve"> </w:t>
            </w:r>
            <w:r w:rsidRPr="00D14A26">
              <w:rPr>
                <w:rFonts w:ascii="GHEA Grapalat" w:hAnsi="GHEA Grapalat"/>
                <w:sz w:val="24"/>
                <w:szCs w:val="24"/>
              </w:rPr>
              <w:t>է</w:t>
            </w:r>
            <w:r w:rsidR="001E2B2D" w:rsidRPr="00D14A26">
              <w:rPr>
                <w:rFonts w:ascii="GHEA Grapalat" w:hAnsi="GHEA Grapalat"/>
                <w:sz w:val="24"/>
                <w:szCs w:val="24"/>
                <w:lang w:val="ru-RU"/>
              </w:rPr>
              <w:t xml:space="preserve"> </w:t>
            </w:r>
            <w:r w:rsidRPr="00D14A26">
              <w:rPr>
                <w:rFonts w:ascii="GHEA Grapalat" w:hAnsi="GHEA Grapalat"/>
                <w:sz w:val="24"/>
                <w:szCs w:val="24"/>
              </w:rPr>
              <w:t>այն</w:t>
            </w:r>
            <w:r w:rsidR="001E2B2D" w:rsidRPr="00D14A26">
              <w:rPr>
                <w:rFonts w:ascii="GHEA Grapalat" w:hAnsi="GHEA Grapalat"/>
                <w:sz w:val="24"/>
                <w:szCs w:val="24"/>
                <w:lang w:val="ru-RU"/>
              </w:rPr>
              <w:t xml:space="preserve"> </w:t>
            </w:r>
            <w:r w:rsidRPr="00D14A26">
              <w:rPr>
                <w:rFonts w:ascii="GHEA Grapalat" w:hAnsi="GHEA Grapalat"/>
                <w:sz w:val="24"/>
                <w:szCs w:val="24"/>
              </w:rPr>
              <w:t>գաղափարը</w:t>
            </w:r>
            <w:r w:rsidR="001E2B2D" w:rsidRPr="00D14A26">
              <w:rPr>
                <w:rFonts w:ascii="GHEA Grapalat" w:hAnsi="GHEA Grapalat"/>
                <w:sz w:val="24"/>
                <w:szCs w:val="24"/>
                <w:lang w:val="ru-RU"/>
              </w:rPr>
              <w:t xml:space="preserve">, </w:t>
            </w:r>
            <w:r w:rsidRPr="00D14A26">
              <w:rPr>
                <w:rFonts w:ascii="GHEA Grapalat" w:hAnsi="GHEA Grapalat"/>
                <w:sz w:val="24"/>
                <w:szCs w:val="24"/>
              </w:rPr>
              <w:t>որ</w:t>
            </w:r>
            <w:r w:rsidR="001E2B2D" w:rsidRPr="00D14A26">
              <w:rPr>
                <w:rFonts w:ascii="GHEA Grapalat" w:hAnsi="GHEA Grapalat"/>
                <w:sz w:val="24"/>
                <w:szCs w:val="24"/>
                <w:lang w:val="ru-RU"/>
              </w:rPr>
              <w:t xml:space="preserve"> </w:t>
            </w:r>
            <w:r w:rsidRPr="00D14A26">
              <w:rPr>
                <w:rFonts w:ascii="GHEA Grapalat" w:hAnsi="GHEA Grapalat"/>
                <w:sz w:val="24"/>
                <w:szCs w:val="24"/>
              </w:rPr>
              <w:t>պատժի</w:t>
            </w:r>
            <w:r w:rsidR="001E2B2D" w:rsidRPr="00D14A26">
              <w:rPr>
                <w:rFonts w:ascii="GHEA Grapalat" w:hAnsi="GHEA Grapalat"/>
                <w:sz w:val="24"/>
                <w:szCs w:val="24"/>
                <w:lang w:val="ru-RU"/>
              </w:rPr>
              <w:t xml:space="preserve"> </w:t>
            </w:r>
            <w:r w:rsidRPr="00D14A26">
              <w:rPr>
                <w:rFonts w:ascii="GHEA Grapalat" w:hAnsi="GHEA Grapalat"/>
                <w:sz w:val="24"/>
                <w:szCs w:val="24"/>
              </w:rPr>
              <w:t>նպատակներին</w:t>
            </w:r>
            <w:r w:rsidR="001E2B2D" w:rsidRPr="00D14A26">
              <w:rPr>
                <w:rFonts w:ascii="GHEA Grapalat" w:hAnsi="GHEA Grapalat"/>
                <w:sz w:val="24"/>
                <w:szCs w:val="24"/>
                <w:lang w:val="ru-RU"/>
              </w:rPr>
              <w:t xml:space="preserve"> </w:t>
            </w:r>
            <w:r w:rsidRPr="00D14A26">
              <w:rPr>
                <w:rFonts w:ascii="GHEA Grapalat" w:hAnsi="GHEA Grapalat"/>
                <w:sz w:val="24"/>
                <w:szCs w:val="24"/>
              </w:rPr>
              <w:t>կարելի</w:t>
            </w:r>
            <w:r w:rsidR="001E2B2D" w:rsidRPr="00D14A26">
              <w:rPr>
                <w:rFonts w:ascii="GHEA Grapalat" w:hAnsi="GHEA Grapalat"/>
                <w:sz w:val="24"/>
                <w:szCs w:val="24"/>
                <w:lang w:val="ru-RU"/>
              </w:rPr>
              <w:t xml:space="preserve"> </w:t>
            </w:r>
            <w:r w:rsidRPr="00D14A26">
              <w:rPr>
                <w:rFonts w:ascii="GHEA Grapalat" w:hAnsi="GHEA Grapalat"/>
                <w:sz w:val="24"/>
                <w:szCs w:val="24"/>
              </w:rPr>
              <w:t>է</w:t>
            </w:r>
            <w:r w:rsidR="001E2B2D" w:rsidRPr="00D14A26">
              <w:rPr>
                <w:rFonts w:ascii="GHEA Grapalat" w:hAnsi="GHEA Grapalat"/>
                <w:sz w:val="24"/>
                <w:szCs w:val="24"/>
                <w:lang w:val="ru-RU"/>
              </w:rPr>
              <w:t xml:space="preserve"> </w:t>
            </w:r>
            <w:r w:rsidRPr="00D14A26">
              <w:rPr>
                <w:rFonts w:ascii="GHEA Grapalat" w:hAnsi="GHEA Grapalat"/>
                <w:sz w:val="24"/>
                <w:szCs w:val="24"/>
              </w:rPr>
              <w:t>հասնել</w:t>
            </w:r>
            <w:r w:rsidR="001E2B2D" w:rsidRPr="00D14A26">
              <w:rPr>
                <w:rFonts w:ascii="GHEA Grapalat" w:hAnsi="GHEA Grapalat"/>
                <w:sz w:val="24"/>
                <w:szCs w:val="24"/>
                <w:lang w:val="ru-RU"/>
              </w:rPr>
              <w:t xml:space="preserve"> </w:t>
            </w:r>
            <w:r w:rsidRPr="00D14A26">
              <w:rPr>
                <w:rFonts w:ascii="GHEA Grapalat" w:hAnsi="GHEA Grapalat"/>
                <w:sz w:val="24"/>
                <w:szCs w:val="24"/>
              </w:rPr>
              <w:t>հանցագործությունների</w:t>
            </w:r>
            <w:r w:rsidR="001E2B2D" w:rsidRPr="00D14A26">
              <w:rPr>
                <w:rFonts w:ascii="GHEA Grapalat" w:hAnsi="GHEA Grapalat"/>
                <w:sz w:val="24"/>
                <w:szCs w:val="24"/>
                <w:lang w:val="ru-RU"/>
              </w:rPr>
              <w:t xml:space="preserve"> </w:t>
            </w:r>
            <w:r w:rsidRPr="00D14A26">
              <w:rPr>
                <w:rFonts w:ascii="GHEA Grapalat" w:hAnsi="GHEA Grapalat"/>
                <w:sz w:val="24"/>
                <w:szCs w:val="24"/>
              </w:rPr>
              <w:t>հետ</w:t>
            </w:r>
            <w:r w:rsidR="001E2B2D" w:rsidRPr="00D14A26">
              <w:rPr>
                <w:rFonts w:ascii="GHEA Grapalat" w:hAnsi="GHEA Grapalat"/>
                <w:sz w:val="24"/>
                <w:szCs w:val="24"/>
                <w:lang w:val="ru-RU"/>
              </w:rPr>
              <w:t xml:space="preserve"> </w:t>
            </w:r>
            <w:r w:rsidRPr="00D14A26">
              <w:rPr>
                <w:rFonts w:ascii="GHEA Grapalat" w:hAnsi="GHEA Grapalat"/>
                <w:sz w:val="24"/>
                <w:szCs w:val="24"/>
              </w:rPr>
              <w:t>կապված</w:t>
            </w:r>
            <w:r w:rsidR="001E2B2D" w:rsidRPr="00D14A26">
              <w:rPr>
                <w:rFonts w:ascii="GHEA Grapalat" w:hAnsi="GHEA Grapalat"/>
                <w:sz w:val="24"/>
                <w:szCs w:val="24"/>
                <w:lang w:val="ru-RU"/>
              </w:rPr>
              <w:t xml:space="preserve"> </w:t>
            </w:r>
            <w:r w:rsidRPr="00D14A26">
              <w:rPr>
                <w:rFonts w:ascii="GHEA Grapalat" w:hAnsi="GHEA Grapalat"/>
                <w:sz w:val="24"/>
                <w:szCs w:val="24"/>
              </w:rPr>
              <w:t>խնդիրները</w:t>
            </w:r>
            <w:r w:rsidR="001E2B2D" w:rsidRPr="00D14A26">
              <w:rPr>
                <w:rFonts w:ascii="GHEA Grapalat" w:hAnsi="GHEA Grapalat"/>
                <w:sz w:val="24"/>
                <w:szCs w:val="24"/>
                <w:lang w:val="ru-RU"/>
              </w:rPr>
              <w:t xml:space="preserve"> </w:t>
            </w:r>
            <w:r w:rsidRPr="00D14A26">
              <w:rPr>
                <w:rFonts w:ascii="GHEA Grapalat" w:hAnsi="GHEA Grapalat"/>
                <w:sz w:val="24"/>
                <w:szCs w:val="24"/>
              </w:rPr>
              <w:t>լուծելու</w:t>
            </w:r>
            <w:r w:rsidR="001E2B2D" w:rsidRPr="00D14A26">
              <w:rPr>
                <w:rFonts w:ascii="GHEA Grapalat" w:hAnsi="GHEA Grapalat"/>
                <w:sz w:val="24"/>
                <w:szCs w:val="24"/>
                <w:lang w:val="ru-RU"/>
              </w:rPr>
              <w:t xml:space="preserve"> </w:t>
            </w:r>
            <w:r w:rsidRPr="00D14A26">
              <w:rPr>
                <w:rFonts w:ascii="GHEA Grapalat" w:hAnsi="GHEA Grapalat"/>
                <w:sz w:val="24"/>
                <w:szCs w:val="24"/>
              </w:rPr>
              <w:t>և</w:t>
            </w:r>
            <w:r w:rsidR="001E2B2D" w:rsidRPr="00D14A26">
              <w:rPr>
                <w:rFonts w:ascii="GHEA Grapalat" w:hAnsi="GHEA Grapalat"/>
                <w:sz w:val="24"/>
                <w:szCs w:val="24"/>
                <w:lang w:val="ru-RU"/>
              </w:rPr>
              <w:t xml:space="preserve"> </w:t>
            </w:r>
            <w:r w:rsidRPr="00D14A26">
              <w:rPr>
                <w:rFonts w:ascii="GHEA Grapalat" w:hAnsi="GHEA Grapalat"/>
                <w:sz w:val="24"/>
                <w:szCs w:val="24"/>
              </w:rPr>
              <w:t>տուժողին</w:t>
            </w:r>
            <w:r w:rsidR="001E2B2D" w:rsidRPr="00D14A26">
              <w:rPr>
                <w:rFonts w:ascii="GHEA Grapalat" w:hAnsi="GHEA Grapalat"/>
                <w:sz w:val="24"/>
                <w:szCs w:val="24"/>
                <w:lang w:val="ru-RU"/>
              </w:rPr>
              <w:t xml:space="preserve"> </w:t>
            </w:r>
            <w:r w:rsidRPr="00D14A26">
              <w:rPr>
                <w:rFonts w:ascii="GHEA Grapalat" w:hAnsi="GHEA Grapalat"/>
                <w:sz w:val="24"/>
                <w:szCs w:val="24"/>
              </w:rPr>
              <w:t>պատճառված</w:t>
            </w:r>
            <w:r w:rsidR="001E2B2D" w:rsidRPr="00D14A26">
              <w:rPr>
                <w:rFonts w:ascii="GHEA Grapalat" w:hAnsi="GHEA Grapalat"/>
                <w:sz w:val="24"/>
                <w:szCs w:val="24"/>
                <w:lang w:val="ru-RU"/>
              </w:rPr>
              <w:t xml:space="preserve"> </w:t>
            </w:r>
            <w:r w:rsidRPr="00D14A26">
              <w:rPr>
                <w:rFonts w:ascii="GHEA Grapalat" w:hAnsi="GHEA Grapalat"/>
                <w:sz w:val="24"/>
                <w:szCs w:val="24"/>
              </w:rPr>
              <w:t>վնասը</w:t>
            </w:r>
            <w:r w:rsidR="001E2B2D" w:rsidRPr="00D14A26">
              <w:rPr>
                <w:rFonts w:ascii="GHEA Grapalat" w:hAnsi="GHEA Grapalat"/>
                <w:sz w:val="24"/>
                <w:szCs w:val="24"/>
                <w:lang w:val="ru-RU"/>
              </w:rPr>
              <w:t xml:space="preserve"> </w:t>
            </w:r>
            <w:r w:rsidRPr="00D14A26">
              <w:rPr>
                <w:rFonts w:ascii="GHEA Grapalat" w:hAnsi="GHEA Grapalat"/>
                <w:sz w:val="24"/>
                <w:szCs w:val="24"/>
              </w:rPr>
              <w:t>վերականգնելու</w:t>
            </w:r>
            <w:r w:rsidR="001E2B2D" w:rsidRPr="00D14A26">
              <w:rPr>
                <w:rFonts w:ascii="GHEA Grapalat" w:hAnsi="GHEA Grapalat"/>
                <w:sz w:val="24"/>
                <w:szCs w:val="24"/>
                <w:lang w:val="ru-RU"/>
              </w:rPr>
              <w:t xml:space="preserve"> </w:t>
            </w:r>
            <w:r w:rsidRPr="00D14A26">
              <w:rPr>
                <w:rFonts w:ascii="GHEA Grapalat" w:hAnsi="GHEA Grapalat"/>
                <w:sz w:val="24"/>
                <w:szCs w:val="24"/>
              </w:rPr>
              <w:t>միջոցով</w:t>
            </w:r>
            <w:r w:rsidR="001E2B2D" w:rsidRPr="00D14A26">
              <w:rPr>
                <w:rFonts w:ascii="GHEA Grapalat" w:hAnsi="GHEA Grapalat"/>
                <w:sz w:val="24"/>
                <w:szCs w:val="24"/>
                <w:lang w:val="ru-RU"/>
              </w:rPr>
              <w:t xml:space="preserve">, </w:t>
            </w:r>
            <w:r w:rsidRPr="00D14A26">
              <w:rPr>
                <w:rFonts w:ascii="GHEA Grapalat" w:hAnsi="GHEA Grapalat"/>
                <w:sz w:val="24"/>
                <w:szCs w:val="24"/>
              </w:rPr>
              <w:t>այլ</w:t>
            </w:r>
            <w:r w:rsidR="001E2B2D" w:rsidRPr="00D14A26">
              <w:rPr>
                <w:rFonts w:ascii="GHEA Grapalat" w:hAnsi="GHEA Grapalat"/>
                <w:sz w:val="24"/>
                <w:szCs w:val="24"/>
                <w:lang w:val="ru-RU"/>
              </w:rPr>
              <w:t xml:space="preserve"> </w:t>
            </w:r>
            <w:r w:rsidRPr="00D14A26">
              <w:rPr>
                <w:rFonts w:ascii="GHEA Grapalat" w:hAnsi="GHEA Grapalat"/>
                <w:sz w:val="24"/>
                <w:szCs w:val="24"/>
              </w:rPr>
              <w:t>ոչ</w:t>
            </w:r>
            <w:r w:rsidR="001E2B2D" w:rsidRPr="00D14A26">
              <w:rPr>
                <w:rFonts w:ascii="GHEA Grapalat" w:hAnsi="GHEA Grapalat"/>
                <w:sz w:val="24"/>
                <w:szCs w:val="24"/>
                <w:lang w:val="ru-RU"/>
              </w:rPr>
              <w:t xml:space="preserve"> </w:t>
            </w:r>
            <w:r w:rsidRPr="00D14A26">
              <w:rPr>
                <w:rFonts w:ascii="GHEA Grapalat" w:hAnsi="GHEA Grapalat"/>
                <w:sz w:val="24"/>
                <w:szCs w:val="24"/>
              </w:rPr>
              <w:t>թե</w:t>
            </w:r>
            <w:r w:rsidR="001E2B2D" w:rsidRPr="00D14A26">
              <w:rPr>
                <w:rFonts w:ascii="GHEA Grapalat" w:hAnsi="GHEA Grapalat"/>
                <w:sz w:val="24"/>
                <w:szCs w:val="24"/>
                <w:lang w:val="ru-RU"/>
              </w:rPr>
              <w:t xml:space="preserve"> </w:t>
            </w:r>
            <w:r w:rsidRPr="00D14A26">
              <w:rPr>
                <w:rFonts w:ascii="GHEA Grapalat" w:hAnsi="GHEA Grapalat"/>
                <w:sz w:val="24"/>
                <w:szCs w:val="24"/>
              </w:rPr>
              <w:t>զուտ</w:t>
            </w:r>
            <w:r w:rsidR="001E2B2D" w:rsidRPr="00D14A26">
              <w:rPr>
                <w:rFonts w:ascii="GHEA Grapalat" w:hAnsi="GHEA Grapalat"/>
                <w:sz w:val="24"/>
                <w:szCs w:val="24"/>
                <w:lang w:val="ru-RU"/>
              </w:rPr>
              <w:t xml:space="preserve"> </w:t>
            </w:r>
            <w:r w:rsidRPr="00D14A26">
              <w:rPr>
                <w:rFonts w:ascii="GHEA Grapalat" w:hAnsi="GHEA Grapalat"/>
                <w:sz w:val="24"/>
                <w:szCs w:val="24"/>
              </w:rPr>
              <w:t>պատժողական</w:t>
            </w:r>
            <w:r w:rsidR="001E2B2D" w:rsidRPr="00D14A26">
              <w:rPr>
                <w:rFonts w:ascii="GHEA Grapalat" w:hAnsi="GHEA Grapalat"/>
                <w:sz w:val="24"/>
                <w:szCs w:val="24"/>
                <w:lang w:val="ru-RU"/>
              </w:rPr>
              <w:t xml:space="preserve"> </w:t>
            </w:r>
            <w:r w:rsidRPr="00D14A26">
              <w:rPr>
                <w:rFonts w:ascii="GHEA Grapalat" w:hAnsi="GHEA Grapalat"/>
                <w:sz w:val="24"/>
                <w:szCs w:val="24"/>
              </w:rPr>
              <w:t>մոտեցումներ</w:t>
            </w:r>
            <w:r w:rsidR="001E2B2D" w:rsidRPr="00D14A26">
              <w:rPr>
                <w:rFonts w:ascii="GHEA Grapalat" w:hAnsi="GHEA Grapalat"/>
                <w:sz w:val="24"/>
                <w:szCs w:val="24"/>
                <w:lang w:val="ru-RU"/>
              </w:rPr>
              <w:t xml:space="preserve"> </w:t>
            </w:r>
            <w:r w:rsidRPr="00D14A26">
              <w:rPr>
                <w:rFonts w:ascii="GHEA Grapalat" w:hAnsi="GHEA Grapalat"/>
                <w:sz w:val="24"/>
                <w:szCs w:val="24"/>
              </w:rPr>
              <w:t>ցուցաբերելով</w:t>
            </w:r>
            <w:r w:rsidR="001E2B2D" w:rsidRPr="00D14A26">
              <w:rPr>
                <w:rFonts w:ascii="GHEA Grapalat" w:hAnsi="GHEA Grapalat"/>
                <w:sz w:val="24"/>
                <w:szCs w:val="24"/>
                <w:lang w:val="ru-RU"/>
              </w:rPr>
              <w:t xml:space="preserve">: </w:t>
            </w:r>
          </w:p>
          <w:p w:rsidR="004B4890" w:rsidRPr="00D14A26" w:rsidRDefault="004B4890" w:rsidP="00E2231D">
            <w:pPr>
              <w:keepNext/>
              <w:keepLines/>
              <w:autoSpaceDE w:val="0"/>
              <w:autoSpaceDN w:val="0"/>
              <w:adjustRightInd w:val="0"/>
              <w:spacing w:after="0" w:line="240" w:lineRule="auto"/>
              <w:jc w:val="both"/>
              <w:outlineLvl w:val="1"/>
              <w:rPr>
                <w:rFonts w:ascii="GHEA Grapalat" w:hAnsi="GHEA Grapalat"/>
                <w:sz w:val="24"/>
                <w:szCs w:val="24"/>
                <w:lang w:val="ru-RU"/>
              </w:rPr>
            </w:pPr>
            <w:r w:rsidRPr="00D14A26">
              <w:rPr>
                <w:rFonts w:ascii="GHEA Grapalat" w:hAnsi="GHEA Grapalat"/>
                <w:sz w:val="24"/>
                <w:szCs w:val="24"/>
              </w:rPr>
              <w:t>Հարկ</w:t>
            </w:r>
            <w:r w:rsidR="001E2B2D" w:rsidRPr="00D14A26">
              <w:rPr>
                <w:rFonts w:ascii="GHEA Grapalat" w:hAnsi="GHEA Grapalat"/>
                <w:sz w:val="24"/>
                <w:szCs w:val="24"/>
                <w:lang w:val="ru-RU"/>
              </w:rPr>
              <w:t xml:space="preserve"> </w:t>
            </w:r>
            <w:r w:rsidRPr="00D14A26">
              <w:rPr>
                <w:rFonts w:ascii="GHEA Grapalat" w:hAnsi="GHEA Grapalat"/>
                <w:sz w:val="24"/>
                <w:szCs w:val="24"/>
              </w:rPr>
              <w:t>է</w:t>
            </w:r>
            <w:r w:rsidR="001E2B2D" w:rsidRPr="00D14A26">
              <w:rPr>
                <w:rFonts w:ascii="GHEA Grapalat" w:hAnsi="GHEA Grapalat"/>
                <w:sz w:val="24"/>
                <w:szCs w:val="24"/>
                <w:lang w:val="ru-RU"/>
              </w:rPr>
              <w:t xml:space="preserve"> </w:t>
            </w:r>
            <w:r w:rsidRPr="00D14A26">
              <w:rPr>
                <w:rFonts w:ascii="GHEA Grapalat" w:hAnsi="GHEA Grapalat"/>
                <w:sz w:val="24"/>
                <w:szCs w:val="24"/>
              </w:rPr>
              <w:t>նկատել</w:t>
            </w:r>
            <w:r w:rsidR="001E2B2D" w:rsidRPr="00D14A26">
              <w:rPr>
                <w:rFonts w:ascii="GHEA Grapalat" w:hAnsi="GHEA Grapalat"/>
                <w:sz w:val="24"/>
                <w:szCs w:val="24"/>
                <w:lang w:val="ru-RU"/>
              </w:rPr>
              <w:t xml:space="preserve">, </w:t>
            </w:r>
            <w:r w:rsidRPr="00D14A26">
              <w:rPr>
                <w:rFonts w:ascii="GHEA Grapalat" w:hAnsi="GHEA Grapalat"/>
                <w:sz w:val="24"/>
                <w:szCs w:val="24"/>
              </w:rPr>
              <w:t>որ</w:t>
            </w:r>
            <w:r w:rsidR="001E2B2D" w:rsidRPr="00D14A26">
              <w:rPr>
                <w:rFonts w:ascii="GHEA Grapalat" w:hAnsi="GHEA Grapalat"/>
                <w:sz w:val="24"/>
                <w:szCs w:val="24"/>
                <w:lang w:val="ru-RU"/>
              </w:rPr>
              <w:t xml:space="preserve"> </w:t>
            </w:r>
            <w:r w:rsidRPr="00D14A26">
              <w:rPr>
                <w:rFonts w:ascii="GHEA Grapalat" w:hAnsi="GHEA Grapalat"/>
                <w:sz w:val="24"/>
                <w:szCs w:val="24"/>
              </w:rPr>
              <w:t>վերականգնողական</w:t>
            </w:r>
            <w:r w:rsidR="001E2B2D" w:rsidRPr="00D14A26">
              <w:rPr>
                <w:rFonts w:ascii="GHEA Grapalat" w:hAnsi="GHEA Grapalat"/>
                <w:sz w:val="24"/>
                <w:szCs w:val="24"/>
                <w:lang w:val="ru-RU"/>
              </w:rPr>
              <w:t xml:space="preserve"> </w:t>
            </w:r>
            <w:r w:rsidRPr="00D14A26">
              <w:rPr>
                <w:rFonts w:ascii="GHEA Grapalat" w:hAnsi="GHEA Grapalat"/>
                <w:sz w:val="24"/>
                <w:szCs w:val="24"/>
              </w:rPr>
              <w:t>արդարադատության</w:t>
            </w:r>
            <w:r w:rsidR="001E2B2D" w:rsidRPr="00D14A26">
              <w:rPr>
                <w:rFonts w:ascii="GHEA Grapalat" w:hAnsi="GHEA Grapalat"/>
                <w:sz w:val="24"/>
                <w:szCs w:val="24"/>
                <w:lang w:val="ru-RU"/>
              </w:rPr>
              <w:t xml:space="preserve"> </w:t>
            </w:r>
            <w:r w:rsidRPr="00D14A26">
              <w:rPr>
                <w:rFonts w:ascii="GHEA Grapalat" w:hAnsi="GHEA Grapalat"/>
                <w:sz w:val="24"/>
                <w:szCs w:val="24"/>
              </w:rPr>
              <w:t>դեպքում</w:t>
            </w:r>
            <w:r w:rsidR="001E2B2D" w:rsidRPr="00D14A26">
              <w:rPr>
                <w:rFonts w:ascii="GHEA Grapalat" w:hAnsi="GHEA Grapalat"/>
                <w:sz w:val="24"/>
                <w:szCs w:val="24"/>
                <w:lang w:val="ru-RU"/>
              </w:rPr>
              <w:t xml:space="preserve"> </w:t>
            </w:r>
            <w:r w:rsidRPr="00D14A26">
              <w:rPr>
                <w:rFonts w:ascii="GHEA Grapalat" w:hAnsi="GHEA Grapalat"/>
                <w:sz w:val="24"/>
                <w:szCs w:val="24"/>
              </w:rPr>
              <w:t>հաշվի</w:t>
            </w:r>
            <w:r w:rsidR="001E2B2D" w:rsidRPr="00D14A26">
              <w:rPr>
                <w:rFonts w:ascii="GHEA Grapalat" w:hAnsi="GHEA Grapalat"/>
                <w:sz w:val="24"/>
                <w:szCs w:val="24"/>
                <w:lang w:val="ru-RU"/>
              </w:rPr>
              <w:t xml:space="preserve"> </w:t>
            </w:r>
            <w:r w:rsidRPr="00D14A26">
              <w:rPr>
                <w:rFonts w:ascii="GHEA Grapalat" w:hAnsi="GHEA Grapalat"/>
                <w:sz w:val="24"/>
                <w:szCs w:val="24"/>
              </w:rPr>
              <w:t>են</w:t>
            </w:r>
            <w:r w:rsidR="001E2B2D" w:rsidRPr="00D14A26">
              <w:rPr>
                <w:rFonts w:ascii="GHEA Grapalat" w:hAnsi="GHEA Grapalat"/>
                <w:sz w:val="24"/>
                <w:szCs w:val="24"/>
                <w:lang w:val="ru-RU"/>
              </w:rPr>
              <w:t xml:space="preserve"> </w:t>
            </w:r>
            <w:r w:rsidRPr="00D14A26">
              <w:rPr>
                <w:rFonts w:ascii="GHEA Grapalat" w:hAnsi="GHEA Grapalat"/>
                <w:sz w:val="24"/>
                <w:szCs w:val="24"/>
              </w:rPr>
              <w:t>առնվում</w:t>
            </w:r>
            <w:r w:rsidR="001E2B2D" w:rsidRPr="00D14A26">
              <w:rPr>
                <w:rFonts w:ascii="GHEA Grapalat" w:hAnsi="GHEA Grapalat"/>
                <w:sz w:val="24"/>
                <w:szCs w:val="24"/>
                <w:lang w:val="ru-RU"/>
              </w:rPr>
              <w:t xml:space="preserve"> </w:t>
            </w:r>
            <w:r w:rsidRPr="00D14A26">
              <w:rPr>
                <w:rFonts w:ascii="GHEA Grapalat" w:hAnsi="GHEA Grapalat"/>
                <w:sz w:val="24"/>
                <w:szCs w:val="24"/>
              </w:rPr>
              <w:t>տուժողի</w:t>
            </w:r>
            <w:r w:rsidR="001E2B2D" w:rsidRPr="00D14A26">
              <w:rPr>
                <w:rFonts w:ascii="GHEA Grapalat" w:hAnsi="GHEA Grapalat"/>
                <w:sz w:val="24"/>
                <w:szCs w:val="24"/>
                <w:lang w:val="ru-RU"/>
              </w:rPr>
              <w:t xml:space="preserve"> </w:t>
            </w:r>
            <w:r w:rsidRPr="00D14A26">
              <w:rPr>
                <w:rFonts w:ascii="GHEA Grapalat" w:hAnsi="GHEA Grapalat"/>
                <w:sz w:val="24"/>
                <w:szCs w:val="24"/>
              </w:rPr>
              <w:t>և</w:t>
            </w:r>
            <w:r w:rsidR="001E2B2D" w:rsidRPr="00D14A26">
              <w:rPr>
                <w:rFonts w:ascii="GHEA Grapalat" w:hAnsi="GHEA Grapalat"/>
                <w:sz w:val="24"/>
                <w:szCs w:val="24"/>
                <w:lang w:val="ru-RU"/>
              </w:rPr>
              <w:t xml:space="preserve"> </w:t>
            </w:r>
            <w:r w:rsidRPr="00D14A26">
              <w:rPr>
                <w:rFonts w:ascii="GHEA Grapalat" w:hAnsi="GHEA Grapalat"/>
                <w:sz w:val="24"/>
                <w:szCs w:val="24"/>
              </w:rPr>
              <w:t>հանցագործություն</w:t>
            </w:r>
            <w:r w:rsidR="001E2B2D" w:rsidRPr="00D14A26">
              <w:rPr>
                <w:rFonts w:ascii="GHEA Grapalat" w:hAnsi="GHEA Grapalat"/>
                <w:sz w:val="24"/>
                <w:szCs w:val="24"/>
                <w:lang w:val="ru-RU"/>
              </w:rPr>
              <w:t xml:space="preserve"> </w:t>
            </w:r>
            <w:r w:rsidRPr="00D14A26">
              <w:rPr>
                <w:rFonts w:ascii="GHEA Grapalat" w:hAnsi="GHEA Grapalat"/>
                <w:sz w:val="24"/>
                <w:szCs w:val="24"/>
              </w:rPr>
              <w:t>կատարած</w:t>
            </w:r>
            <w:r w:rsidR="001E2B2D" w:rsidRPr="00D14A26">
              <w:rPr>
                <w:rFonts w:ascii="GHEA Grapalat" w:hAnsi="GHEA Grapalat"/>
                <w:sz w:val="24"/>
                <w:szCs w:val="24"/>
                <w:lang w:val="ru-RU"/>
              </w:rPr>
              <w:t xml:space="preserve"> </w:t>
            </w:r>
            <w:r w:rsidRPr="00D14A26">
              <w:rPr>
                <w:rFonts w:ascii="GHEA Grapalat" w:hAnsi="GHEA Grapalat"/>
                <w:sz w:val="24"/>
                <w:szCs w:val="24"/>
              </w:rPr>
              <w:t>անձի</w:t>
            </w:r>
            <w:r w:rsidR="001E2B2D" w:rsidRPr="00D14A26">
              <w:rPr>
                <w:rFonts w:ascii="GHEA Grapalat" w:hAnsi="GHEA Grapalat"/>
                <w:sz w:val="24"/>
                <w:szCs w:val="24"/>
                <w:lang w:val="ru-RU"/>
              </w:rPr>
              <w:t xml:space="preserve"> </w:t>
            </w:r>
            <w:r w:rsidRPr="00D14A26">
              <w:rPr>
                <w:rFonts w:ascii="GHEA Grapalat" w:hAnsi="GHEA Grapalat"/>
                <w:sz w:val="24"/>
                <w:szCs w:val="24"/>
              </w:rPr>
              <w:t>կարիքները</w:t>
            </w:r>
            <w:r w:rsidR="001E2B2D" w:rsidRPr="00D14A26">
              <w:rPr>
                <w:rFonts w:ascii="GHEA Grapalat" w:hAnsi="GHEA Grapalat"/>
                <w:sz w:val="24"/>
                <w:szCs w:val="24"/>
                <w:lang w:val="ru-RU"/>
              </w:rPr>
              <w:t xml:space="preserve">, </w:t>
            </w:r>
            <w:r w:rsidRPr="00D14A26">
              <w:rPr>
                <w:rFonts w:ascii="GHEA Grapalat" w:hAnsi="GHEA Grapalat"/>
                <w:sz w:val="24"/>
                <w:szCs w:val="24"/>
              </w:rPr>
              <w:t>ինչպես</w:t>
            </w:r>
            <w:r w:rsidR="001E2B2D" w:rsidRPr="00D14A26">
              <w:rPr>
                <w:rFonts w:ascii="GHEA Grapalat" w:hAnsi="GHEA Grapalat"/>
                <w:sz w:val="24"/>
                <w:szCs w:val="24"/>
                <w:lang w:val="ru-RU"/>
              </w:rPr>
              <w:t xml:space="preserve"> </w:t>
            </w:r>
            <w:r w:rsidRPr="00D14A26">
              <w:rPr>
                <w:rFonts w:ascii="GHEA Grapalat" w:hAnsi="GHEA Grapalat"/>
                <w:sz w:val="24"/>
                <w:szCs w:val="24"/>
              </w:rPr>
              <w:t>նաև</w:t>
            </w:r>
            <w:r w:rsidR="001E2B2D" w:rsidRPr="00D14A26">
              <w:rPr>
                <w:rFonts w:ascii="GHEA Grapalat" w:hAnsi="GHEA Grapalat"/>
                <w:sz w:val="24"/>
                <w:szCs w:val="24"/>
                <w:lang w:val="ru-RU"/>
              </w:rPr>
              <w:t xml:space="preserve"> </w:t>
            </w:r>
            <w:r w:rsidRPr="00D14A26">
              <w:rPr>
                <w:rFonts w:ascii="GHEA Grapalat" w:hAnsi="GHEA Grapalat"/>
                <w:sz w:val="24"/>
                <w:szCs w:val="24"/>
              </w:rPr>
              <w:t>հանցագործություն</w:t>
            </w:r>
            <w:r w:rsidR="001E2B2D" w:rsidRPr="00D14A26">
              <w:rPr>
                <w:rFonts w:ascii="GHEA Grapalat" w:hAnsi="GHEA Grapalat"/>
                <w:sz w:val="24"/>
                <w:szCs w:val="24"/>
                <w:lang w:val="ru-RU"/>
              </w:rPr>
              <w:t xml:space="preserve"> </w:t>
            </w:r>
            <w:r w:rsidRPr="00D14A26">
              <w:rPr>
                <w:rFonts w:ascii="GHEA Grapalat" w:hAnsi="GHEA Grapalat"/>
                <w:sz w:val="24"/>
                <w:szCs w:val="24"/>
              </w:rPr>
              <w:t>կատարած</w:t>
            </w:r>
            <w:r w:rsidR="001E2B2D" w:rsidRPr="00D14A26">
              <w:rPr>
                <w:rFonts w:ascii="GHEA Grapalat" w:hAnsi="GHEA Grapalat"/>
                <w:sz w:val="24"/>
                <w:szCs w:val="24"/>
                <w:lang w:val="ru-RU"/>
              </w:rPr>
              <w:t xml:space="preserve"> </w:t>
            </w:r>
            <w:r w:rsidRPr="00D14A26">
              <w:rPr>
                <w:rFonts w:ascii="GHEA Grapalat" w:hAnsi="GHEA Grapalat"/>
                <w:sz w:val="24"/>
                <w:szCs w:val="24"/>
              </w:rPr>
              <w:t>անձին</w:t>
            </w:r>
            <w:r w:rsidR="001E2B2D" w:rsidRPr="00D14A26">
              <w:rPr>
                <w:rFonts w:ascii="GHEA Grapalat" w:hAnsi="GHEA Grapalat"/>
                <w:sz w:val="24"/>
                <w:szCs w:val="24"/>
                <w:lang w:val="ru-RU"/>
              </w:rPr>
              <w:t xml:space="preserve"> </w:t>
            </w:r>
            <w:r w:rsidRPr="00D14A26">
              <w:rPr>
                <w:rFonts w:ascii="GHEA Grapalat" w:hAnsi="GHEA Grapalat"/>
                <w:sz w:val="24"/>
                <w:szCs w:val="24"/>
              </w:rPr>
              <w:t>ազատազրկման</w:t>
            </w:r>
            <w:r w:rsidR="001E2B2D" w:rsidRPr="00D14A26">
              <w:rPr>
                <w:rFonts w:ascii="GHEA Grapalat" w:hAnsi="GHEA Grapalat"/>
                <w:sz w:val="24"/>
                <w:szCs w:val="24"/>
                <w:lang w:val="ru-RU"/>
              </w:rPr>
              <w:t xml:space="preserve"> </w:t>
            </w:r>
            <w:r w:rsidRPr="00D14A26">
              <w:rPr>
                <w:rFonts w:ascii="GHEA Grapalat" w:hAnsi="GHEA Grapalat"/>
                <w:sz w:val="24"/>
                <w:szCs w:val="24"/>
              </w:rPr>
              <w:t>վայրում</w:t>
            </w:r>
            <w:r w:rsidR="001E2B2D" w:rsidRPr="00D14A26">
              <w:rPr>
                <w:rFonts w:ascii="GHEA Grapalat" w:hAnsi="GHEA Grapalat"/>
                <w:sz w:val="24"/>
                <w:szCs w:val="24"/>
                <w:lang w:val="ru-RU"/>
              </w:rPr>
              <w:t xml:space="preserve"> </w:t>
            </w:r>
            <w:r w:rsidRPr="00D14A26">
              <w:rPr>
                <w:rFonts w:ascii="GHEA Grapalat" w:hAnsi="GHEA Grapalat"/>
                <w:sz w:val="24"/>
                <w:szCs w:val="24"/>
              </w:rPr>
              <w:t>պահելու</w:t>
            </w:r>
            <w:r w:rsidR="001E2B2D" w:rsidRPr="00D14A26">
              <w:rPr>
                <w:rFonts w:ascii="GHEA Grapalat" w:hAnsi="GHEA Grapalat"/>
                <w:sz w:val="24"/>
                <w:szCs w:val="24"/>
                <w:lang w:val="ru-RU"/>
              </w:rPr>
              <w:t xml:space="preserve"> </w:t>
            </w:r>
            <w:r w:rsidRPr="00D14A26">
              <w:rPr>
                <w:rFonts w:ascii="GHEA Grapalat" w:hAnsi="GHEA Grapalat"/>
                <w:sz w:val="24"/>
                <w:szCs w:val="24"/>
              </w:rPr>
              <w:t>փոխարեն</w:t>
            </w:r>
            <w:r w:rsidR="001E2B2D" w:rsidRPr="00D14A26">
              <w:rPr>
                <w:rFonts w:ascii="GHEA Grapalat" w:hAnsi="GHEA Grapalat"/>
                <w:sz w:val="24"/>
                <w:szCs w:val="24"/>
                <w:lang w:val="ru-RU"/>
              </w:rPr>
              <w:t xml:space="preserve"> </w:t>
            </w:r>
            <w:r w:rsidRPr="00D14A26">
              <w:rPr>
                <w:rFonts w:ascii="GHEA Grapalat" w:hAnsi="GHEA Grapalat"/>
                <w:sz w:val="24"/>
                <w:szCs w:val="24"/>
              </w:rPr>
              <w:t>պատժի</w:t>
            </w:r>
            <w:r w:rsidR="001E2B2D" w:rsidRPr="00D14A26">
              <w:rPr>
                <w:rFonts w:ascii="GHEA Grapalat" w:hAnsi="GHEA Grapalat"/>
                <w:sz w:val="24"/>
                <w:szCs w:val="24"/>
                <w:lang w:val="ru-RU"/>
              </w:rPr>
              <w:t xml:space="preserve"> </w:t>
            </w:r>
            <w:r w:rsidRPr="00D14A26">
              <w:rPr>
                <w:rFonts w:ascii="GHEA Grapalat" w:hAnsi="GHEA Grapalat"/>
                <w:sz w:val="24"/>
                <w:szCs w:val="24"/>
              </w:rPr>
              <w:t>կատարման</w:t>
            </w:r>
            <w:r w:rsidR="001E2B2D" w:rsidRPr="00D14A26">
              <w:rPr>
                <w:rFonts w:ascii="GHEA Grapalat" w:hAnsi="GHEA Grapalat"/>
                <w:sz w:val="24"/>
                <w:szCs w:val="24"/>
                <w:lang w:val="ru-RU"/>
              </w:rPr>
              <w:t xml:space="preserve"> </w:t>
            </w:r>
            <w:r w:rsidRPr="00D14A26">
              <w:rPr>
                <w:rFonts w:ascii="GHEA Grapalat" w:hAnsi="GHEA Grapalat"/>
                <w:sz w:val="24"/>
                <w:szCs w:val="24"/>
              </w:rPr>
              <w:t>և</w:t>
            </w:r>
            <w:r w:rsidR="001E2B2D" w:rsidRPr="00D14A26">
              <w:rPr>
                <w:rFonts w:ascii="GHEA Grapalat" w:hAnsi="GHEA Grapalat"/>
                <w:sz w:val="24"/>
                <w:szCs w:val="24"/>
                <w:lang w:val="ru-RU"/>
              </w:rPr>
              <w:t xml:space="preserve"> </w:t>
            </w:r>
            <w:r w:rsidRPr="00D14A26">
              <w:rPr>
                <w:rFonts w:ascii="GHEA Grapalat" w:hAnsi="GHEA Grapalat"/>
                <w:sz w:val="24"/>
                <w:szCs w:val="24"/>
              </w:rPr>
              <w:t>անձի</w:t>
            </w:r>
            <w:r w:rsidR="001E2B2D" w:rsidRPr="00D14A26">
              <w:rPr>
                <w:rFonts w:ascii="GHEA Grapalat" w:hAnsi="GHEA Grapalat"/>
                <w:sz w:val="24"/>
                <w:szCs w:val="24"/>
                <w:lang w:val="ru-RU"/>
              </w:rPr>
              <w:t xml:space="preserve"> </w:t>
            </w:r>
            <w:r w:rsidRPr="00D14A26">
              <w:rPr>
                <w:rFonts w:ascii="GHEA Grapalat" w:hAnsi="GHEA Grapalat"/>
                <w:sz w:val="24"/>
                <w:szCs w:val="24"/>
              </w:rPr>
              <w:t>վերասոցիալականացման</w:t>
            </w:r>
            <w:r w:rsidR="001E2B2D" w:rsidRPr="00D14A26">
              <w:rPr>
                <w:rFonts w:ascii="GHEA Grapalat" w:hAnsi="GHEA Grapalat"/>
                <w:sz w:val="24"/>
                <w:szCs w:val="24"/>
                <w:lang w:val="ru-RU"/>
              </w:rPr>
              <w:t xml:space="preserve"> </w:t>
            </w:r>
            <w:r w:rsidRPr="00D14A26">
              <w:rPr>
                <w:rFonts w:ascii="GHEA Grapalat" w:hAnsi="GHEA Grapalat"/>
                <w:sz w:val="24"/>
                <w:szCs w:val="24"/>
              </w:rPr>
              <w:lastRenderedPageBreak/>
              <w:t>գործընթացում</w:t>
            </w:r>
            <w:r w:rsidR="001E2B2D" w:rsidRPr="00D14A26">
              <w:rPr>
                <w:rFonts w:ascii="GHEA Grapalat" w:hAnsi="GHEA Grapalat"/>
                <w:sz w:val="24"/>
                <w:szCs w:val="24"/>
                <w:lang w:val="ru-RU"/>
              </w:rPr>
              <w:t xml:space="preserve"> </w:t>
            </w:r>
            <w:r w:rsidRPr="00D14A26">
              <w:rPr>
                <w:rFonts w:ascii="GHEA Grapalat" w:hAnsi="GHEA Grapalat"/>
                <w:sz w:val="24"/>
                <w:szCs w:val="24"/>
              </w:rPr>
              <w:t>ներգրավվում</w:t>
            </w:r>
            <w:r w:rsidR="001E2B2D" w:rsidRPr="00D14A26">
              <w:rPr>
                <w:rFonts w:ascii="GHEA Grapalat" w:hAnsi="GHEA Grapalat"/>
                <w:sz w:val="24"/>
                <w:szCs w:val="24"/>
                <w:lang w:val="ru-RU"/>
              </w:rPr>
              <w:t xml:space="preserve"> </w:t>
            </w:r>
            <w:r w:rsidRPr="00D14A26">
              <w:rPr>
                <w:rFonts w:ascii="GHEA Grapalat" w:hAnsi="GHEA Grapalat"/>
                <w:sz w:val="24"/>
                <w:szCs w:val="24"/>
              </w:rPr>
              <w:t>է</w:t>
            </w:r>
            <w:r w:rsidR="001E2B2D" w:rsidRPr="00D14A26">
              <w:rPr>
                <w:rFonts w:ascii="GHEA Grapalat" w:hAnsi="GHEA Grapalat"/>
                <w:sz w:val="24"/>
                <w:szCs w:val="24"/>
                <w:lang w:val="ru-RU"/>
              </w:rPr>
              <w:t xml:space="preserve"> </w:t>
            </w:r>
            <w:r w:rsidRPr="00D14A26">
              <w:rPr>
                <w:rFonts w:ascii="GHEA Grapalat" w:hAnsi="GHEA Grapalat"/>
                <w:sz w:val="24"/>
                <w:szCs w:val="24"/>
              </w:rPr>
              <w:t>համայնքը</w:t>
            </w:r>
            <w:r w:rsidR="001E2B2D" w:rsidRPr="00D14A26">
              <w:rPr>
                <w:rFonts w:ascii="GHEA Grapalat" w:hAnsi="GHEA Grapalat"/>
                <w:sz w:val="24"/>
                <w:szCs w:val="24"/>
                <w:lang w:val="ru-RU"/>
              </w:rPr>
              <w:t xml:space="preserve">: </w:t>
            </w:r>
            <w:r w:rsidRPr="00D14A26">
              <w:rPr>
                <w:rFonts w:ascii="GHEA Grapalat" w:hAnsi="GHEA Grapalat"/>
                <w:sz w:val="24"/>
                <w:szCs w:val="24"/>
              </w:rPr>
              <w:t>Տուժողներն</w:t>
            </w:r>
            <w:r w:rsidR="001E2B2D" w:rsidRPr="00D14A26">
              <w:rPr>
                <w:rFonts w:ascii="GHEA Grapalat" w:hAnsi="GHEA Grapalat"/>
                <w:sz w:val="24"/>
                <w:szCs w:val="24"/>
                <w:lang w:val="ru-RU"/>
              </w:rPr>
              <w:t xml:space="preserve"> </w:t>
            </w:r>
            <w:r w:rsidRPr="00D14A26">
              <w:rPr>
                <w:rFonts w:ascii="GHEA Grapalat" w:hAnsi="GHEA Grapalat"/>
                <w:sz w:val="24"/>
                <w:szCs w:val="24"/>
              </w:rPr>
              <w:t>ավելի</w:t>
            </w:r>
            <w:r w:rsidR="001E2B2D" w:rsidRPr="00D14A26">
              <w:rPr>
                <w:rFonts w:ascii="GHEA Grapalat" w:hAnsi="GHEA Grapalat"/>
                <w:sz w:val="24"/>
                <w:szCs w:val="24"/>
                <w:lang w:val="ru-RU"/>
              </w:rPr>
              <w:t xml:space="preserve"> </w:t>
            </w:r>
            <w:r w:rsidRPr="00D14A26">
              <w:rPr>
                <w:rFonts w:ascii="GHEA Grapalat" w:hAnsi="GHEA Grapalat"/>
                <w:sz w:val="24"/>
                <w:szCs w:val="24"/>
              </w:rPr>
              <w:t>ակտիվ</w:t>
            </w:r>
            <w:r w:rsidR="001E2B2D" w:rsidRPr="00D14A26">
              <w:rPr>
                <w:rFonts w:ascii="GHEA Grapalat" w:hAnsi="GHEA Grapalat"/>
                <w:sz w:val="24"/>
                <w:szCs w:val="24"/>
                <w:lang w:val="ru-RU"/>
              </w:rPr>
              <w:t xml:space="preserve"> </w:t>
            </w:r>
            <w:r w:rsidRPr="00D14A26">
              <w:rPr>
                <w:rFonts w:ascii="GHEA Grapalat" w:hAnsi="GHEA Grapalat"/>
                <w:sz w:val="24"/>
                <w:szCs w:val="24"/>
              </w:rPr>
              <w:t>դերակատարություն</w:t>
            </w:r>
            <w:r w:rsidR="001E2B2D" w:rsidRPr="00D14A26">
              <w:rPr>
                <w:rFonts w:ascii="GHEA Grapalat" w:hAnsi="GHEA Grapalat"/>
                <w:sz w:val="24"/>
                <w:szCs w:val="24"/>
                <w:lang w:val="ru-RU"/>
              </w:rPr>
              <w:t xml:space="preserve"> </w:t>
            </w:r>
            <w:r w:rsidRPr="00D14A26">
              <w:rPr>
                <w:rFonts w:ascii="GHEA Grapalat" w:hAnsi="GHEA Grapalat"/>
                <w:sz w:val="24"/>
                <w:szCs w:val="24"/>
              </w:rPr>
              <w:t>են</w:t>
            </w:r>
            <w:r w:rsidR="001E2B2D" w:rsidRPr="00D14A26">
              <w:rPr>
                <w:rFonts w:ascii="GHEA Grapalat" w:hAnsi="GHEA Grapalat"/>
                <w:sz w:val="24"/>
                <w:szCs w:val="24"/>
                <w:lang w:val="ru-RU"/>
              </w:rPr>
              <w:t xml:space="preserve"> </w:t>
            </w:r>
            <w:r w:rsidRPr="00D14A26">
              <w:rPr>
                <w:rFonts w:ascii="GHEA Grapalat" w:hAnsi="GHEA Grapalat"/>
                <w:sz w:val="24"/>
                <w:szCs w:val="24"/>
              </w:rPr>
              <w:t>ունենում</w:t>
            </w:r>
            <w:r w:rsidR="001E2B2D" w:rsidRPr="00D14A26">
              <w:rPr>
                <w:rFonts w:ascii="GHEA Grapalat" w:hAnsi="GHEA Grapalat"/>
                <w:sz w:val="24"/>
                <w:szCs w:val="24"/>
                <w:lang w:val="ru-RU"/>
              </w:rPr>
              <w:t xml:space="preserve"> </w:t>
            </w:r>
            <w:r w:rsidRPr="00D14A26">
              <w:rPr>
                <w:rFonts w:ascii="GHEA Grapalat" w:hAnsi="GHEA Grapalat"/>
                <w:sz w:val="24"/>
                <w:szCs w:val="24"/>
              </w:rPr>
              <w:t>ողջ</w:t>
            </w:r>
            <w:r w:rsidR="001E2B2D" w:rsidRPr="00D14A26">
              <w:rPr>
                <w:rFonts w:ascii="GHEA Grapalat" w:hAnsi="GHEA Grapalat"/>
                <w:sz w:val="24"/>
                <w:szCs w:val="24"/>
                <w:lang w:val="ru-RU"/>
              </w:rPr>
              <w:t xml:space="preserve"> </w:t>
            </w:r>
            <w:r w:rsidRPr="00D14A26">
              <w:rPr>
                <w:rFonts w:ascii="GHEA Grapalat" w:hAnsi="GHEA Grapalat"/>
                <w:sz w:val="24"/>
                <w:szCs w:val="24"/>
              </w:rPr>
              <w:t>գործընթացի</w:t>
            </w:r>
            <w:r w:rsidR="001E2B2D" w:rsidRPr="00D14A26">
              <w:rPr>
                <w:rFonts w:ascii="GHEA Grapalat" w:hAnsi="GHEA Grapalat"/>
                <w:sz w:val="24"/>
                <w:szCs w:val="24"/>
                <w:lang w:val="ru-RU"/>
              </w:rPr>
              <w:t xml:space="preserve"> </w:t>
            </w:r>
            <w:r w:rsidRPr="00D14A26">
              <w:rPr>
                <w:rFonts w:ascii="GHEA Grapalat" w:hAnsi="GHEA Grapalat"/>
                <w:sz w:val="24"/>
                <w:szCs w:val="24"/>
              </w:rPr>
              <w:t>ընթացքում</w:t>
            </w:r>
            <w:r w:rsidR="001E2B2D" w:rsidRPr="00D14A26">
              <w:rPr>
                <w:rFonts w:ascii="GHEA Grapalat" w:hAnsi="GHEA Grapalat"/>
                <w:sz w:val="24"/>
                <w:szCs w:val="24"/>
                <w:lang w:val="ru-RU"/>
              </w:rPr>
              <w:t xml:space="preserve">: </w:t>
            </w:r>
            <w:r w:rsidRPr="00D14A26">
              <w:rPr>
                <w:rFonts w:ascii="GHEA Grapalat" w:hAnsi="GHEA Grapalat"/>
                <w:sz w:val="24"/>
                <w:szCs w:val="24"/>
              </w:rPr>
              <w:t>Այսպիսով</w:t>
            </w:r>
            <w:r w:rsidR="001E2B2D" w:rsidRPr="00D14A26">
              <w:rPr>
                <w:rFonts w:ascii="GHEA Grapalat" w:hAnsi="GHEA Grapalat"/>
                <w:sz w:val="24"/>
                <w:szCs w:val="24"/>
                <w:lang w:val="ru-RU"/>
              </w:rPr>
              <w:t xml:space="preserve">, </w:t>
            </w:r>
            <w:r w:rsidRPr="00D14A26">
              <w:rPr>
                <w:rFonts w:ascii="GHEA Grapalat" w:hAnsi="GHEA Grapalat"/>
                <w:sz w:val="24"/>
                <w:szCs w:val="24"/>
              </w:rPr>
              <w:t>վերականգնողական</w:t>
            </w:r>
            <w:r w:rsidR="001E2B2D" w:rsidRPr="00D14A26">
              <w:rPr>
                <w:rFonts w:ascii="GHEA Grapalat" w:hAnsi="GHEA Grapalat"/>
                <w:sz w:val="24"/>
                <w:szCs w:val="24"/>
                <w:lang w:val="ru-RU"/>
              </w:rPr>
              <w:t xml:space="preserve"> </w:t>
            </w:r>
            <w:r w:rsidRPr="00D14A26">
              <w:rPr>
                <w:rFonts w:ascii="GHEA Grapalat" w:hAnsi="GHEA Grapalat"/>
                <w:sz w:val="24"/>
                <w:szCs w:val="24"/>
              </w:rPr>
              <w:t>արդարադատությունն</w:t>
            </w:r>
            <w:r w:rsidR="001E2B2D" w:rsidRPr="00D14A26">
              <w:rPr>
                <w:rFonts w:ascii="GHEA Grapalat" w:hAnsi="GHEA Grapalat"/>
                <w:sz w:val="24"/>
                <w:szCs w:val="24"/>
                <w:lang w:val="ru-RU"/>
              </w:rPr>
              <w:t xml:space="preserve"> </w:t>
            </w:r>
            <w:r w:rsidRPr="00D14A26">
              <w:rPr>
                <w:rFonts w:ascii="GHEA Grapalat" w:hAnsi="GHEA Grapalat"/>
                <w:sz w:val="24"/>
                <w:szCs w:val="24"/>
              </w:rPr>
              <w:t>ընդգրկում</w:t>
            </w:r>
            <w:r w:rsidR="001E2B2D" w:rsidRPr="00D14A26">
              <w:rPr>
                <w:rFonts w:ascii="GHEA Grapalat" w:hAnsi="GHEA Grapalat"/>
                <w:sz w:val="24"/>
                <w:szCs w:val="24"/>
                <w:lang w:val="ru-RU"/>
              </w:rPr>
              <w:t xml:space="preserve"> </w:t>
            </w:r>
            <w:r w:rsidRPr="00D14A26">
              <w:rPr>
                <w:rFonts w:ascii="GHEA Grapalat" w:hAnsi="GHEA Grapalat"/>
                <w:sz w:val="24"/>
                <w:szCs w:val="24"/>
              </w:rPr>
              <w:t>է</w:t>
            </w:r>
            <w:r w:rsidR="001E2B2D" w:rsidRPr="00D14A26">
              <w:rPr>
                <w:rFonts w:ascii="GHEA Grapalat" w:hAnsi="GHEA Grapalat"/>
                <w:sz w:val="24"/>
                <w:szCs w:val="24"/>
                <w:lang w:val="ru-RU"/>
              </w:rPr>
              <w:t xml:space="preserve"> </w:t>
            </w:r>
            <w:r w:rsidRPr="00D14A26">
              <w:rPr>
                <w:rFonts w:ascii="GHEA Grapalat" w:hAnsi="GHEA Grapalat"/>
                <w:sz w:val="24"/>
                <w:szCs w:val="24"/>
              </w:rPr>
              <w:t>և՛</w:t>
            </w:r>
            <w:r w:rsidR="001E2B2D" w:rsidRPr="00D14A26">
              <w:rPr>
                <w:rFonts w:ascii="GHEA Grapalat" w:hAnsi="GHEA Grapalat"/>
                <w:sz w:val="24"/>
                <w:szCs w:val="24"/>
                <w:lang w:val="ru-RU"/>
              </w:rPr>
              <w:t xml:space="preserve"> </w:t>
            </w:r>
            <w:r w:rsidRPr="00D14A26">
              <w:rPr>
                <w:rFonts w:ascii="GHEA Grapalat" w:hAnsi="GHEA Grapalat"/>
                <w:sz w:val="24"/>
                <w:szCs w:val="24"/>
              </w:rPr>
              <w:t>տուժողին</w:t>
            </w:r>
            <w:r w:rsidR="001E2B2D" w:rsidRPr="00D14A26">
              <w:rPr>
                <w:rFonts w:ascii="GHEA Grapalat" w:hAnsi="GHEA Grapalat"/>
                <w:sz w:val="24"/>
                <w:szCs w:val="24"/>
                <w:lang w:val="ru-RU"/>
              </w:rPr>
              <w:t xml:space="preserve">, </w:t>
            </w:r>
            <w:r w:rsidRPr="00D14A26">
              <w:rPr>
                <w:rFonts w:ascii="GHEA Grapalat" w:hAnsi="GHEA Grapalat"/>
                <w:sz w:val="24"/>
                <w:szCs w:val="24"/>
              </w:rPr>
              <w:t>և՛</w:t>
            </w:r>
            <w:r w:rsidR="001E2B2D" w:rsidRPr="00D14A26">
              <w:rPr>
                <w:rFonts w:ascii="GHEA Grapalat" w:hAnsi="GHEA Grapalat"/>
                <w:sz w:val="24"/>
                <w:szCs w:val="24"/>
                <w:lang w:val="ru-RU"/>
              </w:rPr>
              <w:t xml:space="preserve"> </w:t>
            </w:r>
            <w:r w:rsidRPr="00D14A26">
              <w:rPr>
                <w:rFonts w:ascii="GHEA Grapalat" w:hAnsi="GHEA Grapalat"/>
                <w:sz w:val="24"/>
                <w:szCs w:val="24"/>
              </w:rPr>
              <w:t>հանցագործություն</w:t>
            </w:r>
            <w:r w:rsidR="001E2B2D" w:rsidRPr="00D14A26">
              <w:rPr>
                <w:rFonts w:ascii="GHEA Grapalat" w:hAnsi="GHEA Grapalat"/>
                <w:sz w:val="24"/>
                <w:szCs w:val="24"/>
                <w:lang w:val="ru-RU"/>
              </w:rPr>
              <w:t xml:space="preserve"> </w:t>
            </w:r>
            <w:r w:rsidRPr="00D14A26">
              <w:rPr>
                <w:rFonts w:ascii="GHEA Grapalat" w:hAnsi="GHEA Grapalat"/>
                <w:sz w:val="24"/>
                <w:szCs w:val="24"/>
              </w:rPr>
              <w:t>կատարած</w:t>
            </w:r>
            <w:r w:rsidR="001E2B2D" w:rsidRPr="00D14A26">
              <w:rPr>
                <w:rFonts w:ascii="GHEA Grapalat" w:hAnsi="GHEA Grapalat"/>
                <w:sz w:val="24"/>
                <w:szCs w:val="24"/>
                <w:lang w:val="ru-RU"/>
              </w:rPr>
              <w:t xml:space="preserve"> </w:t>
            </w:r>
            <w:r w:rsidRPr="00D14A26">
              <w:rPr>
                <w:rFonts w:ascii="GHEA Grapalat" w:hAnsi="GHEA Grapalat"/>
                <w:sz w:val="24"/>
                <w:szCs w:val="24"/>
              </w:rPr>
              <w:t>անձին</w:t>
            </w:r>
            <w:r w:rsidR="001E2B2D" w:rsidRPr="00D14A26">
              <w:rPr>
                <w:rFonts w:ascii="GHEA Grapalat" w:hAnsi="GHEA Grapalat"/>
                <w:sz w:val="24"/>
                <w:szCs w:val="24"/>
                <w:lang w:val="ru-RU"/>
              </w:rPr>
              <w:t xml:space="preserve"> </w:t>
            </w:r>
            <w:r w:rsidRPr="00D14A26">
              <w:rPr>
                <w:rFonts w:ascii="GHEA Grapalat" w:hAnsi="GHEA Grapalat"/>
                <w:sz w:val="24"/>
                <w:szCs w:val="24"/>
              </w:rPr>
              <w:t>և</w:t>
            </w:r>
            <w:r w:rsidR="001E2B2D" w:rsidRPr="00D14A26">
              <w:rPr>
                <w:rFonts w:ascii="GHEA Grapalat" w:hAnsi="GHEA Grapalat"/>
                <w:sz w:val="24"/>
                <w:szCs w:val="24"/>
                <w:lang w:val="ru-RU"/>
              </w:rPr>
              <w:t xml:space="preserve"> </w:t>
            </w:r>
            <w:r w:rsidRPr="00D14A26">
              <w:rPr>
                <w:rFonts w:ascii="GHEA Grapalat" w:hAnsi="GHEA Grapalat"/>
                <w:sz w:val="24"/>
                <w:szCs w:val="24"/>
              </w:rPr>
              <w:t>շեշտը</w:t>
            </w:r>
            <w:r w:rsidR="001E2B2D" w:rsidRPr="00D14A26">
              <w:rPr>
                <w:rFonts w:ascii="GHEA Grapalat" w:hAnsi="GHEA Grapalat"/>
                <w:sz w:val="24"/>
                <w:szCs w:val="24"/>
                <w:lang w:val="ru-RU"/>
              </w:rPr>
              <w:t xml:space="preserve"> </w:t>
            </w:r>
            <w:r w:rsidRPr="00D14A26">
              <w:rPr>
                <w:rFonts w:ascii="GHEA Grapalat" w:hAnsi="GHEA Grapalat"/>
                <w:sz w:val="24"/>
                <w:szCs w:val="24"/>
              </w:rPr>
              <w:t>դնում</w:t>
            </w:r>
            <w:r w:rsidR="001E2B2D" w:rsidRPr="00D14A26">
              <w:rPr>
                <w:rFonts w:ascii="GHEA Grapalat" w:hAnsi="GHEA Grapalat"/>
                <w:sz w:val="24"/>
                <w:szCs w:val="24"/>
                <w:lang w:val="ru-RU"/>
              </w:rPr>
              <w:t xml:space="preserve"> </w:t>
            </w:r>
            <w:r w:rsidRPr="00D14A26">
              <w:rPr>
                <w:rFonts w:ascii="GHEA Grapalat" w:hAnsi="GHEA Grapalat"/>
                <w:sz w:val="24"/>
                <w:szCs w:val="24"/>
              </w:rPr>
              <w:t>է</w:t>
            </w:r>
            <w:r w:rsidR="001E2B2D" w:rsidRPr="00D14A26">
              <w:rPr>
                <w:rFonts w:ascii="GHEA Grapalat" w:hAnsi="GHEA Grapalat"/>
                <w:sz w:val="24"/>
                <w:szCs w:val="24"/>
                <w:lang w:val="ru-RU"/>
              </w:rPr>
              <w:t xml:space="preserve"> </w:t>
            </w:r>
            <w:r w:rsidRPr="00D14A26">
              <w:rPr>
                <w:rFonts w:ascii="GHEA Grapalat" w:hAnsi="GHEA Grapalat"/>
                <w:sz w:val="24"/>
                <w:szCs w:val="24"/>
              </w:rPr>
              <w:t>նրանց</w:t>
            </w:r>
            <w:r w:rsidR="001E2B2D" w:rsidRPr="00D14A26">
              <w:rPr>
                <w:rFonts w:ascii="GHEA Grapalat" w:hAnsi="GHEA Grapalat"/>
                <w:sz w:val="24"/>
                <w:szCs w:val="24"/>
                <w:lang w:val="ru-RU"/>
              </w:rPr>
              <w:t xml:space="preserve"> </w:t>
            </w:r>
            <w:r w:rsidRPr="00D14A26">
              <w:rPr>
                <w:rFonts w:ascii="GHEA Grapalat" w:hAnsi="GHEA Grapalat"/>
                <w:sz w:val="24"/>
                <w:szCs w:val="24"/>
              </w:rPr>
              <w:t>կարիքների</w:t>
            </w:r>
            <w:r w:rsidR="001E2B2D" w:rsidRPr="00D14A26">
              <w:rPr>
                <w:rFonts w:ascii="GHEA Grapalat" w:hAnsi="GHEA Grapalat"/>
                <w:sz w:val="24"/>
                <w:szCs w:val="24"/>
                <w:lang w:val="ru-RU"/>
              </w:rPr>
              <w:t xml:space="preserve"> </w:t>
            </w:r>
            <w:r w:rsidRPr="00D14A26">
              <w:rPr>
                <w:rFonts w:ascii="GHEA Grapalat" w:hAnsi="GHEA Grapalat"/>
                <w:sz w:val="24"/>
                <w:szCs w:val="24"/>
              </w:rPr>
              <w:t>վրա</w:t>
            </w:r>
            <w:r w:rsidR="001E2B2D" w:rsidRPr="00D14A26">
              <w:rPr>
                <w:rFonts w:ascii="GHEA Grapalat" w:hAnsi="GHEA Grapalat"/>
                <w:sz w:val="24"/>
                <w:szCs w:val="24"/>
                <w:lang w:val="ru-RU"/>
              </w:rPr>
              <w:t xml:space="preserve">: </w:t>
            </w:r>
            <w:r w:rsidRPr="00D14A26">
              <w:rPr>
                <w:rFonts w:ascii="GHEA Grapalat" w:hAnsi="GHEA Grapalat"/>
                <w:sz w:val="24"/>
                <w:szCs w:val="24"/>
              </w:rPr>
              <w:t>Բացի</w:t>
            </w:r>
            <w:r w:rsidR="001E2B2D" w:rsidRPr="00D14A26">
              <w:rPr>
                <w:rFonts w:ascii="GHEA Grapalat" w:hAnsi="GHEA Grapalat"/>
                <w:sz w:val="24"/>
                <w:szCs w:val="24"/>
                <w:lang w:val="ru-RU"/>
              </w:rPr>
              <w:t xml:space="preserve"> </w:t>
            </w:r>
            <w:r w:rsidRPr="00D14A26">
              <w:rPr>
                <w:rFonts w:ascii="GHEA Grapalat" w:hAnsi="GHEA Grapalat"/>
                <w:sz w:val="24"/>
                <w:szCs w:val="24"/>
              </w:rPr>
              <w:t>այդ</w:t>
            </w:r>
            <w:r w:rsidR="001E2B2D" w:rsidRPr="00D14A26">
              <w:rPr>
                <w:rFonts w:ascii="GHEA Grapalat" w:hAnsi="GHEA Grapalat"/>
                <w:sz w:val="24"/>
                <w:szCs w:val="24"/>
                <w:lang w:val="ru-RU"/>
              </w:rPr>
              <w:t xml:space="preserve">, </w:t>
            </w:r>
            <w:r w:rsidRPr="00D14A26">
              <w:rPr>
                <w:rFonts w:ascii="GHEA Grapalat" w:hAnsi="GHEA Grapalat"/>
                <w:sz w:val="24"/>
                <w:szCs w:val="24"/>
              </w:rPr>
              <w:t>այն</w:t>
            </w:r>
            <w:r w:rsidR="001E2B2D" w:rsidRPr="00D14A26">
              <w:rPr>
                <w:rFonts w:ascii="GHEA Grapalat" w:hAnsi="GHEA Grapalat"/>
                <w:sz w:val="24"/>
                <w:szCs w:val="24"/>
                <w:lang w:val="ru-RU"/>
              </w:rPr>
              <w:t xml:space="preserve"> </w:t>
            </w:r>
            <w:r w:rsidRPr="00D14A26">
              <w:rPr>
                <w:rFonts w:ascii="GHEA Grapalat" w:hAnsi="GHEA Grapalat"/>
                <w:sz w:val="24"/>
                <w:szCs w:val="24"/>
              </w:rPr>
              <w:t>նաև</w:t>
            </w:r>
            <w:r w:rsidR="001E2B2D" w:rsidRPr="00D14A26">
              <w:rPr>
                <w:rFonts w:ascii="GHEA Grapalat" w:hAnsi="GHEA Grapalat"/>
                <w:sz w:val="24"/>
                <w:szCs w:val="24"/>
                <w:lang w:val="ru-RU"/>
              </w:rPr>
              <w:t xml:space="preserve"> </w:t>
            </w:r>
            <w:r w:rsidRPr="00D14A26">
              <w:rPr>
                <w:rFonts w:ascii="GHEA Grapalat" w:hAnsi="GHEA Grapalat"/>
                <w:sz w:val="24"/>
                <w:szCs w:val="24"/>
              </w:rPr>
              <w:t>նախատեսում</w:t>
            </w:r>
            <w:r w:rsidR="001E2B2D" w:rsidRPr="00D14A26">
              <w:rPr>
                <w:rFonts w:ascii="GHEA Grapalat" w:hAnsi="GHEA Grapalat"/>
                <w:sz w:val="24"/>
                <w:szCs w:val="24"/>
                <w:lang w:val="ru-RU"/>
              </w:rPr>
              <w:t xml:space="preserve"> </w:t>
            </w:r>
            <w:r w:rsidRPr="00D14A26">
              <w:rPr>
                <w:rFonts w:ascii="GHEA Grapalat" w:hAnsi="GHEA Grapalat"/>
                <w:sz w:val="24"/>
                <w:szCs w:val="24"/>
              </w:rPr>
              <w:t>է</w:t>
            </w:r>
            <w:r w:rsidR="001E2B2D" w:rsidRPr="00D14A26">
              <w:rPr>
                <w:rFonts w:ascii="GHEA Grapalat" w:hAnsi="GHEA Grapalat"/>
                <w:sz w:val="24"/>
                <w:szCs w:val="24"/>
                <w:lang w:val="ru-RU"/>
              </w:rPr>
              <w:t xml:space="preserve"> </w:t>
            </w:r>
            <w:r w:rsidRPr="00D14A26">
              <w:rPr>
                <w:rFonts w:ascii="GHEA Grapalat" w:hAnsi="GHEA Grapalat"/>
                <w:sz w:val="24"/>
                <w:szCs w:val="24"/>
              </w:rPr>
              <w:t>աջակցության</w:t>
            </w:r>
            <w:r w:rsidR="001E2B2D" w:rsidRPr="00D14A26">
              <w:rPr>
                <w:rFonts w:ascii="GHEA Grapalat" w:hAnsi="GHEA Grapalat"/>
                <w:sz w:val="24"/>
                <w:szCs w:val="24"/>
                <w:lang w:val="ru-RU"/>
              </w:rPr>
              <w:t xml:space="preserve"> </w:t>
            </w:r>
            <w:r w:rsidRPr="00D14A26">
              <w:rPr>
                <w:rFonts w:ascii="GHEA Grapalat" w:hAnsi="GHEA Grapalat"/>
                <w:sz w:val="24"/>
                <w:szCs w:val="24"/>
              </w:rPr>
              <w:t>միջոցներ</w:t>
            </w:r>
            <w:r w:rsidR="001E2B2D" w:rsidRPr="00D14A26">
              <w:rPr>
                <w:rFonts w:ascii="GHEA Grapalat" w:hAnsi="GHEA Grapalat"/>
                <w:sz w:val="24"/>
                <w:szCs w:val="24"/>
                <w:lang w:val="ru-RU"/>
              </w:rPr>
              <w:t xml:space="preserve"> </w:t>
            </w:r>
            <w:r w:rsidRPr="00D14A26">
              <w:rPr>
                <w:rFonts w:ascii="GHEA Grapalat" w:hAnsi="GHEA Grapalat"/>
                <w:sz w:val="24"/>
                <w:szCs w:val="24"/>
              </w:rPr>
              <w:t>հանցագործություն</w:t>
            </w:r>
            <w:r w:rsidR="001E2B2D" w:rsidRPr="00D14A26">
              <w:rPr>
                <w:rFonts w:ascii="GHEA Grapalat" w:hAnsi="GHEA Grapalat"/>
                <w:sz w:val="24"/>
                <w:szCs w:val="24"/>
                <w:lang w:val="ru-RU"/>
              </w:rPr>
              <w:t xml:space="preserve"> </w:t>
            </w:r>
            <w:r w:rsidRPr="00D14A26">
              <w:rPr>
                <w:rFonts w:ascii="GHEA Grapalat" w:hAnsi="GHEA Grapalat"/>
                <w:sz w:val="24"/>
                <w:szCs w:val="24"/>
              </w:rPr>
              <w:t>կատարած</w:t>
            </w:r>
            <w:r w:rsidR="001E2B2D" w:rsidRPr="00D14A26">
              <w:rPr>
                <w:rFonts w:ascii="GHEA Grapalat" w:hAnsi="GHEA Grapalat"/>
                <w:sz w:val="24"/>
                <w:szCs w:val="24"/>
                <w:lang w:val="ru-RU"/>
              </w:rPr>
              <w:t xml:space="preserve"> </w:t>
            </w:r>
            <w:r w:rsidRPr="00D14A26">
              <w:rPr>
                <w:rFonts w:ascii="GHEA Grapalat" w:hAnsi="GHEA Grapalat"/>
                <w:sz w:val="24"/>
                <w:szCs w:val="24"/>
              </w:rPr>
              <w:t>անձանց</w:t>
            </w:r>
            <w:r w:rsidR="001E2B2D" w:rsidRPr="00D14A26">
              <w:rPr>
                <w:rFonts w:ascii="GHEA Grapalat" w:hAnsi="GHEA Grapalat"/>
                <w:sz w:val="24"/>
                <w:szCs w:val="24"/>
                <w:lang w:val="ru-RU"/>
              </w:rPr>
              <w:t xml:space="preserve"> </w:t>
            </w:r>
            <w:r w:rsidRPr="00D14A26">
              <w:rPr>
                <w:rFonts w:ascii="GHEA Grapalat" w:hAnsi="GHEA Grapalat"/>
                <w:sz w:val="24"/>
                <w:szCs w:val="24"/>
              </w:rPr>
              <w:t>համար</w:t>
            </w:r>
            <w:r w:rsidR="001E2B2D" w:rsidRPr="00D14A26">
              <w:rPr>
                <w:rFonts w:ascii="GHEA Grapalat" w:hAnsi="GHEA Grapalat"/>
                <w:sz w:val="24"/>
                <w:szCs w:val="24"/>
                <w:lang w:val="ru-RU"/>
              </w:rPr>
              <w:t xml:space="preserve">` </w:t>
            </w:r>
            <w:r w:rsidRPr="00D14A26">
              <w:rPr>
                <w:rFonts w:ascii="GHEA Grapalat" w:hAnsi="GHEA Grapalat"/>
                <w:sz w:val="24"/>
                <w:szCs w:val="24"/>
              </w:rPr>
              <w:t>նպատակ</w:t>
            </w:r>
            <w:r w:rsidR="001E2B2D" w:rsidRPr="00D14A26">
              <w:rPr>
                <w:rFonts w:ascii="GHEA Grapalat" w:hAnsi="GHEA Grapalat"/>
                <w:sz w:val="24"/>
                <w:szCs w:val="24"/>
                <w:lang w:val="ru-RU"/>
              </w:rPr>
              <w:t xml:space="preserve"> </w:t>
            </w:r>
            <w:r w:rsidRPr="00D14A26">
              <w:rPr>
                <w:rFonts w:ascii="GHEA Grapalat" w:hAnsi="GHEA Grapalat"/>
                <w:sz w:val="24"/>
                <w:szCs w:val="24"/>
              </w:rPr>
              <w:t>ունենալով</w:t>
            </w:r>
            <w:r w:rsidR="001E2B2D" w:rsidRPr="00D14A26">
              <w:rPr>
                <w:rFonts w:ascii="GHEA Grapalat" w:hAnsi="GHEA Grapalat"/>
                <w:sz w:val="24"/>
                <w:szCs w:val="24"/>
                <w:lang w:val="ru-RU"/>
              </w:rPr>
              <w:t xml:space="preserve"> </w:t>
            </w:r>
            <w:r w:rsidRPr="00D14A26">
              <w:rPr>
                <w:rFonts w:ascii="GHEA Grapalat" w:hAnsi="GHEA Grapalat"/>
                <w:sz w:val="24"/>
                <w:szCs w:val="24"/>
              </w:rPr>
              <w:t>նվազեցնել</w:t>
            </w:r>
            <w:r w:rsidR="001E2B2D" w:rsidRPr="00D14A26">
              <w:rPr>
                <w:rFonts w:ascii="GHEA Grapalat" w:hAnsi="GHEA Grapalat"/>
                <w:sz w:val="24"/>
                <w:szCs w:val="24"/>
                <w:lang w:val="ru-RU"/>
              </w:rPr>
              <w:t xml:space="preserve"> </w:t>
            </w:r>
            <w:r w:rsidRPr="00D14A26">
              <w:rPr>
                <w:rFonts w:ascii="GHEA Grapalat" w:hAnsi="GHEA Grapalat"/>
                <w:sz w:val="24"/>
                <w:szCs w:val="24"/>
              </w:rPr>
              <w:t>նրանց</w:t>
            </w:r>
            <w:r w:rsidR="001E2B2D" w:rsidRPr="00D14A26">
              <w:rPr>
                <w:rFonts w:ascii="GHEA Grapalat" w:hAnsi="GHEA Grapalat"/>
                <w:sz w:val="24"/>
                <w:szCs w:val="24"/>
                <w:lang w:val="ru-RU"/>
              </w:rPr>
              <w:t xml:space="preserve"> </w:t>
            </w:r>
            <w:r w:rsidRPr="00D14A26">
              <w:rPr>
                <w:rFonts w:ascii="GHEA Grapalat" w:hAnsi="GHEA Grapalat"/>
                <w:sz w:val="24"/>
                <w:szCs w:val="24"/>
              </w:rPr>
              <w:t>կողմից</w:t>
            </w:r>
            <w:r w:rsidR="001E2B2D" w:rsidRPr="00D14A26">
              <w:rPr>
                <w:rFonts w:ascii="GHEA Grapalat" w:hAnsi="GHEA Grapalat"/>
                <w:sz w:val="24"/>
                <w:szCs w:val="24"/>
                <w:lang w:val="ru-RU"/>
              </w:rPr>
              <w:t xml:space="preserve"> </w:t>
            </w:r>
            <w:r w:rsidRPr="00D14A26">
              <w:rPr>
                <w:rFonts w:ascii="GHEA Grapalat" w:hAnsi="GHEA Grapalat"/>
                <w:sz w:val="24"/>
                <w:szCs w:val="24"/>
              </w:rPr>
              <w:t>նորից</w:t>
            </w:r>
            <w:r w:rsidR="001E2B2D" w:rsidRPr="00D14A26">
              <w:rPr>
                <w:rFonts w:ascii="GHEA Grapalat" w:hAnsi="GHEA Grapalat"/>
                <w:sz w:val="24"/>
                <w:szCs w:val="24"/>
                <w:lang w:val="ru-RU"/>
              </w:rPr>
              <w:t xml:space="preserve"> </w:t>
            </w:r>
            <w:r w:rsidRPr="00D14A26">
              <w:rPr>
                <w:rFonts w:ascii="GHEA Grapalat" w:hAnsi="GHEA Grapalat"/>
                <w:sz w:val="24"/>
                <w:szCs w:val="24"/>
              </w:rPr>
              <w:t>հանցագործություն</w:t>
            </w:r>
            <w:r w:rsidR="001E2B2D" w:rsidRPr="00D14A26">
              <w:rPr>
                <w:rFonts w:ascii="GHEA Grapalat" w:hAnsi="GHEA Grapalat"/>
                <w:sz w:val="24"/>
                <w:szCs w:val="24"/>
                <w:lang w:val="ru-RU"/>
              </w:rPr>
              <w:t xml:space="preserve"> </w:t>
            </w:r>
            <w:r w:rsidRPr="00D14A26">
              <w:rPr>
                <w:rFonts w:ascii="GHEA Grapalat" w:hAnsi="GHEA Grapalat"/>
                <w:sz w:val="24"/>
                <w:szCs w:val="24"/>
              </w:rPr>
              <w:t>կատարելու</w:t>
            </w:r>
            <w:r w:rsidR="001E2B2D" w:rsidRPr="00D14A26">
              <w:rPr>
                <w:rFonts w:ascii="GHEA Grapalat" w:hAnsi="GHEA Grapalat"/>
                <w:sz w:val="24"/>
                <w:szCs w:val="24"/>
                <w:lang w:val="ru-RU"/>
              </w:rPr>
              <w:t xml:space="preserve"> </w:t>
            </w:r>
            <w:r w:rsidRPr="00D14A26">
              <w:rPr>
                <w:rFonts w:ascii="GHEA Grapalat" w:hAnsi="GHEA Grapalat"/>
                <w:sz w:val="24"/>
                <w:szCs w:val="24"/>
              </w:rPr>
              <w:t>հավանականությունը</w:t>
            </w:r>
            <w:r w:rsidR="001E2B2D" w:rsidRPr="00D14A26">
              <w:rPr>
                <w:rFonts w:ascii="GHEA Grapalat" w:hAnsi="GHEA Grapalat"/>
                <w:sz w:val="24"/>
                <w:szCs w:val="24"/>
                <w:lang w:val="ru-RU"/>
              </w:rPr>
              <w:t>:</w:t>
            </w:r>
          </w:p>
          <w:p w:rsidR="004B4890" w:rsidRPr="00D14A26" w:rsidRDefault="004B4890" w:rsidP="004B4890">
            <w:pPr>
              <w:autoSpaceDE w:val="0"/>
              <w:autoSpaceDN w:val="0"/>
              <w:adjustRightInd w:val="0"/>
              <w:spacing w:after="0" w:line="240" w:lineRule="auto"/>
              <w:jc w:val="both"/>
              <w:rPr>
                <w:rFonts w:ascii="GHEA Grapalat" w:hAnsi="GHEA Grapalat"/>
                <w:sz w:val="24"/>
                <w:szCs w:val="24"/>
                <w:lang w:val="ru-RU"/>
              </w:rPr>
            </w:pPr>
          </w:p>
          <w:p w:rsidR="004B4890" w:rsidRPr="00D14A26" w:rsidRDefault="004B4890" w:rsidP="004B4890">
            <w:pPr>
              <w:autoSpaceDE w:val="0"/>
              <w:autoSpaceDN w:val="0"/>
              <w:adjustRightInd w:val="0"/>
              <w:spacing w:after="0" w:line="240" w:lineRule="auto"/>
              <w:jc w:val="both"/>
              <w:rPr>
                <w:rFonts w:ascii="GHEA Grapalat" w:hAnsi="GHEA Grapalat"/>
                <w:sz w:val="24"/>
                <w:szCs w:val="24"/>
                <w:lang w:val="ru-RU"/>
              </w:rPr>
            </w:pPr>
          </w:p>
        </w:tc>
      </w:tr>
      <w:tr w:rsidR="00171B09" w:rsidRPr="0079236A" w:rsidTr="00D049B9">
        <w:trPr>
          <w:trHeight w:val="2546"/>
        </w:trPr>
        <w:tc>
          <w:tcPr>
            <w:tcW w:w="696" w:type="dxa"/>
          </w:tcPr>
          <w:p w:rsidR="00171B09" w:rsidRPr="00D14A26" w:rsidRDefault="00171B09" w:rsidP="00016565">
            <w:pPr>
              <w:autoSpaceDE w:val="0"/>
              <w:autoSpaceDN w:val="0"/>
              <w:adjustRightInd w:val="0"/>
              <w:spacing w:after="0" w:line="240" w:lineRule="auto"/>
              <w:jc w:val="center"/>
              <w:rPr>
                <w:rFonts w:ascii="GHEA Grapalat" w:hAnsi="GHEA Grapalat"/>
                <w:lang w:val="hy-AM"/>
              </w:rPr>
            </w:pPr>
          </w:p>
        </w:tc>
        <w:tc>
          <w:tcPr>
            <w:tcW w:w="2478" w:type="dxa"/>
          </w:tcPr>
          <w:p w:rsidR="00171B09" w:rsidRPr="00D14A26" w:rsidRDefault="00171B09" w:rsidP="00016565">
            <w:pPr>
              <w:pStyle w:val="norm"/>
              <w:spacing w:line="240" w:lineRule="auto"/>
              <w:rPr>
                <w:rFonts w:ascii="GHEA Grapalat" w:hAnsi="GHEA Grapalat"/>
                <w:noProof/>
                <w:sz w:val="24"/>
                <w:szCs w:val="24"/>
                <w:lang w:val="hy-AM"/>
              </w:rPr>
            </w:pPr>
          </w:p>
        </w:tc>
        <w:tc>
          <w:tcPr>
            <w:tcW w:w="4410" w:type="dxa"/>
          </w:tcPr>
          <w:p w:rsidR="00171B09" w:rsidRPr="00D14A26" w:rsidRDefault="00C83B60" w:rsidP="00016565">
            <w:pPr>
              <w:pStyle w:val="CommentText"/>
              <w:numPr>
                <w:ilvl w:val="0"/>
                <w:numId w:val="1"/>
              </w:numPr>
              <w:ind w:left="0" w:firstLine="360"/>
              <w:jc w:val="both"/>
              <w:rPr>
                <w:rFonts w:ascii="GHEA Grapalat" w:eastAsia="MS Mincho" w:hAnsi="GHEA Grapalat" w:cs="MS Mincho"/>
                <w:sz w:val="24"/>
                <w:szCs w:val="24"/>
                <w:lang w:val="hy-AM"/>
              </w:rPr>
            </w:pPr>
            <w:r w:rsidRPr="00D14A26">
              <w:rPr>
                <w:rFonts w:ascii="GHEA Grapalat" w:eastAsia="MS Mincho" w:hAnsi="GHEA Grapalat" w:cs="MS Mincho"/>
                <w:sz w:val="24"/>
                <w:szCs w:val="24"/>
                <w:lang w:val="hy-AM"/>
              </w:rPr>
              <w:t xml:space="preserve">Նախագծի </w:t>
            </w:r>
            <w:r w:rsidRPr="00D14A26">
              <w:rPr>
                <w:rFonts w:ascii="GHEA Grapalat" w:eastAsia="MS Mincho" w:hAnsi="GHEA Grapalat" w:cs="MS Mincho"/>
                <w:i/>
                <w:sz w:val="24"/>
                <w:szCs w:val="24"/>
                <w:u w:val="single"/>
                <w:lang w:val="hy-AM"/>
              </w:rPr>
              <w:t xml:space="preserve">11.8 կետում </w:t>
            </w:r>
            <w:r w:rsidRPr="00D14A26">
              <w:rPr>
                <w:rFonts w:ascii="GHEA Grapalat" w:eastAsia="MS Mincho" w:hAnsi="GHEA Grapalat" w:cs="MS Mincho"/>
                <w:sz w:val="24"/>
                <w:szCs w:val="24"/>
                <w:lang w:val="hy-AM"/>
              </w:rPr>
              <w:t>Պրոբացիայի շահառուների ուղղման պարագայում սոցիալական աշխատողների ամենակարևոր պատասխանատվություններից մեկը ուղղման պրոցեսում նախադատավճռային զեկույցի պատրաստումն է, որի մեջ արտացոլվում է օրինազանցի պատմությունը՝ դատարանում դատավճիռը անհատականացնելու համար։</w:t>
            </w:r>
          </w:p>
          <w:p w:rsidR="00171B09" w:rsidRPr="00D14A26" w:rsidRDefault="00171B09" w:rsidP="00016565">
            <w:pPr>
              <w:pStyle w:val="CommentText"/>
              <w:jc w:val="both"/>
              <w:rPr>
                <w:rFonts w:ascii="GHEA Grapalat" w:hAnsi="GHEA Grapalat"/>
                <w:sz w:val="24"/>
                <w:szCs w:val="24"/>
                <w:lang w:val="hy-AM"/>
              </w:rPr>
            </w:pPr>
          </w:p>
        </w:tc>
        <w:tc>
          <w:tcPr>
            <w:tcW w:w="2434" w:type="dxa"/>
          </w:tcPr>
          <w:p w:rsidR="00171B09" w:rsidRPr="00D14A26" w:rsidRDefault="00C83B60" w:rsidP="000B3B42">
            <w:pPr>
              <w:tabs>
                <w:tab w:val="left" w:pos="0"/>
              </w:tabs>
              <w:spacing w:after="0" w:line="240" w:lineRule="auto"/>
              <w:jc w:val="both"/>
              <w:rPr>
                <w:rFonts w:ascii="GHEA Grapalat" w:hAnsi="GHEA Grapalat" w:cs="Sylfaen"/>
                <w:sz w:val="24"/>
                <w:szCs w:val="24"/>
                <w:lang w:val="ru-RU"/>
              </w:rPr>
            </w:pPr>
            <w:r w:rsidRPr="00D14A26">
              <w:rPr>
                <w:rFonts w:ascii="GHEA Grapalat" w:hAnsi="GHEA Grapalat" w:cs="Sylfaen"/>
                <w:sz w:val="24"/>
                <w:szCs w:val="24"/>
                <w:lang w:val="ru-RU"/>
              </w:rPr>
              <w:lastRenderedPageBreak/>
              <w:t>5. Ընդունվել է</w:t>
            </w:r>
            <w:r w:rsidR="000B3B42" w:rsidRPr="00D14A26">
              <w:rPr>
                <w:rFonts w:ascii="GHEA Grapalat" w:hAnsi="GHEA Grapalat" w:cs="Sylfaen"/>
                <w:sz w:val="24"/>
                <w:szCs w:val="24"/>
                <w:lang w:val="hy-AM"/>
              </w:rPr>
              <w:t xml:space="preserve"> ի գիտություն</w:t>
            </w:r>
            <w:r w:rsidRPr="00D14A26">
              <w:rPr>
                <w:rFonts w:ascii="GHEA Grapalat" w:hAnsi="GHEA Grapalat" w:cs="Sylfaen"/>
                <w:sz w:val="24"/>
                <w:szCs w:val="24"/>
                <w:lang w:val="ru-RU"/>
              </w:rPr>
              <w:t>:</w:t>
            </w:r>
          </w:p>
        </w:tc>
        <w:tc>
          <w:tcPr>
            <w:tcW w:w="4652" w:type="dxa"/>
          </w:tcPr>
          <w:p w:rsidR="00171B09" w:rsidRPr="00D14A26" w:rsidRDefault="000B3B42"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5. Ներկայացված դիտարկման առնչությամբ հարկ է նշել, որ պրոբացիայի ոլորտը կարգավորող մայր օրենքի՝ «Պրոբացիայի մասին» օրենքի կատարելագործման շրջանակներում կդիտարկվի նաև պատիժ նշանակելիս դատարանին խորհրդատվական զեկույց տրամադրելու վերաբերյալ կարգավորումներ նախատեսելու նպատակահարմարության հարցը:</w:t>
            </w:r>
          </w:p>
        </w:tc>
      </w:tr>
      <w:tr w:rsidR="009820B5" w:rsidRPr="00D14A26" w:rsidTr="00181526">
        <w:trPr>
          <w:trHeight w:val="1876"/>
        </w:trPr>
        <w:tc>
          <w:tcPr>
            <w:tcW w:w="696" w:type="dxa"/>
          </w:tcPr>
          <w:p w:rsidR="009820B5" w:rsidRPr="00D14A26" w:rsidRDefault="009820B5"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14.</w:t>
            </w:r>
          </w:p>
        </w:tc>
        <w:tc>
          <w:tcPr>
            <w:tcW w:w="2478" w:type="dxa"/>
          </w:tcPr>
          <w:p w:rsidR="009820B5"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ՀՀ տնտեսական մրցակցության պաշտպանության պետական հանձնաժողով 06.08.2019 թիվ 1629-2019 գրություն</w:t>
            </w:r>
          </w:p>
        </w:tc>
        <w:tc>
          <w:tcPr>
            <w:tcW w:w="4410" w:type="dxa"/>
          </w:tcPr>
          <w:p w:rsidR="00503814" w:rsidRPr="00D14A26" w:rsidRDefault="00AA78E7" w:rsidP="00016565">
            <w:pPr>
              <w:spacing w:after="0" w:line="240" w:lineRule="auto"/>
              <w:jc w:val="both"/>
              <w:rPr>
                <w:rFonts w:ascii="GHEA Grapalat" w:hAnsi="GHEA Grapalat"/>
                <w:noProof/>
                <w:color w:val="000000"/>
                <w:sz w:val="24"/>
                <w:szCs w:val="24"/>
                <w:lang w:val="hy-AM"/>
              </w:rPr>
            </w:pPr>
            <w:r w:rsidRPr="00D14A26">
              <w:rPr>
                <w:rFonts w:ascii="GHEA Grapalat" w:eastAsia="Times New Roman" w:hAnsi="GHEA Grapalat" w:cs="Sylfaen"/>
                <w:noProof/>
                <w:sz w:val="24"/>
                <w:szCs w:val="24"/>
              </w:rPr>
              <w:t xml:space="preserve">1. </w:t>
            </w:r>
            <w:r w:rsidR="00C83B60" w:rsidRPr="00D14A26">
              <w:rPr>
                <w:rFonts w:ascii="GHEA Grapalat" w:eastAsia="Times New Roman" w:hAnsi="GHEA Grapalat" w:cs="Sylfaen"/>
                <w:noProof/>
                <w:sz w:val="24"/>
                <w:szCs w:val="24"/>
                <w:lang w:val="hy-AM"/>
              </w:rPr>
              <w:t xml:space="preserve">ՀՀ տնտեսական մրցակցության պաշտպանության պետական հանձնաժողովի (այսուհետ` Հանձնաժողով) կողմից </w:t>
            </w:r>
            <w:r w:rsidR="00C83B60" w:rsidRPr="00D14A26">
              <w:rPr>
                <w:rFonts w:ascii="GHEA Grapalat" w:hAnsi="GHEA Grapalat"/>
                <w:noProof/>
                <w:sz w:val="24"/>
                <w:szCs w:val="24"/>
                <w:lang w:val="hy-AM"/>
              </w:rPr>
              <w:t>հնարավոր հակամրցակցային համաձայնությունների բացահայտման նպատակով</w:t>
            </w:r>
            <w:r w:rsidR="00C83B60" w:rsidRPr="00D14A26">
              <w:rPr>
                <w:rFonts w:ascii="GHEA Grapalat" w:eastAsia="Times New Roman" w:hAnsi="GHEA Grapalat" w:cs="Sylfaen"/>
                <w:noProof/>
                <w:sz w:val="24"/>
                <w:szCs w:val="24"/>
                <w:lang w:val="hy-AM"/>
              </w:rPr>
              <w:t xml:space="preserve"> նախկինում ուսումնասիրվել են </w:t>
            </w:r>
            <w:r w:rsidR="00C83B60" w:rsidRPr="00D14A26">
              <w:rPr>
                <w:rFonts w:ascii="GHEA Grapalat" w:hAnsi="GHEA Grapalat"/>
                <w:noProof/>
                <w:sz w:val="24"/>
                <w:szCs w:val="24"/>
                <w:lang w:val="hy-AM"/>
              </w:rPr>
              <w:t xml:space="preserve">Արդարադատության նախարարության (այսուհետ` Նախարարություն) քրեակատարողական վարչության կողմից սննդամթերքի և դեղորայքի ձեռքբերման նպատակով 2015, 2016 թվականներին և 2017 թվականի 1-ին կիսամյակի ընթացքում իրականացված գնման ընթացակարգերը (այսուհետ՝ մրցույթներ): Ուսումնասիրության արդյունքում թեև տնտեսական մրցակցության պաշտպանության օրենսդրության խախտումներ չեն </w:t>
            </w:r>
            <w:r w:rsidR="00C83B60" w:rsidRPr="00D14A26">
              <w:rPr>
                <w:rFonts w:ascii="GHEA Grapalat" w:hAnsi="GHEA Grapalat"/>
                <w:noProof/>
                <w:sz w:val="24"/>
                <w:szCs w:val="24"/>
                <w:lang w:val="hy-AM"/>
              </w:rPr>
              <w:lastRenderedPageBreak/>
              <w:t>հայտնաբերվել, սակայն բացահայտվել են մի շարք խնդիրներ</w:t>
            </w:r>
            <w:r w:rsidR="00C83B60" w:rsidRPr="00D14A26">
              <w:rPr>
                <w:rFonts w:ascii="GHEA Grapalat" w:hAnsi="GHEA Grapalat"/>
                <w:noProof/>
                <w:color w:val="000000"/>
                <w:sz w:val="24"/>
                <w:szCs w:val="24"/>
                <w:lang w:val="hy-AM"/>
              </w:rPr>
              <w:t xml:space="preserve">, որոնք թեև գտնվում են Հանձնաժողովի իրավասությունների շրջանակից դուրս, այնուամենայնիվ կարող են բացասական ազդեցություն ունենալ ԱՆ </w:t>
            </w:r>
            <w:r w:rsidR="00C83B60" w:rsidRPr="00D14A26">
              <w:rPr>
                <w:rFonts w:ascii="GHEA Grapalat" w:hAnsi="GHEA Grapalat"/>
                <w:noProof/>
                <w:sz w:val="24"/>
                <w:szCs w:val="24"/>
                <w:lang w:val="hy-AM"/>
              </w:rPr>
              <w:t>քրեակատարողական վարչության</w:t>
            </w:r>
            <w:r w:rsidR="00C83B60" w:rsidRPr="00D14A26">
              <w:rPr>
                <w:rFonts w:ascii="GHEA Grapalat" w:hAnsi="GHEA Grapalat"/>
                <w:noProof/>
                <w:color w:val="000000"/>
                <w:sz w:val="24"/>
                <w:szCs w:val="24"/>
                <w:lang w:val="hy-AM"/>
              </w:rPr>
              <w:t xml:space="preserve"> կողմից իրականացված գնումների ոլորտում մրցակցային միջավայրի վրա: Այսպես, օրինակ,  </w:t>
            </w:r>
            <w:r w:rsidR="00C83B60" w:rsidRPr="00D14A26">
              <w:rPr>
                <w:rFonts w:ascii="GHEA Grapalat" w:hAnsi="GHEA Grapalat" w:cs="Arial"/>
                <w:noProof/>
                <w:color w:val="000000"/>
                <w:sz w:val="24"/>
                <w:szCs w:val="24"/>
                <w:lang w:val="hy-AM"/>
              </w:rPr>
              <w:t>ո</w:t>
            </w:r>
            <w:r w:rsidR="00C83B60" w:rsidRPr="00D14A26">
              <w:rPr>
                <w:rFonts w:ascii="GHEA Grapalat" w:hAnsi="GHEA Grapalat"/>
                <w:noProof/>
                <w:color w:val="000000"/>
                <w:sz w:val="24"/>
                <w:szCs w:val="24"/>
                <w:lang w:val="hy-AM"/>
              </w:rPr>
              <w:t>րոշ մրցույթներում առկա էին ռիսկեր, որ մատակարարված ապրանքները չեն համապատասխանել մրցութային պահանջներով սահմանված չափանիշներին, որոշ մրցույթների շրջանակներում ընկերությունները, հնարավոր է, վարել են փոխհամաձայնեցված քաղաքականություն, ա</w:t>
            </w:r>
            <w:r w:rsidR="00C83B60" w:rsidRPr="00D14A26">
              <w:rPr>
                <w:rFonts w:ascii="GHEA Grapalat" w:hAnsi="GHEA Grapalat" w:cs="Arial"/>
                <w:noProof/>
                <w:color w:val="000000"/>
                <w:sz w:val="24"/>
                <w:szCs w:val="24"/>
                <w:lang w:val="hy-AM"/>
              </w:rPr>
              <w:t>րձանագրվել</w:t>
            </w:r>
            <w:r w:rsidR="00C83B60" w:rsidRPr="00D14A26">
              <w:rPr>
                <w:rFonts w:ascii="GHEA Grapalat" w:hAnsi="GHEA Grapalat"/>
                <w:noProof/>
                <w:color w:val="000000"/>
                <w:sz w:val="24"/>
                <w:szCs w:val="24"/>
                <w:lang w:val="hy-AM"/>
              </w:rPr>
              <w:t xml:space="preserve"> են </w:t>
            </w:r>
            <w:r w:rsidR="00C83B60" w:rsidRPr="00D14A26">
              <w:rPr>
                <w:rFonts w:ascii="GHEA Grapalat" w:hAnsi="GHEA Grapalat"/>
                <w:noProof/>
                <w:sz w:val="24"/>
                <w:szCs w:val="24"/>
                <w:lang w:val="hy-AM"/>
              </w:rPr>
              <w:t>Քրեակատարողական</w:t>
            </w:r>
            <w:r w:rsidR="00C83B60" w:rsidRPr="00D14A26">
              <w:rPr>
                <w:rFonts w:ascii="GHEA Grapalat" w:hAnsi="GHEA Grapalat"/>
                <w:noProof/>
                <w:color w:val="000000"/>
                <w:sz w:val="24"/>
                <w:szCs w:val="24"/>
                <w:lang w:val="hy-AM"/>
              </w:rPr>
              <w:t xml:space="preserve"> վարչության կողմից մրցույթների մասնակիցներին մերժելու խնդրահարույց դեպքեր, որոշ մրցույթներում ձեռքբերվող ապրանքների տեխնիկական բնութագրերում նշվել են խիստ որոշակի չափանիշներ և այլն:</w:t>
            </w:r>
            <w:r w:rsidR="00C83B60" w:rsidRPr="00D14A26">
              <w:rPr>
                <w:rFonts w:ascii="Calibri" w:hAnsi="Calibri" w:cs="Calibri"/>
                <w:noProof/>
                <w:color w:val="000000"/>
                <w:sz w:val="24"/>
                <w:szCs w:val="24"/>
                <w:lang w:val="hy-AM"/>
              </w:rPr>
              <w:t> </w:t>
            </w:r>
            <w:r w:rsidR="00C83B60" w:rsidRPr="00D14A26">
              <w:rPr>
                <w:rFonts w:ascii="GHEA Grapalat" w:hAnsi="GHEA Grapalat"/>
                <w:noProof/>
                <w:color w:val="000000"/>
                <w:sz w:val="24"/>
                <w:szCs w:val="24"/>
                <w:lang w:val="hy-AM"/>
              </w:rPr>
              <w:t xml:space="preserve">Հանձնաժողովը այդ խնդիրների մասին հայտնել է Արդարադատության </w:t>
            </w:r>
            <w:r w:rsidR="00C83B60" w:rsidRPr="00D14A26">
              <w:rPr>
                <w:rFonts w:ascii="GHEA Grapalat" w:hAnsi="GHEA Grapalat"/>
                <w:noProof/>
                <w:color w:val="000000"/>
                <w:sz w:val="24"/>
                <w:szCs w:val="24"/>
                <w:lang w:val="hy-AM"/>
              </w:rPr>
              <w:lastRenderedPageBreak/>
              <w:t xml:space="preserve">նախարարությանը Հանձնաժողովի նախագահի 2017 թվականի դեկտեմբերի 20-ի թիվ </w:t>
            </w:r>
            <w:r w:rsidR="00C83B60" w:rsidRPr="00D14A26">
              <w:rPr>
                <w:rFonts w:ascii="GHEA Grapalat" w:hAnsi="GHEA Grapalat"/>
                <w:bCs/>
                <w:noProof/>
                <w:sz w:val="24"/>
                <w:szCs w:val="24"/>
                <w:lang w:val="hy-AM"/>
              </w:rPr>
              <w:t xml:space="preserve">ԱՇ/85-2.2-30/571-17 </w:t>
            </w:r>
            <w:r w:rsidR="00C83B60" w:rsidRPr="00D14A26">
              <w:rPr>
                <w:rFonts w:ascii="GHEA Grapalat" w:hAnsi="GHEA Grapalat"/>
                <w:noProof/>
                <w:color w:val="000000"/>
                <w:sz w:val="24"/>
                <w:szCs w:val="24"/>
                <w:lang w:val="hy-AM"/>
              </w:rPr>
              <w:t>գրությանբ և գրությանը կից տեղեկանքով (գրությունը և տեղեկանքը կցվում են):</w:t>
            </w:r>
          </w:p>
          <w:p w:rsidR="009820B5" w:rsidRPr="00D14A26" w:rsidRDefault="00C83B60" w:rsidP="00192322">
            <w:pPr>
              <w:spacing w:after="0" w:line="240" w:lineRule="auto"/>
              <w:jc w:val="both"/>
              <w:rPr>
                <w:rFonts w:ascii="GHEA Grapalat" w:eastAsia="Times New Roman" w:hAnsi="GHEA Grapalat" w:cs="Sylfaen"/>
                <w:noProof/>
                <w:sz w:val="24"/>
                <w:szCs w:val="24"/>
                <w:lang w:val="hy-AM"/>
              </w:rPr>
            </w:pPr>
            <w:r w:rsidRPr="00D14A26">
              <w:rPr>
                <w:rFonts w:ascii="GHEA Grapalat" w:eastAsia="Times New Roman" w:hAnsi="GHEA Grapalat" w:cs="Sylfaen"/>
                <w:noProof/>
                <w:sz w:val="24"/>
                <w:szCs w:val="24"/>
                <w:lang w:val="hy-AM"/>
              </w:rPr>
              <w:t xml:space="preserve">Հաշվի առնելով այն հանգամանքը, որ Հանձնաժողովի կողմից բացահայտված վերոնշյալ խնդիրների լուծումը, ինչպես նաև արդար ու բարեխիղճ  պետական գնումների իրականացումն ունեն կարևոր նշանակություն քրեակատարողական հիմնարկների գործունեության ոլորտում ազատ ու բարեխիղճ մրցակցության ապահովման և կոռուպցիայի դեմ պայքարի տեսանկյունից, առաջարկում ենք </w:t>
            </w:r>
            <w:r w:rsidRPr="00D14A26">
              <w:rPr>
                <w:rFonts w:ascii="GHEA Grapalat" w:eastAsia="Times New Roman" w:hAnsi="GHEA Grapalat" w:cs="IRTEK Courier"/>
                <w:noProof/>
                <w:sz w:val="24"/>
                <w:szCs w:val="24"/>
                <w:lang w:val="hy-AM"/>
              </w:rPr>
              <w:t xml:space="preserve">քննարկել </w:t>
            </w:r>
            <w:r w:rsidRPr="00D14A26">
              <w:rPr>
                <w:rFonts w:ascii="GHEA Grapalat" w:hAnsi="GHEA Grapalat"/>
                <w:noProof/>
                <w:sz w:val="24"/>
                <w:szCs w:val="24"/>
                <w:lang w:val="hy-AM"/>
              </w:rPr>
              <w:t>«</w:t>
            </w:r>
            <w:r w:rsidRPr="00D14A26">
              <w:rPr>
                <w:rFonts w:ascii="GHEA Grapalat" w:hAnsi="GHEA Grapalat" w:cs="Sylfaen"/>
                <w:bCs/>
                <w:noProof/>
                <w:color w:val="000000"/>
                <w:sz w:val="24"/>
                <w:szCs w:val="24"/>
                <w:lang w:val="hy-AM"/>
              </w:rPr>
              <w:t>Հայաստանի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Հանրապետության</w:t>
            </w:r>
            <w:r w:rsidRPr="00D14A26">
              <w:rPr>
                <w:rFonts w:ascii="GHEA Grapalat" w:hAnsi="GHEA Grapalat" w:cs="Arial"/>
                <w:bCs/>
                <w:noProof/>
                <w:color w:val="000000"/>
                <w:sz w:val="24"/>
                <w:szCs w:val="24"/>
                <w:lang w:val="hy-AM"/>
              </w:rPr>
              <w:t xml:space="preserve"> </w:t>
            </w:r>
            <w:r w:rsidRPr="00D14A26">
              <w:rPr>
                <w:rFonts w:ascii="GHEA Grapalat" w:hAnsi="GHEA Grapalat" w:cs="Sylfaen"/>
                <w:noProof/>
                <w:color w:val="000000"/>
                <w:sz w:val="24"/>
                <w:szCs w:val="24"/>
                <w:shd w:val="clear" w:color="auto" w:fill="FFFFFF"/>
                <w:lang w:val="hy-AM"/>
              </w:rPr>
              <w:t>քրեակատարողական</w:t>
            </w:r>
            <w:r w:rsidRPr="00D14A26">
              <w:rPr>
                <w:rFonts w:ascii="GHEA Grapalat" w:hAnsi="GHEA Grapalat" w:cs="Arial"/>
                <w:noProof/>
                <w:color w:val="000000"/>
                <w:sz w:val="24"/>
                <w:szCs w:val="24"/>
                <w:shd w:val="clear" w:color="auto" w:fill="FFFFFF"/>
                <w:lang w:val="hy-AM"/>
              </w:rPr>
              <w:t xml:space="preserve"> և պրոբացիայի ոլորտի </w:t>
            </w:r>
            <w:r w:rsidRPr="00D14A26">
              <w:rPr>
                <w:rFonts w:ascii="GHEA Grapalat" w:hAnsi="GHEA Grapalat" w:cs="Arial"/>
                <w:bCs/>
                <w:noProof/>
                <w:color w:val="000000"/>
                <w:sz w:val="24"/>
                <w:szCs w:val="24"/>
                <w:lang w:val="hy-AM"/>
              </w:rPr>
              <w:t xml:space="preserve">2019-2023 </w:t>
            </w:r>
            <w:r w:rsidRPr="00D14A26">
              <w:rPr>
                <w:rFonts w:ascii="GHEA Grapalat" w:hAnsi="GHEA Grapalat" w:cs="Sylfaen"/>
                <w:bCs/>
                <w:noProof/>
                <w:color w:val="000000"/>
                <w:sz w:val="24"/>
                <w:szCs w:val="24"/>
                <w:lang w:val="hy-AM"/>
              </w:rPr>
              <w:t>թվականների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ռազմավարությունը</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դրա</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իրականացման</w:t>
            </w:r>
            <w:r w:rsidRPr="00D14A26">
              <w:rPr>
                <w:rFonts w:ascii="GHEA Grapalat" w:hAnsi="GHEA Grapalat" w:cs="Arial"/>
                <w:bCs/>
                <w:noProof/>
                <w:color w:val="000000"/>
                <w:sz w:val="24"/>
                <w:szCs w:val="24"/>
                <w:lang w:val="hy-AM"/>
              </w:rPr>
              <w:t xml:space="preserve"> 2019-2023 </w:t>
            </w:r>
            <w:r w:rsidRPr="00D14A26">
              <w:rPr>
                <w:rFonts w:ascii="GHEA Grapalat" w:hAnsi="GHEA Grapalat" w:cs="Sylfaen"/>
                <w:bCs/>
                <w:noProof/>
                <w:color w:val="000000"/>
                <w:sz w:val="24"/>
                <w:szCs w:val="24"/>
                <w:lang w:val="hy-AM"/>
              </w:rPr>
              <w:t>թվականների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միջոցառումների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 xml:space="preserve">ծրագիրը և ծրագրի </w:t>
            </w:r>
            <w:r w:rsidRPr="00D14A26">
              <w:rPr>
                <w:rFonts w:ascii="GHEA Grapalat" w:hAnsi="GHEA Grapalat"/>
                <w:noProof/>
                <w:color w:val="000000"/>
                <w:sz w:val="24"/>
                <w:szCs w:val="24"/>
                <w:lang w:val="hy-AM"/>
              </w:rPr>
              <w:t xml:space="preserve">կատարումը համակարգող խորհրդի </w:t>
            </w:r>
            <w:r w:rsidRPr="00D14A26">
              <w:rPr>
                <w:rStyle w:val="Strong"/>
                <w:rFonts w:ascii="GHEA Grapalat" w:hAnsi="GHEA Grapalat"/>
                <w:b w:val="0"/>
                <w:noProof/>
                <w:color w:val="000000"/>
                <w:sz w:val="24"/>
                <w:szCs w:val="24"/>
                <w:lang w:val="hy-AM"/>
              </w:rPr>
              <w:t xml:space="preserve">ձևավորման և </w:t>
            </w:r>
            <w:r w:rsidRPr="00D14A26">
              <w:rPr>
                <w:rFonts w:ascii="GHEA Grapalat" w:hAnsi="GHEA Grapalat" w:cs="Sylfaen"/>
                <w:noProof/>
                <w:color w:val="000000"/>
                <w:sz w:val="24"/>
                <w:szCs w:val="24"/>
                <w:shd w:val="clear" w:color="auto" w:fill="FFFFFF"/>
                <w:lang w:val="hy-AM"/>
              </w:rPr>
              <w:t>գործունեության</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կազմակերպման</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կարգը</w:t>
            </w:r>
            <w:r w:rsidRPr="00D14A26">
              <w:rPr>
                <w:rFonts w:ascii="GHEA Grapalat" w:hAnsi="GHEA Grapalat" w:cs="Sylfaen"/>
                <w:bCs/>
                <w:noProof/>
                <w:color w:val="000000"/>
                <w:sz w:val="24"/>
                <w:szCs w:val="24"/>
                <w:lang w:val="hy-AM"/>
              </w:rPr>
              <w:t xml:space="preserve"> հաստատելու մասին</w:t>
            </w:r>
            <w:r w:rsidRPr="00D14A26">
              <w:rPr>
                <w:rFonts w:ascii="GHEA Grapalat" w:hAnsi="GHEA Grapalat"/>
                <w:noProof/>
                <w:sz w:val="24"/>
                <w:szCs w:val="24"/>
                <w:lang w:val="hy-AM"/>
              </w:rPr>
              <w:t xml:space="preserve">» Հայաստանի Հանրապետության </w:t>
            </w:r>
            <w:r w:rsidRPr="00D14A26">
              <w:rPr>
                <w:rFonts w:ascii="GHEA Grapalat" w:hAnsi="GHEA Grapalat"/>
                <w:noProof/>
                <w:sz w:val="24"/>
                <w:szCs w:val="24"/>
                <w:lang w:val="hy-AM"/>
              </w:rPr>
              <w:lastRenderedPageBreak/>
              <w:t>կառավարության որոշման</w:t>
            </w:r>
            <w:r w:rsidRPr="00D14A26">
              <w:rPr>
                <w:rStyle w:val="FontStyle23"/>
                <w:rFonts w:ascii="GHEA Grapalat" w:hAnsi="GHEA Grapalat"/>
                <w:noProof/>
                <w:sz w:val="24"/>
                <w:szCs w:val="24"/>
                <w:lang w:val="hy-AM"/>
              </w:rPr>
              <w:t xml:space="preserve"> </w:t>
            </w:r>
            <w:r w:rsidRPr="00D14A26">
              <w:rPr>
                <w:rFonts w:ascii="GHEA Grapalat" w:eastAsia="Times New Roman" w:hAnsi="GHEA Grapalat" w:cs="Sylfaen"/>
                <w:noProof/>
                <w:sz w:val="24"/>
                <w:szCs w:val="24"/>
                <w:lang w:val="hy-AM" w:eastAsia="ru-RU"/>
              </w:rPr>
              <w:t xml:space="preserve">նախագծում (այսուհետ` Նախագիծ) </w:t>
            </w:r>
            <w:r w:rsidRPr="00D14A26">
              <w:rPr>
                <w:rFonts w:ascii="GHEA Grapalat" w:eastAsia="Times New Roman" w:hAnsi="GHEA Grapalat" w:cs="Sylfaen"/>
                <w:noProof/>
                <w:sz w:val="24"/>
                <w:szCs w:val="24"/>
                <w:lang w:val="hy-AM"/>
              </w:rPr>
              <w:t>այդ խնդիրների լուծման մեխանիզմների նախատեսման հնարավորությունը</w:t>
            </w:r>
            <w:r w:rsidRPr="00D14A26">
              <w:rPr>
                <w:rFonts w:ascii="GHEA Grapalat" w:hAnsi="GHEA Grapalat"/>
                <w:noProof/>
                <w:color w:val="000000"/>
                <w:sz w:val="24"/>
                <w:szCs w:val="24"/>
                <w:lang w:val="hy-AM"/>
              </w:rPr>
              <w:t>:</w:t>
            </w:r>
            <w:r w:rsidRPr="00D14A26">
              <w:rPr>
                <w:rFonts w:ascii="Calibri" w:eastAsia="Times New Roman" w:hAnsi="Calibri" w:cs="Calibri"/>
                <w:noProof/>
                <w:sz w:val="24"/>
                <w:szCs w:val="24"/>
                <w:lang w:val="hy-AM"/>
              </w:rPr>
              <w:t> </w:t>
            </w:r>
          </w:p>
        </w:tc>
        <w:tc>
          <w:tcPr>
            <w:tcW w:w="2434" w:type="dxa"/>
          </w:tcPr>
          <w:p w:rsidR="009820B5" w:rsidRPr="00D14A26" w:rsidRDefault="00181526" w:rsidP="00E4690E">
            <w:pPr>
              <w:pStyle w:val="ListParagraph"/>
              <w:numPr>
                <w:ilvl w:val="0"/>
                <w:numId w:val="18"/>
              </w:numPr>
              <w:tabs>
                <w:tab w:val="left" w:pos="0"/>
              </w:tabs>
              <w:spacing w:after="0" w:line="240" w:lineRule="auto"/>
              <w:ind w:left="252" w:hanging="252"/>
              <w:jc w:val="both"/>
              <w:rPr>
                <w:rFonts w:ascii="GHEA Grapalat" w:hAnsi="GHEA Grapalat" w:cs="Sylfaen"/>
                <w:sz w:val="24"/>
                <w:szCs w:val="24"/>
              </w:rPr>
            </w:pPr>
            <w:r w:rsidRPr="00D14A26">
              <w:rPr>
                <w:rFonts w:ascii="GHEA Grapalat" w:hAnsi="GHEA Grapalat" w:cs="Sylfaen"/>
                <w:sz w:val="24"/>
                <w:szCs w:val="24"/>
                <w:lang w:val="hy-AM"/>
              </w:rPr>
              <w:lastRenderedPageBreak/>
              <w:t>Ընդունվել է</w:t>
            </w:r>
            <w:r w:rsidR="00D56D31" w:rsidRPr="00D14A26">
              <w:rPr>
                <w:rFonts w:ascii="GHEA Grapalat" w:hAnsi="GHEA Grapalat" w:cs="Sylfaen"/>
                <w:sz w:val="24"/>
                <w:szCs w:val="24"/>
                <w:lang w:val="ru-RU"/>
              </w:rPr>
              <w:t>:</w:t>
            </w:r>
          </w:p>
        </w:tc>
        <w:tc>
          <w:tcPr>
            <w:tcW w:w="4652" w:type="dxa"/>
          </w:tcPr>
          <w:p w:rsidR="009820B5" w:rsidRPr="00D14A26" w:rsidRDefault="00181526" w:rsidP="00181526">
            <w:pPr>
              <w:autoSpaceDE w:val="0"/>
              <w:autoSpaceDN w:val="0"/>
              <w:adjustRightInd w:val="0"/>
              <w:spacing w:after="0" w:line="240" w:lineRule="auto"/>
              <w:jc w:val="both"/>
              <w:rPr>
                <w:rFonts w:ascii="GHEA Grapalat" w:hAnsi="GHEA Grapalat"/>
                <w:sz w:val="24"/>
                <w:szCs w:val="24"/>
              </w:rPr>
            </w:pPr>
            <w:r w:rsidRPr="00D14A26">
              <w:rPr>
                <w:rFonts w:ascii="GHEA Grapalat" w:hAnsi="GHEA Grapalat" w:cs="Sylfaen"/>
                <w:sz w:val="24"/>
                <w:szCs w:val="24"/>
                <w:lang w:val="hy-AM"/>
              </w:rPr>
              <w:t xml:space="preserve">1. Բարձրացված հարցի առնչությամբ հարկ է նշել, որ Նախագծով առաջարկվում է քրեակատարողական համակարգում իրականացնել աուդիտ </w:t>
            </w:r>
            <w:r w:rsidRPr="00D14A26">
              <w:rPr>
                <w:rFonts w:ascii="GHEA Grapalat" w:hAnsi="GHEA Grapalat" w:cs="Sylfaen"/>
                <w:sz w:val="24"/>
                <w:szCs w:val="24"/>
              </w:rPr>
              <w:t>(</w:t>
            </w:r>
            <w:r w:rsidRPr="00D14A26">
              <w:rPr>
                <w:rFonts w:ascii="GHEA Grapalat" w:hAnsi="GHEA Grapalat" w:cs="Sylfaen"/>
                <w:sz w:val="24"/>
                <w:szCs w:val="24"/>
                <w:lang w:val="hy-AM"/>
              </w:rPr>
              <w:t>ոչ միայն ֆինանսական</w:t>
            </w:r>
            <w:r w:rsidRPr="00D14A26">
              <w:rPr>
                <w:rFonts w:ascii="GHEA Grapalat" w:hAnsi="GHEA Grapalat" w:cs="Sylfaen"/>
                <w:sz w:val="24"/>
                <w:szCs w:val="24"/>
              </w:rPr>
              <w:t>)</w:t>
            </w:r>
            <w:r w:rsidRPr="00D14A26">
              <w:rPr>
                <w:rFonts w:ascii="GHEA Grapalat" w:hAnsi="GHEA Grapalat" w:cs="Sylfaen"/>
                <w:sz w:val="24"/>
                <w:szCs w:val="24"/>
                <w:lang w:val="hy-AM"/>
              </w:rPr>
              <w:t xml:space="preserve">, որի հիման վրա վեր հանված բոլոր խնդիրներին կտրվեն համարժեք արձագանքներ </w:t>
            </w:r>
            <w:r w:rsidRPr="00D14A26">
              <w:rPr>
                <w:rFonts w:ascii="GHEA Grapalat" w:hAnsi="GHEA Grapalat" w:cs="Sylfaen"/>
                <w:sz w:val="24"/>
                <w:szCs w:val="24"/>
              </w:rPr>
              <w:t>(</w:t>
            </w:r>
            <w:r w:rsidRPr="00D14A26">
              <w:rPr>
                <w:rFonts w:ascii="GHEA Grapalat" w:hAnsi="GHEA Grapalat" w:cs="Sylfaen"/>
                <w:sz w:val="24"/>
                <w:szCs w:val="24"/>
                <w:lang w:val="hy-AM"/>
              </w:rPr>
              <w:t>եթե հայտնաբերվեն առերևույթ հանցագործության հատկանիշներ պարունակող արարքներ, ապա դրանց վերաբերյալ նյութերը կուղարկվեն ՀՀ գլխավոր դատախազություն</w:t>
            </w:r>
            <w:r w:rsidRPr="00D14A26">
              <w:rPr>
                <w:rFonts w:ascii="GHEA Grapalat" w:hAnsi="GHEA Grapalat" w:cs="Sylfaen"/>
                <w:sz w:val="24"/>
                <w:szCs w:val="24"/>
              </w:rPr>
              <w:t>)</w:t>
            </w:r>
            <w:r w:rsidRPr="00D14A26">
              <w:rPr>
                <w:rFonts w:ascii="GHEA Grapalat" w:hAnsi="GHEA Grapalat" w:cs="Sylfaen"/>
                <w:sz w:val="24"/>
                <w:szCs w:val="24"/>
                <w:lang w:val="hy-AM"/>
              </w:rPr>
              <w:t xml:space="preserve">: </w:t>
            </w:r>
          </w:p>
        </w:tc>
      </w:tr>
      <w:tr w:rsidR="000E206F" w:rsidRPr="00D14A26" w:rsidTr="00181526">
        <w:trPr>
          <w:trHeight w:val="1966"/>
        </w:trPr>
        <w:tc>
          <w:tcPr>
            <w:tcW w:w="696" w:type="dxa"/>
          </w:tcPr>
          <w:p w:rsidR="000E206F" w:rsidRPr="00D14A26" w:rsidRDefault="000E206F" w:rsidP="00016565">
            <w:pPr>
              <w:autoSpaceDE w:val="0"/>
              <w:autoSpaceDN w:val="0"/>
              <w:adjustRightInd w:val="0"/>
              <w:spacing w:after="0" w:line="240" w:lineRule="auto"/>
              <w:jc w:val="center"/>
              <w:rPr>
                <w:rFonts w:ascii="GHEA Grapalat" w:hAnsi="GHEA Grapalat"/>
                <w:lang w:val="hy-AM"/>
              </w:rPr>
            </w:pPr>
          </w:p>
        </w:tc>
        <w:tc>
          <w:tcPr>
            <w:tcW w:w="2478" w:type="dxa"/>
          </w:tcPr>
          <w:p w:rsidR="000E206F" w:rsidRPr="00D14A26" w:rsidRDefault="000E206F" w:rsidP="00016565">
            <w:pPr>
              <w:pStyle w:val="norm"/>
              <w:spacing w:line="240" w:lineRule="auto"/>
              <w:rPr>
                <w:rFonts w:ascii="GHEA Grapalat" w:hAnsi="GHEA Grapalat"/>
                <w:noProof/>
                <w:sz w:val="24"/>
                <w:szCs w:val="24"/>
                <w:lang w:val="hy-AM"/>
              </w:rPr>
            </w:pPr>
          </w:p>
        </w:tc>
        <w:tc>
          <w:tcPr>
            <w:tcW w:w="4410" w:type="dxa"/>
          </w:tcPr>
          <w:p w:rsidR="000E206F" w:rsidRPr="00D14A26" w:rsidRDefault="00C83B60" w:rsidP="00016565">
            <w:pPr>
              <w:spacing w:after="0" w:line="240" w:lineRule="auto"/>
              <w:jc w:val="both"/>
              <w:rPr>
                <w:rStyle w:val="Heading1Char"/>
                <w:rFonts w:ascii="GHEA Grapalat" w:eastAsia="Calibri" w:hAnsi="GHEA Grapalat" w:cs="Sylfaen"/>
                <w:b w:val="0"/>
                <w:noProof/>
                <w:sz w:val="24"/>
                <w:szCs w:val="24"/>
                <w:lang w:val="hy-AM"/>
              </w:rPr>
            </w:pPr>
            <w:r w:rsidRPr="00D14A26">
              <w:rPr>
                <w:rFonts w:ascii="GHEA Grapalat" w:eastAsia="Times New Roman" w:hAnsi="GHEA Grapalat" w:cs="Courier New"/>
                <w:noProof/>
                <w:sz w:val="24"/>
                <w:szCs w:val="24"/>
                <w:lang w:val="hy-AM"/>
              </w:rPr>
              <w:t xml:space="preserve">2. Հանձնաժողովի նախագահի 2019 թվականի մայիսի 27-ի թիվ </w:t>
            </w:r>
            <w:r w:rsidRPr="00D14A26">
              <w:rPr>
                <w:rFonts w:ascii="GHEA Grapalat" w:hAnsi="GHEA Grapalat"/>
                <w:noProof/>
                <w:color w:val="000000"/>
                <w:sz w:val="24"/>
                <w:szCs w:val="24"/>
                <w:shd w:val="clear" w:color="auto" w:fill="FFFFFF"/>
                <w:lang w:val="hy-AM"/>
              </w:rPr>
              <w:t xml:space="preserve">1048 </w:t>
            </w:r>
            <w:r w:rsidRPr="00D14A26">
              <w:rPr>
                <w:rFonts w:ascii="GHEA Grapalat" w:eastAsia="Times New Roman" w:hAnsi="GHEA Grapalat" w:cs="Courier New"/>
                <w:noProof/>
                <w:sz w:val="24"/>
                <w:szCs w:val="24"/>
                <w:lang w:val="hy-AM"/>
              </w:rPr>
              <w:t xml:space="preserve">գրությամբ (կցվում է) առաջարկվել է </w:t>
            </w:r>
            <w:r w:rsidRPr="00D14A26">
              <w:rPr>
                <w:rFonts w:ascii="GHEA Grapalat" w:eastAsia="Times New Roman" w:hAnsi="GHEA Grapalat"/>
                <w:noProof/>
                <w:sz w:val="24"/>
                <w:szCs w:val="24"/>
                <w:lang w:val="hy-AM" w:eastAsia="ru-RU"/>
              </w:rPr>
              <w:t xml:space="preserve">տնտեսվարող սուբյեկտների համար գործունեության հավասար պայմաններ և ազատ տնտեսական մրցակցություն ապահովելու նպատակով </w:t>
            </w:r>
            <w:r w:rsidRPr="00D14A26">
              <w:rPr>
                <w:rStyle w:val="Heading1Char"/>
                <w:rFonts w:ascii="GHEA Grapalat" w:eastAsia="Calibri" w:hAnsi="GHEA Grapalat" w:cs="Sylfaen"/>
                <w:noProof/>
                <w:sz w:val="24"/>
                <w:szCs w:val="24"/>
                <w:lang w:val="hy-AM"/>
              </w:rPr>
              <w:t xml:space="preserve">մասնավոր հատվածի ներկայացուցիչներին Հայաստանի Հանրապետության քրեակատարողական հիմնարկներում արտադրամասեր հիմնելու գործընթացը իրականացնել մրցակցային եղանակով (օրինակ` մրցույթի միջոցով)` այդպիսով ներգրավելով առավել լավ պայմաններ առաջարկած տնտեսվարող սուբյեկտներին:  </w:t>
            </w:r>
          </w:p>
          <w:p w:rsidR="000E206F" w:rsidRPr="00D14A26" w:rsidRDefault="00C83B60" w:rsidP="00016565">
            <w:pPr>
              <w:spacing w:after="0" w:line="240" w:lineRule="auto"/>
              <w:jc w:val="both"/>
              <w:rPr>
                <w:rFonts w:ascii="GHEA Grapalat" w:hAnsi="GHEA Grapalat" w:cs="Courier New"/>
                <w:noProof/>
                <w:color w:val="000000"/>
                <w:sz w:val="24"/>
                <w:szCs w:val="24"/>
                <w:lang w:val="hy-AM"/>
              </w:rPr>
            </w:pPr>
            <w:r w:rsidRPr="00D14A26">
              <w:rPr>
                <w:rStyle w:val="Heading1Char"/>
                <w:rFonts w:ascii="GHEA Grapalat" w:eastAsia="Calibri" w:hAnsi="GHEA Grapalat" w:cs="Sylfaen"/>
                <w:noProof/>
                <w:sz w:val="24"/>
                <w:szCs w:val="24"/>
                <w:lang w:val="hy-AM"/>
              </w:rPr>
              <w:t xml:space="preserve">Վերոնշյալի հաշվառմամբ առաջարվում է քննարկել Նախագծի հավելված 2-ում սահմանված` </w:t>
            </w:r>
            <w:r w:rsidRPr="00D14A26">
              <w:rPr>
                <w:rFonts w:ascii="GHEA Grapalat" w:hAnsi="GHEA Grapalat" w:cs="Sylfaen"/>
                <w:noProof/>
                <w:color w:val="000000"/>
                <w:sz w:val="24"/>
                <w:szCs w:val="24"/>
                <w:lang w:val="hy-AM"/>
              </w:rPr>
              <w:t xml:space="preserve">մասնավոր հատվածի հետ քրեակատարողական </w:t>
            </w:r>
            <w:r w:rsidRPr="00D14A26">
              <w:rPr>
                <w:rFonts w:ascii="GHEA Grapalat" w:hAnsi="GHEA Grapalat" w:cs="Sylfaen"/>
                <w:noProof/>
                <w:color w:val="000000"/>
                <w:sz w:val="24"/>
                <w:szCs w:val="24"/>
                <w:lang w:val="hy-AM"/>
              </w:rPr>
              <w:lastRenderedPageBreak/>
              <w:t>հիմնարկներում արտադրության կազմակերպման միջոցառումներում Հանձնաժողովի առաջարկությունների նախատեսման հնարավորությունը</w:t>
            </w:r>
            <w:r w:rsidRPr="00D14A26">
              <w:rPr>
                <w:rStyle w:val="Heading1Char"/>
                <w:rFonts w:ascii="GHEA Grapalat" w:eastAsia="Calibri" w:hAnsi="GHEA Grapalat" w:cs="Sylfaen"/>
                <w:noProof/>
                <w:sz w:val="24"/>
                <w:szCs w:val="24"/>
                <w:lang w:val="hy-AM"/>
              </w:rPr>
              <w:t>:</w:t>
            </w:r>
            <w:r w:rsidRPr="00D14A26">
              <w:rPr>
                <w:rFonts w:ascii="Calibri" w:hAnsi="Calibri" w:cs="Calibri"/>
                <w:noProof/>
                <w:color w:val="000000"/>
                <w:sz w:val="24"/>
                <w:szCs w:val="24"/>
                <w:lang w:val="hy-AM"/>
              </w:rPr>
              <w:t> </w:t>
            </w:r>
          </w:p>
          <w:p w:rsidR="000A2ECE" w:rsidRPr="00D14A26" w:rsidRDefault="000A2ECE" w:rsidP="00016565">
            <w:pPr>
              <w:spacing w:after="0" w:line="240" w:lineRule="auto"/>
              <w:jc w:val="both"/>
              <w:rPr>
                <w:rFonts w:ascii="GHEA Grapalat" w:hAnsi="GHEA Grapalat" w:cs="Sylfaen"/>
                <w:noProof/>
                <w:color w:val="000000"/>
                <w:sz w:val="24"/>
                <w:szCs w:val="24"/>
                <w:lang w:val="hy-AM"/>
              </w:rPr>
            </w:pPr>
          </w:p>
        </w:tc>
        <w:tc>
          <w:tcPr>
            <w:tcW w:w="2434" w:type="dxa"/>
          </w:tcPr>
          <w:p w:rsidR="000E206F" w:rsidRPr="00D14A26" w:rsidRDefault="00181526" w:rsidP="00181526">
            <w:pPr>
              <w:tabs>
                <w:tab w:val="left" w:pos="0"/>
              </w:tabs>
              <w:spacing w:after="0" w:line="240" w:lineRule="auto"/>
              <w:jc w:val="both"/>
              <w:rPr>
                <w:rFonts w:ascii="GHEA Grapalat" w:hAnsi="GHEA Grapalat" w:cs="Sylfaen"/>
                <w:sz w:val="24"/>
                <w:szCs w:val="24"/>
              </w:rPr>
            </w:pPr>
            <w:r w:rsidRPr="00D14A26">
              <w:rPr>
                <w:rFonts w:ascii="GHEA Grapalat" w:hAnsi="GHEA Grapalat" w:cs="Sylfaen"/>
                <w:sz w:val="24"/>
                <w:szCs w:val="24"/>
                <w:lang w:val="hy-AM"/>
              </w:rPr>
              <w:lastRenderedPageBreak/>
              <w:t>2. Ընդունվել է ի գիտություն:</w:t>
            </w:r>
          </w:p>
        </w:tc>
        <w:tc>
          <w:tcPr>
            <w:tcW w:w="4652" w:type="dxa"/>
          </w:tcPr>
          <w:p w:rsidR="000E206F" w:rsidRPr="00D14A26" w:rsidRDefault="007D55DF" w:rsidP="00181526">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rPr>
              <w:t xml:space="preserve">2. </w:t>
            </w:r>
            <w:r w:rsidR="00181526" w:rsidRPr="00D14A26">
              <w:rPr>
                <w:rFonts w:ascii="GHEA Grapalat" w:hAnsi="GHEA Grapalat"/>
                <w:sz w:val="24"/>
                <w:szCs w:val="24"/>
                <w:lang w:val="hy-AM"/>
              </w:rPr>
              <w:t>Բարձրացված հարցի առնչությամբ հարկ է ընդգծել այն, որ մասնավոր հատվածի կողմից քրեակատարողական հիմնարկներում արտադրամասերի կամ զբաղվածություն ապահովող այլ կենտրոնների հիմնումն իրականացվելու է ՀՀ օրենսդրությամբ սահմանված կարգավորումներին համապատասխան:</w:t>
            </w:r>
          </w:p>
        </w:tc>
      </w:tr>
      <w:tr w:rsidR="00503814" w:rsidRPr="0079236A" w:rsidTr="005E74F3">
        <w:trPr>
          <w:trHeight w:val="1696"/>
        </w:trPr>
        <w:tc>
          <w:tcPr>
            <w:tcW w:w="696" w:type="dxa"/>
          </w:tcPr>
          <w:p w:rsidR="00503814" w:rsidRPr="00D14A26" w:rsidRDefault="00503814"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15.</w:t>
            </w:r>
          </w:p>
        </w:tc>
        <w:tc>
          <w:tcPr>
            <w:tcW w:w="2478" w:type="dxa"/>
          </w:tcPr>
          <w:p w:rsidR="00503814"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rPr>
              <w:t xml:space="preserve">ՀՀ տարածքային կառավարման </w:t>
            </w:r>
            <w:r w:rsidRPr="00D14A26">
              <w:rPr>
                <w:rFonts w:ascii="GHEA Grapalat" w:hAnsi="GHEA Grapalat"/>
                <w:noProof/>
                <w:sz w:val="24"/>
                <w:szCs w:val="24"/>
                <w:lang w:val="ru-RU"/>
              </w:rPr>
              <w:t>և</w:t>
            </w:r>
            <w:r w:rsidRPr="00D14A26">
              <w:rPr>
                <w:rFonts w:ascii="GHEA Grapalat" w:hAnsi="GHEA Grapalat"/>
                <w:noProof/>
                <w:sz w:val="24"/>
                <w:szCs w:val="24"/>
              </w:rPr>
              <w:t xml:space="preserve"> ենթակառուցվածքների նախարարություն 06.08.2019 թիվ 01/21/10656-19 գրություն</w:t>
            </w:r>
          </w:p>
        </w:tc>
        <w:tc>
          <w:tcPr>
            <w:tcW w:w="4410" w:type="dxa"/>
          </w:tcPr>
          <w:p w:rsidR="00503814" w:rsidRPr="00D14A26" w:rsidRDefault="00C83B60" w:rsidP="005E74F3">
            <w:pPr>
              <w:spacing w:after="0" w:line="240" w:lineRule="auto"/>
              <w:jc w:val="both"/>
              <w:rPr>
                <w:rFonts w:ascii="GHEA Grapalat" w:hAnsi="GHEA Grapalat"/>
                <w:noProof/>
                <w:sz w:val="24"/>
                <w:szCs w:val="24"/>
                <w:lang w:val="hy-AM"/>
              </w:rPr>
            </w:pPr>
            <w:r w:rsidRPr="00D14A26">
              <w:rPr>
                <w:rFonts w:ascii="GHEA Grapalat" w:hAnsi="GHEA Grapalat"/>
                <w:noProof/>
                <w:sz w:val="24"/>
                <w:szCs w:val="24"/>
                <w:lang w:val="hy-AM"/>
              </w:rPr>
              <w:t>Տարածքային կառավարման և ենթակառուցվածքների նախարարությունը «</w:t>
            </w:r>
            <w:r w:rsidRPr="00D14A26">
              <w:rPr>
                <w:rFonts w:ascii="GHEA Grapalat" w:hAnsi="GHEA Grapalat" w:cs="Sylfaen"/>
                <w:bCs/>
                <w:noProof/>
                <w:color w:val="000000"/>
                <w:sz w:val="24"/>
                <w:szCs w:val="24"/>
                <w:lang w:val="hy-AM"/>
              </w:rPr>
              <w:t>Հայաստանի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Հանրապետության</w:t>
            </w:r>
            <w:r w:rsidRPr="00D14A26">
              <w:rPr>
                <w:rFonts w:ascii="GHEA Grapalat" w:hAnsi="GHEA Grapalat" w:cs="Arial"/>
                <w:bCs/>
                <w:noProof/>
                <w:color w:val="000000"/>
                <w:sz w:val="24"/>
                <w:szCs w:val="24"/>
                <w:lang w:val="hy-AM"/>
              </w:rPr>
              <w:t xml:space="preserve"> </w:t>
            </w:r>
            <w:r w:rsidRPr="00D14A26">
              <w:rPr>
                <w:rFonts w:ascii="GHEA Grapalat" w:hAnsi="GHEA Grapalat" w:cs="Sylfaen"/>
                <w:noProof/>
                <w:color w:val="000000"/>
                <w:sz w:val="24"/>
                <w:szCs w:val="24"/>
                <w:shd w:val="clear" w:color="auto" w:fill="FFFFFF"/>
                <w:lang w:val="hy-AM"/>
              </w:rPr>
              <w:t>քրեակատարողական</w:t>
            </w:r>
            <w:r w:rsidRPr="00D14A26">
              <w:rPr>
                <w:rFonts w:ascii="GHEA Grapalat" w:hAnsi="GHEA Grapalat" w:cs="Arial"/>
                <w:noProof/>
                <w:color w:val="000000"/>
                <w:sz w:val="24"/>
                <w:szCs w:val="24"/>
                <w:shd w:val="clear" w:color="auto" w:fill="FFFFFF"/>
                <w:lang w:val="hy-AM"/>
              </w:rPr>
              <w:t xml:space="preserve"> և պրոբացիայի ոլորտի </w:t>
            </w:r>
            <w:r w:rsidRPr="00D14A26">
              <w:rPr>
                <w:rFonts w:ascii="GHEA Grapalat" w:hAnsi="GHEA Grapalat" w:cs="Arial"/>
                <w:bCs/>
                <w:noProof/>
                <w:color w:val="000000"/>
                <w:sz w:val="24"/>
                <w:szCs w:val="24"/>
                <w:lang w:val="hy-AM"/>
              </w:rPr>
              <w:t xml:space="preserve">2019-2023 </w:t>
            </w:r>
            <w:r w:rsidRPr="00D14A26">
              <w:rPr>
                <w:rFonts w:ascii="GHEA Grapalat" w:hAnsi="GHEA Grapalat" w:cs="Sylfaen"/>
                <w:bCs/>
                <w:noProof/>
                <w:color w:val="000000"/>
                <w:sz w:val="24"/>
                <w:szCs w:val="24"/>
                <w:lang w:val="hy-AM"/>
              </w:rPr>
              <w:t>թվականների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ռազմավարությունը</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դրա</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իրականացման</w:t>
            </w:r>
            <w:r w:rsidRPr="00D14A26">
              <w:rPr>
                <w:rFonts w:ascii="GHEA Grapalat" w:hAnsi="GHEA Grapalat" w:cs="Arial"/>
                <w:bCs/>
                <w:noProof/>
                <w:color w:val="000000"/>
                <w:sz w:val="24"/>
                <w:szCs w:val="24"/>
                <w:lang w:val="hy-AM"/>
              </w:rPr>
              <w:t xml:space="preserve"> 2019-2023 </w:t>
            </w:r>
            <w:r w:rsidRPr="00D14A26">
              <w:rPr>
                <w:rFonts w:ascii="GHEA Grapalat" w:hAnsi="GHEA Grapalat" w:cs="Sylfaen"/>
                <w:bCs/>
                <w:noProof/>
                <w:color w:val="000000"/>
                <w:sz w:val="24"/>
                <w:szCs w:val="24"/>
                <w:lang w:val="hy-AM"/>
              </w:rPr>
              <w:t>թվականների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միջոցառումների</w:t>
            </w:r>
            <w:r w:rsidRPr="00D14A26">
              <w:rPr>
                <w:rFonts w:ascii="GHEA Grapalat" w:hAnsi="GHEA Grapalat" w:cs="Arial"/>
                <w:bCs/>
                <w:noProof/>
                <w:color w:val="000000"/>
                <w:sz w:val="24"/>
                <w:szCs w:val="24"/>
                <w:lang w:val="hy-AM"/>
              </w:rPr>
              <w:t xml:space="preserve"> </w:t>
            </w:r>
            <w:r w:rsidRPr="00D14A26">
              <w:rPr>
                <w:rFonts w:ascii="GHEA Grapalat" w:hAnsi="GHEA Grapalat" w:cs="Sylfaen"/>
                <w:bCs/>
                <w:noProof/>
                <w:color w:val="000000"/>
                <w:sz w:val="24"/>
                <w:szCs w:val="24"/>
                <w:lang w:val="hy-AM"/>
              </w:rPr>
              <w:t xml:space="preserve">ծրագիրը և ծրագրի </w:t>
            </w:r>
            <w:r w:rsidRPr="00D14A26">
              <w:rPr>
                <w:rFonts w:ascii="GHEA Grapalat" w:hAnsi="GHEA Grapalat"/>
                <w:noProof/>
                <w:color w:val="000000"/>
                <w:sz w:val="24"/>
                <w:szCs w:val="24"/>
                <w:lang w:val="hy-AM"/>
              </w:rPr>
              <w:t xml:space="preserve">կատարումը համակարգող խորհրդի </w:t>
            </w:r>
            <w:r w:rsidRPr="00D14A26">
              <w:rPr>
                <w:rStyle w:val="Strong"/>
                <w:rFonts w:ascii="GHEA Grapalat" w:hAnsi="GHEA Grapalat"/>
                <w:b w:val="0"/>
                <w:noProof/>
                <w:color w:val="000000"/>
                <w:sz w:val="24"/>
                <w:szCs w:val="24"/>
                <w:lang w:val="hy-AM"/>
              </w:rPr>
              <w:t>ձևավորման և</w:t>
            </w:r>
            <w:r w:rsidRPr="00D14A26">
              <w:rPr>
                <w:rStyle w:val="Strong"/>
                <w:rFonts w:ascii="GHEA Grapalat" w:hAnsi="GHEA Grapalat"/>
                <w:noProof/>
                <w:color w:val="000000"/>
                <w:sz w:val="24"/>
                <w:szCs w:val="24"/>
                <w:lang w:val="hy-AM"/>
              </w:rPr>
              <w:t xml:space="preserve"> </w:t>
            </w:r>
            <w:r w:rsidRPr="00D14A26">
              <w:rPr>
                <w:rFonts w:ascii="GHEA Grapalat" w:hAnsi="GHEA Grapalat" w:cs="Sylfaen"/>
                <w:noProof/>
                <w:color w:val="000000"/>
                <w:sz w:val="24"/>
                <w:szCs w:val="24"/>
                <w:shd w:val="clear" w:color="auto" w:fill="FFFFFF"/>
                <w:lang w:val="hy-AM"/>
              </w:rPr>
              <w:t>գործունեության</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կազմակերպման</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կարգը</w:t>
            </w:r>
            <w:r w:rsidRPr="00D14A26">
              <w:rPr>
                <w:rFonts w:ascii="GHEA Grapalat" w:hAnsi="GHEA Grapalat" w:cs="Sylfaen"/>
                <w:bCs/>
                <w:noProof/>
                <w:color w:val="000000"/>
                <w:sz w:val="24"/>
                <w:szCs w:val="24"/>
                <w:lang w:val="hy-AM"/>
              </w:rPr>
              <w:t xml:space="preserve"> հաստատելու մասին</w:t>
            </w:r>
            <w:r w:rsidRPr="00D14A26">
              <w:rPr>
                <w:rFonts w:ascii="GHEA Grapalat" w:hAnsi="GHEA Grapalat"/>
                <w:noProof/>
                <w:sz w:val="24"/>
                <w:szCs w:val="24"/>
                <w:lang w:val="hy-AM"/>
              </w:rPr>
              <w:t>» Հայաստանի Հանրապետության կառավարության որոշման</w:t>
            </w:r>
            <w:r w:rsidRPr="00D14A26">
              <w:rPr>
                <w:rStyle w:val="FontStyle23"/>
                <w:rFonts w:ascii="GHEA Grapalat" w:hAnsi="GHEA Grapalat"/>
                <w:noProof/>
                <w:sz w:val="24"/>
                <w:szCs w:val="24"/>
                <w:lang w:val="hy-AM"/>
              </w:rPr>
              <w:t xml:space="preserve"> </w:t>
            </w:r>
            <w:r w:rsidRPr="00D14A26">
              <w:rPr>
                <w:rFonts w:ascii="GHEA Grapalat" w:hAnsi="GHEA Grapalat" w:cs="Sylfaen"/>
                <w:noProof/>
                <w:sz w:val="24"/>
                <w:szCs w:val="24"/>
                <w:lang w:val="hy-AM"/>
              </w:rPr>
              <w:t>նախագծի</w:t>
            </w:r>
            <w:r w:rsidRPr="00D14A26">
              <w:rPr>
                <w:rFonts w:ascii="GHEA Grapalat" w:hAnsi="GHEA Grapalat"/>
                <w:noProof/>
                <w:sz w:val="24"/>
                <w:szCs w:val="24"/>
                <w:lang w:val="hy-AM"/>
              </w:rPr>
              <w:t xml:space="preserve"> վերաբերյալ առաջարկում է հետևյալը. </w:t>
            </w:r>
            <w:r w:rsidRPr="00D14A26">
              <w:rPr>
                <w:rFonts w:ascii="GHEA Grapalat" w:hAnsi="GHEA Grapalat" w:cs="Sylfaen"/>
                <w:noProof/>
                <w:color w:val="000000"/>
                <w:sz w:val="24"/>
                <w:szCs w:val="24"/>
                <w:shd w:val="clear" w:color="auto" w:fill="FFFFFF"/>
                <w:lang w:val="hy-AM"/>
              </w:rPr>
              <w:t>Նախագծի 3-րդ հավելվածի 4-րդ կետից հանել «</w:t>
            </w:r>
            <w:r w:rsidRPr="00D14A26">
              <w:rPr>
                <w:rFonts w:ascii="GHEA Grapalat" w:hAnsi="GHEA Grapalat"/>
                <w:noProof/>
                <w:color w:val="000000"/>
                <w:sz w:val="24"/>
                <w:szCs w:val="24"/>
                <w:lang w:val="hy-AM"/>
              </w:rPr>
              <w:t>Հայաստանի Հանրապետության տարածքային կառավարման և զարգացման նախարարի տեղակալը</w:t>
            </w:r>
            <w:r w:rsidRPr="00D14A26">
              <w:rPr>
                <w:rFonts w:ascii="GHEA Grapalat" w:hAnsi="GHEA Grapalat" w:cs="Sylfaen"/>
                <w:noProof/>
                <w:color w:val="000000"/>
                <w:sz w:val="24"/>
                <w:szCs w:val="24"/>
                <w:shd w:val="clear" w:color="auto" w:fill="FFFFFF"/>
                <w:lang w:val="hy-AM"/>
              </w:rPr>
              <w:t>» բառերը:</w:t>
            </w:r>
          </w:p>
          <w:p w:rsidR="00503814" w:rsidRPr="00D14A26" w:rsidRDefault="00503814" w:rsidP="00016565">
            <w:pPr>
              <w:spacing w:after="0" w:line="240" w:lineRule="auto"/>
              <w:ind w:firstLine="567"/>
              <w:jc w:val="both"/>
              <w:rPr>
                <w:rFonts w:ascii="GHEA Grapalat" w:eastAsia="Times New Roman" w:hAnsi="GHEA Grapalat" w:cs="Sylfaen"/>
                <w:sz w:val="24"/>
                <w:szCs w:val="24"/>
                <w:lang w:val="hy-AM"/>
              </w:rPr>
            </w:pPr>
          </w:p>
        </w:tc>
        <w:tc>
          <w:tcPr>
            <w:tcW w:w="2434" w:type="dxa"/>
          </w:tcPr>
          <w:p w:rsidR="00503814"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Ընդունվել է:</w:t>
            </w:r>
          </w:p>
        </w:tc>
        <w:tc>
          <w:tcPr>
            <w:tcW w:w="4652" w:type="dxa"/>
          </w:tcPr>
          <w:p w:rsidR="00503814" w:rsidRPr="00D14A26" w:rsidRDefault="00C83B60"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Նախագծում կատարվել է համապատասխան փոփոխություն:</w:t>
            </w:r>
          </w:p>
        </w:tc>
      </w:tr>
      <w:tr w:rsidR="00EC36C8" w:rsidRPr="00D14A26" w:rsidTr="00886D77">
        <w:trPr>
          <w:trHeight w:val="2074"/>
        </w:trPr>
        <w:tc>
          <w:tcPr>
            <w:tcW w:w="696" w:type="dxa"/>
          </w:tcPr>
          <w:p w:rsidR="00EC36C8" w:rsidRPr="00D14A26" w:rsidRDefault="00EC36C8"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16.</w:t>
            </w:r>
          </w:p>
        </w:tc>
        <w:tc>
          <w:tcPr>
            <w:tcW w:w="2478" w:type="dxa"/>
          </w:tcPr>
          <w:p w:rsidR="00EC36C8" w:rsidRPr="00D14A26" w:rsidRDefault="00C83B60" w:rsidP="00016565">
            <w:pPr>
              <w:pStyle w:val="norm"/>
              <w:spacing w:line="240" w:lineRule="auto"/>
              <w:ind w:firstLine="0"/>
              <w:rPr>
                <w:rFonts w:ascii="GHEA Grapalat" w:hAnsi="GHEA Grapalat"/>
                <w:noProof/>
                <w:sz w:val="24"/>
                <w:szCs w:val="24"/>
              </w:rPr>
            </w:pPr>
            <w:r w:rsidRPr="00D14A26">
              <w:rPr>
                <w:rFonts w:ascii="GHEA Grapalat" w:hAnsi="GHEA Grapalat"/>
                <w:noProof/>
                <w:sz w:val="24"/>
                <w:szCs w:val="24"/>
                <w:lang w:val="ru-RU"/>
              </w:rPr>
              <w:t>ՀՀ</w:t>
            </w:r>
            <w:r w:rsidRPr="00D14A26">
              <w:rPr>
                <w:rFonts w:ascii="GHEA Grapalat" w:hAnsi="GHEA Grapalat"/>
                <w:noProof/>
                <w:sz w:val="24"/>
                <w:szCs w:val="24"/>
              </w:rPr>
              <w:t xml:space="preserve"> </w:t>
            </w:r>
            <w:r w:rsidRPr="00D14A26">
              <w:rPr>
                <w:rFonts w:ascii="GHEA Grapalat" w:hAnsi="GHEA Grapalat"/>
                <w:noProof/>
                <w:sz w:val="24"/>
                <w:szCs w:val="24"/>
                <w:lang w:val="ru-RU"/>
              </w:rPr>
              <w:t>էկոնոմիկայի</w:t>
            </w:r>
            <w:r w:rsidRPr="00D14A26">
              <w:rPr>
                <w:rFonts w:ascii="GHEA Grapalat" w:hAnsi="GHEA Grapalat"/>
                <w:noProof/>
                <w:sz w:val="24"/>
                <w:szCs w:val="24"/>
              </w:rPr>
              <w:t xml:space="preserve"> </w:t>
            </w:r>
            <w:r w:rsidRPr="00D14A26">
              <w:rPr>
                <w:rFonts w:ascii="GHEA Grapalat" w:hAnsi="GHEA Grapalat"/>
                <w:noProof/>
                <w:sz w:val="24"/>
                <w:szCs w:val="24"/>
                <w:lang w:val="ru-RU"/>
              </w:rPr>
              <w:t>նախարարություն</w:t>
            </w:r>
            <w:r w:rsidRPr="00D14A26">
              <w:rPr>
                <w:rFonts w:ascii="GHEA Grapalat" w:hAnsi="GHEA Grapalat"/>
                <w:noProof/>
                <w:sz w:val="24"/>
                <w:szCs w:val="24"/>
              </w:rPr>
              <w:t xml:space="preserve"> 06.08.2019 </w:t>
            </w:r>
            <w:r w:rsidRPr="00D14A26">
              <w:rPr>
                <w:rFonts w:ascii="GHEA Grapalat" w:hAnsi="GHEA Grapalat"/>
                <w:noProof/>
                <w:sz w:val="24"/>
                <w:szCs w:val="24"/>
                <w:lang w:val="ru-RU"/>
              </w:rPr>
              <w:t>թիվ</w:t>
            </w:r>
            <w:r w:rsidRPr="00D14A26">
              <w:rPr>
                <w:rFonts w:ascii="GHEA Grapalat" w:hAnsi="GHEA Grapalat"/>
                <w:noProof/>
                <w:sz w:val="24"/>
                <w:szCs w:val="24"/>
              </w:rPr>
              <w:t xml:space="preserve"> 01/22.4/7335-19 </w:t>
            </w:r>
            <w:r w:rsidRPr="00D14A26">
              <w:rPr>
                <w:rFonts w:ascii="GHEA Grapalat" w:hAnsi="GHEA Grapalat"/>
                <w:noProof/>
                <w:sz w:val="24"/>
                <w:szCs w:val="24"/>
                <w:lang w:val="ru-RU"/>
              </w:rPr>
              <w:t>գրություն</w:t>
            </w:r>
          </w:p>
        </w:tc>
        <w:tc>
          <w:tcPr>
            <w:tcW w:w="4410" w:type="dxa"/>
          </w:tcPr>
          <w:p w:rsidR="00EC36C8" w:rsidRPr="00D14A26" w:rsidRDefault="00C83B60" w:rsidP="00016565">
            <w:pPr>
              <w:spacing w:after="0" w:line="240" w:lineRule="auto"/>
              <w:jc w:val="both"/>
              <w:rPr>
                <w:rFonts w:ascii="GHEA Grapalat" w:hAnsi="GHEA Grapalat"/>
                <w:noProof/>
                <w:sz w:val="24"/>
                <w:szCs w:val="24"/>
                <w:lang w:val="ru-RU"/>
              </w:rPr>
            </w:pPr>
            <w:r w:rsidRPr="00D14A26">
              <w:rPr>
                <w:rFonts w:ascii="GHEA Grapalat" w:hAnsi="GHEA Grapalat"/>
                <w:noProof/>
                <w:sz w:val="24"/>
                <w:szCs w:val="24"/>
                <w:lang w:val="ru-RU"/>
              </w:rPr>
              <w:t>Առաջարկություններ և դիտողություններ չկան:</w:t>
            </w:r>
          </w:p>
        </w:tc>
        <w:tc>
          <w:tcPr>
            <w:tcW w:w="2434" w:type="dxa"/>
          </w:tcPr>
          <w:p w:rsidR="00EC36C8" w:rsidRPr="00D14A26" w:rsidRDefault="00C83B60" w:rsidP="00016565">
            <w:pPr>
              <w:tabs>
                <w:tab w:val="left" w:pos="0"/>
              </w:tabs>
              <w:spacing w:after="0" w:line="240" w:lineRule="auto"/>
              <w:jc w:val="center"/>
              <w:rPr>
                <w:rFonts w:ascii="GHEA Grapalat" w:hAnsi="GHEA Grapalat" w:cs="Sylfaen"/>
              </w:rPr>
            </w:pPr>
            <w:r w:rsidRPr="00D14A26">
              <w:rPr>
                <w:rFonts w:ascii="GHEA Grapalat" w:hAnsi="GHEA Grapalat" w:cs="Sylfaen"/>
              </w:rPr>
              <w:t>---</w:t>
            </w:r>
          </w:p>
        </w:tc>
        <w:tc>
          <w:tcPr>
            <w:tcW w:w="4652" w:type="dxa"/>
          </w:tcPr>
          <w:p w:rsidR="00EC36C8" w:rsidRPr="00D14A26" w:rsidRDefault="00C83B60" w:rsidP="00016565">
            <w:pPr>
              <w:autoSpaceDE w:val="0"/>
              <w:autoSpaceDN w:val="0"/>
              <w:adjustRightInd w:val="0"/>
              <w:spacing w:after="0" w:line="240" w:lineRule="auto"/>
              <w:jc w:val="center"/>
              <w:rPr>
                <w:rFonts w:ascii="GHEA Grapalat" w:hAnsi="GHEA Grapalat"/>
              </w:rPr>
            </w:pPr>
            <w:r w:rsidRPr="00D14A26">
              <w:rPr>
                <w:rFonts w:ascii="GHEA Grapalat" w:hAnsi="GHEA Grapalat"/>
              </w:rPr>
              <w:t>---</w:t>
            </w:r>
          </w:p>
        </w:tc>
      </w:tr>
      <w:tr w:rsidR="00334C50" w:rsidRPr="0079236A" w:rsidTr="00EC7170">
        <w:trPr>
          <w:trHeight w:val="328"/>
        </w:trPr>
        <w:tc>
          <w:tcPr>
            <w:tcW w:w="696" w:type="dxa"/>
          </w:tcPr>
          <w:p w:rsidR="00334C50" w:rsidRPr="00D14A26" w:rsidRDefault="00334C50" w:rsidP="00016565">
            <w:pPr>
              <w:autoSpaceDE w:val="0"/>
              <w:autoSpaceDN w:val="0"/>
              <w:adjustRightInd w:val="0"/>
              <w:spacing w:after="0" w:line="240" w:lineRule="auto"/>
              <w:jc w:val="center"/>
              <w:rPr>
                <w:rFonts w:ascii="GHEA Grapalat" w:hAnsi="GHEA Grapalat"/>
                <w:lang w:val="ru-RU"/>
              </w:rPr>
            </w:pPr>
            <w:r w:rsidRPr="00D14A26">
              <w:rPr>
                <w:rFonts w:ascii="GHEA Grapalat" w:hAnsi="GHEA Grapalat"/>
                <w:lang w:val="ru-RU"/>
              </w:rPr>
              <w:t>17.</w:t>
            </w:r>
          </w:p>
        </w:tc>
        <w:tc>
          <w:tcPr>
            <w:tcW w:w="2478" w:type="dxa"/>
            <w:vMerge w:val="restart"/>
          </w:tcPr>
          <w:p w:rsidR="00334C50" w:rsidRPr="00D14A26" w:rsidRDefault="00334C50" w:rsidP="00016565">
            <w:pPr>
              <w:pStyle w:val="norm"/>
              <w:spacing w:line="240" w:lineRule="auto"/>
              <w:ind w:firstLine="0"/>
              <w:rPr>
                <w:rFonts w:ascii="GHEA Grapalat" w:hAnsi="GHEA Grapalat"/>
                <w:noProof/>
                <w:sz w:val="24"/>
                <w:szCs w:val="24"/>
                <w:lang w:val="ru-RU"/>
              </w:rPr>
            </w:pPr>
            <w:r w:rsidRPr="00D14A26">
              <w:rPr>
                <w:rFonts w:ascii="GHEA Grapalat" w:hAnsi="GHEA Grapalat"/>
                <w:noProof/>
                <w:sz w:val="24"/>
                <w:szCs w:val="24"/>
                <w:lang w:val="ru-RU"/>
              </w:rPr>
              <w:t>ՀՀ արտակարգ իրավիճակների նախարարություն 06.08.2019 թիվ 01/02.1/5783-2019 գրություն</w:t>
            </w:r>
          </w:p>
        </w:tc>
        <w:tc>
          <w:tcPr>
            <w:tcW w:w="4410" w:type="dxa"/>
            <w:vMerge w:val="restart"/>
          </w:tcPr>
          <w:p w:rsidR="00334C50" w:rsidRPr="00D14A26" w:rsidRDefault="00334C50" w:rsidP="004E707F">
            <w:pPr>
              <w:spacing w:after="0" w:line="240" w:lineRule="auto"/>
              <w:jc w:val="both"/>
              <w:rPr>
                <w:rFonts w:ascii="GHEA Grapalat" w:hAnsi="GHEA Grapalat"/>
                <w:color w:val="0D0D0D" w:themeColor="text1" w:themeTint="F2"/>
                <w:sz w:val="24"/>
                <w:szCs w:val="24"/>
                <w:lang w:val="hy-AM"/>
              </w:rPr>
            </w:pPr>
            <w:r w:rsidRPr="00D14A26">
              <w:rPr>
                <w:rFonts w:ascii="GHEA Grapalat" w:hAnsi="GHEA Grapalat"/>
                <w:color w:val="0D0D0D" w:themeColor="text1" w:themeTint="F2"/>
                <w:sz w:val="24"/>
                <w:szCs w:val="24"/>
                <w:lang w:val="ru-RU"/>
              </w:rPr>
              <w:t>«</w:t>
            </w:r>
            <w:r w:rsidRPr="00D14A26">
              <w:rPr>
                <w:rFonts w:ascii="GHEA Grapalat" w:hAnsi="GHEA Grapalat"/>
                <w:color w:val="0D0D0D" w:themeColor="text1" w:themeTint="F2"/>
                <w:sz w:val="24"/>
                <w:szCs w:val="24"/>
                <w:lang w:val="hy-AM"/>
              </w:rPr>
              <w:t>Հայաստանի Հանրապետության քրեակատարողական և պրոբացիայի ոլորտի 2019-2023 թվականների ռազմավարությունը, դրա իրականացման 2019-2023 թվականների միջոցառումների ծրագիրը և ծրագրի կատարումը համակարգող խորհրդի ձևավորման և գործունեության կազմակերպման կարգը հաստատելու մասին» Կառավարության որոշման նախագծում առաջարկում եմ ավելացնել հետևյալ կետերը (առաջարկվող կետերի իրականացումը լրացուցիչ ֆինանսական միջոցների անհրաժեշտություն չի առաջացնում).</w:t>
            </w:r>
          </w:p>
          <w:p w:rsidR="00334C50" w:rsidRPr="00D14A26" w:rsidRDefault="00334C50" w:rsidP="004E707F">
            <w:pPr>
              <w:spacing w:after="0" w:line="240" w:lineRule="auto"/>
              <w:jc w:val="both"/>
              <w:rPr>
                <w:rFonts w:ascii="GHEA Grapalat" w:hAnsi="GHEA Grapalat"/>
                <w:color w:val="0D0D0D" w:themeColor="text1" w:themeTint="F2"/>
                <w:sz w:val="24"/>
                <w:szCs w:val="24"/>
                <w:lang w:val="hy-AM"/>
              </w:rPr>
            </w:pPr>
            <w:r w:rsidRPr="00D14A26">
              <w:rPr>
                <w:rFonts w:ascii="GHEA Grapalat" w:hAnsi="GHEA Grapalat"/>
                <w:color w:val="0D0D0D" w:themeColor="text1" w:themeTint="F2"/>
                <w:sz w:val="24"/>
                <w:szCs w:val="24"/>
                <w:lang w:val="hy-AM"/>
              </w:rPr>
              <w:t>1. քրեակատարողական հիմնարկներում արտակարգ իրավիճակներում գործելու պլանի մշակում:</w:t>
            </w:r>
          </w:p>
          <w:p w:rsidR="00334C50" w:rsidRPr="00D14A26" w:rsidRDefault="00334C50" w:rsidP="00016565">
            <w:pPr>
              <w:spacing w:after="0" w:line="240" w:lineRule="auto"/>
              <w:jc w:val="both"/>
              <w:rPr>
                <w:rFonts w:ascii="GHEA Grapalat" w:hAnsi="GHEA Grapalat"/>
                <w:noProof/>
                <w:color w:val="0D0D0D" w:themeColor="text1" w:themeTint="F2"/>
                <w:sz w:val="24"/>
                <w:szCs w:val="24"/>
                <w:lang w:val="hy-AM"/>
              </w:rPr>
            </w:pPr>
            <w:r w:rsidRPr="00D14A26">
              <w:rPr>
                <w:rFonts w:ascii="GHEA Grapalat" w:hAnsi="GHEA Grapalat"/>
                <w:color w:val="0D0D0D" w:themeColor="text1" w:themeTint="F2"/>
                <w:sz w:val="24"/>
                <w:szCs w:val="24"/>
                <w:lang w:val="hy-AM"/>
              </w:rPr>
              <w:t xml:space="preserve">2. ղեկավարի կողմից` քրեակատարողական հիմնարկին </w:t>
            </w:r>
            <w:r w:rsidRPr="00D14A26">
              <w:rPr>
                <w:rFonts w:ascii="GHEA Grapalat" w:hAnsi="GHEA Grapalat"/>
                <w:color w:val="0D0D0D" w:themeColor="text1" w:themeTint="F2"/>
                <w:sz w:val="24"/>
                <w:szCs w:val="24"/>
                <w:lang w:val="hy-AM"/>
              </w:rPr>
              <w:lastRenderedPageBreak/>
              <w:t>սպառնացող բնածին և տեխնածին վտանգների հիման վրա, արտակարգ իրավիճակներում գործելու պլանի մշակում և հաստատում,</w:t>
            </w:r>
          </w:p>
          <w:p w:rsidR="00334C50" w:rsidRPr="00D14A26" w:rsidRDefault="00334C50" w:rsidP="00016565">
            <w:pPr>
              <w:spacing w:after="0" w:line="240" w:lineRule="auto"/>
              <w:jc w:val="both"/>
              <w:rPr>
                <w:rFonts w:ascii="GHEA Grapalat" w:hAnsi="GHEA Grapalat"/>
                <w:color w:val="0D0D0D" w:themeColor="text1" w:themeTint="F2"/>
                <w:sz w:val="24"/>
                <w:szCs w:val="24"/>
                <w:lang w:val="hy-AM"/>
              </w:rPr>
            </w:pPr>
            <w:r w:rsidRPr="00D14A26">
              <w:rPr>
                <w:rFonts w:ascii="GHEA Grapalat" w:hAnsi="GHEA Grapalat"/>
                <w:color w:val="0D0D0D" w:themeColor="text1" w:themeTint="F2"/>
                <w:sz w:val="24"/>
                <w:szCs w:val="24"/>
                <w:lang w:val="hy-AM"/>
              </w:rPr>
              <w:t>3. արտակարգ իրավիճակներում քրեակատարողական հիմնարկների դիմակայունության մակարդակի բարձրացում:</w:t>
            </w:r>
          </w:p>
          <w:p w:rsidR="00334C50" w:rsidRPr="00D14A26" w:rsidRDefault="00334C50" w:rsidP="00016565">
            <w:pPr>
              <w:spacing w:after="0" w:line="240" w:lineRule="auto"/>
              <w:jc w:val="both"/>
              <w:rPr>
                <w:rFonts w:ascii="GHEA Grapalat" w:hAnsi="GHEA Grapalat"/>
                <w:noProof/>
                <w:color w:val="0D0D0D" w:themeColor="text1" w:themeTint="F2"/>
                <w:sz w:val="24"/>
                <w:szCs w:val="24"/>
                <w:lang w:val="hy-AM"/>
              </w:rPr>
            </w:pPr>
          </w:p>
        </w:tc>
        <w:tc>
          <w:tcPr>
            <w:tcW w:w="2434" w:type="dxa"/>
            <w:vMerge w:val="restart"/>
          </w:tcPr>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r w:rsidRPr="00D14A26">
              <w:rPr>
                <w:rFonts w:ascii="GHEA Grapalat" w:hAnsi="GHEA Grapalat" w:cs="Sylfaen"/>
                <w:color w:val="0D0D0D" w:themeColor="text1" w:themeTint="F2"/>
                <w:sz w:val="24"/>
                <w:szCs w:val="24"/>
                <w:lang w:val="hy-AM"/>
              </w:rPr>
              <w:lastRenderedPageBreak/>
              <w:t>Ընդունվել է:</w:t>
            </w: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p w:rsidR="00334C50" w:rsidRPr="00D14A26" w:rsidRDefault="00334C50" w:rsidP="00016565">
            <w:pPr>
              <w:tabs>
                <w:tab w:val="left" w:pos="0"/>
              </w:tabs>
              <w:spacing w:after="0" w:line="240" w:lineRule="auto"/>
              <w:jc w:val="both"/>
              <w:rPr>
                <w:rFonts w:ascii="GHEA Grapalat" w:hAnsi="GHEA Grapalat" w:cs="Sylfaen"/>
                <w:color w:val="0D0D0D" w:themeColor="text1" w:themeTint="F2"/>
                <w:sz w:val="24"/>
                <w:szCs w:val="24"/>
                <w:lang w:val="hy-AM"/>
              </w:rPr>
            </w:pPr>
          </w:p>
        </w:tc>
        <w:tc>
          <w:tcPr>
            <w:tcW w:w="4652" w:type="dxa"/>
            <w:vMerge w:val="restart"/>
          </w:tcPr>
          <w:p w:rsidR="00334C50" w:rsidRPr="00D14A26" w:rsidRDefault="00334C50" w:rsidP="00334C50">
            <w:pPr>
              <w:tabs>
                <w:tab w:val="left" w:pos="248"/>
              </w:tabs>
              <w:autoSpaceDE w:val="0"/>
              <w:autoSpaceDN w:val="0"/>
              <w:adjustRightInd w:val="0"/>
              <w:spacing w:after="0" w:line="240" w:lineRule="auto"/>
              <w:jc w:val="both"/>
              <w:rPr>
                <w:rFonts w:ascii="GHEA Grapalat" w:hAnsi="GHEA Grapalat"/>
                <w:color w:val="0D0D0D" w:themeColor="text1" w:themeTint="F2"/>
                <w:sz w:val="24"/>
                <w:szCs w:val="24"/>
                <w:lang w:val="hy-AM"/>
              </w:rPr>
            </w:pPr>
            <w:r w:rsidRPr="00D14A26">
              <w:rPr>
                <w:rFonts w:ascii="GHEA Grapalat" w:hAnsi="GHEA Grapalat"/>
                <w:color w:val="0D0D0D" w:themeColor="text1" w:themeTint="F2"/>
                <w:sz w:val="24"/>
                <w:szCs w:val="24"/>
                <w:lang w:val="hy-AM"/>
              </w:rPr>
              <w:t>Նախագծում կատարվել է համապատասխան լրացում:</w:t>
            </w:r>
          </w:p>
          <w:p w:rsidR="00334C50" w:rsidRPr="00D14A26" w:rsidRDefault="00334C50" w:rsidP="00016565">
            <w:pPr>
              <w:autoSpaceDE w:val="0"/>
              <w:autoSpaceDN w:val="0"/>
              <w:adjustRightInd w:val="0"/>
              <w:spacing w:after="0" w:line="240" w:lineRule="auto"/>
              <w:jc w:val="both"/>
              <w:rPr>
                <w:rFonts w:ascii="GHEA Grapalat" w:hAnsi="GHEA Grapalat"/>
                <w:color w:val="0D0D0D" w:themeColor="text1" w:themeTint="F2"/>
                <w:sz w:val="24"/>
                <w:szCs w:val="24"/>
                <w:lang w:val="hy-AM"/>
              </w:rPr>
            </w:pPr>
          </w:p>
        </w:tc>
      </w:tr>
      <w:tr w:rsidR="00334C50" w:rsidRPr="0079236A" w:rsidTr="005B7D63">
        <w:trPr>
          <w:trHeight w:val="1813"/>
        </w:trPr>
        <w:tc>
          <w:tcPr>
            <w:tcW w:w="696" w:type="dxa"/>
          </w:tcPr>
          <w:p w:rsidR="00334C50" w:rsidRPr="00D14A26" w:rsidRDefault="00334C50" w:rsidP="00016565">
            <w:pPr>
              <w:autoSpaceDE w:val="0"/>
              <w:autoSpaceDN w:val="0"/>
              <w:adjustRightInd w:val="0"/>
              <w:spacing w:after="0" w:line="240" w:lineRule="auto"/>
              <w:jc w:val="center"/>
              <w:rPr>
                <w:rFonts w:ascii="GHEA Grapalat" w:hAnsi="GHEA Grapalat"/>
                <w:lang w:val="hy-AM"/>
              </w:rPr>
            </w:pPr>
          </w:p>
        </w:tc>
        <w:tc>
          <w:tcPr>
            <w:tcW w:w="2478" w:type="dxa"/>
            <w:vMerge/>
          </w:tcPr>
          <w:p w:rsidR="00334C50" w:rsidRPr="00D14A26" w:rsidRDefault="00334C50" w:rsidP="00016565">
            <w:pPr>
              <w:pStyle w:val="norm"/>
              <w:spacing w:line="240" w:lineRule="auto"/>
              <w:rPr>
                <w:rFonts w:ascii="GHEA Grapalat" w:hAnsi="GHEA Grapalat"/>
                <w:noProof/>
                <w:sz w:val="24"/>
                <w:szCs w:val="24"/>
                <w:lang w:val="hy-AM"/>
              </w:rPr>
            </w:pPr>
          </w:p>
        </w:tc>
        <w:tc>
          <w:tcPr>
            <w:tcW w:w="4410" w:type="dxa"/>
            <w:vMerge/>
          </w:tcPr>
          <w:p w:rsidR="00334C50" w:rsidRPr="00D14A26" w:rsidRDefault="00334C50" w:rsidP="00016565">
            <w:pPr>
              <w:spacing w:after="0" w:line="240" w:lineRule="auto"/>
              <w:jc w:val="both"/>
              <w:rPr>
                <w:rFonts w:ascii="GHEA Grapalat" w:hAnsi="GHEA Grapalat"/>
                <w:sz w:val="24"/>
                <w:szCs w:val="24"/>
                <w:lang w:val="hy-AM"/>
              </w:rPr>
            </w:pPr>
          </w:p>
        </w:tc>
        <w:tc>
          <w:tcPr>
            <w:tcW w:w="2434" w:type="dxa"/>
            <w:vMerge/>
          </w:tcPr>
          <w:p w:rsidR="00334C50" w:rsidRPr="00D14A26" w:rsidRDefault="00334C50" w:rsidP="00016565">
            <w:pPr>
              <w:tabs>
                <w:tab w:val="left" w:pos="0"/>
              </w:tabs>
              <w:spacing w:after="0" w:line="240" w:lineRule="auto"/>
              <w:jc w:val="both"/>
              <w:rPr>
                <w:rFonts w:ascii="GHEA Grapalat" w:hAnsi="GHEA Grapalat" w:cs="Sylfaen"/>
                <w:sz w:val="24"/>
                <w:szCs w:val="24"/>
                <w:lang w:val="hy-AM"/>
              </w:rPr>
            </w:pPr>
          </w:p>
        </w:tc>
        <w:tc>
          <w:tcPr>
            <w:tcW w:w="4652" w:type="dxa"/>
            <w:vMerge/>
          </w:tcPr>
          <w:p w:rsidR="00334C50" w:rsidRPr="00D14A26" w:rsidRDefault="00334C50" w:rsidP="00016565">
            <w:pPr>
              <w:autoSpaceDE w:val="0"/>
              <w:autoSpaceDN w:val="0"/>
              <w:adjustRightInd w:val="0"/>
              <w:spacing w:after="0" w:line="240" w:lineRule="auto"/>
              <w:jc w:val="both"/>
              <w:rPr>
                <w:rFonts w:ascii="GHEA Grapalat" w:hAnsi="GHEA Grapalat"/>
                <w:sz w:val="24"/>
                <w:szCs w:val="24"/>
                <w:lang w:val="hy-AM"/>
              </w:rPr>
            </w:pPr>
          </w:p>
        </w:tc>
      </w:tr>
      <w:tr w:rsidR="006D5E96" w:rsidRPr="00D14A26" w:rsidTr="00ED0022">
        <w:trPr>
          <w:trHeight w:val="1966"/>
        </w:trPr>
        <w:tc>
          <w:tcPr>
            <w:tcW w:w="696" w:type="dxa"/>
          </w:tcPr>
          <w:p w:rsidR="006D5E96" w:rsidRPr="00D14A26" w:rsidRDefault="006D5E96" w:rsidP="00EC7170">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1</w:t>
            </w:r>
            <w:r w:rsidR="00EC7170" w:rsidRPr="00D14A26">
              <w:rPr>
                <w:rFonts w:ascii="GHEA Grapalat" w:hAnsi="GHEA Grapalat"/>
                <w:lang w:val="hy-AM"/>
              </w:rPr>
              <w:t>8</w:t>
            </w:r>
            <w:r w:rsidRPr="00D14A26">
              <w:rPr>
                <w:rFonts w:ascii="GHEA Grapalat" w:hAnsi="GHEA Grapalat"/>
              </w:rPr>
              <w:t>.</w:t>
            </w:r>
          </w:p>
        </w:tc>
        <w:tc>
          <w:tcPr>
            <w:tcW w:w="2478" w:type="dxa"/>
          </w:tcPr>
          <w:p w:rsidR="006D5E96" w:rsidRPr="00D14A26" w:rsidRDefault="00C83B60" w:rsidP="00016565">
            <w:pPr>
              <w:spacing w:after="0" w:line="240" w:lineRule="auto"/>
              <w:ind w:right="158"/>
              <w:jc w:val="both"/>
              <w:rPr>
                <w:rFonts w:ascii="GHEA Grapalat" w:hAnsi="GHEA Grapalat"/>
                <w:noProof/>
                <w:sz w:val="24"/>
                <w:szCs w:val="24"/>
              </w:rPr>
            </w:pPr>
            <w:r w:rsidRPr="00D14A26">
              <w:rPr>
                <w:rFonts w:ascii="GHEA Grapalat" w:hAnsi="GHEA Grapalat"/>
                <w:noProof/>
                <w:sz w:val="24"/>
                <w:szCs w:val="24"/>
              </w:rPr>
              <w:t xml:space="preserve">ՀՀ </w:t>
            </w:r>
            <w:r w:rsidRPr="00D14A26">
              <w:rPr>
                <w:rFonts w:ascii="GHEA Grapalat" w:hAnsi="GHEA Grapalat"/>
                <w:noProof/>
                <w:sz w:val="24"/>
                <w:szCs w:val="24"/>
                <w:lang w:val="hy-AM"/>
              </w:rPr>
              <w:t>հ</w:t>
            </w:r>
            <w:r w:rsidRPr="00D14A26">
              <w:rPr>
                <w:rFonts w:ascii="GHEA Grapalat" w:hAnsi="GHEA Grapalat"/>
                <w:noProof/>
                <w:sz w:val="24"/>
                <w:szCs w:val="24"/>
              </w:rPr>
              <w:t>անրային խորհուրդ</w:t>
            </w:r>
          </w:p>
          <w:p w:rsidR="006D5E96" w:rsidRPr="00D14A26" w:rsidRDefault="00C83B60" w:rsidP="009021CB">
            <w:pPr>
              <w:spacing w:after="0" w:line="240" w:lineRule="auto"/>
              <w:ind w:right="158"/>
              <w:jc w:val="both"/>
              <w:rPr>
                <w:rFonts w:ascii="GHEA Grapalat" w:hAnsi="GHEA Grapalat"/>
                <w:noProof/>
                <w:sz w:val="24"/>
                <w:szCs w:val="24"/>
              </w:rPr>
            </w:pPr>
            <w:r w:rsidRPr="00D14A26">
              <w:rPr>
                <w:rFonts w:ascii="GHEA Grapalat" w:hAnsi="GHEA Grapalat"/>
                <w:noProof/>
                <w:sz w:val="24"/>
                <w:szCs w:val="24"/>
              </w:rPr>
              <w:t xml:space="preserve">06.08.2019 թվական </w:t>
            </w:r>
          </w:p>
        </w:tc>
        <w:tc>
          <w:tcPr>
            <w:tcW w:w="4410" w:type="dxa"/>
          </w:tcPr>
          <w:p w:rsidR="006D5E96" w:rsidRPr="00D14A26" w:rsidRDefault="00C83B60" w:rsidP="00ED0022">
            <w:pPr>
              <w:pStyle w:val="ListParagraph"/>
              <w:spacing w:after="0" w:line="240" w:lineRule="auto"/>
              <w:ind w:left="0"/>
              <w:jc w:val="both"/>
              <w:rPr>
                <w:rFonts w:ascii="GHEA Grapalat" w:hAnsi="GHEA Grapalat" w:cs="Sylfaen"/>
                <w:noProof/>
                <w:color w:val="000000"/>
                <w:sz w:val="24"/>
                <w:szCs w:val="24"/>
                <w:lang w:val="hy-AM"/>
              </w:rPr>
            </w:pPr>
            <w:r w:rsidRPr="00D14A26">
              <w:rPr>
                <w:rFonts w:ascii="GHEA Grapalat" w:hAnsi="GHEA Grapalat" w:cs="Sylfaen"/>
                <w:noProof/>
                <w:color w:val="000000"/>
                <w:sz w:val="24"/>
                <w:szCs w:val="24"/>
              </w:rPr>
              <w:t xml:space="preserve">1. </w:t>
            </w:r>
            <w:r w:rsidRPr="00D14A26">
              <w:rPr>
                <w:rFonts w:ascii="GHEA Grapalat" w:hAnsi="GHEA Grapalat" w:cs="Sylfaen"/>
                <w:noProof/>
                <w:color w:val="000000"/>
                <w:sz w:val="24"/>
                <w:szCs w:val="24"/>
                <w:lang w:val="hy-AM"/>
              </w:rPr>
              <w:t xml:space="preserve">Նախ, անհրաժեշտ է Նախագծի միջոցառումներով ակնկալվող արդյունքները կանխատեսել՝  </w:t>
            </w:r>
            <w:r w:rsidRPr="00D14A26">
              <w:rPr>
                <w:rFonts w:ascii="GHEA Grapalat" w:hAnsi="GHEA Grapalat" w:cs="Sylfaen"/>
                <w:b/>
                <w:noProof/>
                <w:color w:val="000000"/>
                <w:sz w:val="24"/>
                <w:szCs w:val="24"/>
                <w:lang w:val="hy-AM"/>
              </w:rPr>
              <w:t>սահմանելով քանակական ցուցանիշներ</w:t>
            </w:r>
            <w:r w:rsidRPr="00D14A26">
              <w:rPr>
                <w:rFonts w:ascii="GHEA Grapalat" w:hAnsi="GHEA Grapalat" w:cs="Sylfaen"/>
                <w:noProof/>
                <w:color w:val="000000"/>
                <w:sz w:val="24"/>
                <w:szCs w:val="24"/>
                <w:lang w:val="hy-AM"/>
              </w:rPr>
              <w:t>, որոնք դյուրին կդարձնեն մոնիթորինգի գործընթացը վերջնական արդյունքների գնահատման փուլում։ Նախագծում անդրադարձ չի կատարվել վերջնական արդյունքների գնահատմանը և մոնիթորինգի կատարման մեթոդաբանությանը։ Ակնհայտ է, որ մեթոդաբանության առկայությունը պարտադիր է, քանի որ դրա պահանջների պահպանմամբ համալիր գնահատման միջոցով հնարավոր է պարզել Նախագծով սահմանված միջոցառումների կատարման ամբողջականությունը և արդյունավետությունը։</w:t>
            </w:r>
            <w:r w:rsidRPr="00D14A26">
              <w:rPr>
                <w:rFonts w:ascii="GHEA Grapalat" w:hAnsi="GHEA Grapalat" w:cs="Sylfaen"/>
                <w:noProof/>
                <w:color w:val="000000"/>
                <w:sz w:val="24"/>
                <w:szCs w:val="24"/>
                <w:lang w:val="hy-AM"/>
              </w:rPr>
              <w:br/>
            </w:r>
            <w:r w:rsidRPr="00D14A26">
              <w:rPr>
                <w:rFonts w:ascii="GHEA Grapalat" w:hAnsi="GHEA Grapalat" w:cs="Sylfaen"/>
                <w:b/>
                <w:i/>
                <w:noProof/>
                <w:color w:val="000000"/>
                <w:sz w:val="24"/>
                <w:szCs w:val="24"/>
                <w:u w:val="single"/>
                <w:lang w:val="hy-AM"/>
              </w:rPr>
              <w:lastRenderedPageBreak/>
              <w:t>ԱՌԱՋԱՐԿՈՒԹՅՈՒՆ։</w:t>
            </w:r>
            <w:r w:rsidRPr="00D14A26">
              <w:rPr>
                <w:rFonts w:ascii="GHEA Grapalat" w:hAnsi="GHEA Grapalat" w:cs="Sylfaen"/>
                <w:noProof/>
                <w:color w:val="000000"/>
                <w:sz w:val="24"/>
                <w:szCs w:val="24"/>
                <w:lang w:val="hy-AM"/>
              </w:rPr>
              <w:t xml:space="preserve"> Առաջարկում ենք մշակել Նախագծի միջոցառումների վերաբերյալ վերջնական արդյունքների գնահատման մեթոդաբանություն։  </w:t>
            </w:r>
          </w:p>
        </w:tc>
        <w:tc>
          <w:tcPr>
            <w:tcW w:w="2434" w:type="dxa"/>
          </w:tcPr>
          <w:p w:rsidR="00E44BC5" w:rsidRPr="00D14A26" w:rsidRDefault="000E6BD8" w:rsidP="000E6BD8">
            <w:pPr>
              <w:pStyle w:val="ListParagraph"/>
              <w:numPr>
                <w:ilvl w:val="0"/>
                <w:numId w:val="17"/>
              </w:numPr>
              <w:tabs>
                <w:tab w:val="left" w:pos="0"/>
              </w:tabs>
              <w:spacing w:after="0" w:line="240" w:lineRule="auto"/>
              <w:ind w:left="342" w:hanging="342"/>
              <w:jc w:val="both"/>
              <w:rPr>
                <w:rFonts w:ascii="GHEA Grapalat" w:hAnsi="GHEA Grapalat" w:cs="Sylfaen"/>
                <w:sz w:val="24"/>
                <w:szCs w:val="24"/>
              </w:rPr>
            </w:pPr>
            <w:r w:rsidRPr="00D14A26">
              <w:rPr>
                <w:rFonts w:ascii="GHEA Grapalat" w:hAnsi="GHEA Grapalat" w:cs="Sylfaen"/>
                <w:sz w:val="24"/>
                <w:szCs w:val="24"/>
                <w:lang w:val="hy-AM"/>
              </w:rPr>
              <w:lastRenderedPageBreak/>
              <w:t>Ընդունվել է:</w:t>
            </w:r>
          </w:p>
        </w:tc>
        <w:tc>
          <w:tcPr>
            <w:tcW w:w="4652" w:type="dxa"/>
          </w:tcPr>
          <w:p w:rsidR="006D5E96" w:rsidRPr="00D14A26" w:rsidRDefault="000E6BD8" w:rsidP="009021CB">
            <w:pPr>
              <w:autoSpaceDE w:val="0"/>
              <w:autoSpaceDN w:val="0"/>
              <w:adjustRightInd w:val="0"/>
              <w:spacing w:after="0"/>
              <w:jc w:val="both"/>
              <w:rPr>
                <w:rFonts w:ascii="GHEA Grapalat" w:hAnsi="GHEA Grapalat"/>
                <w:sz w:val="24"/>
                <w:szCs w:val="24"/>
                <w:lang w:val="hy-AM"/>
              </w:rPr>
            </w:pPr>
            <w:r w:rsidRPr="00D14A26">
              <w:rPr>
                <w:rFonts w:ascii="GHEA Grapalat" w:hAnsi="GHEA Grapalat"/>
                <w:sz w:val="24"/>
                <w:szCs w:val="24"/>
                <w:lang w:val="hy-AM"/>
              </w:rPr>
              <w:t xml:space="preserve">1. </w:t>
            </w:r>
            <w:r w:rsidR="009021CB" w:rsidRPr="00D14A26">
              <w:rPr>
                <w:rFonts w:ascii="GHEA Grapalat" w:hAnsi="GHEA Grapalat"/>
                <w:sz w:val="24"/>
                <w:szCs w:val="24"/>
                <w:lang w:val="hy-AM"/>
              </w:rPr>
              <w:t>Նախագծում նախատեսված միջոցառումների վերստուգելի չափանիշները հնարավորինս որոշակիացվել են, ինչը կնպաստի Ռազմավարության մոնիթորինգի արդյունավետ իրականացմանը:</w:t>
            </w:r>
          </w:p>
        </w:tc>
      </w:tr>
      <w:tr w:rsidR="00D226A8" w:rsidRPr="0079236A" w:rsidTr="00D049B9">
        <w:trPr>
          <w:trHeight w:val="2546"/>
        </w:trPr>
        <w:tc>
          <w:tcPr>
            <w:tcW w:w="696" w:type="dxa"/>
          </w:tcPr>
          <w:p w:rsidR="00D226A8" w:rsidRPr="00D14A26" w:rsidRDefault="00D226A8" w:rsidP="00016565">
            <w:pPr>
              <w:autoSpaceDE w:val="0"/>
              <w:autoSpaceDN w:val="0"/>
              <w:adjustRightInd w:val="0"/>
              <w:spacing w:after="0" w:line="240" w:lineRule="auto"/>
              <w:jc w:val="center"/>
              <w:rPr>
                <w:rFonts w:ascii="GHEA Grapalat" w:hAnsi="GHEA Grapalat"/>
                <w:lang w:val="hy-AM"/>
              </w:rPr>
            </w:pPr>
          </w:p>
        </w:tc>
        <w:tc>
          <w:tcPr>
            <w:tcW w:w="2478" w:type="dxa"/>
          </w:tcPr>
          <w:p w:rsidR="00D226A8" w:rsidRPr="00D14A26" w:rsidRDefault="00D226A8" w:rsidP="00016565">
            <w:pPr>
              <w:spacing w:after="0" w:line="240" w:lineRule="auto"/>
              <w:ind w:right="158" w:firstLine="274"/>
              <w:jc w:val="both"/>
              <w:rPr>
                <w:rFonts w:ascii="GHEA Grapalat" w:hAnsi="GHEA Grapalat"/>
                <w:noProof/>
                <w:sz w:val="24"/>
                <w:szCs w:val="24"/>
                <w:lang w:val="hy-AM"/>
              </w:rPr>
            </w:pPr>
          </w:p>
        </w:tc>
        <w:tc>
          <w:tcPr>
            <w:tcW w:w="4410" w:type="dxa"/>
          </w:tcPr>
          <w:p w:rsidR="00D226A8" w:rsidRPr="00D14A26" w:rsidRDefault="00C83B60" w:rsidP="00ED0022">
            <w:pPr>
              <w:spacing w:after="0" w:line="240" w:lineRule="auto"/>
              <w:ind w:left="60"/>
              <w:jc w:val="both"/>
              <w:rPr>
                <w:rFonts w:ascii="GHEA Grapalat" w:hAnsi="GHEA Grapalat" w:cs="Sylfaen"/>
                <w:noProof/>
                <w:color w:val="000000"/>
                <w:sz w:val="24"/>
                <w:szCs w:val="24"/>
                <w:lang w:val="hy-AM"/>
              </w:rPr>
            </w:pPr>
            <w:r w:rsidRPr="00D14A26">
              <w:rPr>
                <w:rFonts w:ascii="GHEA Grapalat" w:hAnsi="GHEA Grapalat" w:cs="Sylfaen"/>
                <w:noProof/>
                <w:color w:val="000000"/>
                <w:sz w:val="24"/>
                <w:szCs w:val="24"/>
                <w:lang w:val="hy-AM"/>
              </w:rPr>
              <w:t xml:space="preserve">2. Այնուհետև, </w:t>
            </w:r>
            <w:r w:rsidRPr="00D14A26">
              <w:rPr>
                <w:rFonts w:ascii="GHEA Grapalat" w:hAnsi="GHEA Grapalat" w:cs="Sylfaen"/>
                <w:b/>
                <w:noProof/>
                <w:color w:val="000000"/>
                <w:sz w:val="24"/>
                <w:szCs w:val="24"/>
                <w:lang w:val="hy-AM"/>
              </w:rPr>
              <w:t>ռազմավարական տեսանկյունից չեն պահպանվել</w:t>
            </w:r>
            <w:r w:rsidRPr="00D14A26">
              <w:rPr>
                <w:rFonts w:ascii="GHEA Grapalat" w:hAnsi="GHEA Grapalat" w:cs="Sylfaen"/>
                <w:noProof/>
                <w:color w:val="000000"/>
                <w:sz w:val="24"/>
                <w:szCs w:val="24"/>
                <w:lang w:val="hy-AM"/>
              </w:rPr>
              <w:t xml:space="preserve"> ԱՆ 2020-2022թթ</w:t>
            </w:r>
            <w:r w:rsidRPr="00D14A26">
              <w:rPr>
                <w:rFonts w:ascii="GHEA Grapalat" w:hAnsi="GHEA Grapalat" w:cs="Times New Roman"/>
                <w:noProof/>
                <w:color w:val="000000"/>
                <w:sz w:val="24"/>
                <w:szCs w:val="24"/>
                <w:lang w:val="hy-AM"/>
              </w:rPr>
              <w:t>.</w:t>
            </w:r>
            <w:r w:rsidRPr="00D14A26">
              <w:rPr>
                <w:rFonts w:ascii="GHEA Grapalat" w:hAnsi="GHEA Grapalat" w:cs="Sylfaen"/>
                <w:noProof/>
                <w:color w:val="000000"/>
                <w:sz w:val="24"/>
                <w:szCs w:val="24"/>
                <w:lang w:val="hy-AM"/>
              </w:rPr>
              <w:t xml:space="preserve"> միջնաժամկետ ծախսային ծրագրի և 2020թ</w:t>
            </w:r>
            <w:r w:rsidRPr="00D14A26">
              <w:rPr>
                <w:rFonts w:ascii="GHEA Grapalat" w:hAnsi="GHEA Grapalat" w:cs="Times New Roman"/>
                <w:noProof/>
                <w:color w:val="000000"/>
                <w:sz w:val="24"/>
                <w:szCs w:val="24"/>
                <w:lang w:val="hy-AM"/>
              </w:rPr>
              <w:t>.</w:t>
            </w:r>
            <w:r w:rsidRPr="00D14A26">
              <w:rPr>
                <w:rFonts w:ascii="GHEA Grapalat" w:hAnsi="GHEA Grapalat" w:cs="Sylfaen"/>
                <w:noProof/>
                <w:color w:val="000000"/>
                <w:sz w:val="24"/>
                <w:szCs w:val="24"/>
                <w:lang w:val="hy-AM"/>
              </w:rPr>
              <w:t xml:space="preserve"> բյուջեի նախագծերով (այսուհետ՝ ՄԺԾԾ) սահմանված գործողությունների և </w:t>
            </w:r>
            <w:r w:rsidRPr="00D14A26">
              <w:rPr>
                <w:rFonts w:ascii="GHEA Grapalat" w:hAnsi="GHEA Grapalat" w:cs="Sylfaen"/>
                <w:b/>
                <w:noProof/>
                <w:color w:val="000000"/>
                <w:sz w:val="24"/>
                <w:szCs w:val="24"/>
                <w:lang w:val="hy-AM"/>
              </w:rPr>
              <w:t>Նախագծով նախատեսված միջոցառումների միջև սիներգիաները</w:t>
            </w:r>
            <w:r w:rsidRPr="00D14A26">
              <w:rPr>
                <w:rFonts w:ascii="GHEA Grapalat" w:hAnsi="GHEA Grapalat" w:cs="Sylfaen"/>
                <w:noProof/>
                <w:color w:val="000000"/>
                <w:sz w:val="24"/>
                <w:szCs w:val="24"/>
                <w:lang w:val="hy-AM"/>
              </w:rPr>
              <w:t>։ Մասնավորապես, ՄԺԾԾ-ով «Դատապարտյալ և կալանավորված անձանց կարճաժամկետ մեկնումների տրամադրման, արձակուրդների թիվը» արդյունքի չափորոշիչը մինչև 2022 թվական վերաբերում է ընդամենը 250 անձի։ Այն կազմում է պլանավորված ընդհանուր ազատազրկվածների թվի 8,3 %-ը, ինչը ցածր արդյունքային ցուցանիշ է։ Նախագիծը անդրադարձ չի կատարում ազատազրկված անձանց կարճաժամկետ մեկնումներին, արձակուրդներին և այլ բնույթի</w:t>
            </w:r>
            <w:r w:rsidRPr="00D14A26">
              <w:rPr>
                <w:rFonts w:ascii="GHEA Grapalat" w:hAnsi="GHEA Grapalat" w:cs="Times New Roman"/>
                <w:noProof/>
                <w:color w:val="000000"/>
                <w:sz w:val="24"/>
                <w:szCs w:val="24"/>
                <w:lang w:val="hy-AM"/>
              </w:rPr>
              <w:t xml:space="preserve"> </w:t>
            </w:r>
            <w:r w:rsidRPr="00D14A26">
              <w:rPr>
                <w:rFonts w:ascii="GHEA Grapalat" w:hAnsi="GHEA Grapalat" w:cs="Sylfaen"/>
                <w:noProof/>
                <w:color w:val="000000"/>
                <w:sz w:val="24"/>
                <w:szCs w:val="24"/>
                <w:lang w:val="hy-AM"/>
              </w:rPr>
              <w:lastRenderedPageBreak/>
              <w:t xml:space="preserve">խրախուսական/խթանիչ միջոցներին: </w:t>
            </w:r>
            <w:r w:rsidRPr="00D14A26">
              <w:rPr>
                <w:rFonts w:ascii="GHEA Grapalat" w:hAnsi="GHEA Grapalat" w:cs="Sylfaen"/>
                <w:noProof/>
                <w:color w:val="000000"/>
                <w:sz w:val="24"/>
                <w:szCs w:val="24"/>
                <w:lang w:val="hy-AM"/>
              </w:rPr>
              <w:tab/>
            </w:r>
            <w:r w:rsidRPr="00D14A26">
              <w:rPr>
                <w:rFonts w:ascii="GHEA Grapalat" w:hAnsi="GHEA Grapalat" w:cs="Sylfaen"/>
                <w:noProof/>
                <w:color w:val="000000"/>
                <w:sz w:val="24"/>
                <w:szCs w:val="24"/>
                <w:lang w:val="hy-AM"/>
              </w:rPr>
              <w:br/>
            </w:r>
            <w:r w:rsidRPr="00D14A26">
              <w:rPr>
                <w:rFonts w:ascii="GHEA Grapalat" w:hAnsi="GHEA Grapalat" w:cs="Sylfaen"/>
                <w:b/>
                <w:i/>
                <w:noProof/>
                <w:color w:val="000000"/>
                <w:sz w:val="24"/>
                <w:szCs w:val="24"/>
                <w:u w:val="single"/>
                <w:lang w:val="hy-AM"/>
              </w:rPr>
              <w:t>ԱՌԱՋԱՐԿՈՒԹՅՈՒՆ։</w:t>
            </w:r>
            <w:r w:rsidRPr="00D14A26">
              <w:rPr>
                <w:rFonts w:ascii="GHEA Grapalat" w:hAnsi="GHEA Grapalat" w:cs="Sylfaen"/>
                <w:noProof/>
                <w:color w:val="000000"/>
                <w:sz w:val="24"/>
                <w:szCs w:val="24"/>
                <w:lang w:val="hy-AM"/>
              </w:rPr>
              <w:t xml:space="preserve"> Առաջարկում ենք Նախագծում ներառել կոնկրետ միջոցառումներ, որով կբարելավվի 8,3%-ը ցուցանիշը։ Հատկապես, երբ ռազմավարական ուղղություն դիտարկվող վերականգնողական արդարադատությունը սկսվում է ՔԿՀ-ներից։ </w:t>
            </w:r>
            <w:r w:rsidRPr="00D14A26">
              <w:rPr>
                <w:rFonts w:ascii="GHEA Grapalat" w:hAnsi="GHEA Grapalat" w:cs="Sylfaen"/>
                <w:b/>
                <w:noProof/>
                <w:color w:val="000000"/>
                <w:sz w:val="24"/>
                <w:szCs w:val="24"/>
                <w:lang w:val="hy-AM"/>
              </w:rPr>
              <w:t>Դրա դրսևորման լավագույն ձև կարող են լինել խրախուսական/խթանիչ միջոցները</w:t>
            </w:r>
            <w:r w:rsidRPr="00D14A26">
              <w:rPr>
                <w:rFonts w:ascii="GHEA Grapalat" w:hAnsi="GHEA Grapalat" w:cs="Sylfaen"/>
                <w:noProof/>
                <w:color w:val="000000"/>
                <w:sz w:val="24"/>
                <w:szCs w:val="24"/>
                <w:lang w:val="hy-AM"/>
              </w:rPr>
              <w:t xml:space="preserve">, որոնց կիրառումը դեռևս ՔԿՀ-ում, պատիժը կրելուն զուգահեռ կարող է հիմք դնել ազատազրկված անձի վերասոցիալականացման գործընթացին։ </w:t>
            </w:r>
            <w:r w:rsidRPr="00D14A26">
              <w:rPr>
                <w:rFonts w:ascii="GHEA Grapalat" w:hAnsi="GHEA Grapalat" w:cs="Sylfaen"/>
                <w:noProof/>
                <w:color w:val="000000"/>
                <w:sz w:val="24"/>
                <w:szCs w:val="24"/>
                <w:lang w:val="hy-AM"/>
              </w:rPr>
              <w:tab/>
            </w:r>
            <w:r w:rsidRPr="00D14A26">
              <w:rPr>
                <w:rFonts w:ascii="GHEA Grapalat" w:hAnsi="GHEA Grapalat" w:cs="Sylfaen"/>
                <w:noProof/>
                <w:color w:val="000000"/>
                <w:sz w:val="24"/>
                <w:szCs w:val="24"/>
                <w:lang w:val="hy-AM"/>
              </w:rPr>
              <w:br/>
            </w:r>
            <w:r w:rsidRPr="00D14A26">
              <w:rPr>
                <w:rFonts w:ascii="GHEA Grapalat" w:hAnsi="GHEA Grapalat" w:cs="Sylfaen"/>
                <w:b/>
                <w:i/>
                <w:noProof/>
                <w:color w:val="000000"/>
                <w:sz w:val="24"/>
                <w:szCs w:val="24"/>
                <w:u w:val="single"/>
                <w:lang w:val="hy-AM"/>
              </w:rPr>
              <w:t>ԱՌԱՋԱՐԿՈՒԹՅՈՒՆ։</w:t>
            </w:r>
            <w:r w:rsidRPr="00D14A26">
              <w:rPr>
                <w:rFonts w:ascii="GHEA Grapalat" w:hAnsi="GHEA Grapalat" w:cs="Sylfaen"/>
                <w:noProof/>
                <w:color w:val="000000"/>
                <w:sz w:val="24"/>
                <w:szCs w:val="24"/>
                <w:lang w:val="hy-AM"/>
              </w:rPr>
              <w:t xml:space="preserve"> Առաջարկում ենք Նախագծում դատապարտյալ և կալանավորված անձանց </w:t>
            </w:r>
            <w:r w:rsidRPr="00D14A26">
              <w:rPr>
                <w:rFonts w:ascii="GHEA Grapalat" w:hAnsi="GHEA Grapalat" w:cs="Sylfaen"/>
                <w:b/>
                <w:noProof/>
                <w:color w:val="000000"/>
                <w:sz w:val="24"/>
                <w:szCs w:val="24"/>
                <w:lang w:val="hy-AM"/>
              </w:rPr>
              <w:t>կարճաժամկետ մեկնումների տրամադրման, արձակուրդների թվի աճին ուղղված միջոցառումներ սահմանել</w:t>
            </w:r>
            <w:r w:rsidRPr="00D14A26">
              <w:rPr>
                <w:rFonts w:ascii="GHEA Grapalat" w:hAnsi="GHEA Grapalat" w:cs="Sylfaen"/>
                <w:noProof/>
                <w:color w:val="000000"/>
                <w:sz w:val="24"/>
                <w:szCs w:val="24"/>
                <w:lang w:val="hy-AM"/>
              </w:rPr>
              <w:t xml:space="preserve">, ինչպես նաև նախատեսել խրախուսական/խթանիչ այլ ձևեր՝ ուղղված ազատազրկված անձանց վերասոցիալականացման ապահովմանը։  </w:t>
            </w:r>
          </w:p>
        </w:tc>
        <w:tc>
          <w:tcPr>
            <w:tcW w:w="2434" w:type="dxa"/>
          </w:tcPr>
          <w:p w:rsidR="00E44BC5" w:rsidRPr="00D14A26" w:rsidRDefault="001A1544" w:rsidP="001A1544">
            <w:pPr>
              <w:tabs>
                <w:tab w:val="left" w:pos="0"/>
              </w:tabs>
              <w:spacing w:after="0" w:line="240" w:lineRule="auto"/>
              <w:jc w:val="both"/>
              <w:rPr>
                <w:rFonts w:ascii="GHEA Grapalat" w:hAnsi="GHEA Grapalat" w:cs="Sylfaen"/>
                <w:bCs/>
                <w:color w:val="0D0D0D" w:themeColor="text1" w:themeTint="F2"/>
                <w:sz w:val="24"/>
                <w:szCs w:val="24"/>
                <w:lang w:val="hy-AM"/>
              </w:rPr>
            </w:pPr>
            <w:r w:rsidRPr="00D14A26">
              <w:rPr>
                <w:rFonts w:ascii="GHEA Grapalat" w:hAnsi="GHEA Grapalat" w:cs="Sylfaen"/>
                <w:bCs/>
                <w:color w:val="0D0D0D" w:themeColor="text1" w:themeTint="F2"/>
                <w:sz w:val="24"/>
                <w:szCs w:val="24"/>
                <w:lang w:val="hy-AM"/>
              </w:rPr>
              <w:lastRenderedPageBreak/>
              <w:t xml:space="preserve">2. </w:t>
            </w:r>
            <w:r w:rsidR="00C83B60" w:rsidRPr="00D14A26">
              <w:rPr>
                <w:rFonts w:ascii="GHEA Grapalat" w:hAnsi="GHEA Grapalat" w:cs="Sylfaen"/>
                <w:bCs/>
                <w:color w:val="0D0D0D" w:themeColor="text1" w:themeTint="F2"/>
                <w:sz w:val="24"/>
                <w:szCs w:val="24"/>
                <w:lang w:val="hy-AM"/>
              </w:rPr>
              <w:t>Ընդունվել է</w:t>
            </w:r>
            <w:r w:rsidR="007E51A0" w:rsidRPr="00D14A26">
              <w:rPr>
                <w:rFonts w:ascii="GHEA Grapalat" w:hAnsi="GHEA Grapalat" w:cs="Sylfaen"/>
                <w:bCs/>
                <w:color w:val="0D0D0D" w:themeColor="text1" w:themeTint="F2"/>
                <w:sz w:val="24"/>
                <w:szCs w:val="24"/>
              </w:rPr>
              <w:t xml:space="preserve"> մասնակի</w:t>
            </w:r>
            <w:r w:rsidR="00C83B60" w:rsidRPr="00D14A26">
              <w:rPr>
                <w:rFonts w:ascii="GHEA Grapalat" w:hAnsi="GHEA Grapalat" w:cs="Sylfaen"/>
                <w:bCs/>
                <w:color w:val="0D0D0D" w:themeColor="text1" w:themeTint="F2"/>
                <w:sz w:val="24"/>
                <w:szCs w:val="24"/>
                <w:lang w:val="hy-AM"/>
              </w:rPr>
              <w:t>։</w:t>
            </w:r>
          </w:p>
        </w:tc>
        <w:tc>
          <w:tcPr>
            <w:tcW w:w="4652" w:type="dxa"/>
          </w:tcPr>
          <w:p w:rsidR="00D226A8" w:rsidRPr="00D14A26" w:rsidRDefault="00DF1523" w:rsidP="005C2E78">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2. </w:t>
            </w:r>
            <w:r w:rsidR="00ED0022" w:rsidRPr="00D14A26">
              <w:rPr>
                <w:rFonts w:ascii="GHEA Grapalat" w:hAnsi="GHEA Grapalat"/>
                <w:sz w:val="24"/>
                <w:szCs w:val="24"/>
                <w:lang w:val="hy-AM"/>
              </w:rPr>
              <w:t xml:space="preserve">Բարձրացված հարցի առնչությամբ հարկ է նշել, որ </w:t>
            </w:r>
            <w:r w:rsidR="005C2E78" w:rsidRPr="00D14A26">
              <w:rPr>
                <w:rFonts w:ascii="GHEA Grapalat" w:hAnsi="GHEA Grapalat"/>
                <w:sz w:val="24"/>
                <w:szCs w:val="24"/>
                <w:lang w:val="hy-AM"/>
              </w:rPr>
              <w:t xml:space="preserve">ՀՀ քրեակատարողական նոր օրենսգրքի </w:t>
            </w:r>
            <w:r w:rsidR="00ED0022" w:rsidRPr="00D14A26">
              <w:rPr>
                <w:rFonts w:ascii="GHEA Grapalat" w:hAnsi="GHEA Grapalat"/>
                <w:sz w:val="24"/>
                <w:szCs w:val="24"/>
                <w:lang w:val="hy-AM"/>
              </w:rPr>
              <w:t xml:space="preserve">նախագծի </w:t>
            </w:r>
            <w:r w:rsidR="005C2E78" w:rsidRPr="00D14A26">
              <w:rPr>
                <w:rFonts w:ascii="GHEA Grapalat" w:hAnsi="GHEA Grapalat"/>
                <w:sz w:val="24"/>
                <w:szCs w:val="24"/>
                <w:lang w:val="hy-AM"/>
              </w:rPr>
              <w:t xml:space="preserve">շրջանակներում </w:t>
            </w:r>
            <w:r w:rsidR="00ED0022" w:rsidRPr="00D14A26">
              <w:rPr>
                <w:rFonts w:ascii="GHEA Grapalat" w:hAnsi="GHEA Grapalat"/>
                <w:sz w:val="24"/>
                <w:szCs w:val="24"/>
                <w:lang w:val="hy-AM"/>
              </w:rPr>
              <w:t xml:space="preserve">համալիր կերպով </w:t>
            </w:r>
            <w:r w:rsidR="005C2E78" w:rsidRPr="00D14A26">
              <w:rPr>
                <w:rFonts w:ascii="GHEA Grapalat" w:hAnsi="GHEA Grapalat"/>
                <w:sz w:val="24"/>
                <w:szCs w:val="24"/>
                <w:lang w:val="hy-AM"/>
              </w:rPr>
              <w:t>քննարկմա</w:t>
            </w:r>
            <w:r w:rsidR="00687DC0" w:rsidRPr="00D14A26">
              <w:rPr>
                <w:rFonts w:ascii="GHEA Grapalat" w:hAnsi="GHEA Grapalat"/>
                <w:sz w:val="24"/>
                <w:szCs w:val="24"/>
                <w:lang w:val="hy-AM"/>
              </w:rPr>
              <w:t>ն</w:t>
            </w:r>
            <w:r w:rsidR="005C2E78" w:rsidRPr="00D14A26">
              <w:rPr>
                <w:rFonts w:ascii="GHEA Grapalat" w:hAnsi="GHEA Grapalat"/>
                <w:sz w:val="24"/>
                <w:szCs w:val="24"/>
                <w:lang w:val="hy-AM"/>
              </w:rPr>
              <w:t xml:space="preserve"> առարկա </w:t>
            </w:r>
            <w:r w:rsidR="00687DC0" w:rsidRPr="00D14A26">
              <w:rPr>
                <w:rFonts w:ascii="GHEA Grapalat" w:hAnsi="GHEA Grapalat"/>
                <w:sz w:val="24"/>
                <w:szCs w:val="24"/>
                <w:lang w:val="hy-AM"/>
              </w:rPr>
              <w:t xml:space="preserve">է </w:t>
            </w:r>
            <w:r w:rsidR="005C2E78" w:rsidRPr="00D14A26">
              <w:rPr>
                <w:rFonts w:ascii="GHEA Grapalat" w:hAnsi="GHEA Grapalat"/>
                <w:sz w:val="24"/>
                <w:szCs w:val="24"/>
                <w:lang w:val="hy-AM"/>
              </w:rPr>
              <w:t>դա</w:t>
            </w:r>
            <w:r w:rsidR="00687DC0" w:rsidRPr="00D14A26">
              <w:rPr>
                <w:rFonts w:ascii="GHEA Grapalat" w:hAnsi="GHEA Grapalat"/>
                <w:sz w:val="24"/>
                <w:szCs w:val="24"/>
                <w:lang w:val="hy-AM"/>
              </w:rPr>
              <w:t>րձ</w:t>
            </w:r>
            <w:r w:rsidR="00ED0022" w:rsidRPr="00D14A26">
              <w:rPr>
                <w:rFonts w:ascii="GHEA Grapalat" w:hAnsi="GHEA Grapalat"/>
                <w:sz w:val="24"/>
                <w:szCs w:val="24"/>
                <w:lang w:val="hy-AM"/>
              </w:rPr>
              <w:t>վ</w:t>
            </w:r>
            <w:r w:rsidR="00687DC0" w:rsidRPr="00D14A26">
              <w:rPr>
                <w:rFonts w:ascii="GHEA Grapalat" w:hAnsi="GHEA Grapalat"/>
                <w:sz w:val="24"/>
                <w:szCs w:val="24"/>
                <w:lang w:val="hy-AM"/>
              </w:rPr>
              <w:t>ել</w:t>
            </w:r>
            <w:r w:rsidR="005C2E78" w:rsidRPr="00D14A26">
              <w:rPr>
                <w:rFonts w:ascii="GHEA Grapalat" w:hAnsi="GHEA Grapalat"/>
                <w:sz w:val="24"/>
                <w:szCs w:val="24"/>
                <w:lang w:val="hy-AM"/>
              </w:rPr>
              <w:t xml:space="preserve"> </w:t>
            </w:r>
            <w:r w:rsidR="00867D49" w:rsidRPr="00D14A26">
              <w:rPr>
                <w:rFonts w:ascii="GHEA Grapalat" w:hAnsi="GHEA Grapalat"/>
                <w:sz w:val="24"/>
                <w:szCs w:val="24"/>
                <w:lang w:val="hy-AM"/>
              </w:rPr>
              <w:t>խրախուսական/խթանիչ միջոցներ</w:t>
            </w:r>
            <w:r w:rsidR="005C2E78" w:rsidRPr="00D14A26">
              <w:rPr>
                <w:rFonts w:ascii="GHEA Grapalat" w:hAnsi="GHEA Grapalat"/>
                <w:sz w:val="24"/>
                <w:szCs w:val="24"/>
                <w:lang w:val="hy-AM"/>
              </w:rPr>
              <w:t>ի արդյունավետ կիրառ</w:t>
            </w:r>
            <w:r w:rsidR="00ED0022" w:rsidRPr="00D14A26">
              <w:rPr>
                <w:rFonts w:ascii="GHEA Grapalat" w:hAnsi="GHEA Grapalat"/>
                <w:sz w:val="24"/>
                <w:szCs w:val="24"/>
                <w:lang w:val="hy-AM"/>
              </w:rPr>
              <w:t>ման համար համապատասխան հիմքերի նախատեսման հարցը</w:t>
            </w:r>
            <w:r w:rsidR="005C2E78" w:rsidRPr="00D14A26">
              <w:rPr>
                <w:rFonts w:ascii="GHEA Grapalat" w:hAnsi="GHEA Grapalat"/>
                <w:sz w:val="24"/>
                <w:szCs w:val="24"/>
                <w:lang w:val="hy-AM"/>
              </w:rPr>
              <w:t>:</w:t>
            </w:r>
            <w:r w:rsidR="00687DC0" w:rsidRPr="00D14A26">
              <w:rPr>
                <w:rFonts w:ascii="GHEA Grapalat" w:hAnsi="GHEA Grapalat"/>
                <w:sz w:val="24"/>
                <w:szCs w:val="24"/>
                <w:lang w:val="hy-AM"/>
              </w:rPr>
              <w:t xml:space="preserve"> </w:t>
            </w:r>
            <w:r w:rsidR="00ED0022" w:rsidRPr="00D14A26">
              <w:rPr>
                <w:rFonts w:ascii="GHEA Grapalat" w:hAnsi="GHEA Grapalat"/>
                <w:sz w:val="24"/>
                <w:szCs w:val="24"/>
                <w:lang w:val="hy-AM"/>
              </w:rPr>
              <w:t>Այս համատեքստում, որպես օրինակ, նշենք, որ ՀՀ քրեակատարողական նոր օրենսգրքի նախագծով</w:t>
            </w:r>
            <w:r w:rsidR="00EB0B32" w:rsidRPr="00D14A26">
              <w:rPr>
                <w:rFonts w:ascii="GHEA Grapalat" w:hAnsi="GHEA Grapalat"/>
                <w:sz w:val="24"/>
                <w:szCs w:val="24"/>
                <w:lang w:val="hy-AM"/>
              </w:rPr>
              <w:t xml:space="preserve"> </w:t>
            </w:r>
            <w:r w:rsidR="00687DC0" w:rsidRPr="00D14A26">
              <w:rPr>
                <w:rFonts w:ascii="GHEA Grapalat" w:hAnsi="GHEA Grapalat"/>
                <w:sz w:val="24"/>
                <w:szCs w:val="24"/>
                <w:lang w:val="hy-AM"/>
              </w:rPr>
              <w:t>ընդլայնվել են կարճաժամկետ մեկնումներ տրամադրելու համար նախատեսված հիմքերը:</w:t>
            </w:r>
            <w:r w:rsidR="00EB0B32" w:rsidRPr="00D14A26">
              <w:rPr>
                <w:rFonts w:ascii="GHEA Grapalat" w:hAnsi="GHEA Grapalat"/>
                <w:sz w:val="24"/>
                <w:szCs w:val="24"/>
                <w:lang w:val="hy-AM"/>
              </w:rPr>
              <w:t xml:space="preserve"> </w:t>
            </w:r>
            <w:r w:rsidR="00ED0022" w:rsidRPr="00D14A26">
              <w:rPr>
                <w:rFonts w:ascii="GHEA Grapalat" w:hAnsi="GHEA Grapalat"/>
                <w:sz w:val="24"/>
                <w:szCs w:val="24"/>
                <w:lang w:val="hy-AM"/>
              </w:rPr>
              <w:t>Ուստի, գտնում ենք, որ առանձին ինստիտուտների բարեփոխման առնչությամբ առանձին միջոցառումներ նախատեսելը նպատակահարմար չէ:</w:t>
            </w:r>
          </w:p>
          <w:p w:rsidR="00EB0B32" w:rsidRPr="00D14A26" w:rsidRDefault="00EB0B32" w:rsidP="00EB0B32">
            <w:pPr>
              <w:autoSpaceDE w:val="0"/>
              <w:autoSpaceDN w:val="0"/>
              <w:adjustRightInd w:val="0"/>
              <w:spacing w:after="0" w:line="240" w:lineRule="auto"/>
              <w:jc w:val="both"/>
              <w:rPr>
                <w:rFonts w:ascii="GHEA Grapalat" w:hAnsi="GHEA Grapalat"/>
                <w:sz w:val="24"/>
                <w:szCs w:val="24"/>
                <w:lang w:val="hy-AM"/>
              </w:rPr>
            </w:pPr>
          </w:p>
        </w:tc>
      </w:tr>
      <w:tr w:rsidR="00D226A8" w:rsidRPr="0079236A" w:rsidTr="00D049B9">
        <w:trPr>
          <w:trHeight w:val="2546"/>
        </w:trPr>
        <w:tc>
          <w:tcPr>
            <w:tcW w:w="696" w:type="dxa"/>
          </w:tcPr>
          <w:p w:rsidR="00D226A8" w:rsidRPr="00D14A26" w:rsidRDefault="00D226A8" w:rsidP="00016565">
            <w:pPr>
              <w:autoSpaceDE w:val="0"/>
              <w:autoSpaceDN w:val="0"/>
              <w:adjustRightInd w:val="0"/>
              <w:spacing w:after="0" w:line="240" w:lineRule="auto"/>
              <w:jc w:val="center"/>
              <w:rPr>
                <w:rFonts w:ascii="GHEA Grapalat" w:hAnsi="GHEA Grapalat"/>
                <w:lang w:val="hy-AM"/>
              </w:rPr>
            </w:pPr>
          </w:p>
        </w:tc>
        <w:tc>
          <w:tcPr>
            <w:tcW w:w="2478" w:type="dxa"/>
          </w:tcPr>
          <w:p w:rsidR="00D226A8" w:rsidRPr="00D14A26" w:rsidRDefault="00D226A8" w:rsidP="00016565">
            <w:pPr>
              <w:spacing w:after="0" w:line="240" w:lineRule="auto"/>
              <w:ind w:right="158" w:firstLine="274"/>
              <w:jc w:val="both"/>
              <w:rPr>
                <w:rFonts w:ascii="GHEA Grapalat" w:hAnsi="GHEA Grapalat"/>
                <w:noProof/>
                <w:sz w:val="24"/>
                <w:szCs w:val="24"/>
                <w:lang w:val="hy-AM"/>
              </w:rPr>
            </w:pPr>
          </w:p>
        </w:tc>
        <w:tc>
          <w:tcPr>
            <w:tcW w:w="4410" w:type="dxa"/>
          </w:tcPr>
          <w:p w:rsidR="00D226A8" w:rsidRPr="00D14A26" w:rsidRDefault="00C83B60" w:rsidP="00016565">
            <w:pPr>
              <w:spacing w:after="0" w:line="240" w:lineRule="auto"/>
              <w:jc w:val="both"/>
              <w:rPr>
                <w:rFonts w:ascii="GHEA Grapalat" w:hAnsi="GHEA Grapalat" w:cs="Sylfaen"/>
                <w:noProof/>
                <w:color w:val="000000"/>
                <w:sz w:val="24"/>
                <w:szCs w:val="24"/>
                <w:lang w:val="hy-AM"/>
              </w:rPr>
            </w:pPr>
            <w:r w:rsidRPr="00D14A26">
              <w:rPr>
                <w:rFonts w:ascii="GHEA Grapalat" w:hAnsi="GHEA Grapalat" w:cs="Sylfaen"/>
                <w:noProof/>
                <w:color w:val="000000"/>
                <w:sz w:val="24"/>
                <w:szCs w:val="24"/>
                <w:lang w:val="hy-AM"/>
              </w:rPr>
              <w:t>3. Նախագծով նախատեսված «դատապարտյալների ռիսկերի ու կարիքների գնահատում և անձնական պլանի կազմումը» և «աշխատատեղերի ստեղծումը քրեակատարողական հիմնարկներում (այսուհետ՝ ՔԿՀ) ուղղությունները՝ ուղղված վերականգնողական արդարադատության սկզբունքների արմատավորմանը, անհրաժեշտ է հստակեցնել։ Անորոշ է մեխանիզմների ներկայացման տեսանկյունից և թե որո՞նք են այս միջոցառումների վերջնական արդյունքային ցուցանիշները։</w:t>
            </w:r>
          </w:p>
          <w:p w:rsidR="00D226A8" w:rsidRPr="00D14A26" w:rsidRDefault="00D226A8" w:rsidP="00016565">
            <w:pPr>
              <w:spacing w:after="0" w:line="240" w:lineRule="auto"/>
              <w:ind w:left="60"/>
              <w:jc w:val="both"/>
              <w:rPr>
                <w:rFonts w:ascii="GHEA Grapalat" w:hAnsi="GHEA Grapalat" w:cs="Sylfaen"/>
                <w:noProof/>
                <w:color w:val="000000"/>
                <w:sz w:val="24"/>
                <w:szCs w:val="24"/>
                <w:lang w:val="hy-AM"/>
              </w:rPr>
            </w:pPr>
          </w:p>
        </w:tc>
        <w:tc>
          <w:tcPr>
            <w:tcW w:w="2434" w:type="dxa"/>
          </w:tcPr>
          <w:p w:rsidR="00D226A8"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3</w:t>
            </w:r>
            <w:r w:rsidR="00452A27" w:rsidRPr="00D14A26">
              <w:rPr>
                <w:rFonts w:ascii="GHEA Grapalat" w:hAnsi="GHEA Grapalat" w:cs="Sylfaen"/>
                <w:sz w:val="24"/>
                <w:szCs w:val="24"/>
              </w:rPr>
              <w:t>.</w:t>
            </w:r>
            <w:r w:rsidRPr="00D14A26">
              <w:rPr>
                <w:rFonts w:ascii="GHEA Grapalat" w:hAnsi="GHEA Grapalat" w:cs="Sylfaen"/>
                <w:sz w:val="24"/>
                <w:szCs w:val="24"/>
                <w:lang w:val="hy-AM"/>
              </w:rPr>
              <w:t xml:space="preserve"> Ընդունվել է</w:t>
            </w:r>
            <w:r w:rsidR="00FC2CD0" w:rsidRPr="00D14A26">
              <w:rPr>
                <w:rFonts w:ascii="GHEA Grapalat" w:hAnsi="GHEA Grapalat" w:cs="Sylfaen"/>
                <w:sz w:val="24"/>
                <w:szCs w:val="24"/>
                <w:lang w:val="hy-AM"/>
              </w:rPr>
              <w:t xml:space="preserve"> ի գիտություն</w:t>
            </w:r>
            <w:r w:rsidRPr="00D14A26">
              <w:rPr>
                <w:rFonts w:ascii="GHEA Grapalat" w:hAnsi="GHEA Grapalat" w:cs="Sylfaen"/>
                <w:sz w:val="24"/>
                <w:szCs w:val="24"/>
                <w:lang w:val="hy-AM"/>
              </w:rPr>
              <w:t>։</w:t>
            </w:r>
          </w:p>
        </w:tc>
        <w:tc>
          <w:tcPr>
            <w:tcW w:w="4652" w:type="dxa"/>
          </w:tcPr>
          <w:p w:rsidR="00D226A8" w:rsidRPr="00D14A26" w:rsidRDefault="00C83B60" w:rsidP="00FC2CD0">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3</w:t>
            </w:r>
            <w:r w:rsidR="00452A27" w:rsidRPr="00D14A26">
              <w:rPr>
                <w:rFonts w:ascii="GHEA Grapalat" w:hAnsi="GHEA Grapalat"/>
                <w:sz w:val="24"/>
                <w:szCs w:val="24"/>
                <w:lang w:val="hy-AM"/>
              </w:rPr>
              <w:t>.</w:t>
            </w:r>
            <w:r w:rsidR="00FC2CD0" w:rsidRPr="00D14A26">
              <w:rPr>
                <w:rFonts w:ascii="GHEA Grapalat" w:hAnsi="GHEA Grapalat"/>
                <w:sz w:val="24"/>
                <w:szCs w:val="24"/>
                <w:lang w:val="hy-AM"/>
              </w:rPr>
              <w:t xml:space="preserve"> Չի ներկայացվել հիմնավորում առ այն, թե ինչով են նշված միջոցառումները անորոշ: Հատկանշական է, որ նշված միջոցառումները ռազմավարական ուղղություններից մեկի՝ դատապարտյալների</w:t>
            </w:r>
            <w:r w:rsidR="00FC2CD0" w:rsidRPr="00D14A26">
              <w:rPr>
                <w:rFonts w:ascii="GHEA Grapalat" w:hAnsi="GHEA Grapalat" w:cs="Sylfaen"/>
                <w:noProof/>
                <w:sz w:val="24"/>
                <w:szCs w:val="24"/>
                <w:lang w:val="hy-AM"/>
              </w:rPr>
              <w:t xml:space="preserve"> և պրոբացիայի շահառուների վերասոցիալականացման բաղադրատարրերն են:</w:t>
            </w:r>
          </w:p>
        </w:tc>
      </w:tr>
      <w:tr w:rsidR="00D226A8" w:rsidRPr="0079236A" w:rsidTr="001366F2">
        <w:trPr>
          <w:trHeight w:val="1606"/>
        </w:trPr>
        <w:tc>
          <w:tcPr>
            <w:tcW w:w="696" w:type="dxa"/>
          </w:tcPr>
          <w:p w:rsidR="00D226A8" w:rsidRPr="00D14A26" w:rsidRDefault="00D226A8" w:rsidP="00016565">
            <w:pPr>
              <w:autoSpaceDE w:val="0"/>
              <w:autoSpaceDN w:val="0"/>
              <w:adjustRightInd w:val="0"/>
              <w:spacing w:after="0" w:line="240" w:lineRule="auto"/>
              <w:jc w:val="center"/>
              <w:rPr>
                <w:rFonts w:ascii="GHEA Grapalat" w:hAnsi="GHEA Grapalat"/>
                <w:lang w:val="hy-AM"/>
              </w:rPr>
            </w:pPr>
          </w:p>
        </w:tc>
        <w:tc>
          <w:tcPr>
            <w:tcW w:w="2478" w:type="dxa"/>
          </w:tcPr>
          <w:p w:rsidR="00D226A8" w:rsidRPr="00D14A26" w:rsidRDefault="00D226A8" w:rsidP="00016565">
            <w:pPr>
              <w:spacing w:after="0" w:line="240" w:lineRule="auto"/>
              <w:ind w:right="158" w:firstLine="274"/>
              <w:jc w:val="both"/>
              <w:rPr>
                <w:rFonts w:ascii="GHEA Grapalat" w:hAnsi="GHEA Grapalat"/>
                <w:noProof/>
                <w:sz w:val="24"/>
                <w:szCs w:val="24"/>
                <w:lang w:val="hy-AM"/>
              </w:rPr>
            </w:pPr>
          </w:p>
        </w:tc>
        <w:tc>
          <w:tcPr>
            <w:tcW w:w="4410" w:type="dxa"/>
          </w:tcPr>
          <w:p w:rsidR="00D226A8" w:rsidRPr="00D14A26" w:rsidRDefault="00C83B60" w:rsidP="00016565">
            <w:pPr>
              <w:spacing w:line="240" w:lineRule="auto"/>
              <w:ind w:left="60"/>
              <w:jc w:val="both"/>
              <w:rPr>
                <w:rFonts w:ascii="GHEA Grapalat" w:hAnsi="GHEA Grapalat" w:cs="Sylfaen"/>
                <w:noProof/>
                <w:color w:val="000000"/>
                <w:sz w:val="24"/>
                <w:szCs w:val="24"/>
                <w:lang w:val="hy-AM"/>
              </w:rPr>
            </w:pPr>
            <w:r w:rsidRPr="00D14A26">
              <w:rPr>
                <w:rFonts w:ascii="GHEA Grapalat" w:hAnsi="GHEA Grapalat" w:cs="Sylfaen"/>
                <w:noProof/>
                <w:color w:val="000000"/>
                <w:sz w:val="24"/>
                <w:szCs w:val="24"/>
                <w:lang w:val="hy-AM"/>
              </w:rPr>
              <w:t xml:space="preserve">4. Նախագծում ներկայացված չեն ՔԿՀ-ների և Պրոբացիայի ծառայության օպտիմալ կառավարման ուղենիշները։ Այս կապակցությամբ կարծում ենք, որ արդյունավետ է կառավարման ապակենտրոնացված մոդելը։ </w:t>
            </w:r>
            <w:r w:rsidRPr="00D14A26">
              <w:rPr>
                <w:rFonts w:ascii="GHEA Grapalat" w:hAnsi="GHEA Grapalat" w:cs="Arial"/>
                <w:sz w:val="24"/>
                <w:szCs w:val="24"/>
                <w:lang w:val="hy-AM"/>
              </w:rPr>
              <w:t>ՔԿՀ-ներում կառավարման համակարգը հիմնված է խորհրդային կառավարման մոդելի վրա։ Պետք է փաստել, որ ը</w:t>
            </w:r>
            <w:r w:rsidRPr="00D14A26">
              <w:rPr>
                <w:rFonts w:ascii="GHEA Grapalat" w:eastAsia="MS Mincho" w:hAnsi="GHEA Grapalat" w:cs="MS Mincho"/>
                <w:sz w:val="24"/>
                <w:szCs w:val="24"/>
                <w:lang w:val="hy-AM"/>
              </w:rPr>
              <w:t xml:space="preserve">նդամենը 12 ՔԿՀ-ների առկայության դեպքում, իսկ մոտ </w:t>
            </w:r>
            <w:r w:rsidRPr="00D14A26">
              <w:rPr>
                <w:rFonts w:ascii="GHEA Grapalat" w:eastAsia="MS Mincho" w:hAnsi="GHEA Grapalat" w:cs="MS Mincho"/>
                <w:sz w:val="24"/>
                <w:szCs w:val="24"/>
                <w:lang w:val="hy-AM"/>
              </w:rPr>
              <w:lastRenderedPageBreak/>
              <w:t xml:space="preserve">ապագայում նախատեսվում է նաև այդ թվի կրճատում, </w:t>
            </w:r>
            <w:r w:rsidRPr="00D14A26">
              <w:rPr>
                <w:rFonts w:ascii="GHEA Grapalat" w:eastAsia="MS Mincho" w:hAnsi="GHEA Grapalat" w:cs="MS Mincho"/>
                <w:b/>
                <w:sz w:val="24"/>
                <w:szCs w:val="24"/>
                <w:lang w:val="hy-AM"/>
              </w:rPr>
              <w:t>կառավարման համակարգը պետք է լինի շատ ավելի դինամիկ</w:t>
            </w:r>
            <w:r w:rsidRPr="00D14A26">
              <w:rPr>
                <w:rFonts w:ascii="GHEA Grapalat" w:eastAsia="MS Mincho" w:hAnsi="GHEA Grapalat" w:cs="MS Mincho"/>
                <w:sz w:val="24"/>
                <w:szCs w:val="24"/>
                <w:lang w:val="hy-AM"/>
              </w:rPr>
              <w:t xml:space="preserve">՝ տալով </w:t>
            </w:r>
            <w:r w:rsidRPr="00D14A26">
              <w:rPr>
                <w:rFonts w:ascii="GHEA Grapalat" w:eastAsia="MS Mincho" w:hAnsi="GHEA Grapalat" w:cs="MS Mincho"/>
                <w:b/>
                <w:sz w:val="24"/>
                <w:szCs w:val="24"/>
                <w:lang w:val="hy-AM"/>
              </w:rPr>
              <w:t>ՔԿՀ-ներին ավելի մեծ հնարավորություններ աշխատանքները ինքնուրույն, սեփական ռեսուրսներով կառավարելու գործում</w:t>
            </w:r>
            <w:r w:rsidRPr="00D14A26">
              <w:rPr>
                <w:rFonts w:ascii="GHEA Grapalat" w:eastAsia="MS Mincho" w:hAnsi="GHEA Grapalat" w:cs="MS Mincho"/>
                <w:sz w:val="24"/>
                <w:szCs w:val="24"/>
                <w:lang w:val="hy-AM"/>
              </w:rPr>
              <w:t>։</w:t>
            </w:r>
          </w:p>
          <w:p w:rsidR="00D226A8" w:rsidRPr="00D14A26" w:rsidRDefault="00D226A8" w:rsidP="00016565">
            <w:pPr>
              <w:spacing w:after="0" w:line="240" w:lineRule="auto"/>
              <w:jc w:val="both"/>
              <w:rPr>
                <w:rFonts w:ascii="GHEA Grapalat" w:hAnsi="GHEA Grapalat" w:cs="Sylfaen"/>
                <w:noProof/>
                <w:color w:val="000000"/>
                <w:sz w:val="24"/>
                <w:szCs w:val="24"/>
                <w:lang w:val="hy-AM"/>
              </w:rPr>
            </w:pPr>
          </w:p>
        </w:tc>
        <w:tc>
          <w:tcPr>
            <w:tcW w:w="2434" w:type="dxa"/>
          </w:tcPr>
          <w:p w:rsidR="00D226A8" w:rsidRPr="00D14A26" w:rsidRDefault="00C83B60" w:rsidP="001366F2">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4</w:t>
            </w:r>
            <w:r w:rsidR="00CD5FDD" w:rsidRPr="00D14A26">
              <w:rPr>
                <w:rFonts w:ascii="GHEA Grapalat" w:hAnsi="GHEA Grapalat" w:cs="Sylfaen"/>
                <w:sz w:val="24"/>
                <w:szCs w:val="24"/>
              </w:rPr>
              <w:t>.</w:t>
            </w:r>
            <w:r w:rsidRPr="00D14A26">
              <w:rPr>
                <w:rFonts w:ascii="GHEA Grapalat" w:hAnsi="GHEA Grapalat" w:cs="Sylfaen"/>
                <w:sz w:val="24"/>
                <w:szCs w:val="24"/>
                <w:lang w:val="hy-AM"/>
              </w:rPr>
              <w:t xml:space="preserve"> </w:t>
            </w:r>
            <w:r w:rsidR="001366F2" w:rsidRPr="00D14A26">
              <w:rPr>
                <w:rFonts w:ascii="GHEA Grapalat" w:hAnsi="GHEA Grapalat" w:cs="Sylfaen"/>
                <w:sz w:val="24"/>
                <w:szCs w:val="24"/>
                <w:lang w:val="hy-AM"/>
              </w:rPr>
              <w:t>Ընդունվել  է ի գիտություն:</w:t>
            </w:r>
          </w:p>
        </w:tc>
        <w:tc>
          <w:tcPr>
            <w:tcW w:w="4652" w:type="dxa"/>
          </w:tcPr>
          <w:p w:rsidR="00D226A8" w:rsidRPr="00D14A26" w:rsidRDefault="00C83B60" w:rsidP="001366F2">
            <w:pPr>
              <w:autoSpaceDE w:val="0"/>
              <w:autoSpaceDN w:val="0"/>
              <w:adjustRightInd w:val="0"/>
              <w:spacing w:after="0" w:line="240" w:lineRule="auto"/>
              <w:jc w:val="both"/>
              <w:rPr>
                <w:rFonts w:ascii="GHEA Grapalat" w:hAnsi="GHEA Grapalat" w:cs="Sylfaen"/>
                <w:noProof/>
                <w:sz w:val="24"/>
                <w:szCs w:val="24"/>
                <w:lang w:val="hy-AM"/>
              </w:rPr>
            </w:pPr>
            <w:r w:rsidRPr="00D14A26">
              <w:rPr>
                <w:rFonts w:ascii="GHEA Grapalat" w:hAnsi="GHEA Grapalat"/>
                <w:sz w:val="24"/>
                <w:szCs w:val="24"/>
                <w:lang w:val="hy-AM"/>
              </w:rPr>
              <w:t>4</w:t>
            </w:r>
            <w:r w:rsidR="00CD5FDD" w:rsidRPr="00D14A26">
              <w:rPr>
                <w:rFonts w:ascii="GHEA Grapalat" w:hAnsi="GHEA Grapalat"/>
                <w:sz w:val="24"/>
                <w:szCs w:val="24"/>
                <w:lang w:val="hy-AM"/>
              </w:rPr>
              <w:t>.</w:t>
            </w:r>
            <w:r w:rsidR="001366F2" w:rsidRPr="00D14A26">
              <w:rPr>
                <w:rFonts w:ascii="GHEA Grapalat" w:hAnsi="GHEA Grapalat"/>
                <w:sz w:val="24"/>
                <w:szCs w:val="24"/>
                <w:lang w:val="hy-AM"/>
              </w:rPr>
              <w:t xml:space="preserve"> Նախագծով, որպես միջոցառում, նախատեսվել է </w:t>
            </w:r>
            <w:r w:rsidR="001366F2" w:rsidRPr="00D14A26">
              <w:rPr>
                <w:rFonts w:ascii="GHEA Grapalat" w:hAnsi="GHEA Grapalat"/>
                <w:noProof/>
                <w:sz w:val="24"/>
                <w:szCs w:val="24"/>
                <w:lang w:val="hy-AM"/>
              </w:rPr>
              <w:t>Ք</w:t>
            </w:r>
            <w:r w:rsidR="001366F2" w:rsidRPr="00D14A26">
              <w:rPr>
                <w:rFonts w:ascii="GHEA Grapalat" w:hAnsi="GHEA Grapalat" w:cs="Sylfaen"/>
                <w:noProof/>
                <w:sz w:val="24"/>
                <w:szCs w:val="24"/>
                <w:lang w:val="hy-AM"/>
              </w:rPr>
              <w:t>րեակատարողական</w:t>
            </w:r>
            <w:r w:rsidR="001366F2" w:rsidRPr="00D14A26">
              <w:rPr>
                <w:rFonts w:ascii="GHEA Grapalat" w:hAnsi="GHEA Grapalat"/>
                <w:noProof/>
                <w:sz w:val="24"/>
                <w:szCs w:val="24"/>
                <w:lang w:val="hy-AM"/>
              </w:rPr>
              <w:t xml:space="preserve"> </w:t>
            </w:r>
            <w:r w:rsidR="001366F2" w:rsidRPr="00D14A26">
              <w:rPr>
                <w:rFonts w:ascii="GHEA Grapalat" w:hAnsi="GHEA Grapalat" w:cs="Sylfaen"/>
                <w:noProof/>
                <w:sz w:val="24"/>
                <w:szCs w:val="24"/>
                <w:lang w:val="hy-AM"/>
              </w:rPr>
              <w:t>ծառայության</w:t>
            </w:r>
            <w:r w:rsidR="001366F2" w:rsidRPr="00D14A26">
              <w:rPr>
                <w:rFonts w:ascii="GHEA Grapalat" w:hAnsi="GHEA Grapalat"/>
                <w:noProof/>
                <w:sz w:val="24"/>
                <w:szCs w:val="24"/>
                <w:lang w:val="hy-AM"/>
              </w:rPr>
              <w:t xml:space="preserve">  </w:t>
            </w:r>
            <w:r w:rsidR="001366F2" w:rsidRPr="00D14A26">
              <w:rPr>
                <w:rFonts w:ascii="GHEA Grapalat" w:hAnsi="GHEA Grapalat" w:cs="Sylfaen"/>
                <w:noProof/>
                <w:sz w:val="24"/>
                <w:szCs w:val="24"/>
                <w:lang w:val="hy-AM"/>
              </w:rPr>
              <w:t>և</w:t>
            </w:r>
            <w:r w:rsidR="001366F2" w:rsidRPr="00D14A26">
              <w:rPr>
                <w:rFonts w:ascii="GHEA Grapalat" w:hAnsi="GHEA Grapalat"/>
                <w:noProof/>
                <w:sz w:val="24"/>
                <w:szCs w:val="24"/>
                <w:lang w:val="hy-AM"/>
              </w:rPr>
              <w:t xml:space="preserve"> </w:t>
            </w:r>
            <w:r w:rsidR="001366F2" w:rsidRPr="00D14A26">
              <w:rPr>
                <w:rFonts w:ascii="GHEA Grapalat" w:hAnsi="GHEA Grapalat" w:cs="Sylfaen"/>
                <w:noProof/>
                <w:sz w:val="24"/>
                <w:szCs w:val="24"/>
                <w:lang w:val="hy-AM"/>
              </w:rPr>
              <w:t>քրեակատարողական</w:t>
            </w:r>
            <w:r w:rsidR="001366F2" w:rsidRPr="00D14A26">
              <w:rPr>
                <w:rFonts w:ascii="GHEA Grapalat" w:hAnsi="GHEA Grapalat"/>
                <w:noProof/>
                <w:sz w:val="24"/>
                <w:szCs w:val="24"/>
                <w:lang w:val="hy-AM"/>
              </w:rPr>
              <w:t xml:space="preserve"> </w:t>
            </w:r>
            <w:r w:rsidR="001366F2" w:rsidRPr="00D14A26">
              <w:rPr>
                <w:rFonts w:ascii="GHEA Grapalat" w:hAnsi="GHEA Grapalat" w:cs="Sylfaen"/>
                <w:noProof/>
                <w:sz w:val="24"/>
                <w:szCs w:val="24"/>
                <w:lang w:val="hy-AM"/>
              </w:rPr>
              <w:t>հիմնարկների</w:t>
            </w:r>
            <w:r w:rsidR="001366F2" w:rsidRPr="00D14A26">
              <w:rPr>
                <w:rFonts w:ascii="GHEA Grapalat" w:hAnsi="GHEA Grapalat"/>
                <w:noProof/>
                <w:sz w:val="24"/>
                <w:szCs w:val="24"/>
                <w:lang w:val="hy-AM"/>
              </w:rPr>
              <w:t xml:space="preserve"> </w:t>
            </w:r>
            <w:r w:rsidR="001366F2" w:rsidRPr="00D14A26">
              <w:rPr>
                <w:rFonts w:ascii="GHEA Grapalat" w:hAnsi="GHEA Grapalat" w:cs="Sylfaen"/>
                <w:noProof/>
                <w:sz w:val="24"/>
                <w:szCs w:val="24"/>
                <w:lang w:val="hy-AM"/>
              </w:rPr>
              <w:t>կառավարման</w:t>
            </w:r>
            <w:r w:rsidR="001366F2" w:rsidRPr="00D14A26">
              <w:rPr>
                <w:rFonts w:ascii="GHEA Grapalat" w:hAnsi="GHEA Grapalat"/>
                <w:noProof/>
                <w:sz w:val="24"/>
                <w:szCs w:val="24"/>
                <w:lang w:val="hy-AM"/>
              </w:rPr>
              <w:t xml:space="preserve"> </w:t>
            </w:r>
            <w:r w:rsidR="001366F2" w:rsidRPr="00D14A26">
              <w:rPr>
                <w:rFonts w:ascii="GHEA Grapalat" w:hAnsi="GHEA Grapalat" w:cs="Sylfaen"/>
                <w:noProof/>
                <w:sz w:val="24"/>
                <w:szCs w:val="24"/>
                <w:lang w:val="hy-AM"/>
              </w:rPr>
              <w:t>և</w:t>
            </w:r>
            <w:r w:rsidR="001366F2" w:rsidRPr="00D14A26">
              <w:rPr>
                <w:rFonts w:ascii="GHEA Grapalat" w:hAnsi="GHEA Grapalat"/>
                <w:noProof/>
                <w:sz w:val="24"/>
                <w:szCs w:val="24"/>
                <w:lang w:val="hy-AM"/>
              </w:rPr>
              <w:t xml:space="preserve"> </w:t>
            </w:r>
            <w:r w:rsidR="001366F2" w:rsidRPr="00D14A26">
              <w:rPr>
                <w:rFonts w:ascii="GHEA Grapalat" w:hAnsi="GHEA Grapalat" w:cs="Sylfaen"/>
                <w:noProof/>
                <w:sz w:val="24"/>
                <w:szCs w:val="24"/>
                <w:lang w:val="hy-AM"/>
              </w:rPr>
              <w:t>գնահատման</w:t>
            </w:r>
            <w:r w:rsidR="001366F2" w:rsidRPr="00D14A26">
              <w:rPr>
                <w:rFonts w:ascii="GHEA Grapalat" w:hAnsi="GHEA Grapalat"/>
                <w:noProof/>
                <w:sz w:val="24"/>
                <w:szCs w:val="24"/>
                <w:lang w:val="hy-AM"/>
              </w:rPr>
              <w:t xml:space="preserve"> </w:t>
            </w:r>
            <w:r w:rsidR="001366F2" w:rsidRPr="00D14A26">
              <w:rPr>
                <w:rFonts w:ascii="GHEA Grapalat" w:hAnsi="GHEA Grapalat" w:cs="Sylfaen"/>
                <w:noProof/>
                <w:sz w:val="24"/>
                <w:szCs w:val="24"/>
                <w:lang w:val="hy-AM"/>
              </w:rPr>
              <w:t>մոդելի</w:t>
            </w:r>
            <w:r w:rsidR="001366F2" w:rsidRPr="00D14A26">
              <w:rPr>
                <w:rFonts w:ascii="GHEA Grapalat" w:hAnsi="GHEA Grapalat"/>
                <w:noProof/>
                <w:sz w:val="24"/>
                <w:szCs w:val="24"/>
                <w:lang w:val="hy-AM"/>
              </w:rPr>
              <w:t xml:space="preserve"> </w:t>
            </w:r>
            <w:r w:rsidR="001366F2" w:rsidRPr="00D14A26">
              <w:rPr>
                <w:rFonts w:ascii="GHEA Grapalat" w:hAnsi="GHEA Grapalat" w:cs="Sylfaen"/>
                <w:noProof/>
                <w:sz w:val="24"/>
                <w:szCs w:val="24"/>
                <w:lang w:val="hy-AM"/>
              </w:rPr>
              <w:t>արդիականացումը: Նշված միջոցառման շրջանակներում.</w:t>
            </w:r>
          </w:p>
          <w:p w:rsidR="001366F2" w:rsidRPr="00D14A26" w:rsidRDefault="001366F2" w:rsidP="001366F2">
            <w:pPr>
              <w:spacing w:after="0" w:line="240" w:lineRule="auto"/>
              <w:jc w:val="both"/>
              <w:rPr>
                <w:rFonts w:ascii="GHEA Grapalat" w:hAnsi="GHEA Grapalat"/>
                <w:sz w:val="24"/>
                <w:szCs w:val="24"/>
                <w:lang w:val="hy-AM"/>
              </w:rPr>
            </w:pPr>
            <w:r w:rsidRPr="00D14A26">
              <w:rPr>
                <w:rFonts w:ascii="GHEA Grapalat" w:hAnsi="GHEA Grapalat" w:cs="Sylfaen"/>
                <w:noProof/>
                <w:sz w:val="24"/>
                <w:szCs w:val="24"/>
                <w:lang w:val="hy-AM"/>
              </w:rPr>
              <w:t xml:space="preserve">1) </w:t>
            </w:r>
            <w:r w:rsidR="00E34BE9" w:rsidRPr="00D14A26">
              <w:rPr>
                <w:rFonts w:ascii="GHEA Grapalat" w:hAnsi="GHEA Grapalat" w:cs="Sylfaen"/>
                <w:sz w:val="24"/>
                <w:szCs w:val="24"/>
                <w:lang w:val="hy-AM"/>
              </w:rPr>
              <w:t>Վ</w:t>
            </w:r>
            <w:r w:rsidRPr="00D14A26">
              <w:rPr>
                <w:rFonts w:ascii="GHEA Grapalat" w:hAnsi="GHEA Grapalat" w:cs="Sylfaen"/>
                <w:sz w:val="24"/>
                <w:szCs w:val="24"/>
                <w:lang w:val="hy-AM"/>
              </w:rPr>
              <w:t>երլուծության կենթարկվի</w:t>
            </w:r>
            <w:r w:rsidRPr="00D14A26">
              <w:rPr>
                <w:rFonts w:ascii="GHEA Grapalat" w:hAnsi="GHEA Grapalat"/>
                <w:sz w:val="24"/>
                <w:szCs w:val="24"/>
                <w:lang w:val="hy-AM"/>
              </w:rPr>
              <w:t xml:space="preserve"> </w:t>
            </w:r>
            <w:r w:rsidRPr="00D14A26">
              <w:rPr>
                <w:rFonts w:ascii="GHEA Grapalat" w:hAnsi="GHEA Grapalat" w:cs="Sylfaen"/>
                <w:sz w:val="24"/>
                <w:szCs w:val="24"/>
                <w:lang w:val="hy-AM"/>
              </w:rPr>
              <w:t>քրեակատարողական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ծառայության</w:t>
            </w:r>
            <w:r w:rsidRPr="00D14A26">
              <w:rPr>
                <w:rFonts w:ascii="GHEA Grapalat" w:hAnsi="GHEA Grapalat"/>
                <w:sz w:val="24"/>
                <w:szCs w:val="24"/>
                <w:lang w:val="hy-AM"/>
              </w:rPr>
              <w:t xml:space="preserve"> </w:t>
            </w:r>
            <w:r w:rsidRPr="00D14A26">
              <w:rPr>
                <w:rFonts w:ascii="GHEA Grapalat" w:hAnsi="GHEA Grapalat"/>
                <w:noProof/>
                <w:sz w:val="24"/>
                <w:szCs w:val="24"/>
                <w:lang w:val="hy-AM"/>
              </w:rPr>
              <w:t xml:space="preserve">և քրեակատարողական հիմնարկների </w:t>
            </w:r>
            <w:r w:rsidRPr="00D14A26">
              <w:rPr>
                <w:rFonts w:ascii="GHEA Grapalat" w:hAnsi="GHEA Grapalat" w:cs="Sylfaen"/>
                <w:sz w:val="24"/>
                <w:szCs w:val="24"/>
                <w:lang w:val="hy-AM"/>
              </w:rPr>
              <w:t>կառավարման</w:t>
            </w:r>
            <w:r w:rsidRPr="00D14A26">
              <w:rPr>
                <w:rFonts w:ascii="GHEA Grapalat" w:hAnsi="GHEA Grapalat"/>
                <w:sz w:val="24"/>
                <w:szCs w:val="24"/>
                <w:lang w:val="hy-AM"/>
              </w:rPr>
              <w:t xml:space="preserve"> և գնահատման </w:t>
            </w:r>
            <w:r w:rsidRPr="00D14A26">
              <w:rPr>
                <w:rFonts w:ascii="GHEA Grapalat" w:hAnsi="GHEA Grapalat" w:cs="Sylfaen"/>
                <w:sz w:val="24"/>
                <w:szCs w:val="24"/>
                <w:lang w:val="hy-AM"/>
              </w:rPr>
              <w:t>առկա</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մոդելը՝</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համադրելով</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միջազգային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lastRenderedPageBreak/>
              <w:t>փորձում</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առկա</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արդյունավետ</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գործող</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կառավարման</w:t>
            </w:r>
            <w:r w:rsidRPr="00D14A26">
              <w:rPr>
                <w:rFonts w:ascii="GHEA Grapalat" w:hAnsi="GHEA Grapalat"/>
                <w:sz w:val="24"/>
                <w:szCs w:val="24"/>
                <w:lang w:val="hy-AM"/>
              </w:rPr>
              <w:t xml:space="preserve"> և գնահատման </w:t>
            </w:r>
            <w:r w:rsidRPr="00D14A26">
              <w:rPr>
                <w:rFonts w:ascii="GHEA Grapalat" w:hAnsi="GHEA Grapalat" w:cs="Sylfaen"/>
                <w:sz w:val="24"/>
                <w:szCs w:val="24"/>
                <w:lang w:val="hy-AM"/>
              </w:rPr>
              <w:t>մոդելների</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հետ</w:t>
            </w:r>
            <w:r w:rsidRPr="00D14A26">
              <w:rPr>
                <w:rFonts w:ascii="GHEA Grapalat" w:hAnsi="GHEA Grapalat"/>
                <w:sz w:val="24"/>
                <w:szCs w:val="24"/>
                <w:lang w:val="hy-AM"/>
              </w:rPr>
              <w:t>.</w:t>
            </w:r>
          </w:p>
          <w:p w:rsidR="001366F2" w:rsidRPr="00D14A26" w:rsidRDefault="001366F2" w:rsidP="001366F2">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2) </w:t>
            </w:r>
            <w:r w:rsidRPr="00D14A26">
              <w:rPr>
                <w:rFonts w:ascii="GHEA Grapalat" w:hAnsi="GHEA Grapalat" w:cs="Sylfaen"/>
                <w:sz w:val="24"/>
                <w:szCs w:val="24"/>
                <w:lang w:val="hy-AM"/>
              </w:rPr>
              <w:t>Վերլուծությունը</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կքննարկվի</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շահագրգիռ</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մարմինների</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հետ՝</w:t>
            </w:r>
            <w:r w:rsidRPr="00D14A26">
              <w:rPr>
                <w:rFonts w:ascii="GHEA Grapalat" w:hAnsi="GHEA Grapalat"/>
                <w:sz w:val="24"/>
                <w:szCs w:val="24"/>
                <w:lang w:val="hy-AM"/>
              </w:rPr>
              <w:t xml:space="preserve"> </w:t>
            </w:r>
            <w:r w:rsidRPr="00D14A26">
              <w:rPr>
                <w:rFonts w:ascii="GHEA Grapalat" w:hAnsi="GHEA Grapalat" w:cs="Sylfaen"/>
                <w:sz w:val="24"/>
                <w:szCs w:val="24"/>
                <w:lang w:val="hy-AM"/>
              </w:rPr>
              <w:t>քննարկմանը</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մասնակից</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դարձնելով</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նաև</w:t>
            </w:r>
            <w:r w:rsidRPr="00D14A26">
              <w:rPr>
                <w:rFonts w:ascii="GHEA Grapalat" w:hAnsi="GHEA Grapalat"/>
                <w:sz w:val="24"/>
                <w:szCs w:val="24"/>
                <w:lang w:val="hy-AM"/>
              </w:rPr>
              <w:t xml:space="preserve"> </w:t>
            </w:r>
            <w:r w:rsidRPr="00D14A26">
              <w:rPr>
                <w:rFonts w:ascii="GHEA Grapalat" w:hAnsi="GHEA Grapalat" w:cs="Sylfaen"/>
                <w:sz w:val="24"/>
                <w:szCs w:val="24"/>
                <w:lang w:val="hy-AM"/>
              </w:rPr>
              <w:t>քաղաքացիական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հասարակության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ներկայացուցիչներին</w:t>
            </w:r>
            <w:r w:rsidRPr="00D14A26">
              <w:rPr>
                <w:rFonts w:ascii="GHEA Grapalat" w:hAnsi="GHEA Grapalat"/>
                <w:sz w:val="24"/>
                <w:szCs w:val="24"/>
                <w:lang w:val="hy-AM"/>
              </w:rPr>
              <w:t>.</w:t>
            </w:r>
          </w:p>
          <w:p w:rsidR="001366F2" w:rsidRPr="00D14A26" w:rsidRDefault="001366F2" w:rsidP="001366F2">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3) Քննարկումների հիման վրա  կմշակվի և կներկայացվի առաջարկություն քրեակատարողական ծառայության </w:t>
            </w:r>
            <w:r w:rsidRPr="00D14A26">
              <w:rPr>
                <w:rFonts w:ascii="GHEA Grapalat" w:hAnsi="GHEA Grapalat"/>
                <w:noProof/>
                <w:sz w:val="24"/>
                <w:szCs w:val="24"/>
                <w:lang w:val="hy-AM"/>
              </w:rPr>
              <w:t xml:space="preserve"> և քրեակատարողական հիմնարկների </w:t>
            </w:r>
            <w:r w:rsidRPr="00D14A26">
              <w:rPr>
                <w:rFonts w:ascii="GHEA Grapalat" w:hAnsi="GHEA Grapalat"/>
                <w:sz w:val="24"/>
                <w:szCs w:val="24"/>
                <w:lang w:val="hy-AM"/>
              </w:rPr>
              <w:t>կառավարման և գնահատման մոդելի կատարելագործման վերաբերյալ:</w:t>
            </w:r>
          </w:p>
          <w:p w:rsidR="002A4076" w:rsidRPr="00D14A26" w:rsidRDefault="001366F2" w:rsidP="001366F2">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Ինչ վերաբերում է Պրոբացիայի ծառայությանը, հարկ է նշել, որ կառավարման մոդելի փոփոխության հարցը կարող է դիտարկվել ծառայության կարգավիճակի հնարավոր վերանայման հարցը քննարկելուց հետո:</w:t>
            </w:r>
          </w:p>
        </w:tc>
      </w:tr>
      <w:tr w:rsidR="00D226A8" w:rsidRPr="0079236A" w:rsidTr="00D049B9">
        <w:trPr>
          <w:trHeight w:val="2546"/>
        </w:trPr>
        <w:tc>
          <w:tcPr>
            <w:tcW w:w="696" w:type="dxa"/>
          </w:tcPr>
          <w:p w:rsidR="00D226A8" w:rsidRPr="00D14A26" w:rsidRDefault="00D226A8" w:rsidP="00016565">
            <w:pPr>
              <w:autoSpaceDE w:val="0"/>
              <w:autoSpaceDN w:val="0"/>
              <w:adjustRightInd w:val="0"/>
              <w:spacing w:after="0" w:line="240" w:lineRule="auto"/>
              <w:jc w:val="center"/>
              <w:rPr>
                <w:rFonts w:ascii="GHEA Grapalat" w:hAnsi="GHEA Grapalat"/>
                <w:lang w:val="hy-AM"/>
              </w:rPr>
            </w:pPr>
          </w:p>
        </w:tc>
        <w:tc>
          <w:tcPr>
            <w:tcW w:w="2478" w:type="dxa"/>
          </w:tcPr>
          <w:p w:rsidR="00D226A8" w:rsidRPr="00D14A26" w:rsidRDefault="00D226A8" w:rsidP="00016565">
            <w:pPr>
              <w:spacing w:after="0" w:line="240" w:lineRule="auto"/>
              <w:ind w:right="158" w:firstLine="274"/>
              <w:jc w:val="both"/>
              <w:rPr>
                <w:rFonts w:ascii="GHEA Grapalat" w:hAnsi="GHEA Grapalat"/>
                <w:noProof/>
                <w:sz w:val="24"/>
                <w:szCs w:val="24"/>
                <w:lang w:val="hy-AM"/>
              </w:rPr>
            </w:pPr>
          </w:p>
        </w:tc>
        <w:tc>
          <w:tcPr>
            <w:tcW w:w="4410" w:type="dxa"/>
          </w:tcPr>
          <w:p w:rsidR="00D226A8" w:rsidRPr="00D14A26" w:rsidRDefault="00C83B60" w:rsidP="00016565">
            <w:pPr>
              <w:spacing w:after="0" w:line="240" w:lineRule="auto"/>
              <w:jc w:val="both"/>
              <w:rPr>
                <w:rFonts w:ascii="GHEA Grapalat" w:hAnsi="GHEA Grapalat"/>
                <w:i/>
                <w:noProof/>
                <w:color w:val="000000"/>
                <w:sz w:val="24"/>
                <w:szCs w:val="24"/>
                <w:lang w:val="hy-AM"/>
              </w:rPr>
            </w:pPr>
            <w:r w:rsidRPr="00D14A26">
              <w:rPr>
                <w:rFonts w:ascii="GHEA Grapalat" w:hAnsi="GHEA Grapalat" w:cs="Sylfaen"/>
                <w:noProof/>
                <w:color w:val="000000"/>
                <w:sz w:val="24"/>
                <w:szCs w:val="24"/>
                <w:lang w:val="hy-AM"/>
              </w:rPr>
              <w:t>5. Նախագծում անդրադարձ չի կատարվել ցմահ դատապարտված անձանց խնդիրներին, ինչը անհասկանալի է այն դեպքում, երբ ԱՆ արդեն որոշակի քայլեր արել է խնդիրները լուծելու ուղղությամբ։</w:t>
            </w:r>
            <w:r w:rsidRPr="00D14A26">
              <w:rPr>
                <w:rFonts w:ascii="GHEA Grapalat" w:hAnsi="GHEA Grapalat" w:cs="Sylfaen"/>
                <w:noProof/>
                <w:color w:val="000000"/>
                <w:sz w:val="24"/>
                <w:szCs w:val="24"/>
                <w:lang w:val="hy-AM"/>
              </w:rPr>
              <w:tab/>
            </w:r>
          </w:p>
        </w:tc>
        <w:tc>
          <w:tcPr>
            <w:tcW w:w="2434" w:type="dxa"/>
          </w:tcPr>
          <w:p w:rsidR="00D226A8"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5</w:t>
            </w:r>
            <w:r w:rsidR="00023D6F" w:rsidRPr="00D14A26">
              <w:rPr>
                <w:rFonts w:ascii="GHEA Grapalat" w:hAnsi="GHEA Grapalat" w:cs="Sylfaen"/>
                <w:sz w:val="24"/>
                <w:szCs w:val="24"/>
              </w:rPr>
              <w:t>.</w:t>
            </w:r>
            <w:r w:rsidRPr="00D14A26">
              <w:rPr>
                <w:rFonts w:ascii="GHEA Grapalat" w:hAnsi="GHEA Grapalat" w:cs="Sylfaen"/>
                <w:sz w:val="24"/>
                <w:szCs w:val="24"/>
                <w:lang w:val="hy-AM"/>
              </w:rPr>
              <w:t xml:space="preserve"> </w:t>
            </w:r>
            <w:r w:rsidR="00775CB2" w:rsidRPr="00D14A26">
              <w:rPr>
                <w:rFonts w:ascii="GHEA Grapalat" w:hAnsi="GHEA Grapalat" w:cs="Sylfaen"/>
                <w:sz w:val="24"/>
                <w:szCs w:val="24"/>
                <w:lang w:val="hy-AM"/>
              </w:rPr>
              <w:t>Ընդունվել է ի գիտություն</w:t>
            </w:r>
            <w:r w:rsidRPr="00D14A26">
              <w:rPr>
                <w:rFonts w:ascii="GHEA Grapalat" w:hAnsi="GHEA Grapalat" w:cs="Sylfaen"/>
                <w:sz w:val="24"/>
                <w:szCs w:val="24"/>
                <w:lang w:val="hy-AM"/>
              </w:rPr>
              <w:t>։</w:t>
            </w:r>
          </w:p>
        </w:tc>
        <w:tc>
          <w:tcPr>
            <w:tcW w:w="4652" w:type="dxa"/>
          </w:tcPr>
          <w:p w:rsidR="00775CB2" w:rsidRPr="00D14A26" w:rsidRDefault="00C83B60" w:rsidP="00775CB2">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5</w:t>
            </w:r>
            <w:r w:rsidR="00023D6F" w:rsidRPr="00D14A26">
              <w:rPr>
                <w:rFonts w:ascii="GHEA Grapalat" w:hAnsi="GHEA Grapalat"/>
                <w:sz w:val="24"/>
                <w:szCs w:val="24"/>
                <w:lang w:val="hy-AM"/>
              </w:rPr>
              <w:t>.</w:t>
            </w:r>
            <w:r w:rsidRPr="00D14A26">
              <w:rPr>
                <w:rFonts w:ascii="GHEA Grapalat" w:hAnsi="GHEA Grapalat"/>
                <w:sz w:val="24"/>
                <w:szCs w:val="24"/>
                <w:lang w:val="hy-AM"/>
              </w:rPr>
              <w:t xml:space="preserve"> </w:t>
            </w:r>
            <w:r w:rsidR="00775CB2" w:rsidRPr="00D14A26">
              <w:rPr>
                <w:rFonts w:ascii="GHEA Grapalat" w:hAnsi="GHEA Grapalat"/>
                <w:sz w:val="24"/>
                <w:szCs w:val="24"/>
                <w:lang w:val="hy-AM"/>
              </w:rPr>
              <w:t xml:space="preserve">Ներկայացված դիտարկման առնչությամբ հարկ է ընդգծել, որ Արդարադատության նախարարության կողմից ներկայացված միջոցառումները հավասարապես վերաբերում են նաև ցմահ ազատազրկման դատապարտված անձանց: Ըստ այդմ՝ </w:t>
            </w:r>
            <w:r w:rsidR="00775CB2" w:rsidRPr="00D14A26">
              <w:rPr>
                <w:rFonts w:ascii="GHEA Grapalat" w:hAnsi="GHEA Grapalat"/>
                <w:sz w:val="24"/>
                <w:szCs w:val="24"/>
                <w:lang w:val="hy-AM"/>
              </w:rPr>
              <w:lastRenderedPageBreak/>
              <w:t>ցմահ ազատազրկման դատապարտված անձանց առնչությամբ առանձին միջոցառում նախատեսելը նպատակահարմար չէ:</w:t>
            </w:r>
          </w:p>
          <w:p w:rsidR="00775CB2" w:rsidRPr="00D14A26" w:rsidRDefault="00775CB2" w:rsidP="00775CB2">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Միաժամանակ, հարկ է նկատել, որ յուրաքանչյուր միջոցառման իրականացման ընթացքում հաշվի են առնվելու դատապարտյալների տարբեր խմբերի առանձնահատկությունները:</w:t>
            </w:r>
          </w:p>
          <w:p w:rsidR="00D226A8" w:rsidRPr="00D14A26" w:rsidRDefault="00775CB2" w:rsidP="00775CB2">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 </w:t>
            </w:r>
          </w:p>
        </w:tc>
      </w:tr>
      <w:tr w:rsidR="006A2909" w:rsidRPr="0079236A" w:rsidTr="00D049B9">
        <w:trPr>
          <w:trHeight w:val="2546"/>
        </w:trPr>
        <w:tc>
          <w:tcPr>
            <w:tcW w:w="696" w:type="dxa"/>
          </w:tcPr>
          <w:p w:rsidR="006A2909" w:rsidRPr="00D14A26" w:rsidRDefault="006A2909" w:rsidP="00016565">
            <w:pPr>
              <w:autoSpaceDE w:val="0"/>
              <w:autoSpaceDN w:val="0"/>
              <w:adjustRightInd w:val="0"/>
              <w:spacing w:after="0" w:line="240" w:lineRule="auto"/>
              <w:jc w:val="center"/>
              <w:rPr>
                <w:rFonts w:ascii="GHEA Grapalat" w:hAnsi="GHEA Grapalat"/>
                <w:lang w:val="hy-AM"/>
              </w:rPr>
            </w:pPr>
          </w:p>
        </w:tc>
        <w:tc>
          <w:tcPr>
            <w:tcW w:w="2478" w:type="dxa"/>
          </w:tcPr>
          <w:p w:rsidR="006A2909" w:rsidRPr="00D14A26" w:rsidRDefault="006A2909" w:rsidP="00016565">
            <w:pPr>
              <w:spacing w:after="0" w:line="240" w:lineRule="auto"/>
              <w:ind w:right="158" w:firstLine="274"/>
              <w:jc w:val="both"/>
              <w:rPr>
                <w:rFonts w:ascii="GHEA Grapalat" w:hAnsi="GHEA Grapalat"/>
                <w:noProof/>
                <w:sz w:val="24"/>
                <w:szCs w:val="24"/>
                <w:lang w:val="hy-AM"/>
              </w:rPr>
            </w:pPr>
          </w:p>
        </w:tc>
        <w:tc>
          <w:tcPr>
            <w:tcW w:w="4410" w:type="dxa"/>
          </w:tcPr>
          <w:p w:rsidR="006A2909" w:rsidRPr="00D14A26" w:rsidRDefault="00C83B60" w:rsidP="001E690C">
            <w:pPr>
              <w:spacing w:after="0" w:line="240" w:lineRule="auto"/>
              <w:jc w:val="both"/>
              <w:rPr>
                <w:rFonts w:ascii="GHEA Grapalat" w:hAnsi="GHEA Grapalat"/>
                <w:i/>
                <w:noProof/>
                <w:color w:val="000000"/>
                <w:sz w:val="24"/>
                <w:szCs w:val="24"/>
                <w:lang w:val="hy-AM"/>
              </w:rPr>
            </w:pPr>
            <w:r w:rsidRPr="00D14A26">
              <w:rPr>
                <w:rFonts w:ascii="GHEA Grapalat" w:hAnsi="GHEA Grapalat" w:cs="Sylfaen"/>
                <w:sz w:val="24"/>
                <w:szCs w:val="24"/>
                <w:lang w:val="hy-AM"/>
              </w:rPr>
              <w:t>6. Պրոբացիայի</w:t>
            </w:r>
            <w:r w:rsidRPr="00D14A26">
              <w:rPr>
                <w:rFonts w:ascii="GHEA Grapalat" w:hAnsi="GHEA Grapalat"/>
                <w:sz w:val="24"/>
                <w:szCs w:val="24"/>
                <w:lang w:val="hy-AM"/>
              </w:rPr>
              <w:t xml:space="preserve"> իրականացման գ</w:t>
            </w:r>
            <w:r w:rsidR="00412F3E" w:rsidRPr="00D14A26">
              <w:rPr>
                <w:rFonts w:ascii="GHEA Grapalat" w:hAnsi="GHEA Grapalat"/>
                <w:sz w:val="24"/>
                <w:szCs w:val="24"/>
                <w:lang w:val="hy-AM"/>
              </w:rPr>
              <w:t>ո</w:t>
            </w:r>
            <w:r w:rsidRPr="00D14A26">
              <w:rPr>
                <w:rFonts w:ascii="GHEA Grapalat" w:hAnsi="GHEA Grapalat"/>
                <w:sz w:val="24"/>
                <w:szCs w:val="24"/>
                <w:lang w:val="hy-AM"/>
              </w:rPr>
              <w:t>րծընթացում առավել մեծ դերակատարում պետք է ունենան ազատազրկված անձանց իրավունքները պաշտպանող մարմինները՝ և</w:t>
            </w:r>
            <w:r w:rsidRPr="00D14A26">
              <w:rPr>
                <w:rFonts w:ascii="GHEA Grapalat" w:hAnsi="GHEA Grapalat" w:cs="Arial"/>
                <w:sz w:val="24"/>
                <w:szCs w:val="24"/>
                <w:lang w:val="hy-AM"/>
              </w:rPr>
              <w:t>´</w:t>
            </w:r>
            <w:r w:rsidRPr="00D14A26">
              <w:rPr>
                <w:rFonts w:ascii="GHEA Grapalat" w:hAnsi="GHEA Grapalat"/>
                <w:sz w:val="24"/>
                <w:szCs w:val="24"/>
                <w:lang w:val="hy-AM"/>
              </w:rPr>
              <w:t xml:space="preserve"> Մարդու իրավունքների պաշտպանի գրասենյակը, և</w:t>
            </w:r>
            <w:r w:rsidRPr="00D14A26">
              <w:rPr>
                <w:rFonts w:ascii="GHEA Grapalat" w:hAnsi="GHEA Grapalat" w:cs="Arial"/>
                <w:sz w:val="24"/>
                <w:szCs w:val="24"/>
                <w:lang w:val="hy-AM"/>
              </w:rPr>
              <w:t>´</w:t>
            </w:r>
            <w:r w:rsidRPr="00D14A26">
              <w:rPr>
                <w:rFonts w:ascii="GHEA Grapalat" w:hAnsi="GHEA Grapalat"/>
                <w:sz w:val="24"/>
                <w:szCs w:val="24"/>
                <w:lang w:val="hy-AM"/>
              </w:rPr>
              <w:t xml:space="preserve"> Պրոբացիայի պետական ծառայությունը։ Անհրաժեշտ է Նախագծով նախատեսել միջոցառումներ, որոնցում որպես ոլորտային մասնագիտացված կառույց կներգրավվի Մարդու իրավունքների պաշտպանը։</w:t>
            </w:r>
          </w:p>
          <w:p w:rsidR="006A2909" w:rsidRPr="00D14A26" w:rsidRDefault="006A2909" w:rsidP="001E690C">
            <w:pPr>
              <w:pStyle w:val="ListParagraph"/>
              <w:spacing w:after="0" w:line="240" w:lineRule="auto"/>
              <w:jc w:val="both"/>
              <w:rPr>
                <w:rFonts w:ascii="GHEA Grapalat" w:hAnsi="GHEA Grapalat" w:cs="Sylfaen"/>
                <w:noProof/>
                <w:color w:val="000000"/>
                <w:sz w:val="24"/>
                <w:szCs w:val="24"/>
                <w:lang w:val="hy-AM"/>
              </w:rPr>
            </w:pPr>
          </w:p>
        </w:tc>
        <w:tc>
          <w:tcPr>
            <w:tcW w:w="2434" w:type="dxa"/>
          </w:tcPr>
          <w:p w:rsidR="006A2909" w:rsidRPr="00D14A26" w:rsidRDefault="00C83B60" w:rsidP="001E690C">
            <w:pPr>
              <w:tabs>
                <w:tab w:val="left" w:pos="0"/>
              </w:tabs>
              <w:spacing w:after="0" w:line="240" w:lineRule="auto"/>
              <w:jc w:val="both"/>
              <w:rPr>
                <w:rFonts w:ascii="GHEA Grapalat" w:hAnsi="GHEA Grapalat" w:cs="Sylfaen"/>
                <w:sz w:val="24"/>
                <w:szCs w:val="24"/>
                <w:lang w:val="ru-RU"/>
              </w:rPr>
            </w:pPr>
            <w:r w:rsidRPr="00D14A26">
              <w:rPr>
                <w:rFonts w:ascii="GHEA Grapalat" w:hAnsi="GHEA Grapalat" w:cs="Sylfaen"/>
                <w:sz w:val="24"/>
                <w:szCs w:val="24"/>
                <w:lang w:val="hy-AM"/>
              </w:rPr>
              <w:t>6</w:t>
            </w:r>
            <w:r w:rsidR="00023D6F" w:rsidRPr="00D14A26">
              <w:rPr>
                <w:rFonts w:ascii="GHEA Grapalat" w:hAnsi="GHEA Grapalat" w:cs="Sylfaen"/>
                <w:sz w:val="24"/>
                <w:szCs w:val="24"/>
              </w:rPr>
              <w:t>.</w:t>
            </w:r>
            <w:r w:rsidRPr="00D14A26">
              <w:rPr>
                <w:rFonts w:ascii="GHEA Grapalat" w:hAnsi="GHEA Grapalat" w:cs="Sylfaen"/>
                <w:sz w:val="24"/>
                <w:szCs w:val="24"/>
                <w:lang w:val="hy-AM"/>
              </w:rPr>
              <w:t xml:space="preserve"> </w:t>
            </w:r>
            <w:r w:rsidR="005A47EA" w:rsidRPr="00D14A26">
              <w:rPr>
                <w:rFonts w:ascii="GHEA Grapalat" w:hAnsi="GHEA Grapalat" w:cs="Sylfaen"/>
                <w:sz w:val="24"/>
                <w:szCs w:val="24"/>
                <w:lang w:val="ru-RU"/>
              </w:rPr>
              <w:t>Ընդունվել է ի գիտություն:</w:t>
            </w:r>
          </w:p>
        </w:tc>
        <w:tc>
          <w:tcPr>
            <w:tcW w:w="4652" w:type="dxa"/>
          </w:tcPr>
          <w:p w:rsidR="006A2909" w:rsidRPr="00D14A26" w:rsidRDefault="00C83B60" w:rsidP="001E690C">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6</w:t>
            </w:r>
            <w:r w:rsidR="00023D6F" w:rsidRPr="00D14A26">
              <w:rPr>
                <w:rFonts w:ascii="GHEA Grapalat" w:hAnsi="GHEA Grapalat"/>
                <w:sz w:val="24"/>
                <w:szCs w:val="24"/>
                <w:lang w:val="ru-RU"/>
              </w:rPr>
              <w:t>.</w:t>
            </w:r>
            <w:r w:rsidR="005A47EA" w:rsidRPr="00D14A26">
              <w:rPr>
                <w:rFonts w:ascii="GHEA Grapalat" w:hAnsi="GHEA Grapalat"/>
                <w:sz w:val="24"/>
                <w:szCs w:val="24"/>
                <w:lang w:val="ru-RU"/>
              </w:rPr>
              <w:t xml:space="preserve"> Հարկ է </w:t>
            </w:r>
            <w:r w:rsidR="00011FA1" w:rsidRPr="00D14A26">
              <w:rPr>
                <w:rFonts w:ascii="GHEA Grapalat" w:hAnsi="GHEA Grapalat"/>
                <w:sz w:val="24"/>
                <w:szCs w:val="24"/>
                <w:lang w:val="ru-RU"/>
              </w:rPr>
              <w:t>նկատել</w:t>
            </w:r>
            <w:r w:rsidR="005A47EA" w:rsidRPr="00D14A26">
              <w:rPr>
                <w:rFonts w:ascii="GHEA Grapalat" w:hAnsi="GHEA Grapalat"/>
                <w:sz w:val="24"/>
                <w:szCs w:val="24"/>
                <w:lang w:val="ru-RU"/>
              </w:rPr>
              <w:t xml:space="preserve">, որ </w:t>
            </w:r>
            <w:r w:rsidR="001E690C" w:rsidRPr="00D14A26">
              <w:rPr>
                <w:rFonts w:ascii="GHEA Grapalat" w:hAnsi="GHEA Grapalat"/>
                <w:sz w:val="24"/>
                <w:szCs w:val="24"/>
                <w:lang w:val="hy-AM"/>
              </w:rPr>
              <w:t xml:space="preserve">ռազմավարական միջոցառումների մեծ մասում </w:t>
            </w:r>
            <w:r w:rsidR="001E690C" w:rsidRPr="00D14A26">
              <w:rPr>
                <w:rFonts w:ascii="GHEA Grapalat" w:hAnsi="GHEA Grapalat"/>
                <w:sz w:val="24"/>
                <w:szCs w:val="24"/>
                <w:lang w:val="ru-RU"/>
              </w:rPr>
              <w:t>(</w:t>
            </w:r>
            <w:r w:rsidR="001E690C" w:rsidRPr="00D14A26">
              <w:rPr>
                <w:rFonts w:ascii="GHEA Grapalat" w:hAnsi="GHEA Grapalat"/>
                <w:sz w:val="24"/>
                <w:szCs w:val="24"/>
                <w:lang w:val="hy-AM"/>
              </w:rPr>
              <w:t>որոնք կարող են շոշափել մարդու իրավունքները</w:t>
            </w:r>
            <w:r w:rsidR="001E690C" w:rsidRPr="00D14A26">
              <w:rPr>
                <w:rFonts w:ascii="GHEA Grapalat" w:hAnsi="GHEA Grapalat"/>
                <w:sz w:val="24"/>
                <w:szCs w:val="24"/>
                <w:lang w:val="ru-RU"/>
              </w:rPr>
              <w:t>)</w:t>
            </w:r>
            <w:r w:rsidR="001E690C" w:rsidRPr="00D14A26">
              <w:rPr>
                <w:rFonts w:ascii="GHEA Grapalat" w:hAnsi="GHEA Grapalat"/>
                <w:sz w:val="24"/>
                <w:szCs w:val="24"/>
                <w:lang w:val="hy-AM"/>
              </w:rPr>
              <w:t xml:space="preserve">, որպես համակատարող, նշվել է նաև </w:t>
            </w:r>
            <w:r w:rsidR="00011FA1" w:rsidRPr="00D14A26">
              <w:rPr>
                <w:rFonts w:ascii="GHEA Grapalat" w:hAnsi="GHEA Grapalat"/>
                <w:sz w:val="24"/>
                <w:szCs w:val="24"/>
                <w:lang w:val="ru-RU"/>
              </w:rPr>
              <w:t>Մարդու իրավունքների պաշտպանը (համաձայնությամբ):</w:t>
            </w:r>
            <w:r w:rsidR="005A47EA" w:rsidRPr="00D14A26">
              <w:rPr>
                <w:rFonts w:ascii="GHEA Grapalat" w:hAnsi="GHEA Grapalat"/>
                <w:sz w:val="24"/>
                <w:szCs w:val="24"/>
                <w:lang w:val="ru-RU"/>
              </w:rPr>
              <w:t xml:space="preserve"> </w:t>
            </w:r>
            <w:r w:rsidR="001E690C" w:rsidRPr="00D14A26">
              <w:rPr>
                <w:rFonts w:ascii="GHEA Grapalat" w:hAnsi="GHEA Grapalat"/>
                <w:sz w:val="24"/>
                <w:szCs w:val="24"/>
                <w:lang w:val="hy-AM"/>
              </w:rPr>
              <w:t>Ընդ որում՝ ասվածը վերաբերում է և՛ քրեակատարողական, և՛ պրոբացիայի ոլորտին:</w:t>
            </w:r>
          </w:p>
        </w:tc>
      </w:tr>
      <w:tr w:rsidR="006A2909" w:rsidRPr="0079236A" w:rsidTr="00D049B9">
        <w:trPr>
          <w:trHeight w:val="2546"/>
        </w:trPr>
        <w:tc>
          <w:tcPr>
            <w:tcW w:w="696" w:type="dxa"/>
          </w:tcPr>
          <w:p w:rsidR="006A2909" w:rsidRPr="00D14A26" w:rsidRDefault="006A2909" w:rsidP="00016565">
            <w:pPr>
              <w:autoSpaceDE w:val="0"/>
              <w:autoSpaceDN w:val="0"/>
              <w:adjustRightInd w:val="0"/>
              <w:spacing w:after="0" w:line="240" w:lineRule="auto"/>
              <w:jc w:val="center"/>
              <w:rPr>
                <w:rFonts w:ascii="GHEA Grapalat" w:hAnsi="GHEA Grapalat"/>
                <w:lang w:val="hy-AM"/>
              </w:rPr>
            </w:pPr>
          </w:p>
        </w:tc>
        <w:tc>
          <w:tcPr>
            <w:tcW w:w="2478" w:type="dxa"/>
          </w:tcPr>
          <w:p w:rsidR="006A2909" w:rsidRPr="00D14A26" w:rsidRDefault="006A2909" w:rsidP="00016565">
            <w:pPr>
              <w:spacing w:after="0" w:line="240" w:lineRule="auto"/>
              <w:ind w:right="158" w:firstLine="274"/>
              <w:jc w:val="both"/>
              <w:rPr>
                <w:rFonts w:ascii="GHEA Grapalat" w:hAnsi="GHEA Grapalat"/>
                <w:noProof/>
                <w:sz w:val="24"/>
                <w:szCs w:val="24"/>
                <w:lang w:val="hy-AM"/>
              </w:rPr>
            </w:pPr>
          </w:p>
        </w:tc>
        <w:tc>
          <w:tcPr>
            <w:tcW w:w="4410" w:type="dxa"/>
          </w:tcPr>
          <w:p w:rsidR="006A2909" w:rsidRPr="00D14A26" w:rsidRDefault="00C83B60" w:rsidP="00016565">
            <w:pPr>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 xml:space="preserve">7. </w:t>
            </w:r>
            <w:r w:rsidRPr="00D14A26">
              <w:rPr>
                <w:rFonts w:ascii="GHEA Grapalat" w:hAnsi="GHEA Grapalat"/>
                <w:sz w:val="24"/>
                <w:szCs w:val="24"/>
                <w:lang w:val="hy-AM"/>
              </w:rPr>
              <w:t>Նախագիծը անդրադարձ չի կատարել ՔԿԾ ստորաբաժանումների աշխատակիցների ՔԿՀ-ների պետերից անկախ որոշումներ կայացնելու հնարավորության սահմանմանը։ Մասնավորապես, անհրաժեշտ է ա</w:t>
            </w:r>
            <w:r w:rsidRPr="00D14A26">
              <w:rPr>
                <w:rFonts w:ascii="GHEA Grapalat" w:hAnsi="GHEA Grapalat" w:cs="Sylfaen"/>
                <w:bCs/>
                <w:sz w:val="24"/>
                <w:szCs w:val="24"/>
                <w:lang w:val="hy-AM"/>
              </w:rPr>
              <w:t>պահովել</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ՔԿԾ</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սոցիալական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հոգեբանական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և</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իրավական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աշխատանքների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ստորաբաժանումների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վերականգնողական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ծառայության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արդյունավետությունը՝</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ապահովելով</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ազատազրկված անձանց</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բնութագրելու</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իրավասությամբ</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օժտված</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աշխատակցի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մասնագիտական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անկախությունը</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տվյալ</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ՔԿՀ-ի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պետի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որոշումներից։</w:t>
            </w:r>
          </w:p>
        </w:tc>
        <w:tc>
          <w:tcPr>
            <w:tcW w:w="2434" w:type="dxa"/>
          </w:tcPr>
          <w:p w:rsidR="006A2909" w:rsidRPr="00D14A26" w:rsidRDefault="00C83B60" w:rsidP="008026D3">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7</w:t>
            </w:r>
            <w:r w:rsidR="00023D6F" w:rsidRPr="00D14A26">
              <w:rPr>
                <w:rFonts w:ascii="GHEA Grapalat" w:hAnsi="GHEA Grapalat" w:cs="Sylfaen"/>
                <w:sz w:val="24"/>
                <w:szCs w:val="24"/>
              </w:rPr>
              <w:t>.</w:t>
            </w:r>
            <w:r w:rsidRPr="00D14A26">
              <w:rPr>
                <w:rFonts w:ascii="GHEA Grapalat" w:hAnsi="GHEA Grapalat" w:cs="Sylfaen"/>
                <w:sz w:val="24"/>
                <w:szCs w:val="24"/>
                <w:lang w:val="hy-AM"/>
              </w:rPr>
              <w:t xml:space="preserve"> </w:t>
            </w:r>
            <w:r w:rsidR="008026D3" w:rsidRPr="00D14A26">
              <w:rPr>
                <w:rFonts w:ascii="GHEA Grapalat" w:hAnsi="GHEA Grapalat" w:cs="Sylfaen"/>
                <w:sz w:val="24"/>
                <w:szCs w:val="24"/>
                <w:lang w:val="hy-AM"/>
              </w:rPr>
              <w:t>Ընդունվել է ի գիտություն:</w:t>
            </w:r>
          </w:p>
        </w:tc>
        <w:tc>
          <w:tcPr>
            <w:tcW w:w="4652" w:type="dxa"/>
          </w:tcPr>
          <w:p w:rsidR="006A2909" w:rsidRPr="00D14A26" w:rsidRDefault="00C83B60" w:rsidP="009224CB">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7</w:t>
            </w:r>
            <w:r w:rsidR="00023D6F" w:rsidRPr="00D14A26">
              <w:rPr>
                <w:rFonts w:ascii="GHEA Grapalat" w:hAnsi="GHEA Grapalat"/>
                <w:sz w:val="24"/>
                <w:szCs w:val="24"/>
                <w:lang w:val="hy-AM"/>
              </w:rPr>
              <w:t>.</w:t>
            </w:r>
            <w:r w:rsidRPr="00D14A26">
              <w:rPr>
                <w:rFonts w:ascii="GHEA Grapalat" w:hAnsi="GHEA Grapalat"/>
                <w:sz w:val="24"/>
                <w:szCs w:val="24"/>
                <w:lang w:val="hy-AM"/>
              </w:rPr>
              <w:t xml:space="preserve"> </w:t>
            </w:r>
            <w:r w:rsidR="007C77FF" w:rsidRPr="00D14A26">
              <w:rPr>
                <w:rFonts w:ascii="GHEA Grapalat" w:hAnsi="GHEA Grapalat"/>
                <w:sz w:val="24"/>
                <w:szCs w:val="24"/>
                <w:lang w:val="hy-AM"/>
              </w:rPr>
              <w:t>Դիտարկման առնչությամբ հարկ ենք համարում նշել</w:t>
            </w:r>
            <w:r w:rsidR="001210CF" w:rsidRPr="00D14A26">
              <w:rPr>
                <w:rFonts w:ascii="GHEA Grapalat" w:hAnsi="GHEA Grapalat"/>
                <w:sz w:val="24"/>
                <w:szCs w:val="24"/>
                <w:lang w:val="hy-AM"/>
              </w:rPr>
              <w:t>, որ</w:t>
            </w:r>
            <w:r w:rsidR="007C77FF" w:rsidRPr="00D14A26">
              <w:rPr>
                <w:rFonts w:ascii="GHEA Grapalat" w:hAnsi="GHEA Grapalat"/>
                <w:sz w:val="24"/>
                <w:szCs w:val="24"/>
                <w:lang w:val="hy-AM"/>
              </w:rPr>
              <w:t xml:space="preserve"> </w:t>
            </w:r>
            <w:r w:rsidR="009224CB" w:rsidRPr="00D14A26">
              <w:rPr>
                <w:rFonts w:ascii="GHEA Grapalat" w:hAnsi="GHEA Grapalat" w:cs="Sylfaen"/>
                <w:bCs/>
                <w:sz w:val="24"/>
                <w:szCs w:val="24"/>
                <w:lang w:val="hy-AM"/>
              </w:rPr>
              <w:t xml:space="preserve">և՛ Քրեակատարողական ծառայության, և՛ քրեակատարողական հիմնարկների </w:t>
            </w:r>
            <w:r w:rsidR="00AD2AF1" w:rsidRPr="00D14A26">
              <w:rPr>
                <w:rFonts w:ascii="GHEA Grapalat" w:hAnsi="GHEA Grapalat" w:cs="Sylfaen"/>
                <w:bCs/>
                <w:sz w:val="24"/>
                <w:szCs w:val="24"/>
                <w:lang w:val="hy-AM"/>
              </w:rPr>
              <w:t>սոցիալական</w:t>
            </w:r>
            <w:r w:rsidR="00AD2AF1" w:rsidRPr="00D14A26">
              <w:rPr>
                <w:rFonts w:ascii="GHEA Grapalat" w:hAnsi="GHEA Grapalat"/>
                <w:bCs/>
                <w:sz w:val="24"/>
                <w:szCs w:val="24"/>
                <w:lang w:val="hy-AM"/>
              </w:rPr>
              <w:t xml:space="preserve">, </w:t>
            </w:r>
            <w:r w:rsidR="00AD2AF1" w:rsidRPr="00D14A26">
              <w:rPr>
                <w:rFonts w:ascii="GHEA Grapalat" w:hAnsi="GHEA Grapalat" w:cs="Sylfaen"/>
                <w:bCs/>
                <w:sz w:val="24"/>
                <w:szCs w:val="24"/>
                <w:lang w:val="hy-AM"/>
              </w:rPr>
              <w:t>հոգեբանական</w:t>
            </w:r>
            <w:r w:rsidR="00AD2AF1" w:rsidRPr="00D14A26">
              <w:rPr>
                <w:rFonts w:ascii="GHEA Grapalat" w:hAnsi="GHEA Grapalat"/>
                <w:bCs/>
                <w:sz w:val="24"/>
                <w:szCs w:val="24"/>
                <w:lang w:val="hy-AM"/>
              </w:rPr>
              <w:t xml:space="preserve"> </w:t>
            </w:r>
            <w:r w:rsidR="00AD2AF1" w:rsidRPr="00D14A26">
              <w:rPr>
                <w:rFonts w:ascii="GHEA Grapalat" w:hAnsi="GHEA Grapalat" w:cs="Sylfaen"/>
                <w:bCs/>
                <w:sz w:val="24"/>
                <w:szCs w:val="24"/>
                <w:lang w:val="hy-AM"/>
              </w:rPr>
              <w:t>և</w:t>
            </w:r>
            <w:r w:rsidR="00AD2AF1" w:rsidRPr="00D14A26">
              <w:rPr>
                <w:rFonts w:ascii="GHEA Grapalat" w:hAnsi="GHEA Grapalat"/>
                <w:bCs/>
                <w:sz w:val="24"/>
                <w:szCs w:val="24"/>
                <w:lang w:val="hy-AM"/>
              </w:rPr>
              <w:t xml:space="preserve"> </w:t>
            </w:r>
            <w:r w:rsidR="00AD2AF1" w:rsidRPr="00D14A26">
              <w:rPr>
                <w:rFonts w:ascii="GHEA Grapalat" w:hAnsi="GHEA Grapalat" w:cs="Sylfaen"/>
                <w:bCs/>
                <w:sz w:val="24"/>
                <w:szCs w:val="24"/>
                <w:lang w:val="hy-AM"/>
              </w:rPr>
              <w:t>իրավական</w:t>
            </w:r>
            <w:r w:rsidR="00AD2AF1" w:rsidRPr="00D14A26">
              <w:rPr>
                <w:rFonts w:ascii="GHEA Grapalat" w:hAnsi="GHEA Grapalat"/>
                <w:bCs/>
                <w:sz w:val="24"/>
                <w:szCs w:val="24"/>
                <w:lang w:val="hy-AM"/>
              </w:rPr>
              <w:t xml:space="preserve"> </w:t>
            </w:r>
            <w:r w:rsidR="00AD2AF1" w:rsidRPr="00D14A26">
              <w:rPr>
                <w:rFonts w:ascii="GHEA Grapalat" w:hAnsi="GHEA Grapalat" w:cs="Sylfaen"/>
                <w:bCs/>
                <w:sz w:val="24"/>
                <w:szCs w:val="24"/>
                <w:lang w:val="hy-AM"/>
              </w:rPr>
              <w:t>աշխատանքների</w:t>
            </w:r>
            <w:r w:rsidR="00AD2AF1" w:rsidRPr="00D14A26">
              <w:rPr>
                <w:rFonts w:ascii="GHEA Grapalat" w:hAnsi="GHEA Grapalat"/>
                <w:bCs/>
                <w:sz w:val="24"/>
                <w:szCs w:val="24"/>
                <w:lang w:val="hy-AM"/>
              </w:rPr>
              <w:t xml:space="preserve"> </w:t>
            </w:r>
            <w:r w:rsidR="00AD2AF1" w:rsidRPr="00D14A26">
              <w:rPr>
                <w:rFonts w:ascii="GHEA Grapalat" w:hAnsi="GHEA Grapalat" w:cs="Sylfaen"/>
                <w:bCs/>
                <w:sz w:val="24"/>
                <w:szCs w:val="24"/>
                <w:lang w:val="hy-AM"/>
              </w:rPr>
              <w:t>ստորաբաժանումների</w:t>
            </w:r>
            <w:r w:rsidR="00AD2AF1" w:rsidRPr="00D14A26">
              <w:rPr>
                <w:rFonts w:ascii="GHEA Grapalat" w:hAnsi="GHEA Grapalat"/>
                <w:bCs/>
                <w:sz w:val="24"/>
                <w:szCs w:val="24"/>
                <w:lang w:val="hy-AM"/>
              </w:rPr>
              <w:t xml:space="preserve"> </w:t>
            </w:r>
            <w:r w:rsidR="009224CB" w:rsidRPr="00D14A26">
              <w:rPr>
                <w:rFonts w:ascii="GHEA Grapalat" w:hAnsi="GHEA Grapalat"/>
                <w:bCs/>
                <w:sz w:val="24"/>
                <w:szCs w:val="24"/>
                <w:lang w:val="hy-AM"/>
              </w:rPr>
              <w:t xml:space="preserve">կարգավիճակի հարցը ներկայումս գտնվում է քննարկման փուլում՝ հաշվի առնելով քաղաքացիական ծառայության ոլորտում իրականացված բարեփոխումները: Բացի այդ, հարկ է նշել, որ </w:t>
            </w:r>
            <w:r w:rsidR="00AD2AF1" w:rsidRPr="00D14A26">
              <w:rPr>
                <w:rFonts w:ascii="GHEA Grapalat" w:hAnsi="GHEA Grapalat" w:cs="Sylfaen"/>
                <w:bCs/>
                <w:sz w:val="24"/>
                <w:szCs w:val="24"/>
                <w:lang w:val="hy-AM"/>
              </w:rPr>
              <w:t>ազատազրկված անձանց</w:t>
            </w:r>
            <w:r w:rsidR="00AD2AF1" w:rsidRPr="00D14A26">
              <w:rPr>
                <w:rFonts w:ascii="GHEA Grapalat" w:hAnsi="GHEA Grapalat"/>
                <w:bCs/>
                <w:sz w:val="24"/>
                <w:szCs w:val="24"/>
                <w:lang w:val="hy-AM"/>
              </w:rPr>
              <w:t xml:space="preserve"> </w:t>
            </w:r>
            <w:r w:rsidR="00AD2AF1" w:rsidRPr="00D14A26">
              <w:rPr>
                <w:rFonts w:ascii="GHEA Grapalat" w:hAnsi="GHEA Grapalat" w:cs="Sylfaen"/>
                <w:bCs/>
                <w:sz w:val="24"/>
                <w:szCs w:val="24"/>
                <w:lang w:val="hy-AM"/>
              </w:rPr>
              <w:t>բնութագրելու</w:t>
            </w:r>
            <w:r w:rsidR="00AD2AF1" w:rsidRPr="00D14A26">
              <w:rPr>
                <w:rFonts w:ascii="GHEA Grapalat" w:hAnsi="GHEA Grapalat"/>
                <w:bCs/>
                <w:sz w:val="24"/>
                <w:szCs w:val="24"/>
                <w:lang w:val="hy-AM"/>
              </w:rPr>
              <w:t xml:space="preserve"> </w:t>
            </w:r>
            <w:r w:rsidR="00AD2AF1" w:rsidRPr="00D14A26">
              <w:rPr>
                <w:rFonts w:ascii="GHEA Grapalat" w:hAnsi="GHEA Grapalat" w:cs="Sylfaen"/>
                <w:bCs/>
                <w:sz w:val="24"/>
                <w:szCs w:val="24"/>
                <w:lang w:val="hy-AM"/>
              </w:rPr>
              <w:t>իրավասությամբ</w:t>
            </w:r>
            <w:r w:rsidR="00AD2AF1" w:rsidRPr="00D14A26">
              <w:rPr>
                <w:rFonts w:ascii="GHEA Grapalat" w:hAnsi="GHEA Grapalat"/>
                <w:bCs/>
                <w:sz w:val="24"/>
                <w:szCs w:val="24"/>
                <w:lang w:val="hy-AM"/>
              </w:rPr>
              <w:t xml:space="preserve"> </w:t>
            </w:r>
            <w:r w:rsidR="00AD2AF1" w:rsidRPr="00D14A26">
              <w:rPr>
                <w:rFonts w:ascii="GHEA Grapalat" w:hAnsi="GHEA Grapalat" w:cs="Sylfaen"/>
                <w:bCs/>
                <w:sz w:val="24"/>
                <w:szCs w:val="24"/>
                <w:lang w:val="hy-AM"/>
              </w:rPr>
              <w:t>օժտված</w:t>
            </w:r>
            <w:r w:rsidR="00AD2AF1" w:rsidRPr="00D14A26">
              <w:rPr>
                <w:rFonts w:ascii="GHEA Grapalat" w:hAnsi="GHEA Grapalat"/>
                <w:bCs/>
                <w:sz w:val="24"/>
                <w:szCs w:val="24"/>
                <w:lang w:val="hy-AM"/>
              </w:rPr>
              <w:t xml:space="preserve"> </w:t>
            </w:r>
            <w:r w:rsidR="00AD2AF1" w:rsidRPr="00D14A26">
              <w:rPr>
                <w:rFonts w:ascii="GHEA Grapalat" w:hAnsi="GHEA Grapalat" w:cs="Sylfaen"/>
                <w:bCs/>
                <w:sz w:val="24"/>
                <w:szCs w:val="24"/>
                <w:lang w:val="hy-AM"/>
              </w:rPr>
              <w:t>աշխատակցի</w:t>
            </w:r>
            <w:r w:rsidR="00AD2AF1" w:rsidRPr="00D14A26">
              <w:rPr>
                <w:rFonts w:ascii="GHEA Grapalat" w:hAnsi="GHEA Grapalat"/>
                <w:bCs/>
                <w:sz w:val="24"/>
                <w:szCs w:val="24"/>
                <w:lang w:val="hy-AM"/>
              </w:rPr>
              <w:t xml:space="preserve"> </w:t>
            </w:r>
            <w:r w:rsidR="00AD2AF1" w:rsidRPr="00D14A26">
              <w:rPr>
                <w:rFonts w:ascii="GHEA Grapalat" w:hAnsi="GHEA Grapalat" w:cs="Sylfaen"/>
                <w:bCs/>
                <w:sz w:val="24"/>
                <w:szCs w:val="24"/>
                <w:lang w:val="hy-AM"/>
              </w:rPr>
              <w:t>մասնագիտական</w:t>
            </w:r>
            <w:r w:rsidR="00AD2AF1" w:rsidRPr="00D14A26">
              <w:rPr>
                <w:rFonts w:ascii="GHEA Grapalat" w:hAnsi="GHEA Grapalat"/>
                <w:bCs/>
                <w:sz w:val="24"/>
                <w:szCs w:val="24"/>
                <w:lang w:val="hy-AM"/>
              </w:rPr>
              <w:t xml:space="preserve"> </w:t>
            </w:r>
            <w:r w:rsidR="00AD2AF1" w:rsidRPr="00D14A26">
              <w:rPr>
                <w:rFonts w:ascii="GHEA Grapalat" w:hAnsi="GHEA Grapalat" w:cs="Sylfaen"/>
                <w:bCs/>
                <w:sz w:val="24"/>
                <w:szCs w:val="24"/>
                <w:lang w:val="hy-AM"/>
              </w:rPr>
              <w:t>անկախություն</w:t>
            </w:r>
            <w:r w:rsidR="009224CB" w:rsidRPr="00D14A26">
              <w:rPr>
                <w:rFonts w:ascii="GHEA Grapalat" w:hAnsi="GHEA Grapalat" w:cs="Sylfaen"/>
                <w:bCs/>
                <w:sz w:val="24"/>
                <w:szCs w:val="24"/>
                <w:lang w:val="hy-AM"/>
              </w:rPr>
              <w:t>ն</w:t>
            </w:r>
            <w:r w:rsidR="009224CB" w:rsidRPr="00D14A26">
              <w:rPr>
                <w:rFonts w:ascii="GHEA Grapalat" w:hAnsi="GHEA Grapalat"/>
                <w:bCs/>
                <w:sz w:val="24"/>
                <w:szCs w:val="24"/>
                <w:lang w:val="hy-AM"/>
              </w:rPr>
              <w:t xml:space="preserve"> </w:t>
            </w:r>
            <w:r w:rsidR="001210CF" w:rsidRPr="00D14A26">
              <w:rPr>
                <w:rFonts w:ascii="GHEA Grapalat" w:hAnsi="GHEA Grapalat" w:cs="Sylfaen"/>
                <w:bCs/>
                <w:sz w:val="24"/>
                <w:szCs w:val="24"/>
                <w:lang w:val="hy-AM"/>
              </w:rPr>
              <w:t>ապահովելու</w:t>
            </w:r>
            <w:r w:rsidR="00B92EDB" w:rsidRPr="00D14A26">
              <w:rPr>
                <w:rFonts w:ascii="GHEA Grapalat" w:hAnsi="GHEA Grapalat"/>
                <w:sz w:val="24"/>
                <w:szCs w:val="24"/>
                <w:lang w:val="hy-AM"/>
              </w:rPr>
              <w:t xml:space="preserve"> հարցը քննարկ</w:t>
            </w:r>
            <w:r w:rsidR="00AD2AF1" w:rsidRPr="00D14A26">
              <w:rPr>
                <w:rFonts w:ascii="GHEA Grapalat" w:hAnsi="GHEA Grapalat"/>
                <w:sz w:val="24"/>
                <w:szCs w:val="24"/>
                <w:lang w:val="hy-AM"/>
              </w:rPr>
              <w:t>ման առարկա է դառնալու</w:t>
            </w:r>
            <w:r w:rsidR="00B92EDB" w:rsidRPr="00D14A26">
              <w:rPr>
                <w:rFonts w:ascii="GHEA Grapalat" w:hAnsi="GHEA Grapalat"/>
                <w:sz w:val="24"/>
                <w:szCs w:val="24"/>
                <w:lang w:val="hy-AM"/>
              </w:rPr>
              <w:t xml:space="preserve"> ՀՀ քրեակատարողական նոր օրենսգրքի շրջանակներում: </w:t>
            </w:r>
          </w:p>
          <w:p w:rsidR="009224CB" w:rsidRPr="00D14A26" w:rsidRDefault="009224CB" w:rsidP="009224CB">
            <w:pPr>
              <w:autoSpaceDE w:val="0"/>
              <w:autoSpaceDN w:val="0"/>
              <w:adjustRightInd w:val="0"/>
              <w:spacing w:after="0" w:line="240" w:lineRule="auto"/>
              <w:jc w:val="both"/>
              <w:rPr>
                <w:rFonts w:ascii="GHEA Grapalat" w:hAnsi="GHEA Grapalat"/>
                <w:sz w:val="24"/>
                <w:szCs w:val="24"/>
                <w:lang w:val="hy-AM"/>
              </w:rPr>
            </w:pPr>
          </w:p>
        </w:tc>
      </w:tr>
      <w:tr w:rsidR="002B7D08" w:rsidRPr="00D14A26" w:rsidTr="00D049B9">
        <w:trPr>
          <w:trHeight w:val="2546"/>
        </w:trPr>
        <w:tc>
          <w:tcPr>
            <w:tcW w:w="696" w:type="dxa"/>
          </w:tcPr>
          <w:p w:rsidR="002B7D08" w:rsidRPr="00D14A26" w:rsidRDefault="002B7D08" w:rsidP="00016565">
            <w:pPr>
              <w:autoSpaceDE w:val="0"/>
              <w:autoSpaceDN w:val="0"/>
              <w:adjustRightInd w:val="0"/>
              <w:spacing w:after="0" w:line="240" w:lineRule="auto"/>
              <w:jc w:val="center"/>
              <w:rPr>
                <w:rFonts w:ascii="GHEA Grapalat" w:hAnsi="GHEA Grapalat"/>
                <w:lang w:val="hy-AM"/>
              </w:rPr>
            </w:pPr>
          </w:p>
        </w:tc>
        <w:tc>
          <w:tcPr>
            <w:tcW w:w="2478" w:type="dxa"/>
          </w:tcPr>
          <w:p w:rsidR="002B7D08" w:rsidRPr="00D14A26" w:rsidRDefault="002B7D08" w:rsidP="00016565">
            <w:pPr>
              <w:spacing w:after="0" w:line="240" w:lineRule="auto"/>
              <w:ind w:right="158" w:firstLine="274"/>
              <w:jc w:val="both"/>
              <w:rPr>
                <w:rFonts w:ascii="GHEA Grapalat" w:hAnsi="GHEA Grapalat"/>
                <w:noProof/>
                <w:sz w:val="24"/>
                <w:szCs w:val="24"/>
                <w:lang w:val="hy-AM"/>
              </w:rPr>
            </w:pPr>
          </w:p>
        </w:tc>
        <w:tc>
          <w:tcPr>
            <w:tcW w:w="4410" w:type="dxa"/>
          </w:tcPr>
          <w:p w:rsidR="002B7D08" w:rsidRPr="00D14A26" w:rsidRDefault="00C83B60" w:rsidP="00016565">
            <w:pPr>
              <w:spacing w:after="0" w:line="240" w:lineRule="auto"/>
              <w:jc w:val="both"/>
              <w:rPr>
                <w:rFonts w:ascii="GHEA Grapalat" w:hAnsi="GHEA Grapalat" w:cs="Arial"/>
                <w:b/>
                <w:i/>
                <w:noProof/>
                <w:color w:val="000000"/>
                <w:sz w:val="24"/>
                <w:szCs w:val="24"/>
                <w:lang w:val="hy-AM"/>
              </w:rPr>
            </w:pPr>
            <w:r w:rsidRPr="00D14A26">
              <w:rPr>
                <w:rFonts w:ascii="GHEA Grapalat" w:hAnsi="GHEA Grapalat" w:cs="Sylfaen"/>
                <w:sz w:val="24"/>
                <w:szCs w:val="24"/>
                <w:lang w:val="hy-AM"/>
              </w:rPr>
              <w:t xml:space="preserve">8. </w:t>
            </w:r>
            <w:r w:rsidRPr="00D14A26">
              <w:rPr>
                <w:rFonts w:ascii="GHEA Grapalat" w:eastAsia="MS Mincho" w:hAnsi="GHEA Grapalat" w:cs="MS Mincho"/>
                <w:sz w:val="24"/>
                <w:szCs w:val="24"/>
                <w:lang w:val="hy-AM"/>
              </w:rPr>
              <w:t>ՔԿՀ-ները Հայաստանում զրկված են ֆինանսական ինքնուրույնությունից</w:t>
            </w:r>
            <w:r w:rsidRPr="00D14A26">
              <w:rPr>
                <w:rFonts w:ascii="GHEA Grapalat" w:eastAsia="MS Mincho" w:hAnsi="GHEA Grapalat" w:cs="Times New Roman"/>
                <w:sz w:val="24"/>
                <w:szCs w:val="24"/>
                <w:lang w:val="hy-AM"/>
              </w:rPr>
              <w:t>.</w:t>
            </w:r>
            <w:r w:rsidRPr="00D14A26">
              <w:rPr>
                <w:rFonts w:ascii="GHEA Grapalat" w:eastAsia="MS Mincho" w:hAnsi="GHEA Grapalat" w:cs="MS Mincho"/>
                <w:sz w:val="24"/>
                <w:szCs w:val="24"/>
                <w:lang w:val="hy-AM"/>
              </w:rPr>
              <w:t xml:space="preserve"> ընդհուպ չունեն առանձնացված բյուջետային միջոցներ։ Անհրաժեշտ է ՔԿՀ-ներին տալ սեփական ֆինանսական ռեսուրսները տնօրինելու ավելի լայն օրենսդրական հնարավորություններ։</w:t>
            </w:r>
          </w:p>
          <w:p w:rsidR="002B7D08" w:rsidRPr="00D14A26" w:rsidRDefault="002B7D08" w:rsidP="00016565">
            <w:pPr>
              <w:spacing w:after="0" w:line="240" w:lineRule="auto"/>
              <w:jc w:val="both"/>
              <w:rPr>
                <w:rFonts w:ascii="GHEA Grapalat" w:hAnsi="GHEA Grapalat" w:cs="Sylfaen"/>
                <w:sz w:val="24"/>
                <w:szCs w:val="24"/>
                <w:lang w:val="hy-AM"/>
              </w:rPr>
            </w:pPr>
          </w:p>
        </w:tc>
        <w:tc>
          <w:tcPr>
            <w:tcW w:w="2434" w:type="dxa"/>
          </w:tcPr>
          <w:p w:rsidR="002B7D08" w:rsidRPr="00D14A26" w:rsidRDefault="00C83B60" w:rsidP="00016565">
            <w:pPr>
              <w:tabs>
                <w:tab w:val="left" w:pos="0"/>
              </w:tabs>
              <w:spacing w:after="0" w:line="240" w:lineRule="auto"/>
              <w:jc w:val="both"/>
              <w:rPr>
                <w:rFonts w:ascii="GHEA Grapalat" w:hAnsi="GHEA Grapalat" w:cs="Sylfaen"/>
                <w:sz w:val="24"/>
                <w:szCs w:val="24"/>
              </w:rPr>
            </w:pPr>
            <w:r w:rsidRPr="00D14A26">
              <w:rPr>
                <w:rFonts w:ascii="GHEA Grapalat" w:hAnsi="GHEA Grapalat" w:cs="Sylfaen"/>
                <w:sz w:val="24"/>
                <w:szCs w:val="24"/>
              </w:rPr>
              <w:t xml:space="preserve">8. </w:t>
            </w:r>
            <w:r w:rsidRPr="00D14A26">
              <w:rPr>
                <w:rFonts w:ascii="GHEA Grapalat" w:hAnsi="GHEA Grapalat" w:cs="Sylfaen"/>
                <w:noProof/>
                <w:sz w:val="24"/>
                <w:szCs w:val="24"/>
                <w:lang w:val="hy-AM"/>
              </w:rPr>
              <w:t>Ընդունվել է ի գիտություն:</w:t>
            </w:r>
          </w:p>
        </w:tc>
        <w:tc>
          <w:tcPr>
            <w:tcW w:w="4652" w:type="dxa"/>
          </w:tcPr>
          <w:p w:rsidR="00E34BE9" w:rsidRPr="00D14A26" w:rsidRDefault="00E34BE9" w:rsidP="005F2490">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8. </w:t>
            </w:r>
            <w:r w:rsidR="005F2490" w:rsidRPr="00D14A26">
              <w:rPr>
                <w:rFonts w:ascii="GHEA Grapalat" w:hAnsi="GHEA Grapalat"/>
                <w:sz w:val="24"/>
                <w:szCs w:val="24"/>
                <w:lang w:val="hy-AM"/>
              </w:rPr>
              <w:t>Տե՛ս 4-րդ կետով ներկայացված մեկնաբանությունը:</w:t>
            </w:r>
          </w:p>
          <w:p w:rsidR="002B7D08" w:rsidRPr="00D14A26" w:rsidRDefault="002B7D08" w:rsidP="00016565">
            <w:pPr>
              <w:autoSpaceDE w:val="0"/>
              <w:autoSpaceDN w:val="0"/>
              <w:adjustRightInd w:val="0"/>
              <w:spacing w:after="0" w:line="240" w:lineRule="auto"/>
              <w:jc w:val="both"/>
              <w:rPr>
                <w:rFonts w:ascii="GHEA Grapalat" w:hAnsi="GHEA Grapalat"/>
                <w:lang w:val="hy-AM"/>
              </w:rPr>
            </w:pPr>
          </w:p>
        </w:tc>
      </w:tr>
      <w:tr w:rsidR="002B7D08" w:rsidRPr="0079236A" w:rsidTr="00D049B9">
        <w:trPr>
          <w:trHeight w:val="70"/>
        </w:trPr>
        <w:tc>
          <w:tcPr>
            <w:tcW w:w="696" w:type="dxa"/>
          </w:tcPr>
          <w:p w:rsidR="002B7D08" w:rsidRPr="00D14A26" w:rsidRDefault="002B7D08" w:rsidP="00016565">
            <w:pPr>
              <w:autoSpaceDE w:val="0"/>
              <w:autoSpaceDN w:val="0"/>
              <w:adjustRightInd w:val="0"/>
              <w:spacing w:after="0" w:line="240" w:lineRule="auto"/>
              <w:jc w:val="center"/>
              <w:rPr>
                <w:rFonts w:ascii="GHEA Grapalat" w:hAnsi="GHEA Grapalat"/>
                <w:lang w:val="hy-AM"/>
              </w:rPr>
            </w:pPr>
          </w:p>
        </w:tc>
        <w:tc>
          <w:tcPr>
            <w:tcW w:w="2478" w:type="dxa"/>
          </w:tcPr>
          <w:p w:rsidR="002B7D08" w:rsidRPr="00D14A26" w:rsidRDefault="002B7D08" w:rsidP="00016565">
            <w:pPr>
              <w:spacing w:after="0" w:line="240" w:lineRule="auto"/>
              <w:ind w:right="158" w:firstLine="274"/>
              <w:jc w:val="both"/>
              <w:rPr>
                <w:rFonts w:ascii="GHEA Grapalat" w:hAnsi="GHEA Grapalat"/>
                <w:noProof/>
                <w:sz w:val="24"/>
                <w:szCs w:val="24"/>
                <w:lang w:val="hy-AM"/>
              </w:rPr>
            </w:pPr>
          </w:p>
        </w:tc>
        <w:tc>
          <w:tcPr>
            <w:tcW w:w="4410" w:type="dxa"/>
          </w:tcPr>
          <w:p w:rsidR="002B7D08" w:rsidRPr="00D14A26" w:rsidRDefault="00C83B60" w:rsidP="00016565">
            <w:pPr>
              <w:spacing w:after="0" w:line="240" w:lineRule="auto"/>
              <w:jc w:val="both"/>
              <w:rPr>
                <w:rFonts w:ascii="GHEA Grapalat" w:eastAsia="MS Mincho" w:hAnsi="GHEA Grapalat" w:cs="MS Mincho"/>
                <w:sz w:val="24"/>
                <w:szCs w:val="24"/>
                <w:lang w:val="hy-AM"/>
              </w:rPr>
            </w:pPr>
            <w:r w:rsidRPr="00D14A26">
              <w:rPr>
                <w:rFonts w:ascii="GHEA Grapalat" w:hAnsi="GHEA Grapalat" w:cs="Sylfaen"/>
                <w:sz w:val="24"/>
                <w:szCs w:val="24"/>
                <w:lang w:val="hy-AM"/>
              </w:rPr>
              <w:t xml:space="preserve">9. </w:t>
            </w:r>
            <w:r w:rsidRPr="00D14A26">
              <w:rPr>
                <w:rFonts w:ascii="GHEA Grapalat" w:eastAsia="MS Mincho" w:hAnsi="GHEA Grapalat" w:cs="MS Mincho"/>
                <w:sz w:val="24"/>
                <w:szCs w:val="24"/>
                <w:lang w:val="hy-AM"/>
              </w:rPr>
              <w:t xml:space="preserve">Օրենսդրական և կառուցվածքային փոփոխությունների արդյունքում անհրաժեշտ է ապահովել ՔԿՀ-ների ծրագրավորված և ապակենտրոնացված ֆինանսավորման, ապա նաև գնումների կատարման հնարավորություն։ Նշվածը </w:t>
            </w:r>
            <w:r w:rsidRPr="00D14A26">
              <w:rPr>
                <w:rFonts w:ascii="GHEA Grapalat" w:eastAsia="MS Mincho" w:hAnsi="GHEA Grapalat" w:cs="MS Mincho"/>
                <w:b/>
                <w:sz w:val="24"/>
                <w:szCs w:val="24"/>
                <w:lang w:val="hy-AM"/>
              </w:rPr>
              <w:t>հնարավորություն կտա ոչ միայն ճկուն կառավարել ծախսերը</w:t>
            </w:r>
            <w:r w:rsidRPr="00D14A26">
              <w:rPr>
                <w:rFonts w:ascii="GHEA Grapalat" w:eastAsia="MS Mincho" w:hAnsi="GHEA Grapalat" w:cs="MS Mincho"/>
                <w:sz w:val="24"/>
                <w:szCs w:val="24"/>
                <w:lang w:val="hy-AM"/>
              </w:rPr>
              <w:t xml:space="preserve"> (այդ թվում՝ սնունդ, հագուստ, անկողնային պարագաներ և այլ անհրաժեշտ նյութական միջոցների ձեռքբերումը), այլև հասցեական ու հիմնավորված խրախուսել այս կամ այն աշխատակցին՝ բարձրացնելով աշխատանքի մոտիվացվածությունն ու ՔԿՀ-ի արդյունավետ կառավարումը։ Սա իր հերթին կնպաստի Նախագծով ՔԿՀ-ներում աշխատանքային միջավայր ձևավորելու, սոցիալական ձեռներեցությանը խթան տալու և ՔԿՀ-ների համար հավելյալ ներքին արժեքներ ստեղծելուն։ Կարծում ենք՝ այս ամենի արդյունքում կապահովվեն ծախսային լուրջ խնայողություններ՝ ներառյալ պետական բյուջեի միջոցներից, ինչպես նաև </w:t>
            </w:r>
            <w:r w:rsidRPr="00D14A26">
              <w:rPr>
                <w:rFonts w:ascii="GHEA Grapalat" w:eastAsia="MS Mincho" w:hAnsi="GHEA Grapalat" w:cs="MS Mincho"/>
                <w:b/>
                <w:sz w:val="24"/>
                <w:szCs w:val="24"/>
                <w:lang w:val="hy-AM"/>
              </w:rPr>
              <w:t xml:space="preserve">անցում կկատարվի </w:t>
            </w:r>
            <w:r w:rsidRPr="00D14A26">
              <w:rPr>
                <w:rFonts w:ascii="GHEA Grapalat" w:eastAsia="MS Mincho" w:hAnsi="GHEA Grapalat" w:cs="MS Mincho"/>
                <w:b/>
                <w:sz w:val="24"/>
                <w:szCs w:val="24"/>
                <w:lang w:val="hy-AM"/>
              </w:rPr>
              <w:lastRenderedPageBreak/>
              <w:t>ինքնաֆինանսավորմանը</w:t>
            </w:r>
            <w:r w:rsidRPr="00D14A26">
              <w:rPr>
                <w:rFonts w:ascii="GHEA Grapalat" w:eastAsia="MS Mincho" w:hAnsi="GHEA Grapalat" w:cs="MS Mincho"/>
                <w:sz w:val="24"/>
                <w:szCs w:val="24"/>
                <w:lang w:val="hy-AM"/>
              </w:rPr>
              <w:t>՝ զարկ տալով ՔԿՀ-ներում ամենատարբեր արտադրություններին ու նյութական արժեքներ ստեղծելու ազատազրկված անձանց իրավունքների իրացմանը։</w:t>
            </w:r>
          </w:p>
          <w:p w:rsidR="00AE0262" w:rsidRPr="00D14A26" w:rsidRDefault="00AE0262" w:rsidP="00016565">
            <w:pPr>
              <w:spacing w:after="0" w:line="240" w:lineRule="auto"/>
              <w:jc w:val="both"/>
              <w:rPr>
                <w:rFonts w:ascii="GHEA Grapalat" w:eastAsia="MS Mincho" w:hAnsi="GHEA Grapalat" w:cs="MS Mincho"/>
                <w:sz w:val="24"/>
                <w:szCs w:val="24"/>
                <w:lang w:val="hy-AM"/>
              </w:rPr>
            </w:pPr>
          </w:p>
        </w:tc>
        <w:tc>
          <w:tcPr>
            <w:tcW w:w="2434" w:type="dxa"/>
          </w:tcPr>
          <w:p w:rsidR="002B7D08" w:rsidRPr="00D14A26" w:rsidRDefault="00C83B60" w:rsidP="00016565">
            <w:pPr>
              <w:tabs>
                <w:tab w:val="left" w:pos="0"/>
              </w:tabs>
              <w:spacing w:after="0" w:line="240" w:lineRule="auto"/>
              <w:jc w:val="both"/>
              <w:rPr>
                <w:rFonts w:ascii="GHEA Grapalat" w:hAnsi="GHEA Grapalat" w:cs="Sylfaen"/>
                <w:sz w:val="24"/>
                <w:szCs w:val="24"/>
                <w:lang w:val="ru-RU"/>
              </w:rPr>
            </w:pPr>
            <w:r w:rsidRPr="00D14A26">
              <w:rPr>
                <w:rFonts w:ascii="GHEA Grapalat" w:hAnsi="GHEA Grapalat" w:cs="Sylfaen"/>
                <w:sz w:val="24"/>
                <w:szCs w:val="24"/>
                <w:lang w:val="hy-AM"/>
              </w:rPr>
              <w:lastRenderedPageBreak/>
              <w:t>9</w:t>
            </w:r>
            <w:r w:rsidR="00023D6F" w:rsidRPr="00D14A26">
              <w:rPr>
                <w:rFonts w:ascii="GHEA Grapalat" w:hAnsi="GHEA Grapalat" w:cs="Sylfaen"/>
                <w:sz w:val="24"/>
                <w:szCs w:val="24"/>
              </w:rPr>
              <w:t>.</w:t>
            </w:r>
            <w:r w:rsidRPr="00D14A26">
              <w:rPr>
                <w:rFonts w:ascii="GHEA Grapalat" w:hAnsi="GHEA Grapalat" w:cs="Sylfaen"/>
                <w:sz w:val="24"/>
                <w:szCs w:val="24"/>
                <w:lang w:val="hy-AM"/>
              </w:rPr>
              <w:t xml:space="preserve"> </w:t>
            </w:r>
            <w:r w:rsidR="005F2490" w:rsidRPr="00D14A26">
              <w:rPr>
                <w:rFonts w:ascii="GHEA Grapalat" w:hAnsi="GHEA Grapalat" w:cs="Sylfaen"/>
                <w:noProof/>
                <w:sz w:val="24"/>
                <w:szCs w:val="24"/>
                <w:lang w:val="hy-AM"/>
              </w:rPr>
              <w:t>Ընդունվել է ի գիտություն:</w:t>
            </w:r>
          </w:p>
        </w:tc>
        <w:tc>
          <w:tcPr>
            <w:tcW w:w="4652" w:type="dxa"/>
          </w:tcPr>
          <w:p w:rsidR="005F2490" w:rsidRPr="00D14A26" w:rsidRDefault="00C83B60" w:rsidP="005F2490">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9</w:t>
            </w:r>
            <w:r w:rsidR="00023D6F" w:rsidRPr="00D14A26">
              <w:rPr>
                <w:rFonts w:ascii="GHEA Grapalat" w:hAnsi="GHEA Grapalat"/>
                <w:sz w:val="24"/>
                <w:szCs w:val="24"/>
                <w:lang w:val="ru-RU"/>
              </w:rPr>
              <w:t>.</w:t>
            </w:r>
            <w:r w:rsidR="00352A17" w:rsidRPr="00D14A26">
              <w:rPr>
                <w:rFonts w:ascii="GHEA Grapalat" w:hAnsi="GHEA Grapalat"/>
                <w:sz w:val="24"/>
                <w:szCs w:val="24"/>
                <w:lang w:val="hy-AM"/>
              </w:rPr>
              <w:t xml:space="preserve"> </w:t>
            </w:r>
            <w:r w:rsidR="005F2490" w:rsidRPr="00D14A26">
              <w:rPr>
                <w:rFonts w:ascii="GHEA Grapalat" w:hAnsi="GHEA Grapalat"/>
                <w:sz w:val="24"/>
                <w:szCs w:val="24"/>
                <w:lang w:val="hy-AM"/>
              </w:rPr>
              <w:t>Տե՛ս 4-րդ կետով ներկայացված մեկնաբանությունը:</w:t>
            </w:r>
          </w:p>
          <w:p w:rsidR="002B7D08" w:rsidRPr="00D14A26" w:rsidRDefault="002B7D08" w:rsidP="00016565">
            <w:pPr>
              <w:autoSpaceDE w:val="0"/>
              <w:autoSpaceDN w:val="0"/>
              <w:adjustRightInd w:val="0"/>
              <w:spacing w:after="0" w:line="240" w:lineRule="auto"/>
              <w:jc w:val="both"/>
              <w:rPr>
                <w:rFonts w:ascii="GHEA Grapalat" w:hAnsi="GHEA Grapalat"/>
                <w:sz w:val="24"/>
                <w:szCs w:val="24"/>
                <w:lang w:val="hy-AM"/>
              </w:rPr>
            </w:pPr>
          </w:p>
        </w:tc>
      </w:tr>
      <w:tr w:rsidR="002B7D08" w:rsidRPr="0079236A" w:rsidTr="00D049B9">
        <w:trPr>
          <w:trHeight w:val="76"/>
        </w:trPr>
        <w:tc>
          <w:tcPr>
            <w:tcW w:w="696" w:type="dxa"/>
          </w:tcPr>
          <w:p w:rsidR="002B7D08" w:rsidRPr="00D14A26" w:rsidRDefault="002B7D08" w:rsidP="00016565">
            <w:pPr>
              <w:autoSpaceDE w:val="0"/>
              <w:autoSpaceDN w:val="0"/>
              <w:adjustRightInd w:val="0"/>
              <w:spacing w:after="0" w:line="240" w:lineRule="auto"/>
              <w:jc w:val="center"/>
              <w:rPr>
                <w:rFonts w:ascii="GHEA Grapalat" w:hAnsi="GHEA Grapalat"/>
                <w:lang w:val="hy-AM"/>
              </w:rPr>
            </w:pPr>
          </w:p>
        </w:tc>
        <w:tc>
          <w:tcPr>
            <w:tcW w:w="2478" w:type="dxa"/>
          </w:tcPr>
          <w:p w:rsidR="002B7D08" w:rsidRPr="00D14A26" w:rsidRDefault="002B7D08" w:rsidP="00016565">
            <w:pPr>
              <w:spacing w:after="0" w:line="240" w:lineRule="auto"/>
              <w:ind w:right="158" w:firstLine="274"/>
              <w:jc w:val="both"/>
              <w:rPr>
                <w:rFonts w:ascii="GHEA Grapalat" w:hAnsi="GHEA Grapalat"/>
                <w:noProof/>
                <w:sz w:val="24"/>
                <w:szCs w:val="24"/>
                <w:lang w:val="hy-AM"/>
              </w:rPr>
            </w:pPr>
          </w:p>
        </w:tc>
        <w:tc>
          <w:tcPr>
            <w:tcW w:w="4410" w:type="dxa"/>
          </w:tcPr>
          <w:p w:rsidR="00E44BC5" w:rsidRPr="00D14A26" w:rsidRDefault="00C83B60">
            <w:pPr>
              <w:tabs>
                <w:tab w:val="left" w:pos="432"/>
                <w:tab w:val="left" w:pos="702"/>
              </w:tabs>
              <w:spacing w:after="0" w:line="240" w:lineRule="auto"/>
              <w:jc w:val="both"/>
              <w:rPr>
                <w:rFonts w:ascii="GHEA Grapalat" w:hAnsi="GHEA Grapalat" w:cs="Sylfaen"/>
                <w:noProof/>
                <w:color w:val="000000"/>
                <w:sz w:val="24"/>
                <w:szCs w:val="24"/>
                <w:lang w:val="hy-AM"/>
              </w:rPr>
            </w:pPr>
            <w:r w:rsidRPr="00D14A26">
              <w:rPr>
                <w:rFonts w:ascii="GHEA Grapalat" w:hAnsi="GHEA Grapalat" w:cs="Sylfaen"/>
                <w:sz w:val="24"/>
                <w:szCs w:val="24"/>
                <w:lang w:val="hy-AM"/>
              </w:rPr>
              <w:t xml:space="preserve">10. </w:t>
            </w:r>
            <w:r w:rsidRPr="00D14A26">
              <w:rPr>
                <w:rFonts w:ascii="GHEA Grapalat" w:hAnsi="GHEA Grapalat" w:cs="Sylfaen"/>
                <w:b/>
                <w:i/>
                <w:noProof/>
                <w:color w:val="000000"/>
                <w:sz w:val="24"/>
                <w:szCs w:val="24"/>
                <w:u w:val="single"/>
                <w:lang w:val="hy-AM"/>
              </w:rPr>
              <w:t>ԱՌԱՋԱՐԿՈՒԹՅՈՒՆ</w:t>
            </w:r>
            <w:r w:rsidRPr="00D14A26">
              <w:rPr>
                <w:rFonts w:ascii="GHEA Grapalat" w:hAnsi="GHEA Grapalat" w:cs="Times New Roman"/>
                <w:b/>
                <w:i/>
                <w:noProof/>
                <w:color w:val="000000"/>
                <w:sz w:val="24"/>
                <w:szCs w:val="24"/>
                <w:u w:val="single"/>
                <w:lang w:val="hy-AM"/>
              </w:rPr>
              <w:t>։</w:t>
            </w:r>
            <w:r w:rsidRPr="00D14A26">
              <w:rPr>
                <w:rFonts w:ascii="GHEA Grapalat" w:eastAsia="MS Mincho" w:hAnsi="GHEA Grapalat" w:cs="MS Mincho"/>
                <w:sz w:val="24"/>
                <w:szCs w:val="24"/>
                <w:lang w:val="hy-AM"/>
              </w:rPr>
              <w:t xml:space="preserve"> Առաջարկում ենք օրենսդրական փոփոխություններ կատարել ոչ միայն  ՀՀ քրեակատարողական օրենսգրքում, Կառավարության թիվ 1543-Ն որոշման, այլև  ՀՀ արդարադատության նախարարի թիվ 279-Ն հրամանով սահմանված կարգում։ </w:t>
            </w:r>
            <w:r w:rsidRPr="00D14A26">
              <w:rPr>
                <w:rFonts w:ascii="GHEA Grapalat" w:eastAsia="MS Mincho" w:hAnsi="GHEA Grapalat" w:cs="MS Mincho"/>
                <w:b/>
                <w:sz w:val="24"/>
                <w:szCs w:val="24"/>
                <w:lang w:val="hy-AM"/>
              </w:rPr>
              <w:t>Այս փոփոխությունները պետք է նպատակ հետապնդեն խրախուսել և զարկ տալ պատիժն ավելի մեղմ պատժատեսակով փոխարինման, կարճաժամկետ մեկնումների տրամադրման, ազատությունից զրկելու հետ կապված պատժի դատապարտված անձանց մեկուսացվածության առավել մեղմ աստիճան ունեցող ուղղիչ հիմնարկ տեղափոխելու և բաց ուղղիչ հիմնարկի ինստիտուտներին։</w:t>
            </w:r>
            <w:r w:rsidRPr="00D14A26">
              <w:rPr>
                <w:rFonts w:ascii="GHEA Grapalat" w:hAnsi="GHEA Grapalat"/>
                <w:bCs/>
                <w:sz w:val="24"/>
                <w:szCs w:val="24"/>
                <w:lang w:val="hy-AM"/>
              </w:rPr>
              <w:t xml:space="preserve"> </w:t>
            </w:r>
            <w:r w:rsidRPr="00D14A26">
              <w:rPr>
                <w:rFonts w:ascii="GHEA Grapalat" w:hAnsi="GHEA Grapalat" w:cs="Sylfaen"/>
                <w:sz w:val="24"/>
                <w:szCs w:val="24"/>
                <w:lang w:val="hy-AM"/>
              </w:rPr>
              <w:t xml:space="preserve"> </w:t>
            </w:r>
            <w:r w:rsidRPr="00D14A26">
              <w:rPr>
                <w:rFonts w:ascii="GHEA Grapalat" w:hAnsi="GHEA Grapalat" w:cs="Sylfaen"/>
                <w:b/>
                <w:i/>
                <w:noProof/>
                <w:color w:val="000000"/>
                <w:sz w:val="24"/>
                <w:szCs w:val="24"/>
                <w:u w:val="single"/>
                <w:lang w:val="hy-AM"/>
              </w:rPr>
              <w:t>ԱՌԱՋԱՐԿՈՒԹՅՈՒՆ։</w:t>
            </w:r>
            <w:r w:rsidRPr="00D14A26">
              <w:rPr>
                <w:rFonts w:ascii="GHEA Grapalat" w:hAnsi="GHEA Grapalat" w:cs="Sylfaen"/>
                <w:noProof/>
                <w:color w:val="000000"/>
                <w:sz w:val="24"/>
                <w:szCs w:val="24"/>
                <w:shd w:val="clear" w:color="auto" w:fill="FFFFFF"/>
                <w:lang w:val="hy-AM"/>
              </w:rPr>
              <w:t xml:space="preserve"> Առաջարկում ենք շեշտադրում կատարել վերոնշյալ </w:t>
            </w:r>
            <w:r w:rsidRPr="00D14A26">
              <w:rPr>
                <w:rFonts w:ascii="GHEA Grapalat" w:hAnsi="GHEA Grapalat" w:cs="Sylfaen"/>
                <w:noProof/>
                <w:color w:val="000000"/>
                <w:sz w:val="24"/>
                <w:szCs w:val="24"/>
                <w:shd w:val="clear" w:color="auto" w:fill="FFFFFF"/>
                <w:lang w:val="hy-AM"/>
              </w:rPr>
              <w:lastRenderedPageBreak/>
              <w:t>ինստիտուտների</w:t>
            </w:r>
            <w:r w:rsidRPr="00D14A26">
              <w:rPr>
                <w:rFonts w:ascii="GHEA Grapalat" w:hAnsi="GHEA Grapalat" w:cs="Sylfaen"/>
                <w:noProof/>
                <w:color w:val="000000"/>
                <w:sz w:val="24"/>
                <w:szCs w:val="24"/>
                <w:lang w:val="hy-AM"/>
              </w:rPr>
              <w:t xml:space="preserve"> </w:t>
            </w:r>
            <w:r w:rsidRPr="00D14A26">
              <w:rPr>
                <w:rFonts w:ascii="GHEA Grapalat" w:hAnsi="GHEA Grapalat" w:cs="Sylfaen"/>
                <w:bCs/>
                <w:sz w:val="24"/>
                <w:szCs w:val="24"/>
                <w:lang w:val="hy-AM"/>
              </w:rPr>
              <w:t>կիրառման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հնարավորությունների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ընդլայնման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ժամկետների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երկարաձգման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կիրառման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մեխանիզմների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հստակեցման վրա։</w:t>
            </w:r>
          </w:p>
          <w:p w:rsidR="002B7D08" w:rsidRPr="00D14A26" w:rsidRDefault="002B7D08" w:rsidP="00016565">
            <w:pPr>
              <w:spacing w:after="0" w:line="240" w:lineRule="auto"/>
              <w:jc w:val="both"/>
              <w:rPr>
                <w:rFonts w:ascii="GHEA Grapalat" w:hAnsi="GHEA Grapalat" w:cs="Sylfaen"/>
                <w:sz w:val="24"/>
                <w:szCs w:val="24"/>
                <w:lang w:val="hy-AM"/>
              </w:rPr>
            </w:pPr>
          </w:p>
        </w:tc>
        <w:tc>
          <w:tcPr>
            <w:tcW w:w="2434" w:type="dxa"/>
          </w:tcPr>
          <w:p w:rsidR="002B7D08" w:rsidRPr="00D14A26" w:rsidRDefault="00C83B60" w:rsidP="001B4833">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10</w:t>
            </w:r>
            <w:r w:rsidR="008406EB" w:rsidRPr="00D14A26">
              <w:rPr>
                <w:rFonts w:ascii="GHEA Grapalat" w:hAnsi="GHEA Grapalat" w:cs="Sylfaen"/>
                <w:sz w:val="24"/>
                <w:szCs w:val="24"/>
              </w:rPr>
              <w:t>.</w:t>
            </w:r>
            <w:r w:rsidRPr="00D14A26">
              <w:rPr>
                <w:rFonts w:ascii="GHEA Grapalat" w:hAnsi="GHEA Grapalat" w:cs="Sylfaen"/>
                <w:sz w:val="24"/>
                <w:szCs w:val="24"/>
                <w:lang w:val="hy-AM"/>
              </w:rPr>
              <w:t xml:space="preserve"> </w:t>
            </w:r>
            <w:r w:rsidR="00A14285" w:rsidRPr="00D14A26">
              <w:rPr>
                <w:rFonts w:ascii="GHEA Grapalat" w:hAnsi="GHEA Grapalat" w:cs="Sylfaen"/>
                <w:sz w:val="24"/>
                <w:szCs w:val="24"/>
                <w:lang w:val="hy-AM"/>
              </w:rPr>
              <w:t>Ը</w:t>
            </w:r>
            <w:r w:rsidRPr="00D14A26">
              <w:rPr>
                <w:rFonts w:ascii="GHEA Grapalat" w:hAnsi="GHEA Grapalat" w:cs="Sylfaen"/>
                <w:sz w:val="24"/>
                <w:szCs w:val="24"/>
                <w:lang w:val="hy-AM"/>
              </w:rPr>
              <w:t>նդունվել է։</w:t>
            </w:r>
          </w:p>
        </w:tc>
        <w:tc>
          <w:tcPr>
            <w:tcW w:w="4652" w:type="dxa"/>
          </w:tcPr>
          <w:p w:rsidR="001B4833" w:rsidRPr="00D14A26" w:rsidRDefault="00C83B60" w:rsidP="001B4833">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10</w:t>
            </w:r>
            <w:r w:rsidR="008406EB" w:rsidRPr="00D14A26">
              <w:rPr>
                <w:rFonts w:ascii="GHEA Grapalat" w:hAnsi="GHEA Grapalat"/>
                <w:sz w:val="24"/>
                <w:szCs w:val="24"/>
                <w:lang w:val="hy-AM"/>
              </w:rPr>
              <w:t>.</w:t>
            </w:r>
            <w:r w:rsidRPr="00D14A26">
              <w:rPr>
                <w:rFonts w:ascii="GHEA Grapalat" w:hAnsi="GHEA Grapalat"/>
                <w:sz w:val="24"/>
                <w:szCs w:val="24"/>
                <w:lang w:val="hy-AM"/>
              </w:rPr>
              <w:t xml:space="preserve"> </w:t>
            </w:r>
            <w:r w:rsidR="001B4833" w:rsidRPr="00D14A26">
              <w:rPr>
                <w:rFonts w:ascii="GHEA Grapalat" w:hAnsi="GHEA Grapalat"/>
                <w:sz w:val="24"/>
                <w:szCs w:val="24"/>
                <w:lang w:val="hy-AM"/>
              </w:rPr>
              <w:t xml:space="preserve">Նախագծում կատարվել են համապատասխան փոփոխություններ և լրացումներ: </w:t>
            </w:r>
          </w:p>
          <w:p w:rsidR="002B7D08" w:rsidRPr="00D14A26" w:rsidRDefault="001B4833" w:rsidP="001B4833">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Միաժամանակ, Նախագիծը լրացվել է նոր միջոցառմամբ, որով առաջարկվում է վերանայել</w:t>
            </w:r>
            <w:r w:rsidR="0030267F" w:rsidRPr="00D14A26">
              <w:rPr>
                <w:rFonts w:ascii="GHEA Grapalat" w:hAnsi="GHEA Grapalat"/>
                <w:sz w:val="24"/>
                <w:szCs w:val="24"/>
                <w:lang w:val="hy-AM"/>
              </w:rPr>
              <w:t xml:space="preserve"> </w:t>
            </w:r>
            <w:r w:rsidR="0030267F" w:rsidRPr="00D14A26">
              <w:rPr>
                <w:rFonts w:ascii="GHEA Grapalat" w:hAnsi="GHEA Grapalat" w:cs="Sylfaen"/>
                <w:noProof/>
                <w:sz w:val="24"/>
                <w:szCs w:val="24"/>
                <w:lang w:val="hy-AM"/>
              </w:rPr>
              <w:t>ՀՀ</w:t>
            </w:r>
            <w:r w:rsidR="0030267F" w:rsidRPr="00D14A26">
              <w:rPr>
                <w:rFonts w:ascii="GHEA Grapalat" w:hAnsi="GHEA Grapalat" w:cs="IRTEK Courier"/>
                <w:noProof/>
                <w:sz w:val="24"/>
                <w:szCs w:val="24"/>
                <w:lang w:val="hy-AM"/>
              </w:rPr>
              <w:t xml:space="preserve"> </w:t>
            </w:r>
            <w:r w:rsidR="0030267F" w:rsidRPr="00D14A26">
              <w:rPr>
                <w:rFonts w:ascii="GHEA Grapalat" w:hAnsi="GHEA Grapalat" w:cs="Sylfaen"/>
                <w:noProof/>
                <w:sz w:val="24"/>
                <w:szCs w:val="24"/>
                <w:lang w:val="hy-AM"/>
              </w:rPr>
              <w:t>արդարադատության</w:t>
            </w:r>
            <w:r w:rsidR="0030267F" w:rsidRPr="00D14A26">
              <w:rPr>
                <w:rFonts w:ascii="GHEA Grapalat" w:hAnsi="GHEA Grapalat" w:cs="IRTEK Courier"/>
                <w:noProof/>
                <w:sz w:val="24"/>
                <w:szCs w:val="24"/>
                <w:lang w:val="hy-AM"/>
              </w:rPr>
              <w:t xml:space="preserve"> </w:t>
            </w:r>
            <w:r w:rsidR="0030267F" w:rsidRPr="00D14A26">
              <w:rPr>
                <w:rFonts w:ascii="GHEA Grapalat" w:hAnsi="GHEA Grapalat" w:cs="Sylfaen"/>
                <w:noProof/>
                <w:sz w:val="24"/>
                <w:szCs w:val="24"/>
                <w:lang w:val="hy-AM"/>
              </w:rPr>
              <w:t>նախարարի</w:t>
            </w:r>
            <w:r w:rsidR="0030267F" w:rsidRPr="00D14A26">
              <w:rPr>
                <w:rFonts w:ascii="GHEA Grapalat" w:hAnsi="GHEA Grapalat" w:cs="IRTEK Courier"/>
                <w:noProof/>
                <w:sz w:val="24"/>
                <w:szCs w:val="24"/>
                <w:lang w:val="hy-AM"/>
              </w:rPr>
              <w:t xml:space="preserve"> </w:t>
            </w:r>
            <w:r w:rsidR="0030267F" w:rsidRPr="00D14A26">
              <w:rPr>
                <w:rFonts w:ascii="GHEA Grapalat" w:hAnsi="GHEA Grapalat" w:cs="Sylfaen"/>
                <w:noProof/>
                <w:sz w:val="24"/>
                <w:szCs w:val="24"/>
                <w:lang w:val="hy-AM"/>
              </w:rPr>
              <w:t>թիվ</w:t>
            </w:r>
            <w:r w:rsidR="0030267F" w:rsidRPr="00D14A26">
              <w:rPr>
                <w:rFonts w:ascii="GHEA Grapalat" w:hAnsi="GHEA Grapalat" w:cs="IRTEK Courier"/>
                <w:noProof/>
                <w:sz w:val="24"/>
                <w:szCs w:val="24"/>
                <w:lang w:val="hy-AM"/>
              </w:rPr>
              <w:t xml:space="preserve"> 279-</w:t>
            </w:r>
            <w:r w:rsidR="0030267F" w:rsidRPr="00D14A26">
              <w:rPr>
                <w:rFonts w:ascii="GHEA Grapalat" w:hAnsi="GHEA Grapalat" w:cs="Sylfaen"/>
                <w:noProof/>
                <w:sz w:val="24"/>
                <w:szCs w:val="24"/>
                <w:lang w:val="hy-AM"/>
              </w:rPr>
              <w:t>Ն</w:t>
            </w:r>
            <w:r w:rsidR="0030267F" w:rsidRPr="00D14A26">
              <w:rPr>
                <w:rFonts w:ascii="GHEA Grapalat" w:hAnsi="GHEA Grapalat" w:cs="IRTEK Courier"/>
                <w:noProof/>
                <w:sz w:val="24"/>
                <w:szCs w:val="24"/>
                <w:lang w:val="hy-AM"/>
              </w:rPr>
              <w:t xml:space="preserve">  </w:t>
            </w:r>
            <w:r w:rsidR="0030267F" w:rsidRPr="00D14A26">
              <w:rPr>
                <w:rFonts w:ascii="GHEA Grapalat" w:hAnsi="GHEA Grapalat" w:cs="Sylfaen"/>
                <w:noProof/>
                <w:sz w:val="24"/>
                <w:szCs w:val="24"/>
                <w:lang w:val="hy-AM"/>
              </w:rPr>
              <w:t>հրաման</w:t>
            </w:r>
            <w:r w:rsidRPr="00D14A26">
              <w:rPr>
                <w:rFonts w:ascii="GHEA Grapalat" w:hAnsi="GHEA Grapalat" w:cs="Sylfaen"/>
                <w:noProof/>
                <w:sz w:val="24"/>
                <w:szCs w:val="24"/>
                <w:lang w:val="hy-AM"/>
              </w:rPr>
              <w:t>ով սահմանված կարգը:</w:t>
            </w:r>
          </w:p>
        </w:tc>
      </w:tr>
      <w:tr w:rsidR="004278BD" w:rsidRPr="0079236A" w:rsidTr="00D049B9">
        <w:trPr>
          <w:trHeight w:val="76"/>
        </w:trPr>
        <w:tc>
          <w:tcPr>
            <w:tcW w:w="696" w:type="dxa"/>
          </w:tcPr>
          <w:p w:rsidR="004278BD" w:rsidRPr="00D14A26" w:rsidRDefault="004278BD" w:rsidP="00016565">
            <w:pPr>
              <w:autoSpaceDE w:val="0"/>
              <w:autoSpaceDN w:val="0"/>
              <w:adjustRightInd w:val="0"/>
              <w:spacing w:after="0" w:line="240" w:lineRule="auto"/>
              <w:jc w:val="center"/>
              <w:rPr>
                <w:rFonts w:ascii="GHEA Grapalat" w:hAnsi="GHEA Grapalat"/>
                <w:lang w:val="hy-AM"/>
              </w:rPr>
            </w:pPr>
          </w:p>
        </w:tc>
        <w:tc>
          <w:tcPr>
            <w:tcW w:w="2478" w:type="dxa"/>
          </w:tcPr>
          <w:p w:rsidR="004278BD" w:rsidRPr="00D14A26" w:rsidRDefault="004278BD" w:rsidP="00016565">
            <w:pPr>
              <w:spacing w:after="0" w:line="240" w:lineRule="auto"/>
              <w:ind w:right="158" w:firstLine="274"/>
              <w:jc w:val="both"/>
              <w:rPr>
                <w:rFonts w:ascii="GHEA Grapalat" w:hAnsi="GHEA Grapalat"/>
                <w:noProof/>
                <w:sz w:val="24"/>
                <w:szCs w:val="24"/>
                <w:lang w:val="hy-AM"/>
              </w:rPr>
            </w:pPr>
          </w:p>
        </w:tc>
        <w:tc>
          <w:tcPr>
            <w:tcW w:w="4410" w:type="dxa"/>
          </w:tcPr>
          <w:p w:rsidR="004278BD" w:rsidRPr="00D14A26" w:rsidRDefault="00C83B60" w:rsidP="00FC0FF9">
            <w:pPr>
              <w:spacing w:after="0" w:line="240" w:lineRule="auto"/>
              <w:jc w:val="both"/>
              <w:rPr>
                <w:rFonts w:ascii="GHEA Grapalat" w:hAnsi="GHEA Grapalat" w:cs="Sylfaen"/>
                <w:noProof/>
                <w:color w:val="000000"/>
                <w:sz w:val="24"/>
                <w:szCs w:val="24"/>
                <w:lang w:val="hy-AM"/>
              </w:rPr>
            </w:pPr>
            <w:r w:rsidRPr="00D14A26">
              <w:rPr>
                <w:rFonts w:ascii="GHEA Grapalat" w:hAnsi="GHEA Grapalat" w:cs="Sylfaen"/>
                <w:sz w:val="24"/>
                <w:szCs w:val="24"/>
                <w:lang w:val="hy-AM"/>
              </w:rPr>
              <w:t xml:space="preserve">11. </w:t>
            </w:r>
            <w:r w:rsidRPr="00D14A26">
              <w:rPr>
                <w:rFonts w:ascii="GHEA Grapalat" w:hAnsi="GHEA Grapalat" w:cs="Sylfaen"/>
                <w:b/>
                <w:i/>
                <w:noProof/>
                <w:color w:val="000000"/>
                <w:sz w:val="24"/>
                <w:szCs w:val="24"/>
                <w:u w:val="single"/>
                <w:lang w:val="hy-AM"/>
              </w:rPr>
              <w:t>ԱՌԱՋԱՐԿՈՒԹՅՈՒՆ։</w:t>
            </w:r>
            <w:r w:rsidRPr="00D14A26">
              <w:rPr>
                <w:rFonts w:ascii="GHEA Grapalat" w:hAnsi="GHEA Grapalat" w:cs="Sylfaen"/>
                <w:noProof/>
                <w:color w:val="000000"/>
                <w:sz w:val="24"/>
                <w:szCs w:val="24"/>
                <w:shd w:val="clear" w:color="auto" w:fill="FFFFFF"/>
                <w:lang w:val="hy-AM"/>
              </w:rPr>
              <w:t xml:space="preserve">  «</w:t>
            </w:r>
            <w:r w:rsidRPr="00D14A26">
              <w:rPr>
                <w:rFonts w:ascii="GHEA Grapalat" w:hAnsi="GHEA Grapalat" w:cs="Sylfaen"/>
                <w:bCs/>
                <w:sz w:val="24"/>
                <w:szCs w:val="24"/>
                <w:lang w:val="hy-AM"/>
              </w:rPr>
              <w:t>Քրեակատարողական</w:t>
            </w:r>
            <w:r w:rsidRPr="00D14A26">
              <w:rPr>
                <w:rFonts w:ascii="GHEA Grapalat" w:hAnsi="GHEA Grapalat"/>
                <w:bCs/>
                <w:sz w:val="24"/>
                <w:szCs w:val="24"/>
                <w:lang w:val="hy-AM"/>
              </w:rPr>
              <w:t xml:space="preserve"> </w:t>
            </w:r>
            <w:r w:rsidRPr="00D14A26">
              <w:rPr>
                <w:rFonts w:ascii="GHEA Grapalat" w:hAnsi="GHEA Grapalat" w:cs="Arial"/>
                <w:bCs/>
                <w:sz w:val="24"/>
                <w:szCs w:val="24"/>
                <w:lang w:val="hy-AM"/>
              </w:rPr>
              <w:t>ծ</w:t>
            </w:r>
            <w:r w:rsidRPr="00D14A26">
              <w:rPr>
                <w:rFonts w:ascii="GHEA Grapalat" w:hAnsi="GHEA Grapalat" w:cs="Sylfaen"/>
                <w:bCs/>
                <w:sz w:val="24"/>
                <w:szCs w:val="24"/>
                <w:lang w:val="hy-AM"/>
              </w:rPr>
              <w:t>առայության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մասին»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ՀՀ</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օրենքում կատարել</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փոփոխություն, որով</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Քրեակատարողական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ծառայության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պետի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նշանակման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հարցը կվերապահվի ՀՀ</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արդարադատության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նախարարին</w:t>
            </w:r>
            <w:r w:rsidRPr="00D14A26">
              <w:rPr>
                <w:rFonts w:ascii="GHEA Grapalat" w:hAnsi="GHEA Grapalat" w:cs="Tahoma"/>
                <w:bCs/>
                <w:sz w:val="24"/>
                <w:szCs w:val="24"/>
                <w:lang w:val="hy-AM"/>
              </w:rPr>
              <w:t>։</w:t>
            </w:r>
          </w:p>
          <w:p w:rsidR="004278BD" w:rsidRPr="00D14A26" w:rsidRDefault="004278BD" w:rsidP="00FC0FF9">
            <w:pPr>
              <w:spacing w:after="0" w:line="240" w:lineRule="auto"/>
              <w:jc w:val="both"/>
              <w:rPr>
                <w:rFonts w:ascii="GHEA Grapalat" w:hAnsi="GHEA Grapalat" w:cs="Sylfaen"/>
                <w:sz w:val="24"/>
                <w:szCs w:val="24"/>
                <w:lang w:val="hy-AM"/>
              </w:rPr>
            </w:pPr>
          </w:p>
        </w:tc>
        <w:tc>
          <w:tcPr>
            <w:tcW w:w="2434" w:type="dxa"/>
          </w:tcPr>
          <w:p w:rsidR="004278BD" w:rsidRPr="00D14A26" w:rsidRDefault="00C83B60" w:rsidP="00FC0FF9">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11</w:t>
            </w:r>
            <w:r w:rsidR="00DA0E06" w:rsidRPr="00D14A26">
              <w:rPr>
                <w:rFonts w:ascii="GHEA Grapalat" w:hAnsi="GHEA Grapalat" w:cs="Sylfaen"/>
                <w:sz w:val="24"/>
                <w:szCs w:val="24"/>
              </w:rPr>
              <w:t>.</w:t>
            </w:r>
            <w:r w:rsidR="00FC0FF9" w:rsidRPr="00D14A26">
              <w:rPr>
                <w:rFonts w:ascii="GHEA Grapalat" w:hAnsi="GHEA Grapalat" w:cs="Sylfaen"/>
                <w:sz w:val="24"/>
                <w:szCs w:val="24"/>
                <w:lang w:val="hy-AM"/>
              </w:rPr>
              <w:t xml:space="preserve"> Չի ընդունվել:</w:t>
            </w:r>
          </w:p>
        </w:tc>
        <w:tc>
          <w:tcPr>
            <w:tcW w:w="4652" w:type="dxa"/>
          </w:tcPr>
          <w:p w:rsidR="004278BD" w:rsidRPr="00D14A26" w:rsidRDefault="00C83B60" w:rsidP="00FC0FF9">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11</w:t>
            </w:r>
            <w:r w:rsidR="00DA0E06" w:rsidRPr="00D14A26">
              <w:rPr>
                <w:rFonts w:ascii="GHEA Grapalat" w:hAnsi="GHEA Grapalat"/>
                <w:sz w:val="24"/>
                <w:szCs w:val="24"/>
                <w:lang w:val="hy-AM"/>
              </w:rPr>
              <w:t>.</w:t>
            </w:r>
            <w:r w:rsidR="00FC0FF9" w:rsidRPr="00D14A26">
              <w:rPr>
                <w:rFonts w:ascii="GHEA Grapalat" w:hAnsi="GHEA Grapalat"/>
                <w:sz w:val="24"/>
                <w:szCs w:val="24"/>
                <w:lang w:val="hy-AM"/>
              </w:rPr>
              <w:t xml:space="preserve"> Չի ներկայացվել հիմնավորում առ այն, թե ինչով է պայմանավորված Քրեակատարողական ծառայության պետի նշանակումը Արդարադատության նախարարին վերապահելը:</w:t>
            </w:r>
          </w:p>
        </w:tc>
      </w:tr>
      <w:tr w:rsidR="004278BD" w:rsidRPr="0079236A" w:rsidTr="00D049B9">
        <w:trPr>
          <w:trHeight w:val="76"/>
        </w:trPr>
        <w:tc>
          <w:tcPr>
            <w:tcW w:w="696" w:type="dxa"/>
          </w:tcPr>
          <w:p w:rsidR="004278BD" w:rsidRPr="00D14A26" w:rsidRDefault="004278BD" w:rsidP="00016565">
            <w:pPr>
              <w:autoSpaceDE w:val="0"/>
              <w:autoSpaceDN w:val="0"/>
              <w:adjustRightInd w:val="0"/>
              <w:spacing w:after="0" w:line="240" w:lineRule="auto"/>
              <w:jc w:val="center"/>
              <w:rPr>
                <w:rFonts w:ascii="GHEA Grapalat" w:hAnsi="GHEA Grapalat"/>
                <w:lang w:val="hy-AM"/>
              </w:rPr>
            </w:pPr>
          </w:p>
        </w:tc>
        <w:tc>
          <w:tcPr>
            <w:tcW w:w="2478" w:type="dxa"/>
          </w:tcPr>
          <w:p w:rsidR="004278BD" w:rsidRPr="00D14A26" w:rsidRDefault="004278BD" w:rsidP="00016565">
            <w:pPr>
              <w:spacing w:after="0" w:line="240" w:lineRule="auto"/>
              <w:ind w:right="158" w:firstLine="274"/>
              <w:jc w:val="both"/>
              <w:rPr>
                <w:rFonts w:ascii="GHEA Grapalat" w:hAnsi="GHEA Grapalat"/>
                <w:noProof/>
                <w:sz w:val="24"/>
                <w:szCs w:val="24"/>
                <w:lang w:val="hy-AM"/>
              </w:rPr>
            </w:pPr>
          </w:p>
        </w:tc>
        <w:tc>
          <w:tcPr>
            <w:tcW w:w="4410" w:type="dxa"/>
          </w:tcPr>
          <w:p w:rsidR="004278BD" w:rsidRPr="00D14A26" w:rsidRDefault="00C83B60" w:rsidP="00016565">
            <w:pPr>
              <w:spacing w:after="0" w:line="240" w:lineRule="auto"/>
              <w:jc w:val="both"/>
              <w:rPr>
                <w:rFonts w:ascii="GHEA Grapalat" w:hAnsi="GHEA Grapalat" w:cs="Arial"/>
                <w:b/>
                <w:noProof/>
                <w:color w:val="000000"/>
                <w:sz w:val="24"/>
                <w:szCs w:val="24"/>
                <w:lang w:val="hy-AM"/>
              </w:rPr>
            </w:pPr>
            <w:r w:rsidRPr="00D14A26">
              <w:rPr>
                <w:rFonts w:ascii="GHEA Grapalat" w:hAnsi="GHEA Grapalat" w:cs="Sylfaen"/>
                <w:sz w:val="24"/>
                <w:szCs w:val="24"/>
                <w:lang w:val="hy-AM"/>
              </w:rPr>
              <w:t xml:space="preserve">12. </w:t>
            </w:r>
            <w:r w:rsidRPr="00D14A26">
              <w:rPr>
                <w:rFonts w:ascii="GHEA Grapalat" w:hAnsi="GHEA Grapalat" w:cs="Sylfaen"/>
                <w:noProof/>
                <w:color w:val="000000"/>
                <w:sz w:val="24"/>
                <w:szCs w:val="24"/>
                <w:lang w:val="hy-AM"/>
              </w:rPr>
              <w:t>Նախագծի 11</w:t>
            </w:r>
            <w:r w:rsidRPr="00D14A26">
              <w:rPr>
                <w:rFonts w:ascii="GHEA Grapalat" w:hAnsi="GHEA Grapalat" w:cs="Times New Roman"/>
                <w:noProof/>
                <w:color w:val="000000"/>
                <w:sz w:val="24"/>
                <w:szCs w:val="24"/>
                <w:lang w:val="hy-AM"/>
              </w:rPr>
              <w:t>.</w:t>
            </w:r>
            <w:r w:rsidRPr="00D14A26">
              <w:rPr>
                <w:rFonts w:ascii="GHEA Grapalat" w:hAnsi="GHEA Grapalat" w:cs="Sylfaen"/>
                <w:noProof/>
                <w:color w:val="000000"/>
                <w:sz w:val="24"/>
                <w:szCs w:val="24"/>
                <w:lang w:val="hy-AM"/>
              </w:rPr>
              <w:t>2-րդ կետում նշվում է</w:t>
            </w:r>
            <w:r w:rsidRPr="00D14A26">
              <w:rPr>
                <w:rFonts w:ascii="GHEA Grapalat" w:hAnsi="GHEA Grapalat" w:cs="Times New Roman"/>
                <w:noProof/>
                <w:color w:val="000000"/>
                <w:sz w:val="24"/>
                <w:szCs w:val="24"/>
                <w:lang w:val="hy-AM"/>
              </w:rPr>
              <w:t>.</w:t>
            </w:r>
            <w:r w:rsidRPr="00D14A26">
              <w:rPr>
                <w:rFonts w:ascii="GHEA Grapalat" w:hAnsi="GHEA Grapalat" w:cs="Sylfaen"/>
                <w:noProof/>
                <w:color w:val="000000"/>
                <w:sz w:val="24"/>
                <w:szCs w:val="24"/>
                <w:lang w:val="hy-AM"/>
              </w:rPr>
              <w:t xml:space="preserve"> «2019 թվականի ապրիլի 1-ի դրությամբ՝ ՔԿՀ-ներում պահվում է 2287 անձ, ինչը 1248-ով պակաս է 2018 թվականի նույն ժամանակահատվածից(</w:t>
            </w:r>
            <w:r w:rsidRPr="00D14A26">
              <w:rPr>
                <w:rFonts w:ascii="Cambria Math" w:eastAsia="MS Mincho" w:hAnsi="Cambria Math" w:cs="Cambria Math"/>
                <w:noProof/>
                <w:color w:val="000000"/>
                <w:sz w:val="24"/>
                <w:szCs w:val="24"/>
                <w:lang w:val="hy-AM"/>
              </w:rPr>
              <w:t>․․</w:t>
            </w:r>
            <w:r w:rsidRPr="00D14A26">
              <w:rPr>
                <w:rFonts w:ascii="GHEA Grapalat" w:hAnsi="GHEA Grapalat" w:cs="Sylfaen"/>
                <w:noProof/>
                <w:color w:val="000000"/>
                <w:sz w:val="24"/>
                <w:szCs w:val="24"/>
                <w:lang w:val="hy-AM"/>
              </w:rPr>
              <w:t xml:space="preserve">.): Ներկայումս Հայաստանում գործում է 12 քրեակատարողական հիմնարկ, որտեղ հնարավոր է պահել կալանավորված և ազատությունից զրկելու հետ կապված պատժի դատապարտված 5346 անձի»։ Ակնհայտ է, որ գործող ՔԿՀ-ների համակարգի պարագայում, </w:t>
            </w:r>
            <w:r w:rsidRPr="00D14A26">
              <w:rPr>
                <w:rFonts w:ascii="GHEA Grapalat" w:hAnsi="GHEA Grapalat" w:cs="Sylfaen"/>
                <w:noProof/>
                <w:color w:val="000000"/>
                <w:sz w:val="24"/>
                <w:szCs w:val="24"/>
                <w:lang w:val="hy-AM"/>
              </w:rPr>
              <w:lastRenderedPageBreak/>
              <w:t>հնարավորություն կա պահել ևս ավելի քան 3000 կալանավորված և ազատությունից զրկելու հետ կապված պատժի դատապարտված անձանց։ Եթե</w:t>
            </w:r>
            <w:r w:rsidRPr="00D14A26">
              <w:rPr>
                <w:rFonts w:ascii="GHEA Grapalat" w:hAnsi="GHEA Grapalat" w:cs="Arial"/>
                <w:noProof/>
                <w:color w:val="000000"/>
                <w:sz w:val="24"/>
                <w:szCs w:val="24"/>
                <w:lang w:val="hy-AM"/>
              </w:rPr>
              <w:t xml:space="preserve"> </w:t>
            </w:r>
            <w:r w:rsidRPr="00D14A26">
              <w:rPr>
                <w:rFonts w:ascii="GHEA Grapalat" w:hAnsi="GHEA Grapalat" w:cs="Sylfaen"/>
                <w:noProof/>
                <w:color w:val="000000"/>
                <w:sz w:val="24"/>
                <w:szCs w:val="24"/>
                <w:lang w:val="hy-AM"/>
              </w:rPr>
              <w:t>Գորիսում կալանավորվածներին</w:t>
            </w:r>
            <w:r w:rsidRPr="00D14A26">
              <w:rPr>
                <w:rFonts w:ascii="GHEA Grapalat" w:hAnsi="GHEA Grapalat" w:cs="Arial"/>
                <w:noProof/>
                <w:color w:val="000000"/>
                <w:sz w:val="24"/>
                <w:szCs w:val="24"/>
                <w:lang w:val="hy-AM"/>
              </w:rPr>
              <w:t xml:space="preserve"> </w:t>
            </w:r>
            <w:r w:rsidRPr="00D14A26">
              <w:rPr>
                <w:rFonts w:ascii="GHEA Grapalat" w:hAnsi="GHEA Grapalat" w:cs="Sylfaen"/>
                <w:noProof/>
                <w:color w:val="000000"/>
                <w:sz w:val="24"/>
                <w:szCs w:val="24"/>
                <w:lang w:val="hy-AM"/>
              </w:rPr>
              <w:t>պահելու</w:t>
            </w:r>
            <w:r w:rsidRPr="00D14A26">
              <w:rPr>
                <w:rFonts w:ascii="GHEA Grapalat" w:hAnsi="GHEA Grapalat" w:cs="Arial"/>
                <w:noProof/>
                <w:color w:val="000000"/>
                <w:sz w:val="24"/>
                <w:szCs w:val="24"/>
                <w:lang w:val="hy-AM"/>
              </w:rPr>
              <w:t xml:space="preserve"> </w:t>
            </w:r>
            <w:r w:rsidRPr="00D14A26">
              <w:rPr>
                <w:rFonts w:ascii="GHEA Grapalat" w:hAnsi="GHEA Grapalat" w:cs="Sylfaen"/>
                <w:noProof/>
                <w:color w:val="000000"/>
                <w:sz w:val="24"/>
                <w:szCs w:val="24"/>
                <w:lang w:val="hy-AM"/>
              </w:rPr>
              <w:t>վայրի</w:t>
            </w:r>
            <w:r w:rsidRPr="00D14A26">
              <w:rPr>
                <w:rFonts w:ascii="GHEA Grapalat" w:hAnsi="GHEA Grapalat" w:cs="Arial"/>
                <w:noProof/>
                <w:color w:val="000000"/>
                <w:sz w:val="24"/>
                <w:szCs w:val="24"/>
                <w:lang w:val="hy-AM"/>
              </w:rPr>
              <w:t xml:space="preserve"> </w:t>
            </w:r>
            <w:r w:rsidRPr="00D14A26">
              <w:rPr>
                <w:rFonts w:ascii="GHEA Grapalat" w:hAnsi="GHEA Grapalat" w:cs="Sylfaen"/>
                <w:noProof/>
                <w:color w:val="000000"/>
                <w:sz w:val="24"/>
                <w:szCs w:val="24"/>
                <w:lang w:val="hy-AM"/>
              </w:rPr>
              <w:t>կառուցումը</w:t>
            </w:r>
            <w:r w:rsidRPr="00D14A26">
              <w:rPr>
                <w:rFonts w:ascii="GHEA Grapalat" w:hAnsi="GHEA Grapalat" w:cs="Arial"/>
                <w:noProof/>
                <w:color w:val="000000"/>
                <w:sz w:val="24"/>
                <w:szCs w:val="24"/>
                <w:lang w:val="hy-AM"/>
              </w:rPr>
              <w:t xml:space="preserve"> </w:t>
            </w:r>
            <w:r w:rsidRPr="00D14A26">
              <w:rPr>
                <w:rFonts w:ascii="GHEA Grapalat" w:hAnsi="GHEA Grapalat" w:cs="Sylfaen"/>
                <w:noProof/>
                <w:color w:val="000000"/>
                <w:sz w:val="24"/>
                <w:szCs w:val="24"/>
                <w:lang w:val="hy-AM"/>
              </w:rPr>
              <w:t>որոշակիորեն</w:t>
            </w:r>
            <w:r w:rsidRPr="00D14A26">
              <w:rPr>
                <w:rFonts w:ascii="GHEA Grapalat" w:hAnsi="GHEA Grapalat" w:cs="Arial"/>
                <w:noProof/>
                <w:color w:val="000000"/>
                <w:sz w:val="24"/>
                <w:szCs w:val="24"/>
                <w:lang w:val="hy-AM"/>
              </w:rPr>
              <w:t xml:space="preserve"> </w:t>
            </w:r>
            <w:r w:rsidRPr="00D14A26">
              <w:rPr>
                <w:rFonts w:ascii="GHEA Grapalat" w:hAnsi="GHEA Grapalat" w:cs="Sylfaen"/>
                <w:noProof/>
                <w:color w:val="000000"/>
                <w:sz w:val="24"/>
                <w:szCs w:val="24"/>
                <w:lang w:val="hy-AM"/>
              </w:rPr>
              <w:t>արդարացված</w:t>
            </w:r>
            <w:r w:rsidRPr="00D14A26">
              <w:rPr>
                <w:rFonts w:ascii="GHEA Grapalat" w:hAnsi="GHEA Grapalat" w:cs="Arial"/>
                <w:noProof/>
                <w:color w:val="000000"/>
                <w:sz w:val="24"/>
                <w:szCs w:val="24"/>
                <w:lang w:val="hy-AM"/>
              </w:rPr>
              <w:t xml:space="preserve"> </w:t>
            </w:r>
            <w:r w:rsidRPr="00D14A26">
              <w:rPr>
                <w:rFonts w:ascii="GHEA Grapalat" w:hAnsi="GHEA Grapalat" w:cs="Sylfaen"/>
                <w:noProof/>
                <w:color w:val="000000"/>
                <w:sz w:val="24"/>
                <w:szCs w:val="24"/>
                <w:lang w:val="hy-AM"/>
              </w:rPr>
              <w:t>է</w:t>
            </w:r>
            <w:r w:rsidRPr="00D14A26">
              <w:rPr>
                <w:rFonts w:ascii="GHEA Grapalat" w:hAnsi="GHEA Grapalat" w:cs="Arial"/>
                <w:noProof/>
                <w:color w:val="000000"/>
                <w:sz w:val="24"/>
                <w:szCs w:val="24"/>
                <w:lang w:val="hy-AM"/>
              </w:rPr>
              <w:t xml:space="preserve">, </w:t>
            </w:r>
            <w:r w:rsidRPr="00D14A26">
              <w:rPr>
                <w:rFonts w:ascii="GHEA Grapalat" w:hAnsi="GHEA Grapalat" w:cs="Sylfaen"/>
                <w:noProof/>
                <w:color w:val="000000"/>
                <w:sz w:val="24"/>
                <w:szCs w:val="24"/>
                <w:lang w:val="hy-AM"/>
              </w:rPr>
              <w:t>ապա Նախագծով Երևանում կալանավորվածներին պահելու վայրի կառուցումը նպատակահարմար չէ, քանի որ</w:t>
            </w:r>
            <w:r w:rsidRPr="00D14A26">
              <w:rPr>
                <w:rFonts w:ascii="GHEA Grapalat" w:hAnsi="GHEA Grapalat" w:cs="Arial"/>
                <w:noProof/>
                <w:color w:val="000000"/>
                <w:sz w:val="24"/>
                <w:szCs w:val="24"/>
                <w:lang w:val="hy-AM"/>
              </w:rPr>
              <w:t xml:space="preserve"> «</w:t>
            </w:r>
            <w:r w:rsidRPr="00D14A26">
              <w:rPr>
                <w:rFonts w:ascii="GHEA Grapalat" w:hAnsi="GHEA Grapalat" w:cs="Sylfaen"/>
                <w:noProof/>
                <w:color w:val="000000"/>
                <w:sz w:val="24"/>
                <w:szCs w:val="24"/>
                <w:lang w:val="hy-AM"/>
              </w:rPr>
              <w:t>Արմավիր»</w:t>
            </w:r>
            <w:r w:rsidRPr="00D14A26">
              <w:rPr>
                <w:rFonts w:ascii="GHEA Grapalat" w:hAnsi="GHEA Grapalat" w:cs="Arial"/>
                <w:noProof/>
                <w:color w:val="000000"/>
                <w:sz w:val="24"/>
                <w:szCs w:val="24"/>
                <w:lang w:val="hy-AM"/>
              </w:rPr>
              <w:t xml:space="preserve"> </w:t>
            </w:r>
            <w:r w:rsidRPr="00D14A26">
              <w:rPr>
                <w:rFonts w:ascii="GHEA Grapalat" w:hAnsi="GHEA Grapalat" w:cs="Sylfaen"/>
                <w:noProof/>
                <w:color w:val="000000"/>
                <w:sz w:val="24"/>
                <w:szCs w:val="24"/>
                <w:lang w:val="hy-AM"/>
              </w:rPr>
              <w:t>ՔԿՀ տարածքի առումով մոտ է Երևանին։</w:t>
            </w:r>
            <w:r w:rsidRPr="00D14A26">
              <w:rPr>
                <w:rFonts w:ascii="GHEA Grapalat" w:hAnsi="GHEA Grapalat" w:cs="Sylfaen"/>
                <w:noProof/>
                <w:color w:val="000000"/>
                <w:sz w:val="24"/>
                <w:szCs w:val="24"/>
                <w:lang w:val="hy-AM"/>
              </w:rPr>
              <w:tab/>
            </w:r>
            <w:r w:rsidRPr="00D14A26">
              <w:rPr>
                <w:rFonts w:ascii="GHEA Grapalat" w:hAnsi="GHEA Grapalat" w:cs="Sylfaen"/>
                <w:noProof/>
                <w:color w:val="000000"/>
                <w:sz w:val="24"/>
                <w:szCs w:val="24"/>
                <w:lang w:val="hy-AM"/>
              </w:rPr>
              <w:br/>
            </w:r>
            <w:r w:rsidRPr="00D14A26">
              <w:rPr>
                <w:rFonts w:ascii="GHEA Grapalat" w:hAnsi="GHEA Grapalat" w:cs="Sylfaen"/>
                <w:b/>
                <w:i/>
                <w:noProof/>
                <w:color w:val="000000"/>
                <w:sz w:val="24"/>
                <w:szCs w:val="24"/>
                <w:u w:val="single"/>
                <w:lang w:val="hy-AM"/>
              </w:rPr>
              <w:t>ԱՌԱՋԱՐԿՈՒԹՅՈՒՆ։</w:t>
            </w:r>
            <w:r w:rsidRPr="00D14A26">
              <w:rPr>
                <w:rFonts w:ascii="GHEA Grapalat" w:hAnsi="GHEA Grapalat" w:cs="Sylfaen"/>
                <w:noProof/>
                <w:color w:val="000000"/>
                <w:sz w:val="24"/>
                <w:szCs w:val="24"/>
                <w:lang w:val="hy-AM"/>
              </w:rPr>
              <w:t xml:space="preserve"> Անհրաժեշտ</w:t>
            </w:r>
            <w:r w:rsidRPr="00D14A26">
              <w:rPr>
                <w:rFonts w:ascii="GHEA Grapalat" w:hAnsi="GHEA Grapalat" w:cs="Arial"/>
                <w:noProof/>
                <w:color w:val="000000"/>
                <w:sz w:val="24"/>
                <w:szCs w:val="24"/>
                <w:lang w:val="hy-AM"/>
              </w:rPr>
              <w:t xml:space="preserve"> </w:t>
            </w:r>
            <w:r w:rsidRPr="00D14A26">
              <w:rPr>
                <w:rFonts w:ascii="GHEA Grapalat" w:hAnsi="GHEA Grapalat" w:cs="Sylfaen"/>
                <w:noProof/>
                <w:color w:val="000000"/>
                <w:sz w:val="24"/>
                <w:szCs w:val="24"/>
                <w:lang w:val="hy-AM"/>
              </w:rPr>
              <w:t>է</w:t>
            </w:r>
            <w:r w:rsidRPr="00D14A26">
              <w:rPr>
                <w:rFonts w:ascii="GHEA Grapalat" w:hAnsi="GHEA Grapalat" w:cs="Arial"/>
                <w:noProof/>
                <w:color w:val="000000"/>
                <w:sz w:val="24"/>
                <w:szCs w:val="24"/>
                <w:lang w:val="hy-AM"/>
              </w:rPr>
              <w:t xml:space="preserve"> հ</w:t>
            </w:r>
            <w:r w:rsidRPr="00D14A26">
              <w:rPr>
                <w:rFonts w:ascii="GHEA Grapalat" w:hAnsi="GHEA Grapalat" w:cs="Sylfaen"/>
                <w:noProof/>
                <w:color w:val="000000"/>
                <w:sz w:val="24"/>
                <w:szCs w:val="24"/>
                <w:lang w:val="hy-AM"/>
              </w:rPr>
              <w:t>իմնավորել դատապարված</w:t>
            </w:r>
            <w:r w:rsidRPr="00D14A26">
              <w:rPr>
                <w:rFonts w:ascii="GHEA Grapalat" w:hAnsi="GHEA Grapalat" w:cs="Arial"/>
                <w:noProof/>
                <w:color w:val="000000"/>
                <w:sz w:val="24"/>
                <w:szCs w:val="24"/>
                <w:lang w:val="hy-AM"/>
              </w:rPr>
              <w:t xml:space="preserve"> անձանց </w:t>
            </w:r>
            <w:r w:rsidRPr="00D14A26">
              <w:rPr>
                <w:rFonts w:ascii="GHEA Grapalat" w:hAnsi="GHEA Grapalat" w:cs="Sylfaen"/>
                <w:noProof/>
                <w:color w:val="000000"/>
                <w:sz w:val="24"/>
                <w:szCs w:val="24"/>
                <w:lang w:val="hy-AM"/>
              </w:rPr>
              <w:t>քանակական տվյալները</w:t>
            </w:r>
            <w:r w:rsidRPr="00D14A26">
              <w:rPr>
                <w:rFonts w:ascii="GHEA Grapalat" w:hAnsi="GHEA Grapalat" w:cs="Times New Roman"/>
                <w:noProof/>
                <w:color w:val="000000"/>
                <w:sz w:val="24"/>
                <w:szCs w:val="24"/>
                <w:lang w:val="hy-AM"/>
              </w:rPr>
              <w:t>, ներկայացնել</w:t>
            </w:r>
            <w:r w:rsidRPr="00D14A26">
              <w:rPr>
                <w:rFonts w:ascii="GHEA Grapalat" w:hAnsi="GHEA Grapalat" w:cs="Arial"/>
                <w:noProof/>
                <w:color w:val="000000"/>
                <w:sz w:val="24"/>
                <w:szCs w:val="24"/>
                <w:lang w:val="hy-AM"/>
              </w:rPr>
              <w:t xml:space="preserve">, </w:t>
            </w:r>
            <w:r w:rsidRPr="00D14A26">
              <w:rPr>
                <w:rFonts w:ascii="GHEA Grapalat" w:hAnsi="GHEA Grapalat" w:cs="Arial"/>
                <w:b/>
                <w:noProof/>
                <w:color w:val="000000"/>
                <w:sz w:val="24"/>
                <w:szCs w:val="24"/>
                <w:lang w:val="hy-AM"/>
              </w:rPr>
              <w:t xml:space="preserve">թե ինչքան դատապարտված անձ է պլանավորվում պահել </w:t>
            </w:r>
            <w:r w:rsidRPr="00D14A26">
              <w:rPr>
                <w:rFonts w:ascii="GHEA Grapalat" w:hAnsi="GHEA Grapalat" w:cs="Sylfaen"/>
                <w:b/>
                <w:noProof/>
                <w:color w:val="000000"/>
                <w:sz w:val="24"/>
                <w:szCs w:val="24"/>
                <w:lang w:val="hy-AM"/>
              </w:rPr>
              <w:t>ՔԿՀ</w:t>
            </w:r>
            <w:r w:rsidRPr="00D14A26">
              <w:rPr>
                <w:rFonts w:ascii="GHEA Grapalat" w:hAnsi="GHEA Grapalat" w:cs="Arial"/>
                <w:b/>
                <w:noProof/>
                <w:color w:val="000000"/>
                <w:sz w:val="24"/>
                <w:szCs w:val="24"/>
                <w:lang w:val="hy-AM"/>
              </w:rPr>
              <w:t>-ներ</w:t>
            </w:r>
            <w:r w:rsidRPr="00D14A26">
              <w:rPr>
                <w:rFonts w:ascii="GHEA Grapalat" w:hAnsi="GHEA Grapalat" w:cs="Sylfaen"/>
                <w:b/>
                <w:noProof/>
                <w:color w:val="000000"/>
                <w:sz w:val="24"/>
                <w:szCs w:val="24"/>
                <w:lang w:val="hy-AM"/>
              </w:rPr>
              <w:t>ում և</w:t>
            </w:r>
            <w:r w:rsidRPr="00D14A26">
              <w:rPr>
                <w:rFonts w:ascii="GHEA Grapalat" w:hAnsi="GHEA Grapalat" w:cs="Arial"/>
                <w:b/>
                <w:noProof/>
                <w:color w:val="000000"/>
                <w:sz w:val="24"/>
                <w:szCs w:val="24"/>
                <w:lang w:val="hy-AM"/>
              </w:rPr>
              <w:t xml:space="preserve"> </w:t>
            </w:r>
            <w:r w:rsidRPr="00D14A26">
              <w:rPr>
                <w:rFonts w:ascii="GHEA Grapalat" w:hAnsi="GHEA Grapalat" w:cs="Sylfaen"/>
                <w:b/>
                <w:noProof/>
                <w:color w:val="000000"/>
                <w:sz w:val="24"/>
                <w:szCs w:val="24"/>
                <w:lang w:val="hy-AM"/>
              </w:rPr>
              <w:t>ինչպիսին</w:t>
            </w:r>
            <w:r w:rsidRPr="00D14A26">
              <w:rPr>
                <w:rFonts w:ascii="GHEA Grapalat" w:hAnsi="GHEA Grapalat" w:cs="Arial"/>
                <w:b/>
                <w:noProof/>
                <w:color w:val="000000"/>
                <w:sz w:val="24"/>
                <w:szCs w:val="24"/>
                <w:lang w:val="hy-AM"/>
              </w:rPr>
              <w:t xml:space="preserve"> </w:t>
            </w:r>
            <w:r w:rsidRPr="00D14A26">
              <w:rPr>
                <w:rFonts w:ascii="GHEA Grapalat" w:hAnsi="GHEA Grapalat" w:cs="Sylfaen"/>
                <w:b/>
                <w:noProof/>
                <w:color w:val="000000"/>
                <w:sz w:val="24"/>
                <w:szCs w:val="24"/>
                <w:lang w:val="hy-AM"/>
              </w:rPr>
              <w:t>պիտի</w:t>
            </w:r>
            <w:r w:rsidRPr="00D14A26">
              <w:rPr>
                <w:rFonts w:ascii="GHEA Grapalat" w:hAnsi="GHEA Grapalat" w:cs="Arial"/>
                <w:b/>
                <w:noProof/>
                <w:color w:val="000000"/>
                <w:sz w:val="24"/>
                <w:szCs w:val="24"/>
                <w:lang w:val="hy-AM"/>
              </w:rPr>
              <w:t xml:space="preserve"> </w:t>
            </w:r>
            <w:r w:rsidRPr="00D14A26">
              <w:rPr>
                <w:rFonts w:ascii="GHEA Grapalat" w:hAnsi="GHEA Grapalat" w:cs="Sylfaen"/>
                <w:b/>
                <w:noProof/>
                <w:color w:val="000000"/>
                <w:sz w:val="24"/>
                <w:szCs w:val="24"/>
                <w:lang w:val="hy-AM"/>
              </w:rPr>
              <w:t>լինի</w:t>
            </w:r>
            <w:r w:rsidRPr="00D14A26">
              <w:rPr>
                <w:rFonts w:ascii="GHEA Grapalat" w:hAnsi="GHEA Grapalat" w:cs="Arial"/>
                <w:b/>
                <w:noProof/>
                <w:color w:val="000000"/>
                <w:sz w:val="24"/>
                <w:szCs w:val="24"/>
                <w:lang w:val="hy-AM"/>
              </w:rPr>
              <w:t xml:space="preserve"> </w:t>
            </w:r>
            <w:r w:rsidRPr="00D14A26">
              <w:rPr>
                <w:rFonts w:ascii="GHEA Grapalat" w:hAnsi="GHEA Grapalat" w:cs="Sylfaen"/>
                <w:b/>
                <w:noProof/>
                <w:color w:val="000000"/>
                <w:sz w:val="24"/>
                <w:szCs w:val="24"/>
                <w:lang w:val="hy-AM"/>
              </w:rPr>
              <w:t>բաշխումը ըստ տարածքների։</w:t>
            </w:r>
            <w:r w:rsidRPr="00D14A26">
              <w:rPr>
                <w:rFonts w:ascii="GHEA Grapalat" w:hAnsi="GHEA Grapalat" w:cs="Arial"/>
                <w:b/>
                <w:noProof/>
                <w:color w:val="000000"/>
                <w:sz w:val="24"/>
                <w:szCs w:val="24"/>
                <w:lang w:val="hy-AM"/>
              </w:rPr>
              <w:t xml:space="preserve"> </w:t>
            </w:r>
          </w:p>
          <w:p w:rsidR="004278BD" w:rsidRPr="00D14A26" w:rsidRDefault="004278BD" w:rsidP="00016565">
            <w:pPr>
              <w:spacing w:after="0" w:line="240" w:lineRule="auto"/>
              <w:jc w:val="both"/>
              <w:rPr>
                <w:rFonts w:ascii="GHEA Grapalat" w:hAnsi="GHEA Grapalat" w:cs="Sylfaen"/>
                <w:sz w:val="24"/>
                <w:szCs w:val="24"/>
                <w:lang w:val="hy-AM"/>
              </w:rPr>
            </w:pPr>
          </w:p>
        </w:tc>
        <w:tc>
          <w:tcPr>
            <w:tcW w:w="2434" w:type="dxa"/>
          </w:tcPr>
          <w:p w:rsidR="004278BD" w:rsidRPr="00D14A26" w:rsidRDefault="00C83B60" w:rsidP="00777C06">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12</w:t>
            </w:r>
            <w:r w:rsidR="00E236CC" w:rsidRPr="00D14A26">
              <w:rPr>
                <w:rFonts w:ascii="GHEA Grapalat" w:hAnsi="GHEA Grapalat" w:cs="Sylfaen"/>
                <w:sz w:val="24"/>
                <w:szCs w:val="24"/>
              </w:rPr>
              <w:t>.</w:t>
            </w:r>
            <w:r w:rsidRPr="00D14A26">
              <w:rPr>
                <w:rFonts w:ascii="GHEA Grapalat" w:hAnsi="GHEA Grapalat" w:cs="Sylfaen"/>
                <w:sz w:val="24"/>
                <w:szCs w:val="24"/>
                <w:lang w:val="hy-AM"/>
              </w:rPr>
              <w:t xml:space="preserve"> </w:t>
            </w:r>
            <w:r w:rsidR="00777C06" w:rsidRPr="00D14A26">
              <w:rPr>
                <w:rFonts w:ascii="GHEA Grapalat" w:hAnsi="GHEA Grapalat" w:cs="Sylfaen"/>
                <w:sz w:val="24"/>
                <w:szCs w:val="24"/>
              </w:rPr>
              <w:t xml:space="preserve">Ընդունվել է ի գիտություն: </w:t>
            </w:r>
          </w:p>
        </w:tc>
        <w:tc>
          <w:tcPr>
            <w:tcW w:w="4652" w:type="dxa"/>
          </w:tcPr>
          <w:p w:rsidR="00614A61" w:rsidRPr="00D14A26" w:rsidRDefault="00C83B60" w:rsidP="004920BE">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12</w:t>
            </w:r>
            <w:r w:rsidR="00E236CC" w:rsidRPr="00D14A26">
              <w:rPr>
                <w:rFonts w:ascii="GHEA Grapalat" w:hAnsi="GHEA Grapalat"/>
                <w:sz w:val="24"/>
                <w:szCs w:val="24"/>
                <w:lang w:val="hy-AM"/>
              </w:rPr>
              <w:t>.</w:t>
            </w:r>
            <w:r w:rsidR="00777C06" w:rsidRPr="00D14A26">
              <w:rPr>
                <w:rFonts w:ascii="GHEA Grapalat" w:hAnsi="GHEA Grapalat"/>
                <w:sz w:val="24"/>
                <w:szCs w:val="24"/>
                <w:lang w:val="hy-AM"/>
              </w:rPr>
              <w:t xml:space="preserve"> </w:t>
            </w:r>
            <w:r w:rsidR="00F70A9A" w:rsidRPr="00D14A26">
              <w:rPr>
                <w:rFonts w:ascii="GHEA Grapalat" w:hAnsi="GHEA Grapalat"/>
                <w:sz w:val="24"/>
                <w:szCs w:val="24"/>
                <w:lang w:val="hy-AM"/>
              </w:rPr>
              <w:t>Բարձրացված հարցի առնչությամբ հարկ է նշել, որ քրեակատարողական հիմնարկների բարեկարգումը կամ նոր քրեակատարողական հիմնարկների կառուցումը նպատակ է հետապնդում ապահովել միջազգային չափանիշներին համապատասխան պահման պայմաններ: Միաժամանակ, հարկ է հաշվի առնել այն հանգամանքը, որ քրեակատարողական հիմնարկների տեղակայման հարցը որոշելիս</w:t>
            </w:r>
            <w:r w:rsidR="00614A61" w:rsidRPr="00D14A26">
              <w:rPr>
                <w:rFonts w:ascii="GHEA Grapalat" w:hAnsi="GHEA Grapalat"/>
                <w:sz w:val="24"/>
                <w:szCs w:val="24"/>
                <w:lang w:val="hy-AM"/>
              </w:rPr>
              <w:t xml:space="preserve">, ի թիվս այլնի, հիմք է ընդունվել նաև ազատությունից զրկված անձանց մերձավոր ազգականների հետ </w:t>
            </w:r>
            <w:r w:rsidR="00614A61" w:rsidRPr="00D14A26">
              <w:rPr>
                <w:rFonts w:ascii="GHEA Grapalat" w:hAnsi="GHEA Grapalat"/>
                <w:sz w:val="24"/>
                <w:szCs w:val="24"/>
                <w:lang w:val="hy-AM"/>
              </w:rPr>
              <w:lastRenderedPageBreak/>
              <w:t xml:space="preserve">կապի արդյունավետ իրացման առումով միջազգային չափանիշների պատշաճ իրականացման խնդիրը: </w:t>
            </w:r>
          </w:p>
          <w:p w:rsidR="004278BD" w:rsidRPr="00D14A26" w:rsidRDefault="00614A61" w:rsidP="00614A61">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Ինչ վերաբերում է առաջիկա տարիներում քրեակատարողական հիմնարկներում գտնվող անձանց թվի հստակ կանխատեսմանը, ապա հարկ է նկատել, որ այդպիսի հստակ թիվ հնարավոր է ունենալ բոլոր բարեփոխումների պատշաճ իրականացման և քրեական արդարադատության շղթայում ներառված բոլոր կառույցների արդյունավետ գործունեության իրականացման փաստի հաստատումից հետո միայն: Այլ պայմաններում թվի կանխատեսումը կլինի ոչ հստակ:</w:t>
            </w:r>
          </w:p>
        </w:tc>
      </w:tr>
      <w:tr w:rsidR="004278BD" w:rsidRPr="0079236A" w:rsidTr="00D049B9">
        <w:trPr>
          <w:trHeight w:val="76"/>
        </w:trPr>
        <w:tc>
          <w:tcPr>
            <w:tcW w:w="696" w:type="dxa"/>
          </w:tcPr>
          <w:p w:rsidR="004278BD" w:rsidRPr="00D14A26" w:rsidRDefault="004278BD" w:rsidP="00016565">
            <w:pPr>
              <w:autoSpaceDE w:val="0"/>
              <w:autoSpaceDN w:val="0"/>
              <w:adjustRightInd w:val="0"/>
              <w:spacing w:after="0" w:line="240" w:lineRule="auto"/>
              <w:jc w:val="center"/>
              <w:rPr>
                <w:rFonts w:ascii="GHEA Grapalat" w:hAnsi="GHEA Grapalat"/>
                <w:lang w:val="hy-AM"/>
              </w:rPr>
            </w:pPr>
          </w:p>
        </w:tc>
        <w:tc>
          <w:tcPr>
            <w:tcW w:w="2478" w:type="dxa"/>
          </w:tcPr>
          <w:p w:rsidR="004278BD" w:rsidRPr="00D14A26" w:rsidRDefault="004278BD" w:rsidP="00016565">
            <w:pPr>
              <w:spacing w:after="0" w:line="240" w:lineRule="auto"/>
              <w:ind w:right="158" w:firstLine="274"/>
              <w:jc w:val="both"/>
              <w:rPr>
                <w:rFonts w:ascii="GHEA Grapalat" w:hAnsi="GHEA Grapalat"/>
                <w:noProof/>
                <w:sz w:val="24"/>
                <w:szCs w:val="24"/>
                <w:lang w:val="hy-AM"/>
              </w:rPr>
            </w:pPr>
          </w:p>
        </w:tc>
        <w:tc>
          <w:tcPr>
            <w:tcW w:w="4410" w:type="dxa"/>
          </w:tcPr>
          <w:p w:rsidR="004278BD" w:rsidRPr="00D14A26" w:rsidRDefault="00C83B60" w:rsidP="00016565">
            <w:pPr>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 xml:space="preserve">13. </w:t>
            </w:r>
            <w:r w:rsidRPr="00D14A26">
              <w:rPr>
                <w:rFonts w:ascii="GHEA Grapalat" w:hAnsi="GHEA Grapalat" w:cs="Arial"/>
                <w:noProof/>
                <w:color w:val="000000"/>
                <w:sz w:val="24"/>
                <w:szCs w:val="24"/>
                <w:lang w:val="hy-AM"/>
              </w:rPr>
              <w:t xml:space="preserve">Պետք է հաշվի առնել այն հանգամանքը, որ տարեկան կտրվածքով մեկ ազատազրկվածի հաշվով պետության կողմից կատարված ծախսի մեծ բաժինը քրեակատարողական ծառայողի աշխատավարձն է, այնուհետ՝ ՔԿՀ-ների պահպանման ծախսերը, իսկ </w:t>
            </w:r>
            <w:r w:rsidRPr="00D14A26">
              <w:rPr>
                <w:rFonts w:ascii="GHEA Grapalat" w:hAnsi="GHEA Grapalat" w:cs="Arial"/>
                <w:noProof/>
                <w:color w:val="000000"/>
                <w:sz w:val="24"/>
                <w:szCs w:val="24"/>
                <w:lang w:val="hy-AM"/>
              </w:rPr>
              <w:lastRenderedPageBreak/>
              <w:t xml:space="preserve">վերջում՝ սնունդ, կոմունալ ծառայությունների վճար, հագուստ, անկողին և այլն։ 2014 թվականի հետազոտության համաձայն մոտ 1800 հոգու պատժաչափը չի գերազանցել 5 տարին, իսկ 2017 թվականին ընդհանուր 2410 դատապարտյալներից 1-5 տարի պատժաչափով դատապարտվել են 1284 անձ և կալանքի են ենթարկվել 181 անձ (մոտ 61%)։ Եթե ոչ բոլորը, ապա այս անձանց մեծ մասը կարող էին լինել Պրոբացիայի պետական ծառայության շահառու՝ նվազեցնելով ՔԿՀ-ների թվաքանակը և </w:t>
            </w:r>
            <w:r w:rsidRPr="00D14A26">
              <w:rPr>
                <w:rFonts w:ascii="GHEA Grapalat" w:hAnsi="GHEA Grapalat" w:cs="Arial"/>
                <w:b/>
                <w:noProof/>
                <w:color w:val="000000"/>
                <w:sz w:val="24"/>
                <w:szCs w:val="24"/>
                <w:lang w:val="hy-AM"/>
              </w:rPr>
              <w:t>ապահովելով առնվազն 3.572.100.000 (մլրդ) ՀՀ դրամի տնտեսում։</w:t>
            </w:r>
            <w:r w:rsidRPr="00D14A26">
              <w:rPr>
                <w:rFonts w:ascii="GHEA Grapalat" w:hAnsi="GHEA Grapalat" w:cs="Arial"/>
                <w:b/>
                <w:noProof/>
                <w:color w:val="000000"/>
                <w:sz w:val="24"/>
                <w:szCs w:val="24"/>
                <w:lang w:val="hy-AM"/>
              </w:rPr>
              <w:tab/>
              <w:t xml:space="preserve"> </w:t>
            </w:r>
            <w:r w:rsidRPr="00D14A26">
              <w:rPr>
                <w:rFonts w:ascii="GHEA Grapalat" w:hAnsi="GHEA Grapalat" w:cs="Arial"/>
                <w:b/>
                <w:noProof/>
                <w:color w:val="000000"/>
                <w:sz w:val="24"/>
                <w:szCs w:val="24"/>
                <w:lang w:val="hy-AM"/>
              </w:rPr>
              <w:br/>
            </w:r>
            <w:r w:rsidRPr="00D14A26">
              <w:rPr>
                <w:rFonts w:ascii="GHEA Grapalat" w:hAnsi="GHEA Grapalat" w:cs="Sylfaen"/>
                <w:b/>
                <w:i/>
                <w:noProof/>
                <w:color w:val="000000"/>
                <w:sz w:val="24"/>
                <w:szCs w:val="24"/>
                <w:u w:val="single"/>
                <w:lang w:val="hy-AM"/>
              </w:rPr>
              <w:t xml:space="preserve">ԱՌԱՋԱՐԿՈՒԹՅՈՒՆ։ </w:t>
            </w:r>
            <w:r w:rsidRPr="00D14A26">
              <w:rPr>
                <w:rFonts w:ascii="GHEA Grapalat" w:hAnsi="GHEA Grapalat" w:cs="Arial"/>
                <w:noProof/>
                <w:color w:val="000000"/>
                <w:sz w:val="24"/>
                <w:szCs w:val="24"/>
                <w:lang w:val="hy-AM"/>
              </w:rPr>
              <w:t>Կատարել դաշտային հետազոտություններ և Պրոբացիայի պետական ծառայության հնարավոր շահառուների թվաքանակի վրա կանխատեսել տնտեսվող դրամական չափ և նպատակաուղղել այդ միջոցները ՔԿՀ-ներում ազատազրկված անձանց սոցիալական, առողջապահական և աշխատանքային իրավունքների իրացմանը։</w:t>
            </w:r>
          </w:p>
        </w:tc>
        <w:tc>
          <w:tcPr>
            <w:tcW w:w="2434" w:type="dxa"/>
          </w:tcPr>
          <w:p w:rsidR="004278BD" w:rsidRPr="00D14A26" w:rsidRDefault="00C83B60" w:rsidP="008F05BE">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13</w:t>
            </w:r>
            <w:r w:rsidR="00790644" w:rsidRPr="00D14A26">
              <w:rPr>
                <w:rFonts w:ascii="GHEA Grapalat" w:hAnsi="GHEA Grapalat" w:cs="Sylfaen"/>
                <w:sz w:val="24"/>
                <w:szCs w:val="24"/>
              </w:rPr>
              <w:t>.</w:t>
            </w:r>
            <w:r w:rsidRPr="00D14A26">
              <w:rPr>
                <w:rFonts w:ascii="GHEA Grapalat" w:hAnsi="GHEA Grapalat" w:cs="Sylfaen"/>
                <w:sz w:val="24"/>
                <w:szCs w:val="24"/>
                <w:lang w:val="hy-AM"/>
              </w:rPr>
              <w:t xml:space="preserve"> </w:t>
            </w:r>
            <w:r w:rsidR="008F05BE" w:rsidRPr="00D14A26">
              <w:rPr>
                <w:rFonts w:ascii="GHEA Grapalat" w:hAnsi="GHEA Grapalat" w:cs="Sylfaen"/>
                <w:sz w:val="24"/>
                <w:szCs w:val="24"/>
              </w:rPr>
              <w:t xml:space="preserve">Ընդունվել է ի գիտություն: </w:t>
            </w:r>
          </w:p>
        </w:tc>
        <w:tc>
          <w:tcPr>
            <w:tcW w:w="4652" w:type="dxa"/>
          </w:tcPr>
          <w:p w:rsidR="004278BD" w:rsidRPr="00D14A26" w:rsidRDefault="00C83B60" w:rsidP="00FB33BC">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13</w:t>
            </w:r>
            <w:r w:rsidR="00790644" w:rsidRPr="00D14A26">
              <w:rPr>
                <w:rFonts w:ascii="GHEA Grapalat" w:hAnsi="GHEA Grapalat"/>
                <w:sz w:val="24"/>
                <w:szCs w:val="24"/>
                <w:lang w:val="hy-AM"/>
              </w:rPr>
              <w:t>.</w:t>
            </w:r>
            <w:r w:rsidR="00FB33BC" w:rsidRPr="00D14A26">
              <w:rPr>
                <w:rFonts w:ascii="GHEA Grapalat" w:hAnsi="GHEA Grapalat"/>
                <w:sz w:val="24"/>
                <w:szCs w:val="24"/>
                <w:lang w:val="hy-AM"/>
              </w:rPr>
              <w:t xml:space="preserve"> Տե՛ս նախորդ մեկնաբանությունը, որը հավասարապես վերաբերում է նաև պրոբացիայի համակարգին:</w:t>
            </w:r>
          </w:p>
        </w:tc>
      </w:tr>
      <w:tr w:rsidR="004278BD" w:rsidRPr="0079236A" w:rsidTr="00D049B9">
        <w:trPr>
          <w:trHeight w:val="76"/>
        </w:trPr>
        <w:tc>
          <w:tcPr>
            <w:tcW w:w="696" w:type="dxa"/>
          </w:tcPr>
          <w:p w:rsidR="004278BD" w:rsidRPr="00D14A26" w:rsidRDefault="004278BD" w:rsidP="00016565">
            <w:pPr>
              <w:autoSpaceDE w:val="0"/>
              <w:autoSpaceDN w:val="0"/>
              <w:adjustRightInd w:val="0"/>
              <w:spacing w:after="0" w:line="240" w:lineRule="auto"/>
              <w:jc w:val="center"/>
              <w:rPr>
                <w:rFonts w:ascii="GHEA Grapalat" w:hAnsi="GHEA Grapalat"/>
                <w:lang w:val="hy-AM"/>
              </w:rPr>
            </w:pPr>
          </w:p>
        </w:tc>
        <w:tc>
          <w:tcPr>
            <w:tcW w:w="2478" w:type="dxa"/>
          </w:tcPr>
          <w:p w:rsidR="004278BD" w:rsidRPr="00D14A26" w:rsidRDefault="004278BD" w:rsidP="00016565">
            <w:pPr>
              <w:spacing w:after="0" w:line="240" w:lineRule="auto"/>
              <w:ind w:right="158" w:firstLine="274"/>
              <w:jc w:val="both"/>
              <w:rPr>
                <w:rFonts w:ascii="GHEA Grapalat" w:hAnsi="GHEA Grapalat"/>
                <w:noProof/>
                <w:sz w:val="24"/>
                <w:szCs w:val="24"/>
                <w:lang w:val="hy-AM"/>
              </w:rPr>
            </w:pPr>
          </w:p>
        </w:tc>
        <w:tc>
          <w:tcPr>
            <w:tcW w:w="4410" w:type="dxa"/>
          </w:tcPr>
          <w:p w:rsidR="004278BD" w:rsidRPr="00D14A26" w:rsidRDefault="00C83B60" w:rsidP="00016565">
            <w:pPr>
              <w:spacing w:after="0" w:line="240" w:lineRule="auto"/>
              <w:jc w:val="both"/>
              <w:rPr>
                <w:rFonts w:ascii="GHEA Grapalat" w:hAnsi="GHEA Grapalat" w:cs="Arial"/>
                <w:noProof/>
                <w:color w:val="000000"/>
                <w:sz w:val="24"/>
                <w:szCs w:val="24"/>
                <w:lang w:val="hy-AM"/>
              </w:rPr>
            </w:pPr>
            <w:r w:rsidRPr="00D14A26">
              <w:rPr>
                <w:rFonts w:ascii="GHEA Grapalat" w:hAnsi="GHEA Grapalat" w:cs="Sylfaen"/>
                <w:sz w:val="24"/>
                <w:szCs w:val="24"/>
                <w:lang w:val="hy-AM"/>
              </w:rPr>
              <w:t xml:space="preserve">14. </w:t>
            </w:r>
            <w:r w:rsidRPr="00D14A26">
              <w:rPr>
                <w:rFonts w:ascii="GHEA Grapalat" w:hAnsi="GHEA Grapalat" w:cs="Sylfaen"/>
                <w:bCs/>
                <w:sz w:val="24"/>
                <w:szCs w:val="24"/>
                <w:lang w:val="hy-AM"/>
              </w:rPr>
              <w:t>Ներկայումս</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բացառությամբ</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Արմավիր</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և</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Նուբարաշեն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ՔԿՀ-ների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աշխատակիցների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թվաքանակը</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կրկնակի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գերազանցում</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է</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ազատազրկվածների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թվաքանակը</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սակայն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ՔԿՀ-ների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վերականգնողական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բնույթն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իրացված</w:t>
            </w:r>
            <w:r w:rsidRPr="00D14A26">
              <w:rPr>
                <w:rFonts w:ascii="GHEA Grapalat" w:hAnsi="GHEA Grapalat"/>
                <w:bCs/>
                <w:sz w:val="24"/>
                <w:szCs w:val="24"/>
                <w:lang w:val="hy-AM"/>
              </w:rPr>
              <w:t xml:space="preserve"> </w:t>
            </w:r>
            <w:r w:rsidRPr="00D14A26">
              <w:rPr>
                <w:rFonts w:ascii="GHEA Grapalat" w:hAnsi="GHEA Grapalat" w:cs="Arial"/>
                <w:bCs/>
                <w:sz w:val="24"/>
                <w:szCs w:val="24"/>
                <w:lang w:val="hy-AM"/>
              </w:rPr>
              <w:t>չէ։ Արդյունքում, պ</w:t>
            </w:r>
            <w:r w:rsidRPr="00D14A26">
              <w:rPr>
                <w:rFonts w:ascii="GHEA Grapalat" w:hAnsi="GHEA Grapalat" w:cs="Sylfaen"/>
                <w:bCs/>
                <w:sz w:val="24"/>
                <w:szCs w:val="24"/>
                <w:lang w:val="hy-AM"/>
              </w:rPr>
              <w:t>ետական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բյուջեի</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միջոցները</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ծախսվում</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են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ոչ նպատակային</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ու</w:t>
            </w:r>
            <w:r w:rsidRPr="00D14A26">
              <w:rPr>
                <w:rFonts w:ascii="GHEA Grapalat" w:hAnsi="GHEA Grapalat"/>
                <w:bCs/>
                <w:sz w:val="24"/>
                <w:szCs w:val="24"/>
                <w:lang w:val="hy-AM"/>
              </w:rPr>
              <w:t xml:space="preserve"> </w:t>
            </w:r>
            <w:r w:rsidRPr="00D14A26">
              <w:rPr>
                <w:rFonts w:ascii="GHEA Grapalat" w:hAnsi="GHEA Grapalat" w:cs="Sylfaen"/>
                <w:bCs/>
                <w:sz w:val="24"/>
                <w:szCs w:val="24"/>
                <w:lang w:val="hy-AM"/>
              </w:rPr>
              <w:t>ոչ արդյունավետ։</w:t>
            </w:r>
          </w:p>
          <w:p w:rsidR="004278BD" w:rsidRPr="00D14A26" w:rsidRDefault="004278BD" w:rsidP="00016565">
            <w:pPr>
              <w:spacing w:after="0" w:line="240" w:lineRule="auto"/>
              <w:jc w:val="both"/>
              <w:rPr>
                <w:rFonts w:ascii="GHEA Grapalat" w:hAnsi="GHEA Grapalat" w:cs="Sylfaen"/>
                <w:sz w:val="24"/>
                <w:szCs w:val="24"/>
                <w:lang w:val="hy-AM"/>
              </w:rPr>
            </w:pPr>
          </w:p>
        </w:tc>
        <w:tc>
          <w:tcPr>
            <w:tcW w:w="2434" w:type="dxa"/>
          </w:tcPr>
          <w:p w:rsidR="004278BD"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14</w:t>
            </w:r>
            <w:r w:rsidR="00790644" w:rsidRPr="00D14A26">
              <w:rPr>
                <w:rFonts w:ascii="GHEA Grapalat" w:hAnsi="GHEA Grapalat" w:cs="Sylfaen"/>
                <w:sz w:val="24"/>
                <w:szCs w:val="24"/>
              </w:rPr>
              <w:t>.</w:t>
            </w:r>
            <w:r w:rsidRPr="00D14A26">
              <w:rPr>
                <w:rFonts w:ascii="GHEA Grapalat" w:hAnsi="GHEA Grapalat" w:cs="Sylfaen"/>
                <w:sz w:val="24"/>
                <w:szCs w:val="24"/>
                <w:lang w:val="hy-AM"/>
              </w:rPr>
              <w:t xml:space="preserve"> Ընդունվել է ի գիտություն։</w:t>
            </w:r>
          </w:p>
        </w:tc>
        <w:tc>
          <w:tcPr>
            <w:tcW w:w="4652" w:type="dxa"/>
          </w:tcPr>
          <w:p w:rsidR="004278BD" w:rsidRPr="00D14A26" w:rsidRDefault="00A11A78" w:rsidP="00921A4C">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14. </w:t>
            </w:r>
            <w:r w:rsidR="00DF61E9" w:rsidRPr="00D14A26">
              <w:rPr>
                <w:rFonts w:ascii="GHEA Grapalat" w:hAnsi="GHEA Grapalat"/>
                <w:sz w:val="24"/>
                <w:szCs w:val="24"/>
                <w:lang w:val="hy-AM"/>
              </w:rPr>
              <w:t>Հարկ ենք համարում ընդգծել, որ ՀՀ ԱՆ քրեակատարողական հիմնարկների օպտիմալացման շրջանակներում կվերանայվի կադրային քաղաքականութ</w:t>
            </w:r>
            <w:r w:rsidR="00921A4C" w:rsidRPr="00D14A26">
              <w:rPr>
                <w:rFonts w:ascii="GHEA Grapalat" w:hAnsi="GHEA Grapalat"/>
                <w:sz w:val="24"/>
                <w:szCs w:val="24"/>
                <w:lang w:val="hy-AM"/>
              </w:rPr>
              <w:t>յ</w:t>
            </w:r>
            <w:r w:rsidR="00DF61E9" w:rsidRPr="00D14A26">
              <w:rPr>
                <w:rFonts w:ascii="GHEA Grapalat" w:hAnsi="GHEA Grapalat"/>
                <w:sz w:val="24"/>
                <w:szCs w:val="24"/>
                <w:lang w:val="hy-AM"/>
              </w:rPr>
              <w:t xml:space="preserve">ունը, և, ըստ այդմ,  </w:t>
            </w:r>
            <w:r w:rsidR="00921A4C" w:rsidRPr="00D14A26">
              <w:rPr>
                <w:rFonts w:ascii="GHEA Grapalat" w:hAnsi="GHEA Grapalat"/>
                <w:sz w:val="24"/>
                <w:szCs w:val="24"/>
                <w:lang w:val="hy-AM"/>
              </w:rPr>
              <w:t xml:space="preserve">կիրականացվի </w:t>
            </w:r>
            <w:r w:rsidR="00DF61E9" w:rsidRPr="00D14A26">
              <w:rPr>
                <w:rFonts w:ascii="GHEA Grapalat" w:hAnsi="GHEA Grapalat"/>
                <w:sz w:val="24"/>
                <w:szCs w:val="24"/>
                <w:lang w:val="hy-AM"/>
              </w:rPr>
              <w:t>համաչափ բաշխում:</w:t>
            </w:r>
          </w:p>
        </w:tc>
      </w:tr>
      <w:tr w:rsidR="00F72674" w:rsidRPr="0079236A" w:rsidTr="00D049B9">
        <w:trPr>
          <w:trHeight w:val="76"/>
        </w:trPr>
        <w:tc>
          <w:tcPr>
            <w:tcW w:w="696" w:type="dxa"/>
          </w:tcPr>
          <w:p w:rsidR="00F72674" w:rsidRPr="00D14A26" w:rsidRDefault="00F72674" w:rsidP="00016565">
            <w:pPr>
              <w:autoSpaceDE w:val="0"/>
              <w:autoSpaceDN w:val="0"/>
              <w:adjustRightInd w:val="0"/>
              <w:spacing w:after="0" w:line="240" w:lineRule="auto"/>
              <w:jc w:val="center"/>
              <w:rPr>
                <w:rFonts w:ascii="GHEA Grapalat" w:hAnsi="GHEA Grapalat"/>
                <w:lang w:val="hy-AM"/>
              </w:rPr>
            </w:pPr>
          </w:p>
        </w:tc>
        <w:tc>
          <w:tcPr>
            <w:tcW w:w="2478" w:type="dxa"/>
          </w:tcPr>
          <w:p w:rsidR="00F72674" w:rsidRPr="00D14A26" w:rsidRDefault="00F72674" w:rsidP="00016565">
            <w:pPr>
              <w:spacing w:after="0" w:line="240" w:lineRule="auto"/>
              <w:ind w:right="158" w:firstLine="274"/>
              <w:jc w:val="both"/>
              <w:rPr>
                <w:rFonts w:ascii="GHEA Grapalat" w:hAnsi="GHEA Grapalat"/>
                <w:noProof/>
                <w:sz w:val="24"/>
                <w:szCs w:val="24"/>
                <w:lang w:val="hy-AM"/>
              </w:rPr>
            </w:pPr>
          </w:p>
        </w:tc>
        <w:tc>
          <w:tcPr>
            <w:tcW w:w="4410" w:type="dxa"/>
          </w:tcPr>
          <w:p w:rsidR="00F72674" w:rsidRPr="00D14A26" w:rsidRDefault="00C83B60" w:rsidP="00016565">
            <w:pPr>
              <w:spacing w:after="0" w:line="240" w:lineRule="auto"/>
              <w:jc w:val="both"/>
              <w:rPr>
                <w:rFonts w:ascii="GHEA Grapalat" w:hAnsi="GHEA Grapalat" w:cs="Arial"/>
                <w:noProof/>
                <w:color w:val="000000"/>
                <w:sz w:val="24"/>
                <w:szCs w:val="24"/>
                <w:lang w:val="hy-AM"/>
              </w:rPr>
            </w:pPr>
            <w:r w:rsidRPr="00D14A26">
              <w:rPr>
                <w:rFonts w:ascii="GHEA Grapalat" w:hAnsi="GHEA Grapalat" w:cs="Sylfaen"/>
                <w:sz w:val="24"/>
                <w:szCs w:val="24"/>
                <w:lang w:val="hy-AM"/>
              </w:rPr>
              <w:t xml:space="preserve">15. </w:t>
            </w:r>
            <w:r w:rsidRPr="00D14A26">
              <w:rPr>
                <w:rFonts w:ascii="GHEA Grapalat" w:hAnsi="GHEA Grapalat" w:cs="Arial"/>
                <w:noProof/>
                <w:color w:val="000000"/>
                <w:sz w:val="24"/>
                <w:szCs w:val="24"/>
                <w:lang w:val="hy-AM"/>
              </w:rPr>
              <w:t>«Աբովյան» ՔԿՀ-ն լավագույնս կարող է ծառայել 3 տեղամասերով, որոնք նախատեսված կլինեն կանանց, մնչև 21 տարեկան երիտասարդների և անչափահասների համար։</w:t>
            </w:r>
            <w:r w:rsidRPr="00D14A26">
              <w:rPr>
                <w:rFonts w:ascii="GHEA Grapalat" w:hAnsi="GHEA Grapalat" w:cs="Arial"/>
                <w:noProof/>
                <w:color w:val="000000"/>
                <w:sz w:val="24"/>
                <w:szCs w:val="24"/>
                <w:lang w:val="hy-AM"/>
              </w:rPr>
              <w:br/>
            </w:r>
            <w:r w:rsidRPr="00D14A26">
              <w:rPr>
                <w:rFonts w:ascii="GHEA Grapalat" w:hAnsi="GHEA Grapalat" w:cs="Sylfaen"/>
                <w:b/>
                <w:i/>
                <w:noProof/>
                <w:color w:val="000000"/>
                <w:sz w:val="24"/>
                <w:szCs w:val="24"/>
                <w:u w:val="single"/>
                <w:lang w:val="hy-AM"/>
              </w:rPr>
              <w:t>ԱՌԱՋԱՐԿՈՒԹՅՈՒՆ։</w:t>
            </w:r>
            <w:r w:rsidRPr="00D14A26">
              <w:rPr>
                <w:rFonts w:ascii="GHEA Grapalat" w:hAnsi="GHEA Grapalat" w:cs="Sylfaen"/>
                <w:b/>
                <w:noProof/>
                <w:color w:val="000000"/>
                <w:sz w:val="24"/>
                <w:szCs w:val="24"/>
                <w:lang w:val="hy-AM"/>
              </w:rPr>
              <w:t xml:space="preserve"> </w:t>
            </w:r>
            <w:r w:rsidRPr="00D14A26">
              <w:rPr>
                <w:rFonts w:ascii="GHEA Grapalat" w:hAnsi="GHEA Grapalat" w:cs="Arial"/>
                <w:b/>
                <w:noProof/>
                <w:color w:val="000000"/>
                <w:sz w:val="24"/>
                <w:szCs w:val="24"/>
                <w:lang w:val="hy-AM"/>
              </w:rPr>
              <w:t xml:space="preserve">Առաջարկում ենք «Աբովյան» ՔԿՀ-ն դիտարկել՝ որպես վերասոցիալականացման (վերադարձ հասարակական կյանք) նախապատրաստման ռեսուրս կենտրոն։ </w:t>
            </w:r>
            <w:r w:rsidRPr="00D14A26">
              <w:rPr>
                <w:rFonts w:ascii="GHEA Grapalat" w:hAnsi="GHEA Grapalat" w:cs="Arial"/>
                <w:noProof/>
                <w:color w:val="000000"/>
                <w:sz w:val="24"/>
                <w:szCs w:val="24"/>
                <w:lang w:val="hy-AM"/>
              </w:rPr>
              <w:t xml:space="preserve">Անհրաժեշտ է բոլոր անչափահասներին և մինչև 21 տարեկան երիտասարդներին, անկախ նրանց վարքից, պահել հենց այս հիմնարկում։ Ավելին, բոլոր ՔԿՀ-ներից մինչև 25 տարեկան պատժից ազատման նախապատրաստվող դատապարտյալներին պատժից </w:t>
            </w:r>
            <w:r w:rsidRPr="00D14A26">
              <w:rPr>
                <w:rFonts w:ascii="GHEA Grapalat" w:hAnsi="GHEA Grapalat" w:cs="Arial"/>
                <w:noProof/>
                <w:color w:val="000000"/>
                <w:sz w:val="24"/>
                <w:szCs w:val="24"/>
                <w:lang w:val="hy-AM"/>
              </w:rPr>
              <w:lastRenderedPageBreak/>
              <w:t>ազատմանը նախապատրաստել հենց այս հիմնարկում։</w:t>
            </w:r>
          </w:p>
          <w:p w:rsidR="00F72674" w:rsidRPr="00D14A26" w:rsidRDefault="00F72674" w:rsidP="00016565">
            <w:pPr>
              <w:spacing w:after="0" w:line="240" w:lineRule="auto"/>
              <w:jc w:val="both"/>
              <w:rPr>
                <w:rFonts w:ascii="GHEA Grapalat" w:hAnsi="GHEA Grapalat" w:cs="Sylfaen"/>
                <w:sz w:val="24"/>
                <w:szCs w:val="24"/>
                <w:lang w:val="hy-AM"/>
              </w:rPr>
            </w:pPr>
          </w:p>
        </w:tc>
        <w:tc>
          <w:tcPr>
            <w:tcW w:w="2434" w:type="dxa"/>
          </w:tcPr>
          <w:p w:rsidR="00F72674" w:rsidRPr="00D14A26" w:rsidRDefault="00C83B60" w:rsidP="00FB33BC">
            <w:pPr>
              <w:tabs>
                <w:tab w:val="left" w:pos="0"/>
              </w:tabs>
              <w:spacing w:after="0" w:line="240" w:lineRule="auto"/>
              <w:jc w:val="both"/>
              <w:rPr>
                <w:rFonts w:ascii="GHEA Grapalat" w:hAnsi="GHEA Grapalat" w:cs="Sylfaen"/>
                <w:sz w:val="24"/>
                <w:szCs w:val="24"/>
                <w:lang w:val="ru-RU"/>
              </w:rPr>
            </w:pPr>
            <w:r w:rsidRPr="00D14A26">
              <w:rPr>
                <w:rFonts w:ascii="GHEA Grapalat" w:hAnsi="GHEA Grapalat" w:cs="Sylfaen"/>
                <w:sz w:val="24"/>
                <w:szCs w:val="24"/>
                <w:lang w:val="hy-AM"/>
              </w:rPr>
              <w:lastRenderedPageBreak/>
              <w:t>15</w:t>
            </w:r>
            <w:r w:rsidR="005B4635" w:rsidRPr="00D14A26">
              <w:rPr>
                <w:rFonts w:ascii="GHEA Grapalat" w:hAnsi="GHEA Grapalat" w:cs="Sylfaen"/>
                <w:sz w:val="24"/>
                <w:szCs w:val="24"/>
              </w:rPr>
              <w:t>.</w:t>
            </w:r>
            <w:r w:rsidRPr="00D14A26">
              <w:rPr>
                <w:rFonts w:ascii="GHEA Grapalat" w:hAnsi="GHEA Grapalat" w:cs="Sylfaen"/>
                <w:sz w:val="24"/>
                <w:szCs w:val="24"/>
                <w:lang w:val="hy-AM"/>
              </w:rPr>
              <w:t xml:space="preserve"> </w:t>
            </w:r>
            <w:r w:rsidR="00FB33BC" w:rsidRPr="00D14A26">
              <w:rPr>
                <w:rFonts w:ascii="GHEA Grapalat" w:hAnsi="GHEA Grapalat" w:cs="Sylfaen"/>
                <w:sz w:val="24"/>
                <w:szCs w:val="24"/>
                <w:lang w:val="hy-AM"/>
              </w:rPr>
              <w:t>Ընդունվել է ի գիտություն</w:t>
            </w:r>
            <w:r w:rsidR="00D45C72" w:rsidRPr="00D14A26">
              <w:rPr>
                <w:rFonts w:ascii="GHEA Grapalat" w:hAnsi="GHEA Grapalat" w:cs="Sylfaen"/>
                <w:sz w:val="24"/>
                <w:szCs w:val="24"/>
                <w:lang w:val="ru-RU"/>
              </w:rPr>
              <w:t>:</w:t>
            </w:r>
          </w:p>
        </w:tc>
        <w:tc>
          <w:tcPr>
            <w:tcW w:w="4652" w:type="dxa"/>
          </w:tcPr>
          <w:p w:rsidR="00F72674" w:rsidRPr="00D14A26" w:rsidRDefault="00C83B60" w:rsidP="00FB33BC">
            <w:pPr>
              <w:autoSpaceDE w:val="0"/>
              <w:autoSpaceDN w:val="0"/>
              <w:adjustRightInd w:val="0"/>
              <w:spacing w:after="0" w:line="240" w:lineRule="auto"/>
              <w:jc w:val="both"/>
              <w:rPr>
                <w:rFonts w:ascii="GHEA Grapalat" w:hAnsi="GHEA Grapalat"/>
                <w:sz w:val="24"/>
                <w:szCs w:val="24"/>
                <w:lang w:val="ru-RU"/>
              </w:rPr>
            </w:pPr>
            <w:r w:rsidRPr="00D14A26">
              <w:rPr>
                <w:rFonts w:ascii="GHEA Grapalat" w:hAnsi="GHEA Grapalat"/>
                <w:sz w:val="24"/>
                <w:szCs w:val="24"/>
                <w:lang w:val="hy-AM"/>
              </w:rPr>
              <w:t>15</w:t>
            </w:r>
            <w:r w:rsidR="005B4635" w:rsidRPr="00D14A26">
              <w:rPr>
                <w:rFonts w:ascii="GHEA Grapalat" w:hAnsi="GHEA Grapalat"/>
                <w:sz w:val="24"/>
                <w:szCs w:val="24"/>
                <w:lang w:val="hy-AM"/>
              </w:rPr>
              <w:t>.</w:t>
            </w:r>
            <w:r w:rsidRPr="00D14A26">
              <w:rPr>
                <w:rFonts w:ascii="GHEA Grapalat" w:hAnsi="GHEA Grapalat"/>
                <w:sz w:val="24"/>
                <w:szCs w:val="24"/>
                <w:lang w:val="hy-AM"/>
              </w:rPr>
              <w:t xml:space="preserve"> </w:t>
            </w:r>
            <w:r w:rsidR="00AE6133" w:rsidRPr="00D14A26">
              <w:rPr>
                <w:rFonts w:ascii="GHEA Grapalat" w:hAnsi="GHEA Grapalat"/>
                <w:sz w:val="24"/>
                <w:szCs w:val="24"/>
              </w:rPr>
              <w:t>Հարկ</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ենք</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համարում</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նշել</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որ</w:t>
            </w:r>
            <w:r w:rsidR="00AE6133" w:rsidRPr="00D14A26">
              <w:rPr>
                <w:rFonts w:ascii="GHEA Grapalat" w:hAnsi="GHEA Grapalat"/>
                <w:sz w:val="24"/>
                <w:szCs w:val="24"/>
                <w:lang w:val="ru-RU"/>
              </w:rPr>
              <w:t xml:space="preserve"> </w:t>
            </w:r>
            <w:r w:rsidR="00FB33BC" w:rsidRPr="00D14A26">
              <w:rPr>
                <w:rFonts w:ascii="GHEA Grapalat" w:hAnsi="GHEA Grapalat"/>
                <w:sz w:val="24"/>
                <w:szCs w:val="24"/>
              </w:rPr>
              <w:t>ներկայ</w:t>
            </w:r>
            <w:r w:rsidR="00AE6133" w:rsidRPr="00D14A26">
              <w:rPr>
                <w:rFonts w:ascii="GHEA Grapalat" w:hAnsi="GHEA Grapalat"/>
                <w:sz w:val="24"/>
                <w:szCs w:val="24"/>
              </w:rPr>
              <w:t>ումս</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մշակվում</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է</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ՀՀ</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քրեական</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նոր</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օրենսգրքի</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նախագիծը</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որի</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շրջանակներում</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առանձնացվել</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են</w:t>
            </w:r>
            <w:r w:rsidR="00AE6133" w:rsidRPr="00D14A26">
              <w:rPr>
                <w:rFonts w:ascii="GHEA Grapalat" w:hAnsi="GHEA Grapalat"/>
                <w:sz w:val="24"/>
                <w:szCs w:val="24"/>
                <w:lang w:val="ru-RU"/>
              </w:rPr>
              <w:t xml:space="preserve"> 18-21 </w:t>
            </w:r>
            <w:r w:rsidR="00AE6133" w:rsidRPr="00D14A26">
              <w:rPr>
                <w:rFonts w:ascii="GHEA Grapalat" w:hAnsi="GHEA Grapalat"/>
                <w:sz w:val="24"/>
                <w:szCs w:val="24"/>
              </w:rPr>
              <w:t>տարեկա</w:t>
            </w:r>
            <w:r w:rsidR="00BB7ECC" w:rsidRPr="00D14A26">
              <w:rPr>
                <w:rFonts w:ascii="GHEA Grapalat" w:hAnsi="GHEA Grapalat"/>
                <w:sz w:val="24"/>
                <w:szCs w:val="24"/>
              </w:rPr>
              <w:t>ն</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երիտասարդները</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Ըստ</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այդմ</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ՀՀ</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քրեակատարողական</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նոր</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օրենսգրքի</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շրջանակներում</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կքննարկվի</w:t>
            </w:r>
            <w:r w:rsidR="00AE6133" w:rsidRPr="00D14A26">
              <w:rPr>
                <w:rFonts w:ascii="GHEA Grapalat" w:hAnsi="GHEA Grapalat"/>
                <w:sz w:val="24"/>
                <w:szCs w:val="24"/>
                <w:lang w:val="ru-RU"/>
              </w:rPr>
              <w:t xml:space="preserve"> 18-21 </w:t>
            </w:r>
            <w:r w:rsidR="00AE6133" w:rsidRPr="00D14A26">
              <w:rPr>
                <w:rFonts w:ascii="GHEA Grapalat" w:hAnsi="GHEA Grapalat"/>
                <w:sz w:val="24"/>
                <w:szCs w:val="24"/>
              </w:rPr>
              <w:t>տարեկան</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երիտասարդներ</w:t>
            </w:r>
            <w:r w:rsidR="00BB7ECC" w:rsidRPr="00D14A26">
              <w:rPr>
                <w:rFonts w:ascii="GHEA Grapalat" w:hAnsi="GHEA Grapalat"/>
                <w:sz w:val="24"/>
                <w:szCs w:val="24"/>
              </w:rPr>
              <w:t>ի</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համար</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առանձին</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կարգ</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նախատեսելու</w:t>
            </w:r>
            <w:r w:rsidR="00AE6133" w:rsidRPr="00D14A26">
              <w:rPr>
                <w:rFonts w:ascii="GHEA Grapalat" w:hAnsi="GHEA Grapalat"/>
                <w:sz w:val="24"/>
                <w:szCs w:val="24"/>
                <w:lang w:val="ru-RU"/>
              </w:rPr>
              <w:t xml:space="preserve"> </w:t>
            </w:r>
            <w:r w:rsidR="00AE6133" w:rsidRPr="00D14A26">
              <w:rPr>
                <w:rFonts w:ascii="GHEA Grapalat" w:hAnsi="GHEA Grapalat"/>
                <w:sz w:val="24"/>
                <w:szCs w:val="24"/>
              </w:rPr>
              <w:t>անհրաժեշտությունը</w:t>
            </w:r>
            <w:r w:rsidR="00AE6133" w:rsidRPr="00D14A26">
              <w:rPr>
                <w:rFonts w:ascii="GHEA Grapalat" w:hAnsi="GHEA Grapalat"/>
                <w:sz w:val="24"/>
                <w:szCs w:val="24"/>
                <w:lang w:val="ru-RU"/>
              </w:rPr>
              <w:t xml:space="preserve">: </w:t>
            </w:r>
            <w:r w:rsidR="001F34EA" w:rsidRPr="00D14A26">
              <w:rPr>
                <w:rFonts w:ascii="GHEA Grapalat" w:hAnsi="GHEA Grapalat"/>
                <w:sz w:val="24"/>
                <w:szCs w:val="24"/>
                <w:lang w:val="ru-RU"/>
              </w:rPr>
              <w:t xml:space="preserve">Հետևաբար, </w:t>
            </w:r>
            <w:r w:rsidR="0003754D" w:rsidRPr="00D14A26">
              <w:rPr>
                <w:rFonts w:ascii="GHEA Grapalat" w:hAnsi="GHEA Grapalat"/>
                <w:sz w:val="24"/>
                <w:szCs w:val="24"/>
              </w:rPr>
              <w:t>սույն</w:t>
            </w:r>
            <w:r w:rsidR="0003754D" w:rsidRPr="00D14A26">
              <w:rPr>
                <w:rFonts w:ascii="GHEA Grapalat" w:hAnsi="GHEA Grapalat"/>
                <w:sz w:val="24"/>
                <w:szCs w:val="24"/>
                <w:lang w:val="ru-RU"/>
              </w:rPr>
              <w:t xml:space="preserve"> </w:t>
            </w:r>
            <w:r w:rsidR="0003754D" w:rsidRPr="00D14A26">
              <w:rPr>
                <w:rFonts w:ascii="GHEA Grapalat" w:hAnsi="GHEA Grapalat"/>
                <w:sz w:val="24"/>
                <w:szCs w:val="24"/>
              </w:rPr>
              <w:t>Նախագծի</w:t>
            </w:r>
            <w:r w:rsidR="0003754D" w:rsidRPr="00D14A26">
              <w:rPr>
                <w:rFonts w:ascii="GHEA Grapalat" w:hAnsi="GHEA Grapalat"/>
                <w:sz w:val="24"/>
                <w:szCs w:val="24"/>
                <w:lang w:val="ru-RU"/>
              </w:rPr>
              <w:t xml:space="preserve"> </w:t>
            </w:r>
            <w:r w:rsidR="0003754D" w:rsidRPr="00D14A26">
              <w:rPr>
                <w:rFonts w:ascii="GHEA Grapalat" w:hAnsi="GHEA Grapalat"/>
                <w:sz w:val="24"/>
                <w:szCs w:val="24"/>
              </w:rPr>
              <w:t>շրջանակներում</w:t>
            </w:r>
            <w:r w:rsidR="001F34EA" w:rsidRPr="00D14A26">
              <w:rPr>
                <w:rFonts w:ascii="GHEA Grapalat" w:hAnsi="GHEA Grapalat"/>
                <w:sz w:val="24"/>
                <w:szCs w:val="24"/>
                <w:lang w:val="ru-RU"/>
              </w:rPr>
              <w:t xml:space="preserve"> նման փոփոխություն կատարելը </w:t>
            </w:r>
            <w:r w:rsidR="00BB7ECC" w:rsidRPr="00D14A26">
              <w:rPr>
                <w:rFonts w:ascii="GHEA Grapalat" w:hAnsi="GHEA Grapalat"/>
                <w:sz w:val="24"/>
                <w:szCs w:val="24"/>
              </w:rPr>
              <w:t>ներկայումս</w:t>
            </w:r>
            <w:r w:rsidR="00111EE6" w:rsidRPr="00D14A26">
              <w:rPr>
                <w:rFonts w:ascii="GHEA Grapalat" w:hAnsi="GHEA Grapalat"/>
                <w:sz w:val="24"/>
                <w:szCs w:val="24"/>
                <w:lang w:val="ru-RU"/>
              </w:rPr>
              <w:t xml:space="preserve"> </w:t>
            </w:r>
            <w:r w:rsidR="001F34EA" w:rsidRPr="00D14A26">
              <w:rPr>
                <w:rFonts w:ascii="GHEA Grapalat" w:hAnsi="GHEA Grapalat"/>
                <w:sz w:val="24"/>
                <w:szCs w:val="24"/>
                <w:lang w:val="ru-RU"/>
              </w:rPr>
              <w:t>նպատա</w:t>
            </w:r>
            <w:r w:rsidR="00121424" w:rsidRPr="00D14A26">
              <w:rPr>
                <w:rFonts w:ascii="GHEA Grapalat" w:hAnsi="GHEA Grapalat"/>
                <w:sz w:val="24"/>
                <w:szCs w:val="24"/>
                <w:lang w:val="hy-AM"/>
              </w:rPr>
              <w:t>կա</w:t>
            </w:r>
            <w:r w:rsidR="001F34EA" w:rsidRPr="00D14A26">
              <w:rPr>
                <w:rFonts w:ascii="GHEA Grapalat" w:hAnsi="GHEA Grapalat"/>
                <w:sz w:val="24"/>
                <w:szCs w:val="24"/>
                <w:lang w:val="ru-RU"/>
              </w:rPr>
              <w:t>հարմար չ</w:t>
            </w:r>
            <w:r w:rsidR="00FB33BC" w:rsidRPr="00D14A26">
              <w:rPr>
                <w:rFonts w:ascii="GHEA Grapalat" w:hAnsi="GHEA Grapalat"/>
                <w:sz w:val="24"/>
                <w:szCs w:val="24"/>
                <w:lang w:val="hy-AM"/>
              </w:rPr>
              <w:t>է</w:t>
            </w:r>
            <w:r w:rsidR="001F34EA" w:rsidRPr="00D14A26">
              <w:rPr>
                <w:rFonts w:ascii="GHEA Grapalat" w:hAnsi="GHEA Grapalat"/>
                <w:sz w:val="24"/>
                <w:szCs w:val="24"/>
                <w:lang w:val="ru-RU"/>
              </w:rPr>
              <w:t>:</w:t>
            </w:r>
          </w:p>
        </w:tc>
      </w:tr>
      <w:tr w:rsidR="00F72674" w:rsidRPr="0079236A" w:rsidTr="00D049B9">
        <w:trPr>
          <w:trHeight w:val="76"/>
        </w:trPr>
        <w:tc>
          <w:tcPr>
            <w:tcW w:w="696" w:type="dxa"/>
          </w:tcPr>
          <w:p w:rsidR="00F72674" w:rsidRPr="00D14A26" w:rsidRDefault="00F72674" w:rsidP="00016565">
            <w:pPr>
              <w:autoSpaceDE w:val="0"/>
              <w:autoSpaceDN w:val="0"/>
              <w:adjustRightInd w:val="0"/>
              <w:spacing w:after="0" w:line="240" w:lineRule="auto"/>
              <w:jc w:val="center"/>
              <w:rPr>
                <w:rFonts w:ascii="GHEA Grapalat" w:hAnsi="GHEA Grapalat"/>
                <w:lang w:val="hy-AM"/>
              </w:rPr>
            </w:pPr>
          </w:p>
        </w:tc>
        <w:tc>
          <w:tcPr>
            <w:tcW w:w="2478" w:type="dxa"/>
          </w:tcPr>
          <w:p w:rsidR="00F72674" w:rsidRPr="00D14A26" w:rsidRDefault="00F72674" w:rsidP="00016565">
            <w:pPr>
              <w:spacing w:after="0" w:line="240" w:lineRule="auto"/>
              <w:ind w:right="158" w:firstLine="274"/>
              <w:jc w:val="both"/>
              <w:rPr>
                <w:rFonts w:ascii="GHEA Grapalat" w:hAnsi="GHEA Grapalat"/>
                <w:noProof/>
                <w:sz w:val="24"/>
                <w:szCs w:val="24"/>
                <w:lang w:val="hy-AM"/>
              </w:rPr>
            </w:pPr>
          </w:p>
        </w:tc>
        <w:tc>
          <w:tcPr>
            <w:tcW w:w="4410" w:type="dxa"/>
          </w:tcPr>
          <w:p w:rsidR="00E06A75" w:rsidRPr="00D14A26" w:rsidRDefault="00C83B60" w:rsidP="00016565">
            <w:pPr>
              <w:spacing w:after="0" w:line="240" w:lineRule="auto"/>
              <w:jc w:val="both"/>
              <w:rPr>
                <w:rFonts w:ascii="GHEA Grapalat" w:hAnsi="GHEA Grapalat" w:cs="Sylfaen"/>
                <w:noProof/>
                <w:sz w:val="24"/>
                <w:szCs w:val="24"/>
                <w:lang w:val="hy-AM"/>
              </w:rPr>
            </w:pPr>
            <w:r w:rsidRPr="00D14A26">
              <w:rPr>
                <w:rFonts w:ascii="GHEA Grapalat" w:hAnsi="GHEA Grapalat" w:cs="Sylfaen"/>
                <w:sz w:val="24"/>
                <w:szCs w:val="24"/>
                <w:lang w:val="hy-AM"/>
              </w:rPr>
              <w:t xml:space="preserve">16. </w:t>
            </w:r>
            <w:r w:rsidRPr="00D14A26">
              <w:rPr>
                <w:rFonts w:ascii="GHEA Grapalat" w:eastAsia="MS Gothic" w:hAnsi="GHEA Grapalat" w:cs="Arial"/>
                <w:color w:val="1A1A1A"/>
                <w:sz w:val="24"/>
                <w:szCs w:val="24"/>
                <w:lang w:val="hy-AM"/>
              </w:rPr>
              <w:t xml:space="preserve">Նախագծում հիմնավորված չէ, </w:t>
            </w:r>
            <w:r w:rsidRPr="00D14A26">
              <w:rPr>
                <w:rFonts w:ascii="GHEA Grapalat" w:hAnsi="GHEA Grapalat" w:cs="Sylfaen"/>
                <w:noProof/>
                <w:sz w:val="24"/>
                <w:szCs w:val="24"/>
                <w:lang w:val="hy-AM"/>
              </w:rPr>
              <w:t xml:space="preserve">թե ինչի՞ հաշվին և ինչպե՞ս պետք է անցում կատարվի պատժիչ արդարադատությունից դեպի վերականգնողական արդարադատություն։ Կարծում ենք՝ միայն վերապատրաստումերի հաշվին հնարավոր չէ հաջողել այդ գործընթացը։ ՔԿՀ համակարգում պետք է կտրուկ ավելացնել սոցիալական աշխատողների, սոցիալ-հոգեբանների թիվը, միևնույն ժամանակ անհրաժեշտ է կրճատել անվտանգության աշխատակիցների քանակը։ </w:t>
            </w:r>
          </w:p>
          <w:p w:rsidR="00F72674" w:rsidRPr="00D14A26" w:rsidRDefault="00C83B60" w:rsidP="00016565">
            <w:pPr>
              <w:spacing w:after="0" w:line="240" w:lineRule="auto"/>
              <w:jc w:val="both"/>
              <w:rPr>
                <w:rFonts w:ascii="GHEA Grapalat" w:hAnsi="GHEA Grapalat" w:cs="Sylfaen"/>
                <w:noProof/>
                <w:sz w:val="24"/>
                <w:szCs w:val="24"/>
                <w:lang w:val="hy-AM"/>
              </w:rPr>
            </w:pPr>
            <w:r w:rsidRPr="00D14A26">
              <w:rPr>
                <w:rFonts w:ascii="GHEA Grapalat" w:hAnsi="GHEA Grapalat" w:cs="Sylfaen"/>
                <w:b/>
                <w:i/>
                <w:noProof/>
                <w:color w:val="000000"/>
                <w:sz w:val="24"/>
                <w:szCs w:val="24"/>
                <w:u w:val="single"/>
                <w:lang w:val="hy-AM"/>
              </w:rPr>
              <w:t>ԱՌԱՋԱՐԿՈՒԹՅՈՒՆ։</w:t>
            </w:r>
            <w:r w:rsidRPr="00D14A26">
              <w:rPr>
                <w:rFonts w:ascii="GHEA Grapalat" w:hAnsi="GHEA Grapalat" w:cs="Sylfaen"/>
                <w:noProof/>
                <w:color w:val="000000"/>
                <w:sz w:val="24"/>
                <w:szCs w:val="24"/>
                <w:lang w:val="hy-AM"/>
              </w:rPr>
              <w:t xml:space="preserve"> Հստակեցնել և հիմնավորել </w:t>
            </w:r>
            <w:r w:rsidRPr="00D14A26">
              <w:rPr>
                <w:rFonts w:ascii="GHEA Grapalat" w:eastAsia="MS Gothic" w:hAnsi="GHEA Grapalat" w:cs="Arial"/>
                <w:color w:val="1A1A1A"/>
                <w:sz w:val="24"/>
                <w:szCs w:val="24"/>
                <w:lang w:val="hy-AM"/>
              </w:rPr>
              <w:t xml:space="preserve">ՔԿԾ իրականացնող անձանց և ՔԿԾ թափուր աշխատատեղերի քանակը, անվտանգության ծառայողների և  </w:t>
            </w:r>
            <w:r w:rsidRPr="00D14A26">
              <w:rPr>
                <w:rFonts w:ascii="GHEA Grapalat" w:hAnsi="GHEA Grapalat" w:cs="Sylfaen"/>
                <w:noProof/>
                <w:sz w:val="24"/>
                <w:szCs w:val="24"/>
                <w:lang w:val="hy-AM"/>
              </w:rPr>
              <w:t>վերասոցիալականացման</w:t>
            </w:r>
            <w:r w:rsidRPr="00D14A26">
              <w:rPr>
                <w:rFonts w:ascii="GHEA Grapalat" w:hAnsi="GHEA Grapalat" w:cs="Arial"/>
                <w:noProof/>
                <w:sz w:val="24"/>
                <w:szCs w:val="24"/>
                <w:lang w:val="hy-AM"/>
              </w:rPr>
              <w:t xml:space="preserve"> </w:t>
            </w:r>
            <w:r w:rsidRPr="00D14A26">
              <w:rPr>
                <w:rFonts w:ascii="GHEA Grapalat" w:hAnsi="GHEA Grapalat" w:cs="Sylfaen"/>
                <w:noProof/>
                <w:sz w:val="24"/>
                <w:szCs w:val="24"/>
                <w:lang w:val="hy-AM"/>
              </w:rPr>
              <w:t>ու</w:t>
            </w:r>
            <w:r w:rsidRPr="00D14A26">
              <w:rPr>
                <w:rFonts w:ascii="GHEA Grapalat" w:hAnsi="GHEA Grapalat" w:cs="Arial"/>
                <w:noProof/>
                <w:sz w:val="24"/>
                <w:szCs w:val="24"/>
                <w:lang w:val="hy-AM"/>
              </w:rPr>
              <w:t xml:space="preserve"> </w:t>
            </w:r>
            <w:r w:rsidRPr="00D14A26">
              <w:rPr>
                <w:rFonts w:ascii="GHEA Grapalat" w:hAnsi="GHEA Grapalat" w:cs="Sylfaen"/>
                <w:noProof/>
                <w:sz w:val="24"/>
                <w:szCs w:val="24"/>
                <w:lang w:val="hy-AM"/>
              </w:rPr>
              <w:t xml:space="preserve">վերականգնողական աշխատանքներ կատարող աշխատակիցների հարաբերակցությունը։ </w:t>
            </w:r>
          </w:p>
          <w:p w:rsidR="00F72674" w:rsidRPr="00D14A26" w:rsidRDefault="00F72674" w:rsidP="00016565">
            <w:pPr>
              <w:spacing w:after="0" w:line="240" w:lineRule="auto"/>
              <w:jc w:val="both"/>
              <w:rPr>
                <w:rFonts w:ascii="GHEA Grapalat" w:hAnsi="GHEA Grapalat" w:cs="Sylfaen"/>
                <w:sz w:val="24"/>
                <w:szCs w:val="24"/>
                <w:lang w:val="hy-AM"/>
              </w:rPr>
            </w:pPr>
          </w:p>
        </w:tc>
        <w:tc>
          <w:tcPr>
            <w:tcW w:w="2434" w:type="dxa"/>
          </w:tcPr>
          <w:p w:rsidR="00F72674"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16</w:t>
            </w:r>
            <w:r w:rsidR="00D54D16" w:rsidRPr="00D14A26">
              <w:rPr>
                <w:rFonts w:ascii="GHEA Grapalat" w:hAnsi="GHEA Grapalat" w:cs="Sylfaen"/>
                <w:sz w:val="24"/>
                <w:szCs w:val="24"/>
              </w:rPr>
              <w:t>.</w:t>
            </w:r>
            <w:r w:rsidR="006F318B" w:rsidRPr="00D14A26">
              <w:rPr>
                <w:rFonts w:ascii="GHEA Grapalat" w:hAnsi="GHEA Grapalat" w:cs="Sylfaen"/>
                <w:sz w:val="24"/>
                <w:szCs w:val="24"/>
                <w:lang w:val="hy-AM"/>
              </w:rPr>
              <w:t xml:space="preserve"> </w:t>
            </w:r>
            <w:r w:rsidRPr="00D14A26">
              <w:rPr>
                <w:rFonts w:ascii="GHEA Grapalat" w:hAnsi="GHEA Grapalat" w:cs="Sylfaen"/>
                <w:sz w:val="24"/>
                <w:szCs w:val="24"/>
                <w:lang w:val="hy-AM"/>
              </w:rPr>
              <w:t>Ընդունվել է</w:t>
            </w:r>
            <w:r w:rsidR="00CE4703" w:rsidRPr="00D14A26">
              <w:rPr>
                <w:rFonts w:ascii="GHEA Grapalat" w:hAnsi="GHEA Grapalat" w:cs="Sylfaen"/>
                <w:sz w:val="24"/>
                <w:szCs w:val="24"/>
                <w:lang w:val="hy-AM"/>
              </w:rPr>
              <w:t xml:space="preserve"> ի գիտություն</w:t>
            </w:r>
            <w:r w:rsidRPr="00D14A26">
              <w:rPr>
                <w:rFonts w:ascii="GHEA Grapalat" w:hAnsi="GHEA Grapalat" w:cs="Sylfaen"/>
                <w:sz w:val="24"/>
                <w:szCs w:val="24"/>
                <w:lang w:val="hy-AM"/>
              </w:rPr>
              <w:t>։</w:t>
            </w:r>
          </w:p>
        </w:tc>
        <w:tc>
          <w:tcPr>
            <w:tcW w:w="4652" w:type="dxa"/>
          </w:tcPr>
          <w:p w:rsidR="00F72674" w:rsidRPr="00D14A26" w:rsidRDefault="00C83B60" w:rsidP="00CE4703">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16</w:t>
            </w:r>
            <w:r w:rsidR="00D54D16" w:rsidRPr="00D14A26">
              <w:rPr>
                <w:rFonts w:ascii="GHEA Grapalat" w:hAnsi="GHEA Grapalat"/>
                <w:sz w:val="24"/>
                <w:szCs w:val="24"/>
                <w:lang w:val="hy-AM"/>
              </w:rPr>
              <w:t>.</w:t>
            </w:r>
            <w:r w:rsidRPr="00D14A26">
              <w:rPr>
                <w:rFonts w:ascii="GHEA Grapalat" w:hAnsi="GHEA Grapalat"/>
                <w:sz w:val="24"/>
                <w:szCs w:val="24"/>
                <w:lang w:val="hy-AM"/>
              </w:rPr>
              <w:t xml:space="preserve"> </w:t>
            </w:r>
            <w:r w:rsidR="00CE4703" w:rsidRPr="00D14A26">
              <w:rPr>
                <w:rFonts w:ascii="GHEA Grapalat" w:hAnsi="GHEA Grapalat"/>
                <w:sz w:val="24"/>
                <w:szCs w:val="24"/>
                <w:lang w:val="hy-AM"/>
              </w:rPr>
              <w:t>Բարձրացված հարցի առնչությամբ հարկ է նշել, որ կադրերի համաչափ բաշխվածության և կադրերի թվի համալրման հարցը վերջնական կքննարկվի քրեակատարողական հիմնարկների օպտիմալացումից հետո:</w:t>
            </w:r>
          </w:p>
        </w:tc>
      </w:tr>
      <w:tr w:rsidR="00F72674" w:rsidRPr="0079236A" w:rsidTr="00D049B9">
        <w:trPr>
          <w:trHeight w:val="76"/>
        </w:trPr>
        <w:tc>
          <w:tcPr>
            <w:tcW w:w="696" w:type="dxa"/>
          </w:tcPr>
          <w:p w:rsidR="00F72674" w:rsidRPr="00D14A26" w:rsidRDefault="00F72674" w:rsidP="00016565">
            <w:pPr>
              <w:autoSpaceDE w:val="0"/>
              <w:autoSpaceDN w:val="0"/>
              <w:adjustRightInd w:val="0"/>
              <w:spacing w:after="0" w:line="240" w:lineRule="auto"/>
              <w:jc w:val="center"/>
              <w:rPr>
                <w:rFonts w:ascii="GHEA Grapalat" w:hAnsi="GHEA Grapalat"/>
                <w:lang w:val="hy-AM"/>
              </w:rPr>
            </w:pPr>
          </w:p>
        </w:tc>
        <w:tc>
          <w:tcPr>
            <w:tcW w:w="2478" w:type="dxa"/>
          </w:tcPr>
          <w:p w:rsidR="00F72674" w:rsidRPr="00D14A26" w:rsidRDefault="00F72674" w:rsidP="00016565">
            <w:pPr>
              <w:spacing w:after="0" w:line="240" w:lineRule="auto"/>
              <w:ind w:right="158" w:firstLine="274"/>
              <w:jc w:val="both"/>
              <w:rPr>
                <w:rFonts w:ascii="GHEA Grapalat" w:hAnsi="GHEA Grapalat"/>
                <w:noProof/>
                <w:sz w:val="24"/>
                <w:szCs w:val="24"/>
                <w:lang w:val="hy-AM"/>
              </w:rPr>
            </w:pPr>
          </w:p>
        </w:tc>
        <w:tc>
          <w:tcPr>
            <w:tcW w:w="4410" w:type="dxa"/>
          </w:tcPr>
          <w:p w:rsidR="00F72674" w:rsidRPr="00D14A26" w:rsidRDefault="00F72674" w:rsidP="00016565">
            <w:pPr>
              <w:spacing w:after="0" w:line="240" w:lineRule="auto"/>
              <w:jc w:val="both"/>
              <w:rPr>
                <w:rFonts w:ascii="GHEA Grapalat" w:hAnsi="GHEA Grapalat" w:cs="Tahoma"/>
                <w:bCs/>
                <w:sz w:val="24"/>
                <w:szCs w:val="24"/>
                <w:lang w:val="hy-AM"/>
              </w:rPr>
            </w:pPr>
            <w:r w:rsidRPr="00D14A26">
              <w:rPr>
                <w:rFonts w:ascii="GHEA Grapalat" w:hAnsi="GHEA Grapalat" w:cs="Sylfaen"/>
                <w:sz w:val="24"/>
                <w:szCs w:val="24"/>
                <w:lang w:val="hy-AM"/>
              </w:rPr>
              <w:t>1</w:t>
            </w:r>
            <w:r w:rsidR="00BE4FA6" w:rsidRPr="00D14A26">
              <w:rPr>
                <w:rFonts w:ascii="GHEA Grapalat" w:hAnsi="GHEA Grapalat" w:cs="Sylfaen"/>
                <w:sz w:val="24"/>
                <w:szCs w:val="24"/>
                <w:lang w:val="hy-AM"/>
              </w:rPr>
              <w:t>7</w:t>
            </w:r>
            <w:r w:rsidRPr="00D14A26">
              <w:rPr>
                <w:rFonts w:ascii="GHEA Grapalat" w:hAnsi="GHEA Grapalat" w:cs="Sylfaen"/>
                <w:sz w:val="24"/>
                <w:szCs w:val="24"/>
                <w:lang w:val="hy-AM"/>
              </w:rPr>
              <w:t xml:space="preserve">. </w:t>
            </w:r>
            <w:r w:rsidRPr="00D14A26">
              <w:rPr>
                <w:rFonts w:ascii="GHEA Grapalat" w:eastAsia="MS Gothic" w:hAnsi="GHEA Grapalat" w:cs="Arial"/>
                <w:color w:val="1A1A1A"/>
                <w:sz w:val="24"/>
                <w:szCs w:val="24"/>
                <w:lang w:val="hy-AM"/>
              </w:rPr>
              <w:t xml:space="preserve">Նախագծով նախատեսել </w:t>
            </w:r>
            <w:r w:rsidR="00C83B60" w:rsidRPr="00D14A26">
              <w:rPr>
                <w:rFonts w:ascii="GHEA Grapalat" w:eastAsia="MS Gothic" w:hAnsi="GHEA Grapalat" w:cs="Arial"/>
                <w:color w:val="1A1A1A"/>
                <w:sz w:val="24"/>
                <w:szCs w:val="24"/>
                <w:lang w:val="hy-AM"/>
              </w:rPr>
              <w:lastRenderedPageBreak/>
              <w:t xml:space="preserve">միջոցառումներ՝ </w:t>
            </w:r>
            <w:r w:rsidR="00C83B60" w:rsidRPr="00D14A26">
              <w:rPr>
                <w:rFonts w:ascii="GHEA Grapalat" w:eastAsia="MS Gothic" w:hAnsi="GHEA Grapalat" w:cs="Arial"/>
                <w:b/>
                <w:color w:val="1A1A1A"/>
                <w:sz w:val="24"/>
                <w:szCs w:val="24"/>
                <w:lang w:val="hy-AM"/>
              </w:rPr>
              <w:t>ա</w:t>
            </w:r>
            <w:r w:rsidR="00C83B60" w:rsidRPr="00D14A26">
              <w:rPr>
                <w:rFonts w:ascii="GHEA Grapalat" w:hAnsi="GHEA Grapalat" w:cs="Sylfaen"/>
                <w:b/>
                <w:bCs/>
                <w:sz w:val="24"/>
                <w:szCs w:val="24"/>
                <w:lang w:val="hy-AM"/>
              </w:rPr>
              <w:t>պահովելու</w:t>
            </w:r>
            <w:r w:rsidR="00C83B60" w:rsidRPr="00D14A26">
              <w:rPr>
                <w:rFonts w:ascii="GHEA Grapalat" w:hAnsi="GHEA Grapalat"/>
                <w:b/>
                <w:bCs/>
                <w:sz w:val="24"/>
                <w:szCs w:val="24"/>
                <w:lang w:val="hy-AM"/>
              </w:rPr>
              <w:t xml:space="preserve"> </w:t>
            </w:r>
            <w:r w:rsidR="00C83B60" w:rsidRPr="00D14A26">
              <w:rPr>
                <w:rFonts w:ascii="GHEA Grapalat" w:hAnsi="GHEA Grapalat" w:cs="Sylfaen"/>
                <w:b/>
                <w:bCs/>
                <w:sz w:val="24"/>
                <w:szCs w:val="24"/>
                <w:lang w:val="hy-AM"/>
              </w:rPr>
              <w:t>դատապարտյալների՝</w:t>
            </w:r>
            <w:r w:rsidR="00C83B60" w:rsidRPr="00D14A26">
              <w:rPr>
                <w:rFonts w:ascii="GHEA Grapalat" w:hAnsi="GHEA Grapalat"/>
                <w:b/>
                <w:bCs/>
                <w:sz w:val="24"/>
                <w:szCs w:val="24"/>
                <w:lang w:val="hy-AM"/>
              </w:rPr>
              <w:t xml:space="preserve"> </w:t>
            </w:r>
            <w:r w:rsidR="00C83B60" w:rsidRPr="00D14A26">
              <w:rPr>
                <w:rFonts w:ascii="GHEA Grapalat" w:hAnsi="GHEA Grapalat" w:cs="Sylfaen"/>
                <w:b/>
                <w:bCs/>
                <w:sz w:val="24"/>
                <w:szCs w:val="24"/>
                <w:lang w:val="hy-AM"/>
              </w:rPr>
              <w:t>պատժից</w:t>
            </w:r>
            <w:r w:rsidR="00C83B60" w:rsidRPr="00D14A26">
              <w:rPr>
                <w:rFonts w:ascii="GHEA Grapalat" w:hAnsi="GHEA Grapalat"/>
                <w:b/>
                <w:bCs/>
                <w:sz w:val="24"/>
                <w:szCs w:val="24"/>
                <w:lang w:val="hy-AM"/>
              </w:rPr>
              <w:t xml:space="preserve"> </w:t>
            </w:r>
            <w:r w:rsidR="00C83B60" w:rsidRPr="00D14A26">
              <w:rPr>
                <w:rFonts w:ascii="GHEA Grapalat" w:hAnsi="GHEA Grapalat" w:cs="Sylfaen"/>
                <w:b/>
                <w:bCs/>
                <w:sz w:val="24"/>
                <w:szCs w:val="24"/>
                <w:lang w:val="hy-AM"/>
              </w:rPr>
              <w:t>պայմանական</w:t>
            </w:r>
            <w:r w:rsidR="00C83B60" w:rsidRPr="00D14A26">
              <w:rPr>
                <w:rFonts w:ascii="GHEA Grapalat" w:hAnsi="GHEA Grapalat"/>
                <w:b/>
                <w:bCs/>
                <w:sz w:val="24"/>
                <w:szCs w:val="24"/>
                <w:lang w:val="hy-AM"/>
              </w:rPr>
              <w:t xml:space="preserve"> </w:t>
            </w:r>
            <w:r w:rsidR="00C83B60" w:rsidRPr="00D14A26">
              <w:rPr>
                <w:rFonts w:ascii="GHEA Grapalat" w:hAnsi="GHEA Grapalat" w:cs="Sylfaen"/>
                <w:b/>
                <w:bCs/>
                <w:sz w:val="24"/>
                <w:szCs w:val="24"/>
                <w:lang w:val="hy-AM"/>
              </w:rPr>
              <w:t>վաղաժամկետ</w:t>
            </w:r>
            <w:r w:rsidR="00C83B60" w:rsidRPr="00D14A26">
              <w:rPr>
                <w:rFonts w:ascii="GHEA Grapalat" w:hAnsi="GHEA Grapalat"/>
                <w:b/>
                <w:bCs/>
                <w:sz w:val="24"/>
                <w:szCs w:val="24"/>
                <w:lang w:val="hy-AM"/>
              </w:rPr>
              <w:t xml:space="preserve"> </w:t>
            </w:r>
            <w:r w:rsidR="00C83B60" w:rsidRPr="00D14A26">
              <w:rPr>
                <w:rFonts w:ascii="GHEA Grapalat" w:hAnsi="GHEA Grapalat" w:cs="Sylfaen"/>
                <w:b/>
                <w:bCs/>
                <w:sz w:val="24"/>
                <w:szCs w:val="24"/>
                <w:lang w:val="hy-AM"/>
              </w:rPr>
              <w:t>ազատման</w:t>
            </w:r>
            <w:r w:rsidR="00C83B60" w:rsidRPr="00D14A26">
              <w:rPr>
                <w:rFonts w:ascii="GHEA Grapalat" w:hAnsi="GHEA Grapalat"/>
                <w:b/>
                <w:bCs/>
                <w:sz w:val="24"/>
                <w:szCs w:val="24"/>
                <w:lang w:val="hy-AM"/>
              </w:rPr>
              <w:t xml:space="preserve"> </w:t>
            </w:r>
            <w:r w:rsidR="00C83B60" w:rsidRPr="00D14A26">
              <w:rPr>
                <w:rFonts w:ascii="GHEA Grapalat" w:hAnsi="GHEA Grapalat" w:cs="Sylfaen"/>
                <w:b/>
                <w:bCs/>
                <w:sz w:val="24"/>
                <w:szCs w:val="24"/>
                <w:lang w:val="hy-AM"/>
              </w:rPr>
              <w:t>ինստիտուտի</w:t>
            </w:r>
            <w:r w:rsidR="00C83B60" w:rsidRPr="00D14A26">
              <w:rPr>
                <w:rFonts w:ascii="GHEA Grapalat" w:hAnsi="GHEA Grapalat"/>
                <w:b/>
                <w:bCs/>
                <w:sz w:val="24"/>
                <w:szCs w:val="24"/>
                <w:lang w:val="hy-AM"/>
              </w:rPr>
              <w:t xml:space="preserve"> </w:t>
            </w:r>
            <w:r w:rsidR="00C83B60" w:rsidRPr="00D14A26">
              <w:rPr>
                <w:rFonts w:ascii="GHEA Grapalat" w:hAnsi="GHEA Grapalat" w:cs="Sylfaen"/>
                <w:b/>
                <w:bCs/>
                <w:sz w:val="24"/>
                <w:szCs w:val="24"/>
                <w:lang w:val="hy-AM"/>
              </w:rPr>
              <w:t>բնականոն</w:t>
            </w:r>
            <w:r w:rsidR="00C83B60" w:rsidRPr="00D14A26">
              <w:rPr>
                <w:rFonts w:ascii="GHEA Grapalat" w:hAnsi="GHEA Grapalat"/>
                <w:b/>
                <w:bCs/>
                <w:sz w:val="24"/>
                <w:szCs w:val="24"/>
                <w:lang w:val="hy-AM"/>
              </w:rPr>
              <w:t xml:space="preserve"> </w:t>
            </w:r>
            <w:r w:rsidR="00C83B60" w:rsidRPr="00D14A26">
              <w:rPr>
                <w:rFonts w:ascii="GHEA Grapalat" w:hAnsi="GHEA Grapalat" w:cs="Sylfaen"/>
                <w:b/>
                <w:bCs/>
                <w:sz w:val="24"/>
                <w:szCs w:val="24"/>
                <w:lang w:val="hy-AM"/>
              </w:rPr>
              <w:t>գործունեությունը՝</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ամրագրելով</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քրեակատարողական</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և</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պրոբացիոն</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ծառայությունների</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համահավասար</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գործընկերության</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փիլիսոփայությունը՝</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ԵԽ</w:t>
            </w:r>
            <w:r w:rsidR="00C83B60" w:rsidRPr="00D14A26">
              <w:rPr>
                <w:rFonts w:ascii="GHEA Grapalat" w:hAnsi="GHEA Grapalat"/>
                <w:bCs/>
                <w:sz w:val="24"/>
                <w:szCs w:val="24"/>
                <w:lang w:val="hy-AM"/>
              </w:rPr>
              <w:t xml:space="preserve"> 2010/1 «</w:t>
            </w:r>
            <w:r w:rsidR="00C83B60" w:rsidRPr="00D14A26">
              <w:rPr>
                <w:rFonts w:ascii="GHEA Grapalat" w:hAnsi="GHEA Grapalat" w:cs="Sylfaen"/>
                <w:bCs/>
                <w:sz w:val="24"/>
                <w:szCs w:val="24"/>
                <w:lang w:val="hy-AM"/>
              </w:rPr>
              <w:t>Պրոբացիոն</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կանոնների</w:t>
            </w:r>
            <w:r w:rsidR="00C83B60" w:rsidRPr="00D14A26">
              <w:rPr>
                <w:rFonts w:ascii="GHEA Grapalat" w:hAnsi="GHEA Grapalat"/>
                <w:bCs/>
                <w:sz w:val="24"/>
                <w:szCs w:val="24"/>
                <w:lang w:val="hy-AM"/>
              </w:rPr>
              <w:t>», 2003/22 «</w:t>
            </w:r>
            <w:r w:rsidR="00C83B60" w:rsidRPr="00D14A26">
              <w:rPr>
                <w:rFonts w:ascii="GHEA Grapalat" w:hAnsi="GHEA Grapalat" w:cs="Sylfaen"/>
                <w:bCs/>
                <w:sz w:val="24"/>
                <w:szCs w:val="24"/>
                <w:lang w:val="hy-AM"/>
              </w:rPr>
              <w:t>Պայմանական</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վաղաժամկետ</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ազատման</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վերաբերյալ</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առաջարկությունների</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և</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այլ</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գերակա</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փաստաթղթերի</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տրամաբանությամբ</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պենիտենցիար</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փուլում</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դատապարտյալի</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ուղղման</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անհատական</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պլանը</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կազմելիս</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վաղաժամկետ</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ազատման</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համար</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դատարանին</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տրամադրվող</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զեկույցը</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նախապատրաստելիս</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և</w:t>
            </w:r>
            <w:r w:rsidR="00C83B60" w:rsidRPr="00D14A26">
              <w:rPr>
                <w:rFonts w:ascii="GHEA Grapalat" w:hAnsi="GHEA Grapalat"/>
                <w:bCs/>
                <w:sz w:val="24"/>
                <w:szCs w:val="24"/>
                <w:lang w:val="hy-AM"/>
              </w:rPr>
              <w:t xml:space="preserve"> </w:t>
            </w:r>
            <w:r w:rsidR="00C83B60" w:rsidRPr="00D14A26">
              <w:rPr>
                <w:rFonts w:ascii="GHEA Grapalat" w:hAnsi="GHEA Grapalat" w:cs="Sylfaen"/>
                <w:bCs/>
                <w:sz w:val="24"/>
                <w:szCs w:val="24"/>
                <w:lang w:val="hy-AM"/>
              </w:rPr>
              <w:t>այլն</w:t>
            </w:r>
            <w:r w:rsidR="00C83B60" w:rsidRPr="00D14A26">
              <w:rPr>
                <w:rFonts w:ascii="GHEA Grapalat" w:hAnsi="GHEA Grapalat"/>
                <w:bCs/>
                <w:sz w:val="24"/>
                <w:szCs w:val="24"/>
                <w:lang w:val="hy-AM"/>
              </w:rPr>
              <w:t>)</w:t>
            </w:r>
            <w:r w:rsidR="00C83B60" w:rsidRPr="00D14A26">
              <w:rPr>
                <w:rFonts w:ascii="GHEA Grapalat" w:hAnsi="GHEA Grapalat" w:cs="Tahoma"/>
                <w:bCs/>
                <w:sz w:val="24"/>
                <w:szCs w:val="24"/>
                <w:lang w:val="hy-AM"/>
              </w:rPr>
              <w:t>։</w:t>
            </w:r>
          </w:p>
          <w:p w:rsidR="000C05E9" w:rsidRPr="00D14A26" w:rsidRDefault="000C05E9" w:rsidP="00016565">
            <w:pPr>
              <w:spacing w:after="0" w:line="240" w:lineRule="auto"/>
              <w:jc w:val="both"/>
              <w:rPr>
                <w:rFonts w:ascii="GHEA Grapalat" w:hAnsi="GHEA Grapalat" w:cs="Sylfaen"/>
                <w:sz w:val="24"/>
                <w:szCs w:val="24"/>
                <w:lang w:val="hy-AM"/>
              </w:rPr>
            </w:pPr>
          </w:p>
        </w:tc>
        <w:tc>
          <w:tcPr>
            <w:tcW w:w="2434" w:type="dxa"/>
          </w:tcPr>
          <w:p w:rsidR="00F72674"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17</w:t>
            </w:r>
            <w:r w:rsidR="00EF6989" w:rsidRPr="00D14A26">
              <w:rPr>
                <w:rFonts w:ascii="GHEA Grapalat" w:hAnsi="GHEA Grapalat" w:cs="Sylfaen"/>
                <w:sz w:val="24"/>
                <w:szCs w:val="24"/>
              </w:rPr>
              <w:t>.</w:t>
            </w:r>
            <w:r w:rsidRPr="00D14A26">
              <w:rPr>
                <w:rFonts w:ascii="GHEA Grapalat" w:hAnsi="GHEA Grapalat" w:cs="Sylfaen"/>
                <w:sz w:val="24"/>
                <w:szCs w:val="24"/>
                <w:lang w:val="hy-AM"/>
              </w:rPr>
              <w:t xml:space="preserve"> Ընդունվել է։</w:t>
            </w:r>
          </w:p>
        </w:tc>
        <w:tc>
          <w:tcPr>
            <w:tcW w:w="4652" w:type="dxa"/>
          </w:tcPr>
          <w:p w:rsidR="00F72674" w:rsidRPr="00D14A26" w:rsidRDefault="00BE4FA6" w:rsidP="00C9123A">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17</w:t>
            </w:r>
            <w:r w:rsidR="00EF6989" w:rsidRPr="00D14A26">
              <w:rPr>
                <w:rFonts w:ascii="GHEA Grapalat" w:hAnsi="GHEA Grapalat"/>
                <w:sz w:val="24"/>
                <w:szCs w:val="24"/>
                <w:lang w:val="hy-AM"/>
              </w:rPr>
              <w:t>.</w:t>
            </w:r>
            <w:r w:rsidR="00C83B60" w:rsidRPr="00D14A26">
              <w:rPr>
                <w:rFonts w:ascii="GHEA Grapalat" w:hAnsi="GHEA Grapalat"/>
                <w:sz w:val="24"/>
                <w:szCs w:val="24"/>
                <w:lang w:val="hy-AM"/>
              </w:rPr>
              <w:t xml:space="preserve"> </w:t>
            </w:r>
            <w:r w:rsidR="00F9511C" w:rsidRPr="00D14A26">
              <w:rPr>
                <w:rFonts w:ascii="GHEA Grapalat" w:hAnsi="GHEA Grapalat"/>
                <w:sz w:val="24"/>
                <w:szCs w:val="24"/>
                <w:lang w:val="hy-AM"/>
              </w:rPr>
              <w:t xml:space="preserve">Հարկ է նշել, որ Նախագիծը </w:t>
            </w:r>
            <w:r w:rsidR="00F9511C" w:rsidRPr="00D14A26">
              <w:rPr>
                <w:rFonts w:ascii="GHEA Grapalat" w:hAnsi="GHEA Grapalat"/>
                <w:sz w:val="24"/>
                <w:szCs w:val="24"/>
                <w:lang w:val="hy-AM"/>
              </w:rPr>
              <w:lastRenderedPageBreak/>
              <w:t xml:space="preserve">լրամշակվել է՝ նախատեսելով ՀՀ պրոբացիայի ծառայության և քրեակատարողական ծառայության արդյունավետ համագործակցության </w:t>
            </w:r>
            <w:r w:rsidR="00441047" w:rsidRPr="00D14A26">
              <w:rPr>
                <w:rFonts w:ascii="GHEA Grapalat" w:hAnsi="GHEA Grapalat"/>
                <w:sz w:val="24"/>
                <w:szCs w:val="24"/>
                <w:lang w:val="hy-AM"/>
              </w:rPr>
              <w:t xml:space="preserve">մեխանիզմների </w:t>
            </w:r>
            <w:r w:rsidR="00AC703A" w:rsidRPr="00D14A26">
              <w:rPr>
                <w:rFonts w:ascii="GHEA Grapalat" w:hAnsi="GHEA Grapalat"/>
                <w:sz w:val="24"/>
                <w:szCs w:val="24"/>
                <w:lang w:val="hy-AM"/>
              </w:rPr>
              <w:t>ներդնումը</w:t>
            </w:r>
            <w:r w:rsidR="00DE40C0" w:rsidRPr="00D14A26">
              <w:rPr>
                <w:rFonts w:ascii="GHEA Grapalat" w:hAnsi="GHEA Grapalat"/>
                <w:sz w:val="24"/>
                <w:szCs w:val="24"/>
                <w:lang w:val="hy-AM"/>
              </w:rPr>
              <w:t xml:space="preserve">, որը և, ի թիվս </w:t>
            </w:r>
            <w:r w:rsidR="00AC703A" w:rsidRPr="00D14A26">
              <w:rPr>
                <w:rFonts w:ascii="GHEA Grapalat" w:hAnsi="GHEA Grapalat"/>
                <w:sz w:val="24"/>
                <w:szCs w:val="24"/>
                <w:lang w:val="hy-AM"/>
              </w:rPr>
              <w:t>այլ հարցերի կարգավորման</w:t>
            </w:r>
            <w:r w:rsidR="00DE40C0" w:rsidRPr="00D14A26">
              <w:rPr>
                <w:rFonts w:ascii="GHEA Grapalat" w:hAnsi="GHEA Grapalat"/>
                <w:sz w:val="24"/>
                <w:szCs w:val="24"/>
                <w:lang w:val="hy-AM"/>
              </w:rPr>
              <w:t>, կնպաստի</w:t>
            </w:r>
            <w:r w:rsidR="00DE40C0" w:rsidRPr="00D14A26">
              <w:rPr>
                <w:rFonts w:ascii="GHEA Grapalat" w:hAnsi="GHEA Grapalat" w:cs="Sylfaen"/>
                <w:b/>
                <w:bCs/>
                <w:sz w:val="24"/>
                <w:szCs w:val="24"/>
                <w:lang w:val="hy-AM"/>
              </w:rPr>
              <w:t xml:space="preserve"> </w:t>
            </w:r>
            <w:r w:rsidR="008F09C9" w:rsidRPr="00D14A26">
              <w:rPr>
                <w:rFonts w:ascii="GHEA Grapalat" w:hAnsi="GHEA Grapalat" w:cs="Sylfaen"/>
                <w:bCs/>
                <w:sz w:val="24"/>
                <w:szCs w:val="24"/>
                <w:lang w:val="hy-AM"/>
              </w:rPr>
              <w:t>նաև</w:t>
            </w:r>
            <w:r w:rsidR="008F09C9" w:rsidRPr="00D14A26">
              <w:rPr>
                <w:rFonts w:ascii="GHEA Grapalat" w:hAnsi="GHEA Grapalat" w:cs="Sylfaen"/>
                <w:b/>
                <w:bCs/>
                <w:sz w:val="24"/>
                <w:szCs w:val="24"/>
                <w:lang w:val="hy-AM"/>
              </w:rPr>
              <w:t xml:space="preserve"> </w:t>
            </w:r>
            <w:r w:rsidR="000B6F75" w:rsidRPr="00D14A26">
              <w:rPr>
                <w:rFonts w:ascii="GHEA Grapalat" w:hAnsi="GHEA Grapalat" w:cs="Sylfaen"/>
                <w:bCs/>
                <w:sz w:val="24"/>
                <w:szCs w:val="24"/>
                <w:lang w:val="hy-AM"/>
              </w:rPr>
              <w:t>պատ</w:t>
            </w:r>
            <w:r w:rsidR="00FA016A" w:rsidRPr="00D14A26">
              <w:rPr>
                <w:rFonts w:ascii="GHEA Grapalat" w:hAnsi="GHEA Grapalat" w:cs="Sylfaen"/>
                <w:bCs/>
                <w:sz w:val="24"/>
                <w:szCs w:val="24"/>
                <w:lang w:val="hy-AM"/>
              </w:rPr>
              <w:t>իժը կրելուց</w:t>
            </w:r>
            <w:r w:rsidR="00DE40C0" w:rsidRPr="00D14A26">
              <w:rPr>
                <w:rFonts w:ascii="GHEA Grapalat" w:hAnsi="GHEA Grapalat"/>
                <w:bCs/>
                <w:sz w:val="24"/>
                <w:szCs w:val="24"/>
                <w:lang w:val="hy-AM"/>
              </w:rPr>
              <w:t xml:space="preserve"> </w:t>
            </w:r>
            <w:r w:rsidR="00DE40C0" w:rsidRPr="00D14A26">
              <w:rPr>
                <w:rFonts w:ascii="GHEA Grapalat" w:hAnsi="GHEA Grapalat" w:cs="Sylfaen"/>
                <w:bCs/>
                <w:sz w:val="24"/>
                <w:szCs w:val="24"/>
                <w:lang w:val="hy-AM"/>
              </w:rPr>
              <w:t>պայմանական</w:t>
            </w:r>
            <w:r w:rsidR="00DE40C0" w:rsidRPr="00D14A26">
              <w:rPr>
                <w:rFonts w:ascii="GHEA Grapalat" w:hAnsi="GHEA Grapalat"/>
                <w:bCs/>
                <w:sz w:val="24"/>
                <w:szCs w:val="24"/>
                <w:lang w:val="hy-AM"/>
              </w:rPr>
              <w:t xml:space="preserve"> </w:t>
            </w:r>
            <w:r w:rsidR="00DE40C0" w:rsidRPr="00D14A26">
              <w:rPr>
                <w:rFonts w:ascii="GHEA Grapalat" w:hAnsi="GHEA Grapalat" w:cs="Sylfaen"/>
                <w:bCs/>
                <w:sz w:val="24"/>
                <w:szCs w:val="24"/>
                <w:lang w:val="hy-AM"/>
              </w:rPr>
              <w:t>վաղաժամկետ</w:t>
            </w:r>
            <w:r w:rsidR="00DE40C0" w:rsidRPr="00D14A26">
              <w:rPr>
                <w:rFonts w:ascii="GHEA Grapalat" w:hAnsi="GHEA Grapalat"/>
                <w:bCs/>
                <w:sz w:val="24"/>
                <w:szCs w:val="24"/>
                <w:lang w:val="hy-AM"/>
              </w:rPr>
              <w:t xml:space="preserve"> </w:t>
            </w:r>
            <w:r w:rsidR="00DE40C0" w:rsidRPr="00D14A26">
              <w:rPr>
                <w:rFonts w:ascii="GHEA Grapalat" w:hAnsi="GHEA Grapalat" w:cs="Sylfaen"/>
                <w:bCs/>
                <w:sz w:val="24"/>
                <w:szCs w:val="24"/>
                <w:lang w:val="hy-AM"/>
              </w:rPr>
              <w:t>ազատման</w:t>
            </w:r>
            <w:r w:rsidR="00DE40C0" w:rsidRPr="00D14A26">
              <w:rPr>
                <w:rFonts w:ascii="GHEA Grapalat" w:hAnsi="GHEA Grapalat"/>
                <w:bCs/>
                <w:sz w:val="24"/>
                <w:szCs w:val="24"/>
                <w:lang w:val="hy-AM"/>
              </w:rPr>
              <w:t xml:space="preserve"> </w:t>
            </w:r>
            <w:r w:rsidR="00DE40C0" w:rsidRPr="00D14A26">
              <w:rPr>
                <w:rFonts w:ascii="GHEA Grapalat" w:hAnsi="GHEA Grapalat" w:cs="Sylfaen"/>
                <w:bCs/>
                <w:sz w:val="24"/>
                <w:szCs w:val="24"/>
                <w:lang w:val="hy-AM"/>
              </w:rPr>
              <w:t>ինստիտուտի</w:t>
            </w:r>
            <w:r w:rsidR="00DE40C0" w:rsidRPr="00D14A26">
              <w:rPr>
                <w:rFonts w:ascii="GHEA Grapalat" w:hAnsi="GHEA Grapalat"/>
                <w:bCs/>
                <w:sz w:val="24"/>
                <w:szCs w:val="24"/>
                <w:lang w:val="hy-AM"/>
              </w:rPr>
              <w:t xml:space="preserve"> </w:t>
            </w:r>
            <w:r w:rsidR="00DE40C0" w:rsidRPr="00D14A26">
              <w:rPr>
                <w:rFonts w:ascii="GHEA Grapalat" w:hAnsi="GHEA Grapalat" w:cs="Sylfaen"/>
                <w:bCs/>
                <w:sz w:val="24"/>
                <w:szCs w:val="24"/>
                <w:lang w:val="hy-AM"/>
              </w:rPr>
              <w:t>բնականոն</w:t>
            </w:r>
            <w:r w:rsidR="00DE40C0" w:rsidRPr="00D14A26">
              <w:rPr>
                <w:rFonts w:ascii="GHEA Grapalat" w:hAnsi="GHEA Grapalat"/>
                <w:bCs/>
                <w:sz w:val="24"/>
                <w:szCs w:val="24"/>
                <w:lang w:val="hy-AM"/>
              </w:rPr>
              <w:t xml:space="preserve"> </w:t>
            </w:r>
            <w:r w:rsidR="00DE40C0" w:rsidRPr="00D14A26">
              <w:rPr>
                <w:rFonts w:ascii="GHEA Grapalat" w:hAnsi="GHEA Grapalat" w:cs="Sylfaen"/>
                <w:bCs/>
                <w:sz w:val="24"/>
                <w:szCs w:val="24"/>
                <w:lang w:val="hy-AM"/>
              </w:rPr>
              <w:t>գործունեության</w:t>
            </w:r>
            <w:r w:rsidR="00AC703A" w:rsidRPr="00D14A26">
              <w:rPr>
                <w:rFonts w:ascii="GHEA Grapalat" w:hAnsi="GHEA Grapalat" w:cs="Sylfaen"/>
                <w:bCs/>
                <w:sz w:val="24"/>
                <w:szCs w:val="24"/>
                <w:lang w:val="hy-AM"/>
              </w:rPr>
              <w:t xml:space="preserve"> ապահովմանը</w:t>
            </w:r>
            <w:r w:rsidR="00C83B60" w:rsidRPr="00D14A26">
              <w:rPr>
                <w:rFonts w:ascii="GHEA Grapalat" w:hAnsi="GHEA Grapalat"/>
                <w:sz w:val="24"/>
                <w:szCs w:val="24"/>
                <w:lang w:val="hy-AM"/>
              </w:rPr>
              <w:t>։</w:t>
            </w:r>
          </w:p>
        </w:tc>
      </w:tr>
      <w:tr w:rsidR="00F72674" w:rsidRPr="0079236A" w:rsidTr="00D049B9">
        <w:trPr>
          <w:trHeight w:val="76"/>
        </w:trPr>
        <w:tc>
          <w:tcPr>
            <w:tcW w:w="696" w:type="dxa"/>
          </w:tcPr>
          <w:p w:rsidR="00F72674" w:rsidRPr="00D14A26" w:rsidRDefault="00F72674" w:rsidP="00016565">
            <w:pPr>
              <w:autoSpaceDE w:val="0"/>
              <w:autoSpaceDN w:val="0"/>
              <w:adjustRightInd w:val="0"/>
              <w:spacing w:after="0" w:line="240" w:lineRule="auto"/>
              <w:jc w:val="center"/>
              <w:rPr>
                <w:rFonts w:ascii="GHEA Grapalat" w:hAnsi="GHEA Grapalat"/>
                <w:lang w:val="hy-AM"/>
              </w:rPr>
            </w:pPr>
          </w:p>
        </w:tc>
        <w:tc>
          <w:tcPr>
            <w:tcW w:w="2478" w:type="dxa"/>
          </w:tcPr>
          <w:p w:rsidR="00F72674" w:rsidRPr="00D14A26" w:rsidRDefault="00F72674" w:rsidP="00016565">
            <w:pPr>
              <w:spacing w:after="0" w:line="240" w:lineRule="auto"/>
              <w:ind w:right="158" w:firstLine="274"/>
              <w:jc w:val="both"/>
              <w:rPr>
                <w:rFonts w:ascii="GHEA Grapalat" w:hAnsi="GHEA Grapalat"/>
                <w:noProof/>
                <w:sz w:val="24"/>
                <w:szCs w:val="24"/>
                <w:lang w:val="hy-AM"/>
              </w:rPr>
            </w:pPr>
          </w:p>
        </w:tc>
        <w:tc>
          <w:tcPr>
            <w:tcW w:w="4410" w:type="dxa"/>
          </w:tcPr>
          <w:p w:rsidR="00F72674" w:rsidRPr="00D14A26" w:rsidRDefault="00C83B60" w:rsidP="00016565">
            <w:pPr>
              <w:tabs>
                <w:tab w:val="left" w:pos="180"/>
              </w:tabs>
              <w:spacing w:after="0" w:line="240" w:lineRule="auto"/>
              <w:jc w:val="both"/>
              <w:rPr>
                <w:rFonts w:ascii="GHEA Grapalat" w:hAnsi="GHEA Grapalat" w:cs="Sylfaen"/>
                <w:noProof/>
                <w:color w:val="000000"/>
                <w:sz w:val="24"/>
                <w:szCs w:val="24"/>
                <w:shd w:val="clear" w:color="auto" w:fill="FFFFFF"/>
                <w:lang w:val="hy-AM"/>
              </w:rPr>
            </w:pPr>
            <w:r w:rsidRPr="00D14A26">
              <w:rPr>
                <w:rFonts w:ascii="GHEA Grapalat" w:hAnsi="GHEA Grapalat" w:cs="Sylfaen"/>
                <w:sz w:val="24"/>
                <w:szCs w:val="24"/>
                <w:lang w:val="hy-AM"/>
              </w:rPr>
              <w:t>1</w:t>
            </w:r>
            <w:r w:rsidR="007954ED" w:rsidRPr="00D14A26">
              <w:rPr>
                <w:rFonts w:ascii="GHEA Grapalat" w:hAnsi="GHEA Grapalat" w:cs="Sylfaen"/>
                <w:sz w:val="24"/>
                <w:szCs w:val="24"/>
                <w:lang w:val="hy-AM"/>
              </w:rPr>
              <w:t>8</w:t>
            </w:r>
            <w:r w:rsidR="00F72674" w:rsidRPr="00D14A26">
              <w:rPr>
                <w:rFonts w:ascii="GHEA Grapalat" w:hAnsi="GHEA Grapalat" w:cs="Sylfaen"/>
                <w:sz w:val="24"/>
                <w:szCs w:val="24"/>
                <w:lang w:val="hy-AM"/>
              </w:rPr>
              <w:t xml:space="preserve">. </w:t>
            </w:r>
            <w:r w:rsidR="00F72674" w:rsidRPr="00D14A26">
              <w:rPr>
                <w:rFonts w:ascii="GHEA Grapalat" w:hAnsi="GHEA Grapalat" w:cs="Sylfaen"/>
                <w:noProof/>
                <w:color w:val="000000"/>
                <w:sz w:val="24"/>
                <w:szCs w:val="24"/>
                <w:shd w:val="clear" w:color="auto" w:fill="FFFFFF"/>
                <w:lang w:val="hy-AM"/>
              </w:rPr>
              <w:t>Նախագծով նախատեսվում</w:t>
            </w:r>
            <w:r w:rsidR="00F72674" w:rsidRPr="00D14A26">
              <w:rPr>
                <w:rFonts w:ascii="GHEA Grapalat" w:hAnsi="GHEA Grapalat" w:cs="Arial"/>
                <w:noProof/>
                <w:color w:val="000000"/>
                <w:sz w:val="24"/>
                <w:szCs w:val="24"/>
                <w:shd w:val="clear" w:color="auto" w:fill="FFFFFF"/>
                <w:lang w:val="hy-AM"/>
              </w:rPr>
              <w:t xml:space="preserve"> </w:t>
            </w:r>
            <w:r w:rsidR="00F72674" w:rsidRPr="00D14A26">
              <w:rPr>
                <w:rFonts w:ascii="GHEA Grapalat" w:hAnsi="GHEA Grapalat" w:cs="Sylfaen"/>
                <w:noProof/>
                <w:color w:val="000000"/>
                <w:sz w:val="24"/>
                <w:szCs w:val="24"/>
                <w:shd w:val="clear" w:color="auto" w:fill="FFFFFF"/>
                <w:lang w:val="hy-AM"/>
              </w:rPr>
              <w:t>է</w:t>
            </w:r>
            <w:r w:rsidR="00F72674" w:rsidRPr="00D14A26">
              <w:rPr>
                <w:rFonts w:ascii="GHEA Grapalat" w:hAnsi="GHEA Grapalat" w:cs="Arial"/>
                <w:noProof/>
                <w:color w:val="000000"/>
                <w:sz w:val="24"/>
                <w:szCs w:val="24"/>
                <w:shd w:val="clear" w:color="auto" w:fill="FFFFFF"/>
                <w:lang w:val="hy-AM"/>
              </w:rPr>
              <w:t xml:space="preserve"> </w:t>
            </w:r>
            <w:r w:rsidR="00F72674" w:rsidRPr="00D14A26">
              <w:rPr>
                <w:rFonts w:ascii="GHEA Grapalat" w:hAnsi="GHEA Grapalat" w:cs="Sylfaen"/>
                <w:noProof/>
                <w:color w:val="000000"/>
                <w:sz w:val="24"/>
                <w:szCs w:val="24"/>
                <w:shd w:val="clear" w:color="auto" w:fill="FFFFFF"/>
                <w:lang w:val="hy-AM"/>
              </w:rPr>
              <w:t>և՛</w:t>
            </w:r>
            <w:r w:rsidR="00F72674" w:rsidRPr="00D14A26">
              <w:rPr>
                <w:rFonts w:ascii="GHEA Grapalat" w:hAnsi="GHEA Grapalat" w:cs="Arial"/>
                <w:noProof/>
                <w:color w:val="000000"/>
                <w:sz w:val="24"/>
                <w:szCs w:val="24"/>
                <w:shd w:val="clear" w:color="auto" w:fill="FFFFFF"/>
                <w:lang w:val="hy-AM"/>
              </w:rPr>
              <w:t xml:space="preserve"> </w:t>
            </w:r>
            <w:r w:rsidR="00F72674" w:rsidRPr="00D14A26">
              <w:rPr>
                <w:rFonts w:ascii="GHEA Grapalat" w:hAnsi="GHEA Grapalat" w:cs="Sylfaen"/>
                <w:noProof/>
                <w:color w:val="000000"/>
                <w:sz w:val="24"/>
                <w:szCs w:val="24"/>
                <w:shd w:val="clear" w:color="auto" w:fill="FFFFFF"/>
                <w:lang w:val="hy-AM"/>
              </w:rPr>
              <w:t>քաղաքացիական</w:t>
            </w:r>
            <w:r w:rsidR="00F72674" w:rsidRPr="00D14A26">
              <w:rPr>
                <w:rFonts w:ascii="GHEA Grapalat" w:hAnsi="GHEA Grapalat" w:cs="Arial"/>
                <w:noProof/>
                <w:color w:val="000000"/>
                <w:sz w:val="24"/>
                <w:szCs w:val="24"/>
                <w:shd w:val="clear" w:color="auto" w:fill="FFFFFF"/>
                <w:lang w:val="hy-AM"/>
              </w:rPr>
              <w:t xml:space="preserve"> </w:t>
            </w:r>
            <w:r w:rsidR="00F72674" w:rsidRPr="00D14A26">
              <w:rPr>
                <w:rFonts w:ascii="GHEA Grapalat" w:hAnsi="GHEA Grapalat" w:cs="Sylfaen"/>
                <w:noProof/>
                <w:color w:val="000000"/>
                <w:sz w:val="24"/>
                <w:szCs w:val="24"/>
                <w:shd w:val="clear" w:color="auto" w:fill="FFFFFF"/>
                <w:lang w:val="hy-AM"/>
              </w:rPr>
              <w:t>հիվանդանոցներո</w:t>
            </w:r>
            <w:r w:rsidR="007954ED" w:rsidRPr="00D14A26">
              <w:rPr>
                <w:rFonts w:ascii="GHEA Grapalat" w:hAnsi="GHEA Grapalat" w:cs="Sylfaen"/>
                <w:noProof/>
                <w:color w:val="000000"/>
                <w:sz w:val="24"/>
                <w:szCs w:val="24"/>
                <w:shd w:val="clear" w:color="auto" w:fill="FFFFFF"/>
                <w:lang w:val="hy-AM"/>
              </w:rPr>
              <w:t>ւ</w:t>
            </w:r>
            <w:r w:rsidR="00F72674" w:rsidRPr="00D14A26">
              <w:rPr>
                <w:rFonts w:ascii="GHEA Grapalat" w:hAnsi="GHEA Grapalat" w:cs="Sylfaen"/>
                <w:noProof/>
                <w:color w:val="000000"/>
                <w:sz w:val="24"/>
                <w:szCs w:val="24"/>
                <w:shd w:val="clear" w:color="auto" w:fill="FFFFFF"/>
                <w:lang w:val="hy-AM"/>
              </w:rPr>
              <w:t>մ</w:t>
            </w:r>
            <w:r w:rsidR="00F72674" w:rsidRPr="00D14A26">
              <w:rPr>
                <w:rFonts w:ascii="GHEA Grapalat" w:hAnsi="GHEA Grapalat" w:cs="Arial"/>
                <w:noProof/>
                <w:color w:val="000000"/>
                <w:sz w:val="24"/>
                <w:szCs w:val="24"/>
                <w:shd w:val="clear" w:color="auto" w:fill="FFFFFF"/>
                <w:lang w:val="hy-AM"/>
              </w:rPr>
              <w:t xml:space="preserve"> </w:t>
            </w:r>
            <w:r w:rsidR="00F72674" w:rsidRPr="00D14A26">
              <w:rPr>
                <w:rFonts w:ascii="GHEA Grapalat" w:hAnsi="GHEA Grapalat" w:cs="Sylfaen"/>
                <w:noProof/>
                <w:color w:val="000000"/>
                <w:sz w:val="24"/>
                <w:szCs w:val="24"/>
                <w:shd w:val="clear" w:color="auto" w:fill="FFFFFF"/>
                <w:lang w:val="hy-AM"/>
              </w:rPr>
              <w:t>հատուկ</w:t>
            </w:r>
            <w:r w:rsidR="00F72674"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պալատների</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կահավորում,</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և՛</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նոր</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հիվանդանոցի</w:t>
            </w:r>
            <w:r w:rsidRPr="00D14A26">
              <w:rPr>
                <w:rFonts w:ascii="GHEA Grapalat" w:hAnsi="GHEA Grapalat" w:cs="Arial"/>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կառուցում</w:t>
            </w:r>
            <w:r w:rsidRPr="00D14A26">
              <w:rPr>
                <w:rFonts w:ascii="GHEA Grapalat" w:hAnsi="GHEA Grapalat" w:cs="Arial"/>
                <w:noProof/>
                <w:color w:val="000000"/>
                <w:sz w:val="24"/>
                <w:szCs w:val="24"/>
                <w:shd w:val="clear" w:color="auto" w:fill="FFFFFF"/>
                <w:lang w:val="hy-AM"/>
              </w:rPr>
              <w:t xml:space="preserve">։ Առաջարկում ենք հստակեցնել մոտեցումը և կոնկրետ բյուջետային տեսանկյունից </w:t>
            </w:r>
            <w:r w:rsidRPr="00D14A26">
              <w:rPr>
                <w:rFonts w:ascii="GHEA Grapalat" w:hAnsi="GHEA Grapalat" w:cs="Sylfaen"/>
                <w:noProof/>
                <w:color w:val="000000"/>
                <w:sz w:val="24"/>
                <w:szCs w:val="24"/>
                <w:shd w:val="clear" w:color="auto" w:fill="FFFFFF"/>
                <w:lang w:val="hy-AM"/>
              </w:rPr>
              <w:t>հիմնավորել այս կամ այն ընտրությունը։</w:t>
            </w:r>
          </w:p>
          <w:p w:rsidR="00F72674" w:rsidRPr="00D14A26" w:rsidRDefault="00F72674" w:rsidP="00016565">
            <w:pPr>
              <w:spacing w:after="0" w:line="240" w:lineRule="auto"/>
              <w:jc w:val="both"/>
              <w:rPr>
                <w:rFonts w:ascii="GHEA Grapalat" w:hAnsi="GHEA Grapalat" w:cs="Sylfaen"/>
                <w:sz w:val="24"/>
                <w:szCs w:val="24"/>
                <w:lang w:val="hy-AM"/>
              </w:rPr>
            </w:pPr>
          </w:p>
        </w:tc>
        <w:tc>
          <w:tcPr>
            <w:tcW w:w="2434" w:type="dxa"/>
          </w:tcPr>
          <w:p w:rsidR="00F72674" w:rsidRPr="00D14A26" w:rsidRDefault="00AC51E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18. Ընդունվել է ի գիտություն:</w:t>
            </w:r>
          </w:p>
        </w:tc>
        <w:tc>
          <w:tcPr>
            <w:tcW w:w="4652" w:type="dxa"/>
          </w:tcPr>
          <w:p w:rsidR="00A85F75" w:rsidRPr="00D14A26" w:rsidRDefault="00C83B60" w:rsidP="000E055A">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18</w:t>
            </w:r>
            <w:r w:rsidR="00D61563" w:rsidRPr="00D14A26">
              <w:rPr>
                <w:rFonts w:ascii="GHEA Grapalat" w:hAnsi="GHEA Grapalat"/>
                <w:sz w:val="24"/>
                <w:szCs w:val="24"/>
                <w:lang w:val="hy-AM"/>
              </w:rPr>
              <w:t>.</w:t>
            </w:r>
            <w:r w:rsidR="008B203F" w:rsidRPr="00D14A26">
              <w:rPr>
                <w:rFonts w:ascii="GHEA Grapalat" w:hAnsi="GHEA Grapalat"/>
                <w:sz w:val="24"/>
                <w:szCs w:val="24"/>
                <w:lang w:val="hy-AM"/>
              </w:rPr>
              <w:t xml:space="preserve"> </w:t>
            </w:r>
            <w:r w:rsidR="00D301C8" w:rsidRPr="00D14A26">
              <w:rPr>
                <w:rFonts w:ascii="GHEA Grapalat" w:hAnsi="GHEA Grapalat"/>
                <w:sz w:val="24"/>
                <w:szCs w:val="24"/>
                <w:lang w:val="hy-AM"/>
              </w:rPr>
              <w:t xml:space="preserve">Բարձրացված հարցի առնչությամբ հարկ է ընդգծել, որ </w:t>
            </w:r>
            <w:r w:rsidR="000E055A" w:rsidRPr="00D14A26">
              <w:rPr>
                <w:rFonts w:ascii="GHEA Grapalat" w:hAnsi="GHEA Grapalat"/>
                <w:sz w:val="24"/>
                <w:szCs w:val="24"/>
                <w:lang w:val="hy-AM"/>
              </w:rPr>
              <w:t xml:space="preserve">առաջիկա ժամանակահատվածում </w:t>
            </w:r>
            <w:r w:rsidR="00D301C8" w:rsidRPr="00D14A26">
              <w:rPr>
                <w:rFonts w:ascii="GHEA Grapalat" w:hAnsi="GHEA Grapalat"/>
                <w:sz w:val="24"/>
                <w:szCs w:val="24"/>
                <w:lang w:val="hy-AM"/>
              </w:rPr>
              <w:t xml:space="preserve">բանտային </w:t>
            </w:r>
            <w:r w:rsidR="000E055A" w:rsidRPr="00D14A26">
              <w:rPr>
                <w:rFonts w:ascii="GHEA Grapalat" w:hAnsi="GHEA Grapalat"/>
                <w:sz w:val="24"/>
                <w:szCs w:val="24"/>
                <w:lang w:val="hy-AM"/>
              </w:rPr>
              <w:t>բժշկության ոլորտում բժշկական օգնությունն ու սպասարկումն ամբողջ ծավալով չի իրականացվելու քաղաքացիական հիվանդանոցների կողմից (</w:t>
            </w:r>
            <w:r w:rsidR="00A80A5A" w:rsidRPr="00D14A26">
              <w:rPr>
                <w:rFonts w:ascii="GHEA Grapalat" w:hAnsi="GHEA Grapalat"/>
                <w:i/>
                <w:sz w:val="24"/>
                <w:szCs w:val="24"/>
                <w:lang w:val="hy-AM"/>
              </w:rPr>
              <w:t xml:space="preserve">Երևան քաղաքում 500 և ավելի մահճակալ, իսկ մարզերում 110 և ավելի </w:t>
            </w:r>
            <w:r w:rsidR="00A80A5A" w:rsidRPr="00D14A26">
              <w:rPr>
                <w:rFonts w:ascii="GHEA Grapalat" w:hAnsi="GHEA Grapalat"/>
                <w:i/>
                <w:sz w:val="24"/>
                <w:szCs w:val="24"/>
                <w:lang w:val="hy-AM"/>
              </w:rPr>
              <w:lastRenderedPageBreak/>
              <w:t>մահճակալ ունեցող հիվանդանոցներում առանձնացվելու է առնվազն 10 մահճակալ</w:t>
            </w:r>
            <w:r w:rsidR="000E055A" w:rsidRPr="00D14A26">
              <w:rPr>
                <w:rFonts w:ascii="GHEA Grapalat" w:hAnsi="GHEA Grapalat"/>
                <w:sz w:val="24"/>
                <w:szCs w:val="24"/>
                <w:lang w:val="hy-AM"/>
              </w:rPr>
              <w:t xml:space="preserve">): Ըստ այդմ՝ դեռևս շարունակվելու է պահպանվել քրեակատարողական համակարգում ստացիոնար հիվանդանոց ունենալու </w:t>
            </w:r>
            <w:r w:rsidR="00AC51E0" w:rsidRPr="00D14A26">
              <w:rPr>
                <w:rFonts w:ascii="GHEA Grapalat" w:hAnsi="GHEA Grapalat"/>
                <w:sz w:val="24"/>
                <w:szCs w:val="24"/>
                <w:lang w:val="hy-AM"/>
              </w:rPr>
              <w:t>անհրաժեշտությունը:</w:t>
            </w:r>
          </w:p>
          <w:p w:rsidR="00AC51E0" w:rsidRPr="00D14A26" w:rsidRDefault="00AC51E0" w:rsidP="000E055A">
            <w:pPr>
              <w:autoSpaceDE w:val="0"/>
              <w:autoSpaceDN w:val="0"/>
              <w:adjustRightInd w:val="0"/>
              <w:spacing w:after="0" w:line="240" w:lineRule="auto"/>
              <w:jc w:val="both"/>
              <w:rPr>
                <w:rFonts w:ascii="GHEA Grapalat" w:hAnsi="GHEA Grapalat"/>
                <w:sz w:val="24"/>
                <w:szCs w:val="24"/>
                <w:lang w:val="hy-AM"/>
              </w:rPr>
            </w:pPr>
          </w:p>
        </w:tc>
      </w:tr>
      <w:tr w:rsidR="00F72674" w:rsidRPr="0079236A" w:rsidTr="00D049B9">
        <w:trPr>
          <w:trHeight w:val="76"/>
        </w:trPr>
        <w:tc>
          <w:tcPr>
            <w:tcW w:w="696" w:type="dxa"/>
          </w:tcPr>
          <w:p w:rsidR="00F72674" w:rsidRPr="00D14A26" w:rsidRDefault="00F72674" w:rsidP="00016565">
            <w:pPr>
              <w:autoSpaceDE w:val="0"/>
              <w:autoSpaceDN w:val="0"/>
              <w:adjustRightInd w:val="0"/>
              <w:spacing w:after="0" w:line="240" w:lineRule="auto"/>
              <w:jc w:val="center"/>
              <w:rPr>
                <w:rFonts w:ascii="GHEA Grapalat" w:hAnsi="GHEA Grapalat"/>
                <w:lang w:val="hy-AM"/>
              </w:rPr>
            </w:pPr>
          </w:p>
        </w:tc>
        <w:tc>
          <w:tcPr>
            <w:tcW w:w="2478" w:type="dxa"/>
          </w:tcPr>
          <w:p w:rsidR="00F72674" w:rsidRPr="00D14A26" w:rsidRDefault="00F72674" w:rsidP="00016565">
            <w:pPr>
              <w:spacing w:after="0" w:line="240" w:lineRule="auto"/>
              <w:ind w:right="158" w:firstLine="274"/>
              <w:jc w:val="both"/>
              <w:rPr>
                <w:rFonts w:ascii="GHEA Grapalat" w:hAnsi="GHEA Grapalat"/>
                <w:noProof/>
                <w:sz w:val="24"/>
                <w:szCs w:val="24"/>
                <w:lang w:val="hy-AM"/>
              </w:rPr>
            </w:pPr>
          </w:p>
        </w:tc>
        <w:tc>
          <w:tcPr>
            <w:tcW w:w="4410" w:type="dxa"/>
          </w:tcPr>
          <w:p w:rsidR="00F72674" w:rsidRPr="00D14A26" w:rsidRDefault="00C83B60" w:rsidP="00016565">
            <w:pPr>
              <w:tabs>
                <w:tab w:val="left" w:pos="180"/>
              </w:tabs>
              <w:spacing w:after="0" w:line="240" w:lineRule="auto"/>
              <w:jc w:val="both"/>
              <w:rPr>
                <w:rFonts w:ascii="GHEA Grapalat" w:hAnsi="GHEA Grapalat" w:cs="Sylfaen"/>
                <w:noProof/>
                <w:color w:val="000000"/>
                <w:sz w:val="24"/>
                <w:szCs w:val="24"/>
                <w:shd w:val="clear" w:color="auto" w:fill="FFFFFF"/>
                <w:lang w:val="hy-AM"/>
              </w:rPr>
            </w:pPr>
            <w:r w:rsidRPr="00D14A26">
              <w:rPr>
                <w:rFonts w:ascii="GHEA Grapalat" w:hAnsi="GHEA Grapalat" w:cs="Sylfaen"/>
                <w:sz w:val="24"/>
                <w:szCs w:val="24"/>
                <w:lang w:val="hy-AM"/>
              </w:rPr>
              <w:t>1</w:t>
            </w:r>
            <w:r w:rsidR="00C57B12" w:rsidRPr="00D14A26">
              <w:rPr>
                <w:rFonts w:ascii="GHEA Grapalat" w:hAnsi="GHEA Grapalat" w:cs="Sylfaen"/>
                <w:sz w:val="24"/>
                <w:szCs w:val="24"/>
                <w:lang w:val="hy-AM"/>
              </w:rPr>
              <w:t>9</w:t>
            </w:r>
            <w:r w:rsidR="00F72674" w:rsidRPr="00D14A26">
              <w:rPr>
                <w:rFonts w:ascii="GHEA Grapalat" w:hAnsi="GHEA Grapalat" w:cs="Sylfaen"/>
                <w:sz w:val="24"/>
                <w:szCs w:val="24"/>
                <w:lang w:val="hy-AM"/>
              </w:rPr>
              <w:t xml:space="preserve">. </w:t>
            </w:r>
            <w:r w:rsidR="00F72674" w:rsidRPr="00D14A26">
              <w:rPr>
                <w:rFonts w:ascii="GHEA Grapalat" w:hAnsi="GHEA Grapalat" w:cs="Sylfaen"/>
                <w:noProof/>
                <w:color w:val="000000"/>
                <w:sz w:val="24"/>
                <w:szCs w:val="24"/>
                <w:shd w:val="clear" w:color="auto" w:fill="FFFFFF"/>
                <w:lang w:val="hy-AM"/>
              </w:rPr>
              <w:t xml:space="preserve">Նախագիծը անդրադարձ է </w:t>
            </w:r>
            <w:r w:rsidRPr="00D14A26">
              <w:rPr>
                <w:rFonts w:ascii="GHEA Grapalat" w:hAnsi="GHEA Grapalat" w:cs="Sylfaen"/>
                <w:noProof/>
                <w:color w:val="000000"/>
                <w:sz w:val="24"/>
                <w:szCs w:val="24"/>
                <w:shd w:val="clear" w:color="auto" w:fill="FFFFFF"/>
                <w:lang w:val="hy-AM"/>
              </w:rPr>
              <w:t xml:space="preserve">կատարում միայն հաշմանդամություն ունեցող և ազատությունից զրկված անչափահաս անձանց համար մատչելի պայմանների ապահովմանը, </w:t>
            </w:r>
            <w:r w:rsidRPr="00D14A26">
              <w:rPr>
                <w:rFonts w:ascii="GHEA Grapalat" w:hAnsi="GHEA Grapalat" w:cs="Sylfaen"/>
                <w:b/>
                <w:noProof/>
                <w:color w:val="000000"/>
                <w:sz w:val="24"/>
                <w:szCs w:val="24"/>
                <w:shd w:val="clear" w:color="auto" w:fill="FFFFFF"/>
                <w:lang w:val="hy-AM"/>
              </w:rPr>
              <w:t xml:space="preserve">սակայն </w:t>
            </w:r>
            <w:r w:rsidRPr="00D14A26">
              <w:rPr>
                <w:rFonts w:ascii="GHEA Grapalat" w:hAnsi="GHEA Grapalat" w:cs="Sylfaen"/>
                <w:b/>
                <w:noProof/>
                <w:sz w:val="24"/>
                <w:szCs w:val="24"/>
                <w:lang w:val="hy-AM"/>
              </w:rPr>
              <w:t>հոգեկան խնդիրներ ունեցողները, առաջին անգամ հիմնարկ մուտք գործողները և կանայք ևս խոցելի խմբի ներկայացուցիչներ են</w:t>
            </w:r>
            <w:r w:rsidRPr="00D14A26">
              <w:rPr>
                <w:rFonts w:ascii="GHEA Grapalat" w:hAnsi="GHEA Grapalat" w:cs="Sylfaen"/>
                <w:noProof/>
                <w:sz w:val="24"/>
                <w:szCs w:val="24"/>
                <w:lang w:val="hy-AM"/>
              </w:rPr>
              <w:t>։ Ուստի անհրաժեշտ է սահմանել նաև կանանց համար մատչելի պայմանների ստեղծմանն ուղղված միջոցառումներ։</w:t>
            </w:r>
            <w:r w:rsidRPr="00D14A26">
              <w:rPr>
                <w:rFonts w:ascii="GHEA Grapalat" w:hAnsi="GHEA Grapalat" w:cs="Sylfaen"/>
                <w:noProof/>
                <w:sz w:val="24"/>
                <w:szCs w:val="24"/>
                <w:lang w:val="hy-AM"/>
              </w:rPr>
              <w:tab/>
              <w:t xml:space="preserve"> </w:t>
            </w:r>
            <w:r w:rsidRPr="00D14A26">
              <w:rPr>
                <w:rFonts w:ascii="GHEA Grapalat" w:hAnsi="GHEA Grapalat" w:cs="Sylfaen"/>
                <w:noProof/>
                <w:sz w:val="24"/>
                <w:szCs w:val="24"/>
                <w:lang w:val="hy-AM"/>
              </w:rPr>
              <w:br/>
            </w:r>
            <w:r w:rsidRPr="00D14A26">
              <w:rPr>
                <w:rFonts w:ascii="GHEA Grapalat" w:hAnsi="GHEA Grapalat" w:cs="Sylfaen"/>
                <w:b/>
                <w:i/>
                <w:noProof/>
                <w:color w:val="000000"/>
                <w:sz w:val="24"/>
                <w:szCs w:val="24"/>
                <w:u w:val="single"/>
                <w:lang w:val="hy-AM"/>
              </w:rPr>
              <w:t>ԱՌԱՋԱՐԿՈՒԹՅՈՒՆ։</w:t>
            </w:r>
            <w:r w:rsidRPr="00D14A26">
              <w:rPr>
                <w:rFonts w:ascii="GHEA Grapalat" w:hAnsi="GHEA Grapalat" w:cs="Sylfaen"/>
                <w:noProof/>
                <w:color w:val="000000"/>
                <w:sz w:val="24"/>
                <w:szCs w:val="24"/>
                <w:lang w:val="hy-AM"/>
              </w:rPr>
              <w:t xml:space="preserve"> </w:t>
            </w:r>
            <w:r w:rsidRPr="00D14A26">
              <w:rPr>
                <w:rFonts w:ascii="GHEA Grapalat" w:hAnsi="GHEA Grapalat" w:cs="Sylfaen"/>
                <w:noProof/>
                <w:sz w:val="24"/>
                <w:szCs w:val="24"/>
                <w:lang w:val="hy-AM"/>
              </w:rPr>
              <w:t xml:space="preserve">Առաջարկում ենք ՔԿՀ-ների բժշկական անձնակազմի մասնագիտական կարողությունների զարգացում կամ նոր մասնագետների ներգրավում, որոնք մասնագիտաված կլինեն սոցիալ-հոգեբանության մեջ։ </w:t>
            </w:r>
            <w:r w:rsidRPr="00D14A26">
              <w:rPr>
                <w:rFonts w:ascii="GHEA Grapalat" w:hAnsi="GHEA Grapalat" w:cs="Sylfaen"/>
                <w:b/>
                <w:noProof/>
                <w:sz w:val="24"/>
                <w:szCs w:val="24"/>
                <w:lang w:val="hy-AM"/>
              </w:rPr>
              <w:t xml:space="preserve">Այս մասնագետների միջոցով </w:t>
            </w:r>
            <w:r w:rsidRPr="00D14A26">
              <w:rPr>
                <w:rFonts w:ascii="GHEA Grapalat" w:hAnsi="GHEA Grapalat" w:cs="Sylfaen"/>
                <w:b/>
                <w:noProof/>
                <w:sz w:val="24"/>
                <w:szCs w:val="24"/>
                <w:lang w:val="hy-AM"/>
              </w:rPr>
              <w:lastRenderedPageBreak/>
              <w:t>հնարավոր է ապահովել ՔԿՀ-ներում բժշկական հատուկ օգնություն և հոգեբանական աջակցություն առաջին անգամ հիմնարկ մուտք գործողների համար՝ կանխելու այլ ազատազրկված անձանց կողմից հետագայում հնարավոր ճնշումները և վնասաբեր ազդեցությունները հիմնարկ նոր մուտք գործողների վրա։</w:t>
            </w:r>
            <w:r w:rsidRPr="00D14A26">
              <w:rPr>
                <w:rFonts w:ascii="GHEA Grapalat" w:hAnsi="GHEA Grapalat" w:cs="Sylfaen"/>
                <w:noProof/>
                <w:sz w:val="24"/>
                <w:szCs w:val="24"/>
                <w:lang w:val="hy-AM"/>
              </w:rPr>
              <w:t xml:space="preserve"> </w:t>
            </w:r>
          </w:p>
        </w:tc>
        <w:tc>
          <w:tcPr>
            <w:tcW w:w="2434" w:type="dxa"/>
          </w:tcPr>
          <w:p w:rsidR="00C46EBC"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19</w:t>
            </w:r>
            <w:r w:rsidR="006107F6" w:rsidRPr="00D14A26">
              <w:rPr>
                <w:rFonts w:ascii="GHEA Grapalat" w:hAnsi="GHEA Grapalat" w:cs="Sylfaen"/>
                <w:sz w:val="24"/>
                <w:szCs w:val="24"/>
              </w:rPr>
              <w:t>.</w:t>
            </w:r>
            <w:r w:rsidRPr="00D14A26">
              <w:rPr>
                <w:rFonts w:ascii="GHEA Grapalat" w:hAnsi="GHEA Grapalat" w:cs="Sylfaen"/>
                <w:sz w:val="24"/>
                <w:szCs w:val="24"/>
                <w:lang w:val="hy-AM"/>
              </w:rPr>
              <w:t xml:space="preserve"> Ընդունվել է։</w:t>
            </w:r>
          </w:p>
          <w:p w:rsidR="00E44BC5" w:rsidRPr="00D14A26" w:rsidRDefault="00E44BC5">
            <w:pPr>
              <w:jc w:val="center"/>
              <w:rPr>
                <w:rFonts w:ascii="GHEA Grapalat" w:hAnsi="GHEA Grapalat" w:cs="Sylfaen"/>
                <w:sz w:val="24"/>
                <w:szCs w:val="24"/>
                <w:lang w:val="hy-AM"/>
              </w:rPr>
            </w:pPr>
          </w:p>
        </w:tc>
        <w:tc>
          <w:tcPr>
            <w:tcW w:w="4652" w:type="dxa"/>
          </w:tcPr>
          <w:p w:rsidR="00F72674" w:rsidRPr="00D14A26" w:rsidRDefault="00C83B60" w:rsidP="008F7E05">
            <w:pPr>
              <w:spacing w:line="240" w:lineRule="auto"/>
              <w:ind w:right="144"/>
              <w:jc w:val="both"/>
              <w:rPr>
                <w:rFonts w:ascii="GHEA Grapalat" w:hAnsi="GHEA Grapalat"/>
                <w:sz w:val="24"/>
                <w:szCs w:val="24"/>
                <w:lang w:val="hy-AM"/>
              </w:rPr>
            </w:pPr>
            <w:r w:rsidRPr="00D14A26">
              <w:rPr>
                <w:rFonts w:ascii="GHEA Grapalat" w:hAnsi="GHEA Grapalat"/>
                <w:sz w:val="24"/>
                <w:szCs w:val="24"/>
                <w:lang w:val="hy-AM"/>
              </w:rPr>
              <w:t>19</w:t>
            </w:r>
            <w:r w:rsidR="006107F6" w:rsidRPr="00D14A26">
              <w:rPr>
                <w:rFonts w:ascii="GHEA Grapalat" w:hAnsi="GHEA Grapalat"/>
                <w:sz w:val="24"/>
                <w:szCs w:val="24"/>
                <w:lang w:val="hy-AM"/>
              </w:rPr>
              <w:t>.</w:t>
            </w:r>
            <w:r w:rsidR="00C46EBC" w:rsidRPr="00D14A26">
              <w:rPr>
                <w:rFonts w:ascii="GHEA Grapalat" w:hAnsi="GHEA Grapalat"/>
                <w:sz w:val="24"/>
                <w:szCs w:val="24"/>
                <w:lang w:val="hy-AM"/>
              </w:rPr>
              <w:t xml:space="preserve"> </w:t>
            </w:r>
            <w:r w:rsidR="008F7E05" w:rsidRPr="00D14A26">
              <w:rPr>
                <w:rFonts w:ascii="GHEA Grapalat" w:hAnsi="GHEA Grapalat"/>
                <w:sz w:val="24"/>
                <w:szCs w:val="24"/>
                <w:lang w:val="hy-AM"/>
              </w:rPr>
              <w:t>Նախագծում, որպես առանձին միջոցառում, նախատեսվել է ա</w:t>
            </w:r>
            <w:r w:rsidR="008F7E05" w:rsidRPr="00D14A26">
              <w:rPr>
                <w:rFonts w:ascii="GHEA Grapalat" w:hAnsi="GHEA Grapalat" w:cs="Sylfaen"/>
                <w:sz w:val="24"/>
                <w:szCs w:val="24"/>
                <w:lang w:val="hy-AM"/>
              </w:rPr>
              <w:t>զատությունից</w:t>
            </w:r>
            <w:r w:rsidR="008F7E05" w:rsidRPr="00D14A26">
              <w:rPr>
                <w:rFonts w:ascii="GHEA Grapalat" w:hAnsi="GHEA Grapalat"/>
                <w:sz w:val="24"/>
                <w:szCs w:val="24"/>
                <w:lang w:val="hy-AM"/>
              </w:rPr>
              <w:t xml:space="preserve"> </w:t>
            </w:r>
            <w:r w:rsidR="008F7E05" w:rsidRPr="00D14A26">
              <w:rPr>
                <w:rFonts w:ascii="GHEA Grapalat" w:hAnsi="GHEA Grapalat" w:cs="Sylfaen"/>
                <w:sz w:val="24"/>
                <w:szCs w:val="24"/>
                <w:lang w:val="hy-AM"/>
              </w:rPr>
              <w:t>զրկված</w:t>
            </w:r>
            <w:r w:rsidR="008F7E05" w:rsidRPr="00D14A26">
              <w:rPr>
                <w:rFonts w:ascii="GHEA Grapalat" w:hAnsi="GHEA Grapalat"/>
                <w:sz w:val="24"/>
                <w:szCs w:val="24"/>
                <w:lang w:val="hy-AM"/>
              </w:rPr>
              <w:t xml:space="preserve"> </w:t>
            </w:r>
            <w:r w:rsidR="008F7E05" w:rsidRPr="00D14A26">
              <w:rPr>
                <w:rFonts w:ascii="GHEA Grapalat" w:hAnsi="GHEA Grapalat" w:cs="Sylfaen"/>
                <w:sz w:val="24"/>
                <w:szCs w:val="24"/>
                <w:lang w:val="hy-AM"/>
              </w:rPr>
              <w:t>անձանց</w:t>
            </w:r>
            <w:r w:rsidR="008F7E05" w:rsidRPr="00D14A26">
              <w:rPr>
                <w:rFonts w:ascii="GHEA Grapalat" w:hAnsi="GHEA Grapalat"/>
                <w:sz w:val="24"/>
                <w:szCs w:val="24"/>
                <w:lang w:val="hy-AM"/>
              </w:rPr>
              <w:t xml:space="preserve"> </w:t>
            </w:r>
            <w:r w:rsidR="008F7E05" w:rsidRPr="00D14A26">
              <w:rPr>
                <w:rFonts w:ascii="GHEA Grapalat" w:hAnsi="GHEA Grapalat" w:cs="Sylfaen"/>
                <w:sz w:val="24"/>
                <w:szCs w:val="24"/>
                <w:lang w:val="hy-AM"/>
              </w:rPr>
              <w:t>տրամադրվող</w:t>
            </w:r>
            <w:r w:rsidR="008F7E05" w:rsidRPr="00D14A26">
              <w:rPr>
                <w:rFonts w:ascii="GHEA Grapalat" w:hAnsi="GHEA Grapalat"/>
                <w:sz w:val="24"/>
                <w:szCs w:val="24"/>
                <w:lang w:val="hy-AM"/>
              </w:rPr>
              <w:t xml:space="preserve"> </w:t>
            </w:r>
            <w:r w:rsidR="008F7E05" w:rsidRPr="00D14A26">
              <w:rPr>
                <w:rFonts w:ascii="GHEA Grapalat" w:hAnsi="GHEA Grapalat" w:cs="Sylfaen"/>
                <w:sz w:val="24"/>
                <w:szCs w:val="24"/>
                <w:lang w:val="hy-AM"/>
              </w:rPr>
              <w:t>հոգեբանական</w:t>
            </w:r>
            <w:r w:rsidR="008F7E05" w:rsidRPr="00D14A26">
              <w:rPr>
                <w:rFonts w:ascii="GHEA Grapalat" w:hAnsi="GHEA Grapalat"/>
                <w:sz w:val="24"/>
                <w:szCs w:val="24"/>
                <w:lang w:val="hy-AM"/>
              </w:rPr>
              <w:t xml:space="preserve"> </w:t>
            </w:r>
            <w:r w:rsidR="008F7E05" w:rsidRPr="00D14A26">
              <w:rPr>
                <w:rFonts w:ascii="GHEA Grapalat" w:hAnsi="GHEA Grapalat" w:cs="Sylfaen"/>
                <w:sz w:val="24"/>
                <w:szCs w:val="24"/>
                <w:lang w:val="hy-AM"/>
              </w:rPr>
              <w:t>ծառայության</w:t>
            </w:r>
            <w:r w:rsidR="008F7E05" w:rsidRPr="00D14A26">
              <w:rPr>
                <w:rFonts w:ascii="GHEA Grapalat" w:hAnsi="GHEA Grapalat"/>
                <w:sz w:val="24"/>
                <w:szCs w:val="24"/>
                <w:lang w:val="hy-AM"/>
              </w:rPr>
              <w:t xml:space="preserve"> </w:t>
            </w:r>
            <w:r w:rsidR="008F7E05" w:rsidRPr="00D14A26">
              <w:rPr>
                <w:rFonts w:ascii="GHEA Grapalat" w:hAnsi="GHEA Grapalat" w:cs="Sylfaen"/>
                <w:sz w:val="24"/>
                <w:szCs w:val="24"/>
                <w:lang w:val="hy-AM"/>
              </w:rPr>
              <w:t>որակի</w:t>
            </w:r>
            <w:r w:rsidR="008F7E05" w:rsidRPr="00D14A26">
              <w:rPr>
                <w:rFonts w:ascii="GHEA Grapalat" w:hAnsi="GHEA Grapalat"/>
                <w:sz w:val="24"/>
                <w:szCs w:val="24"/>
                <w:lang w:val="hy-AM"/>
              </w:rPr>
              <w:t xml:space="preserve"> </w:t>
            </w:r>
            <w:r w:rsidR="008F7E05" w:rsidRPr="00D14A26">
              <w:rPr>
                <w:rFonts w:ascii="GHEA Grapalat" w:hAnsi="GHEA Grapalat" w:cs="Sylfaen"/>
                <w:sz w:val="24"/>
                <w:szCs w:val="24"/>
                <w:lang w:val="hy-AM"/>
              </w:rPr>
              <w:t>բարձրացում</w:t>
            </w:r>
            <w:r w:rsidR="008F7E05" w:rsidRPr="00D14A26">
              <w:rPr>
                <w:rFonts w:ascii="GHEA Grapalat" w:hAnsi="GHEA Grapalat"/>
                <w:sz w:val="24"/>
                <w:szCs w:val="24"/>
                <w:lang w:val="hy-AM"/>
              </w:rPr>
              <w:t>ը: Միաժամանակ, հ</w:t>
            </w:r>
            <w:r w:rsidR="00652CB3" w:rsidRPr="00D14A26">
              <w:rPr>
                <w:rFonts w:ascii="GHEA Grapalat" w:hAnsi="GHEA Grapalat"/>
                <w:sz w:val="24"/>
                <w:szCs w:val="24"/>
                <w:lang w:val="hy-AM"/>
              </w:rPr>
              <w:t xml:space="preserve">արկ է </w:t>
            </w:r>
            <w:r w:rsidR="002014FC" w:rsidRPr="00D14A26">
              <w:rPr>
                <w:rFonts w:ascii="GHEA Grapalat" w:hAnsi="GHEA Grapalat"/>
                <w:sz w:val="24"/>
                <w:szCs w:val="24"/>
                <w:lang w:val="hy-AM"/>
              </w:rPr>
              <w:t>ընդգծել</w:t>
            </w:r>
            <w:r w:rsidR="00652CB3" w:rsidRPr="00D14A26">
              <w:rPr>
                <w:rFonts w:ascii="GHEA Grapalat" w:hAnsi="GHEA Grapalat"/>
                <w:sz w:val="24"/>
                <w:szCs w:val="24"/>
                <w:lang w:val="hy-AM"/>
              </w:rPr>
              <w:t xml:space="preserve">, որ Նախագծի՝ ազատությունից զրկված և </w:t>
            </w:r>
            <w:r w:rsidR="00652CB3" w:rsidRPr="00D14A26">
              <w:rPr>
                <w:rFonts w:ascii="GHEA Grapalat" w:hAnsi="GHEA Grapalat"/>
                <w:b/>
                <w:sz w:val="24"/>
                <w:szCs w:val="24"/>
                <w:lang w:val="hy-AM"/>
              </w:rPr>
              <w:t>հատուկ</w:t>
            </w:r>
            <w:r w:rsidR="00652CB3" w:rsidRPr="00D14A26">
              <w:rPr>
                <w:rFonts w:ascii="GHEA Grapalat" w:hAnsi="GHEA Grapalat"/>
                <w:sz w:val="24"/>
                <w:szCs w:val="24"/>
                <w:lang w:val="hy-AM"/>
              </w:rPr>
              <w:t xml:space="preserve"> պաշտպանության կարիք ունեցող անձանց իրավունքների երաշխավո</w:t>
            </w:r>
            <w:r w:rsidR="002014FC" w:rsidRPr="00D14A26">
              <w:rPr>
                <w:rFonts w:ascii="GHEA Grapalat" w:hAnsi="GHEA Grapalat"/>
                <w:sz w:val="24"/>
                <w:szCs w:val="24"/>
                <w:lang w:val="hy-AM"/>
              </w:rPr>
              <w:t>րման միջոցառման շրջանակներում արդեն իսկ ի նկատի են առնվել հոգեկան խնդիրներ ունեցող և խոցելի խումբ համարվող անձինք</w:t>
            </w:r>
            <w:r w:rsidR="00B867FE" w:rsidRPr="00D14A26">
              <w:rPr>
                <w:rFonts w:ascii="GHEA Grapalat" w:hAnsi="GHEA Grapalat"/>
                <w:sz w:val="24"/>
                <w:szCs w:val="24"/>
                <w:lang w:val="hy-AM"/>
              </w:rPr>
              <w:t>:</w:t>
            </w:r>
            <w:r w:rsidR="008A33BD" w:rsidRPr="00D14A26">
              <w:rPr>
                <w:rFonts w:ascii="GHEA Grapalat" w:hAnsi="GHEA Grapalat"/>
                <w:sz w:val="24"/>
                <w:szCs w:val="24"/>
                <w:lang w:val="hy-AM"/>
              </w:rPr>
              <w:t xml:space="preserve"> </w:t>
            </w:r>
            <w:r w:rsidR="00B867FE" w:rsidRPr="00D14A26">
              <w:rPr>
                <w:rFonts w:ascii="GHEA Grapalat" w:hAnsi="GHEA Grapalat"/>
                <w:sz w:val="24"/>
                <w:szCs w:val="24"/>
                <w:lang w:val="hy-AM"/>
              </w:rPr>
              <w:t>Հետևաբար,</w:t>
            </w:r>
            <w:r w:rsidR="008A33BD" w:rsidRPr="00D14A26">
              <w:rPr>
                <w:rFonts w:ascii="GHEA Grapalat" w:hAnsi="GHEA Grapalat"/>
                <w:sz w:val="24"/>
                <w:szCs w:val="24"/>
                <w:lang w:val="hy-AM"/>
              </w:rPr>
              <w:t xml:space="preserve"> </w:t>
            </w:r>
            <w:r w:rsidR="00B867FE" w:rsidRPr="00D14A26">
              <w:rPr>
                <w:rFonts w:ascii="GHEA Grapalat" w:hAnsi="GHEA Grapalat"/>
                <w:sz w:val="24"/>
                <w:szCs w:val="24"/>
                <w:lang w:val="hy-AM"/>
              </w:rPr>
              <w:t xml:space="preserve">Ռազմավարության նախագծում բաց չի մնացել բարձրացված խմբի ներկայացուցիչների հարցը: </w:t>
            </w:r>
          </w:p>
        </w:tc>
      </w:tr>
      <w:tr w:rsidR="00AC0FC5" w:rsidRPr="0079236A" w:rsidTr="00D049B9">
        <w:trPr>
          <w:trHeight w:val="76"/>
        </w:trPr>
        <w:tc>
          <w:tcPr>
            <w:tcW w:w="696" w:type="dxa"/>
          </w:tcPr>
          <w:p w:rsidR="00AC0FC5" w:rsidRPr="00D14A26" w:rsidRDefault="00AC0FC5" w:rsidP="00016565">
            <w:pPr>
              <w:autoSpaceDE w:val="0"/>
              <w:autoSpaceDN w:val="0"/>
              <w:adjustRightInd w:val="0"/>
              <w:spacing w:after="0" w:line="240" w:lineRule="auto"/>
              <w:jc w:val="center"/>
              <w:rPr>
                <w:rFonts w:ascii="GHEA Grapalat" w:hAnsi="GHEA Grapalat"/>
                <w:lang w:val="hy-AM"/>
              </w:rPr>
            </w:pPr>
          </w:p>
        </w:tc>
        <w:tc>
          <w:tcPr>
            <w:tcW w:w="2478" w:type="dxa"/>
          </w:tcPr>
          <w:p w:rsidR="00AC0FC5" w:rsidRPr="00D14A26" w:rsidRDefault="00AC0FC5" w:rsidP="00016565">
            <w:pPr>
              <w:spacing w:after="0" w:line="240" w:lineRule="auto"/>
              <w:ind w:right="158" w:firstLine="274"/>
              <w:jc w:val="both"/>
              <w:rPr>
                <w:rFonts w:ascii="GHEA Grapalat" w:hAnsi="GHEA Grapalat"/>
                <w:noProof/>
                <w:sz w:val="24"/>
                <w:szCs w:val="24"/>
                <w:lang w:val="hy-AM"/>
              </w:rPr>
            </w:pPr>
          </w:p>
        </w:tc>
        <w:tc>
          <w:tcPr>
            <w:tcW w:w="4410" w:type="dxa"/>
          </w:tcPr>
          <w:p w:rsidR="00AC0FC5" w:rsidRPr="00D14A26" w:rsidRDefault="00915342" w:rsidP="00016565">
            <w:pPr>
              <w:tabs>
                <w:tab w:val="left" w:pos="180"/>
              </w:tabs>
              <w:spacing w:after="0" w:line="240" w:lineRule="auto"/>
              <w:jc w:val="both"/>
              <w:rPr>
                <w:rFonts w:ascii="GHEA Grapalat" w:hAnsi="GHEA Grapalat" w:cs="Sylfaen"/>
                <w:noProof/>
                <w:color w:val="000000"/>
                <w:sz w:val="24"/>
                <w:szCs w:val="24"/>
                <w:shd w:val="clear" w:color="auto" w:fill="FFFFFF"/>
                <w:lang w:val="hy-AM"/>
              </w:rPr>
            </w:pPr>
            <w:r w:rsidRPr="00D14A26">
              <w:rPr>
                <w:rFonts w:ascii="GHEA Grapalat" w:hAnsi="GHEA Grapalat" w:cs="Sylfaen"/>
                <w:sz w:val="24"/>
                <w:szCs w:val="24"/>
                <w:lang w:val="hy-AM"/>
              </w:rPr>
              <w:t>20</w:t>
            </w:r>
            <w:r w:rsidR="00AC0FC5" w:rsidRPr="00D14A26">
              <w:rPr>
                <w:rFonts w:ascii="GHEA Grapalat" w:hAnsi="GHEA Grapalat" w:cs="Sylfaen"/>
                <w:sz w:val="24"/>
                <w:szCs w:val="24"/>
                <w:lang w:val="hy-AM"/>
              </w:rPr>
              <w:t xml:space="preserve">. </w:t>
            </w:r>
            <w:r w:rsidR="00AC0FC5" w:rsidRPr="00D14A26">
              <w:rPr>
                <w:rFonts w:ascii="GHEA Grapalat" w:hAnsi="GHEA Grapalat" w:cs="Sylfaen"/>
                <w:noProof/>
                <w:sz w:val="24"/>
                <w:szCs w:val="24"/>
                <w:lang w:val="hy-AM"/>
              </w:rPr>
              <w:t xml:space="preserve">Անհրաժեշտ է հատուկ </w:t>
            </w:r>
            <w:r w:rsidR="00C83B60" w:rsidRPr="00D14A26">
              <w:rPr>
                <w:rFonts w:ascii="GHEA Grapalat" w:hAnsi="GHEA Grapalat" w:cs="Sylfaen"/>
                <w:noProof/>
                <w:sz w:val="24"/>
                <w:szCs w:val="24"/>
                <w:lang w:val="hy-AM"/>
              </w:rPr>
              <w:t>վերապատրաստումներ անցկացնել ՔԿՀ-ների բժշկական և ոչ բժշկական անձնակազմի հետ ինչպես խոցելի խմբերի հետ հատուկ աշխատանքներ տանելու ուղղությամբ, այնպես էլ վերականգնողական արդարադատությանն ուղղված միջոցառումներում ներգրավվելու համար։ Առաջարկում ենք ՔԿՀ-ներում անվտանգության և վարչարարական անձնակազմը կրճատել, փոխարենը ներգրավել նեղ մասնագիտացված արհեստավարժ բժիշկներ, սոցիալ-հոգեբաններ, հոգեբաններ և իրավաբաններ։</w:t>
            </w:r>
          </w:p>
        </w:tc>
        <w:tc>
          <w:tcPr>
            <w:tcW w:w="2434" w:type="dxa"/>
          </w:tcPr>
          <w:p w:rsidR="00AC0FC5" w:rsidRPr="00D14A26" w:rsidRDefault="00C83B60" w:rsidP="000D1E84">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20</w:t>
            </w:r>
            <w:r w:rsidR="00282D48" w:rsidRPr="00D14A26">
              <w:rPr>
                <w:rFonts w:ascii="GHEA Grapalat" w:hAnsi="GHEA Grapalat" w:cs="Sylfaen"/>
                <w:sz w:val="24"/>
                <w:szCs w:val="24"/>
              </w:rPr>
              <w:t>.</w:t>
            </w:r>
            <w:r w:rsidR="00F3603A" w:rsidRPr="00D14A26">
              <w:rPr>
                <w:rFonts w:ascii="GHEA Grapalat" w:hAnsi="GHEA Grapalat" w:cs="Sylfaen"/>
                <w:sz w:val="24"/>
                <w:szCs w:val="24"/>
                <w:lang w:val="hy-AM"/>
              </w:rPr>
              <w:t xml:space="preserve"> </w:t>
            </w:r>
            <w:r w:rsidR="000D1E84" w:rsidRPr="00D14A26">
              <w:rPr>
                <w:rFonts w:ascii="GHEA Grapalat" w:hAnsi="GHEA Grapalat" w:cs="Sylfaen"/>
                <w:sz w:val="24"/>
                <w:szCs w:val="24"/>
              </w:rPr>
              <w:t>Ընդունվել է ի գիտություն:</w:t>
            </w:r>
          </w:p>
        </w:tc>
        <w:tc>
          <w:tcPr>
            <w:tcW w:w="4652" w:type="dxa"/>
          </w:tcPr>
          <w:p w:rsidR="00384B7F" w:rsidRPr="00D14A26" w:rsidRDefault="00C83B60" w:rsidP="00384B7F">
            <w:pPr>
              <w:keepNext/>
              <w:keepLines/>
              <w:autoSpaceDE w:val="0"/>
              <w:autoSpaceDN w:val="0"/>
              <w:adjustRightInd w:val="0"/>
              <w:spacing w:after="0" w:line="240" w:lineRule="auto"/>
              <w:jc w:val="both"/>
              <w:outlineLvl w:val="1"/>
              <w:rPr>
                <w:rFonts w:ascii="GHEA Grapalat" w:hAnsi="GHEA Grapalat"/>
                <w:sz w:val="24"/>
                <w:szCs w:val="24"/>
                <w:lang w:val="hy-AM"/>
              </w:rPr>
            </w:pPr>
            <w:r w:rsidRPr="00D14A26">
              <w:rPr>
                <w:rFonts w:ascii="GHEA Grapalat" w:hAnsi="GHEA Grapalat"/>
                <w:sz w:val="24"/>
                <w:szCs w:val="24"/>
                <w:lang w:val="hy-AM"/>
              </w:rPr>
              <w:t>20</w:t>
            </w:r>
            <w:r w:rsidR="00282D48" w:rsidRPr="00D14A26">
              <w:rPr>
                <w:rFonts w:ascii="GHEA Grapalat" w:hAnsi="GHEA Grapalat"/>
                <w:sz w:val="24"/>
                <w:szCs w:val="24"/>
                <w:lang w:val="hy-AM"/>
              </w:rPr>
              <w:t>.</w:t>
            </w:r>
            <w:r w:rsidR="008A0756" w:rsidRPr="00D14A26">
              <w:rPr>
                <w:rFonts w:ascii="GHEA Grapalat" w:hAnsi="GHEA Grapalat"/>
                <w:sz w:val="24"/>
                <w:szCs w:val="24"/>
                <w:lang w:val="hy-AM"/>
              </w:rPr>
              <w:t xml:space="preserve"> Հարկ է ընդգծել, որ Նախագծի շրջանակների</w:t>
            </w:r>
            <w:r w:rsidR="002C1FC1" w:rsidRPr="00D14A26">
              <w:rPr>
                <w:rFonts w:ascii="GHEA Grapalat" w:hAnsi="GHEA Grapalat"/>
                <w:sz w:val="24"/>
                <w:szCs w:val="24"/>
                <w:lang w:val="hy-AM"/>
              </w:rPr>
              <w:t>ց անկախ</w:t>
            </w:r>
            <w:r w:rsidR="00690F50" w:rsidRPr="00D14A26">
              <w:rPr>
                <w:rFonts w:ascii="GHEA Grapalat" w:hAnsi="GHEA Grapalat"/>
                <w:sz w:val="24"/>
                <w:szCs w:val="24"/>
                <w:lang w:val="hy-AM"/>
              </w:rPr>
              <w:t>՝</w:t>
            </w:r>
            <w:r w:rsidR="002C1FC1" w:rsidRPr="00D14A26">
              <w:rPr>
                <w:rFonts w:ascii="GHEA Grapalat" w:hAnsi="GHEA Grapalat"/>
                <w:sz w:val="24"/>
                <w:szCs w:val="24"/>
                <w:lang w:val="hy-AM"/>
              </w:rPr>
              <w:t xml:space="preserve"> բազմիցս վերապատրաստումներ են անցկացվել</w:t>
            </w:r>
            <w:r w:rsidR="008F7E05" w:rsidRPr="00D14A26">
              <w:rPr>
                <w:rFonts w:ascii="GHEA Grapalat" w:hAnsi="GHEA Grapalat"/>
                <w:sz w:val="24"/>
                <w:szCs w:val="24"/>
                <w:lang w:val="hy-AM"/>
              </w:rPr>
              <w:t xml:space="preserve"> և անցկացվելու են</w:t>
            </w:r>
            <w:r w:rsidR="002C1FC1" w:rsidRPr="00D14A26">
              <w:rPr>
                <w:rFonts w:ascii="GHEA Grapalat" w:hAnsi="GHEA Grapalat"/>
                <w:sz w:val="24"/>
                <w:szCs w:val="24"/>
                <w:lang w:val="hy-AM"/>
              </w:rPr>
              <w:t xml:space="preserve"> բժշկական և ոչ բժշկական անձնակազմի համար:</w:t>
            </w:r>
            <w:r w:rsidR="008A0756" w:rsidRPr="00D14A26">
              <w:rPr>
                <w:rFonts w:ascii="GHEA Grapalat" w:hAnsi="GHEA Grapalat"/>
                <w:sz w:val="24"/>
                <w:szCs w:val="24"/>
                <w:lang w:val="hy-AM"/>
              </w:rPr>
              <w:t xml:space="preserve"> </w:t>
            </w:r>
          </w:p>
          <w:p w:rsidR="00690F50" w:rsidRPr="00D14A26" w:rsidRDefault="00384B7F" w:rsidP="00384B7F">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Ինչ վերաբերում է քրեակատարողական հիմնարկներում նեղ մասնագետների ներգրավմանը, հարկ ենք համարում նշել,</w:t>
            </w:r>
            <w:r w:rsidR="009D3BF2" w:rsidRPr="00D14A26">
              <w:rPr>
                <w:rFonts w:ascii="GHEA Grapalat" w:hAnsi="GHEA Grapalat"/>
                <w:sz w:val="24"/>
                <w:szCs w:val="24"/>
                <w:lang w:val="hy-AM"/>
              </w:rPr>
              <w:t xml:space="preserve"> որ</w:t>
            </w:r>
            <w:r w:rsidRPr="00D14A26">
              <w:rPr>
                <w:rFonts w:ascii="GHEA Grapalat" w:hAnsi="GHEA Grapalat"/>
                <w:sz w:val="24"/>
                <w:szCs w:val="24"/>
                <w:lang w:val="hy-AM"/>
              </w:rPr>
              <w:t xml:space="preserve"> </w:t>
            </w:r>
            <w:r w:rsidR="008F7E05" w:rsidRPr="00D14A26">
              <w:rPr>
                <w:rFonts w:ascii="GHEA Grapalat" w:hAnsi="GHEA Grapalat"/>
                <w:sz w:val="24"/>
                <w:szCs w:val="24"/>
                <w:lang w:val="hy-AM"/>
              </w:rPr>
              <w:t>ռազմավարական ուղղություններից մեկը նաև քրեակատարողական համակարգում կադրային քաղաքականության բարեփոխումն է, որի մաս կկազմեն նաև կադրերի օպտիմալացումը և համաչափ բաշխվածությ</w:t>
            </w:r>
            <w:r w:rsidR="009D3BF2" w:rsidRPr="00D14A26">
              <w:rPr>
                <w:rFonts w:ascii="GHEA Grapalat" w:hAnsi="GHEA Grapalat"/>
                <w:sz w:val="24"/>
                <w:szCs w:val="24"/>
                <w:lang w:val="hy-AM"/>
              </w:rPr>
              <w:t>ան ապահովումը</w:t>
            </w:r>
            <w:r w:rsidR="008F7E05" w:rsidRPr="00D14A26">
              <w:rPr>
                <w:rFonts w:ascii="GHEA Grapalat" w:hAnsi="GHEA Grapalat"/>
                <w:sz w:val="24"/>
                <w:szCs w:val="24"/>
                <w:lang w:val="hy-AM"/>
              </w:rPr>
              <w:t xml:space="preserve"> բոլոր քրեակատարողական հիմնարկներում: Միաժամանակ, հարկ է նկատի ունենալ, որ արհեստավարժ բժիշկների, </w:t>
            </w:r>
            <w:r w:rsidR="008F7E05" w:rsidRPr="00D14A26">
              <w:rPr>
                <w:rFonts w:ascii="GHEA Grapalat" w:hAnsi="GHEA Grapalat"/>
                <w:sz w:val="24"/>
                <w:szCs w:val="24"/>
                <w:lang w:val="hy-AM"/>
              </w:rPr>
              <w:lastRenderedPageBreak/>
              <w:t xml:space="preserve">սոցիալ-հոգեբանների, հոգեբանների կամ իրավաբանների հաստիքների թվի ավելացումը չպետք է պայմանավորել բացառապես անվտանգության և վարչարարական անձնակազմի կրճատմամբ. </w:t>
            </w:r>
            <w:r w:rsidR="009D3BF2" w:rsidRPr="00D14A26">
              <w:rPr>
                <w:rFonts w:ascii="GHEA Grapalat" w:hAnsi="GHEA Grapalat"/>
                <w:sz w:val="24"/>
                <w:szCs w:val="24"/>
                <w:lang w:val="hy-AM"/>
              </w:rPr>
              <w:t>վ</w:t>
            </w:r>
            <w:r w:rsidR="008F7E05" w:rsidRPr="00D14A26">
              <w:rPr>
                <w:rFonts w:ascii="GHEA Grapalat" w:hAnsi="GHEA Grapalat"/>
                <w:sz w:val="24"/>
                <w:szCs w:val="24"/>
                <w:lang w:val="hy-AM"/>
              </w:rPr>
              <w:t>երջիններս ունեն գործառույթների հստակ շրջանակ, որը չի կարող կատարվել նշված մասնագետների կողմից:</w:t>
            </w:r>
          </w:p>
          <w:p w:rsidR="00AC0FC5" w:rsidRPr="00D14A26" w:rsidRDefault="00384B7F" w:rsidP="00384B7F">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  </w:t>
            </w:r>
          </w:p>
        </w:tc>
      </w:tr>
      <w:tr w:rsidR="00AC0FC5" w:rsidRPr="0079236A" w:rsidTr="00D049B9">
        <w:trPr>
          <w:trHeight w:val="76"/>
        </w:trPr>
        <w:tc>
          <w:tcPr>
            <w:tcW w:w="696" w:type="dxa"/>
          </w:tcPr>
          <w:p w:rsidR="00AC0FC5" w:rsidRPr="00D14A26" w:rsidRDefault="00AC0FC5" w:rsidP="00016565">
            <w:pPr>
              <w:autoSpaceDE w:val="0"/>
              <w:autoSpaceDN w:val="0"/>
              <w:adjustRightInd w:val="0"/>
              <w:spacing w:after="0" w:line="240" w:lineRule="auto"/>
              <w:jc w:val="center"/>
              <w:rPr>
                <w:rFonts w:ascii="GHEA Grapalat" w:hAnsi="GHEA Grapalat"/>
                <w:lang w:val="hy-AM"/>
              </w:rPr>
            </w:pPr>
          </w:p>
        </w:tc>
        <w:tc>
          <w:tcPr>
            <w:tcW w:w="2478" w:type="dxa"/>
          </w:tcPr>
          <w:p w:rsidR="00AC0FC5" w:rsidRPr="00D14A26" w:rsidRDefault="00AC0FC5" w:rsidP="00016565">
            <w:pPr>
              <w:spacing w:after="0" w:line="240" w:lineRule="auto"/>
              <w:ind w:right="158" w:firstLine="274"/>
              <w:jc w:val="both"/>
              <w:rPr>
                <w:rFonts w:ascii="GHEA Grapalat" w:hAnsi="GHEA Grapalat"/>
                <w:noProof/>
                <w:sz w:val="24"/>
                <w:szCs w:val="24"/>
                <w:lang w:val="hy-AM"/>
              </w:rPr>
            </w:pPr>
          </w:p>
        </w:tc>
        <w:tc>
          <w:tcPr>
            <w:tcW w:w="4410" w:type="dxa"/>
          </w:tcPr>
          <w:p w:rsidR="00AC0FC5" w:rsidRPr="00D14A26" w:rsidRDefault="00C83B60" w:rsidP="00016565">
            <w:pPr>
              <w:tabs>
                <w:tab w:val="left" w:pos="180"/>
              </w:tabs>
              <w:spacing w:after="0" w:line="240" w:lineRule="auto"/>
              <w:jc w:val="both"/>
              <w:rPr>
                <w:rFonts w:ascii="GHEA Grapalat" w:hAnsi="GHEA Grapalat" w:cs="Arial"/>
                <w:sz w:val="24"/>
                <w:szCs w:val="24"/>
                <w:lang w:val="hy-AM"/>
              </w:rPr>
            </w:pPr>
            <w:r w:rsidRPr="00D14A26">
              <w:rPr>
                <w:rFonts w:ascii="GHEA Grapalat" w:hAnsi="GHEA Grapalat" w:cs="Sylfaen"/>
                <w:sz w:val="24"/>
                <w:szCs w:val="24"/>
                <w:lang w:val="hy-AM"/>
              </w:rPr>
              <w:t>2</w:t>
            </w:r>
            <w:r w:rsidR="00F3603A" w:rsidRPr="00D14A26">
              <w:rPr>
                <w:rFonts w:ascii="GHEA Grapalat" w:hAnsi="GHEA Grapalat" w:cs="Sylfaen"/>
                <w:sz w:val="24"/>
                <w:szCs w:val="24"/>
                <w:lang w:val="hy-AM"/>
              </w:rPr>
              <w:t>1</w:t>
            </w:r>
            <w:r w:rsidR="00AC0FC5" w:rsidRPr="00D14A26">
              <w:rPr>
                <w:rFonts w:ascii="GHEA Grapalat" w:hAnsi="GHEA Grapalat" w:cs="Sylfaen"/>
                <w:sz w:val="24"/>
                <w:szCs w:val="24"/>
                <w:lang w:val="hy-AM"/>
              </w:rPr>
              <w:t xml:space="preserve">. </w:t>
            </w:r>
            <w:r w:rsidR="00AC0FC5" w:rsidRPr="00D14A26">
              <w:rPr>
                <w:rFonts w:ascii="GHEA Grapalat" w:hAnsi="GHEA Grapalat" w:cs="Sylfaen"/>
                <w:noProof/>
                <w:sz w:val="24"/>
                <w:szCs w:val="24"/>
                <w:lang w:val="hy-AM"/>
              </w:rPr>
              <w:t>«</w:t>
            </w:r>
            <w:r w:rsidR="00AC0FC5" w:rsidRPr="00D14A26">
              <w:rPr>
                <w:rFonts w:ascii="GHEA Grapalat" w:hAnsi="GHEA Grapalat" w:cs="Arial"/>
                <w:sz w:val="24"/>
                <w:szCs w:val="24"/>
                <w:lang w:val="hy-AM"/>
              </w:rPr>
              <w:t xml:space="preserve">Աբովյան» ՔՀԿ-ում </w:t>
            </w:r>
            <w:r w:rsidRPr="00D14A26">
              <w:rPr>
                <w:rFonts w:ascii="GHEA Grapalat" w:hAnsi="GHEA Grapalat" w:cs="Arial"/>
                <w:sz w:val="24"/>
                <w:szCs w:val="24"/>
                <w:lang w:val="hy-AM"/>
              </w:rPr>
              <w:t xml:space="preserve">կատարված աշխատանքների արդյունքում ներդրվել էին դասընթացների կազմակերպում։ Սակայն հիմնադրած դասընթացների մեծ մասը կամ չի գործում, կամ գործում է մասամբ։ Անհրաժեշտ է Նախագծում անդրադառնալ դասընթացների պլանին և կազմակերպման գործընթացին՝ հիմք ընդունելով ազատազրկված անձանց շրջանակում դասընթացների թեմաների բացահայտմանն ուղղված կարիքների գնահատումը։  </w:t>
            </w:r>
          </w:p>
          <w:p w:rsidR="006D30CD" w:rsidRPr="00D14A26" w:rsidRDefault="006D30CD" w:rsidP="00016565">
            <w:pPr>
              <w:tabs>
                <w:tab w:val="left" w:pos="180"/>
              </w:tabs>
              <w:spacing w:after="0" w:line="240" w:lineRule="auto"/>
              <w:jc w:val="both"/>
              <w:rPr>
                <w:rFonts w:ascii="GHEA Grapalat" w:hAnsi="GHEA Grapalat" w:cs="Sylfaen"/>
                <w:noProof/>
                <w:color w:val="000000"/>
                <w:sz w:val="24"/>
                <w:szCs w:val="24"/>
                <w:shd w:val="clear" w:color="auto" w:fill="FFFFFF"/>
                <w:lang w:val="hy-AM"/>
              </w:rPr>
            </w:pPr>
          </w:p>
        </w:tc>
        <w:tc>
          <w:tcPr>
            <w:tcW w:w="2434" w:type="dxa"/>
          </w:tcPr>
          <w:p w:rsidR="00AC0FC5" w:rsidRPr="00D14A26" w:rsidRDefault="00C83B60" w:rsidP="00016565">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21</w:t>
            </w:r>
            <w:r w:rsidR="00367D5F" w:rsidRPr="00D14A26">
              <w:rPr>
                <w:rFonts w:ascii="GHEA Grapalat" w:hAnsi="GHEA Grapalat" w:cs="Sylfaen"/>
                <w:sz w:val="24"/>
                <w:szCs w:val="24"/>
              </w:rPr>
              <w:t>.</w:t>
            </w:r>
            <w:r w:rsidR="006D30CD" w:rsidRPr="00D14A26">
              <w:rPr>
                <w:rFonts w:ascii="GHEA Grapalat" w:hAnsi="GHEA Grapalat" w:cs="Sylfaen"/>
                <w:sz w:val="24"/>
                <w:szCs w:val="24"/>
                <w:lang w:val="hy-AM"/>
              </w:rPr>
              <w:t xml:space="preserve"> </w:t>
            </w:r>
            <w:r w:rsidRPr="00D14A26">
              <w:rPr>
                <w:rFonts w:ascii="GHEA Grapalat" w:hAnsi="GHEA Grapalat" w:cs="Sylfaen"/>
                <w:sz w:val="24"/>
                <w:szCs w:val="24"/>
                <w:lang w:val="hy-AM"/>
              </w:rPr>
              <w:t>Ընդունվել է</w:t>
            </w:r>
            <w:r w:rsidR="00092CB1" w:rsidRPr="00D14A26">
              <w:rPr>
                <w:rFonts w:ascii="GHEA Grapalat" w:hAnsi="GHEA Grapalat" w:cs="Sylfaen"/>
                <w:sz w:val="24"/>
                <w:szCs w:val="24"/>
              </w:rPr>
              <w:t xml:space="preserve"> ի գիտություն</w:t>
            </w:r>
            <w:r w:rsidRPr="00D14A26">
              <w:rPr>
                <w:rFonts w:ascii="GHEA Grapalat" w:hAnsi="GHEA Grapalat" w:cs="Sylfaen"/>
                <w:sz w:val="24"/>
                <w:szCs w:val="24"/>
                <w:lang w:val="hy-AM"/>
              </w:rPr>
              <w:t>։</w:t>
            </w:r>
          </w:p>
        </w:tc>
        <w:tc>
          <w:tcPr>
            <w:tcW w:w="4652" w:type="dxa"/>
          </w:tcPr>
          <w:p w:rsidR="00AC0FC5" w:rsidRPr="00D14A26" w:rsidRDefault="00C83B60"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21</w:t>
            </w:r>
            <w:r w:rsidR="00367D5F" w:rsidRPr="00D14A26">
              <w:rPr>
                <w:rFonts w:ascii="GHEA Grapalat" w:hAnsi="GHEA Grapalat"/>
                <w:sz w:val="24"/>
                <w:szCs w:val="24"/>
                <w:lang w:val="hy-AM"/>
              </w:rPr>
              <w:t>.</w:t>
            </w:r>
            <w:r w:rsidR="00092CB1" w:rsidRPr="00D14A26">
              <w:rPr>
                <w:rFonts w:ascii="GHEA Grapalat" w:hAnsi="GHEA Grapalat"/>
                <w:sz w:val="24"/>
                <w:szCs w:val="24"/>
                <w:lang w:val="hy-AM"/>
              </w:rPr>
              <w:t xml:space="preserve"> Հարկ ենք համարում փաստել, որ ներկայումս քայլեր են ձեռնարկվում ՀՀ ԱՆ քրեակատարողական հիմնարկներում դասընթացների շարունակականությունն ապահովելու ուղղությամբ:</w:t>
            </w:r>
          </w:p>
        </w:tc>
      </w:tr>
      <w:tr w:rsidR="00A847B0" w:rsidRPr="0079236A" w:rsidTr="00D049B9">
        <w:trPr>
          <w:trHeight w:val="76"/>
        </w:trPr>
        <w:tc>
          <w:tcPr>
            <w:tcW w:w="696" w:type="dxa"/>
          </w:tcPr>
          <w:p w:rsidR="00A847B0" w:rsidRPr="00D14A26" w:rsidRDefault="00A847B0" w:rsidP="00016565">
            <w:pPr>
              <w:autoSpaceDE w:val="0"/>
              <w:autoSpaceDN w:val="0"/>
              <w:adjustRightInd w:val="0"/>
              <w:spacing w:after="0" w:line="240" w:lineRule="auto"/>
              <w:jc w:val="center"/>
              <w:rPr>
                <w:rFonts w:ascii="GHEA Grapalat" w:hAnsi="GHEA Grapalat"/>
                <w:lang w:val="hy-AM"/>
              </w:rPr>
            </w:pPr>
          </w:p>
        </w:tc>
        <w:tc>
          <w:tcPr>
            <w:tcW w:w="2478" w:type="dxa"/>
          </w:tcPr>
          <w:p w:rsidR="00A847B0" w:rsidRPr="00D14A26" w:rsidRDefault="00A847B0" w:rsidP="00016565">
            <w:pPr>
              <w:spacing w:after="0" w:line="240" w:lineRule="auto"/>
              <w:ind w:right="158" w:firstLine="274"/>
              <w:jc w:val="both"/>
              <w:rPr>
                <w:rFonts w:ascii="GHEA Grapalat" w:hAnsi="GHEA Grapalat"/>
                <w:noProof/>
                <w:sz w:val="24"/>
                <w:szCs w:val="24"/>
                <w:lang w:val="hy-AM"/>
              </w:rPr>
            </w:pPr>
          </w:p>
        </w:tc>
        <w:tc>
          <w:tcPr>
            <w:tcW w:w="4410" w:type="dxa"/>
          </w:tcPr>
          <w:p w:rsidR="001329F0" w:rsidRPr="00D14A26" w:rsidRDefault="00C83B60" w:rsidP="00016565">
            <w:pPr>
              <w:tabs>
                <w:tab w:val="left" w:pos="180"/>
              </w:tabs>
              <w:spacing w:after="0" w:line="240" w:lineRule="auto"/>
              <w:jc w:val="both"/>
              <w:rPr>
                <w:rFonts w:ascii="GHEA Grapalat" w:hAnsi="GHEA Grapalat" w:cs="Arial"/>
                <w:noProof/>
                <w:color w:val="000000"/>
                <w:sz w:val="24"/>
                <w:szCs w:val="24"/>
                <w:lang w:val="hy-AM"/>
              </w:rPr>
            </w:pPr>
            <w:r w:rsidRPr="00D14A26">
              <w:rPr>
                <w:rFonts w:ascii="GHEA Grapalat" w:hAnsi="GHEA Grapalat" w:cs="Sylfaen"/>
                <w:sz w:val="24"/>
                <w:szCs w:val="24"/>
                <w:lang w:val="hy-AM"/>
              </w:rPr>
              <w:t>2</w:t>
            </w:r>
            <w:r w:rsidR="0072487F" w:rsidRPr="00D14A26">
              <w:rPr>
                <w:rFonts w:ascii="GHEA Grapalat" w:hAnsi="GHEA Grapalat" w:cs="Sylfaen"/>
                <w:sz w:val="24"/>
                <w:szCs w:val="24"/>
                <w:lang w:val="hy-AM"/>
              </w:rPr>
              <w:t>2</w:t>
            </w:r>
            <w:r w:rsidR="00A847B0" w:rsidRPr="00D14A26">
              <w:rPr>
                <w:rFonts w:ascii="GHEA Grapalat" w:hAnsi="GHEA Grapalat" w:cs="Sylfaen"/>
                <w:sz w:val="24"/>
                <w:szCs w:val="24"/>
                <w:lang w:val="hy-AM"/>
              </w:rPr>
              <w:t xml:space="preserve">. </w:t>
            </w:r>
            <w:r w:rsidR="001329F0" w:rsidRPr="00D14A26">
              <w:rPr>
                <w:rFonts w:ascii="GHEA Grapalat" w:hAnsi="GHEA Grapalat" w:cs="Arial"/>
                <w:sz w:val="24"/>
                <w:szCs w:val="24"/>
                <w:lang w:val="hy-AM"/>
              </w:rPr>
              <w:t xml:space="preserve">Նածագծով առաջարկվող e-penitentiary </w:t>
            </w:r>
            <w:r w:rsidRPr="00D14A26">
              <w:rPr>
                <w:rFonts w:ascii="GHEA Grapalat" w:hAnsi="GHEA Grapalat" w:cs="Sylfaen"/>
                <w:sz w:val="24"/>
                <w:szCs w:val="24"/>
                <w:lang w:val="hy-AM"/>
              </w:rPr>
              <w:t>համակարգի</w:t>
            </w:r>
            <w:r w:rsidRPr="00D14A26">
              <w:rPr>
                <w:rFonts w:ascii="GHEA Grapalat" w:hAnsi="GHEA Grapalat" w:cs="Arial"/>
                <w:sz w:val="24"/>
                <w:szCs w:val="24"/>
                <w:lang w:val="hy-AM"/>
              </w:rPr>
              <w:t xml:space="preserve"> </w:t>
            </w:r>
            <w:r w:rsidRPr="00D14A26">
              <w:rPr>
                <w:rFonts w:ascii="GHEA Grapalat" w:hAnsi="GHEA Grapalat" w:cs="Sylfaen"/>
                <w:sz w:val="24"/>
                <w:szCs w:val="24"/>
                <w:lang w:val="hy-AM"/>
              </w:rPr>
              <w:t>ամբողջական</w:t>
            </w:r>
            <w:r w:rsidRPr="00D14A26">
              <w:rPr>
                <w:rFonts w:ascii="GHEA Grapalat" w:hAnsi="GHEA Grapalat" w:cs="Arial"/>
                <w:sz w:val="24"/>
                <w:szCs w:val="24"/>
                <w:lang w:val="hy-AM"/>
              </w:rPr>
              <w:t xml:space="preserve"> </w:t>
            </w:r>
            <w:r w:rsidRPr="00D14A26">
              <w:rPr>
                <w:rFonts w:ascii="GHEA Grapalat" w:hAnsi="GHEA Grapalat" w:cs="Sylfaen"/>
                <w:sz w:val="24"/>
                <w:szCs w:val="24"/>
                <w:lang w:val="hy-AM"/>
              </w:rPr>
              <w:t>գործարկման</w:t>
            </w:r>
            <w:r w:rsidRPr="00D14A26">
              <w:rPr>
                <w:rFonts w:ascii="GHEA Grapalat" w:hAnsi="GHEA Grapalat" w:cs="Arial"/>
                <w:sz w:val="24"/>
                <w:szCs w:val="24"/>
                <w:lang w:val="hy-AM"/>
              </w:rPr>
              <w:t xml:space="preserve"> </w:t>
            </w:r>
            <w:r w:rsidRPr="00D14A26">
              <w:rPr>
                <w:rFonts w:ascii="GHEA Grapalat" w:hAnsi="GHEA Grapalat" w:cs="Sylfaen"/>
                <w:sz w:val="24"/>
                <w:szCs w:val="24"/>
                <w:lang w:val="hy-AM"/>
              </w:rPr>
              <w:t>համար</w:t>
            </w:r>
            <w:r w:rsidRPr="00D14A26">
              <w:rPr>
                <w:rFonts w:ascii="GHEA Grapalat" w:hAnsi="GHEA Grapalat" w:cs="Arial"/>
                <w:sz w:val="24"/>
                <w:szCs w:val="24"/>
                <w:lang w:val="hy-AM"/>
              </w:rPr>
              <w:t xml:space="preserve"> </w:t>
            </w:r>
            <w:r w:rsidRPr="00D14A26">
              <w:rPr>
                <w:rFonts w:ascii="GHEA Grapalat" w:hAnsi="GHEA Grapalat" w:cs="Sylfaen"/>
                <w:sz w:val="24"/>
                <w:szCs w:val="24"/>
                <w:lang w:val="hy-AM"/>
              </w:rPr>
              <w:t>անհրաժեշտ</w:t>
            </w:r>
            <w:r w:rsidRPr="00D14A26">
              <w:rPr>
                <w:rFonts w:ascii="GHEA Grapalat" w:hAnsi="GHEA Grapalat" w:cs="Arial"/>
                <w:sz w:val="24"/>
                <w:szCs w:val="24"/>
                <w:lang w:val="hy-AM"/>
              </w:rPr>
              <w:t xml:space="preserve"> </w:t>
            </w:r>
            <w:r w:rsidRPr="00D14A26">
              <w:rPr>
                <w:rFonts w:ascii="GHEA Grapalat" w:hAnsi="GHEA Grapalat" w:cs="Sylfaen"/>
                <w:sz w:val="24"/>
                <w:szCs w:val="24"/>
                <w:lang w:val="hy-AM"/>
              </w:rPr>
              <w:t>է</w:t>
            </w:r>
            <w:r w:rsidRPr="00D14A26">
              <w:rPr>
                <w:rFonts w:ascii="GHEA Grapalat" w:hAnsi="GHEA Grapalat" w:cs="Arial"/>
                <w:sz w:val="24"/>
                <w:szCs w:val="24"/>
                <w:lang w:val="hy-AM"/>
              </w:rPr>
              <w:t xml:space="preserve"> </w:t>
            </w:r>
            <w:r w:rsidRPr="00D14A26">
              <w:rPr>
                <w:rFonts w:ascii="GHEA Grapalat" w:hAnsi="GHEA Grapalat" w:cs="Sylfaen"/>
                <w:sz w:val="24"/>
                <w:szCs w:val="24"/>
                <w:lang w:val="hy-AM"/>
              </w:rPr>
              <w:t>ստեղծել</w:t>
            </w:r>
            <w:r w:rsidRPr="00D14A26">
              <w:rPr>
                <w:rFonts w:ascii="GHEA Grapalat" w:hAnsi="GHEA Grapalat" w:cs="Arial"/>
                <w:sz w:val="24"/>
                <w:szCs w:val="24"/>
                <w:lang w:val="hy-AM"/>
              </w:rPr>
              <w:t xml:space="preserve"> </w:t>
            </w:r>
            <w:r w:rsidRPr="00D14A26">
              <w:rPr>
                <w:rFonts w:ascii="GHEA Grapalat" w:hAnsi="GHEA Grapalat" w:cs="Sylfaen"/>
                <w:sz w:val="24"/>
                <w:szCs w:val="24"/>
                <w:lang w:val="hy-AM"/>
              </w:rPr>
              <w:t>կորպորատիվ</w:t>
            </w:r>
            <w:r w:rsidRPr="00D14A26">
              <w:rPr>
                <w:rFonts w:ascii="GHEA Grapalat" w:hAnsi="GHEA Grapalat" w:cs="Arial"/>
                <w:sz w:val="24"/>
                <w:szCs w:val="24"/>
                <w:lang w:val="hy-AM"/>
              </w:rPr>
              <w:t xml:space="preserve"> </w:t>
            </w:r>
            <w:r w:rsidRPr="00D14A26">
              <w:rPr>
                <w:rFonts w:ascii="GHEA Grapalat" w:hAnsi="GHEA Grapalat" w:cs="Sylfaen"/>
                <w:sz w:val="24"/>
                <w:szCs w:val="24"/>
                <w:lang w:val="hy-AM"/>
              </w:rPr>
              <w:lastRenderedPageBreak/>
              <w:t>ցանց. այն է</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քրեակատարողական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ծառայության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կենտրոնական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մարմնի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և</w:t>
            </w:r>
            <w:r w:rsidRPr="00D14A26">
              <w:rPr>
                <w:rFonts w:ascii="GHEA Grapalat" w:hAnsi="GHEA Grapalat" w:cs="Arial"/>
                <w:color w:val="1A1A1A"/>
                <w:sz w:val="24"/>
                <w:szCs w:val="24"/>
                <w:lang w:val="hy-AM"/>
              </w:rPr>
              <w:t xml:space="preserve"> 12 </w:t>
            </w:r>
            <w:r w:rsidRPr="00D14A26">
              <w:rPr>
                <w:rFonts w:ascii="GHEA Grapalat" w:hAnsi="GHEA Grapalat" w:cs="Sylfaen"/>
                <w:color w:val="1A1A1A"/>
                <w:sz w:val="24"/>
                <w:szCs w:val="24"/>
                <w:lang w:val="hy-AM"/>
              </w:rPr>
              <w:t>քրեակատարողական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հիմնարկների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միջև</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անցկացնել</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մալուխային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կապ</w:t>
            </w:r>
            <w:r w:rsidRPr="00D14A26">
              <w:rPr>
                <w:rFonts w:ascii="GHEA Grapalat" w:hAnsi="GHEA Grapalat" w:cs="Arial"/>
                <w:color w:val="1A1A1A"/>
                <w:sz w:val="24"/>
                <w:szCs w:val="24"/>
                <w:lang w:val="hy-AM"/>
              </w:rPr>
              <w:t xml:space="preserve"> (DATA)</w:t>
            </w:r>
            <w:r w:rsidRPr="00D14A26">
              <w:rPr>
                <w:rFonts w:ascii="GHEA Grapalat" w:hAnsi="GHEA Grapalat" w:cs="Sylfaen"/>
                <w:color w:val="1A1A1A"/>
                <w:sz w:val="24"/>
                <w:szCs w:val="24"/>
                <w:lang w:val="hy-AM"/>
              </w:rPr>
              <w:t>։</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Նախ,</w:t>
            </w:r>
            <w:r w:rsidRPr="00D14A26">
              <w:rPr>
                <w:rFonts w:ascii="GHEA Grapalat" w:hAnsi="GHEA Grapalat" w:cs="Arial"/>
                <w:color w:val="1A1A1A"/>
                <w:sz w:val="24"/>
                <w:szCs w:val="24"/>
                <w:lang w:val="hy-AM"/>
              </w:rPr>
              <w:t xml:space="preserve"> 12 </w:t>
            </w:r>
            <w:r w:rsidRPr="00D14A26">
              <w:rPr>
                <w:rFonts w:ascii="GHEA Grapalat" w:hAnsi="GHEA Grapalat" w:cs="Sylfaen"/>
                <w:color w:val="1A1A1A"/>
                <w:sz w:val="24"/>
                <w:szCs w:val="24"/>
                <w:lang w:val="hy-AM"/>
              </w:rPr>
              <w:t>թիվը</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արդեն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խնդրահարույց</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է</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քանի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որ</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նախատեսվում</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է</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որոշ</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ՔՀԿ-ների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փակում</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և</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նորերի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կառուցում։</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Երկրորդ,</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նման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ներքին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ցանցի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կառուցումը</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պահանջում</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է</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հսկայածավալ</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ծախսեր</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որոնք</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տեխնիկապես</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արդարացված</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չեն, քանի որ ներքին ինտրանետ</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ցանցերից</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վաղուց</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հրաժարվում</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են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նույնիսկ</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ավելի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գաղտնի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տեղեկություններ</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կրող կազմակերպությունները։</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Սա</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առավել</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ևս</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արդարացված</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չէ,</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քանի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որ</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ներքին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ցանցը</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միևնույն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է</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պետք</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է</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միացված</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լինի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արտաքին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ցանցին։</w:t>
            </w:r>
            <w:r w:rsidRPr="00D14A26">
              <w:rPr>
                <w:rFonts w:ascii="GHEA Grapalat" w:hAnsi="GHEA Grapalat" w:cs="Arial"/>
                <w:color w:val="1A1A1A"/>
                <w:sz w:val="24"/>
                <w:szCs w:val="24"/>
                <w:lang w:val="hy-AM"/>
              </w:rPr>
              <w:t xml:space="preserve"> Այնուհետև, նախագծում </w:t>
            </w:r>
            <w:r w:rsidRPr="00D14A26">
              <w:rPr>
                <w:rFonts w:ascii="GHEA Grapalat" w:hAnsi="GHEA Grapalat" w:cs="Sylfaen"/>
                <w:color w:val="1A1A1A"/>
                <w:sz w:val="24"/>
                <w:szCs w:val="24"/>
                <w:lang w:val="hy-AM"/>
              </w:rPr>
              <w:t>առանց</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մանրամասնելու</w:t>
            </w:r>
            <w:r w:rsidRPr="00D14A26">
              <w:rPr>
                <w:rFonts w:ascii="GHEA Grapalat" w:hAnsi="GHEA Grapalat" w:cs="Arial"/>
                <w:color w:val="1A1A1A"/>
                <w:sz w:val="24"/>
                <w:szCs w:val="24"/>
                <w:lang w:val="hy-AM"/>
              </w:rPr>
              <w:t xml:space="preserve"> նշված է,-«</w:t>
            </w:r>
            <w:r w:rsidRPr="00D14A26">
              <w:rPr>
                <w:rFonts w:ascii="GHEA Grapalat" w:hAnsi="GHEA Grapalat" w:cs="Sylfaen"/>
                <w:color w:val="1A1A1A"/>
                <w:sz w:val="24"/>
                <w:szCs w:val="24"/>
                <w:lang w:val="hy-AM"/>
              </w:rPr>
              <w:t>Համանման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լուծումներ</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են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անհրաժեշտ</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նաև</w:t>
            </w:r>
            <w:r w:rsidRPr="00D14A26">
              <w:rPr>
                <w:rFonts w:ascii="GHEA Grapalat" w:hAnsi="GHEA Grapalat" w:cs="Arial"/>
                <w:color w:val="1A1A1A"/>
                <w:sz w:val="24"/>
                <w:szCs w:val="24"/>
                <w:lang w:val="hy-AM"/>
              </w:rPr>
              <w:t xml:space="preserve"> e-probation </w:t>
            </w:r>
            <w:r w:rsidRPr="00D14A26">
              <w:rPr>
                <w:rFonts w:ascii="GHEA Grapalat" w:hAnsi="GHEA Grapalat" w:cs="Sylfaen"/>
                <w:color w:val="1A1A1A"/>
                <w:sz w:val="24"/>
                <w:szCs w:val="24"/>
                <w:lang w:val="hy-AM"/>
              </w:rPr>
              <w:t>համակարգի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համար</w:t>
            </w:r>
            <w:r w:rsidRPr="00D14A26">
              <w:rPr>
                <w:rFonts w:ascii="GHEA Grapalat" w:hAnsi="GHEA Grapalat" w:cs="Arial"/>
                <w:color w:val="1A1A1A"/>
                <w:sz w:val="24"/>
                <w:szCs w:val="24"/>
                <w:lang w:val="hy-AM"/>
              </w:rPr>
              <w:t>»</w:t>
            </w:r>
            <w:r w:rsidRPr="00D14A26">
              <w:rPr>
                <w:rFonts w:ascii="GHEA Grapalat" w:hAnsi="GHEA Grapalat" w:cs="Sylfaen"/>
                <w:color w:val="1A1A1A"/>
                <w:sz w:val="24"/>
                <w:szCs w:val="24"/>
                <w:lang w:val="hy-AM"/>
              </w:rPr>
              <w:t>։</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Պրոբացիայի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ծառայության</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ամբողջ</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երկրի տարածքում գործելու դեպքում՝</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սա</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կլինի</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բազմապատիկ</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թանկ</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ու</w:t>
            </w:r>
            <w:r w:rsidRPr="00D14A26">
              <w:rPr>
                <w:rFonts w:ascii="GHEA Grapalat" w:hAnsi="GHEA Grapalat" w:cs="Arial"/>
                <w:color w:val="1A1A1A"/>
                <w:sz w:val="24"/>
                <w:szCs w:val="24"/>
                <w:lang w:val="hy-AM"/>
              </w:rPr>
              <w:t xml:space="preserve"> </w:t>
            </w:r>
            <w:r w:rsidRPr="00D14A26">
              <w:rPr>
                <w:rFonts w:ascii="GHEA Grapalat" w:hAnsi="GHEA Grapalat" w:cs="Sylfaen"/>
                <w:color w:val="1A1A1A"/>
                <w:sz w:val="24"/>
                <w:szCs w:val="24"/>
                <w:lang w:val="hy-AM"/>
              </w:rPr>
              <w:t>անիմաստ։</w:t>
            </w:r>
            <w:r w:rsidRPr="00D14A26">
              <w:rPr>
                <w:rFonts w:ascii="GHEA Grapalat" w:hAnsi="GHEA Grapalat" w:cs="Arial"/>
                <w:color w:val="1A1A1A"/>
                <w:sz w:val="24"/>
                <w:szCs w:val="24"/>
                <w:lang w:val="hy-AM"/>
              </w:rPr>
              <w:t xml:space="preserve"> </w:t>
            </w:r>
            <w:r w:rsidRPr="00D14A26">
              <w:rPr>
                <w:rFonts w:ascii="GHEA Grapalat" w:hAnsi="GHEA Grapalat" w:cs="Arial"/>
                <w:color w:val="1A1A1A"/>
                <w:sz w:val="24"/>
                <w:szCs w:val="24"/>
                <w:lang w:val="hy-AM"/>
              </w:rPr>
              <w:br/>
            </w:r>
            <w:r w:rsidRPr="00D14A26">
              <w:rPr>
                <w:rFonts w:ascii="GHEA Grapalat" w:hAnsi="GHEA Grapalat" w:cs="Sylfaen"/>
                <w:b/>
                <w:i/>
                <w:noProof/>
                <w:color w:val="000000"/>
                <w:sz w:val="24"/>
                <w:szCs w:val="24"/>
                <w:u w:val="single"/>
                <w:lang w:val="hy-AM"/>
              </w:rPr>
              <w:t>ԱՌԱՋԱՐԿՈՒԹՅՈՒՆ։</w:t>
            </w:r>
            <w:r w:rsidRPr="00D14A26">
              <w:rPr>
                <w:rFonts w:ascii="GHEA Grapalat" w:hAnsi="GHEA Grapalat" w:cs="Sylfaen"/>
                <w:noProof/>
                <w:color w:val="000000"/>
                <w:sz w:val="24"/>
                <w:szCs w:val="24"/>
                <w:lang w:val="hy-AM"/>
              </w:rPr>
              <w:t xml:space="preserve"> </w:t>
            </w:r>
            <w:r w:rsidRPr="00D14A26">
              <w:rPr>
                <w:rFonts w:ascii="GHEA Grapalat" w:hAnsi="GHEA Grapalat" w:cs="Sylfaen"/>
                <w:color w:val="1A1A1A"/>
                <w:sz w:val="24"/>
                <w:szCs w:val="24"/>
                <w:lang w:val="hy-AM"/>
              </w:rPr>
              <w:t xml:space="preserve">Ստեղծել ոչ </w:t>
            </w:r>
            <w:r w:rsidRPr="00D14A26">
              <w:rPr>
                <w:rFonts w:ascii="GHEA Grapalat" w:hAnsi="GHEA Grapalat" w:cs="Sylfaen"/>
                <w:color w:val="1A1A1A"/>
                <w:sz w:val="24"/>
                <w:szCs w:val="24"/>
                <w:lang w:val="hy-AM"/>
              </w:rPr>
              <w:lastRenderedPageBreak/>
              <w:t>թե ներքին ցանց համարվող ինտրանետ, այլ ներդնել տեխնիկապես ապահով համակարգ համացանցի միջոցով։</w:t>
            </w:r>
          </w:p>
          <w:p w:rsidR="00A847B0" w:rsidRPr="00D14A26" w:rsidRDefault="00A847B0" w:rsidP="00016565">
            <w:pPr>
              <w:tabs>
                <w:tab w:val="left" w:pos="180"/>
              </w:tabs>
              <w:spacing w:after="0" w:line="240" w:lineRule="auto"/>
              <w:jc w:val="both"/>
              <w:rPr>
                <w:rFonts w:ascii="GHEA Grapalat" w:hAnsi="GHEA Grapalat" w:cs="Sylfaen"/>
                <w:sz w:val="24"/>
                <w:szCs w:val="24"/>
                <w:lang w:val="hy-AM"/>
              </w:rPr>
            </w:pPr>
          </w:p>
        </w:tc>
        <w:tc>
          <w:tcPr>
            <w:tcW w:w="2434" w:type="dxa"/>
          </w:tcPr>
          <w:p w:rsidR="00A847B0" w:rsidRPr="00D14A26" w:rsidRDefault="0072487F" w:rsidP="001A7E78">
            <w:pPr>
              <w:tabs>
                <w:tab w:val="left" w:pos="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lastRenderedPageBreak/>
              <w:t>2</w:t>
            </w:r>
            <w:r w:rsidRPr="00D14A26">
              <w:rPr>
                <w:rFonts w:ascii="GHEA Grapalat" w:hAnsi="GHEA Grapalat" w:cs="Sylfaen"/>
                <w:sz w:val="24"/>
                <w:szCs w:val="24"/>
              </w:rPr>
              <w:t>2</w:t>
            </w:r>
            <w:r w:rsidR="003A3245" w:rsidRPr="00D14A26">
              <w:rPr>
                <w:rFonts w:ascii="GHEA Grapalat" w:hAnsi="GHEA Grapalat" w:cs="Sylfaen"/>
                <w:sz w:val="24"/>
                <w:szCs w:val="24"/>
              </w:rPr>
              <w:t>.</w:t>
            </w:r>
            <w:r w:rsidR="00C83B60" w:rsidRPr="00D14A26">
              <w:rPr>
                <w:rFonts w:ascii="GHEA Grapalat" w:hAnsi="GHEA Grapalat" w:cs="Sylfaen"/>
                <w:sz w:val="24"/>
                <w:szCs w:val="24"/>
                <w:lang w:val="hy-AM"/>
              </w:rPr>
              <w:t xml:space="preserve"> </w:t>
            </w:r>
            <w:r w:rsidR="001A7E78" w:rsidRPr="00D14A26">
              <w:rPr>
                <w:rFonts w:ascii="GHEA Grapalat" w:hAnsi="GHEA Grapalat" w:cs="Sylfaen"/>
                <w:sz w:val="24"/>
                <w:szCs w:val="24"/>
                <w:lang w:val="hy-AM"/>
              </w:rPr>
              <w:t>Ընդունվել է ի գիտություն</w:t>
            </w:r>
          </w:p>
        </w:tc>
        <w:tc>
          <w:tcPr>
            <w:tcW w:w="4652" w:type="dxa"/>
          </w:tcPr>
          <w:p w:rsidR="00A847B0" w:rsidRPr="00D14A26" w:rsidRDefault="00371527" w:rsidP="0072487F">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2</w:t>
            </w:r>
            <w:r w:rsidR="0072487F" w:rsidRPr="00D14A26">
              <w:rPr>
                <w:rFonts w:ascii="GHEA Grapalat" w:hAnsi="GHEA Grapalat"/>
                <w:sz w:val="24"/>
                <w:szCs w:val="24"/>
                <w:lang w:val="hy-AM"/>
              </w:rPr>
              <w:t>2</w:t>
            </w:r>
            <w:r w:rsidR="003A3245" w:rsidRPr="00D14A26">
              <w:rPr>
                <w:rFonts w:ascii="GHEA Grapalat" w:hAnsi="GHEA Grapalat"/>
                <w:sz w:val="24"/>
                <w:szCs w:val="24"/>
                <w:lang w:val="hy-AM"/>
              </w:rPr>
              <w:t>.</w:t>
            </w:r>
            <w:r w:rsidR="004F2C35" w:rsidRPr="00D14A26">
              <w:rPr>
                <w:rFonts w:ascii="GHEA Grapalat" w:hAnsi="GHEA Grapalat"/>
                <w:sz w:val="24"/>
                <w:szCs w:val="24"/>
                <w:lang w:val="hy-AM"/>
              </w:rPr>
              <w:t xml:space="preserve"> Հարկ է նշել, որ ՀՀ արդարադատության նախարարությունը, անվտանգության նկատառումներից ելնելով, </w:t>
            </w:r>
            <w:r w:rsidR="004F2C35" w:rsidRPr="00D14A26">
              <w:rPr>
                <w:rFonts w:ascii="GHEA Grapalat" w:hAnsi="GHEA Grapalat"/>
                <w:sz w:val="24"/>
                <w:szCs w:val="24"/>
                <w:lang w:val="hy-AM"/>
              </w:rPr>
              <w:lastRenderedPageBreak/>
              <w:t>նպատակահարմար է համարել</w:t>
            </w:r>
            <w:r w:rsidR="001A7E78" w:rsidRPr="00D14A26">
              <w:rPr>
                <w:rFonts w:ascii="GHEA Grapalat" w:hAnsi="GHEA Grapalat"/>
                <w:sz w:val="24"/>
                <w:szCs w:val="24"/>
                <w:lang w:val="hy-AM"/>
              </w:rPr>
              <w:t xml:space="preserve"> </w:t>
            </w:r>
            <w:r w:rsidR="004F2C35" w:rsidRPr="00D14A26">
              <w:rPr>
                <w:rFonts w:ascii="GHEA Grapalat" w:hAnsi="GHEA Grapalat"/>
                <w:sz w:val="24"/>
                <w:szCs w:val="24"/>
                <w:lang w:val="hy-AM"/>
              </w:rPr>
              <w:t>e-penitentiary և e-probation էլեկտրոնային կառավարման համակարգերը</w:t>
            </w:r>
            <w:r w:rsidR="001A7E78" w:rsidRPr="00D14A26">
              <w:rPr>
                <w:rFonts w:ascii="GHEA Grapalat" w:hAnsi="GHEA Grapalat"/>
                <w:sz w:val="24"/>
                <w:szCs w:val="24"/>
                <w:lang w:val="hy-AM"/>
              </w:rPr>
              <w:t xml:space="preserve"> ներդնել ներքին ցանցի միջոցով</w:t>
            </w:r>
            <w:r w:rsidR="004F2C35" w:rsidRPr="00D14A26">
              <w:rPr>
                <w:rFonts w:ascii="GHEA Grapalat" w:hAnsi="GHEA Grapalat"/>
                <w:sz w:val="24"/>
                <w:szCs w:val="24"/>
                <w:lang w:val="hy-AM"/>
              </w:rPr>
              <w:t xml:space="preserve">: </w:t>
            </w:r>
          </w:p>
        </w:tc>
      </w:tr>
      <w:tr w:rsidR="001329F0" w:rsidRPr="0079236A" w:rsidTr="00D049B9">
        <w:trPr>
          <w:trHeight w:val="76"/>
        </w:trPr>
        <w:tc>
          <w:tcPr>
            <w:tcW w:w="696" w:type="dxa"/>
          </w:tcPr>
          <w:p w:rsidR="001329F0" w:rsidRPr="00D14A26" w:rsidRDefault="001329F0" w:rsidP="00016565">
            <w:pPr>
              <w:autoSpaceDE w:val="0"/>
              <w:autoSpaceDN w:val="0"/>
              <w:adjustRightInd w:val="0"/>
              <w:spacing w:after="0" w:line="240" w:lineRule="auto"/>
              <w:jc w:val="center"/>
              <w:rPr>
                <w:rFonts w:ascii="GHEA Grapalat" w:hAnsi="GHEA Grapalat"/>
                <w:lang w:val="hy-AM"/>
              </w:rPr>
            </w:pPr>
          </w:p>
        </w:tc>
        <w:tc>
          <w:tcPr>
            <w:tcW w:w="2478" w:type="dxa"/>
          </w:tcPr>
          <w:p w:rsidR="001329F0" w:rsidRPr="00D14A26" w:rsidRDefault="001329F0" w:rsidP="00016565">
            <w:pPr>
              <w:spacing w:after="0" w:line="240" w:lineRule="auto"/>
              <w:ind w:right="158" w:firstLine="274"/>
              <w:jc w:val="both"/>
              <w:rPr>
                <w:rFonts w:ascii="GHEA Grapalat" w:hAnsi="GHEA Grapalat"/>
                <w:noProof/>
                <w:sz w:val="24"/>
                <w:szCs w:val="24"/>
                <w:lang w:val="hy-AM"/>
              </w:rPr>
            </w:pPr>
          </w:p>
        </w:tc>
        <w:tc>
          <w:tcPr>
            <w:tcW w:w="4410" w:type="dxa"/>
          </w:tcPr>
          <w:p w:rsidR="001329F0" w:rsidRPr="00D14A26" w:rsidRDefault="00C83B60" w:rsidP="00016565">
            <w:pPr>
              <w:tabs>
                <w:tab w:val="left" w:pos="180"/>
              </w:tabs>
              <w:spacing w:after="0" w:line="240" w:lineRule="auto"/>
              <w:jc w:val="both"/>
              <w:rPr>
                <w:rFonts w:ascii="GHEA Grapalat" w:hAnsi="GHEA Grapalat" w:cs="Arial"/>
                <w:noProof/>
                <w:color w:val="000000"/>
                <w:sz w:val="24"/>
                <w:szCs w:val="24"/>
                <w:lang w:val="hy-AM"/>
              </w:rPr>
            </w:pPr>
            <w:r w:rsidRPr="00D14A26">
              <w:rPr>
                <w:rFonts w:ascii="GHEA Grapalat" w:hAnsi="GHEA Grapalat" w:cs="Sylfaen"/>
                <w:sz w:val="24"/>
                <w:szCs w:val="24"/>
                <w:lang w:val="hy-AM"/>
              </w:rPr>
              <w:t>2</w:t>
            </w:r>
            <w:r w:rsidR="0072487F" w:rsidRPr="00D14A26">
              <w:rPr>
                <w:rFonts w:ascii="GHEA Grapalat" w:hAnsi="GHEA Grapalat" w:cs="Sylfaen"/>
                <w:sz w:val="24"/>
                <w:szCs w:val="24"/>
                <w:lang w:val="hy-AM"/>
              </w:rPr>
              <w:t>3</w:t>
            </w:r>
            <w:r w:rsidR="001329F0" w:rsidRPr="00D14A26">
              <w:rPr>
                <w:rFonts w:ascii="GHEA Grapalat" w:hAnsi="GHEA Grapalat" w:cs="Sylfaen"/>
                <w:sz w:val="24"/>
                <w:szCs w:val="24"/>
                <w:lang w:val="hy-AM"/>
              </w:rPr>
              <w:t xml:space="preserve">. </w:t>
            </w:r>
            <w:r w:rsidR="001329F0" w:rsidRPr="00D14A26">
              <w:rPr>
                <w:rFonts w:ascii="GHEA Grapalat" w:eastAsia="MS Gothic" w:hAnsi="GHEA Grapalat" w:cs="Arial"/>
                <w:color w:val="1A1A1A"/>
                <w:sz w:val="24"/>
                <w:szCs w:val="24"/>
                <w:lang w:val="hy-AM"/>
              </w:rPr>
              <w:t xml:space="preserve">Նախագծով սահմանվում է </w:t>
            </w:r>
            <w:r w:rsidRPr="00D14A26">
              <w:rPr>
                <w:rFonts w:ascii="GHEA Grapalat" w:eastAsia="MS Gothic" w:hAnsi="GHEA Grapalat" w:cs="Arial"/>
                <w:color w:val="1A1A1A"/>
                <w:sz w:val="24"/>
                <w:szCs w:val="24"/>
                <w:lang w:val="hy-AM"/>
              </w:rPr>
              <w:t xml:space="preserve">էլեկտրոնային մոնիտորինգի իրականացում, որը կարող է նպաստել այլընտրանքային խափանման միջոցների կիրառմանը։ Պետք է նշել, որ Նախագծում ներկայացված չէ այն անձանց շրջանակը, ում հանդեպ հնարավոր կլինի կիրառել էլեկտրոնային վերահսկողություն։ Սահմանված չէ նաև նրանց քանակը, ինչպես նաև ինչու՞ հնարավոր չէ կիրառել նույն խափանման միջոցները առանց թանկարժեք էլեկտրոնային վերահսկողության։ Կես տարվա համար նախատեսվում է այդ նպատակով ծախսել 50,000,000 դրամ։ </w:t>
            </w:r>
            <w:r w:rsidRPr="00D14A26">
              <w:rPr>
                <w:rFonts w:ascii="GHEA Grapalat" w:eastAsia="MS Gothic" w:hAnsi="GHEA Grapalat" w:cs="Arial"/>
                <w:color w:val="1A1A1A"/>
                <w:sz w:val="24"/>
                <w:szCs w:val="24"/>
                <w:lang w:val="hy-AM"/>
              </w:rPr>
              <w:tab/>
            </w:r>
            <w:r w:rsidRPr="00D14A26">
              <w:rPr>
                <w:rFonts w:ascii="GHEA Grapalat" w:eastAsia="MS Gothic" w:hAnsi="GHEA Grapalat" w:cs="Arial"/>
                <w:color w:val="1A1A1A"/>
                <w:sz w:val="24"/>
                <w:szCs w:val="24"/>
                <w:lang w:val="hy-AM"/>
              </w:rPr>
              <w:br/>
            </w:r>
            <w:r w:rsidRPr="00D14A26">
              <w:rPr>
                <w:rFonts w:ascii="GHEA Grapalat" w:hAnsi="GHEA Grapalat" w:cs="Sylfaen"/>
                <w:b/>
                <w:i/>
                <w:noProof/>
                <w:color w:val="000000"/>
                <w:sz w:val="24"/>
                <w:szCs w:val="24"/>
                <w:u w:val="single"/>
                <w:lang w:val="hy-AM"/>
              </w:rPr>
              <w:t>ԱՌԱՋԱՐԿՈՒԹՅՈՒՆ։</w:t>
            </w:r>
            <w:r w:rsidRPr="00D14A26">
              <w:rPr>
                <w:rFonts w:ascii="GHEA Grapalat" w:hAnsi="GHEA Grapalat" w:cs="Sylfaen"/>
                <w:noProof/>
                <w:color w:val="000000"/>
                <w:sz w:val="24"/>
                <w:szCs w:val="24"/>
                <w:lang w:val="hy-AM"/>
              </w:rPr>
              <w:t xml:space="preserve"> Վերոնշյալ </w:t>
            </w:r>
            <w:r w:rsidRPr="00D14A26">
              <w:rPr>
                <w:rFonts w:ascii="GHEA Grapalat" w:eastAsia="MS Gothic" w:hAnsi="GHEA Grapalat" w:cs="Arial"/>
                <w:color w:val="1A1A1A"/>
                <w:sz w:val="24"/>
                <w:szCs w:val="24"/>
                <w:lang w:val="hy-AM"/>
              </w:rPr>
              <w:t xml:space="preserve">ծախսը՝ նախատեսված կես տարվա համար, բաշխել 2020-2023 թվականների միջև համամասնորեն՝ ըստ տարիների, ինչպես նաև նախատեսել՝ քանի անձի նկատմամբ </w:t>
            </w:r>
            <w:r w:rsidRPr="00D14A26">
              <w:rPr>
                <w:rFonts w:ascii="GHEA Grapalat" w:eastAsia="MS Gothic" w:hAnsi="GHEA Grapalat" w:cs="Arial"/>
                <w:color w:val="1A1A1A"/>
                <w:sz w:val="24"/>
                <w:szCs w:val="24"/>
                <w:lang w:val="hy-AM"/>
              </w:rPr>
              <w:lastRenderedPageBreak/>
              <w:t>կկիրառվի էլեկտրոնային վերահսկողությունը և հիմնավորել նման ծախսերի արդյունավետությունը։</w:t>
            </w:r>
          </w:p>
          <w:p w:rsidR="001329F0" w:rsidRPr="00D14A26" w:rsidRDefault="001329F0" w:rsidP="00016565">
            <w:pPr>
              <w:tabs>
                <w:tab w:val="left" w:pos="180"/>
              </w:tabs>
              <w:spacing w:after="0" w:line="240" w:lineRule="auto"/>
              <w:jc w:val="both"/>
              <w:rPr>
                <w:rFonts w:ascii="GHEA Grapalat" w:hAnsi="GHEA Grapalat" w:cs="Sylfaen"/>
                <w:sz w:val="24"/>
                <w:szCs w:val="24"/>
                <w:lang w:val="hy-AM"/>
              </w:rPr>
            </w:pPr>
          </w:p>
        </w:tc>
        <w:tc>
          <w:tcPr>
            <w:tcW w:w="2434" w:type="dxa"/>
          </w:tcPr>
          <w:p w:rsidR="001329F0" w:rsidRPr="00D14A26" w:rsidRDefault="00C83B60" w:rsidP="0072487F">
            <w:pPr>
              <w:tabs>
                <w:tab w:val="left" w:pos="0"/>
              </w:tabs>
              <w:spacing w:after="0" w:line="240" w:lineRule="auto"/>
              <w:jc w:val="both"/>
              <w:rPr>
                <w:rFonts w:ascii="GHEA Grapalat" w:hAnsi="GHEA Grapalat" w:cs="Sylfaen"/>
                <w:sz w:val="24"/>
                <w:szCs w:val="24"/>
                <w:lang w:val="ru-RU"/>
              </w:rPr>
            </w:pPr>
            <w:r w:rsidRPr="00D14A26">
              <w:rPr>
                <w:rFonts w:ascii="GHEA Grapalat" w:hAnsi="GHEA Grapalat" w:cs="Sylfaen"/>
                <w:sz w:val="24"/>
                <w:szCs w:val="24"/>
                <w:lang w:val="hy-AM"/>
              </w:rPr>
              <w:lastRenderedPageBreak/>
              <w:t>2</w:t>
            </w:r>
            <w:r w:rsidR="0072487F" w:rsidRPr="00D14A26">
              <w:rPr>
                <w:rFonts w:ascii="GHEA Grapalat" w:hAnsi="GHEA Grapalat" w:cs="Sylfaen"/>
                <w:sz w:val="24"/>
                <w:szCs w:val="24"/>
              </w:rPr>
              <w:t>3</w:t>
            </w:r>
            <w:r w:rsidR="003268DE" w:rsidRPr="00D14A26">
              <w:rPr>
                <w:rFonts w:ascii="GHEA Grapalat" w:hAnsi="GHEA Grapalat" w:cs="Sylfaen"/>
                <w:sz w:val="24"/>
                <w:szCs w:val="24"/>
              </w:rPr>
              <w:t>.</w:t>
            </w:r>
            <w:r w:rsidR="00A45037" w:rsidRPr="00D14A26">
              <w:rPr>
                <w:rFonts w:ascii="GHEA Grapalat" w:hAnsi="GHEA Grapalat" w:cs="Sylfaen"/>
                <w:sz w:val="24"/>
                <w:szCs w:val="24"/>
                <w:lang w:val="hy-AM"/>
              </w:rPr>
              <w:t xml:space="preserve"> </w:t>
            </w:r>
            <w:r w:rsidR="00C4047A" w:rsidRPr="00D14A26">
              <w:rPr>
                <w:rFonts w:ascii="GHEA Grapalat" w:hAnsi="GHEA Grapalat" w:cs="Sylfaen"/>
                <w:sz w:val="24"/>
                <w:szCs w:val="24"/>
                <w:lang w:val="hy-AM"/>
              </w:rPr>
              <w:t>Ընդունվել է ի գիտություն</w:t>
            </w:r>
            <w:r w:rsidR="00242511" w:rsidRPr="00D14A26">
              <w:rPr>
                <w:rFonts w:ascii="GHEA Grapalat" w:hAnsi="GHEA Grapalat" w:cs="Sylfaen"/>
                <w:sz w:val="24"/>
                <w:szCs w:val="24"/>
                <w:lang w:val="ru-RU"/>
              </w:rPr>
              <w:t>:</w:t>
            </w:r>
          </w:p>
        </w:tc>
        <w:tc>
          <w:tcPr>
            <w:tcW w:w="4652" w:type="dxa"/>
          </w:tcPr>
          <w:p w:rsidR="00C4047A" w:rsidRPr="00D14A26" w:rsidRDefault="00C83B60" w:rsidP="00C4047A">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2</w:t>
            </w:r>
            <w:r w:rsidR="0072487F" w:rsidRPr="00D14A26">
              <w:rPr>
                <w:rFonts w:ascii="GHEA Grapalat" w:hAnsi="GHEA Grapalat"/>
                <w:sz w:val="24"/>
                <w:szCs w:val="24"/>
                <w:lang w:val="ru-RU"/>
              </w:rPr>
              <w:t>3</w:t>
            </w:r>
            <w:r w:rsidR="003268DE" w:rsidRPr="00D14A26">
              <w:rPr>
                <w:rFonts w:ascii="GHEA Grapalat" w:hAnsi="GHEA Grapalat"/>
                <w:sz w:val="24"/>
                <w:szCs w:val="24"/>
                <w:lang w:val="ru-RU"/>
              </w:rPr>
              <w:t>.</w:t>
            </w:r>
            <w:r w:rsidR="005943C0" w:rsidRPr="00D14A26">
              <w:rPr>
                <w:rFonts w:ascii="GHEA Grapalat" w:hAnsi="GHEA Grapalat"/>
                <w:sz w:val="24"/>
                <w:szCs w:val="24"/>
                <w:lang w:val="ru-RU"/>
              </w:rPr>
              <w:t xml:space="preserve"> </w:t>
            </w:r>
            <w:r w:rsidR="00C4047A" w:rsidRPr="00D14A26">
              <w:rPr>
                <w:rFonts w:ascii="GHEA Grapalat" w:hAnsi="GHEA Grapalat"/>
                <w:sz w:val="24"/>
                <w:szCs w:val="24"/>
                <w:lang w:val="hy-AM"/>
              </w:rPr>
              <w:t>Բարձրացված հարցի առնչությամբ հարկ է նշել, որ էլեկտրոնային հսկողության միջոցներով վերահսկողության ենթակա անձանց շրջանակն արդեն իսկ ամրագրված է «Պրոբացիայի մասին» օրենքի շրջանակներում. նշված օրենքով հստակեցված են այն փուլերը, երբ հնարավոր է շահառուների նկատմամբ կիրառել էլեկտրոնային հսկողություն:</w:t>
            </w:r>
          </w:p>
          <w:p w:rsidR="001329F0" w:rsidRPr="00D14A26" w:rsidRDefault="00C4047A" w:rsidP="00C4047A">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Այլընտրանքային խափանման միջոցների կիրառման առնչությամբ հարկ է նշել, որ առավել արդյունավետ տարբերակ է էլեկտրոնային հսկողության միջոցներով դրանց կիրառումը: Ինչ վերաբերում է 50.000.000 մլն դրամին, հարկ է նկատել, որ մրցութային տաբերակով վարձակալության դեպքում հնարավոր է գնի նվազում:</w:t>
            </w:r>
          </w:p>
          <w:p w:rsidR="00C4047A" w:rsidRPr="00D14A26" w:rsidRDefault="00C4047A" w:rsidP="00C4047A">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Վերոգրյալից զատ, անհրաժեշտ է նշել, որ Նախագծով նախատեսված է էլեկտրոնային հսկողությունն իրականացնել փուլային սկզբունքով:</w:t>
            </w:r>
          </w:p>
        </w:tc>
      </w:tr>
      <w:tr w:rsidR="001329F0" w:rsidRPr="0079236A" w:rsidTr="00D049B9">
        <w:trPr>
          <w:trHeight w:val="76"/>
        </w:trPr>
        <w:tc>
          <w:tcPr>
            <w:tcW w:w="696" w:type="dxa"/>
          </w:tcPr>
          <w:p w:rsidR="001329F0" w:rsidRPr="00D14A26" w:rsidRDefault="001329F0" w:rsidP="00016565">
            <w:pPr>
              <w:autoSpaceDE w:val="0"/>
              <w:autoSpaceDN w:val="0"/>
              <w:adjustRightInd w:val="0"/>
              <w:spacing w:after="0" w:line="240" w:lineRule="auto"/>
              <w:jc w:val="center"/>
              <w:rPr>
                <w:rFonts w:ascii="GHEA Grapalat" w:hAnsi="GHEA Grapalat"/>
                <w:lang w:val="hy-AM"/>
              </w:rPr>
            </w:pPr>
          </w:p>
        </w:tc>
        <w:tc>
          <w:tcPr>
            <w:tcW w:w="2478" w:type="dxa"/>
          </w:tcPr>
          <w:p w:rsidR="001329F0" w:rsidRPr="00D14A26" w:rsidRDefault="001329F0" w:rsidP="00016565">
            <w:pPr>
              <w:spacing w:after="0" w:line="240" w:lineRule="auto"/>
              <w:ind w:right="158" w:firstLine="274"/>
              <w:jc w:val="both"/>
              <w:rPr>
                <w:rFonts w:ascii="GHEA Grapalat" w:hAnsi="GHEA Grapalat"/>
                <w:noProof/>
                <w:sz w:val="24"/>
                <w:szCs w:val="24"/>
                <w:lang w:val="hy-AM"/>
              </w:rPr>
            </w:pPr>
          </w:p>
        </w:tc>
        <w:tc>
          <w:tcPr>
            <w:tcW w:w="4410" w:type="dxa"/>
          </w:tcPr>
          <w:p w:rsidR="001329F0" w:rsidRPr="00D14A26" w:rsidRDefault="00C83B60" w:rsidP="0072487F">
            <w:pPr>
              <w:tabs>
                <w:tab w:val="left" w:pos="180"/>
              </w:tabs>
              <w:spacing w:after="0" w:line="240" w:lineRule="auto"/>
              <w:jc w:val="both"/>
              <w:rPr>
                <w:rFonts w:ascii="GHEA Grapalat" w:hAnsi="GHEA Grapalat" w:cs="Sylfaen"/>
                <w:sz w:val="24"/>
                <w:szCs w:val="24"/>
                <w:lang w:val="hy-AM"/>
              </w:rPr>
            </w:pPr>
            <w:r w:rsidRPr="00D14A26">
              <w:rPr>
                <w:rFonts w:ascii="GHEA Grapalat" w:hAnsi="GHEA Grapalat" w:cs="Sylfaen"/>
                <w:sz w:val="24"/>
                <w:szCs w:val="24"/>
                <w:lang w:val="hy-AM"/>
              </w:rPr>
              <w:t>2</w:t>
            </w:r>
            <w:r w:rsidR="0072487F" w:rsidRPr="00D14A26">
              <w:rPr>
                <w:rFonts w:ascii="GHEA Grapalat" w:hAnsi="GHEA Grapalat" w:cs="Sylfaen"/>
                <w:sz w:val="24"/>
                <w:szCs w:val="24"/>
                <w:lang w:val="hy-AM"/>
              </w:rPr>
              <w:t>4</w:t>
            </w:r>
            <w:r w:rsidR="001329F0" w:rsidRPr="00D14A26">
              <w:rPr>
                <w:rFonts w:ascii="GHEA Grapalat" w:hAnsi="GHEA Grapalat" w:cs="Sylfaen"/>
                <w:sz w:val="24"/>
                <w:szCs w:val="24"/>
                <w:lang w:val="hy-AM"/>
              </w:rPr>
              <w:t xml:space="preserve">. </w:t>
            </w:r>
            <w:r w:rsidR="001329F0" w:rsidRPr="00D14A26">
              <w:rPr>
                <w:rFonts w:ascii="GHEA Grapalat" w:eastAsia="MS Gothic" w:hAnsi="GHEA Grapalat" w:cs="Arial"/>
                <w:color w:val="1A1A1A"/>
                <w:sz w:val="24"/>
                <w:szCs w:val="24"/>
                <w:lang w:val="hy-AM"/>
              </w:rPr>
              <w:t xml:space="preserve">Նախագծով սահմանված է </w:t>
            </w:r>
            <w:r w:rsidRPr="00D14A26">
              <w:rPr>
                <w:rFonts w:ascii="GHEA Grapalat" w:eastAsia="MS Gothic" w:hAnsi="GHEA Grapalat" w:cs="Arial"/>
                <w:color w:val="1A1A1A"/>
                <w:sz w:val="24"/>
                <w:szCs w:val="24"/>
                <w:lang w:val="hy-AM"/>
              </w:rPr>
              <w:t xml:space="preserve">քրեականացնել այնպիսի հանցավոր արարքներ, որոնք նպաստում են քրեական ենթամշակույթի և/կամ քրեածին տարրեր պարունակող սոցիալական միջավայրի ստեղծմանը ՔԿՀ-ներում։ </w:t>
            </w:r>
            <w:r w:rsidRPr="00D14A26">
              <w:rPr>
                <w:rFonts w:ascii="GHEA Grapalat" w:eastAsia="MS Gothic" w:hAnsi="GHEA Grapalat" w:cs="Arial"/>
                <w:b/>
                <w:color w:val="1A1A1A"/>
                <w:sz w:val="24"/>
                <w:szCs w:val="24"/>
                <w:lang w:val="hy-AM"/>
              </w:rPr>
              <w:t>Այս կապակցությամբ, կարծում ենք, որ Նախագիծը պիտի ամբողջապես հիմնավորվի, թե ինչպիսի հանցակազմերի մասին է խոսքը, ինչպե՞ս է իրավական նորմը գործնականում կիրառվելու</w:t>
            </w:r>
            <w:r w:rsidRPr="00D14A26">
              <w:rPr>
                <w:rFonts w:ascii="GHEA Grapalat" w:eastAsia="MS Gothic" w:hAnsi="GHEA Grapalat" w:cs="Times New Roman"/>
                <w:b/>
                <w:color w:val="1A1A1A"/>
                <w:sz w:val="24"/>
                <w:szCs w:val="24"/>
                <w:lang w:val="hy-AM"/>
              </w:rPr>
              <w:t xml:space="preserve">, ինչպիսի՞ սանկցիաներ են նախատեսվելու։ </w:t>
            </w:r>
            <w:r w:rsidRPr="00D14A26">
              <w:rPr>
                <w:rFonts w:ascii="GHEA Grapalat" w:eastAsia="MS Gothic" w:hAnsi="GHEA Grapalat" w:cs="Times New Roman"/>
                <w:color w:val="1A1A1A"/>
                <w:sz w:val="24"/>
                <w:szCs w:val="24"/>
                <w:lang w:val="hy-AM"/>
              </w:rPr>
              <w:t>Մասնավորապես</w:t>
            </w:r>
            <w:r w:rsidRPr="00D14A26">
              <w:rPr>
                <w:rFonts w:ascii="GHEA Grapalat" w:eastAsia="MS Gothic" w:hAnsi="GHEA Grapalat" w:cs="Arial"/>
                <w:color w:val="1A1A1A"/>
                <w:sz w:val="24"/>
                <w:szCs w:val="24"/>
                <w:lang w:val="hy-AM"/>
              </w:rPr>
              <w:t xml:space="preserve"> քրեական միջավայր ստեղծելը կամ ղեկավարելը, քրեական միջավայրին հարելը կամ քրեական միջավայրին հարելուն հարկադրելը, քրեական միջավայրին հարողին կամ քրեական աստիճանակարգության բարձրագույն կարգավիճակ ունեցող անձին դիմելը արարքները նախատեսվելու՞ են որպես հատուկ հանցակազմեր։</w:t>
            </w:r>
            <w:r w:rsidRPr="00D14A26">
              <w:rPr>
                <w:rFonts w:ascii="GHEA Grapalat" w:eastAsia="MS Gothic" w:hAnsi="GHEA Grapalat" w:cs="Arial"/>
                <w:color w:val="1A1A1A"/>
                <w:sz w:val="24"/>
                <w:szCs w:val="24"/>
                <w:lang w:val="hy-AM"/>
              </w:rPr>
              <w:br/>
            </w:r>
            <w:r w:rsidRPr="00D14A26">
              <w:rPr>
                <w:rFonts w:ascii="GHEA Grapalat" w:hAnsi="GHEA Grapalat" w:cs="Sylfaen"/>
                <w:b/>
                <w:i/>
                <w:noProof/>
                <w:color w:val="000000"/>
                <w:sz w:val="24"/>
                <w:szCs w:val="24"/>
                <w:u w:val="single"/>
                <w:lang w:val="hy-AM"/>
              </w:rPr>
              <w:t xml:space="preserve">ԱՌԱՋԱՐԿՈՒԹՅՈՒՆ։ </w:t>
            </w:r>
            <w:r w:rsidRPr="00D14A26">
              <w:rPr>
                <w:rFonts w:ascii="GHEA Grapalat" w:eastAsia="MS Gothic" w:hAnsi="GHEA Grapalat" w:cs="Arial"/>
                <w:color w:val="1A1A1A"/>
                <w:sz w:val="24"/>
                <w:szCs w:val="24"/>
                <w:lang w:val="hy-AM"/>
              </w:rPr>
              <w:t xml:space="preserve">Առաջարկում </w:t>
            </w:r>
            <w:r w:rsidRPr="00D14A26">
              <w:rPr>
                <w:rFonts w:ascii="GHEA Grapalat" w:eastAsia="MS Gothic" w:hAnsi="GHEA Grapalat" w:cs="Arial"/>
                <w:color w:val="1A1A1A"/>
                <w:sz w:val="24"/>
                <w:szCs w:val="24"/>
                <w:lang w:val="hy-AM"/>
              </w:rPr>
              <w:lastRenderedPageBreak/>
              <w:t xml:space="preserve">ենք Նախագծում անդրադարձ կատարել քրեական ենթամշակույթի հաղթահարմանն ուղղված, քրեականացման ենթակա հանցակազմերի սահմանմանը՝ կանխելով քրեաիրավական և քրեադատավարական օրենսդրության հիմնական սկզբունքների միջև հակասությունները։ </w:t>
            </w:r>
            <w:r w:rsidRPr="00D14A26">
              <w:rPr>
                <w:rFonts w:ascii="GHEA Grapalat" w:eastAsia="MS Gothic" w:hAnsi="GHEA Grapalat" w:cs="Arial"/>
                <w:b/>
                <w:color w:val="1A1A1A"/>
                <w:sz w:val="24"/>
                <w:szCs w:val="24"/>
                <w:lang w:val="hy-AM"/>
              </w:rPr>
              <w:t>Միաժամանակ, կարծում ենք, որ քրեականացումից զատ պետք է ձեռնարկվեն կրթական ու սոցիալական կանխարգելիչ ծրագրեր,</w:t>
            </w:r>
            <w:r w:rsidRPr="00D14A26">
              <w:rPr>
                <w:rFonts w:ascii="GHEA Grapalat" w:eastAsia="MS Gothic" w:hAnsi="GHEA Grapalat" w:cs="Arial"/>
                <w:color w:val="1A1A1A"/>
                <w:sz w:val="24"/>
                <w:szCs w:val="24"/>
                <w:lang w:val="hy-AM"/>
              </w:rPr>
              <w:t xml:space="preserve"> որոնք անհրաժեշտ են քրեական ենթամշակույթի տարածման դեմ պայքարն արդյունավետ իրականացնելու համար։</w:t>
            </w:r>
          </w:p>
        </w:tc>
        <w:tc>
          <w:tcPr>
            <w:tcW w:w="2434" w:type="dxa"/>
          </w:tcPr>
          <w:p w:rsidR="001329F0" w:rsidRPr="00D14A26" w:rsidRDefault="00C83B60" w:rsidP="0072487F">
            <w:pPr>
              <w:tabs>
                <w:tab w:val="left" w:pos="0"/>
              </w:tabs>
              <w:spacing w:after="0" w:line="240" w:lineRule="auto"/>
              <w:jc w:val="both"/>
              <w:rPr>
                <w:rFonts w:ascii="GHEA Grapalat" w:hAnsi="GHEA Grapalat" w:cs="Sylfaen"/>
                <w:sz w:val="24"/>
                <w:szCs w:val="24"/>
                <w:lang w:val="ru-RU"/>
              </w:rPr>
            </w:pPr>
            <w:r w:rsidRPr="00D14A26">
              <w:rPr>
                <w:rFonts w:ascii="GHEA Grapalat" w:hAnsi="GHEA Grapalat" w:cs="Sylfaen"/>
                <w:sz w:val="24"/>
                <w:szCs w:val="24"/>
                <w:lang w:val="hy-AM"/>
              </w:rPr>
              <w:lastRenderedPageBreak/>
              <w:t>2</w:t>
            </w:r>
            <w:r w:rsidR="0072487F" w:rsidRPr="00D14A26">
              <w:rPr>
                <w:rFonts w:ascii="GHEA Grapalat" w:hAnsi="GHEA Grapalat" w:cs="Sylfaen"/>
                <w:sz w:val="24"/>
                <w:szCs w:val="24"/>
              </w:rPr>
              <w:t>4</w:t>
            </w:r>
            <w:r w:rsidR="008138EB" w:rsidRPr="00D14A26">
              <w:rPr>
                <w:rFonts w:ascii="GHEA Grapalat" w:hAnsi="GHEA Grapalat" w:cs="Sylfaen"/>
                <w:sz w:val="24"/>
                <w:szCs w:val="24"/>
              </w:rPr>
              <w:t>.</w:t>
            </w:r>
            <w:r w:rsidR="009A33C0" w:rsidRPr="00D14A26">
              <w:rPr>
                <w:rFonts w:ascii="GHEA Grapalat" w:hAnsi="GHEA Grapalat" w:cs="Sylfaen"/>
                <w:sz w:val="24"/>
                <w:szCs w:val="24"/>
                <w:lang w:val="ru-RU"/>
              </w:rPr>
              <w:t xml:space="preserve"> Ընդունվել է ի գիտություն:</w:t>
            </w:r>
          </w:p>
        </w:tc>
        <w:tc>
          <w:tcPr>
            <w:tcW w:w="4652" w:type="dxa"/>
          </w:tcPr>
          <w:p w:rsidR="008F04D0" w:rsidRPr="00D14A26" w:rsidRDefault="00C83B60" w:rsidP="008F04D0">
            <w:pPr>
              <w:autoSpaceDE w:val="0"/>
              <w:autoSpaceDN w:val="0"/>
              <w:adjustRightInd w:val="0"/>
              <w:spacing w:after="0" w:line="240" w:lineRule="auto"/>
              <w:jc w:val="both"/>
              <w:rPr>
                <w:rFonts w:ascii="GHEA Grapalat" w:hAnsi="GHEA Grapalat"/>
                <w:sz w:val="24"/>
                <w:szCs w:val="24"/>
                <w:lang w:val="ru-RU"/>
              </w:rPr>
            </w:pPr>
            <w:r w:rsidRPr="00D14A26">
              <w:rPr>
                <w:rFonts w:ascii="GHEA Grapalat" w:hAnsi="GHEA Grapalat"/>
                <w:sz w:val="24"/>
                <w:szCs w:val="24"/>
                <w:lang w:val="hy-AM"/>
              </w:rPr>
              <w:t>2</w:t>
            </w:r>
            <w:r w:rsidR="0072487F" w:rsidRPr="00D14A26">
              <w:rPr>
                <w:rFonts w:ascii="GHEA Grapalat" w:hAnsi="GHEA Grapalat"/>
                <w:sz w:val="24"/>
                <w:szCs w:val="24"/>
                <w:lang w:val="ru-RU"/>
              </w:rPr>
              <w:t>4</w:t>
            </w:r>
            <w:r w:rsidR="008138EB" w:rsidRPr="00D14A26">
              <w:rPr>
                <w:rFonts w:ascii="GHEA Grapalat" w:hAnsi="GHEA Grapalat"/>
                <w:sz w:val="24"/>
                <w:szCs w:val="24"/>
                <w:lang w:val="ru-RU"/>
              </w:rPr>
              <w:t>.</w:t>
            </w:r>
            <w:r w:rsidR="009A33C0" w:rsidRPr="00D14A26">
              <w:rPr>
                <w:rFonts w:ascii="GHEA Grapalat" w:hAnsi="GHEA Grapalat"/>
                <w:sz w:val="24"/>
                <w:szCs w:val="24"/>
                <w:lang w:val="ru-RU"/>
              </w:rPr>
              <w:t xml:space="preserve"> Հարկ </w:t>
            </w:r>
            <w:r w:rsidR="0076110D" w:rsidRPr="00D14A26">
              <w:rPr>
                <w:rFonts w:ascii="GHEA Grapalat" w:hAnsi="GHEA Grapalat"/>
                <w:sz w:val="24"/>
                <w:szCs w:val="24"/>
              </w:rPr>
              <w:t>է</w:t>
            </w:r>
            <w:r w:rsidR="0076110D" w:rsidRPr="00D14A26">
              <w:rPr>
                <w:rFonts w:ascii="GHEA Grapalat" w:hAnsi="GHEA Grapalat"/>
                <w:sz w:val="24"/>
                <w:szCs w:val="24"/>
                <w:lang w:val="ru-RU"/>
              </w:rPr>
              <w:t xml:space="preserve"> </w:t>
            </w:r>
            <w:r w:rsidR="009A33C0" w:rsidRPr="00D14A26">
              <w:rPr>
                <w:rFonts w:ascii="GHEA Grapalat" w:hAnsi="GHEA Grapalat"/>
                <w:sz w:val="24"/>
                <w:szCs w:val="24"/>
                <w:lang w:val="ru-RU"/>
              </w:rPr>
              <w:t xml:space="preserve">նշել, որ քրեական ենթամշակույթի դեմ պայքարում իրականացվելիք միջոցառումների շարքում ուրույն տեղ է զբաղեցնում </w:t>
            </w:r>
            <w:r w:rsidR="00D43EEC" w:rsidRPr="00D14A26">
              <w:rPr>
                <w:rFonts w:ascii="GHEA Grapalat" w:hAnsi="GHEA Grapalat"/>
                <w:sz w:val="24"/>
                <w:szCs w:val="24"/>
                <w:lang w:val="ru-RU"/>
              </w:rPr>
              <w:t>«</w:t>
            </w:r>
            <w:r w:rsidR="009A33C0" w:rsidRPr="00D14A26">
              <w:rPr>
                <w:rFonts w:ascii="GHEA Grapalat" w:hAnsi="GHEA Grapalat"/>
                <w:sz w:val="24"/>
                <w:szCs w:val="24"/>
                <w:lang w:val="ru-RU"/>
              </w:rPr>
              <w:t xml:space="preserve">ՀՀ քրեական օրենսգրքում </w:t>
            </w:r>
            <w:r w:rsidR="000329AE" w:rsidRPr="00D14A26">
              <w:rPr>
                <w:rFonts w:ascii="GHEA Grapalat" w:hAnsi="GHEA Grapalat"/>
                <w:sz w:val="24"/>
                <w:szCs w:val="24"/>
                <w:lang w:val="ru-RU"/>
              </w:rPr>
              <w:t xml:space="preserve">փոփոխություններ և </w:t>
            </w:r>
            <w:r w:rsidR="009A33C0" w:rsidRPr="00D14A26">
              <w:rPr>
                <w:rFonts w:ascii="GHEA Grapalat" w:hAnsi="GHEA Grapalat"/>
                <w:sz w:val="24"/>
                <w:szCs w:val="24"/>
                <w:lang w:val="ru-RU"/>
              </w:rPr>
              <w:t>լրացումներ կատարելու մասին</w:t>
            </w:r>
            <w:r w:rsidR="00D43EEC" w:rsidRPr="00D14A26">
              <w:rPr>
                <w:rFonts w:ascii="GHEA Grapalat" w:hAnsi="GHEA Grapalat"/>
                <w:sz w:val="24"/>
                <w:szCs w:val="24"/>
                <w:lang w:val="ru-RU"/>
              </w:rPr>
              <w:t>»</w:t>
            </w:r>
            <w:r w:rsidR="009A33C0" w:rsidRPr="00D14A26">
              <w:rPr>
                <w:rFonts w:ascii="GHEA Grapalat" w:hAnsi="GHEA Grapalat"/>
                <w:sz w:val="24"/>
                <w:szCs w:val="24"/>
                <w:lang w:val="ru-RU"/>
              </w:rPr>
              <w:t xml:space="preserve"> ՀՀ օրենքի նախագիծը</w:t>
            </w:r>
            <w:r w:rsidR="008F04D0" w:rsidRPr="00D14A26">
              <w:rPr>
                <w:rFonts w:ascii="GHEA Grapalat" w:hAnsi="GHEA Grapalat"/>
                <w:sz w:val="24"/>
                <w:szCs w:val="24"/>
                <w:lang w:val="ru-RU"/>
              </w:rPr>
              <w:t xml:space="preserve"> (այսուհետ՝ Նախագիծ</w:t>
            </w:r>
            <w:r w:rsidR="0076110D" w:rsidRPr="00D14A26">
              <w:rPr>
                <w:rFonts w:ascii="GHEA Grapalat" w:hAnsi="GHEA Grapalat"/>
                <w:sz w:val="24"/>
                <w:szCs w:val="24"/>
                <w:lang w:val="ru-RU"/>
              </w:rPr>
              <w:t>)</w:t>
            </w:r>
            <w:r w:rsidR="009A33C0" w:rsidRPr="00D14A26">
              <w:rPr>
                <w:rFonts w:ascii="GHEA Grapalat" w:hAnsi="GHEA Grapalat"/>
                <w:sz w:val="24"/>
                <w:szCs w:val="24"/>
                <w:lang w:val="ru-RU"/>
              </w:rPr>
              <w:t>, որը 2019 թվականի հուլիսի 18</w:t>
            </w:r>
            <w:r w:rsidR="0076110D" w:rsidRPr="00D14A26">
              <w:rPr>
                <w:rFonts w:ascii="GHEA Grapalat" w:hAnsi="GHEA Grapalat"/>
                <w:sz w:val="24"/>
                <w:szCs w:val="24"/>
                <w:lang w:val="ru-RU"/>
              </w:rPr>
              <w:t>-</w:t>
            </w:r>
            <w:r w:rsidR="0076110D" w:rsidRPr="00D14A26">
              <w:rPr>
                <w:rFonts w:ascii="GHEA Grapalat" w:hAnsi="GHEA Grapalat"/>
                <w:sz w:val="24"/>
                <w:szCs w:val="24"/>
              </w:rPr>
              <w:t>ից</w:t>
            </w:r>
            <w:r w:rsidR="00DF299C" w:rsidRPr="00D14A26">
              <w:rPr>
                <w:rFonts w:ascii="GHEA Grapalat" w:hAnsi="GHEA Grapalat"/>
                <w:sz w:val="24"/>
                <w:szCs w:val="24"/>
                <w:lang w:val="ru-RU"/>
              </w:rPr>
              <w:t xml:space="preserve">  </w:t>
            </w:r>
            <w:r w:rsidR="009A33C0" w:rsidRPr="00D14A26">
              <w:rPr>
                <w:rFonts w:ascii="GHEA Grapalat" w:hAnsi="GHEA Grapalat"/>
                <w:sz w:val="24"/>
                <w:szCs w:val="24"/>
                <w:lang w:val="ru-RU"/>
              </w:rPr>
              <w:t>օգոստոսի</w:t>
            </w:r>
            <w:r w:rsidR="00DF299C" w:rsidRPr="00D14A26">
              <w:rPr>
                <w:rFonts w:ascii="GHEA Grapalat" w:hAnsi="GHEA Grapalat"/>
                <w:sz w:val="24"/>
                <w:szCs w:val="24"/>
                <w:lang w:val="ru-RU"/>
              </w:rPr>
              <w:t xml:space="preserve"> </w:t>
            </w:r>
            <w:r w:rsidR="009A33C0" w:rsidRPr="00D14A26">
              <w:rPr>
                <w:rFonts w:ascii="GHEA Grapalat" w:hAnsi="GHEA Grapalat"/>
                <w:sz w:val="24"/>
                <w:szCs w:val="24"/>
                <w:lang w:val="ru-RU"/>
              </w:rPr>
              <w:t>3-ը դրվել է հանրային քննարկման իրավական ակտերի նախագծերի հրապարակման միասնական կայքում (</w:t>
            </w:r>
            <w:r w:rsidR="009A33C0" w:rsidRPr="00D14A26">
              <w:rPr>
                <w:rFonts w:ascii="GHEA Grapalat" w:hAnsi="GHEA Grapalat"/>
                <w:sz w:val="24"/>
                <w:szCs w:val="24"/>
              </w:rPr>
              <w:t>e</w:t>
            </w:r>
            <w:r w:rsidR="009A33C0" w:rsidRPr="00D14A26">
              <w:rPr>
                <w:rFonts w:ascii="GHEA Grapalat" w:hAnsi="GHEA Grapalat"/>
                <w:sz w:val="24"/>
                <w:szCs w:val="24"/>
                <w:lang w:val="ru-RU"/>
              </w:rPr>
              <w:t>-</w:t>
            </w:r>
            <w:r w:rsidR="009A33C0" w:rsidRPr="00D14A26">
              <w:rPr>
                <w:rFonts w:ascii="GHEA Grapalat" w:hAnsi="GHEA Grapalat"/>
                <w:sz w:val="24"/>
                <w:szCs w:val="24"/>
              </w:rPr>
              <w:t>draft</w:t>
            </w:r>
            <w:r w:rsidR="009A33C0" w:rsidRPr="00D14A26">
              <w:rPr>
                <w:rFonts w:ascii="GHEA Grapalat" w:hAnsi="GHEA Grapalat"/>
                <w:sz w:val="24"/>
                <w:szCs w:val="24"/>
                <w:lang w:val="ru-RU"/>
              </w:rPr>
              <w:t>.</w:t>
            </w:r>
            <w:r w:rsidR="009A33C0" w:rsidRPr="00D14A26">
              <w:rPr>
                <w:rFonts w:ascii="GHEA Grapalat" w:hAnsi="GHEA Grapalat"/>
                <w:sz w:val="24"/>
                <w:szCs w:val="24"/>
              </w:rPr>
              <w:t>am</w:t>
            </w:r>
            <w:r w:rsidR="009A33C0" w:rsidRPr="00D14A26">
              <w:rPr>
                <w:rFonts w:ascii="GHEA Grapalat" w:hAnsi="GHEA Grapalat"/>
                <w:sz w:val="24"/>
                <w:szCs w:val="24"/>
                <w:lang w:val="ru-RU"/>
              </w:rPr>
              <w:t>)</w:t>
            </w:r>
            <w:r w:rsidR="004A2198" w:rsidRPr="00D14A26">
              <w:rPr>
                <w:rFonts w:ascii="GHEA Grapalat" w:hAnsi="GHEA Grapalat"/>
                <w:sz w:val="24"/>
                <w:szCs w:val="24"/>
                <w:lang w:val="hy-AM"/>
              </w:rPr>
              <w:t xml:space="preserve"> և օգոստոսի 29-ին արժանացել Կառավարության հավանությանը՝ սահմանված կարգով </w:t>
            </w:r>
            <w:r w:rsidR="006719D1" w:rsidRPr="00D14A26">
              <w:rPr>
                <w:rFonts w:ascii="GHEA Grapalat" w:hAnsi="GHEA Grapalat"/>
                <w:sz w:val="24"/>
                <w:szCs w:val="24"/>
                <w:lang w:val="hy-AM"/>
              </w:rPr>
              <w:t>ներկայաց</w:t>
            </w:r>
            <w:r w:rsidR="006719D1" w:rsidRPr="00D14A26">
              <w:rPr>
                <w:rFonts w:ascii="GHEA Grapalat" w:hAnsi="GHEA Grapalat"/>
                <w:sz w:val="24"/>
                <w:szCs w:val="24"/>
              </w:rPr>
              <w:t>վ</w:t>
            </w:r>
            <w:r w:rsidR="006719D1" w:rsidRPr="00D14A26">
              <w:rPr>
                <w:rFonts w:ascii="GHEA Grapalat" w:hAnsi="GHEA Grapalat"/>
                <w:sz w:val="24"/>
                <w:szCs w:val="24"/>
                <w:lang w:val="hy-AM"/>
              </w:rPr>
              <w:t xml:space="preserve">ելով </w:t>
            </w:r>
            <w:r w:rsidR="004A2198" w:rsidRPr="00D14A26">
              <w:rPr>
                <w:rFonts w:ascii="GHEA Grapalat" w:hAnsi="GHEA Grapalat"/>
                <w:sz w:val="24"/>
                <w:szCs w:val="24"/>
                <w:lang w:val="hy-AM"/>
              </w:rPr>
              <w:t>Ազգային ժողով</w:t>
            </w:r>
            <w:r w:rsidR="003E2DF8" w:rsidRPr="00D14A26">
              <w:rPr>
                <w:rFonts w:ascii="GHEA Grapalat" w:hAnsi="GHEA Grapalat"/>
                <w:sz w:val="24"/>
                <w:szCs w:val="24"/>
                <w:lang w:val="ru-RU"/>
              </w:rPr>
              <w:t>:</w:t>
            </w:r>
            <w:r w:rsidR="004A2198" w:rsidRPr="00D14A26">
              <w:rPr>
                <w:rFonts w:ascii="GHEA Grapalat" w:hAnsi="GHEA Grapalat"/>
                <w:sz w:val="24"/>
                <w:szCs w:val="24"/>
                <w:lang w:val="hy-AM"/>
              </w:rPr>
              <w:t xml:space="preserve"> </w:t>
            </w:r>
            <w:r w:rsidR="008F04D0" w:rsidRPr="00D14A26">
              <w:rPr>
                <w:rFonts w:ascii="GHEA Grapalat" w:hAnsi="GHEA Grapalat"/>
                <w:sz w:val="24"/>
                <w:szCs w:val="24"/>
                <w:lang w:val="ru-RU"/>
              </w:rPr>
              <w:t>Հաշվի առնելով այն հանգամանքը, որ  Նախագծի վերջնական ընդունումը վերապահված է Ազգային ժողովին, այլ ոչ թե Կառավարությանը, և այն, որ Ազգային ժողովի առաջին և երկրորդ ընթերցումների ժամանակ հնարավոր է</w:t>
            </w:r>
            <w:r w:rsidR="0076110D" w:rsidRPr="00D14A26">
              <w:rPr>
                <w:rFonts w:ascii="GHEA Grapalat" w:hAnsi="GHEA Grapalat"/>
                <w:sz w:val="24"/>
                <w:szCs w:val="24"/>
                <w:lang w:val="ru-RU"/>
              </w:rPr>
              <w:t xml:space="preserve"> </w:t>
            </w:r>
            <w:r w:rsidR="008F04D0" w:rsidRPr="00D14A26">
              <w:rPr>
                <w:rFonts w:ascii="GHEA Grapalat" w:hAnsi="GHEA Grapalat"/>
                <w:sz w:val="24"/>
                <w:szCs w:val="24"/>
                <w:lang w:val="ru-RU"/>
              </w:rPr>
              <w:t xml:space="preserve">Նախագիծը ենթարկվի </w:t>
            </w:r>
            <w:r w:rsidR="008F04D0" w:rsidRPr="00D14A26">
              <w:rPr>
                <w:rFonts w:ascii="GHEA Grapalat" w:hAnsi="GHEA Grapalat"/>
                <w:sz w:val="24"/>
                <w:szCs w:val="24"/>
                <w:lang w:val="ru-RU"/>
              </w:rPr>
              <w:lastRenderedPageBreak/>
              <w:t>փոփոխությունների, այն էլ՝ բովանդակային,</w:t>
            </w:r>
            <w:r w:rsidR="00DD1781" w:rsidRPr="00D14A26">
              <w:rPr>
                <w:rFonts w:ascii="GHEA Grapalat" w:hAnsi="GHEA Grapalat"/>
                <w:sz w:val="24"/>
                <w:szCs w:val="24"/>
                <w:lang w:val="ru-RU"/>
              </w:rPr>
              <w:t xml:space="preserve"> ուստի</w:t>
            </w:r>
            <w:r w:rsidR="001A7E59" w:rsidRPr="00D14A26">
              <w:rPr>
                <w:rFonts w:ascii="GHEA Grapalat" w:hAnsi="GHEA Grapalat"/>
                <w:sz w:val="24"/>
                <w:szCs w:val="24"/>
                <w:lang w:val="ru-RU"/>
              </w:rPr>
              <w:t>, Ռազամավարության շրջանակներում հանցակազմերի սահմանումնե</w:t>
            </w:r>
            <w:r w:rsidR="008F04D0" w:rsidRPr="00D14A26">
              <w:rPr>
                <w:rFonts w:ascii="GHEA Grapalat" w:hAnsi="GHEA Grapalat"/>
                <w:sz w:val="24"/>
                <w:szCs w:val="24"/>
                <w:lang w:val="ru-RU"/>
              </w:rPr>
              <w:t xml:space="preserve">րը </w:t>
            </w:r>
            <w:r w:rsidR="0076110D" w:rsidRPr="00D14A26">
              <w:rPr>
                <w:rFonts w:ascii="GHEA Grapalat" w:hAnsi="GHEA Grapalat"/>
                <w:sz w:val="24"/>
                <w:szCs w:val="24"/>
              </w:rPr>
              <w:t>հստակ</w:t>
            </w:r>
            <w:r w:rsidR="0076110D" w:rsidRPr="00D14A26">
              <w:rPr>
                <w:rFonts w:ascii="GHEA Grapalat" w:hAnsi="GHEA Grapalat"/>
                <w:sz w:val="24"/>
                <w:szCs w:val="24"/>
                <w:lang w:val="ru-RU"/>
              </w:rPr>
              <w:t xml:space="preserve"> </w:t>
            </w:r>
            <w:r w:rsidR="007848C1" w:rsidRPr="00D14A26">
              <w:rPr>
                <w:rFonts w:ascii="GHEA Grapalat" w:hAnsi="GHEA Grapalat"/>
                <w:sz w:val="24"/>
                <w:szCs w:val="24"/>
                <w:lang w:val="hy-AM"/>
              </w:rPr>
              <w:t>տալը</w:t>
            </w:r>
            <w:r w:rsidR="0076110D" w:rsidRPr="00D14A26">
              <w:rPr>
                <w:rFonts w:ascii="GHEA Grapalat" w:hAnsi="GHEA Grapalat"/>
                <w:sz w:val="24"/>
                <w:szCs w:val="24"/>
                <w:lang w:val="ru-RU"/>
              </w:rPr>
              <w:t xml:space="preserve"> </w:t>
            </w:r>
            <w:r w:rsidR="008F04D0" w:rsidRPr="00D14A26">
              <w:rPr>
                <w:rFonts w:ascii="GHEA Grapalat" w:hAnsi="GHEA Grapalat"/>
                <w:sz w:val="24"/>
                <w:szCs w:val="24"/>
                <w:lang w:val="ru-RU"/>
              </w:rPr>
              <w:t xml:space="preserve">և դրանք </w:t>
            </w:r>
            <w:r w:rsidR="001A7E59" w:rsidRPr="00D14A26">
              <w:rPr>
                <w:rFonts w:ascii="GHEA Grapalat" w:hAnsi="GHEA Grapalat"/>
                <w:sz w:val="24"/>
                <w:szCs w:val="24"/>
                <w:lang w:val="ru-RU"/>
              </w:rPr>
              <w:t>մանրամասն ներկայացն</w:t>
            </w:r>
            <w:r w:rsidR="008F04D0" w:rsidRPr="00D14A26">
              <w:rPr>
                <w:rFonts w:ascii="GHEA Grapalat" w:hAnsi="GHEA Grapalat"/>
                <w:sz w:val="24"/>
                <w:szCs w:val="24"/>
                <w:lang w:val="ru-RU"/>
              </w:rPr>
              <w:t>ելը</w:t>
            </w:r>
            <w:r w:rsidR="001A7E59" w:rsidRPr="00D14A26">
              <w:rPr>
                <w:rFonts w:ascii="GHEA Grapalat" w:hAnsi="GHEA Grapalat"/>
                <w:sz w:val="24"/>
                <w:szCs w:val="24"/>
                <w:lang w:val="ru-RU"/>
              </w:rPr>
              <w:t xml:space="preserve"> </w:t>
            </w:r>
            <w:r w:rsidR="007848C1" w:rsidRPr="00D14A26">
              <w:rPr>
                <w:rFonts w:ascii="GHEA Grapalat" w:hAnsi="GHEA Grapalat"/>
                <w:sz w:val="24"/>
                <w:szCs w:val="24"/>
                <w:lang w:val="hy-AM"/>
              </w:rPr>
              <w:t>գտնում ենք ոչ նպատակահարմար</w:t>
            </w:r>
            <w:r w:rsidR="008F04D0" w:rsidRPr="00D14A26">
              <w:rPr>
                <w:rFonts w:ascii="GHEA Grapalat" w:hAnsi="GHEA Grapalat"/>
                <w:sz w:val="24"/>
                <w:szCs w:val="24"/>
                <w:lang w:val="ru-RU"/>
              </w:rPr>
              <w:t>:</w:t>
            </w:r>
          </w:p>
          <w:p w:rsidR="001329F0" w:rsidRPr="00D14A26" w:rsidRDefault="001A7E59" w:rsidP="007848C1">
            <w:pPr>
              <w:autoSpaceDE w:val="0"/>
              <w:autoSpaceDN w:val="0"/>
              <w:adjustRightInd w:val="0"/>
              <w:spacing w:after="0" w:line="240" w:lineRule="auto"/>
              <w:jc w:val="both"/>
              <w:rPr>
                <w:rFonts w:ascii="GHEA Grapalat" w:hAnsi="GHEA Grapalat"/>
                <w:sz w:val="24"/>
                <w:szCs w:val="24"/>
                <w:lang w:val="ru-RU"/>
              </w:rPr>
            </w:pPr>
            <w:r w:rsidRPr="00D14A26">
              <w:rPr>
                <w:rFonts w:ascii="GHEA Grapalat" w:hAnsi="GHEA Grapalat"/>
                <w:sz w:val="24"/>
                <w:szCs w:val="24"/>
                <w:lang w:val="ru-RU"/>
              </w:rPr>
              <w:t xml:space="preserve"> </w:t>
            </w:r>
            <w:r w:rsidR="003E2DF8" w:rsidRPr="00D14A26">
              <w:rPr>
                <w:rFonts w:ascii="GHEA Grapalat" w:hAnsi="GHEA Grapalat"/>
                <w:sz w:val="24"/>
                <w:szCs w:val="24"/>
                <w:lang w:val="ru-RU"/>
              </w:rPr>
              <w:t>Բացի այդ, հարկ է փաստել, որ քրեական ենթամշակույթի դեմ պայքար</w:t>
            </w:r>
            <w:r w:rsidR="007848C1" w:rsidRPr="00D14A26">
              <w:rPr>
                <w:rFonts w:ascii="GHEA Grapalat" w:hAnsi="GHEA Grapalat"/>
                <w:sz w:val="24"/>
                <w:szCs w:val="24"/>
                <w:lang w:val="hy-AM"/>
              </w:rPr>
              <w:t>ի շրջանակներում ձ</w:t>
            </w:r>
            <w:r w:rsidR="003E2DF8" w:rsidRPr="00D14A26">
              <w:rPr>
                <w:rFonts w:ascii="GHEA Grapalat" w:hAnsi="GHEA Grapalat"/>
                <w:sz w:val="24"/>
                <w:szCs w:val="24"/>
                <w:lang w:val="ru-RU"/>
              </w:rPr>
              <w:t xml:space="preserve">եռնարկվելու </w:t>
            </w:r>
            <w:r w:rsidR="007848C1" w:rsidRPr="00D14A26">
              <w:rPr>
                <w:rFonts w:ascii="GHEA Grapalat" w:hAnsi="GHEA Grapalat"/>
                <w:sz w:val="24"/>
                <w:szCs w:val="24"/>
                <w:lang w:val="hy-AM"/>
              </w:rPr>
              <w:t xml:space="preserve">են քայլեր </w:t>
            </w:r>
            <w:r w:rsidR="003E2DF8" w:rsidRPr="00D14A26">
              <w:rPr>
                <w:rFonts w:ascii="GHEA Grapalat" w:hAnsi="GHEA Grapalat"/>
                <w:sz w:val="24"/>
                <w:szCs w:val="24"/>
                <w:lang w:val="ru-RU"/>
              </w:rPr>
              <w:t xml:space="preserve">ինչպես </w:t>
            </w:r>
            <w:r w:rsidR="0076110D" w:rsidRPr="00D14A26">
              <w:rPr>
                <w:rFonts w:ascii="GHEA Grapalat" w:hAnsi="GHEA Grapalat"/>
                <w:sz w:val="24"/>
                <w:szCs w:val="24"/>
                <w:lang w:val="ru-RU"/>
              </w:rPr>
              <w:t>օրե</w:t>
            </w:r>
            <w:r w:rsidR="003E2DF8" w:rsidRPr="00D14A26">
              <w:rPr>
                <w:rFonts w:ascii="GHEA Grapalat" w:hAnsi="GHEA Grapalat"/>
                <w:sz w:val="24"/>
                <w:szCs w:val="24"/>
                <w:lang w:val="ru-RU"/>
              </w:rPr>
              <w:t>ն</w:t>
            </w:r>
            <w:r w:rsidR="0076110D" w:rsidRPr="00D14A26">
              <w:rPr>
                <w:rFonts w:ascii="GHEA Grapalat" w:hAnsi="GHEA Grapalat"/>
                <w:sz w:val="24"/>
                <w:szCs w:val="24"/>
              </w:rPr>
              <w:t>ս</w:t>
            </w:r>
            <w:r w:rsidR="003E2DF8" w:rsidRPr="00D14A26">
              <w:rPr>
                <w:rFonts w:ascii="GHEA Grapalat" w:hAnsi="GHEA Grapalat"/>
                <w:sz w:val="24"/>
                <w:szCs w:val="24"/>
                <w:lang w:val="ru-RU"/>
              </w:rPr>
              <w:t>դրական, այնպես էլ գործնական մակարդակում:</w:t>
            </w:r>
          </w:p>
        </w:tc>
      </w:tr>
      <w:tr w:rsidR="001329F0" w:rsidRPr="0079236A" w:rsidTr="00D049B9">
        <w:trPr>
          <w:trHeight w:val="76"/>
        </w:trPr>
        <w:tc>
          <w:tcPr>
            <w:tcW w:w="696" w:type="dxa"/>
          </w:tcPr>
          <w:p w:rsidR="001329F0" w:rsidRPr="00D14A26" w:rsidRDefault="001329F0" w:rsidP="00016565">
            <w:pPr>
              <w:autoSpaceDE w:val="0"/>
              <w:autoSpaceDN w:val="0"/>
              <w:adjustRightInd w:val="0"/>
              <w:spacing w:after="0" w:line="240" w:lineRule="auto"/>
              <w:jc w:val="center"/>
              <w:rPr>
                <w:rFonts w:ascii="GHEA Grapalat" w:hAnsi="GHEA Grapalat"/>
                <w:lang w:val="hy-AM"/>
              </w:rPr>
            </w:pPr>
          </w:p>
        </w:tc>
        <w:tc>
          <w:tcPr>
            <w:tcW w:w="2478" w:type="dxa"/>
          </w:tcPr>
          <w:p w:rsidR="001329F0" w:rsidRPr="00D14A26" w:rsidRDefault="001329F0" w:rsidP="00016565">
            <w:pPr>
              <w:spacing w:after="0" w:line="240" w:lineRule="auto"/>
              <w:ind w:right="158" w:firstLine="274"/>
              <w:jc w:val="both"/>
              <w:rPr>
                <w:rFonts w:ascii="GHEA Grapalat" w:hAnsi="GHEA Grapalat"/>
                <w:noProof/>
                <w:sz w:val="24"/>
                <w:szCs w:val="24"/>
                <w:lang w:val="hy-AM"/>
              </w:rPr>
            </w:pPr>
          </w:p>
        </w:tc>
        <w:tc>
          <w:tcPr>
            <w:tcW w:w="4410" w:type="dxa"/>
          </w:tcPr>
          <w:p w:rsidR="001329F0" w:rsidRPr="00D14A26" w:rsidRDefault="00C83B60" w:rsidP="0072487F">
            <w:pPr>
              <w:tabs>
                <w:tab w:val="left" w:pos="180"/>
              </w:tabs>
              <w:spacing w:after="0" w:line="240" w:lineRule="auto"/>
              <w:jc w:val="both"/>
              <w:rPr>
                <w:rFonts w:ascii="GHEA Grapalat" w:eastAsia="MS Gothic" w:hAnsi="GHEA Grapalat"/>
                <w:color w:val="1A1A1A"/>
                <w:sz w:val="24"/>
                <w:szCs w:val="24"/>
                <w:lang w:val="hy-AM"/>
              </w:rPr>
            </w:pPr>
            <w:r w:rsidRPr="00D14A26">
              <w:rPr>
                <w:rFonts w:ascii="GHEA Grapalat" w:hAnsi="GHEA Grapalat" w:cs="Sylfaen"/>
                <w:sz w:val="24"/>
                <w:szCs w:val="24"/>
                <w:lang w:val="hy-AM"/>
              </w:rPr>
              <w:t>2</w:t>
            </w:r>
            <w:r w:rsidR="0072487F" w:rsidRPr="00D14A26">
              <w:rPr>
                <w:rFonts w:ascii="GHEA Grapalat" w:hAnsi="GHEA Grapalat" w:cs="Sylfaen"/>
                <w:sz w:val="24"/>
                <w:szCs w:val="24"/>
                <w:lang w:val="hy-AM"/>
              </w:rPr>
              <w:t>5</w:t>
            </w:r>
            <w:r w:rsidR="001329F0" w:rsidRPr="00D14A26">
              <w:rPr>
                <w:rFonts w:ascii="GHEA Grapalat" w:hAnsi="GHEA Grapalat" w:cs="Sylfaen"/>
                <w:sz w:val="24"/>
                <w:szCs w:val="24"/>
                <w:lang w:val="hy-AM"/>
              </w:rPr>
              <w:t xml:space="preserve">. </w:t>
            </w:r>
            <w:r w:rsidR="001329F0" w:rsidRPr="00D14A26">
              <w:rPr>
                <w:rFonts w:ascii="GHEA Grapalat" w:eastAsia="MS Gothic" w:hAnsi="GHEA Grapalat" w:cs="Arial"/>
                <w:color w:val="1A1A1A"/>
                <w:sz w:val="24"/>
                <w:szCs w:val="24"/>
                <w:lang w:val="hy-AM"/>
              </w:rPr>
              <w:t xml:space="preserve">Հաշվի առնելով ազդարարման </w:t>
            </w:r>
            <w:r w:rsidRPr="00D14A26">
              <w:rPr>
                <w:rFonts w:ascii="GHEA Grapalat" w:eastAsia="MS Gothic" w:hAnsi="GHEA Grapalat" w:cs="Arial"/>
                <w:color w:val="1A1A1A"/>
                <w:sz w:val="24"/>
                <w:szCs w:val="24"/>
                <w:lang w:val="hy-AM"/>
              </w:rPr>
              <w:t>համակարգի կարևորությունը քրեական գործերի հարուցման և բացահայտման գործընթացում</w:t>
            </w:r>
            <w:r w:rsidR="00E61E71" w:rsidRPr="00D14A26">
              <w:rPr>
                <w:rFonts w:ascii="GHEA Grapalat" w:eastAsia="MS Gothic" w:hAnsi="GHEA Grapalat" w:cs="Arial"/>
                <w:color w:val="1A1A1A"/>
                <w:sz w:val="24"/>
                <w:szCs w:val="24"/>
                <w:lang w:val="hy-AM"/>
              </w:rPr>
              <w:t>՝</w:t>
            </w:r>
            <w:r w:rsidRPr="00D14A26">
              <w:rPr>
                <w:rFonts w:ascii="GHEA Grapalat" w:eastAsia="MS Gothic" w:hAnsi="GHEA Grapalat" w:cs="Arial"/>
                <w:color w:val="1A1A1A"/>
                <w:sz w:val="24"/>
                <w:szCs w:val="24"/>
                <w:lang w:val="hy-AM"/>
              </w:rPr>
              <w:t xml:space="preserve"> </w:t>
            </w:r>
            <w:r w:rsidRPr="00D14A26">
              <w:rPr>
                <w:rFonts w:ascii="GHEA Grapalat" w:eastAsia="MS Gothic" w:hAnsi="GHEA Grapalat" w:cs="Arial"/>
                <w:b/>
                <w:color w:val="1A1A1A"/>
                <w:sz w:val="24"/>
                <w:szCs w:val="24"/>
                <w:lang w:val="hy-AM"/>
              </w:rPr>
              <w:t>առաջարկում ենք ՔԿՀ-ներում ներդնել ազդարարման համակարգը՝ առաջնորդվելով անձի անվտանգության և պաշտպանական եղանակների արդյունավետ կիրառման սկզբունքով։</w:t>
            </w:r>
            <w:r w:rsidRPr="00D14A26">
              <w:rPr>
                <w:rFonts w:ascii="GHEA Grapalat" w:eastAsia="MS Gothic" w:hAnsi="GHEA Grapalat" w:cs="Arial"/>
                <w:color w:val="1A1A1A"/>
                <w:sz w:val="24"/>
                <w:szCs w:val="24"/>
                <w:lang w:val="hy-AM"/>
              </w:rPr>
              <w:t xml:space="preserve"> Մասնավորապես, ազդարարի անվտանգությունն </w:t>
            </w:r>
            <w:r w:rsidRPr="00D14A26">
              <w:rPr>
                <w:rFonts w:ascii="GHEA Grapalat" w:eastAsia="MS Gothic" w:hAnsi="GHEA Grapalat" w:cs="Arial"/>
                <w:color w:val="1A1A1A"/>
                <w:sz w:val="24"/>
                <w:szCs w:val="24"/>
                <w:lang w:val="hy-AM"/>
              </w:rPr>
              <w:lastRenderedPageBreak/>
              <w:t xml:space="preserve">ապահովել՝ մեկուսացնելով վերջինիս այն ռիսկերից, որոնք կարող են վտանգ ներկայացնել իր, իր մերձավորների և հարազատների կյանքի և առողջության համար։ Այս հարցում նաև կարևոր է ձեռնարկել համալիր միջոցներ՝ բացառելու վրեժի հողի վրա հանցագործությունների կատարումը՝ ապահովելով ազդարարի և նրա մերձավորների, հարազատների համար գործող Քրեական դատավարության օրենսգրքով սահմանված պաշտպանության միջոցները։ Ինչպես նաև, </w:t>
            </w:r>
            <w:r w:rsidRPr="00D14A26">
              <w:rPr>
                <w:rFonts w:ascii="GHEA Grapalat" w:eastAsia="MS Gothic" w:hAnsi="GHEA Grapalat" w:cs="Arial"/>
                <w:b/>
                <w:color w:val="1A1A1A"/>
                <w:sz w:val="24"/>
                <w:szCs w:val="24"/>
                <w:lang w:val="hy-AM"/>
              </w:rPr>
              <w:t>ազդարարի՝ հետագայում որպես վկա գործում ներգրավվելու դեպքում ապահովել նրա</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ինքնությունը</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հաստատող</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տվյալները</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պաշտպանելը</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անձնական</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անվտանգությունը, բնակարանի և այլ սեփականության պահպանումը,</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անհատական</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պաշտպանության</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միջոցների</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տրամադրումը և այլն։</w:t>
            </w:r>
            <w:r w:rsidRPr="00D14A26">
              <w:rPr>
                <w:rFonts w:ascii="GHEA Grapalat" w:eastAsia="MS Gothic" w:hAnsi="GHEA Grapalat" w:cs="Arial"/>
                <w:color w:val="1A1A1A"/>
                <w:sz w:val="24"/>
                <w:szCs w:val="24"/>
                <w:lang w:val="hy-AM"/>
              </w:rPr>
              <w:t xml:space="preserve"> </w:t>
            </w:r>
            <w:r w:rsidRPr="00D14A26">
              <w:rPr>
                <w:rFonts w:ascii="GHEA Grapalat" w:eastAsia="MS Gothic" w:hAnsi="GHEA Grapalat"/>
                <w:color w:val="1A1A1A"/>
                <w:sz w:val="24"/>
                <w:szCs w:val="24"/>
                <w:lang w:val="hy-AM"/>
              </w:rPr>
              <w:t>Կարծում ենք</w:t>
            </w:r>
            <w:r w:rsidR="00B87AC2" w:rsidRPr="00D14A26">
              <w:rPr>
                <w:rFonts w:ascii="GHEA Grapalat" w:eastAsia="MS Gothic" w:hAnsi="GHEA Grapalat"/>
                <w:color w:val="1A1A1A"/>
                <w:sz w:val="24"/>
                <w:szCs w:val="24"/>
                <w:lang w:val="hy-AM"/>
              </w:rPr>
              <w:t>՝</w:t>
            </w:r>
            <w:r w:rsidRPr="00D14A26">
              <w:rPr>
                <w:rFonts w:ascii="GHEA Grapalat" w:eastAsia="MS Gothic" w:hAnsi="GHEA Grapalat"/>
                <w:color w:val="1A1A1A"/>
                <w:sz w:val="24"/>
                <w:szCs w:val="24"/>
                <w:lang w:val="hy-AM"/>
              </w:rPr>
              <w:t xml:space="preserve"> </w:t>
            </w:r>
            <w:r w:rsidRPr="00D14A26">
              <w:rPr>
                <w:rFonts w:ascii="GHEA Grapalat" w:eastAsia="MS Gothic" w:hAnsi="GHEA Grapalat" w:cs="Arial"/>
                <w:color w:val="1A1A1A"/>
                <w:sz w:val="24"/>
                <w:szCs w:val="24"/>
                <w:lang w:val="hy-AM"/>
              </w:rPr>
              <w:t>վերահսկողության</w:t>
            </w:r>
            <w:r w:rsidRPr="00D14A26">
              <w:rPr>
                <w:rFonts w:ascii="GHEA Grapalat" w:eastAsia="MS Gothic" w:hAnsi="GHEA Grapalat"/>
                <w:color w:val="1A1A1A"/>
                <w:sz w:val="24"/>
                <w:szCs w:val="24"/>
                <w:lang w:val="hy-AM"/>
              </w:rPr>
              <w:t xml:space="preserve"> </w:t>
            </w:r>
            <w:r w:rsidRPr="00D14A26">
              <w:rPr>
                <w:rFonts w:ascii="GHEA Grapalat" w:eastAsia="MS Gothic" w:hAnsi="GHEA Grapalat" w:cs="Arial"/>
                <w:color w:val="1A1A1A"/>
                <w:sz w:val="24"/>
                <w:szCs w:val="24"/>
                <w:lang w:val="hy-AM"/>
              </w:rPr>
              <w:t>տեխնիկական</w:t>
            </w:r>
            <w:r w:rsidRPr="00D14A26">
              <w:rPr>
                <w:rFonts w:ascii="GHEA Grapalat" w:eastAsia="MS Gothic" w:hAnsi="GHEA Grapalat"/>
                <w:color w:val="1A1A1A"/>
                <w:sz w:val="24"/>
                <w:szCs w:val="24"/>
                <w:lang w:val="hy-AM"/>
              </w:rPr>
              <w:t xml:space="preserve"> </w:t>
            </w:r>
            <w:r w:rsidRPr="00D14A26">
              <w:rPr>
                <w:rFonts w:ascii="GHEA Grapalat" w:eastAsia="MS Gothic" w:hAnsi="GHEA Grapalat" w:cs="Arial"/>
                <w:color w:val="1A1A1A"/>
                <w:sz w:val="24"/>
                <w:szCs w:val="24"/>
                <w:lang w:val="hy-AM"/>
              </w:rPr>
              <w:t>միջոցներ</w:t>
            </w:r>
            <w:r w:rsidRPr="00D14A26">
              <w:rPr>
                <w:rFonts w:ascii="GHEA Grapalat" w:eastAsia="MS Gothic" w:hAnsi="GHEA Grapalat"/>
                <w:color w:val="1A1A1A"/>
                <w:sz w:val="24"/>
                <w:szCs w:val="24"/>
                <w:lang w:val="hy-AM"/>
              </w:rPr>
              <w:t xml:space="preserve"> </w:t>
            </w:r>
            <w:r w:rsidRPr="00D14A26">
              <w:rPr>
                <w:rFonts w:ascii="GHEA Grapalat" w:eastAsia="MS Gothic" w:hAnsi="GHEA Grapalat" w:cs="Arial"/>
                <w:color w:val="1A1A1A"/>
                <w:sz w:val="24"/>
                <w:szCs w:val="24"/>
                <w:lang w:val="hy-AM"/>
              </w:rPr>
              <w:t>օգտագործելը</w:t>
            </w:r>
            <w:r w:rsidRPr="00D14A26">
              <w:rPr>
                <w:rFonts w:ascii="GHEA Grapalat" w:eastAsia="MS Gothic" w:hAnsi="GHEA Grapalat"/>
                <w:color w:val="1A1A1A"/>
                <w:sz w:val="24"/>
                <w:szCs w:val="24"/>
                <w:lang w:val="hy-AM"/>
              </w:rPr>
              <w:t xml:space="preserve"> </w:t>
            </w:r>
            <w:r w:rsidRPr="00D14A26">
              <w:rPr>
                <w:rFonts w:ascii="GHEA Grapalat" w:eastAsia="MS Gothic" w:hAnsi="GHEA Grapalat" w:cs="Arial"/>
                <w:color w:val="1A1A1A"/>
                <w:sz w:val="24"/>
                <w:szCs w:val="24"/>
                <w:lang w:val="hy-AM"/>
              </w:rPr>
              <w:t>և</w:t>
            </w:r>
            <w:r w:rsidRPr="00D14A26">
              <w:rPr>
                <w:rFonts w:ascii="GHEA Grapalat" w:eastAsia="MS Gothic" w:hAnsi="GHEA Grapalat"/>
                <w:color w:val="1A1A1A"/>
                <w:sz w:val="24"/>
                <w:szCs w:val="24"/>
                <w:lang w:val="hy-AM"/>
              </w:rPr>
              <w:t xml:space="preserve"> </w:t>
            </w:r>
            <w:r w:rsidRPr="00D14A26">
              <w:rPr>
                <w:rFonts w:ascii="GHEA Grapalat" w:eastAsia="MS Gothic" w:hAnsi="GHEA Grapalat" w:cs="Arial"/>
                <w:color w:val="1A1A1A"/>
                <w:sz w:val="24"/>
                <w:szCs w:val="24"/>
                <w:lang w:val="hy-AM"/>
              </w:rPr>
              <w:t>հեռախոսային</w:t>
            </w:r>
            <w:r w:rsidRPr="00D14A26">
              <w:rPr>
                <w:rFonts w:ascii="GHEA Grapalat" w:eastAsia="MS Gothic" w:hAnsi="GHEA Grapalat"/>
                <w:color w:val="1A1A1A"/>
                <w:sz w:val="24"/>
                <w:szCs w:val="24"/>
                <w:lang w:val="hy-AM"/>
              </w:rPr>
              <w:t xml:space="preserve"> </w:t>
            </w:r>
            <w:r w:rsidRPr="00D14A26">
              <w:rPr>
                <w:rFonts w:ascii="GHEA Grapalat" w:eastAsia="MS Gothic" w:hAnsi="GHEA Grapalat" w:cs="Arial"/>
                <w:color w:val="1A1A1A"/>
                <w:sz w:val="24"/>
                <w:szCs w:val="24"/>
                <w:lang w:val="hy-AM"/>
              </w:rPr>
              <w:t>ու</w:t>
            </w:r>
            <w:r w:rsidRPr="00D14A26">
              <w:rPr>
                <w:rFonts w:ascii="GHEA Grapalat" w:eastAsia="MS Gothic" w:hAnsi="GHEA Grapalat"/>
                <w:color w:val="1A1A1A"/>
                <w:sz w:val="24"/>
                <w:szCs w:val="24"/>
                <w:lang w:val="hy-AM"/>
              </w:rPr>
              <w:t xml:space="preserve"> </w:t>
            </w:r>
            <w:r w:rsidRPr="00D14A26">
              <w:rPr>
                <w:rFonts w:ascii="GHEA Grapalat" w:eastAsia="MS Gothic" w:hAnsi="GHEA Grapalat" w:cs="Arial"/>
                <w:color w:val="1A1A1A"/>
                <w:sz w:val="24"/>
                <w:szCs w:val="24"/>
                <w:lang w:val="hy-AM"/>
              </w:rPr>
              <w:t>այլ</w:t>
            </w:r>
            <w:r w:rsidRPr="00D14A26">
              <w:rPr>
                <w:rFonts w:ascii="GHEA Grapalat" w:eastAsia="MS Gothic" w:hAnsi="GHEA Grapalat"/>
                <w:color w:val="1A1A1A"/>
                <w:sz w:val="24"/>
                <w:szCs w:val="24"/>
                <w:lang w:val="hy-AM"/>
              </w:rPr>
              <w:t xml:space="preserve"> </w:t>
            </w:r>
            <w:r w:rsidRPr="00D14A26">
              <w:rPr>
                <w:rFonts w:ascii="GHEA Grapalat" w:eastAsia="MS Gothic" w:hAnsi="GHEA Grapalat" w:cs="Arial"/>
                <w:color w:val="1A1A1A"/>
                <w:sz w:val="24"/>
                <w:szCs w:val="24"/>
                <w:lang w:val="hy-AM"/>
              </w:rPr>
              <w:t>հաղորդումները</w:t>
            </w:r>
            <w:r w:rsidRPr="00D14A26">
              <w:rPr>
                <w:rFonts w:ascii="GHEA Grapalat" w:eastAsia="MS Gothic" w:hAnsi="GHEA Grapalat"/>
                <w:color w:val="1A1A1A"/>
                <w:sz w:val="24"/>
                <w:szCs w:val="24"/>
                <w:lang w:val="hy-AM"/>
              </w:rPr>
              <w:t xml:space="preserve"> </w:t>
            </w:r>
            <w:r w:rsidRPr="00D14A26">
              <w:rPr>
                <w:rFonts w:ascii="GHEA Grapalat" w:eastAsia="MS Gothic" w:hAnsi="GHEA Grapalat" w:cs="Arial"/>
                <w:color w:val="1A1A1A"/>
                <w:sz w:val="24"/>
                <w:szCs w:val="24"/>
                <w:lang w:val="hy-AM"/>
              </w:rPr>
              <w:t xml:space="preserve">գաղտնալսելը պետք է իրականացվի բացառապես խիստ գաղտնիության պայմաններում, իսկ </w:t>
            </w:r>
            <w:r w:rsidRPr="00D14A26">
              <w:rPr>
                <w:rFonts w:ascii="GHEA Grapalat" w:eastAsia="MS Gothic" w:hAnsi="GHEA Grapalat" w:cs="Arial"/>
                <w:b/>
                <w:color w:val="1A1A1A"/>
                <w:sz w:val="24"/>
                <w:szCs w:val="24"/>
                <w:lang w:val="hy-AM"/>
              </w:rPr>
              <w:t>ազդարարին</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lastRenderedPageBreak/>
              <w:t>քրեական</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վարույթն</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իրականացնող</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մարմին</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ներկայանալու</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անվտանգությունն</w:t>
            </w:r>
            <w:r w:rsidRPr="00D14A26">
              <w:rPr>
                <w:rFonts w:ascii="GHEA Grapalat" w:eastAsia="MS Gothic" w:hAnsi="GHEA Grapalat"/>
                <w:b/>
                <w:color w:val="1A1A1A"/>
                <w:sz w:val="24"/>
                <w:szCs w:val="24"/>
                <w:lang w:val="hy-AM"/>
              </w:rPr>
              <w:t xml:space="preserve"> </w:t>
            </w:r>
            <w:r w:rsidRPr="00D14A26">
              <w:rPr>
                <w:rFonts w:ascii="GHEA Grapalat" w:eastAsia="MS Gothic" w:hAnsi="GHEA Grapalat" w:cs="Arial"/>
                <w:b/>
                <w:color w:val="1A1A1A"/>
                <w:sz w:val="24"/>
                <w:szCs w:val="24"/>
                <w:lang w:val="hy-AM"/>
              </w:rPr>
              <w:t>ապահովելը պիտի դիտվի առաջնային խնդիր</w:t>
            </w:r>
            <w:r w:rsidRPr="00D14A26">
              <w:rPr>
                <w:rFonts w:ascii="GHEA Grapalat" w:eastAsia="MS Gothic" w:hAnsi="GHEA Grapalat" w:cs="Arial"/>
                <w:color w:val="1A1A1A"/>
                <w:sz w:val="24"/>
                <w:szCs w:val="24"/>
                <w:lang w:val="hy-AM"/>
              </w:rPr>
              <w:t xml:space="preserve">՝ բացառելու նրա կյանքին և առողջությանը վտանգ սպառնալու դեպքերը։  </w:t>
            </w:r>
          </w:p>
        </w:tc>
        <w:tc>
          <w:tcPr>
            <w:tcW w:w="2434" w:type="dxa"/>
          </w:tcPr>
          <w:p w:rsidR="001329F0" w:rsidRPr="00D14A26" w:rsidRDefault="00C83B60" w:rsidP="0072487F">
            <w:pPr>
              <w:tabs>
                <w:tab w:val="left" w:pos="0"/>
              </w:tabs>
              <w:spacing w:after="0" w:line="240" w:lineRule="auto"/>
              <w:jc w:val="both"/>
              <w:rPr>
                <w:rFonts w:ascii="GHEA Grapalat" w:hAnsi="GHEA Grapalat" w:cs="Sylfaen"/>
                <w:sz w:val="24"/>
                <w:szCs w:val="24"/>
                <w:lang w:val="ru-RU"/>
              </w:rPr>
            </w:pPr>
            <w:r w:rsidRPr="00D14A26">
              <w:rPr>
                <w:rFonts w:ascii="GHEA Grapalat" w:hAnsi="GHEA Grapalat" w:cs="Sylfaen"/>
                <w:sz w:val="24"/>
                <w:szCs w:val="24"/>
                <w:lang w:val="hy-AM"/>
              </w:rPr>
              <w:lastRenderedPageBreak/>
              <w:t>2</w:t>
            </w:r>
            <w:r w:rsidR="0072487F" w:rsidRPr="00D14A26">
              <w:rPr>
                <w:rFonts w:ascii="GHEA Grapalat" w:hAnsi="GHEA Grapalat" w:cs="Sylfaen"/>
                <w:sz w:val="24"/>
                <w:szCs w:val="24"/>
              </w:rPr>
              <w:t>5.</w:t>
            </w:r>
            <w:r w:rsidR="00F554B1" w:rsidRPr="00D14A26">
              <w:rPr>
                <w:rFonts w:ascii="GHEA Grapalat" w:hAnsi="GHEA Grapalat" w:cs="Sylfaen"/>
                <w:sz w:val="24"/>
                <w:szCs w:val="24"/>
                <w:lang w:val="ru-RU"/>
              </w:rPr>
              <w:t xml:space="preserve"> </w:t>
            </w:r>
            <w:r w:rsidR="00B55548" w:rsidRPr="00D14A26">
              <w:rPr>
                <w:rFonts w:ascii="GHEA Grapalat" w:hAnsi="GHEA Grapalat" w:cs="Sylfaen"/>
                <w:sz w:val="24"/>
                <w:szCs w:val="24"/>
                <w:lang w:val="hy-AM"/>
              </w:rPr>
              <w:t>Ընդունվել է ի գիտություն</w:t>
            </w:r>
            <w:r w:rsidR="00F554B1" w:rsidRPr="00D14A26">
              <w:rPr>
                <w:rFonts w:ascii="GHEA Grapalat" w:hAnsi="GHEA Grapalat" w:cs="Sylfaen"/>
                <w:sz w:val="24"/>
                <w:szCs w:val="24"/>
                <w:lang w:val="ru-RU"/>
              </w:rPr>
              <w:t>:</w:t>
            </w:r>
          </w:p>
        </w:tc>
        <w:tc>
          <w:tcPr>
            <w:tcW w:w="4652" w:type="dxa"/>
          </w:tcPr>
          <w:p w:rsidR="00915F32" w:rsidRPr="00D14A26" w:rsidRDefault="00C83B60" w:rsidP="00016565">
            <w:pPr>
              <w:autoSpaceDE w:val="0"/>
              <w:autoSpaceDN w:val="0"/>
              <w:adjustRightInd w:val="0"/>
              <w:spacing w:after="0" w:line="240" w:lineRule="auto"/>
              <w:jc w:val="both"/>
              <w:rPr>
                <w:rFonts w:ascii="GHEA Grapalat" w:hAnsi="GHEA Grapalat"/>
                <w:sz w:val="24"/>
                <w:szCs w:val="24"/>
                <w:lang w:val="ru-RU"/>
              </w:rPr>
            </w:pPr>
            <w:r w:rsidRPr="00D14A26">
              <w:rPr>
                <w:rFonts w:ascii="GHEA Grapalat" w:hAnsi="GHEA Grapalat"/>
                <w:sz w:val="24"/>
                <w:szCs w:val="24"/>
                <w:lang w:val="hy-AM"/>
              </w:rPr>
              <w:t>2</w:t>
            </w:r>
            <w:r w:rsidR="0072487F" w:rsidRPr="00D14A26">
              <w:rPr>
                <w:rFonts w:ascii="GHEA Grapalat" w:hAnsi="GHEA Grapalat"/>
                <w:sz w:val="24"/>
                <w:szCs w:val="24"/>
                <w:lang w:val="ru-RU"/>
              </w:rPr>
              <w:t>5</w:t>
            </w:r>
            <w:r w:rsidR="003204E6" w:rsidRPr="00D14A26">
              <w:rPr>
                <w:rFonts w:ascii="GHEA Grapalat" w:hAnsi="GHEA Grapalat"/>
                <w:sz w:val="24"/>
                <w:szCs w:val="24"/>
                <w:lang w:val="ru-RU"/>
              </w:rPr>
              <w:t>.</w:t>
            </w:r>
            <w:r w:rsidR="00915F32" w:rsidRPr="00D14A26">
              <w:rPr>
                <w:rFonts w:ascii="GHEA Grapalat" w:hAnsi="GHEA Grapalat"/>
                <w:sz w:val="24"/>
                <w:szCs w:val="24"/>
                <w:lang w:val="ru-RU"/>
              </w:rPr>
              <w:t xml:space="preserve"> Հարկ </w:t>
            </w:r>
            <w:r w:rsidR="0076110D" w:rsidRPr="00D14A26">
              <w:rPr>
                <w:rFonts w:ascii="GHEA Grapalat" w:hAnsi="GHEA Grapalat"/>
                <w:sz w:val="24"/>
                <w:szCs w:val="24"/>
              </w:rPr>
              <w:t>ենք</w:t>
            </w:r>
            <w:r w:rsidR="0076110D" w:rsidRPr="00D14A26">
              <w:rPr>
                <w:rFonts w:ascii="GHEA Grapalat" w:hAnsi="GHEA Grapalat"/>
                <w:sz w:val="24"/>
                <w:szCs w:val="24"/>
                <w:lang w:val="ru-RU"/>
              </w:rPr>
              <w:t xml:space="preserve"> </w:t>
            </w:r>
            <w:r w:rsidR="0076110D" w:rsidRPr="00D14A26">
              <w:rPr>
                <w:rFonts w:ascii="GHEA Grapalat" w:hAnsi="GHEA Grapalat"/>
                <w:sz w:val="24"/>
                <w:szCs w:val="24"/>
              </w:rPr>
              <w:t>համարում</w:t>
            </w:r>
            <w:r w:rsidR="0076110D" w:rsidRPr="00D14A26">
              <w:rPr>
                <w:rFonts w:ascii="GHEA Grapalat" w:hAnsi="GHEA Grapalat"/>
                <w:sz w:val="24"/>
                <w:szCs w:val="24"/>
                <w:lang w:val="ru-RU"/>
              </w:rPr>
              <w:t xml:space="preserve"> </w:t>
            </w:r>
            <w:r w:rsidR="0076110D" w:rsidRPr="00D14A26">
              <w:rPr>
                <w:rFonts w:ascii="GHEA Grapalat" w:hAnsi="GHEA Grapalat"/>
                <w:sz w:val="24"/>
                <w:szCs w:val="24"/>
              </w:rPr>
              <w:t>նշել</w:t>
            </w:r>
            <w:r w:rsidR="00915F32" w:rsidRPr="00D14A26">
              <w:rPr>
                <w:rFonts w:ascii="GHEA Grapalat" w:hAnsi="GHEA Grapalat"/>
                <w:sz w:val="24"/>
                <w:szCs w:val="24"/>
                <w:lang w:val="ru-RU"/>
              </w:rPr>
              <w:t>, որ «Ազդարարման համակարգի մասին» օրենքով (այսուհետ՝ Օրենք) բարձրացված հարցերը կարգավորված են:</w:t>
            </w:r>
          </w:p>
          <w:p w:rsidR="001329F0" w:rsidRPr="00D14A26" w:rsidRDefault="00915F32" w:rsidP="00B55548">
            <w:pPr>
              <w:autoSpaceDE w:val="0"/>
              <w:autoSpaceDN w:val="0"/>
              <w:adjustRightInd w:val="0"/>
              <w:spacing w:after="0" w:line="240" w:lineRule="auto"/>
              <w:jc w:val="both"/>
              <w:rPr>
                <w:rFonts w:ascii="GHEA Grapalat" w:hAnsi="GHEA Grapalat"/>
                <w:sz w:val="24"/>
                <w:szCs w:val="24"/>
                <w:lang w:val="ru-RU"/>
              </w:rPr>
            </w:pPr>
            <w:r w:rsidRPr="00D14A26">
              <w:rPr>
                <w:rFonts w:ascii="GHEA Grapalat" w:hAnsi="GHEA Grapalat"/>
                <w:sz w:val="24"/>
                <w:szCs w:val="24"/>
                <w:lang w:val="ru-RU"/>
              </w:rPr>
              <w:t xml:space="preserve">Հատկանշական է, որ </w:t>
            </w:r>
            <w:r w:rsidR="00FA7457" w:rsidRPr="00D14A26">
              <w:rPr>
                <w:rFonts w:ascii="GHEA Grapalat" w:hAnsi="GHEA Grapalat"/>
                <w:sz w:val="24"/>
                <w:szCs w:val="24"/>
                <w:lang w:val="ru-RU"/>
              </w:rPr>
              <w:t xml:space="preserve">Օրենքը </w:t>
            </w:r>
            <w:r w:rsidR="00B55548" w:rsidRPr="00D14A26">
              <w:rPr>
                <w:rFonts w:ascii="GHEA Grapalat" w:hAnsi="GHEA Grapalat"/>
                <w:sz w:val="24"/>
                <w:szCs w:val="24"/>
                <w:lang w:val="hy-AM"/>
              </w:rPr>
              <w:t xml:space="preserve">ազդարարման հարցում </w:t>
            </w:r>
            <w:r w:rsidR="00FA7457" w:rsidRPr="00D14A26">
              <w:rPr>
                <w:rFonts w:ascii="GHEA Grapalat" w:hAnsi="GHEA Grapalat"/>
                <w:sz w:val="24"/>
                <w:szCs w:val="24"/>
                <w:lang w:val="ru-RU"/>
              </w:rPr>
              <w:t xml:space="preserve">չի տարանջատում ազատությունից զրկված անձանց և </w:t>
            </w:r>
            <w:r w:rsidR="00B55548" w:rsidRPr="00D14A26">
              <w:rPr>
                <w:rFonts w:ascii="GHEA Grapalat" w:hAnsi="GHEA Grapalat"/>
                <w:sz w:val="24"/>
                <w:szCs w:val="24"/>
                <w:lang w:val="hy-AM"/>
              </w:rPr>
              <w:t>մյուս</w:t>
            </w:r>
            <w:r w:rsidR="00FA7457" w:rsidRPr="00D14A26">
              <w:rPr>
                <w:rFonts w:ascii="GHEA Grapalat" w:hAnsi="GHEA Grapalat"/>
                <w:sz w:val="24"/>
                <w:szCs w:val="24"/>
                <w:lang w:val="ru-RU"/>
              </w:rPr>
              <w:t xml:space="preserve"> քաղաքացիներին: Այլ խոսքով՝ Օրենքով նախատեսված կարգը հավասարապես վերաբերում է և՛ ազատությունից </w:t>
            </w:r>
            <w:r w:rsidR="00FA7457" w:rsidRPr="00D14A26">
              <w:rPr>
                <w:rFonts w:ascii="GHEA Grapalat" w:hAnsi="GHEA Grapalat"/>
                <w:sz w:val="24"/>
                <w:szCs w:val="24"/>
                <w:lang w:val="ru-RU"/>
              </w:rPr>
              <w:lastRenderedPageBreak/>
              <w:t xml:space="preserve">զրկված, և՛ </w:t>
            </w:r>
            <w:r w:rsidR="00B55548" w:rsidRPr="00D14A26">
              <w:rPr>
                <w:rFonts w:ascii="GHEA Grapalat" w:hAnsi="GHEA Grapalat"/>
                <w:sz w:val="24"/>
                <w:szCs w:val="24"/>
                <w:lang w:val="hy-AM"/>
              </w:rPr>
              <w:t>մյուս</w:t>
            </w:r>
            <w:r w:rsidR="00FA7457" w:rsidRPr="00D14A26">
              <w:rPr>
                <w:rFonts w:ascii="GHEA Grapalat" w:hAnsi="GHEA Grapalat"/>
                <w:sz w:val="24"/>
                <w:szCs w:val="24"/>
                <w:lang w:val="ru-RU"/>
              </w:rPr>
              <w:t xml:space="preserve"> քաղաքացիներին:</w:t>
            </w:r>
            <w:r w:rsidRPr="00D14A26">
              <w:rPr>
                <w:rFonts w:ascii="GHEA Grapalat" w:hAnsi="GHEA Grapalat"/>
                <w:sz w:val="24"/>
                <w:szCs w:val="24"/>
                <w:lang w:val="ru-RU"/>
              </w:rPr>
              <w:t xml:space="preserve"> </w:t>
            </w:r>
            <w:r w:rsidR="00FA7457" w:rsidRPr="00D14A26">
              <w:rPr>
                <w:rFonts w:ascii="GHEA Grapalat" w:hAnsi="GHEA Grapalat"/>
                <w:sz w:val="24"/>
                <w:szCs w:val="24"/>
                <w:lang w:val="ru-RU"/>
              </w:rPr>
              <w:t>Հետևաբար, ազատությունից զրկված անձանց պարագայում առանձնահատկություններ չկան:</w:t>
            </w:r>
          </w:p>
        </w:tc>
      </w:tr>
      <w:tr w:rsidR="001329F0" w:rsidRPr="0079236A" w:rsidTr="00D049B9">
        <w:trPr>
          <w:trHeight w:val="76"/>
        </w:trPr>
        <w:tc>
          <w:tcPr>
            <w:tcW w:w="696" w:type="dxa"/>
          </w:tcPr>
          <w:p w:rsidR="001329F0" w:rsidRPr="00D14A26" w:rsidRDefault="001329F0" w:rsidP="00016565">
            <w:pPr>
              <w:autoSpaceDE w:val="0"/>
              <w:autoSpaceDN w:val="0"/>
              <w:adjustRightInd w:val="0"/>
              <w:spacing w:after="0" w:line="240" w:lineRule="auto"/>
              <w:jc w:val="center"/>
              <w:rPr>
                <w:rFonts w:ascii="GHEA Grapalat" w:hAnsi="GHEA Grapalat"/>
                <w:lang w:val="hy-AM"/>
              </w:rPr>
            </w:pPr>
          </w:p>
        </w:tc>
        <w:tc>
          <w:tcPr>
            <w:tcW w:w="2478" w:type="dxa"/>
          </w:tcPr>
          <w:p w:rsidR="001329F0" w:rsidRPr="00D14A26" w:rsidRDefault="001329F0" w:rsidP="00016565">
            <w:pPr>
              <w:spacing w:after="0" w:line="240" w:lineRule="auto"/>
              <w:ind w:right="158" w:firstLine="274"/>
              <w:jc w:val="both"/>
              <w:rPr>
                <w:rFonts w:ascii="GHEA Grapalat" w:hAnsi="GHEA Grapalat"/>
                <w:noProof/>
                <w:sz w:val="24"/>
                <w:szCs w:val="24"/>
                <w:lang w:val="hy-AM"/>
              </w:rPr>
            </w:pPr>
          </w:p>
        </w:tc>
        <w:tc>
          <w:tcPr>
            <w:tcW w:w="4410" w:type="dxa"/>
          </w:tcPr>
          <w:p w:rsidR="001329F0" w:rsidRPr="00D14A26" w:rsidRDefault="00C83B60" w:rsidP="00016565">
            <w:pPr>
              <w:tabs>
                <w:tab w:val="left" w:pos="180"/>
              </w:tabs>
              <w:spacing w:after="0" w:line="240" w:lineRule="auto"/>
              <w:jc w:val="both"/>
              <w:rPr>
                <w:rFonts w:ascii="GHEA Grapalat" w:hAnsi="GHEA Grapalat" w:cs="Sylfaen"/>
                <w:noProof/>
                <w:color w:val="000000"/>
                <w:sz w:val="24"/>
                <w:szCs w:val="24"/>
                <w:shd w:val="clear" w:color="auto" w:fill="FFFFFF"/>
                <w:lang w:val="hy-AM"/>
              </w:rPr>
            </w:pPr>
            <w:r w:rsidRPr="00D14A26">
              <w:rPr>
                <w:rFonts w:ascii="GHEA Grapalat" w:hAnsi="GHEA Grapalat" w:cs="Sylfaen"/>
                <w:sz w:val="24"/>
                <w:szCs w:val="24"/>
                <w:lang w:val="hy-AM"/>
              </w:rPr>
              <w:t>2</w:t>
            </w:r>
            <w:r w:rsidR="0072487F" w:rsidRPr="00D14A26">
              <w:rPr>
                <w:rFonts w:ascii="GHEA Grapalat" w:hAnsi="GHEA Grapalat" w:cs="Sylfaen"/>
                <w:sz w:val="24"/>
                <w:szCs w:val="24"/>
                <w:lang w:val="hy-AM"/>
              </w:rPr>
              <w:t>6</w:t>
            </w:r>
            <w:r w:rsidR="001329F0" w:rsidRPr="00D14A26">
              <w:rPr>
                <w:rFonts w:ascii="GHEA Grapalat" w:hAnsi="GHEA Grapalat" w:cs="Sylfaen"/>
                <w:sz w:val="24"/>
                <w:szCs w:val="24"/>
                <w:lang w:val="hy-AM"/>
              </w:rPr>
              <w:t xml:space="preserve">. </w:t>
            </w:r>
            <w:r w:rsidR="001329F0" w:rsidRPr="00D14A26">
              <w:rPr>
                <w:rFonts w:ascii="GHEA Grapalat" w:hAnsi="GHEA Grapalat" w:cs="Sylfaen"/>
                <w:b/>
                <w:noProof/>
                <w:color w:val="000000"/>
                <w:sz w:val="24"/>
                <w:szCs w:val="24"/>
                <w:u w:val="single"/>
                <w:shd w:val="clear" w:color="auto" w:fill="FFFFFF"/>
                <w:lang w:val="hy-AM"/>
              </w:rPr>
              <w:t xml:space="preserve">«Աջակցություն </w:t>
            </w:r>
            <w:r w:rsidRPr="00D14A26">
              <w:rPr>
                <w:rFonts w:ascii="GHEA Grapalat" w:hAnsi="GHEA Grapalat" w:cs="Sylfaen"/>
                <w:b/>
                <w:noProof/>
                <w:color w:val="000000"/>
                <w:sz w:val="24"/>
                <w:szCs w:val="24"/>
                <w:u w:val="single"/>
                <w:shd w:val="clear" w:color="auto" w:fill="FFFFFF"/>
                <w:lang w:val="hy-AM"/>
              </w:rPr>
              <w:t>դատապարտյալին» հիմնադրամ:</w:t>
            </w:r>
            <w:r w:rsidRPr="00D14A26">
              <w:rPr>
                <w:rFonts w:ascii="GHEA Grapalat" w:hAnsi="GHEA Grapalat" w:cs="Sylfaen"/>
                <w:b/>
                <w:noProof/>
                <w:color w:val="000000"/>
                <w:sz w:val="24"/>
                <w:szCs w:val="24"/>
                <w:shd w:val="clear" w:color="auto" w:fill="FFFFFF"/>
                <w:lang w:val="hy-AM"/>
              </w:rPr>
              <w:br/>
              <w:t xml:space="preserve">Հարկ է նշել, որ այս հիմնադրամի </w:t>
            </w:r>
            <w:r w:rsidRPr="00D14A26">
              <w:rPr>
                <w:rFonts w:ascii="GHEA Grapalat" w:hAnsi="GHEA Grapalat" w:cs="Sylfaen"/>
                <w:noProof/>
                <w:color w:val="000000"/>
                <w:sz w:val="24"/>
                <w:szCs w:val="24"/>
                <w:shd w:val="clear" w:color="auto" w:fill="FFFFFF"/>
                <w:lang w:val="hy-AM"/>
              </w:rPr>
              <w:t>աշխատանքները գնահատված են խիստ անբավարար, ընդուպ մինչև հիմնադրամի կողմից քրեական հանցագործության տարրեր պարունակող գործունեության ծավալում։ Այս կապակցությամբ Նախագծում նշված է</w:t>
            </w:r>
            <w:r w:rsidRPr="00D14A26">
              <w:rPr>
                <w:rFonts w:ascii="GHEA Grapalat" w:eastAsia="MS Gothic" w:hAnsi="GHEA Grapalat" w:cs="Times New Roman"/>
                <w:noProof/>
                <w:color w:val="000000"/>
                <w:sz w:val="24"/>
                <w:szCs w:val="24"/>
                <w:shd w:val="clear" w:color="auto" w:fill="FFFFFF"/>
                <w:lang w:val="hy-AM"/>
              </w:rPr>
              <w:t>.</w:t>
            </w:r>
            <w:r w:rsidRPr="00D14A26">
              <w:rPr>
                <w:rFonts w:ascii="GHEA Grapalat" w:hAnsi="GHEA Grapalat" w:cs="Sylfaen"/>
                <w:noProof/>
                <w:color w:val="000000"/>
                <w:sz w:val="24"/>
                <w:szCs w:val="24"/>
                <w:shd w:val="clear" w:color="auto" w:fill="FFFFFF"/>
                <w:lang w:val="hy-AM"/>
              </w:rPr>
              <w:t xml:space="preserve"> «</w:t>
            </w:r>
            <w:r w:rsidRPr="00D14A26">
              <w:rPr>
                <w:rFonts w:ascii="GHEA Grapalat" w:hAnsi="GHEA Grapalat" w:cs="Sylfaen"/>
                <w:b/>
                <w:color w:val="000000"/>
                <w:sz w:val="24"/>
                <w:szCs w:val="24"/>
                <w:lang w:val="hy-AM"/>
              </w:rPr>
              <w:t>Կառավարությունը</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վճռական</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է</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հիմնադրամում</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առկա</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բոլոր</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խախտումները</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և</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չարաշահումները</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վերացնելու</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և</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հիմնադրամի</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կառավարման</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արդյունավետությունը</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բարձրացնելու</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հարցում</w:t>
            </w:r>
            <w:r w:rsidRPr="00D14A26">
              <w:rPr>
                <w:rFonts w:ascii="GHEA Grapalat" w:hAnsi="GHEA Grapalat" w:cstheme="minorHAnsi"/>
                <w:b/>
                <w:color w:val="000000"/>
                <w:sz w:val="24"/>
                <w:szCs w:val="24"/>
                <w:lang w:val="hy-AM"/>
              </w:rPr>
              <w:t>:</w:t>
            </w:r>
            <w:r w:rsidRPr="00D14A26">
              <w:rPr>
                <w:rFonts w:ascii="GHEA Grapalat" w:hAnsi="GHEA Grapalat" w:cstheme="minorHAnsi"/>
                <w:color w:val="000000"/>
                <w:sz w:val="24"/>
                <w:szCs w:val="24"/>
                <w:lang w:val="hy-AM"/>
              </w:rPr>
              <w:t xml:space="preserve"> </w:t>
            </w:r>
            <w:r w:rsidRPr="00D14A26">
              <w:rPr>
                <w:rFonts w:ascii="GHEA Grapalat" w:hAnsi="GHEA Grapalat" w:cs="Sylfaen"/>
                <w:b/>
                <w:color w:val="000000"/>
                <w:sz w:val="24"/>
                <w:szCs w:val="24"/>
                <w:lang w:val="hy-AM"/>
              </w:rPr>
              <w:t>Հիմնադրամը</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պետք</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է</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իրացնի</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իր</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կանոնադրական</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բոլոր</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նպատակները</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հավուր</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պատշաճի</w:t>
            </w:r>
            <w:r w:rsidRPr="00D14A26">
              <w:rPr>
                <w:rFonts w:ascii="GHEA Grapalat" w:hAnsi="GHEA Grapalat" w:cstheme="minorHAnsi"/>
                <w:b/>
                <w:color w:val="000000"/>
                <w:sz w:val="24"/>
                <w:szCs w:val="24"/>
                <w:lang w:val="hy-AM"/>
              </w:rPr>
              <w:t xml:space="preserve"> </w:t>
            </w:r>
            <w:r w:rsidRPr="00D14A26">
              <w:rPr>
                <w:rFonts w:ascii="GHEA Grapalat" w:hAnsi="GHEA Grapalat" w:cs="Sylfaen"/>
                <w:b/>
                <w:color w:val="000000"/>
                <w:sz w:val="24"/>
                <w:szCs w:val="24"/>
                <w:lang w:val="hy-AM"/>
              </w:rPr>
              <w:t>և</w:t>
            </w:r>
            <w:r w:rsidRPr="00D14A26">
              <w:rPr>
                <w:rFonts w:ascii="GHEA Grapalat" w:hAnsi="GHEA Grapalat" w:cstheme="minorHAnsi"/>
                <w:b/>
                <w:color w:val="000000"/>
                <w:sz w:val="24"/>
                <w:szCs w:val="24"/>
                <w:lang w:val="hy-AM"/>
              </w:rPr>
              <w:t xml:space="preserve"> </w:t>
            </w:r>
            <w:r w:rsidRPr="00D14A26">
              <w:rPr>
                <w:rFonts w:ascii="GHEA Grapalat" w:hAnsi="GHEA Grapalat" w:cs="Sylfaen"/>
                <w:b/>
                <w:noProof/>
                <w:color w:val="000000"/>
                <w:sz w:val="24"/>
                <w:szCs w:val="24"/>
                <w:shd w:val="clear" w:color="auto" w:fill="FFFFFF"/>
                <w:lang w:val="hy-AM"/>
              </w:rPr>
              <w:t>դառնա</w:t>
            </w:r>
            <w:r w:rsidRPr="00D14A26">
              <w:rPr>
                <w:rFonts w:ascii="GHEA Grapalat" w:hAnsi="GHEA Grapalat" w:cstheme="minorHAnsi"/>
                <w:b/>
                <w:noProof/>
                <w:color w:val="000000"/>
                <w:sz w:val="24"/>
                <w:szCs w:val="24"/>
                <w:shd w:val="clear" w:color="auto" w:fill="FFFFFF"/>
                <w:lang w:val="hy-AM"/>
              </w:rPr>
              <w:t xml:space="preserve"> </w:t>
            </w:r>
            <w:r w:rsidRPr="00D14A26">
              <w:rPr>
                <w:rFonts w:ascii="GHEA Grapalat" w:hAnsi="GHEA Grapalat" w:cs="Sylfaen"/>
                <w:b/>
                <w:noProof/>
                <w:color w:val="000000"/>
                <w:sz w:val="24"/>
                <w:szCs w:val="24"/>
                <w:shd w:val="clear" w:color="auto" w:fill="FFFFFF"/>
                <w:lang w:val="hy-AM"/>
              </w:rPr>
              <w:t>դատապարտյալներին</w:t>
            </w:r>
            <w:r w:rsidRPr="00D14A26">
              <w:rPr>
                <w:rFonts w:ascii="GHEA Grapalat" w:hAnsi="GHEA Grapalat" w:cstheme="minorHAnsi"/>
                <w:b/>
                <w:noProof/>
                <w:color w:val="000000"/>
                <w:sz w:val="24"/>
                <w:szCs w:val="24"/>
                <w:shd w:val="clear" w:color="auto" w:fill="FFFFFF"/>
                <w:lang w:val="hy-AM"/>
              </w:rPr>
              <w:t xml:space="preserve"> </w:t>
            </w:r>
            <w:r w:rsidRPr="00D14A26">
              <w:rPr>
                <w:rFonts w:ascii="GHEA Grapalat" w:hAnsi="GHEA Grapalat" w:cs="Sylfaen"/>
                <w:b/>
                <w:noProof/>
                <w:color w:val="000000"/>
                <w:sz w:val="24"/>
                <w:szCs w:val="24"/>
                <w:shd w:val="clear" w:color="auto" w:fill="FFFFFF"/>
                <w:lang w:val="hy-AM"/>
              </w:rPr>
              <w:t>և</w:t>
            </w:r>
            <w:r w:rsidRPr="00D14A26">
              <w:rPr>
                <w:rFonts w:ascii="GHEA Grapalat" w:hAnsi="GHEA Grapalat" w:cstheme="minorHAnsi"/>
                <w:b/>
                <w:noProof/>
                <w:color w:val="000000"/>
                <w:sz w:val="24"/>
                <w:szCs w:val="24"/>
                <w:shd w:val="clear" w:color="auto" w:fill="FFFFFF"/>
                <w:lang w:val="hy-AM"/>
              </w:rPr>
              <w:t xml:space="preserve"> </w:t>
            </w:r>
            <w:r w:rsidRPr="00D14A26">
              <w:rPr>
                <w:rFonts w:ascii="GHEA Grapalat" w:hAnsi="GHEA Grapalat" w:cs="Sylfaen"/>
                <w:b/>
                <w:noProof/>
                <w:color w:val="000000"/>
                <w:sz w:val="24"/>
                <w:szCs w:val="24"/>
                <w:shd w:val="clear" w:color="auto" w:fill="FFFFFF"/>
                <w:lang w:val="hy-AM"/>
              </w:rPr>
              <w:t>պրոբացիայի</w:t>
            </w:r>
            <w:r w:rsidRPr="00D14A26">
              <w:rPr>
                <w:rFonts w:ascii="GHEA Grapalat" w:hAnsi="GHEA Grapalat" w:cstheme="minorHAnsi"/>
                <w:b/>
                <w:noProof/>
                <w:color w:val="000000"/>
                <w:sz w:val="24"/>
                <w:szCs w:val="24"/>
                <w:shd w:val="clear" w:color="auto" w:fill="FFFFFF"/>
                <w:lang w:val="hy-AM"/>
              </w:rPr>
              <w:t xml:space="preserve"> </w:t>
            </w:r>
            <w:r w:rsidRPr="00D14A26">
              <w:rPr>
                <w:rFonts w:ascii="GHEA Grapalat" w:hAnsi="GHEA Grapalat" w:cs="Sylfaen"/>
                <w:b/>
                <w:noProof/>
                <w:color w:val="000000"/>
                <w:sz w:val="24"/>
                <w:szCs w:val="24"/>
                <w:shd w:val="clear" w:color="auto" w:fill="FFFFFF"/>
                <w:lang w:val="hy-AM"/>
              </w:rPr>
              <w:t>շահառուներին</w:t>
            </w:r>
            <w:r w:rsidRPr="00D14A26">
              <w:rPr>
                <w:rFonts w:ascii="GHEA Grapalat" w:hAnsi="GHEA Grapalat" w:cstheme="minorHAnsi"/>
                <w:b/>
                <w:noProof/>
                <w:color w:val="000000"/>
                <w:sz w:val="24"/>
                <w:szCs w:val="24"/>
                <w:shd w:val="clear" w:color="auto" w:fill="FFFFFF"/>
                <w:lang w:val="hy-AM"/>
              </w:rPr>
              <w:t xml:space="preserve"> </w:t>
            </w:r>
            <w:r w:rsidRPr="00D14A26">
              <w:rPr>
                <w:rFonts w:ascii="GHEA Grapalat" w:hAnsi="GHEA Grapalat" w:cs="Sylfaen"/>
                <w:b/>
                <w:noProof/>
                <w:color w:val="000000"/>
                <w:sz w:val="24"/>
                <w:szCs w:val="24"/>
                <w:shd w:val="clear" w:color="auto" w:fill="FFFFFF"/>
                <w:lang w:val="hy-AM"/>
              </w:rPr>
              <w:t>զբաղվածությամբ</w:t>
            </w:r>
            <w:r w:rsidRPr="00D14A26">
              <w:rPr>
                <w:rFonts w:ascii="GHEA Grapalat" w:hAnsi="GHEA Grapalat" w:cstheme="minorHAnsi"/>
                <w:b/>
                <w:noProof/>
                <w:color w:val="000000"/>
                <w:sz w:val="24"/>
                <w:szCs w:val="24"/>
                <w:shd w:val="clear" w:color="auto" w:fill="FFFFFF"/>
                <w:lang w:val="hy-AM"/>
              </w:rPr>
              <w:t xml:space="preserve"> </w:t>
            </w:r>
            <w:r w:rsidRPr="00D14A26">
              <w:rPr>
                <w:rFonts w:ascii="GHEA Grapalat" w:hAnsi="GHEA Grapalat" w:cs="Sylfaen"/>
                <w:b/>
                <w:noProof/>
                <w:color w:val="000000"/>
                <w:sz w:val="24"/>
                <w:szCs w:val="24"/>
                <w:shd w:val="clear" w:color="auto" w:fill="FFFFFF"/>
                <w:lang w:val="hy-AM"/>
              </w:rPr>
              <w:t>ապահովող</w:t>
            </w:r>
            <w:r w:rsidRPr="00D14A26">
              <w:rPr>
                <w:rFonts w:ascii="GHEA Grapalat" w:hAnsi="GHEA Grapalat" w:cstheme="minorHAnsi"/>
                <w:b/>
                <w:noProof/>
                <w:color w:val="000000"/>
                <w:sz w:val="24"/>
                <w:szCs w:val="24"/>
                <w:shd w:val="clear" w:color="auto" w:fill="FFFFFF"/>
                <w:lang w:val="hy-AM"/>
              </w:rPr>
              <w:t xml:space="preserve"> </w:t>
            </w:r>
            <w:r w:rsidRPr="00D14A26">
              <w:rPr>
                <w:rFonts w:ascii="GHEA Grapalat" w:hAnsi="GHEA Grapalat" w:cs="Sylfaen"/>
                <w:b/>
                <w:noProof/>
                <w:color w:val="000000"/>
                <w:sz w:val="24"/>
                <w:szCs w:val="24"/>
                <w:shd w:val="clear" w:color="auto" w:fill="FFFFFF"/>
                <w:lang w:val="hy-AM"/>
              </w:rPr>
              <w:lastRenderedPageBreak/>
              <w:t>հիմնական</w:t>
            </w:r>
            <w:r w:rsidRPr="00D14A26">
              <w:rPr>
                <w:rFonts w:ascii="GHEA Grapalat" w:hAnsi="GHEA Grapalat" w:cstheme="minorHAnsi"/>
                <w:b/>
                <w:noProof/>
                <w:color w:val="000000"/>
                <w:sz w:val="24"/>
                <w:szCs w:val="24"/>
                <w:shd w:val="clear" w:color="auto" w:fill="FFFFFF"/>
                <w:lang w:val="hy-AM"/>
              </w:rPr>
              <w:t xml:space="preserve"> </w:t>
            </w:r>
            <w:r w:rsidRPr="00D14A26">
              <w:rPr>
                <w:rFonts w:ascii="GHEA Grapalat" w:hAnsi="GHEA Grapalat" w:cs="Sylfaen"/>
                <w:b/>
                <w:noProof/>
                <w:color w:val="000000"/>
                <w:sz w:val="24"/>
                <w:szCs w:val="24"/>
                <w:shd w:val="clear" w:color="auto" w:fill="FFFFFF"/>
                <w:lang w:val="hy-AM"/>
              </w:rPr>
              <w:t>շարժիչ</w:t>
            </w:r>
            <w:r w:rsidRPr="00D14A26">
              <w:rPr>
                <w:rFonts w:ascii="GHEA Grapalat" w:hAnsi="GHEA Grapalat" w:cstheme="minorHAnsi"/>
                <w:b/>
                <w:noProof/>
                <w:color w:val="000000"/>
                <w:sz w:val="24"/>
                <w:szCs w:val="24"/>
                <w:shd w:val="clear" w:color="auto" w:fill="FFFFFF"/>
                <w:lang w:val="hy-AM"/>
              </w:rPr>
              <w:t xml:space="preserve"> </w:t>
            </w:r>
            <w:r w:rsidRPr="00D14A26">
              <w:rPr>
                <w:rFonts w:ascii="GHEA Grapalat" w:hAnsi="GHEA Grapalat" w:cs="Sylfaen"/>
                <w:b/>
                <w:noProof/>
                <w:color w:val="000000"/>
                <w:sz w:val="24"/>
                <w:szCs w:val="24"/>
                <w:shd w:val="clear" w:color="auto" w:fill="FFFFFF"/>
                <w:lang w:val="hy-AM"/>
              </w:rPr>
              <w:t>ուժերից</w:t>
            </w:r>
            <w:r w:rsidRPr="00D14A26">
              <w:rPr>
                <w:rFonts w:ascii="GHEA Grapalat" w:hAnsi="GHEA Grapalat" w:cstheme="minorHAnsi"/>
                <w:b/>
                <w:noProof/>
                <w:color w:val="000000"/>
                <w:sz w:val="24"/>
                <w:szCs w:val="24"/>
                <w:shd w:val="clear" w:color="auto" w:fill="FFFFFF"/>
                <w:lang w:val="hy-AM"/>
              </w:rPr>
              <w:t xml:space="preserve"> </w:t>
            </w:r>
            <w:r w:rsidRPr="00D14A26">
              <w:rPr>
                <w:rFonts w:ascii="GHEA Grapalat" w:hAnsi="GHEA Grapalat" w:cs="Sylfaen"/>
                <w:b/>
                <w:noProof/>
                <w:color w:val="000000"/>
                <w:sz w:val="24"/>
                <w:szCs w:val="24"/>
                <w:shd w:val="clear" w:color="auto" w:fill="FFFFFF"/>
                <w:lang w:val="hy-AM"/>
              </w:rPr>
              <w:t>մեկը</w:t>
            </w:r>
            <w:r w:rsidRPr="00D14A26">
              <w:rPr>
                <w:rFonts w:ascii="GHEA Grapalat" w:hAnsi="GHEA Grapalat" w:cstheme="minorHAnsi"/>
                <w:b/>
                <w:noProof/>
                <w:color w:val="000000"/>
                <w:sz w:val="24"/>
                <w:szCs w:val="24"/>
                <w:shd w:val="clear" w:color="auto" w:fill="FFFFFF"/>
                <w:lang w:val="hy-AM"/>
              </w:rPr>
              <w:t xml:space="preserve">:»  </w:t>
            </w:r>
            <w:r w:rsidRPr="00D14A26">
              <w:rPr>
                <w:rFonts w:ascii="GHEA Grapalat" w:hAnsi="GHEA Grapalat" w:cs="Sylfaen"/>
                <w:noProof/>
                <w:color w:val="000000"/>
                <w:sz w:val="24"/>
                <w:szCs w:val="24"/>
                <w:shd w:val="clear" w:color="auto" w:fill="FFFFFF"/>
                <w:lang w:val="hy-AM"/>
              </w:rPr>
              <w:t>Պետք է նշել, որ այս ձևակերպումը հռչակագրային բնույթ է կրում։ Մինչդեռ անհրաժեշտ է հանդես գալ հիմնադրամի գործունեության դադարեցմանն ուղղված կոնկրետ առաջարկով։  Առկա է նաև Հիմնադրամի գործառույթների մոնոպոլիզացիա։ Հիմնադրամի գործունեությունը ցույց տվեց, որ կենտրոնացված համակարգը ո՛չ ավելի արդյունավետ է, ո՛չ էլ՝ կոռուպցիայից զերծ։</w:t>
            </w:r>
          </w:p>
          <w:p w:rsidR="00B00E96" w:rsidRPr="00D14A26" w:rsidRDefault="00B00E96" w:rsidP="00016565">
            <w:pPr>
              <w:tabs>
                <w:tab w:val="left" w:pos="180"/>
              </w:tabs>
              <w:spacing w:after="0" w:line="240" w:lineRule="auto"/>
              <w:jc w:val="both"/>
              <w:rPr>
                <w:rFonts w:ascii="GHEA Grapalat" w:hAnsi="GHEA Grapalat" w:cs="Arial"/>
                <w:noProof/>
                <w:color w:val="000000"/>
                <w:sz w:val="24"/>
                <w:szCs w:val="24"/>
                <w:lang w:val="hy-AM"/>
              </w:rPr>
            </w:pPr>
          </w:p>
        </w:tc>
        <w:tc>
          <w:tcPr>
            <w:tcW w:w="2434" w:type="dxa"/>
          </w:tcPr>
          <w:p w:rsidR="001329F0" w:rsidRPr="00D14A26" w:rsidRDefault="0072487F" w:rsidP="00582B14">
            <w:pPr>
              <w:tabs>
                <w:tab w:val="left" w:pos="0"/>
              </w:tabs>
              <w:spacing w:after="0" w:line="240" w:lineRule="auto"/>
              <w:jc w:val="both"/>
              <w:rPr>
                <w:rFonts w:ascii="GHEA Grapalat" w:hAnsi="GHEA Grapalat" w:cs="Sylfaen"/>
                <w:sz w:val="24"/>
                <w:szCs w:val="24"/>
                <w:lang w:val="ru-RU"/>
              </w:rPr>
            </w:pPr>
            <w:r w:rsidRPr="00D14A26">
              <w:rPr>
                <w:rFonts w:ascii="GHEA Grapalat" w:hAnsi="GHEA Grapalat" w:cs="Sylfaen"/>
                <w:sz w:val="24"/>
                <w:szCs w:val="24"/>
              </w:rPr>
              <w:lastRenderedPageBreak/>
              <w:t>26</w:t>
            </w:r>
            <w:r w:rsidR="00441FC3" w:rsidRPr="00D14A26">
              <w:rPr>
                <w:rFonts w:ascii="GHEA Grapalat" w:hAnsi="GHEA Grapalat" w:cs="Sylfaen"/>
                <w:sz w:val="24"/>
                <w:szCs w:val="24"/>
              </w:rPr>
              <w:t>.</w:t>
            </w:r>
            <w:r w:rsidR="00DC4EDA" w:rsidRPr="00D14A26">
              <w:rPr>
                <w:rFonts w:ascii="GHEA Grapalat" w:hAnsi="GHEA Grapalat" w:cs="Sylfaen"/>
                <w:sz w:val="24"/>
                <w:szCs w:val="24"/>
                <w:lang w:val="ru-RU"/>
              </w:rPr>
              <w:t xml:space="preserve"> Ընդունվել է ի գիտություն:</w:t>
            </w:r>
          </w:p>
        </w:tc>
        <w:tc>
          <w:tcPr>
            <w:tcW w:w="4652" w:type="dxa"/>
          </w:tcPr>
          <w:p w:rsidR="001329F0" w:rsidRPr="00D14A26" w:rsidRDefault="00582B14" w:rsidP="00582B14">
            <w:pPr>
              <w:tabs>
                <w:tab w:val="left" w:pos="1350"/>
              </w:tabs>
              <w:spacing w:after="0" w:line="240" w:lineRule="auto"/>
              <w:jc w:val="both"/>
              <w:rPr>
                <w:rFonts w:ascii="GHEA Grapalat" w:hAnsi="GHEA Grapalat"/>
                <w:sz w:val="24"/>
                <w:szCs w:val="24"/>
                <w:lang w:val="ru-RU"/>
              </w:rPr>
            </w:pPr>
            <w:r w:rsidRPr="00D14A26">
              <w:rPr>
                <w:rFonts w:ascii="GHEA Grapalat" w:hAnsi="GHEA Grapalat"/>
                <w:sz w:val="24"/>
                <w:szCs w:val="24"/>
                <w:lang w:val="ru-RU"/>
              </w:rPr>
              <w:t>2</w:t>
            </w:r>
            <w:r w:rsidR="0072487F" w:rsidRPr="00D14A26">
              <w:rPr>
                <w:rFonts w:ascii="GHEA Grapalat" w:hAnsi="GHEA Grapalat"/>
                <w:sz w:val="24"/>
                <w:szCs w:val="24"/>
                <w:lang w:val="ru-RU"/>
              </w:rPr>
              <w:t>6</w:t>
            </w:r>
            <w:r w:rsidRPr="00D14A26">
              <w:rPr>
                <w:rFonts w:ascii="GHEA Grapalat" w:hAnsi="GHEA Grapalat"/>
                <w:sz w:val="24"/>
                <w:szCs w:val="24"/>
                <w:lang w:val="ru-RU"/>
              </w:rPr>
              <w:t xml:space="preserve">. </w:t>
            </w:r>
            <w:r w:rsidR="008D3183" w:rsidRPr="00D14A26">
              <w:rPr>
                <w:rFonts w:ascii="GHEA Grapalat" w:hAnsi="GHEA Grapalat"/>
                <w:sz w:val="24"/>
                <w:szCs w:val="24"/>
                <w:lang w:val="ru-RU"/>
              </w:rPr>
              <w:t xml:space="preserve">Հարկ ենք համարում նշել, որ </w:t>
            </w:r>
            <w:r w:rsidR="00B55548" w:rsidRPr="00D14A26">
              <w:rPr>
                <w:rFonts w:ascii="GHEA Grapalat" w:hAnsi="GHEA Grapalat"/>
                <w:sz w:val="24"/>
                <w:szCs w:val="24"/>
                <w:lang w:val="hy-AM"/>
              </w:rPr>
              <w:t>ՊՎԾ</w:t>
            </w:r>
            <w:r w:rsidR="002046FE" w:rsidRPr="00D14A26">
              <w:rPr>
                <w:rFonts w:ascii="GHEA Grapalat" w:hAnsi="GHEA Grapalat"/>
                <w:sz w:val="24"/>
                <w:szCs w:val="24"/>
                <w:lang w:val="ru-RU"/>
              </w:rPr>
              <w:t xml:space="preserve"> ստուգումների արդյունքում </w:t>
            </w:r>
            <w:r w:rsidR="008D3183" w:rsidRPr="00D14A26">
              <w:rPr>
                <w:rFonts w:ascii="GHEA Grapalat" w:hAnsi="GHEA Grapalat"/>
                <w:sz w:val="24"/>
                <w:szCs w:val="24"/>
                <w:lang w:val="ru-RU"/>
              </w:rPr>
              <w:t>«Աջակցություն դատապարտյալին» հիմնադրամ</w:t>
            </w:r>
            <w:r w:rsidR="002046FE" w:rsidRPr="00D14A26">
              <w:rPr>
                <w:rFonts w:ascii="GHEA Grapalat" w:hAnsi="GHEA Grapalat"/>
                <w:sz w:val="24"/>
                <w:szCs w:val="24"/>
                <w:lang w:val="ru-RU"/>
              </w:rPr>
              <w:t xml:space="preserve">ում (այսուհետ՝ Հիմնադրամ) հայտնաբերված խախտումների և չարաշահումների հիմքով 2019 թվականի հունիսի 19-ին հարուցվել է քրեական գործ: </w:t>
            </w:r>
          </w:p>
          <w:p w:rsidR="002046FE" w:rsidRPr="00D14A26" w:rsidRDefault="002046FE" w:rsidP="00B55548">
            <w:pPr>
              <w:tabs>
                <w:tab w:val="left" w:pos="1350"/>
              </w:tabs>
              <w:spacing w:after="0" w:line="240" w:lineRule="auto"/>
              <w:jc w:val="both"/>
              <w:rPr>
                <w:rFonts w:ascii="GHEA Grapalat" w:hAnsi="GHEA Grapalat"/>
                <w:sz w:val="24"/>
                <w:szCs w:val="24"/>
                <w:lang w:val="ru-RU"/>
              </w:rPr>
            </w:pPr>
            <w:r w:rsidRPr="00D14A26">
              <w:rPr>
                <w:rFonts w:ascii="GHEA Grapalat" w:hAnsi="GHEA Grapalat"/>
                <w:sz w:val="24"/>
                <w:szCs w:val="24"/>
                <w:lang w:val="ru-RU"/>
              </w:rPr>
              <w:t>Հարկ է փաստել, որ Ռազմավարության</w:t>
            </w:r>
            <w:r w:rsidR="0076110D" w:rsidRPr="00D14A26">
              <w:rPr>
                <w:rFonts w:ascii="GHEA Grapalat" w:hAnsi="GHEA Grapalat"/>
                <w:sz w:val="24"/>
                <w:szCs w:val="24"/>
                <w:lang w:val="ru-RU"/>
              </w:rPr>
              <w:t xml:space="preserve"> </w:t>
            </w:r>
            <w:r w:rsidR="0076110D" w:rsidRPr="00D14A26">
              <w:rPr>
                <w:rFonts w:ascii="GHEA Grapalat" w:hAnsi="GHEA Grapalat"/>
                <w:sz w:val="24"/>
                <w:szCs w:val="24"/>
              </w:rPr>
              <w:t>նախագծի</w:t>
            </w:r>
            <w:r w:rsidRPr="00D14A26">
              <w:rPr>
                <w:rFonts w:ascii="GHEA Grapalat" w:hAnsi="GHEA Grapalat"/>
                <w:sz w:val="24"/>
                <w:szCs w:val="24"/>
                <w:lang w:val="ru-RU"/>
              </w:rPr>
              <w:t xml:space="preserve"> շրջանակներում նախատեսվել է Հիմնադրամի կառավարման մոդելի </w:t>
            </w:r>
            <w:r w:rsidR="00B55548" w:rsidRPr="00D14A26">
              <w:rPr>
                <w:rFonts w:ascii="GHEA Grapalat" w:hAnsi="GHEA Grapalat"/>
                <w:sz w:val="24"/>
                <w:szCs w:val="24"/>
                <w:lang w:val="hy-AM"/>
              </w:rPr>
              <w:t>արդյունավետության բարձրացմանն ուղղված միջոցառում</w:t>
            </w:r>
            <w:r w:rsidRPr="00D14A26">
              <w:rPr>
                <w:rFonts w:ascii="GHEA Grapalat" w:hAnsi="GHEA Grapalat"/>
                <w:sz w:val="24"/>
                <w:szCs w:val="24"/>
                <w:lang w:val="ru-RU"/>
              </w:rPr>
              <w:t>, որ</w:t>
            </w:r>
            <w:r w:rsidR="00B55548" w:rsidRPr="00D14A26">
              <w:rPr>
                <w:rFonts w:ascii="GHEA Grapalat" w:hAnsi="GHEA Grapalat"/>
                <w:sz w:val="24"/>
                <w:szCs w:val="24"/>
                <w:lang w:val="hy-AM"/>
              </w:rPr>
              <w:t>ը</w:t>
            </w:r>
            <w:r w:rsidRPr="00D14A26">
              <w:rPr>
                <w:rFonts w:ascii="GHEA Grapalat" w:hAnsi="GHEA Grapalat"/>
                <w:sz w:val="24"/>
                <w:szCs w:val="24"/>
                <w:lang w:val="ru-RU"/>
              </w:rPr>
              <w:t xml:space="preserve"> </w:t>
            </w:r>
            <w:r w:rsidR="00B55548" w:rsidRPr="00D14A26">
              <w:rPr>
                <w:rFonts w:ascii="GHEA Grapalat" w:hAnsi="GHEA Grapalat"/>
                <w:sz w:val="24"/>
                <w:szCs w:val="24"/>
                <w:lang w:val="hy-AM"/>
              </w:rPr>
              <w:t>կօգնի «առողջացնել» Հիմնադրամի գործունեությունը</w:t>
            </w:r>
            <w:r w:rsidRPr="00D14A26">
              <w:rPr>
                <w:rFonts w:ascii="GHEA Grapalat" w:hAnsi="GHEA Grapalat"/>
                <w:sz w:val="24"/>
                <w:szCs w:val="24"/>
                <w:lang w:val="ru-RU"/>
              </w:rPr>
              <w:t>:</w:t>
            </w:r>
          </w:p>
        </w:tc>
      </w:tr>
      <w:tr w:rsidR="00967621" w:rsidRPr="00D14A26" w:rsidTr="00D049B9">
        <w:trPr>
          <w:trHeight w:val="76"/>
        </w:trPr>
        <w:tc>
          <w:tcPr>
            <w:tcW w:w="696" w:type="dxa"/>
          </w:tcPr>
          <w:p w:rsidR="00967621" w:rsidRPr="00D14A26" w:rsidRDefault="00967621"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20.</w:t>
            </w:r>
          </w:p>
        </w:tc>
        <w:tc>
          <w:tcPr>
            <w:tcW w:w="2478" w:type="dxa"/>
          </w:tcPr>
          <w:p w:rsidR="00967621" w:rsidRPr="00D14A26" w:rsidRDefault="00C83B60" w:rsidP="00016565">
            <w:pPr>
              <w:spacing w:after="0" w:line="240" w:lineRule="auto"/>
              <w:ind w:right="158"/>
              <w:jc w:val="both"/>
              <w:rPr>
                <w:rFonts w:ascii="GHEA Grapalat" w:hAnsi="GHEA Grapalat"/>
                <w:noProof/>
                <w:sz w:val="24"/>
                <w:szCs w:val="24"/>
                <w:lang w:val="hy-AM"/>
              </w:rPr>
            </w:pPr>
            <w:r w:rsidRPr="00D14A26">
              <w:rPr>
                <w:rFonts w:ascii="GHEA Grapalat" w:hAnsi="GHEA Grapalat"/>
                <w:noProof/>
                <w:sz w:val="24"/>
                <w:szCs w:val="24"/>
              </w:rPr>
              <w:t>ՀՀ պաշտպանության նախարություն 08.08.2019 թիվ ՊՆ/510/1458-2019 գրություն</w:t>
            </w:r>
          </w:p>
          <w:p w:rsidR="00D8596F" w:rsidRPr="00D14A26" w:rsidRDefault="00D8596F" w:rsidP="00016565">
            <w:pPr>
              <w:spacing w:after="0" w:line="240" w:lineRule="auto"/>
              <w:ind w:right="158" w:firstLine="274"/>
              <w:jc w:val="both"/>
              <w:rPr>
                <w:rFonts w:ascii="GHEA Grapalat" w:hAnsi="GHEA Grapalat"/>
                <w:noProof/>
                <w:sz w:val="24"/>
                <w:szCs w:val="24"/>
                <w:lang w:val="hy-AM"/>
              </w:rPr>
            </w:pPr>
          </w:p>
        </w:tc>
        <w:tc>
          <w:tcPr>
            <w:tcW w:w="4410" w:type="dxa"/>
          </w:tcPr>
          <w:p w:rsidR="00967621" w:rsidRPr="00D14A26" w:rsidRDefault="00C83B60" w:rsidP="00016565">
            <w:pPr>
              <w:tabs>
                <w:tab w:val="left" w:pos="180"/>
              </w:tabs>
              <w:spacing w:after="0" w:line="240" w:lineRule="auto"/>
              <w:jc w:val="both"/>
              <w:rPr>
                <w:rFonts w:ascii="GHEA Grapalat" w:hAnsi="GHEA Grapalat" w:cs="Sylfaen"/>
                <w:noProof/>
                <w:sz w:val="24"/>
                <w:szCs w:val="24"/>
              </w:rPr>
            </w:pPr>
            <w:r w:rsidRPr="00D14A26">
              <w:rPr>
                <w:rFonts w:ascii="GHEA Grapalat" w:hAnsi="GHEA Grapalat" w:cs="Sylfaen"/>
                <w:noProof/>
                <w:sz w:val="24"/>
                <w:szCs w:val="24"/>
                <w:lang w:val="hy-AM"/>
              </w:rPr>
              <w:t xml:space="preserve">Առաջարկություններ և դիտողություններ </w:t>
            </w:r>
            <w:r w:rsidRPr="00D14A26">
              <w:rPr>
                <w:rFonts w:ascii="GHEA Grapalat" w:hAnsi="GHEA Grapalat" w:cs="Sylfaen"/>
                <w:noProof/>
                <w:sz w:val="24"/>
                <w:szCs w:val="24"/>
              </w:rPr>
              <w:t>չկան:</w:t>
            </w:r>
          </w:p>
        </w:tc>
        <w:tc>
          <w:tcPr>
            <w:tcW w:w="2434" w:type="dxa"/>
          </w:tcPr>
          <w:p w:rsidR="00967621" w:rsidRPr="00D14A26" w:rsidRDefault="00C83B60" w:rsidP="00016565">
            <w:pPr>
              <w:tabs>
                <w:tab w:val="left" w:pos="0"/>
              </w:tabs>
              <w:spacing w:after="0" w:line="240" w:lineRule="auto"/>
              <w:jc w:val="center"/>
              <w:rPr>
                <w:rFonts w:ascii="GHEA Grapalat" w:hAnsi="GHEA Grapalat" w:cs="Sylfaen"/>
                <w:sz w:val="24"/>
                <w:szCs w:val="24"/>
              </w:rPr>
            </w:pPr>
            <w:r w:rsidRPr="00D14A26">
              <w:rPr>
                <w:rFonts w:ascii="GHEA Grapalat" w:hAnsi="GHEA Grapalat" w:cs="Sylfaen"/>
                <w:sz w:val="24"/>
                <w:szCs w:val="24"/>
              </w:rPr>
              <w:t>----</w:t>
            </w:r>
          </w:p>
        </w:tc>
        <w:tc>
          <w:tcPr>
            <w:tcW w:w="4652" w:type="dxa"/>
          </w:tcPr>
          <w:p w:rsidR="00967621" w:rsidRPr="00D14A26" w:rsidRDefault="00C83B60" w:rsidP="00016565">
            <w:pPr>
              <w:autoSpaceDE w:val="0"/>
              <w:autoSpaceDN w:val="0"/>
              <w:adjustRightInd w:val="0"/>
              <w:spacing w:after="0" w:line="240" w:lineRule="auto"/>
              <w:jc w:val="center"/>
              <w:rPr>
                <w:rFonts w:ascii="GHEA Grapalat" w:hAnsi="GHEA Grapalat"/>
                <w:sz w:val="24"/>
                <w:szCs w:val="24"/>
              </w:rPr>
            </w:pPr>
            <w:r w:rsidRPr="00D14A26">
              <w:rPr>
                <w:rFonts w:ascii="GHEA Grapalat" w:hAnsi="GHEA Grapalat"/>
                <w:sz w:val="24"/>
                <w:szCs w:val="24"/>
              </w:rPr>
              <w:t>---</w:t>
            </w:r>
          </w:p>
        </w:tc>
      </w:tr>
      <w:tr w:rsidR="006F40B7" w:rsidRPr="00D14A26" w:rsidTr="00D049B9">
        <w:trPr>
          <w:trHeight w:val="76"/>
        </w:trPr>
        <w:tc>
          <w:tcPr>
            <w:tcW w:w="696" w:type="dxa"/>
          </w:tcPr>
          <w:p w:rsidR="006F40B7" w:rsidRPr="00D14A26" w:rsidRDefault="006F40B7" w:rsidP="00016565">
            <w:pPr>
              <w:autoSpaceDE w:val="0"/>
              <w:autoSpaceDN w:val="0"/>
              <w:adjustRightInd w:val="0"/>
              <w:spacing w:after="0" w:line="240" w:lineRule="auto"/>
              <w:jc w:val="center"/>
              <w:rPr>
                <w:rFonts w:ascii="GHEA Grapalat" w:hAnsi="GHEA Grapalat"/>
                <w:lang w:val="ru-RU"/>
              </w:rPr>
            </w:pPr>
            <w:r w:rsidRPr="00D14A26">
              <w:rPr>
                <w:rFonts w:ascii="GHEA Grapalat" w:hAnsi="GHEA Grapalat"/>
                <w:lang w:val="ru-RU"/>
              </w:rPr>
              <w:t>21.</w:t>
            </w:r>
          </w:p>
        </w:tc>
        <w:tc>
          <w:tcPr>
            <w:tcW w:w="2478" w:type="dxa"/>
          </w:tcPr>
          <w:p w:rsidR="006F40B7" w:rsidRPr="00D14A26" w:rsidRDefault="00C83B60" w:rsidP="00016565">
            <w:pPr>
              <w:spacing w:after="0" w:line="240" w:lineRule="auto"/>
              <w:ind w:right="158"/>
              <w:jc w:val="both"/>
              <w:rPr>
                <w:rFonts w:ascii="GHEA Grapalat" w:hAnsi="GHEA Grapalat"/>
                <w:noProof/>
                <w:sz w:val="24"/>
                <w:szCs w:val="24"/>
                <w:lang w:val="hy-AM"/>
              </w:rPr>
            </w:pPr>
            <w:r w:rsidRPr="00D14A26">
              <w:rPr>
                <w:rFonts w:ascii="GHEA Grapalat" w:hAnsi="GHEA Grapalat"/>
                <w:noProof/>
                <w:sz w:val="24"/>
                <w:szCs w:val="24"/>
                <w:lang w:val="ru-RU"/>
              </w:rPr>
              <w:t>ՀՀ արտաքին գործերի նախարարություն 09.08.2019 թիվ 1111/9860-19 գրություն</w:t>
            </w:r>
          </w:p>
          <w:p w:rsidR="00D8596F" w:rsidRPr="00D14A26" w:rsidRDefault="00D8596F" w:rsidP="00016565">
            <w:pPr>
              <w:spacing w:after="0" w:line="240" w:lineRule="auto"/>
              <w:ind w:right="158"/>
              <w:jc w:val="both"/>
              <w:rPr>
                <w:rFonts w:ascii="GHEA Grapalat" w:hAnsi="GHEA Grapalat"/>
                <w:noProof/>
                <w:sz w:val="24"/>
                <w:szCs w:val="24"/>
                <w:lang w:val="hy-AM"/>
              </w:rPr>
            </w:pPr>
          </w:p>
        </w:tc>
        <w:tc>
          <w:tcPr>
            <w:tcW w:w="4410" w:type="dxa"/>
          </w:tcPr>
          <w:p w:rsidR="006F40B7" w:rsidRPr="00D14A26" w:rsidRDefault="00C83B60" w:rsidP="00016565">
            <w:pPr>
              <w:tabs>
                <w:tab w:val="left" w:pos="180"/>
              </w:tabs>
              <w:spacing w:after="0" w:line="240" w:lineRule="auto"/>
              <w:jc w:val="both"/>
              <w:rPr>
                <w:rFonts w:ascii="GHEA Grapalat" w:hAnsi="GHEA Grapalat" w:cs="Sylfaen"/>
                <w:noProof/>
                <w:sz w:val="24"/>
                <w:szCs w:val="24"/>
              </w:rPr>
            </w:pPr>
            <w:r w:rsidRPr="00D14A26">
              <w:rPr>
                <w:rFonts w:ascii="GHEA Grapalat" w:hAnsi="GHEA Grapalat" w:cs="Sylfaen"/>
                <w:noProof/>
                <w:sz w:val="24"/>
                <w:szCs w:val="24"/>
                <w:lang w:val="hy-AM"/>
              </w:rPr>
              <w:t xml:space="preserve">Առաջարկություններ և դիտողություններ </w:t>
            </w:r>
            <w:r w:rsidRPr="00D14A26">
              <w:rPr>
                <w:rFonts w:ascii="GHEA Grapalat" w:hAnsi="GHEA Grapalat" w:cs="Sylfaen"/>
                <w:noProof/>
                <w:sz w:val="24"/>
                <w:szCs w:val="24"/>
              </w:rPr>
              <w:t>չկան:</w:t>
            </w:r>
          </w:p>
        </w:tc>
        <w:tc>
          <w:tcPr>
            <w:tcW w:w="2434" w:type="dxa"/>
          </w:tcPr>
          <w:p w:rsidR="006F40B7" w:rsidRPr="00D14A26" w:rsidRDefault="00C83B60" w:rsidP="00016565">
            <w:pPr>
              <w:tabs>
                <w:tab w:val="left" w:pos="0"/>
              </w:tabs>
              <w:spacing w:after="0" w:line="240" w:lineRule="auto"/>
              <w:jc w:val="center"/>
              <w:rPr>
                <w:rFonts w:ascii="GHEA Grapalat" w:hAnsi="GHEA Grapalat" w:cs="Sylfaen"/>
                <w:sz w:val="24"/>
                <w:szCs w:val="24"/>
              </w:rPr>
            </w:pPr>
            <w:r w:rsidRPr="00D14A26">
              <w:rPr>
                <w:rFonts w:ascii="GHEA Grapalat" w:hAnsi="GHEA Grapalat" w:cs="Sylfaen"/>
                <w:sz w:val="24"/>
                <w:szCs w:val="24"/>
              </w:rPr>
              <w:t>---</w:t>
            </w:r>
          </w:p>
        </w:tc>
        <w:tc>
          <w:tcPr>
            <w:tcW w:w="4652" w:type="dxa"/>
          </w:tcPr>
          <w:p w:rsidR="006F40B7" w:rsidRPr="00D14A26" w:rsidRDefault="00C83B60" w:rsidP="00016565">
            <w:pPr>
              <w:autoSpaceDE w:val="0"/>
              <w:autoSpaceDN w:val="0"/>
              <w:adjustRightInd w:val="0"/>
              <w:spacing w:after="0" w:line="240" w:lineRule="auto"/>
              <w:jc w:val="center"/>
              <w:rPr>
                <w:rFonts w:ascii="GHEA Grapalat" w:hAnsi="GHEA Grapalat"/>
                <w:sz w:val="24"/>
                <w:szCs w:val="24"/>
              </w:rPr>
            </w:pPr>
            <w:r w:rsidRPr="00D14A26">
              <w:rPr>
                <w:rFonts w:ascii="GHEA Grapalat" w:hAnsi="GHEA Grapalat"/>
                <w:sz w:val="24"/>
                <w:szCs w:val="24"/>
              </w:rPr>
              <w:t>---</w:t>
            </w:r>
          </w:p>
        </w:tc>
      </w:tr>
      <w:tr w:rsidR="00520680" w:rsidRPr="0079236A" w:rsidTr="00D049B9">
        <w:trPr>
          <w:trHeight w:val="76"/>
        </w:trPr>
        <w:tc>
          <w:tcPr>
            <w:tcW w:w="696" w:type="dxa"/>
          </w:tcPr>
          <w:p w:rsidR="00520680" w:rsidRPr="00D14A26" w:rsidRDefault="00520680" w:rsidP="00016565">
            <w:pPr>
              <w:autoSpaceDE w:val="0"/>
              <w:autoSpaceDN w:val="0"/>
              <w:adjustRightInd w:val="0"/>
              <w:spacing w:after="0" w:line="240" w:lineRule="auto"/>
              <w:jc w:val="center"/>
              <w:rPr>
                <w:rFonts w:ascii="GHEA Grapalat" w:hAnsi="GHEA Grapalat"/>
                <w:lang w:val="ru-RU"/>
              </w:rPr>
            </w:pPr>
            <w:r w:rsidRPr="00D14A26">
              <w:rPr>
                <w:rFonts w:ascii="GHEA Grapalat" w:hAnsi="GHEA Grapalat"/>
              </w:rPr>
              <w:t xml:space="preserve">22. </w:t>
            </w:r>
          </w:p>
        </w:tc>
        <w:tc>
          <w:tcPr>
            <w:tcW w:w="2478" w:type="dxa"/>
          </w:tcPr>
          <w:p w:rsidR="00520680" w:rsidRPr="00D14A26" w:rsidRDefault="00C83B60" w:rsidP="00016565">
            <w:pPr>
              <w:spacing w:after="0" w:line="240" w:lineRule="auto"/>
              <w:ind w:right="158"/>
              <w:jc w:val="both"/>
              <w:rPr>
                <w:rFonts w:ascii="GHEA Grapalat" w:hAnsi="GHEA Grapalat"/>
                <w:noProof/>
                <w:sz w:val="24"/>
                <w:szCs w:val="24"/>
                <w:lang w:val="ru-RU"/>
              </w:rPr>
            </w:pPr>
            <w:r w:rsidRPr="00D14A26">
              <w:rPr>
                <w:rFonts w:ascii="GHEA Grapalat" w:hAnsi="GHEA Grapalat"/>
                <w:noProof/>
                <w:sz w:val="24"/>
                <w:szCs w:val="24"/>
              </w:rPr>
              <w:t>ՀՀ</w:t>
            </w:r>
            <w:r w:rsidRPr="00D14A26">
              <w:rPr>
                <w:rFonts w:ascii="GHEA Grapalat" w:hAnsi="GHEA Grapalat"/>
                <w:noProof/>
                <w:sz w:val="24"/>
                <w:szCs w:val="24"/>
                <w:lang w:val="ru-RU"/>
              </w:rPr>
              <w:t xml:space="preserve"> </w:t>
            </w:r>
            <w:r w:rsidRPr="00D14A26">
              <w:rPr>
                <w:rFonts w:ascii="GHEA Grapalat" w:hAnsi="GHEA Grapalat"/>
                <w:noProof/>
                <w:sz w:val="24"/>
                <w:szCs w:val="24"/>
              </w:rPr>
              <w:t>պետական</w:t>
            </w:r>
            <w:r w:rsidRPr="00D14A26">
              <w:rPr>
                <w:rFonts w:ascii="GHEA Grapalat" w:hAnsi="GHEA Grapalat"/>
                <w:noProof/>
                <w:sz w:val="24"/>
                <w:szCs w:val="24"/>
                <w:lang w:val="ru-RU"/>
              </w:rPr>
              <w:t xml:space="preserve"> </w:t>
            </w:r>
            <w:r w:rsidRPr="00D14A26">
              <w:rPr>
                <w:rFonts w:ascii="GHEA Grapalat" w:hAnsi="GHEA Grapalat"/>
                <w:noProof/>
                <w:sz w:val="24"/>
                <w:szCs w:val="24"/>
              </w:rPr>
              <w:lastRenderedPageBreak/>
              <w:t>եկամուտների</w:t>
            </w:r>
            <w:r w:rsidRPr="00D14A26">
              <w:rPr>
                <w:rFonts w:ascii="GHEA Grapalat" w:hAnsi="GHEA Grapalat"/>
                <w:noProof/>
                <w:sz w:val="24"/>
                <w:szCs w:val="24"/>
                <w:lang w:val="ru-RU"/>
              </w:rPr>
              <w:t xml:space="preserve"> </w:t>
            </w:r>
            <w:r w:rsidRPr="00D14A26">
              <w:rPr>
                <w:rFonts w:ascii="GHEA Grapalat" w:hAnsi="GHEA Grapalat"/>
                <w:noProof/>
                <w:sz w:val="24"/>
                <w:szCs w:val="24"/>
              </w:rPr>
              <w:t>կոմիտե</w:t>
            </w:r>
            <w:r w:rsidRPr="00D14A26">
              <w:rPr>
                <w:rFonts w:ascii="GHEA Grapalat" w:hAnsi="GHEA Grapalat"/>
                <w:noProof/>
                <w:sz w:val="24"/>
                <w:szCs w:val="24"/>
                <w:lang w:val="hy-AM"/>
              </w:rPr>
              <w:t xml:space="preserve"> </w:t>
            </w:r>
            <w:r w:rsidRPr="00D14A26">
              <w:rPr>
                <w:rFonts w:ascii="GHEA Grapalat" w:hAnsi="GHEA Grapalat"/>
                <w:noProof/>
                <w:sz w:val="24"/>
                <w:szCs w:val="24"/>
                <w:lang w:val="ru-RU"/>
              </w:rPr>
              <w:t xml:space="preserve">09.08.2019 </w:t>
            </w:r>
            <w:r w:rsidRPr="00D14A26">
              <w:rPr>
                <w:rFonts w:ascii="GHEA Grapalat" w:hAnsi="GHEA Grapalat"/>
                <w:noProof/>
                <w:sz w:val="24"/>
                <w:szCs w:val="24"/>
              </w:rPr>
              <w:t>թիվ</w:t>
            </w:r>
            <w:r w:rsidRPr="00D14A26">
              <w:rPr>
                <w:rFonts w:ascii="GHEA Grapalat" w:hAnsi="GHEA Grapalat"/>
                <w:noProof/>
                <w:sz w:val="24"/>
                <w:szCs w:val="24"/>
                <w:lang w:val="ru-RU"/>
              </w:rPr>
              <w:t xml:space="preserve"> /11-1/44690-2019 </w:t>
            </w:r>
            <w:r w:rsidRPr="00D14A26">
              <w:rPr>
                <w:rFonts w:ascii="GHEA Grapalat" w:hAnsi="GHEA Grapalat"/>
                <w:noProof/>
                <w:sz w:val="24"/>
                <w:szCs w:val="24"/>
              </w:rPr>
              <w:t>գրություն</w:t>
            </w:r>
          </w:p>
        </w:tc>
        <w:tc>
          <w:tcPr>
            <w:tcW w:w="4410" w:type="dxa"/>
          </w:tcPr>
          <w:p w:rsidR="00520680" w:rsidRPr="00D14A26" w:rsidRDefault="00C83B60" w:rsidP="00016565">
            <w:pPr>
              <w:pStyle w:val="m2739306885741885646msonormalmailrucssattributepostfix"/>
              <w:shd w:val="clear" w:color="auto" w:fill="FFFFFF"/>
              <w:spacing w:before="0" w:beforeAutospacing="0" w:after="0" w:afterAutospacing="0"/>
              <w:jc w:val="both"/>
              <w:rPr>
                <w:rFonts w:ascii="GHEA Grapalat" w:hAnsi="GHEA Grapalat" w:cs="Arial"/>
                <w:lang w:val="hy-AM"/>
              </w:rPr>
            </w:pPr>
            <w:r w:rsidRPr="00D14A26">
              <w:rPr>
                <w:rFonts w:ascii="GHEA Grapalat" w:hAnsi="GHEA Grapalat" w:cs="Arial"/>
                <w:lang w:val="hy-AM"/>
              </w:rPr>
              <w:lastRenderedPageBreak/>
              <w:t xml:space="preserve">Գրությամբ ներկայացված </w:t>
            </w:r>
            <w:r w:rsidRPr="00D14A26">
              <w:rPr>
                <w:rFonts w:ascii="GHEA Grapalat" w:hAnsi="GHEA Grapalat" w:cs="Arial"/>
                <w:lang w:val="hy-AM"/>
              </w:rPr>
              <w:lastRenderedPageBreak/>
              <w:t>«Հայաստանի Հանրապետության քրեակատարողական և պրոբացիայի ոլորտի 2019-2023 թվականների ռազմավարությունը, դրա իրականացման 2019-2023 թվականների միջոցառումների ծրագիրը և ծրագրի կատարումը համակարգող խորհրդի ձևավորման և գործունեության կազմակերպման կարգը հաստատելու մասին» Հայաստանի Հանրապետության կառավարության որոշման</w:t>
            </w:r>
            <w:r w:rsidRPr="00D14A26">
              <w:rPr>
                <w:rFonts w:ascii="GHEA Grapalat" w:hAnsi="GHEA Grapalat" w:cs="Arial"/>
                <w:b/>
                <w:bCs/>
                <w:lang w:val="hy-AM"/>
              </w:rPr>
              <w:t xml:space="preserve"> </w:t>
            </w:r>
            <w:r w:rsidRPr="00D14A26">
              <w:rPr>
                <w:rFonts w:ascii="GHEA Grapalat" w:hAnsi="GHEA Grapalat" w:cs="Arial"/>
                <w:lang w:val="hy-AM"/>
              </w:rPr>
              <w:t>նախագծի (այսուհետ՝ Նախագիծ) կապակցությամբ հայտնում ենք, որ մեր իրավասության շրջանակներում առաջարկություններ չկան։</w:t>
            </w:r>
          </w:p>
          <w:p w:rsidR="00520680" w:rsidRPr="00D14A26" w:rsidRDefault="00C83B60" w:rsidP="00016565">
            <w:pPr>
              <w:pStyle w:val="m2739306885741885646msonormalmailrucssattributepostfix"/>
              <w:shd w:val="clear" w:color="auto" w:fill="FFFFFF"/>
              <w:spacing w:before="0" w:beforeAutospacing="0" w:after="0" w:afterAutospacing="0"/>
              <w:jc w:val="both"/>
              <w:rPr>
                <w:rFonts w:ascii="GHEA Grapalat" w:hAnsi="GHEA Grapalat" w:cs="Arial"/>
                <w:lang w:val="hy-AM"/>
              </w:rPr>
            </w:pPr>
            <w:r w:rsidRPr="00D14A26">
              <w:rPr>
                <w:rFonts w:ascii="GHEA Grapalat" w:hAnsi="GHEA Grapalat" w:cs="Arial"/>
                <w:lang w:val="hy-AM"/>
              </w:rPr>
              <w:t>Միաժամանակ, կարծում ենք, որ պարզաբանման կարիք ունի ՀՀ պետական եկամուտների կոմիտեի մասնակցությունը Նախագծի Հավելված 2-ով նախատեսվող միջոցառումների ցանկի 21-րդ կետով սահմանված «Ազատությունից զրկված անձանց զբաղվածության ապահովում» միջոցառմանը։</w:t>
            </w:r>
          </w:p>
          <w:p w:rsidR="00520680" w:rsidRPr="00D14A26" w:rsidRDefault="00520680" w:rsidP="00016565">
            <w:pPr>
              <w:tabs>
                <w:tab w:val="left" w:pos="180"/>
              </w:tabs>
              <w:spacing w:after="0" w:line="240" w:lineRule="auto"/>
              <w:jc w:val="both"/>
              <w:rPr>
                <w:rFonts w:ascii="GHEA Grapalat" w:hAnsi="GHEA Grapalat" w:cs="Sylfaen"/>
                <w:noProof/>
                <w:sz w:val="24"/>
                <w:szCs w:val="24"/>
                <w:lang w:val="hy-AM"/>
              </w:rPr>
            </w:pPr>
          </w:p>
        </w:tc>
        <w:tc>
          <w:tcPr>
            <w:tcW w:w="2434" w:type="dxa"/>
          </w:tcPr>
          <w:p w:rsidR="00520680" w:rsidRPr="00D14A26" w:rsidRDefault="00C83B60" w:rsidP="00016565">
            <w:pPr>
              <w:tabs>
                <w:tab w:val="left" w:pos="0"/>
              </w:tabs>
              <w:spacing w:after="0" w:line="240" w:lineRule="auto"/>
              <w:jc w:val="both"/>
              <w:rPr>
                <w:rFonts w:ascii="GHEA Grapalat" w:hAnsi="GHEA Grapalat" w:cs="Sylfaen"/>
                <w:noProof/>
                <w:sz w:val="24"/>
                <w:szCs w:val="24"/>
                <w:lang w:val="hy-AM"/>
              </w:rPr>
            </w:pPr>
            <w:r w:rsidRPr="00D14A26">
              <w:rPr>
                <w:rFonts w:ascii="GHEA Grapalat" w:hAnsi="GHEA Grapalat" w:cs="Sylfaen"/>
                <w:noProof/>
                <w:sz w:val="24"/>
                <w:szCs w:val="24"/>
                <w:lang w:val="hy-AM"/>
              </w:rPr>
              <w:lastRenderedPageBreak/>
              <w:t xml:space="preserve">Ընդունվել է ի </w:t>
            </w:r>
            <w:r w:rsidRPr="00D14A26">
              <w:rPr>
                <w:rFonts w:ascii="GHEA Grapalat" w:hAnsi="GHEA Grapalat" w:cs="Sylfaen"/>
                <w:noProof/>
                <w:sz w:val="24"/>
                <w:szCs w:val="24"/>
                <w:lang w:val="hy-AM"/>
              </w:rPr>
              <w:lastRenderedPageBreak/>
              <w:t>գիտություն:</w:t>
            </w:r>
          </w:p>
        </w:tc>
        <w:tc>
          <w:tcPr>
            <w:tcW w:w="4652" w:type="dxa"/>
          </w:tcPr>
          <w:p w:rsidR="00520680" w:rsidRPr="00D14A26" w:rsidRDefault="00C83B60"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lastRenderedPageBreak/>
              <w:t xml:space="preserve">Հարկ է նշել, որ համակատարող նշվել է </w:t>
            </w:r>
            <w:r w:rsidRPr="00D14A26">
              <w:rPr>
                <w:rFonts w:ascii="GHEA Grapalat" w:hAnsi="GHEA Grapalat"/>
                <w:sz w:val="24"/>
                <w:szCs w:val="24"/>
                <w:lang w:val="hy-AM"/>
              </w:rPr>
              <w:lastRenderedPageBreak/>
              <w:t>ՀՀ պետական եկամուտների կոմիտեն՝ ի նկատի ունենալով այն հանգամանքը, որ հարկային արտոնությունների մասով կարող է հարց ծագել:</w:t>
            </w:r>
          </w:p>
        </w:tc>
      </w:tr>
      <w:tr w:rsidR="00131B58" w:rsidRPr="0079236A" w:rsidTr="00D049B9">
        <w:trPr>
          <w:trHeight w:val="76"/>
        </w:trPr>
        <w:tc>
          <w:tcPr>
            <w:tcW w:w="696" w:type="dxa"/>
          </w:tcPr>
          <w:p w:rsidR="00131B58" w:rsidRPr="00D14A26" w:rsidRDefault="00131B58"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23.</w:t>
            </w:r>
          </w:p>
        </w:tc>
        <w:tc>
          <w:tcPr>
            <w:tcW w:w="2478" w:type="dxa"/>
          </w:tcPr>
          <w:p w:rsidR="00131B58" w:rsidRPr="00D14A26" w:rsidRDefault="00C83B60" w:rsidP="00016565">
            <w:pPr>
              <w:spacing w:after="0" w:line="240" w:lineRule="auto"/>
              <w:ind w:right="158"/>
              <w:jc w:val="both"/>
              <w:rPr>
                <w:rFonts w:ascii="GHEA Grapalat" w:hAnsi="GHEA Grapalat"/>
                <w:noProof/>
                <w:sz w:val="24"/>
                <w:szCs w:val="24"/>
                <w:lang w:val="hy-AM"/>
              </w:rPr>
            </w:pPr>
            <w:r w:rsidRPr="00D14A26">
              <w:rPr>
                <w:rFonts w:ascii="GHEA Grapalat" w:hAnsi="GHEA Grapalat"/>
                <w:noProof/>
                <w:sz w:val="24"/>
                <w:szCs w:val="24"/>
              </w:rPr>
              <w:t>ՀՀ ա</w:t>
            </w:r>
            <w:r w:rsidRPr="00D14A26">
              <w:rPr>
                <w:rFonts w:ascii="GHEA Grapalat" w:hAnsi="GHEA Grapalat"/>
                <w:noProof/>
                <w:sz w:val="24"/>
                <w:szCs w:val="24"/>
                <w:lang w:val="ru-RU"/>
              </w:rPr>
              <w:t>նվտանգության</w:t>
            </w:r>
            <w:r w:rsidRPr="00D14A26">
              <w:rPr>
                <w:rFonts w:ascii="GHEA Grapalat" w:hAnsi="GHEA Grapalat"/>
                <w:noProof/>
                <w:sz w:val="24"/>
                <w:szCs w:val="24"/>
              </w:rPr>
              <w:t xml:space="preserve"> </w:t>
            </w:r>
            <w:r w:rsidRPr="00D14A26">
              <w:rPr>
                <w:rFonts w:ascii="GHEA Grapalat" w:hAnsi="GHEA Grapalat"/>
                <w:noProof/>
                <w:sz w:val="24"/>
                <w:szCs w:val="24"/>
                <w:lang w:val="ru-RU"/>
              </w:rPr>
              <w:t>խորհ</w:t>
            </w:r>
            <w:r w:rsidRPr="00D14A26">
              <w:rPr>
                <w:rFonts w:ascii="GHEA Grapalat" w:hAnsi="GHEA Grapalat"/>
                <w:noProof/>
                <w:sz w:val="24"/>
                <w:szCs w:val="24"/>
              </w:rPr>
              <w:t xml:space="preserve">ուրդ </w:t>
            </w:r>
            <w:r w:rsidRPr="00D14A26">
              <w:rPr>
                <w:rFonts w:ascii="GHEA Grapalat" w:hAnsi="GHEA Grapalat"/>
                <w:noProof/>
                <w:sz w:val="24"/>
                <w:szCs w:val="24"/>
              </w:rPr>
              <w:lastRenderedPageBreak/>
              <w:t xml:space="preserve">12.08.2019 </w:t>
            </w:r>
            <w:r w:rsidRPr="00D14A26">
              <w:rPr>
                <w:rFonts w:ascii="GHEA Grapalat" w:hAnsi="GHEA Grapalat"/>
                <w:noProof/>
                <w:sz w:val="24"/>
                <w:szCs w:val="24"/>
                <w:lang w:val="ru-RU"/>
              </w:rPr>
              <w:t>թիվ</w:t>
            </w:r>
            <w:r w:rsidRPr="00D14A26">
              <w:rPr>
                <w:rFonts w:ascii="GHEA Grapalat" w:hAnsi="GHEA Grapalat"/>
                <w:noProof/>
                <w:sz w:val="24"/>
                <w:szCs w:val="24"/>
              </w:rPr>
              <w:t xml:space="preserve"> /35.1/37205-2019 </w:t>
            </w:r>
            <w:r w:rsidRPr="00D14A26">
              <w:rPr>
                <w:rFonts w:ascii="GHEA Grapalat" w:hAnsi="GHEA Grapalat"/>
                <w:noProof/>
                <w:sz w:val="24"/>
                <w:szCs w:val="24"/>
                <w:lang w:val="ru-RU"/>
              </w:rPr>
              <w:t>գրություն</w:t>
            </w:r>
          </w:p>
          <w:p w:rsidR="00555684" w:rsidRPr="00D14A26" w:rsidRDefault="00555684" w:rsidP="00016565">
            <w:pPr>
              <w:spacing w:after="0" w:line="240" w:lineRule="auto"/>
              <w:ind w:right="158"/>
              <w:jc w:val="both"/>
              <w:rPr>
                <w:rFonts w:ascii="GHEA Grapalat" w:hAnsi="GHEA Grapalat"/>
                <w:noProof/>
                <w:sz w:val="24"/>
                <w:szCs w:val="24"/>
                <w:lang w:val="hy-AM"/>
              </w:rPr>
            </w:pPr>
          </w:p>
        </w:tc>
        <w:tc>
          <w:tcPr>
            <w:tcW w:w="4410" w:type="dxa"/>
          </w:tcPr>
          <w:p w:rsidR="00131B58" w:rsidRPr="00D14A26" w:rsidRDefault="00C83B60" w:rsidP="00E92012">
            <w:pPr>
              <w:pStyle w:val="ListParagraph"/>
              <w:numPr>
                <w:ilvl w:val="0"/>
                <w:numId w:val="11"/>
              </w:numPr>
              <w:spacing w:after="0" w:line="240" w:lineRule="auto"/>
              <w:ind w:left="0" w:right="1" w:firstLine="0"/>
              <w:jc w:val="both"/>
              <w:rPr>
                <w:rFonts w:ascii="GHEA Grapalat" w:hAnsi="GHEA Grapalat" w:cs="Arial"/>
                <w:sz w:val="24"/>
                <w:szCs w:val="24"/>
                <w:lang w:val="hy-AM"/>
              </w:rPr>
            </w:pPr>
            <w:r w:rsidRPr="00D14A26">
              <w:rPr>
                <w:rFonts w:ascii="GHEA Grapalat" w:hAnsi="GHEA Grapalat" w:cs="Arial"/>
                <w:sz w:val="24"/>
                <w:szCs w:val="24"/>
                <w:lang w:val="hy-AM"/>
              </w:rPr>
              <w:lastRenderedPageBreak/>
              <w:t>Նախագծում առկա են որոշ տեխնիկական թերու</w:t>
            </w:r>
            <w:r w:rsidRPr="00D14A26">
              <w:rPr>
                <w:rFonts w:ascii="GHEA Grapalat" w:hAnsi="GHEA Grapalat" w:cs="Arial"/>
                <w:sz w:val="24"/>
                <w:szCs w:val="24"/>
                <w:lang w:val="hy-AM"/>
              </w:rPr>
              <w:softHyphen/>
              <w:t xml:space="preserve">թյուններ և բացթողումներ: </w:t>
            </w:r>
          </w:p>
        </w:tc>
        <w:tc>
          <w:tcPr>
            <w:tcW w:w="2434" w:type="dxa"/>
          </w:tcPr>
          <w:p w:rsidR="00131B58" w:rsidRPr="00D14A26" w:rsidRDefault="00C83B60" w:rsidP="00016565">
            <w:pPr>
              <w:tabs>
                <w:tab w:val="left" w:pos="0"/>
              </w:tabs>
              <w:spacing w:after="0" w:line="240" w:lineRule="auto"/>
              <w:jc w:val="both"/>
              <w:rPr>
                <w:rFonts w:ascii="GHEA Grapalat" w:hAnsi="GHEA Grapalat" w:cs="Sylfaen"/>
                <w:noProof/>
                <w:sz w:val="24"/>
                <w:szCs w:val="24"/>
                <w:lang w:val="hy-AM"/>
              </w:rPr>
            </w:pPr>
            <w:r w:rsidRPr="00D14A26">
              <w:rPr>
                <w:rFonts w:ascii="GHEA Grapalat" w:hAnsi="GHEA Grapalat" w:cs="Sylfaen"/>
                <w:noProof/>
                <w:sz w:val="24"/>
                <w:szCs w:val="24"/>
                <w:lang w:val="hy-AM"/>
              </w:rPr>
              <w:t>1. Ընդունվել է:</w:t>
            </w:r>
          </w:p>
        </w:tc>
        <w:tc>
          <w:tcPr>
            <w:tcW w:w="4652" w:type="dxa"/>
          </w:tcPr>
          <w:p w:rsidR="00131B58" w:rsidRPr="00D14A26" w:rsidRDefault="00C83B60" w:rsidP="00016565">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 Նախագծում կատարվել են համապատասխան փոփոխություններ:</w:t>
            </w:r>
          </w:p>
        </w:tc>
      </w:tr>
      <w:tr w:rsidR="00131B58" w:rsidRPr="0079236A" w:rsidTr="00D049B9">
        <w:trPr>
          <w:trHeight w:val="76"/>
        </w:trPr>
        <w:tc>
          <w:tcPr>
            <w:tcW w:w="696" w:type="dxa"/>
          </w:tcPr>
          <w:p w:rsidR="00131B58" w:rsidRPr="00D14A26" w:rsidRDefault="00131B58" w:rsidP="00016565">
            <w:pPr>
              <w:autoSpaceDE w:val="0"/>
              <w:autoSpaceDN w:val="0"/>
              <w:adjustRightInd w:val="0"/>
              <w:spacing w:after="0" w:line="240" w:lineRule="auto"/>
              <w:jc w:val="center"/>
              <w:rPr>
                <w:rFonts w:ascii="GHEA Grapalat" w:hAnsi="GHEA Grapalat"/>
                <w:lang w:val="hy-AM"/>
              </w:rPr>
            </w:pPr>
          </w:p>
        </w:tc>
        <w:tc>
          <w:tcPr>
            <w:tcW w:w="2478" w:type="dxa"/>
          </w:tcPr>
          <w:p w:rsidR="00131B58" w:rsidRPr="00D14A26" w:rsidRDefault="00131B58" w:rsidP="00016565">
            <w:pPr>
              <w:spacing w:after="0" w:line="240" w:lineRule="auto"/>
              <w:ind w:right="158" w:firstLine="274"/>
              <w:jc w:val="both"/>
              <w:rPr>
                <w:rFonts w:ascii="GHEA Grapalat" w:hAnsi="GHEA Grapalat"/>
                <w:noProof/>
                <w:sz w:val="24"/>
                <w:szCs w:val="24"/>
                <w:lang w:val="hy-AM"/>
              </w:rPr>
            </w:pPr>
          </w:p>
        </w:tc>
        <w:tc>
          <w:tcPr>
            <w:tcW w:w="4410" w:type="dxa"/>
          </w:tcPr>
          <w:p w:rsidR="00131B58" w:rsidRPr="00D14A26" w:rsidRDefault="00C83B60" w:rsidP="00016565">
            <w:pPr>
              <w:spacing w:after="0" w:line="240" w:lineRule="auto"/>
              <w:ind w:right="91"/>
              <w:jc w:val="both"/>
              <w:rPr>
                <w:rFonts w:ascii="GHEA Grapalat" w:hAnsi="GHEA Grapalat" w:cs="Arial"/>
                <w:sz w:val="24"/>
                <w:szCs w:val="24"/>
                <w:lang w:val="hy-AM"/>
              </w:rPr>
            </w:pPr>
            <w:r w:rsidRPr="00D14A26">
              <w:rPr>
                <w:rFonts w:ascii="GHEA Grapalat" w:hAnsi="GHEA Grapalat" w:cs="Arial"/>
                <w:sz w:val="24"/>
                <w:szCs w:val="24"/>
                <w:lang w:val="hy-AM"/>
              </w:rPr>
              <w:t xml:space="preserve">2. </w:t>
            </w:r>
            <w:r w:rsidR="00131B58" w:rsidRPr="00D14A26">
              <w:rPr>
                <w:rFonts w:ascii="GHEA Grapalat" w:hAnsi="GHEA Grapalat" w:cs="Arial"/>
                <w:sz w:val="24"/>
                <w:szCs w:val="24"/>
                <w:lang w:val="hy-AM"/>
              </w:rPr>
              <w:t>Առաջարկվում է</w:t>
            </w:r>
            <w:r w:rsidRPr="00D14A26">
              <w:rPr>
                <w:rFonts w:ascii="GHEA Grapalat" w:hAnsi="GHEA Grapalat" w:cs="Arial"/>
                <w:sz w:val="24"/>
                <w:szCs w:val="24"/>
                <w:lang w:val="hy-AM"/>
              </w:rPr>
              <w:t xml:space="preserve"> որոշման նախագծի 4-րդ կետը հանել, քանի որ նշյալ կետով  ներկայացվող պահանջն անհասկանալի է. պետական կառավարման համակարգի մարմինները, համաձայն Հավելված 3-ի, ընդգրկված լինելով Համակարգող խորհրդի կազմի մեջ, արդեն իսկ Խորհրդին, որի առաքելությունը ծրագրի իրականացման  վերահսկո</w:t>
            </w:r>
            <w:r w:rsidRPr="00D14A26">
              <w:rPr>
                <w:rFonts w:ascii="GHEA Grapalat" w:hAnsi="GHEA Grapalat" w:cs="Arial"/>
                <w:sz w:val="24"/>
                <w:szCs w:val="24"/>
                <w:lang w:val="hy-AM"/>
              </w:rPr>
              <w:softHyphen/>
              <w:t>ղությունն է, եռամսյակային կամ կիսամյակային հաշվետվություն ներկա</w:t>
            </w:r>
            <w:r w:rsidRPr="00D14A26">
              <w:rPr>
                <w:rFonts w:ascii="GHEA Grapalat" w:hAnsi="GHEA Grapalat" w:cs="Arial"/>
                <w:sz w:val="24"/>
                <w:szCs w:val="24"/>
                <w:lang w:val="hy-AM"/>
              </w:rPr>
              <w:softHyphen/>
              <w:t>յացնելու պատաս</w:t>
            </w:r>
            <w:r w:rsidRPr="00D14A26">
              <w:rPr>
                <w:rFonts w:ascii="GHEA Grapalat" w:hAnsi="GHEA Grapalat" w:cs="Arial"/>
                <w:sz w:val="24"/>
                <w:szCs w:val="24"/>
                <w:lang w:val="hy-AM"/>
              </w:rPr>
              <w:softHyphen/>
              <w:t>խանատվություն ունեն և առանձին  հաշվետվությունների ներկայացումը ՀՀ վարչապետի աշխատակազմ աշխատանքի կրկնություն է:  Հետևաբար,  հաշվի առնելով վերը նշվածը,  առաջարկվում է Հավելված 3-ում ավելացնել Համակարգող խորհրդի հաշվետ</w:t>
            </w:r>
            <w:r w:rsidRPr="00D14A26">
              <w:rPr>
                <w:rFonts w:ascii="GHEA Grapalat" w:hAnsi="GHEA Grapalat" w:cs="Arial"/>
                <w:sz w:val="24"/>
                <w:szCs w:val="24"/>
                <w:lang w:val="hy-AM"/>
              </w:rPr>
              <w:softHyphen/>
              <w:t xml:space="preserve">վողականությունը սահմանող նոր դրույթ` հետևյալ բովանդակությամբ. «Համակարգող խորհրդի նախագահը, նիստի </w:t>
            </w:r>
            <w:r w:rsidRPr="00D14A26">
              <w:rPr>
                <w:rFonts w:ascii="GHEA Grapalat" w:hAnsi="GHEA Grapalat" w:cs="Arial"/>
                <w:sz w:val="24"/>
                <w:szCs w:val="24"/>
                <w:lang w:val="hy-AM"/>
              </w:rPr>
              <w:lastRenderedPageBreak/>
              <w:t>ավարտից հետո Համակարգող խորհրդի եզրակացությունը ներկայացնում է ՀՀ վարչապետի աշխատակազմ</w:t>
            </w:r>
            <w:r w:rsidR="00131B58" w:rsidRPr="00D14A26">
              <w:rPr>
                <w:rFonts w:ascii="GHEA Grapalat" w:hAnsi="GHEA Grapalat" w:cs="Arial"/>
                <w:sz w:val="24"/>
                <w:szCs w:val="24"/>
                <w:lang w:val="hy-AM"/>
              </w:rPr>
              <w:t>»:</w:t>
            </w:r>
          </w:p>
          <w:p w:rsidR="00131B58" w:rsidRPr="00D14A26" w:rsidRDefault="00131B58" w:rsidP="00016565">
            <w:pPr>
              <w:pStyle w:val="ListParagraph"/>
              <w:spacing w:after="0" w:line="240" w:lineRule="auto"/>
              <w:ind w:left="360" w:right="1"/>
              <w:jc w:val="both"/>
              <w:rPr>
                <w:rFonts w:ascii="GHEA Grapalat" w:hAnsi="GHEA Grapalat" w:cs="Arial"/>
                <w:sz w:val="24"/>
                <w:szCs w:val="24"/>
                <w:lang w:val="hy-AM"/>
              </w:rPr>
            </w:pPr>
          </w:p>
        </w:tc>
        <w:tc>
          <w:tcPr>
            <w:tcW w:w="2434" w:type="dxa"/>
          </w:tcPr>
          <w:p w:rsidR="00131B58" w:rsidRPr="00D14A26" w:rsidRDefault="00C83B60" w:rsidP="002D656E">
            <w:pPr>
              <w:tabs>
                <w:tab w:val="left" w:pos="0"/>
              </w:tabs>
              <w:spacing w:after="0" w:line="240" w:lineRule="auto"/>
              <w:jc w:val="both"/>
              <w:rPr>
                <w:rFonts w:ascii="GHEA Grapalat" w:hAnsi="GHEA Grapalat" w:cs="Sylfaen"/>
                <w:noProof/>
                <w:sz w:val="24"/>
                <w:szCs w:val="24"/>
                <w:lang w:val="hy-AM"/>
              </w:rPr>
            </w:pPr>
            <w:r w:rsidRPr="00D14A26">
              <w:rPr>
                <w:rFonts w:ascii="GHEA Grapalat" w:hAnsi="GHEA Grapalat" w:cs="Sylfaen"/>
                <w:noProof/>
                <w:sz w:val="24"/>
                <w:szCs w:val="24"/>
                <w:lang w:val="hy-AM"/>
              </w:rPr>
              <w:lastRenderedPageBreak/>
              <w:t>2. Ընդունվել է:</w:t>
            </w:r>
          </w:p>
        </w:tc>
        <w:tc>
          <w:tcPr>
            <w:tcW w:w="4652" w:type="dxa"/>
          </w:tcPr>
          <w:p w:rsidR="00131B58" w:rsidRPr="00D14A26" w:rsidRDefault="00C83B60" w:rsidP="002D656E">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2. Նախագծում կատարվել է համապատասխան փոփոխություն և լրացում:</w:t>
            </w:r>
          </w:p>
        </w:tc>
      </w:tr>
      <w:tr w:rsidR="006D7B47" w:rsidRPr="0079236A" w:rsidTr="00D049B9">
        <w:trPr>
          <w:trHeight w:val="70"/>
        </w:trPr>
        <w:tc>
          <w:tcPr>
            <w:tcW w:w="696" w:type="dxa"/>
          </w:tcPr>
          <w:p w:rsidR="006D7B47" w:rsidRPr="00D14A26" w:rsidRDefault="00047DF5"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 xml:space="preserve">24. </w:t>
            </w:r>
          </w:p>
        </w:tc>
        <w:tc>
          <w:tcPr>
            <w:tcW w:w="2478" w:type="dxa"/>
          </w:tcPr>
          <w:p w:rsidR="006D7B47" w:rsidRPr="00D14A26" w:rsidRDefault="00C83B60" w:rsidP="00016565">
            <w:pPr>
              <w:spacing w:after="0" w:line="240" w:lineRule="auto"/>
              <w:ind w:right="158"/>
              <w:jc w:val="both"/>
              <w:rPr>
                <w:rFonts w:ascii="GHEA Grapalat" w:hAnsi="GHEA Grapalat"/>
                <w:noProof/>
                <w:sz w:val="24"/>
                <w:szCs w:val="24"/>
                <w:lang w:val="ru-RU"/>
              </w:rPr>
            </w:pPr>
            <w:r w:rsidRPr="00D14A26">
              <w:rPr>
                <w:rFonts w:ascii="GHEA Grapalat" w:hAnsi="GHEA Grapalat"/>
                <w:noProof/>
                <w:sz w:val="24"/>
                <w:szCs w:val="24"/>
                <w:lang w:val="ru-RU"/>
              </w:rPr>
              <w:t>ՀՀ ոստիկանություն 13.08.2019 թիվ 01/24/19469-19 գրություն</w:t>
            </w:r>
          </w:p>
        </w:tc>
        <w:tc>
          <w:tcPr>
            <w:tcW w:w="4410" w:type="dxa"/>
          </w:tcPr>
          <w:p w:rsidR="00B95AB8" w:rsidRPr="00D14A26" w:rsidRDefault="00C83B60" w:rsidP="00D57FBB">
            <w:pPr>
              <w:pStyle w:val="NormalWeb"/>
              <w:shd w:val="clear" w:color="auto" w:fill="FFFFFF"/>
              <w:tabs>
                <w:tab w:val="left" w:pos="432"/>
              </w:tabs>
              <w:spacing w:before="0" w:beforeAutospacing="0" w:after="0" w:afterAutospacing="0"/>
              <w:jc w:val="both"/>
              <w:rPr>
                <w:rFonts w:ascii="GHEA Grapalat" w:eastAsia="MS Mincho" w:hAnsi="GHEA Grapalat" w:cs="MS Mincho"/>
                <w:color w:val="000000"/>
                <w:shd w:val="clear" w:color="auto" w:fill="FFFFFF"/>
                <w:lang w:val="hy-AM"/>
              </w:rPr>
            </w:pPr>
            <w:r w:rsidRPr="00D14A26">
              <w:rPr>
                <w:rFonts w:ascii="GHEA Grapalat" w:hAnsi="GHEA Grapalat"/>
                <w:color w:val="000000"/>
                <w:shd w:val="clear" w:color="auto" w:fill="FFFFFF"/>
                <w:lang w:val="ru-RU"/>
              </w:rPr>
              <w:t xml:space="preserve">1. </w:t>
            </w:r>
            <w:r w:rsidRPr="00D14A26">
              <w:rPr>
                <w:rFonts w:ascii="GHEA Grapalat" w:hAnsi="GHEA Grapalat"/>
                <w:color w:val="000000"/>
                <w:shd w:val="clear" w:color="auto" w:fill="FFFFFF"/>
                <w:lang w:val="hy-AM"/>
              </w:rPr>
              <w:t>«Քրեակատարողական ծառայութան մասին» օրենքի 4-րդ հոդվածի 1-ին մասի 4-րդ կետի համաձայն` կալանավորված անձանց փոխադրումն իրականացվում է ՀՀ արդարադատության նախարարության քրեակատարողական ծառայության կողմից, իսկ վերջիններիս ուղեկցումը, ՀՀ կառավարության 2009 թվականի ապրիլի 2-ի «Ձ</w:t>
            </w:r>
            <w:r w:rsidRPr="00D14A26">
              <w:rPr>
                <w:rStyle w:val="Strong"/>
                <w:rFonts w:ascii="GHEA Grapalat" w:hAnsi="GHEA Grapalat"/>
                <w:b w:val="0"/>
                <w:color w:val="000000"/>
                <w:lang w:val="hy-AM"/>
              </w:rPr>
              <w:t>երբակալված և կալանավորված անձանց Հայաստանի Հանրապետության կառավարությանն առընթեր Հայաստանի Հանրապետության ոստիկանության կողմից ուղեկցման և պահպանման կարգը հաստատելու մասին</w:t>
            </w:r>
            <w:r w:rsidRPr="00D14A26">
              <w:rPr>
                <w:rFonts w:ascii="GHEA Grapalat" w:hAnsi="GHEA Grapalat"/>
                <w:color w:val="000000"/>
                <w:shd w:val="clear" w:color="auto" w:fill="FFFFFF"/>
                <w:lang w:val="hy-AM"/>
              </w:rPr>
              <w:t xml:space="preserve">» թիվ 351-Ն  որոշման համաձայն, ոստիկանության կողմից: Կալանավորված անձանց փոխադրման (ուղեկցման) իրավասության վերաբերյալ դրույթը վերը նշված օրենքին </w:t>
            </w:r>
            <w:r w:rsidRPr="00D14A26">
              <w:rPr>
                <w:rFonts w:ascii="GHEA Grapalat" w:hAnsi="GHEA Grapalat"/>
                <w:color w:val="000000"/>
                <w:shd w:val="clear" w:color="auto" w:fill="FFFFFF"/>
                <w:lang w:val="hy-AM"/>
              </w:rPr>
              <w:lastRenderedPageBreak/>
              <w:t>համապատասխանեցնելու նպատակով առաջարկվում է ծրագրում ներառել հետևյալ բովանդակությամբ նոր կետ</w:t>
            </w:r>
            <w:r w:rsidRPr="00D14A26">
              <w:rPr>
                <w:rFonts w:ascii="Cambria Math" w:eastAsia="MS Mincho" w:hAnsi="Cambria Math" w:cs="Cambria Math"/>
                <w:color w:val="000000"/>
                <w:shd w:val="clear" w:color="auto" w:fill="FFFFFF"/>
                <w:lang w:val="hy-AM"/>
              </w:rPr>
              <w:t>․</w:t>
            </w:r>
          </w:p>
          <w:p w:rsidR="00102114" w:rsidRPr="00D14A26" w:rsidRDefault="00C83B60" w:rsidP="00016565">
            <w:pPr>
              <w:pStyle w:val="NormalWeb"/>
              <w:shd w:val="clear" w:color="auto" w:fill="FFFFFF"/>
              <w:spacing w:before="0" w:beforeAutospacing="0" w:after="0" w:afterAutospacing="0"/>
              <w:jc w:val="both"/>
              <w:rPr>
                <w:rFonts w:ascii="GHEA Grapalat" w:eastAsia="MS Mincho" w:hAnsi="GHEA Grapalat" w:cs="MS Mincho"/>
                <w:color w:val="000000"/>
                <w:shd w:val="clear" w:color="auto" w:fill="FFFFFF"/>
                <w:lang w:val="hy-AM"/>
              </w:rPr>
            </w:pPr>
            <w:r w:rsidRPr="00D14A26">
              <w:rPr>
                <w:rFonts w:ascii="GHEA Grapalat" w:eastAsia="MS Mincho" w:hAnsi="GHEA Grapalat" w:cs="MS Mincho"/>
                <w:color w:val="000000"/>
                <w:shd w:val="clear" w:color="auto" w:fill="FFFFFF"/>
                <w:lang w:val="hy-AM"/>
              </w:rPr>
              <w:t xml:space="preserve">Կալանավորված անձանց ուղեկցման և պահպանության գործառույթների վերանայում և հստակեցում – ՀՀ արդարադատության նախարարություն, ՀՀ ոստիկանություն, 1. Իրականացվել է կալանավորված անձանց ուղեկցումն ու պահպանությունը կանոնակարգող օրենսդրական  իրավական ակտերի վերլուծություն, քրեակատարողական ծառայության և ոստիկանության գործառույթների տարանջատման վերաբերյալ ներկայացվել են առաջարկություններ - 2020 թվականի մայիսի 1-ին տասնօրյակ, 2. Վերլուծության արդյունքների հիման վրա մշակվել, շրջանառվել և ՀՀ վարչապետի աշխատակազմ է ներկայացվել իրավական ակտերի նախագծերի փաթեթ՝ կալանավորված անձանց ուղեկցման գործառույթը ՀՀ ոստիկանությւոնից ՀՀ արդարադատության նախարարության քրեակատարողական ծառայությանը փոխանցելու վերաբերյալ - 2020 </w:t>
            </w:r>
            <w:r w:rsidRPr="00D14A26">
              <w:rPr>
                <w:rFonts w:ascii="GHEA Grapalat" w:eastAsia="MS Mincho" w:hAnsi="GHEA Grapalat" w:cs="MS Mincho"/>
                <w:color w:val="000000"/>
                <w:shd w:val="clear" w:color="auto" w:fill="FFFFFF"/>
                <w:lang w:val="hy-AM"/>
              </w:rPr>
              <w:lastRenderedPageBreak/>
              <w:t>թվականի հոկտեմբերի 1-ին տասնօրյակ:</w:t>
            </w:r>
          </w:p>
          <w:p w:rsidR="00D8596F" w:rsidRPr="00D14A26" w:rsidRDefault="00D8596F" w:rsidP="00016565">
            <w:pPr>
              <w:pStyle w:val="NormalWeb"/>
              <w:shd w:val="clear" w:color="auto" w:fill="FFFFFF"/>
              <w:spacing w:before="0" w:beforeAutospacing="0" w:after="0" w:afterAutospacing="0"/>
              <w:jc w:val="both"/>
              <w:rPr>
                <w:rFonts w:ascii="GHEA Grapalat" w:eastAsia="MS Mincho" w:hAnsi="GHEA Grapalat" w:cs="MS Mincho"/>
                <w:color w:val="000000"/>
                <w:shd w:val="clear" w:color="auto" w:fill="FFFFFF"/>
                <w:lang w:val="hy-AM"/>
              </w:rPr>
            </w:pPr>
          </w:p>
        </w:tc>
        <w:tc>
          <w:tcPr>
            <w:tcW w:w="2434" w:type="dxa"/>
          </w:tcPr>
          <w:p w:rsidR="006D7B47" w:rsidRPr="00D14A26" w:rsidRDefault="00C83B60" w:rsidP="004D7DD1">
            <w:pPr>
              <w:tabs>
                <w:tab w:val="left" w:pos="0"/>
              </w:tabs>
              <w:spacing w:after="0" w:line="240" w:lineRule="auto"/>
              <w:jc w:val="both"/>
              <w:rPr>
                <w:rFonts w:ascii="GHEA Grapalat" w:hAnsi="GHEA Grapalat" w:cs="Sylfaen"/>
                <w:noProof/>
                <w:sz w:val="24"/>
                <w:szCs w:val="24"/>
                <w:lang w:val="hy-AM"/>
              </w:rPr>
            </w:pPr>
            <w:r w:rsidRPr="00D14A26">
              <w:rPr>
                <w:rFonts w:ascii="GHEA Grapalat" w:hAnsi="GHEA Grapalat" w:cs="Sylfaen"/>
                <w:noProof/>
                <w:sz w:val="24"/>
                <w:szCs w:val="24"/>
                <w:lang w:val="hy-AM"/>
              </w:rPr>
              <w:lastRenderedPageBreak/>
              <w:t>1. Ընդունվել է:</w:t>
            </w:r>
          </w:p>
        </w:tc>
        <w:tc>
          <w:tcPr>
            <w:tcW w:w="4652" w:type="dxa"/>
          </w:tcPr>
          <w:p w:rsidR="006D7B47" w:rsidRPr="00D14A26" w:rsidRDefault="00C83B60" w:rsidP="004D7DD1">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 Նախագծում կատարվել է համապատասխան փոփոխություն:</w:t>
            </w:r>
          </w:p>
        </w:tc>
      </w:tr>
      <w:tr w:rsidR="00CD1395" w:rsidRPr="0079236A" w:rsidTr="00D049B9">
        <w:trPr>
          <w:trHeight w:val="70"/>
        </w:trPr>
        <w:tc>
          <w:tcPr>
            <w:tcW w:w="696" w:type="dxa"/>
          </w:tcPr>
          <w:p w:rsidR="00CD1395" w:rsidRPr="00D14A26" w:rsidRDefault="00CD1395" w:rsidP="00016565">
            <w:pPr>
              <w:autoSpaceDE w:val="0"/>
              <w:autoSpaceDN w:val="0"/>
              <w:adjustRightInd w:val="0"/>
              <w:spacing w:after="0" w:line="240" w:lineRule="auto"/>
              <w:jc w:val="center"/>
              <w:rPr>
                <w:rFonts w:ascii="GHEA Grapalat" w:hAnsi="GHEA Grapalat"/>
              </w:rPr>
            </w:pPr>
            <w:r w:rsidRPr="00D14A26">
              <w:rPr>
                <w:rFonts w:ascii="GHEA Grapalat" w:hAnsi="GHEA Grapalat"/>
              </w:rPr>
              <w:lastRenderedPageBreak/>
              <w:t xml:space="preserve">25. </w:t>
            </w:r>
          </w:p>
        </w:tc>
        <w:tc>
          <w:tcPr>
            <w:tcW w:w="2478" w:type="dxa"/>
          </w:tcPr>
          <w:p w:rsidR="00CD1395" w:rsidRPr="00D14A26" w:rsidRDefault="00C83B60" w:rsidP="00016565">
            <w:pPr>
              <w:spacing w:after="0" w:line="240" w:lineRule="auto"/>
              <w:ind w:right="158"/>
              <w:jc w:val="both"/>
              <w:rPr>
                <w:rFonts w:ascii="GHEA Grapalat" w:hAnsi="GHEA Grapalat"/>
                <w:noProof/>
                <w:sz w:val="24"/>
                <w:szCs w:val="24"/>
              </w:rPr>
            </w:pPr>
            <w:r w:rsidRPr="00D14A26">
              <w:rPr>
                <w:rFonts w:ascii="GHEA Grapalat" w:hAnsi="GHEA Grapalat"/>
                <w:noProof/>
                <w:sz w:val="24"/>
                <w:szCs w:val="24"/>
              </w:rPr>
              <w:t>ՀՀ ֆինանսների նախարարություն 15.08.2019 թվական թիվ 01/11-2/13523-2019 գրություն</w:t>
            </w:r>
          </w:p>
        </w:tc>
        <w:tc>
          <w:tcPr>
            <w:tcW w:w="4410" w:type="dxa"/>
          </w:tcPr>
          <w:p w:rsidR="00CD1395" w:rsidRPr="00D14A26" w:rsidRDefault="00C83B60" w:rsidP="00016565">
            <w:pPr>
              <w:spacing w:after="0" w:line="240" w:lineRule="auto"/>
              <w:jc w:val="both"/>
              <w:rPr>
                <w:rFonts w:ascii="GHEA Grapalat" w:eastAsia="Times New Roman" w:hAnsi="GHEA Grapalat" w:cs="GHEA Grapalat"/>
                <w:sz w:val="24"/>
                <w:szCs w:val="24"/>
                <w:lang w:val="hy-AM"/>
              </w:rPr>
            </w:pPr>
            <w:r w:rsidRPr="00D14A26">
              <w:rPr>
                <w:rFonts w:ascii="GHEA Grapalat" w:eastAsia="Times New Roman" w:hAnsi="GHEA Grapalat" w:cs="GHEA Grapalat"/>
                <w:sz w:val="24"/>
                <w:szCs w:val="24"/>
              </w:rPr>
              <w:t>1.</w:t>
            </w:r>
            <w:r w:rsidRPr="00D14A26">
              <w:rPr>
                <w:rFonts w:ascii="GHEA Grapalat" w:eastAsia="Times New Roman" w:hAnsi="GHEA Grapalat" w:cs="GHEA Grapalat"/>
                <w:sz w:val="24"/>
                <w:szCs w:val="24"/>
                <w:lang w:val="hy-AM"/>
              </w:rPr>
              <w:t xml:space="preserve"> Նախագծով նախատեսվում է 2019-2023 թվականներին իրականացնել միջազգային չափանիշներին համահունչ քրեակատարողական հիմնարկներում պատժի կրման պայմանների ստեղծում, մատուցվող բժշկական օգնության և սպասարկման ծառայությունների որակի արդիականացում, հոգեբանական ծառայությունների բարելավում, կոռուպցիոն ռիսկերի նվազեցմանն ուղղված միջոցառումների  իրականացում, անվտանգության և պահպանության ինժեներատեխնիկական արդի համակարգերով վերազինում, անազատության մեջ պահվող անձանց զբաղվածության, վերասոցիալականացման ապահովմանն ուղղված միջոցառումների իրականացում, ռիսկերի և պահանջմունքների գործիքների ներդրում, պատժի անհատական պլանավորում, քրեակատարողական ծառայողների մասնագիտական գիտելիքների, </w:t>
            </w:r>
            <w:r w:rsidRPr="00D14A26">
              <w:rPr>
                <w:rFonts w:ascii="GHEA Grapalat" w:eastAsia="Times New Roman" w:hAnsi="GHEA Grapalat" w:cs="GHEA Grapalat"/>
                <w:sz w:val="24"/>
                <w:szCs w:val="24"/>
                <w:lang w:val="hy-AM"/>
              </w:rPr>
              <w:lastRenderedPageBreak/>
              <w:t>աշխատանքային ունակությունների շարունակական կատարելագործում, սոցիալական պայմանների բարելավում, քրեակատարողական հիմնարկներում անազատության մեջ պահվող  հաշմանդամություն ունեցող անձանց համար մատչելի պայմանների ապահովում, պրոբացիայի ծառայության գործունեության արդյունավետության բարձրացում</w:t>
            </w:r>
            <w:r w:rsidRPr="00D14A26">
              <w:rPr>
                <w:rFonts w:ascii="GHEA Grapalat" w:eastAsia="Times New Roman" w:hAnsi="GHEA Grapalat" w:cs="GHEA Grapalat"/>
                <w:sz w:val="24"/>
                <w:szCs w:val="24"/>
              </w:rPr>
              <w:t>,</w:t>
            </w:r>
            <w:r w:rsidRPr="00D14A26">
              <w:rPr>
                <w:rFonts w:ascii="GHEA Grapalat" w:eastAsia="Times New Roman" w:hAnsi="GHEA Grapalat" w:cs="GHEA Grapalat"/>
                <w:sz w:val="24"/>
                <w:szCs w:val="24"/>
                <w:lang w:val="hy-AM"/>
              </w:rPr>
              <w:t xml:space="preserve"> մասնավորապես</w:t>
            </w:r>
            <w:r w:rsidRPr="00D14A26">
              <w:rPr>
                <w:rFonts w:ascii="GHEA Grapalat" w:eastAsia="Times New Roman" w:hAnsi="GHEA Grapalat" w:cs="GHEA Grapalat"/>
                <w:sz w:val="24"/>
                <w:szCs w:val="24"/>
              </w:rPr>
              <w:t>`</w:t>
            </w:r>
            <w:r w:rsidRPr="00D14A26">
              <w:rPr>
                <w:rFonts w:ascii="GHEA Grapalat" w:eastAsia="Times New Roman" w:hAnsi="GHEA Grapalat" w:cs="GHEA Grapalat"/>
                <w:sz w:val="24"/>
                <w:szCs w:val="24"/>
                <w:lang w:val="hy-AM"/>
              </w:rPr>
              <w:t xml:space="preserve"> սոցիալական երաշխիքների նախատեսում, տեխնիկական միջոցներով վերազինում, պրոբացիայի շահառուների վերասոցիալականացում և այլն, որոնց  իրականացումը ենթադրում է ՀՀ պետա</w:t>
            </w:r>
            <w:r w:rsidRPr="00D14A26">
              <w:rPr>
                <w:rFonts w:ascii="GHEA Grapalat" w:eastAsia="Times New Roman" w:hAnsi="GHEA Grapalat" w:cs="GHEA Grapalat"/>
                <w:sz w:val="24"/>
                <w:szCs w:val="24"/>
                <w:lang w:val="hy-AM"/>
              </w:rPr>
              <w:softHyphen/>
              <w:t>կան բյուջեից լրացուցիչ ֆի</w:t>
            </w:r>
            <w:r w:rsidRPr="00D14A26">
              <w:rPr>
                <w:rFonts w:ascii="GHEA Grapalat" w:eastAsia="Times New Roman" w:hAnsi="GHEA Grapalat" w:cs="GHEA Grapalat"/>
                <w:sz w:val="24"/>
                <w:szCs w:val="24"/>
                <w:lang w:val="hy-AM"/>
              </w:rPr>
              <w:softHyphen/>
              <w:t>նան</w:t>
            </w:r>
            <w:r w:rsidRPr="00D14A26">
              <w:rPr>
                <w:rFonts w:ascii="GHEA Grapalat" w:eastAsia="Times New Roman" w:hAnsi="GHEA Grapalat" w:cs="GHEA Grapalat"/>
                <w:sz w:val="24"/>
                <w:szCs w:val="24"/>
                <w:lang w:val="hy-AM"/>
              </w:rPr>
              <w:softHyphen/>
              <w:t>սական մի</w:t>
            </w:r>
            <w:r w:rsidRPr="00D14A26">
              <w:rPr>
                <w:rFonts w:ascii="GHEA Grapalat" w:eastAsia="Times New Roman" w:hAnsi="GHEA Grapalat" w:cs="GHEA Grapalat"/>
                <w:sz w:val="24"/>
                <w:szCs w:val="24"/>
                <w:lang w:val="hy-AM"/>
              </w:rPr>
              <w:softHyphen/>
              <w:t>ջոցների հատ</w:t>
            </w:r>
            <w:r w:rsidRPr="00D14A26">
              <w:rPr>
                <w:rFonts w:ascii="GHEA Grapalat" w:eastAsia="Times New Roman" w:hAnsi="GHEA Grapalat" w:cs="GHEA Grapalat"/>
                <w:sz w:val="24"/>
                <w:szCs w:val="24"/>
                <w:lang w:val="hy-AM"/>
              </w:rPr>
              <w:softHyphen/>
              <w:t>կացման անհրա</w:t>
            </w:r>
            <w:r w:rsidRPr="00D14A26">
              <w:rPr>
                <w:rFonts w:ascii="GHEA Grapalat" w:eastAsia="Times New Roman" w:hAnsi="GHEA Grapalat" w:cs="GHEA Grapalat"/>
                <w:sz w:val="24"/>
                <w:szCs w:val="24"/>
                <w:lang w:val="hy-AM"/>
              </w:rPr>
              <w:softHyphen/>
            </w:r>
            <w:r w:rsidRPr="00D14A26">
              <w:rPr>
                <w:rFonts w:ascii="GHEA Grapalat" w:eastAsia="Times New Roman" w:hAnsi="GHEA Grapalat" w:cs="GHEA Grapalat"/>
                <w:sz w:val="24"/>
                <w:szCs w:val="24"/>
                <w:lang w:val="hy-AM"/>
              </w:rPr>
              <w:softHyphen/>
              <w:t>ժեշտու</w:t>
            </w:r>
            <w:r w:rsidRPr="00D14A26">
              <w:rPr>
                <w:rFonts w:ascii="GHEA Grapalat" w:eastAsia="Times New Roman" w:hAnsi="GHEA Grapalat" w:cs="GHEA Grapalat"/>
                <w:sz w:val="24"/>
                <w:szCs w:val="24"/>
                <w:lang w:val="hy-AM"/>
              </w:rPr>
              <w:softHyphen/>
              <w:t>թյուն, մինչդեռ բացակայում է Նախագծով նա</w:t>
            </w:r>
            <w:r w:rsidRPr="00D14A26">
              <w:rPr>
                <w:rFonts w:ascii="GHEA Grapalat" w:eastAsia="Times New Roman" w:hAnsi="GHEA Grapalat" w:cs="GHEA Grapalat"/>
                <w:sz w:val="24"/>
                <w:szCs w:val="24"/>
                <w:lang w:val="hy-AM"/>
              </w:rPr>
              <w:softHyphen/>
              <w:t>խա</w:t>
            </w:r>
            <w:r w:rsidRPr="00D14A26">
              <w:rPr>
                <w:rFonts w:ascii="GHEA Grapalat" w:eastAsia="Times New Roman" w:hAnsi="GHEA Grapalat" w:cs="GHEA Grapalat"/>
                <w:sz w:val="24"/>
                <w:szCs w:val="24"/>
                <w:lang w:val="hy-AM"/>
              </w:rPr>
              <w:softHyphen/>
              <w:t xml:space="preserve">տեսվող </w:t>
            </w:r>
            <w:r w:rsidRPr="00D14A26">
              <w:rPr>
                <w:rFonts w:ascii="GHEA Grapalat" w:eastAsia="Times New Roman" w:hAnsi="GHEA Grapalat" w:cs="GHEA Grapalat"/>
                <w:sz w:val="24"/>
                <w:szCs w:val="24"/>
              </w:rPr>
              <w:br/>
            </w:r>
            <w:r w:rsidRPr="00D14A26">
              <w:rPr>
                <w:rFonts w:ascii="GHEA Grapalat" w:eastAsia="Times New Roman" w:hAnsi="GHEA Grapalat" w:cs="GHEA Grapalat"/>
                <w:sz w:val="24"/>
                <w:szCs w:val="24"/>
                <w:lang w:val="hy-AM"/>
              </w:rPr>
              <w:t>ֆի</w:t>
            </w:r>
            <w:r w:rsidRPr="00D14A26">
              <w:rPr>
                <w:rFonts w:ascii="GHEA Grapalat" w:eastAsia="Times New Roman" w:hAnsi="GHEA Grapalat" w:cs="GHEA Grapalat"/>
                <w:sz w:val="24"/>
                <w:szCs w:val="24"/>
                <w:lang w:val="hy-AM"/>
              </w:rPr>
              <w:softHyphen/>
              <w:t>նան</w:t>
            </w:r>
            <w:r w:rsidRPr="00D14A26">
              <w:rPr>
                <w:rFonts w:ascii="GHEA Grapalat" w:eastAsia="Times New Roman" w:hAnsi="GHEA Grapalat" w:cs="GHEA Grapalat"/>
                <w:sz w:val="24"/>
                <w:szCs w:val="24"/>
                <w:lang w:val="hy-AM"/>
              </w:rPr>
              <w:softHyphen/>
              <w:t>սավորում պահանջող միջոցառումների գծով ֆինանսական գնա</w:t>
            </w:r>
            <w:r w:rsidRPr="00D14A26">
              <w:rPr>
                <w:rFonts w:ascii="GHEA Grapalat" w:eastAsia="Times New Roman" w:hAnsi="GHEA Grapalat" w:cs="GHEA Grapalat"/>
                <w:sz w:val="24"/>
                <w:szCs w:val="24"/>
                <w:lang w:val="hy-AM"/>
              </w:rPr>
              <w:softHyphen/>
              <w:t>հատա</w:t>
            </w:r>
            <w:r w:rsidRPr="00D14A26">
              <w:rPr>
                <w:rFonts w:ascii="GHEA Grapalat" w:eastAsia="Times New Roman" w:hAnsi="GHEA Grapalat" w:cs="GHEA Grapalat"/>
                <w:sz w:val="24"/>
                <w:szCs w:val="24"/>
                <w:lang w:val="hy-AM"/>
              </w:rPr>
              <w:softHyphen/>
              <w:t>կանը:</w:t>
            </w:r>
          </w:p>
          <w:p w:rsidR="00CD1395" w:rsidRPr="00D14A26" w:rsidRDefault="00C83B60" w:rsidP="004D7DD1">
            <w:pPr>
              <w:spacing w:after="0" w:line="240" w:lineRule="auto"/>
              <w:jc w:val="both"/>
              <w:rPr>
                <w:rFonts w:ascii="GHEA Grapalat" w:eastAsia="Times New Roman" w:hAnsi="GHEA Grapalat" w:cs="GHEA Grapalat"/>
                <w:sz w:val="24"/>
                <w:szCs w:val="24"/>
                <w:lang w:val="hy-AM"/>
              </w:rPr>
            </w:pPr>
            <w:r w:rsidRPr="00D14A26">
              <w:rPr>
                <w:rFonts w:ascii="GHEA Grapalat" w:eastAsia="Times New Roman" w:hAnsi="GHEA Grapalat" w:cs="GHEA Grapalat"/>
                <w:sz w:val="24"/>
                <w:szCs w:val="24"/>
                <w:lang w:val="hy-AM"/>
              </w:rPr>
              <w:t>Այսպես, ՀՀ կառավարության 2017 թվականի հոկ</w:t>
            </w:r>
            <w:r w:rsidRPr="00D14A26">
              <w:rPr>
                <w:rFonts w:ascii="GHEA Grapalat" w:eastAsia="Times New Roman" w:hAnsi="GHEA Grapalat" w:cs="GHEA Grapalat"/>
                <w:sz w:val="24"/>
                <w:szCs w:val="24"/>
                <w:lang w:val="hy-AM"/>
              </w:rPr>
              <w:softHyphen/>
              <w:t xml:space="preserve">տեմբերի 5-ի` «Պետական </w:t>
            </w:r>
            <w:r w:rsidRPr="00D14A26">
              <w:rPr>
                <w:rFonts w:ascii="GHEA Grapalat" w:eastAsia="Times New Roman" w:hAnsi="GHEA Grapalat" w:cs="GHEA Grapalat"/>
                <w:sz w:val="24"/>
                <w:szCs w:val="24"/>
                <w:lang w:val="hy-AM"/>
              </w:rPr>
              <w:br/>
              <w:t>եկա</w:t>
            </w:r>
            <w:r w:rsidRPr="00D14A26">
              <w:rPr>
                <w:rFonts w:ascii="GHEA Grapalat" w:eastAsia="Times New Roman" w:hAnsi="GHEA Grapalat" w:cs="GHEA Grapalat"/>
                <w:sz w:val="24"/>
                <w:szCs w:val="24"/>
                <w:lang w:val="hy-AM"/>
              </w:rPr>
              <w:softHyphen/>
              <w:t>մուտների և ծախսերի վրա ազդեցություն ունե</w:t>
            </w:r>
            <w:r w:rsidRPr="00D14A26">
              <w:rPr>
                <w:rFonts w:ascii="GHEA Grapalat" w:eastAsia="Times New Roman" w:hAnsi="GHEA Grapalat" w:cs="GHEA Grapalat"/>
                <w:sz w:val="24"/>
                <w:szCs w:val="24"/>
                <w:lang w:val="hy-AM"/>
              </w:rPr>
              <w:softHyphen/>
              <w:t>ցող ռազ</w:t>
            </w:r>
            <w:r w:rsidRPr="00D14A26">
              <w:rPr>
                <w:rFonts w:ascii="GHEA Grapalat" w:eastAsia="Times New Roman" w:hAnsi="GHEA Grapalat" w:cs="GHEA Grapalat"/>
                <w:sz w:val="24"/>
                <w:szCs w:val="24"/>
                <w:lang w:val="hy-AM"/>
              </w:rPr>
              <w:softHyphen/>
              <w:t>մա</w:t>
            </w:r>
            <w:r w:rsidRPr="00D14A26">
              <w:rPr>
                <w:rFonts w:ascii="GHEA Grapalat" w:eastAsia="Times New Roman" w:hAnsi="GHEA Grapalat" w:cs="GHEA Grapalat"/>
                <w:sz w:val="24"/>
                <w:szCs w:val="24"/>
                <w:lang w:val="hy-AM"/>
              </w:rPr>
              <w:softHyphen/>
              <w:t>վա</w:t>
            </w:r>
            <w:r w:rsidRPr="00D14A26">
              <w:rPr>
                <w:rFonts w:ascii="GHEA Grapalat" w:eastAsia="Times New Roman" w:hAnsi="GHEA Grapalat" w:cs="GHEA Grapalat"/>
                <w:sz w:val="24"/>
                <w:szCs w:val="24"/>
                <w:lang w:val="hy-AM"/>
              </w:rPr>
              <w:softHyphen/>
            </w:r>
            <w:r w:rsidRPr="00D14A26">
              <w:rPr>
                <w:rFonts w:ascii="GHEA Grapalat" w:eastAsia="Times New Roman" w:hAnsi="GHEA Grapalat" w:cs="GHEA Grapalat"/>
                <w:sz w:val="24"/>
                <w:szCs w:val="24"/>
                <w:lang w:val="hy-AM"/>
              </w:rPr>
              <w:lastRenderedPageBreak/>
              <w:t>րական փաստաթղթերի մշակ</w:t>
            </w:r>
            <w:r w:rsidRPr="00D14A26">
              <w:rPr>
                <w:rFonts w:ascii="GHEA Grapalat" w:eastAsia="Times New Roman" w:hAnsi="GHEA Grapalat" w:cs="GHEA Grapalat"/>
                <w:sz w:val="24"/>
                <w:szCs w:val="24"/>
                <w:lang w:val="hy-AM"/>
              </w:rPr>
              <w:softHyphen/>
              <w:t>ման, ներկայացման և հսկողության իրակա</w:t>
            </w:r>
            <w:r w:rsidRPr="00D14A26">
              <w:rPr>
                <w:rFonts w:ascii="GHEA Grapalat" w:eastAsia="Times New Roman" w:hAnsi="GHEA Grapalat" w:cs="GHEA Grapalat"/>
                <w:sz w:val="24"/>
                <w:szCs w:val="24"/>
                <w:lang w:val="hy-AM"/>
              </w:rPr>
              <w:softHyphen/>
              <w:t>նացման մե</w:t>
            </w:r>
            <w:r w:rsidRPr="00D14A26">
              <w:rPr>
                <w:rFonts w:ascii="GHEA Grapalat" w:eastAsia="Times New Roman" w:hAnsi="GHEA Grapalat" w:cs="GHEA Grapalat"/>
                <w:sz w:val="24"/>
                <w:szCs w:val="24"/>
                <w:lang w:val="hy-AM"/>
              </w:rPr>
              <w:softHyphen/>
              <w:t>թո</w:t>
            </w:r>
            <w:r w:rsidRPr="00D14A26">
              <w:rPr>
                <w:rFonts w:ascii="GHEA Grapalat" w:eastAsia="Times New Roman" w:hAnsi="GHEA Grapalat" w:cs="GHEA Grapalat"/>
                <w:sz w:val="24"/>
                <w:szCs w:val="24"/>
                <w:lang w:val="hy-AM"/>
              </w:rPr>
              <w:softHyphen/>
              <w:t>դա</w:t>
            </w:r>
            <w:r w:rsidRPr="00D14A26">
              <w:rPr>
                <w:rFonts w:ascii="GHEA Grapalat" w:eastAsia="Times New Roman" w:hAnsi="GHEA Grapalat" w:cs="GHEA Grapalat"/>
                <w:sz w:val="24"/>
                <w:szCs w:val="24"/>
                <w:lang w:val="hy-AM"/>
              </w:rPr>
              <w:softHyphen/>
              <w:t>կան հրա</w:t>
            </w:r>
            <w:r w:rsidRPr="00D14A26">
              <w:rPr>
                <w:rFonts w:ascii="GHEA Grapalat" w:eastAsia="Times New Roman" w:hAnsi="GHEA Grapalat" w:cs="GHEA Grapalat"/>
                <w:sz w:val="24"/>
                <w:szCs w:val="24"/>
                <w:lang w:val="hy-AM"/>
              </w:rPr>
              <w:softHyphen/>
              <w:t>հանգին հավանու</w:t>
            </w:r>
            <w:r w:rsidRPr="00D14A26">
              <w:rPr>
                <w:rFonts w:ascii="GHEA Grapalat" w:eastAsia="Times New Roman" w:hAnsi="GHEA Grapalat" w:cs="GHEA Grapalat"/>
                <w:sz w:val="24"/>
                <w:szCs w:val="24"/>
                <w:lang w:val="hy-AM"/>
              </w:rPr>
              <w:softHyphen/>
              <w:t>թյուն տալու մասին» N 42 արձանա</w:t>
            </w:r>
            <w:r w:rsidRPr="00D14A26">
              <w:rPr>
                <w:rFonts w:ascii="GHEA Grapalat" w:eastAsia="Times New Roman" w:hAnsi="GHEA Grapalat" w:cs="GHEA Grapalat"/>
                <w:sz w:val="24"/>
                <w:szCs w:val="24"/>
                <w:lang w:val="hy-AM"/>
              </w:rPr>
              <w:softHyphen/>
              <w:t>գրային որոշման (այսու</w:t>
            </w:r>
            <w:r w:rsidRPr="00D14A26">
              <w:rPr>
                <w:rFonts w:ascii="GHEA Grapalat" w:eastAsia="Times New Roman" w:hAnsi="GHEA Grapalat" w:cs="GHEA Grapalat"/>
                <w:sz w:val="24"/>
                <w:szCs w:val="24"/>
                <w:lang w:val="hy-AM"/>
              </w:rPr>
              <w:softHyphen/>
              <w:t>հետ` Ար</w:t>
            </w:r>
            <w:r w:rsidRPr="00D14A26">
              <w:rPr>
                <w:rFonts w:ascii="GHEA Grapalat" w:eastAsia="Times New Roman" w:hAnsi="GHEA Grapalat" w:cs="GHEA Grapalat"/>
                <w:sz w:val="24"/>
                <w:szCs w:val="24"/>
                <w:lang w:val="hy-AM"/>
              </w:rPr>
              <w:softHyphen/>
              <w:t>ձա</w:t>
            </w:r>
            <w:r w:rsidRPr="00D14A26">
              <w:rPr>
                <w:rFonts w:ascii="GHEA Grapalat" w:eastAsia="Times New Roman" w:hAnsi="GHEA Grapalat" w:cs="GHEA Grapalat"/>
                <w:sz w:val="24"/>
                <w:szCs w:val="24"/>
                <w:lang w:val="hy-AM"/>
              </w:rPr>
              <w:softHyphen/>
              <w:t>նագրային որոշում) հավելվածի 41-րդ կետի համաձայն՝ ռազմավա</w:t>
            </w:r>
            <w:r w:rsidRPr="00D14A26">
              <w:rPr>
                <w:rFonts w:ascii="GHEA Grapalat" w:eastAsia="Times New Roman" w:hAnsi="GHEA Grapalat" w:cs="GHEA Grapalat"/>
                <w:sz w:val="24"/>
                <w:szCs w:val="24"/>
                <w:lang w:val="hy-AM"/>
              </w:rPr>
              <w:softHyphen/>
              <w:t>րական նպատակների համար պետք է սահմանվեն իրատեսական, որակական և քանա</w:t>
            </w:r>
            <w:r w:rsidRPr="00D14A26">
              <w:rPr>
                <w:rFonts w:ascii="GHEA Grapalat" w:eastAsia="Times New Roman" w:hAnsi="GHEA Grapalat" w:cs="GHEA Grapalat"/>
                <w:sz w:val="24"/>
                <w:szCs w:val="24"/>
                <w:lang w:val="hy-AM"/>
              </w:rPr>
              <w:softHyphen/>
              <w:t>կական արդյունքային ցուցա</w:t>
            </w:r>
            <w:r w:rsidRPr="00D14A26">
              <w:rPr>
                <w:rFonts w:ascii="GHEA Grapalat" w:eastAsia="Times New Roman" w:hAnsi="GHEA Grapalat" w:cs="GHEA Grapalat"/>
                <w:sz w:val="24"/>
                <w:szCs w:val="24"/>
                <w:lang w:val="hy-AM"/>
              </w:rPr>
              <w:softHyphen/>
              <w:t>նիշներ, որոնք հետագայում հիմք կհանդիսանան ծրագ</w:t>
            </w:r>
            <w:r w:rsidRPr="00D14A26">
              <w:rPr>
                <w:rFonts w:ascii="GHEA Grapalat" w:eastAsia="Times New Roman" w:hAnsi="GHEA Grapalat" w:cs="GHEA Grapalat"/>
                <w:sz w:val="24"/>
                <w:szCs w:val="24"/>
                <w:lang w:val="hy-AM"/>
              </w:rPr>
              <w:softHyphen/>
              <w:t>րերի նպատակների չափման, առաջ</w:t>
            </w:r>
            <w:r w:rsidRPr="00D14A26">
              <w:rPr>
                <w:rFonts w:ascii="GHEA Grapalat" w:eastAsia="Times New Roman" w:hAnsi="GHEA Grapalat" w:cs="GHEA Grapalat"/>
                <w:sz w:val="24"/>
                <w:szCs w:val="24"/>
                <w:lang w:val="hy-AM"/>
              </w:rPr>
              <w:softHyphen/>
              <w:t>ընթացի և արդյունավետության գնահատման հա</w:t>
            </w:r>
            <w:r w:rsidRPr="00D14A26">
              <w:rPr>
                <w:rFonts w:ascii="GHEA Grapalat" w:eastAsia="Times New Roman" w:hAnsi="GHEA Grapalat" w:cs="GHEA Grapalat"/>
                <w:sz w:val="24"/>
                <w:szCs w:val="24"/>
                <w:lang w:val="hy-AM"/>
              </w:rPr>
              <w:softHyphen/>
              <w:t>մար: Ընդ որում, համաձայն  Արձա</w:t>
            </w:r>
            <w:r w:rsidRPr="00D14A26">
              <w:rPr>
                <w:rFonts w:ascii="GHEA Grapalat" w:eastAsia="Times New Roman" w:hAnsi="GHEA Grapalat" w:cs="GHEA Grapalat"/>
                <w:sz w:val="24"/>
                <w:szCs w:val="24"/>
                <w:lang w:val="hy-AM"/>
              </w:rPr>
              <w:softHyphen/>
              <w:t>նագրային որոշման հավելվածի 56-րդ կետի՝ կարևոր է, որ ռազ</w:t>
            </w:r>
            <w:r w:rsidRPr="00D14A26">
              <w:rPr>
                <w:rFonts w:ascii="GHEA Grapalat" w:eastAsia="Times New Roman" w:hAnsi="GHEA Grapalat" w:cs="GHEA Grapalat"/>
                <w:sz w:val="24"/>
                <w:szCs w:val="24"/>
                <w:lang w:val="hy-AM"/>
              </w:rPr>
              <w:softHyphen/>
              <w:t>մա</w:t>
            </w:r>
            <w:r w:rsidRPr="00D14A26">
              <w:rPr>
                <w:rFonts w:ascii="GHEA Grapalat" w:eastAsia="Times New Roman" w:hAnsi="GHEA Grapalat" w:cs="GHEA Grapalat"/>
                <w:sz w:val="24"/>
                <w:szCs w:val="24"/>
                <w:lang w:val="hy-AM"/>
              </w:rPr>
              <w:softHyphen/>
              <w:t>վա</w:t>
            </w:r>
            <w:r w:rsidRPr="00D14A26">
              <w:rPr>
                <w:rFonts w:ascii="GHEA Grapalat" w:eastAsia="Times New Roman" w:hAnsi="GHEA Grapalat" w:cs="GHEA Grapalat"/>
                <w:sz w:val="24"/>
                <w:szCs w:val="24"/>
                <w:lang w:val="hy-AM"/>
              </w:rPr>
              <w:softHyphen/>
              <w:t>րական նպատակ</w:t>
            </w:r>
            <w:r w:rsidRPr="00D14A26">
              <w:rPr>
                <w:rFonts w:ascii="GHEA Grapalat" w:eastAsia="Times New Roman" w:hAnsi="GHEA Grapalat" w:cs="GHEA Grapalat"/>
                <w:sz w:val="24"/>
                <w:szCs w:val="24"/>
                <w:lang w:val="hy-AM"/>
              </w:rPr>
              <w:softHyphen/>
              <w:t>ների միջև սահմանվող գերակայություններն իրենց ան</w:t>
            </w:r>
            <w:r w:rsidRPr="00D14A26">
              <w:rPr>
                <w:rFonts w:ascii="GHEA Grapalat" w:eastAsia="Times New Roman" w:hAnsi="GHEA Grapalat" w:cs="GHEA Grapalat"/>
                <w:sz w:val="24"/>
                <w:szCs w:val="24"/>
                <w:lang w:val="hy-AM"/>
              </w:rPr>
              <w:softHyphen/>
              <w:t>մի</w:t>
            </w:r>
            <w:r w:rsidRPr="00D14A26">
              <w:rPr>
                <w:rFonts w:ascii="GHEA Grapalat" w:eastAsia="Times New Roman" w:hAnsi="GHEA Grapalat" w:cs="GHEA Grapalat"/>
                <w:sz w:val="24"/>
                <w:szCs w:val="24"/>
                <w:lang w:val="hy-AM"/>
              </w:rPr>
              <w:softHyphen/>
              <w:t>ջական արտացոլումը գտնեն նաև համապատասխան ծախսային գնահատականների (ֆինանսա</w:t>
            </w:r>
            <w:r w:rsidRPr="00D14A26">
              <w:rPr>
                <w:rFonts w:ascii="GHEA Grapalat" w:eastAsia="Times New Roman" w:hAnsi="GHEA Grapalat" w:cs="GHEA Grapalat"/>
                <w:sz w:val="24"/>
                <w:szCs w:val="24"/>
                <w:lang w:val="hy-AM"/>
              </w:rPr>
              <w:softHyphen/>
              <w:t>կան ռեսուրս</w:t>
            </w:r>
            <w:r w:rsidRPr="00D14A26">
              <w:rPr>
                <w:rFonts w:ascii="GHEA Grapalat" w:eastAsia="Times New Roman" w:hAnsi="GHEA Grapalat" w:cs="GHEA Grapalat"/>
                <w:sz w:val="24"/>
                <w:szCs w:val="24"/>
                <w:lang w:val="hy-AM"/>
              </w:rPr>
              <w:softHyphen/>
              <w:t>ների բաշխման) տրամաբանության մեջ: Այսինքն՝ ավելի գերակա նպատակ</w:t>
            </w:r>
            <w:r w:rsidRPr="00D14A26">
              <w:rPr>
                <w:rFonts w:ascii="GHEA Grapalat" w:eastAsia="Times New Roman" w:hAnsi="GHEA Grapalat" w:cs="GHEA Grapalat"/>
                <w:sz w:val="24"/>
                <w:szCs w:val="24"/>
                <w:lang w:val="hy-AM"/>
              </w:rPr>
              <w:softHyphen/>
              <w:t>ների կամ ոլորտների համար նախատեսվող ծախսային գնահատականները ռազ</w:t>
            </w:r>
            <w:r w:rsidRPr="00D14A26">
              <w:rPr>
                <w:rFonts w:ascii="GHEA Grapalat" w:eastAsia="Times New Roman" w:hAnsi="GHEA Grapalat" w:cs="GHEA Grapalat"/>
                <w:sz w:val="24"/>
                <w:szCs w:val="24"/>
                <w:lang w:val="hy-AM"/>
              </w:rPr>
              <w:softHyphen/>
              <w:t>մավա</w:t>
            </w:r>
            <w:r w:rsidRPr="00D14A26">
              <w:rPr>
                <w:rFonts w:ascii="GHEA Grapalat" w:eastAsia="Times New Roman" w:hAnsi="GHEA Grapalat" w:cs="GHEA Grapalat"/>
                <w:sz w:val="24"/>
                <w:szCs w:val="24"/>
                <w:lang w:val="hy-AM"/>
              </w:rPr>
              <w:softHyphen/>
              <w:t>րության շրջա</w:t>
            </w:r>
            <w:r w:rsidRPr="00D14A26">
              <w:rPr>
                <w:rFonts w:ascii="GHEA Grapalat" w:eastAsia="Times New Roman" w:hAnsi="GHEA Grapalat" w:cs="GHEA Grapalat"/>
                <w:sz w:val="24"/>
                <w:szCs w:val="24"/>
                <w:lang w:val="hy-AM"/>
              </w:rPr>
              <w:softHyphen/>
              <w:t xml:space="preserve">նակներում կարող </w:t>
            </w:r>
            <w:r w:rsidRPr="00D14A26">
              <w:rPr>
                <w:rFonts w:ascii="GHEA Grapalat" w:eastAsia="Times New Roman" w:hAnsi="GHEA Grapalat" w:cs="GHEA Grapalat"/>
                <w:sz w:val="24"/>
                <w:szCs w:val="24"/>
                <w:lang w:val="hy-AM"/>
              </w:rPr>
              <w:lastRenderedPageBreak/>
              <w:t>է ենթադրեն ավելի բարձր աճի տեմպեր:</w:t>
            </w:r>
          </w:p>
          <w:p w:rsidR="00CD1395" w:rsidRPr="00D14A26" w:rsidRDefault="00C83B60" w:rsidP="004D7DD1">
            <w:pPr>
              <w:spacing w:after="0" w:line="240" w:lineRule="auto"/>
              <w:jc w:val="both"/>
              <w:rPr>
                <w:rFonts w:ascii="GHEA Grapalat" w:eastAsia="Times New Roman" w:hAnsi="GHEA Grapalat" w:cs="GHEA Grapalat"/>
                <w:b/>
                <w:sz w:val="24"/>
                <w:szCs w:val="24"/>
                <w:lang w:val="hy-AM"/>
              </w:rPr>
            </w:pPr>
            <w:r w:rsidRPr="00D14A26">
              <w:rPr>
                <w:rFonts w:ascii="GHEA Grapalat" w:eastAsia="Times New Roman" w:hAnsi="GHEA Grapalat" w:cs="GHEA Grapalat"/>
                <w:b/>
                <w:sz w:val="24"/>
                <w:szCs w:val="24"/>
                <w:lang w:val="hy-AM"/>
              </w:rPr>
              <w:t>Հիմք ընդունելով վերոգրյալը՝ առաջարկում ենք Նախագծում ներառել դրանով սահմանվող նպա</w:t>
            </w:r>
            <w:r w:rsidRPr="00D14A26">
              <w:rPr>
                <w:rFonts w:ascii="GHEA Grapalat" w:eastAsia="Times New Roman" w:hAnsi="GHEA Grapalat" w:cs="GHEA Grapalat"/>
                <w:b/>
                <w:sz w:val="24"/>
                <w:szCs w:val="24"/>
                <w:lang w:val="hy-AM"/>
              </w:rPr>
              <w:softHyphen/>
              <w:t>տակների և Նախագծից բխող խնդիրների լուծում</w:t>
            </w:r>
            <w:r w:rsidRPr="00D14A26">
              <w:rPr>
                <w:rFonts w:ascii="GHEA Grapalat" w:eastAsia="Times New Roman" w:hAnsi="GHEA Grapalat" w:cs="GHEA Grapalat"/>
                <w:b/>
                <w:sz w:val="24"/>
                <w:szCs w:val="24"/>
                <w:lang w:val="hy-AM"/>
              </w:rPr>
              <w:softHyphen/>
              <w:t>ների հա</w:t>
            </w:r>
            <w:r w:rsidRPr="00D14A26">
              <w:rPr>
                <w:rFonts w:ascii="GHEA Grapalat" w:eastAsia="Times New Roman" w:hAnsi="GHEA Grapalat" w:cs="GHEA Grapalat"/>
                <w:b/>
                <w:sz w:val="24"/>
                <w:szCs w:val="24"/>
                <w:lang w:val="hy-AM"/>
              </w:rPr>
              <w:softHyphen/>
              <w:t>մար անհրաժեշտ համապա</w:t>
            </w:r>
            <w:r w:rsidRPr="00D14A26">
              <w:rPr>
                <w:rFonts w:ascii="GHEA Grapalat" w:eastAsia="Times New Roman" w:hAnsi="GHEA Grapalat" w:cs="GHEA Grapalat"/>
                <w:b/>
                <w:sz w:val="24"/>
                <w:szCs w:val="24"/>
                <w:lang w:val="hy-AM"/>
              </w:rPr>
              <w:softHyphen/>
              <w:t>տաս</w:t>
            </w:r>
            <w:r w:rsidRPr="00D14A26">
              <w:rPr>
                <w:rFonts w:ascii="GHEA Grapalat" w:eastAsia="Times New Roman" w:hAnsi="GHEA Grapalat" w:cs="GHEA Grapalat"/>
                <w:b/>
                <w:sz w:val="24"/>
                <w:szCs w:val="24"/>
                <w:lang w:val="hy-AM"/>
              </w:rPr>
              <w:softHyphen/>
              <w:t>խան ծախսային գնահատա</w:t>
            </w:r>
            <w:r w:rsidRPr="00D14A26">
              <w:rPr>
                <w:rFonts w:ascii="GHEA Grapalat" w:eastAsia="Times New Roman" w:hAnsi="GHEA Grapalat" w:cs="GHEA Grapalat"/>
                <w:b/>
                <w:sz w:val="24"/>
                <w:szCs w:val="24"/>
                <w:lang w:val="hy-AM"/>
              </w:rPr>
              <w:softHyphen/>
              <w:t>կանները:</w:t>
            </w:r>
          </w:p>
          <w:p w:rsidR="00CD1395" w:rsidRPr="00D14A26" w:rsidRDefault="00C83B60" w:rsidP="004D7DD1">
            <w:pPr>
              <w:spacing w:after="0" w:line="240" w:lineRule="auto"/>
              <w:jc w:val="both"/>
              <w:rPr>
                <w:rFonts w:ascii="GHEA Grapalat" w:eastAsia="Times New Roman" w:hAnsi="GHEA Grapalat" w:cs="GHEA Grapalat"/>
                <w:sz w:val="24"/>
                <w:szCs w:val="24"/>
                <w:lang w:val="hy-AM"/>
              </w:rPr>
            </w:pPr>
            <w:r w:rsidRPr="00D14A26">
              <w:rPr>
                <w:rFonts w:ascii="GHEA Grapalat" w:eastAsia="Times New Roman" w:hAnsi="GHEA Grapalat" w:cs="GHEA Grapalat"/>
                <w:sz w:val="24"/>
                <w:szCs w:val="24"/>
                <w:lang w:val="hy-AM"/>
              </w:rPr>
              <w:t>Արձանագրային որոշման Հավելվածի 67-րդ կետով սահմանվում է, որ պետական եկամուտների և ծախսերի վրա ազդեցություն ենթադրող բոլոր ռազմավարություններին կից պետք է կազմվեն շրջանառության մեջ դրվող ռազմա</w:t>
            </w:r>
            <w:r w:rsidRPr="00D14A26">
              <w:rPr>
                <w:rFonts w:ascii="GHEA Grapalat" w:eastAsia="Times New Roman" w:hAnsi="GHEA Grapalat" w:cs="GHEA Grapalat"/>
                <w:sz w:val="24"/>
                <w:szCs w:val="24"/>
                <w:lang w:val="hy-AM"/>
              </w:rPr>
              <w:softHyphen/>
              <w:t>վա</w:t>
            </w:r>
            <w:r w:rsidRPr="00D14A26">
              <w:rPr>
                <w:rFonts w:ascii="GHEA Grapalat" w:eastAsia="Times New Roman" w:hAnsi="GHEA Grapalat" w:cs="GHEA Grapalat"/>
                <w:sz w:val="24"/>
                <w:szCs w:val="24"/>
                <w:lang w:val="hy-AM"/>
              </w:rPr>
              <w:softHyphen/>
              <w:t>րական փաստաթղթի նա</w:t>
            </w:r>
            <w:r w:rsidRPr="00D14A26">
              <w:rPr>
                <w:rFonts w:ascii="GHEA Grapalat" w:eastAsia="Times New Roman" w:hAnsi="GHEA Grapalat" w:cs="GHEA Grapalat"/>
                <w:sz w:val="24"/>
                <w:szCs w:val="24"/>
                <w:lang w:val="hy-AM"/>
              </w:rPr>
              <w:softHyphen/>
              <w:t xml:space="preserve">խագծի անբաժան մասը հանդիսացող </w:t>
            </w:r>
            <w:r w:rsidRPr="00D14A26">
              <w:rPr>
                <w:rFonts w:ascii="GHEA Grapalat" w:eastAsia="Times New Roman" w:hAnsi="GHEA Grapalat" w:cs="GHEA Grapalat"/>
                <w:b/>
                <w:sz w:val="24"/>
                <w:szCs w:val="24"/>
                <w:lang w:val="hy-AM"/>
              </w:rPr>
              <w:t>Ռազմա</w:t>
            </w:r>
            <w:r w:rsidRPr="00D14A26">
              <w:rPr>
                <w:rFonts w:ascii="GHEA Grapalat" w:eastAsia="Times New Roman" w:hAnsi="GHEA Grapalat" w:cs="GHEA Grapalat"/>
                <w:b/>
                <w:sz w:val="24"/>
                <w:szCs w:val="24"/>
                <w:lang w:val="hy-AM"/>
              </w:rPr>
              <w:softHyphen/>
              <w:t>վարական փաստաթղթի տիտղոսաթերթը` դրանում ներկայացնելով ամ</w:t>
            </w:r>
            <w:r w:rsidRPr="00D14A26">
              <w:rPr>
                <w:rFonts w:ascii="GHEA Grapalat" w:eastAsia="Times New Roman" w:hAnsi="GHEA Grapalat" w:cs="GHEA Grapalat"/>
                <w:b/>
                <w:sz w:val="24"/>
                <w:szCs w:val="24"/>
                <w:lang w:val="hy-AM"/>
              </w:rPr>
              <w:softHyphen/>
              <w:t>փոփ տեղեկա</w:t>
            </w:r>
            <w:r w:rsidRPr="00D14A26">
              <w:rPr>
                <w:rFonts w:ascii="GHEA Grapalat" w:eastAsia="Times New Roman" w:hAnsi="GHEA Grapalat" w:cs="GHEA Grapalat"/>
                <w:b/>
                <w:sz w:val="24"/>
                <w:szCs w:val="24"/>
                <w:lang w:val="hy-AM"/>
              </w:rPr>
              <w:softHyphen/>
              <w:t>տվություն ռազմավարական փաստաթղթի ան</w:t>
            </w:r>
            <w:r w:rsidRPr="00D14A26">
              <w:rPr>
                <w:rFonts w:ascii="GHEA Grapalat" w:eastAsia="Times New Roman" w:hAnsi="GHEA Grapalat" w:cs="GHEA Grapalat"/>
                <w:b/>
                <w:sz w:val="24"/>
                <w:szCs w:val="24"/>
                <w:lang w:val="hy-AM"/>
              </w:rPr>
              <w:softHyphen/>
              <w:t>վանման, մշա</w:t>
            </w:r>
            <w:r w:rsidRPr="00D14A26">
              <w:rPr>
                <w:rFonts w:ascii="GHEA Grapalat" w:eastAsia="Times New Roman" w:hAnsi="GHEA Grapalat" w:cs="GHEA Grapalat"/>
                <w:b/>
                <w:sz w:val="24"/>
                <w:szCs w:val="24"/>
                <w:lang w:val="hy-AM"/>
              </w:rPr>
              <w:softHyphen/>
            </w:r>
            <w:r w:rsidRPr="00D14A26">
              <w:rPr>
                <w:rFonts w:ascii="GHEA Grapalat" w:eastAsia="Times New Roman" w:hAnsi="GHEA Grapalat" w:cs="GHEA Grapalat"/>
                <w:b/>
                <w:sz w:val="24"/>
                <w:szCs w:val="24"/>
                <w:lang w:val="hy-AM"/>
              </w:rPr>
              <w:softHyphen/>
              <w:t>կող մարմնի, կար</w:t>
            </w:r>
            <w:r w:rsidRPr="00D14A26">
              <w:rPr>
                <w:rFonts w:ascii="GHEA Grapalat" w:eastAsia="Times New Roman" w:hAnsi="GHEA Grapalat" w:cs="GHEA Grapalat"/>
                <w:b/>
                <w:sz w:val="24"/>
                <w:szCs w:val="24"/>
                <w:lang w:val="hy-AM"/>
              </w:rPr>
              <w:softHyphen/>
              <w:t>գա</w:t>
            </w:r>
            <w:r w:rsidRPr="00D14A26">
              <w:rPr>
                <w:rFonts w:ascii="GHEA Grapalat" w:eastAsia="Times New Roman" w:hAnsi="GHEA Grapalat" w:cs="GHEA Grapalat"/>
                <w:b/>
                <w:sz w:val="24"/>
                <w:szCs w:val="24"/>
                <w:lang w:val="hy-AM"/>
              </w:rPr>
              <w:softHyphen/>
              <w:t>վիճակի (նոր/վերա</w:t>
            </w:r>
            <w:r w:rsidRPr="00D14A26">
              <w:rPr>
                <w:rFonts w:ascii="GHEA Grapalat" w:eastAsia="Times New Roman" w:hAnsi="GHEA Grapalat" w:cs="GHEA Grapalat"/>
                <w:b/>
                <w:sz w:val="24"/>
                <w:szCs w:val="24"/>
                <w:lang w:val="hy-AM"/>
              </w:rPr>
              <w:softHyphen/>
              <w:t>նայ</w:t>
            </w:r>
            <w:r w:rsidRPr="00D14A26">
              <w:rPr>
                <w:rFonts w:ascii="GHEA Grapalat" w:eastAsia="Times New Roman" w:hAnsi="GHEA Grapalat" w:cs="GHEA Grapalat"/>
                <w:b/>
                <w:sz w:val="24"/>
                <w:szCs w:val="24"/>
                <w:lang w:val="hy-AM"/>
              </w:rPr>
              <w:softHyphen/>
              <w:t>ված ծրագիր), մշակման հիմ</w:t>
            </w:r>
            <w:r w:rsidRPr="00D14A26">
              <w:rPr>
                <w:rFonts w:ascii="GHEA Grapalat" w:eastAsia="Times New Roman" w:hAnsi="GHEA Grapalat" w:cs="GHEA Grapalat"/>
                <w:b/>
                <w:sz w:val="24"/>
                <w:szCs w:val="24"/>
                <w:lang w:val="hy-AM"/>
              </w:rPr>
              <w:softHyphen/>
              <w:t xml:space="preserve">քերի, </w:t>
            </w:r>
            <w:r w:rsidRPr="00D14A26">
              <w:rPr>
                <w:rFonts w:ascii="GHEA Grapalat" w:eastAsia="Times New Roman" w:hAnsi="GHEA Grapalat" w:cs="GHEA Grapalat"/>
                <w:b/>
                <w:sz w:val="24"/>
                <w:szCs w:val="24"/>
                <w:lang w:val="hy-AM"/>
              </w:rPr>
              <w:br/>
              <w:t>պետա</w:t>
            </w:r>
            <w:r w:rsidRPr="00D14A26">
              <w:rPr>
                <w:rFonts w:ascii="GHEA Grapalat" w:eastAsia="Times New Roman" w:hAnsi="GHEA Grapalat" w:cs="GHEA Grapalat"/>
                <w:b/>
                <w:sz w:val="24"/>
                <w:szCs w:val="24"/>
                <w:lang w:val="hy-AM"/>
              </w:rPr>
              <w:softHyphen/>
              <w:t>կան ծախ</w:t>
            </w:r>
            <w:r w:rsidRPr="00D14A26">
              <w:rPr>
                <w:rFonts w:ascii="GHEA Grapalat" w:eastAsia="Times New Roman" w:hAnsi="GHEA Grapalat" w:cs="GHEA Grapalat"/>
                <w:b/>
                <w:sz w:val="24"/>
                <w:szCs w:val="24"/>
                <w:lang w:val="hy-AM"/>
              </w:rPr>
              <w:softHyphen/>
              <w:t>սերի վրա ազ</w:t>
            </w:r>
            <w:r w:rsidRPr="00D14A26">
              <w:rPr>
                <w:rFonts w:ascii="GHEA Grapalat" w:eastAsia="Times New Roman" w:hAnsi="GHEA Grapalat" w:cs="GHEA Grapalat"/>
                <w:b/>
                <w:sz w:val="24"/>
                <w:szCs w:val="24"/>
                <w:lang w:val="hy-AM"/>
              </w:rPr>
              <w:softHyphen/>
              <w:t>դե</w:t>
            </w:r>
            <w:r w:rsidRPr="00D14A26">
              <w:rPr>
                <w:rFonts w:ascii="GHEA Grapalat" w:eastAsia="Times New Roman" w:hAnsi="GHEA Grapalat" w:cs="GHEA Grapalat"/>
                <w:b/>
                <w:sz w:val="24"/>
                <w:szCs w:val="24"/>
                <w:lang w:val="hy-AM"/>
              </w:rPr>
              <w:softHyphen/>
              <w:t>ցության գնահա</w:t>
            </w:r>
            <w:r w:rsidRPr="00D14A26">
              <w:rPr>
                <w:rFonts w:ascii="GHEA Grapalat" w:eastAsia="Times New Roman" w:hAnsi="GHEA Grapalat" w:cs="GHEA Grapalat"/>
                <w:b/>
                <w:sz w:val="24"/>
                <w:szCs w:val="24"/>
                <w:lang w:val="hy-AM"/>
              </w:rPr>
              <w:softHyphen/>
              <w:t>տա</w:t>
            </w:r>
            <w:r w:rsidRPr="00D14A26">
              <w:rPr>
                <w:rFonts w:ascii="GHEA Grapalat" w:eastAsia="Times New Roman" w:hAnsi="GHEA Grapalat" w:cs="GHEA Grapalat"/>
                <w:b/>
                <w:sz w:val="24"/>
                <w:szCs w:val="24"/>
                <w:lang w:val="hy-AM"/>
              </w:rPr>
              <w:softHyphen/>
              <w:t xml:space="preserve">կանի, ընդգրկման </w:t>
            </w:r>
            <w:r w:rsidRPr="00D14A26">
              <w:rPr>
                <w:rFonts w:ascii="GHEA Grapalat" w:eastAsia="Times New Roman" w:hAnsi="GHEA Grapalat" w:cs="GHEA Grapalat"/>
                <w:b/>
                <w:sz w:val="24"/>
                <w:szCs w:val="24"/>
                <w:lang w:val="hy-AM"/>
              </w:rPr>
              <w:br/>
              <w:t>ժամանակա</w:t>
            </w:r>
            <w:r w:rsidRPr="00D14A26">
              <w:rPr>
                <w:rFonts w:ascii="GHEA Grapalat" w:eastAsia="Times New Roman" w:hAnsi="GHEA Grapalat" w:cs="GHEA Grapalat"/>
                <w:b/>
                <w:sz w:val="24"/>
                <w:szCs w:val="24"/>
                <w:lang w:val="hy-AM"/>
              </w:rPr>
              <w:softHyphen/>
              <w:t>հատ</w:t>
            </w:r>
            <w:r w:rsidRPr="00D14A26">
              <w:rPr>
                <w:rFonts w:ascii="GHEA Grapalat" w:eastAsia="Times New Roman" w:hAnsi="GHEA Grapalat" w:cs="GHEA Grapalat"/>
                <w:b/>
                <w:sz w:val="24"/>
                <w:szCs w:val="24"/>
                <w:lang w:val="hy-AM"/>
              </w:rPr>
              <w:softHyphen/>
              <w:t>վածի, ներառ</w:t>
            </w:r>
            <w:r w:rsidRPr="00D14A26">
              <w:rPr>
                <w:rFonts w:ascii="GHEA Grapalat" w:eastAsia="Times New Roman" w:hAnsi="GHEA Grapalat" w:cs="GHEA Grapalat"/>
                <w:b/>
                <w:sz w:val="24"/>
                <w:szCs w:val="24"/>
                <w:lang w:val="hy-AM"/>
              </w:rPr>
              <w:softHyphen/>
              <w:t>ված ոլորտների, նպա</w:t>
            </w:r>
            <w:r w:rsidRPr="00D14A26">
              <w:rPr>
                <w:rFonts w:ascii="GHEA Grapalat" w:eastAsia="Times New Roman" w:hAnsi="GHEA Grapalat" w:cs="GHEA Grapalat"/>
                <w:b/>
                <w:sz w:val="24"/>
                <w:szCs w:val="24"/>
                <w:lang w:val="hy-AM"/>
              </w:rPr>
              <w:softHyphen/>
              <w:t>տակ</w:t>
            </w:r>
            <w:r w:rsidRPr="00D14A26">
              <w:rPr>
                <w:rFonts w:ascii="GHEA Grapalat" w:eastAsia="Times New Roman" w:hAnsi="GHEA Grapalat" w:cs="GHEA Grapalat"/>
                <w:b/>
                <w:sz w:val="24"/>
                <w:szCs w:val="24"/>
                <w:lang w:val="hy-AM"/>
              </w:rPr>
              <w:softHyphen/>
              <w:t xml:space="preserve">ների և </w:t>
            </w:r>
            <w:r w:rsidRPr="00D14A26">
              <w:rPr>
                <w:rFonts w:ascii="GHEA Grapalat" w:eastAsia="Times New Roman" w:hAnsi="GHEA Grapalat" w:cs="GHEA Grapalat"/>
                <w:b/>
                <w:sz w:val="24"/>
                <w:szCs w:val="24"/>
                <w:lang w:val="hy-AM"/>
              </w:rPr>
              <w:lastRenderedPageBreak/>
              <w:t>կատա</w:t>
            </w:r>
            <w:r w:rsidRPr="00D14A26">
              <w:rPr>
                <w:rFonts w:ascii="GHEA Grapalat" w:eastAsia="Times New Roman" w:hAnsi="GHEA Grapalat" w:cs="GHEA Grapalat"/>
                <w:b/>
                <w:sz w:val="24"/>
                <w:szCs w:val="24"/>
                <w:lang w:val="hy-AM"/>
              </w:rPr>
              <w:softHyphen/>
              <w:t>րո</w:t>
            </w:r>
            <w:r w:rsidRPr="00D14A26">
              <w:rPr>
                <w:rFonts w:ascii="GHEA Grapalat" w:eastAsia="Times New Roman" w:hAnsi="GHEA Grapalat" w:cs="GHEA Grapalat"/>
                <w:b/>
                <w:sz w:val="24"/>
                <w:szCs w:val="24"/>
                <w:lang w:val="hy-AM"/>
              </w:rPr>
              <w:softHyphen/>
              <w:t>ղական ցուցանիշների վերա</w:t>
            </w:r>
            <w:r w:rsidRPr="00D14A26">
              <w:rPr>
                <w:rFonts w:ascii="GHEA Grapalat" w:eastAsia="Times New Roman" w:hAnsi="GHEA Grapalat" w:cs="GHEA Grapalat"/>
                <w:b/>
                <w:sz w:val="24"/>
                <w:szCs w:val="24"/>
                <w:lang w:val="hy-AM"/>
              </w:rPr>
              <w:softHyphen/>
              <w:t>բե</w:t>
            </w:r>
            <w:r w:rsidRPr="00D14A26">
              <w:rPr>
                <w:rFonts w:ascii="GHEA Grapalat" w:eastAsia="Times New Roman" w:hAnsi="GHEA Grapalat" w:cs="GHEA Grapalat"/>
                <w:b/>
                <w:sz w:val="24"/>
                <w:szCs w:val="24"/>
                <w:lang w:val="hy-AM"/>
              </w:rPr>
              <w:softHyphen/>
              <w:t>րյալ</w:t>
            </w:r>
            <w:r w:rsidRPr="00D14A26">
              <w:rPr>
                <w:rFonts w:ascii="GHEA Grapalat" w:eastAsia="Times New Roman" w:hAnsi="GHEA Grapalat" w:cs="GHEA Grapalat"/>
                <w:sz w:val="24"/>
                <w:szCs w:val="24"/>
                <w:lang w:val="hy-AM"/>
              </w:rPr>
              <w:t>:</w:t>
            </w:r>
          </w:p>
          <w:p w:rsidR="00CD1395" w:rsidRPr="00D14A26" w:rsidRDefault="00C83B60" w:rsidP="004D7DD1">
            <w:pPr>
              <w:spacing w:after="0" w:line="240" w:lineRule="auto"/>
              <w:jc w:val="both"/>
              <w:rPr>
                <w:rFonts w:ascii="GHEA Grapalat" w:eastAsia="Times New Roman" w:hAnsi="GHEA Grapalat" w:cs="GHEA Grapalat"/>
                <w:sz w:val="24"/>
                <w:szCs w:val="24"/>
                <w:lang w:val="hy-AM"/>
              </w:rPr>
            </w:pPr>
            <w:r w:rsidRPr="00D14A26">
              <w:rPr>
                <w:rFonts w:ascii="GHEA Grapalat" w:eastAsia="Times New Roman" w:hAnsi="GHEA Grapalat" w:cs="GHEA Grapalat"/>
                <w:sz w:val="24"/>
                <w:szCs w:val="24"/>
                <w:lang w:val="hy-AM"/>
              </w:rPr>
              <w:t xml:space="preserve">Ելնելով վերոգրյալից` առաջարկում ենք Նախագիծը լրամշակել` այն </w:t>
            </w:r>
            <w:r w:rsidRPr="00D14A26">
              <w:rPr>
                <w:rFonts w:ascii="GHEA Grapalat" w:eastAsia="Times New Roman" w:hAnsi="GHEA Grapalat" w:cs="GHEA Grapalat"/>
                <w:sz w:val="24"/>
                <w:szCs w:val="24"/>
                <w:lang w:val="hy-AM"/>
              </w:rPr>
              <w:br/>
              <w:t>համապատաս</w:t>
            </w:r>
            <w:r w:rsidRPr="00D14A26">
              <w:rPr>
                <w:rFonts w:ascii="GHEA Grapalat" w:eastAsia="Times New Roman" w:hAnsi="GHEA Grapalat" w:cs="GHEA Grapalat"/>
                <w:sz w:val="24"/>
                <w:szCs w:val="24"/>
                <w:lang w:val="hy-AM"/>
              </w:rPr>
              <w:softHyphen/>
              <w:t>խանեցնելով Արձանագրային որոշման պահանջներին:</w:t>
            </w:r>
          </w:p>
          <w:p w:rsidR="00CD1395" w:rsidRPr="00D14A26" w:rsidRDefault="00CD1395" w:rsidP="00016565">
            <w:pPr>
              <w:spacing w:after="0" w:line="240" w:lineRule="auto"/>
              <w:ind w:firstLine="720"/>
              <w:jc w:val="both"/>
              <w:rPr>
                <w:rFonts w:ascii="GHEA Grapalat" w:hAnsi="GHEA Grapalat"/>
                <w:color w:val="000000"/>
                <w:shd w:val="clear" w:color="auto" w:fill="FFFFFF"/>
                <w:lang w:val="hy-AM"/>
              </w:rPr>
            </w:pPr>
          </w:p>
        </w:tc>
        <w:tc>
          <w:tcPr>
            <w:tcW w:w="2434" w:type="dxa"/>
          </w:tcPr>
          <w:p w:rsidR="00CD1395" w:rsidRPr="00D14A26" w:rsidRDefault="00121424" w:rsidP="00121424">
            <w:pPr>
              <w:tabs>
                <w:tab w:val="left" w:pos="0"/>
                <w:tab w:val="left" w:pos="342"/>
              </w:tabs>
              <w:spacing w:after="0" w:line="240" w:lineRule="auto"/>
              <w:jc w:val="both"/>
              <w:rPr>
                <w:rFonts w:ascii="GHEA Grapalat" w:hAnsi="GHEA Grapalat" w:cs="Sylfaen"/>
                <w:noProof/>
                <w:sz w:val="24"/>
                <w:szCs w:val="24"/>
                <w:lang w:val="ru-RU"/>
              </w:rPr>
            </w:pPr>
            <w:r w:rsidRPr="00D14A26">
              <w:rPr>
                <w:rFonts w:ascii="GHEA Grapalat" w:hAnsi="GHEA Grapalat" w:cs="Sylfaen"/>
                <w:noProof/>
                <w:sz w:val="24"/>
                <w:szCs w:val="24"/>
                <w:lang w:val="hy-AM"/>
              </w:rPr>
              <w:lastRenderedPageBreak/>
              <w:t xml:space="preserve">1. </w:t>
            </w:r>
            <w:r w:rsidR="00126207" w:rsidRPr="00D14A26">
              <w:rPr>
                <w:rFonts w:ascii="GHEA Grapalat" w:hAnsi="GHEA Grapalat" w:cs="Sylfaen"/>
                <w:noProof/>
                <w:sz w:val="24"/>
                <w:szCs w:val="24"/>
                <w:lang w:val="ru-RU"/>
              </w:rPr>
              <w:t xml:space="preserve">Ընդունվել է: </w:t>
            </w:r>
          </w:p>
        </w:tc>
        <w:tc>
          <w:tcPr>
            <w:tcW w:w="4652" w:type="dxa"/>
          </w:tcPr>
          <w:p w:rsidR="00126207" w:rsidRPr="00D14A26" w:rsidRDefault="00126207" w:rsidP="00126207">
            <w:pPr>
              <w:spacing w:after="0" w:line="240" w:lineRule="auto"/>
              <w:jc w:val="both"/>
              <w:rPr>
                <w:rFonts w:ascii="GHEA Grapalat" w:eastAsia="Times New Roman" w:hAnsi="GHEA Grapalat" w:cs="GHEA Grapalat"/>
                <w:b/>
                <w:sz w:val="24"/>
                <w:szCs w:val="24"/>
                <w:lang w:val="ru-RU"/>
              </w:rPr>
            </w:pPr>
            <w:r w:rsidRPr="00D14A26">
              <w:rPr>
                <w:rFonts w:ascii="GHEA Grapalat" w:hAnsi="GHEA Grapalat"/>
                <w:sz w:val="24"/>
                <w:szCs w:val="24"/>
                <w:lang w:val="ru-RU"/>
              </w:rPr>
              <w:t xml:space="preserve">1. </w:t>
            </w:r>
            <w:r w:rsidRPr="00D14A26">
              <w:rPr>
                <w:rFonts w:ascii="GHEA Grapalat" w:eastAsia="Times New Roman" w:hAnsi="GHEA Grapalat" w:cs="GHEA Grapalat"/>
                <w:sz w:val="24"/>
                <w:szCs w:val="24"/>
                <w:lang w:val="hy-AM"/>
              </w:rPr>
              <w:t>Նախագծից բխող խնդիրների լուծում</w:t>
            </w:r>
            <w:r w:rsidRPr="00D14A26">
              <w:rPr>
                <w:rFonts w:ascii="GHEA Grapalat" w:eastAsia="Times New Roman" w:hAnsi="GHEA Grapalat" w:cs="GHEA Grapalat"/>
                <w:sz w:val="24"/>
                <w:szCs w:val="24"/>
                <w:lang w:val="hy-AM"/>
              </w:rPr>
              <w:softHyphen/>
              <w:t>ների հա</w:t>
            </w:r>
            <w:r w:rsidRPr="00D14A26">
              <w:rPr>
                <w:rFonts w:ascii="GHEA Grapalat" w:eastAsia="Times New Roman" w:hAnsi="GHEA Grapalat" w:cs="GHEA Grapalat"/>
                <w:sz w:val="24"/>
                <w:szCs w:val="24"/>
                <w:lang w:val="hy-AM"/>
              </w:rPr>
              <w:softHyphen/>
              <w:t>մար անհրաժեշտ համապա</w:t>
            </w:r>
            <w:r w:rsidRPr="00D14A26">
              <w:rPr>
                <w:rFonts w:ascii="GHEA Grapalat" w:eastAsia="Times New Roman" w:hAnsi="GHEA Grapalat" w:cs="GHEA Grapalat"/>
                <w:sz w:val="24"/>
                <w:szCs w:val="24"/>
                <w:lang w:val="hy-AM"/>
              </w:rPr>
              <w:softHyphen/>
              <w:t>տաս</w:t>
            </w:r>
            <w:r w:rsidRPr="00D14A26">
              <w:rPr>
                <w:rFonts w:ascii="GHEA Grapalat" w:eastAsia="Times New Roman" w:hAnsi="GHEA Grapalat" w:cs="GHEA Grapalat"/>
                <w:sz w:val="24"/>
                <w:szCs w:val="24"/>
                <w:lang w:val="hy-AM"/>
              </w:rPr>
              <w:softHyphen/>
              <w:t xml:space="preserve">խան </w:t>
            </w:r>
            <w:r w:rsidRPr="00D14A26">
              <w:rPr>
                <w:rFonts w:ascii="GHEA Grapalat" w:eastAsia="Times New Roman" w:hAnsi="GHEA Grapalat" w:cs="GHEA Grapalat"/>
                <w:b/>
                <w:sz w:val="24"/>
                <w:szCs w:val="24"/>
                <w:lang w:val="hy-AM"/>
              </w:rPr>
              <w:t>ծախսային գնահատա</w:t>
            </w:r>
            <w:r w:rsidRPr="00D14A26">
              <w:rPr>
                <w:rFonts w:ascii="GHEA Grapalat" w:eastAsia="Times New Roman" w:hAnsi="GHEA Grapalat" w:cs="GHEA Grapalat"/>
                <w:b/>
                <w:sz w:val="24"/>
                <w:szCs w:val="24"/>
                <w:lang w:val="hy-AM"/>
              </w:rPr>
              <w:softHyphen/>
              <w:t>կանները</w:t>
            </w:r>
            <w:r w:rsidR="0007261C" w:rsidRPr="00D14A26">
              <w:rPr>
                <w:rFonts w:ascii="GHEA Grapalat" w:eastAsia="Times New Roman" w:hAnsi="GHEA Grapalat" w:cs="GHEA Grapalat"/>
                <w:b/>
                <w:sz w:val="24"/>
                <w:szCs w:val="24"/>
                <w:lang w:val="ru-RU"/>
              </w:rPr>
              <w:t xml:space="preserve"> լրացվել են</w:t>
            </w:r>
            <w:r w:rsidR="0007261C" w:rsidRPr="00D14A26">
              <w:rPr>
                <w:rFonts w:ascii="GHEA Grapalat" w:eastAsia="Times New Roman" w:hAnsi="GHEA Grapalat" w:cs="GHEA Grapalat"/>
                <w:sz w:val="24"/>
                <w:szCs w:val="24"/>
                <w:lang w:val="ru-RU"/>
              </w:rPr>
              <w:t xml:space="preserve"> ընդհանուր</w:t>
            </w:r>
            <w:r w:rsidR="001C71A3" w:rsidRPr="00D14A26">
              <w:rPr>
                <w:rFonts w:ascii="GHEA Grapalat" w:eastAsia="Times New Roman" w:hAnsi="GHEA Grapalat" w:cs="GHEA Grapalat"/>
                <w:sz w:val="24"/>
                <w:szCs w:val="24"/>
                <w:lang w:val="ru-RU"/>
              </w:rPr>
              <w:t xml:space="preserve"> կարգին համապատասխան</w:t>
            </w:r>
            <w:r w:rsidR="0007261C" w:rsidRPr="00D14A26">
              <w:rPr>
                <w:rFonts w:ascii="GHEA Grapalat" w:eastAsia="Times New Roman" w:hAnsi="GHEA Grapalat" w:cs="GHEA Grapalat"/>
                <w:sz w:val="24"/>
                <w:szCs w:val="24"/>
                <w:lang w:val="ru-RU"/>
              </w:rPr>
              <w:t>:</w:t>
            </w:r>
          </w:p>
          <w:p w:rsidR="00CD1395" w:rsidRPr="00D14A26" w:rsidRDefault="00121424" w:rsidP="00121424">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cs="Sylfaen"/>
                <w:sz w:val="24"/>
                <w:szCs w:val="24"/>
                <w:lang w:val="hy-AM"/>
              </w:rPr>
              <w:t xml:space="preserve">Միաժամանակ, Նախագծի փաթեթը լրացվել է </w:t>
            </w:r>
            <w:r w:rsidRPr="00D14A26">
              <w:rPr>
                <w:rFonts w:ascii="GHEA Grapalat" w:eastAsia="Times New Roman" w:hAnsi="GHEA Grapalat" w:cs="GHEA Grapalat"/>
                <w:b/>
                <w:sz w:val="24"/>
                <w:szCs w:val="24"/>
                <w:lang w:val="hy-AM"/>
              </w:rPr>
              <w:t>տիտղոսաթերթով:</w:t>
            </w:r>
          </w:p>
        </w:tc>
      </w:tr>
      <w:tr w:rsidR="0002385A" w:rsidRPr="0079236A" w:rsidTr="00D049B9">
        <w:trPr>
          <w:trHeight w:val="70"/>
        </w:trPr>
        <w:tc>
          <w:tcPr>
            <w:tcW w:w="696" w:type="dxa"/>
          </w:tcPr>
          <w:p w:rsidR="0002385A" w:rsidRPr="00D14A26" w:rsidRDefault="0002385A" w:rsidP="00016565">
            <w:pPr>
              <w:autoSpaceDE w:val="0"/>
              <w:autoSpaceDN w:val="0"/>
              <w:adjustRightInd w:val="0"/>
              <w:spacing w:after="0" w:line="240" w:lineRule="auto"/>
              <w:jc w:val="center"/>
              <w:rPr>
                <w:rFonts w:ascii="GHEA Grapalat" w:hAnsi="GHEA Grapalat"/>
                <w:lang w:val="hy-AM"/>
              </w:rPr>
            </w:pPr>
          </w:p>
        </w:tc>
        <w:tc>
          <w:tcPr>
            <w:tcW w:w="2478" w:type="dxa"/>
          </w:tcPr>
          <w:p w:rsidR="0002385A" w:rsidRPr="00D14A26" w:rsidRDefault="0002385A" w:rsidP="00016565">
            <w:pPr>
              <w:spacing w:after="0" w:line="240" w:lineRule="auto"/>
              <w:ind w:right="158" w:firstLine="274"/>
              <w:jc w:val="both"/>
              <w:rPr>
                <w:rFonts w:ascii="GHEA Grapalat" w:hAnsi="GHEA Grapalat"/>
                <w:noProof/>
                <w:sz w:val="24"/>
                <w:szCs w:val="24"/>
                <w:lang w:val="hy-AM"/>
              </w:rPr>
            </w:pPr>
          </w:p>
        </w:tc>
        <w:tc>
          <w:tcPr>
            <w:tcW w:w="4410" w:type="dxa"/>
          </w:tcPr>
          <w:p w:rsidR="0002385A" w:rsidRPr="00D14A26" w:rsidRDefault="00C83B60" w:rsidP="00016565">
            <w:pPr>
              <w:spacing w:after="0" w:line="240" w:lineRule="auto"/>
              <w:jc w:val="both"/>
              <w:rPr>
                <w:rFonts w:ascii="GHEA Grapalat" w:eastAsia="Times New Roman" w:hAnsi="GHEA Grapalat" w:cs="GHEA Grapalat"/>
                <w:sz w:val="24"/>
                <w:szCs w:val="24"/>
                <w:lang w:val="hy-AM"/>
              </w:rPr>
            </w:pPr>
            <w:r w:rsidRPr="00D14A26">
              <w:rPr>
                <w:rFonts w:ascii="GHEA Grapalat" w:eastAsia="Times New Roman" w:hAnsi="GHEA Grapalat" w:cs="GHEA Grapalat"/>
                <w:bCs/>
                <w:sz w:val="24"/>
                <w:szCs w:val="24"/>
                <w:lang w:val="hy-AM"/>
              </w:rPr>
              <w:t xml:space="preserve">2. Հավելված N 2-ով հաստատվող </w:t>
            </w:r>
            <w:r w:rsidRPr="00D14A26">
              <w:rPr>
                <w:rFonts w:ascii="GHEA Grapalat" w:eastAsia="Times New Roman" w:hAnsi="GHEA Grapalat" w:cs="GHEA Grapalat"/>
                <w:sz w:val="24"/>
                <w:szCs w:val="24"/>
                <w:lang w:val="hy-AM"/>
              </w:rPr>
              <w:t>մ</w:t>
            </w:r>
            <w:r w:rsidRPr="00D14A26">
              <w:rPr>
                <w:rFonts w:ascii="GHEA Grapalat" w:eastAsia="Times New Roman" w:hAnsi="GHEA Grapalat" w:cs="GHEA Grapalat"/>
                <w:bCs/>
                <w:sz w:val="24"/>
                <w:szCs w:val="24"/>
                <w:lang w:val="hy-AM"/>
              </w:rPr>
              <w:t xml:space="preserve">իջոցառումների ծրագրի «Պատասխանատու մարմինը և համակատարողները» սյունակից հանել «ՀՀ ֆինանսների նախարարություն» բառերը, իսկ  «Ֆինանսավորման աղբյուրը» սյունակում` </w:t>
            </w:r>
            <w:r w:rsidRPr="00D14A26">
              <w:rPr>
                <w:rFonts w:ascii="GHEA Grapalat" w:eastAsia="Times New Roman" w:hAnsi="GHEA Grapalat" w:cs="GHEA Grapalat"/>
                <w:sz w:val="24"/>
                <w:szCs w:val="24"/>
                <w:lang w:val="hy-AM"/>
              </w:rPr>
              <w:t xml:space="preserve">«ՀՀ պետական բյուջե» բառերը` նկատի ունենալով, որ վերը նշված նպատակներով ՀՀ 2019 թվականի պետական բյուջեով, </w:t>
            </w:r>
            <w:r w:rsidRPr="00D14A26">
              <w:rPr>
                <w:rFonts w:ascii="GHEA Grapalat" w:eastAsia="Times New Roman" w:hAnsi="GHEA Grapalat" w:cs="GHEA Grapalat"/>
                <w:sz w:val="24"/>
                <w:szCs w:val="24"/>
                <w:lang w:val="pt-BR"/>
              </w:rPr>
              <w:t>ՀՀ կառավարության ս.թ. հուլիսի 10-ի</w:t>
            </w:r>
            <w:r w:rsidRPr="00D14A26">
              <w:rPr>
                <w:rFonts w:ascii="GHEA Grapalat" w:eastAsia="Times New Roman" w:hAnsi="GHEA Grapalat" w:cs="GHEA Grapalat"/>
                <w:sz w:val="24"/>
                <w:szCs w:val="24"/>
                <w:lang w:val="hy-AM"/>
              </w:rPr>
              <w:t>՝</w:t>
            </w:r>
            <w:r w:rsidRPr="00D14A26">
              <w:rPr>
                <w:rFonts w:ascii="GHEA Grapalat" w:eastAsia="Times New Roman" w:hAnsi="GHEA Grapalat" w:cs="GHEA Grapalat"/>
                <w:sz w:val="24"/>
                <w:szCs w:val="24"/>
                <w:lang w:val="pt-BR"/>
              </w:rPr>
              <w:t xml:space="preserve"> «Հայաստանի Հանրապետության 2020-2022 թվականների պետական միջնաժամկետ ծախսերի ծրագիրը հաստատելու մասին» N 900-Ն որոշմամբ, ինչպես նաև </w:t>
            </w:r>
            <w:r w:rsidRPr="00D14A26">
              <w:rPr>
                <w:rFonts w:ascii="GHEA Grapalat" w:eastAsia="Times New Roman" w:hAnsi="GHEA Grapalat" w:cs="GHEA Grapalat"/>
                <w:sz w:val="24"/>
                <w:szCs w:val="24"/>
                <w:lang w:val="hy-AM"/>
              </w:rPr>
              <w:t xml:space="preserve">ՀՀ </w:t>
            </w:r>
            <w:r w:rsidRPr="00D14A26">
              <w:rPr>
                <w:rFonts w:ascii="GHEA Grapalat" w:eastAsia="Times New Roman" w:hAnsi="GHEA Grapalat" w:cs="GHEA Grapalat"/>
                <w:sz w:val="24"/>
                <w:szCs w:val="24"/>
                <w:lang w:val="pt-BR"/>
              </w:rPr>
              <w:t>Ազգային ժողով ներկայացված</w:t>
            </w:r>
            <w:r w:rsidRPr="00D14A26">
              <w:rPr>
                <w:rFonts w:ascii="GHEA Grapalat" w:eastAsia="Times New Roman" w:hAnsi="GHEA Grapalat" w:cs="GHEA Grapalat"/>
                <w:sz w:val="24"/>
                <w:szCs w:val="24"/>
                <w:lang w:val="hy-AM"/>
              </w:rPr>
              <w:t>՝</w:t>
            </w:r>
            <w:r w:rsidRPr="00D14A26">
              <w:rPr>
                <w:rFonts w:ascii="GHEA Grapalat" w:eastAsia="Times New Roman" w:hAnsi="GHEA Grapalat" w:cs="GHEA Grapalat"/>
                <w:sz w:val="24"/>
                <w:szCs w:val="24"/>
                <w:lang w:val="pt-BR"/>
              </w:rPr>
              <w:t xml:space="preserve"> </w:t>
            </w:r>
            <w:r w:rsidRPr="00D14A26">
              <w:rPr>
                <w:rFonts w:ascii="GHEA Grapalat" w:eastAsia="Times New Roman" w:hAnsi="GHEA Grapalat" w:cs="GHEA Grapalat"/>
                <w:sz w:val="24"/>
                <w:szCs w:val="24"/>
                <w:lang w:val="hy-AM"/>
              </w:rPr>
              <w:t>ՀՀ 2020 թվականի պետական բյուջեի նախագծով համապատասխան միջոցներ նախատեսված չեն:</w:t>
            </w:r>
          </w:p>
          <w:p w:rsidR="0002385A" w:rsidRPr="00D14A26" w:rsidRDefault="0002385A" w:rsidP="00016565">
            <w:pPr>
              <w:spacing w:after="0" w:line="240" w:lineRule="auto"/>
              <w:ind w:firstLine="720"/>
              <w:jc w:val="both"/>
              <w:rPr>
                <w:rFonts w:ascii="GHEA Grapalat" w:eastAsia="Times New Roman" w:hAnsi="GHEA Grapalat" w:cs="GHEA Grapalat"/>
                <w:sz w:val="24"/>
                <w:szCs w:val="24"/>
                <w:lang w:val="hy-AM"/>
              </w:rPr>
            </w:pPr>
          </w:p>
        </w:tc>
        <w:tc>
          <w:tcPr>
            <w:tcW w:w="2434" w:type="dxa"/>
          </w:tcPr>
          <w:p w:rsidR="0002385A" w:rsidRPr="00D14A26" w:rsidRDefault="004A7FD4" w:rsidP="00516DFC">
            <w:pPr>
              <w:tabs>
                <w:tab w:val="left" w:pos="0"/>
              </w:tabs>
              <w:spacing w:after="0" w:line="240" w:lineRule="auto"/>
              <w:jc w:val="both"/>
              <w:rPr>
                <w:rFonts w:ascii="GHEA Grapalat" w:hAnsi="GHEA Grapalat" w:cs="Sylfaen"/>
                <w:noProof/>
                <w:sz w:val="24"/>
                <w:szCs w:val="24"/>
                <w:lang w:val="ru-RU"/>
              </w:rPr>
            </w:pPr>
            <w:r w:rsidRPr="00D14A26">
              <w:rPr>
                <w:rFonts w:ascii="GHEA Grapalat" w:hAnsi="GHEA Grapalat" w:cs="Sylfaen"/>
                <w:noProof/>
                <w:sz w:val="24"/>
                <w:szCs w:val="24"/>
              </w:rPr>
              <w:t>2.</w:t>
            </w:r>
            <w:r w:rsidRPr="00D14A26">
              <w:rPr>
                <w:rFonts w:ascii="GHEA Grapalat" w:hAnsi="GHEA Grapalat" w:cs="Sylfaen"/>
                <w:noProof/>
                <w:sz w:val="24"/>
                <w:szCs w:val="24"/>
                <w:lang w:val="ru-RU"/>
              </w:rPr>
              <w:t xml:space="preserve"> </w:t>
            </w:r>
            <w:r w:rsidR="00516DFC" w:rsidRPr="00D14A26">
              <w:rPr>
                <w:rFonts w:ascii="GHEA Grapalat" w:hAnsi="GHEA Grapalat" w:cs="Sylfaen"/>
                <w:noProof/>
                <w:sz w:val="24"/>
                <w:szCs w:val="24"/>
                <w:lang w:val="hy-AM"/>
              </w:rPr>
              <w:t>Ընդունվել է ի գիտություն</w:t>
            </w:r>
            <w:r w:rsidR="00A34DD3" w:rsidRPr="00D14A26">
              <w:rPr>
                <w:rFonts w:ascii="GHEA Grapalat" w:hAnsi="GHEA Grapalat" w:cs="Sylfaen"/>
                <w:noProof/>
                <w:sz w:val="24"/>
                <w:szCs w:val="24"/>
                <w:lang w:val="ru-RU"/>
              </w:rPr>
              <w:t>:</w:t>
            </w:r>
          </w:p>
        </w:tc>
        <w:tc>
          <w:tcPr>
            <w:tcW w:w="4652" w:type="dxa"/>
          </w:tcPr>
          <w:p w:rsidR="0002385A" w:rsidRPr="00D14A26" w:rsidRDefault="00554DDF" w:rsidP="003D397D">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ru-RU"/>
              </w:rPr>
              <w:t xml:space="preserve">2. </w:t>
            </w:r>
            <w:r w:rsidR="00516DFC" w:rsidRPr="00D14A26">
              <w:rPr>
                <w:rFonts w:ascii="GHEA Grapalat" w:hAnsi="GHEA Grapalat"/>
                <w:sz w:val="24"/>
                <w:szCs w:val="24"/>
                <w:lang w:val="hy-AM"/>
              </w:rPr>
              <w:t xml:space="preserve">Նախագծում </w:t>
            </w:r>
            <w:r w:rsidR="0059080B">
              <w:rPr>
                <w:rFonts w:ascii="GHEA Grapalat" w:hAnsi="GHEA Grapalat"/>
                <w:sz w:val="24"/>
                <w:szCs w:val="24"/>
                <w:lang w:val="ru-RU"/>
              </w:rPr>
              <w:t>կատարվել է համապատասխան փոփոխություն:</w:t>
            </w:r>
          </w:p>
          <w:p w:rsidR="003D397D" w:rsidRPr="00D14A26" w:rsidRDefault="003D397D" w:rsidP="003D397D">
            <w:pPr>
              <w:autoSpaceDE w:val="0"/>
              <w:autoSpaceDN w:val="0"/>
              <w:adjustRightInd w:val="0"/>
              <w:spacing w:after="0" w:line="240" w:lineRule="auto"/>
              <w:jc w:val="both"/>
              <w:rPr>
                <w:rFonts w:ascii="GHEA Grapalat" w:hAnsi="GHEA Grapalat"/>
                <w:sz w:val="24"/>
                <w:szCs w:val="24"/>
                <w:lang w:val="hy-AM"/>
              </w:rPr>
            </w:pPr>
          </w:p>
        </w:tc>
      </w:tr>
      <w:tr w:rsidR="0002385A" w:rsidRPr="0079236A" w:rsidTr="00D049B9">
        <w:trPr>
          <w:trHeight w:val="70"/>
        </w:trPr>
        <w:tc>
          <w:tcPr>
            <w:tcW w:w="696" w:type="dxa"/>
          </w:tcPr>
          <w:p w:rsidR="0002385A" w:rsidRPr="00D14A26" w:rsidRDefault="0002385A" w:rsidP="00016565">
            <w:pPr>
              <w:autoSpaceDE w:val="0"/>
              <w:autoSpaceDN w:val="0"/>
              <w:adjustRightInd w:val="0"/>
              <w:spacing w:after="0" w:line="240" w:lineRule="auto"/>
              <w:jc w:val="center"/>
              <w:rPr>
                <w:rFonts w:ascii="GHEA Grapalat" w:hAnsi="GHEA Grapalat"/>
                <w:lang w:val="hy-AM"/>
              </w:rPr>
            </w:pPr>
          </w:p>
        </w:tc>
        <w:tc>
          <w:tcPr>
            <w:tcW w:w="2478" w:type="dxa"/>
          </w:tcPr>
          <w:p w:rsidR="0002385A" w:rsidRPr="00D14A26" w:rsidRDefault="0002385A" w:rsidP="00016565">
            <w:pPr>
              <w:spacing w:after="0" w:line="240" w:lineRule="auto"/>
              <w:ind w:right="158" w:firstLine="274"/>
              <w:jc w:val="both"/>
              <w:rPr>
                <w:rFonts w:ascii="GHEA Grapalat" w:hAnsi="GHEA Grapalat"/>
                <w:noProof/>
                <w:sz w:val="24"/>
                <w:szCs w:val="24"/>
                <w:lang w:val="hy-AM"/>
              </w:rPr>
            </w:pPr>
          </w:p>
        </w:tc>
        <w:tc>
          <w:tcPr>
            <w:tcW w:w="4410" w:type="dxa"/>
          </w:tcPr>
          <w:p w:rsidR="0002385A" w:rsidRPr="00D14A26" w:rsidRDefault="00C83B60" w:rsidP="00016565">
            <w:pPr>
              <w:spacing w:after="0" w:line="240" w:lineRule="auto"/>
              <w:jc w:val="both"/>
              <w:rPr>
                <w:rFonts w:ascii="GHEA Grapalat" w:eastAsia="Times New Roman" w:hAnsi="GHEA Grapalat" w:cs="GHEA Grapalat"/>
                <w:sz w:val="24"/>
                <w:szCs w:val="24"/>
                <w:lang w:val="hy-AM"/>
              </w:rPr>
            </w:pPr>
            <w:r w:rsidRPr="00D14A26">
              <w:rPr>
                <w:rFonts w:ascii="GHEA Grapalat" w:eastAsia="Times New Roman" w:hAnsi="GHEA Grapalat" w:cs="GHEA Grapalat"/>
                <w:sz w:val="24"/>
                <w:szCs w:val="24"/>
                <w:lang w:val="hy-AM"/>
              </w:rPr>
              <w:t xml:space="preserve">3. Առաջարկում ենք Նախագծի N 3 հավելվածի 4-րդ կետից հանել «ՀՀ ֆինանսների նախարարի տեղակալ» բառերը՝ նկատի ունենալով, որ ՀՀ ֆինանսների նախարարության ներկայացուցչի մասնակցությունը ՀՀ քրեակատարողական և պրոբացիայի ոլորտի </w:t>
            </w:r>
            <w:r w:rsidRPr="00D14A26">
              <w:rPr>
                <w:rFonts w:ascii="GHEA Grapalat" w:eastAsia="Times New Roman" w:hAnsi="GHEA Grapalat" w:cs="GHEA Grapalat"/>
                <w:sz w:val="24"/>
                <w:szCs w:val="24"/>
                <w:lang w:val="hy-AM"/>
              </w:rPr>
              <w:br/>
              <w:t xml:space="preserve">2019-2023 թվականների </w:t>
            </w:r>
            <w:r w:rsidRPr="00D14A26">
              <w:rPr>
                <w:rFonts w:ascii="Calibri" w:eastAsia="Times New Roman" w:hAnsi="Calibri" w:cs="Calibri"/>
                <w:sz w:val="24"/>
                <w:szCs w:val="24"/>
                <w:lang w:val="hy-AM"/>
              </w:rPr>
              <w:t> </w:t>
            </w:r>
            <w:r w:rsidRPr="00D14A26">
              <w:rPr>
                <w:rFonts w:ascii="GHEA Grapalat" w:eastAsia="Times New Roman" w:hAnsi="GHEA Grapalat" w:cs="GHEA Grapalat"/>
                <w:sz w:val="24"/>
                <w:szCs w:val="24"/>
                <w:lang w:val="hy-AM"/>
              </w:rPr>
              <w:t>ռազմավարությունը, դրա իրականացման 2019-2023 թվականների միջոցառումների ծրագրի կատարումը համակարգող խորհրդի կազմում նպատակահարմար է ՀՀ օրենսդրու</w:t>
            </w:r>
            <w:r w:rsidRPr="00D14A26">
              <w:rPr>
                <w:rFonts w:ascii="GHEA Grapalat" w:eastAsia="Times New Roman" w:hAnsi="GHEA Grapalat" w:cs="GHEA Grapalat"/>
                <w:sz w:val="24"/>
                <w:szCs w:val="24"/>
                <w:lang w:val="hy-AM"/>
              </w:rPr>
              <w:softHyphen/>
              <w:t>թյամբ սահման</w:t>
            </w:r>
            <w:r w:rsidRPr="00D14A26">
              <w:rPr>
                <w:rFonts w:ascii="GHEA Grapalat" w:eastAsia="Times New Roman" w:hAnsi="GHEA Grapalat" w:cs="GHEA Grapalat"/>
                <w:sz w:val="24"/>
                <w:szCs w:val="24"/>
                <w:lang w:val="hy-AM"/>
              </w:rPr>
              <w:softHyphen/>
              <w:t>ված ընդհանուր ընթացակարգերի և աշխատակարգի շրջանակ</w:t>
            </w:r>
            <w:r w:rsidRPr="00D14A26">
              <w:rPr>
                <w:rFonts w:ascii="GHEA Grapalat" w:eastAsia="Times New Roman" w:hAnsi="GHEA Grapalat" w:cs="GHEA Grapalat"/>
                <w:sz w:val="24"/>
                <w:szCs w:val="24"/>
                <w:lang w:val="hy-AM"/>
              </w:rPr>
              <w:softHyphen/>
              <w:t xml:space="preserve">ներում: </w:t>
            </w:r>
          </w:p>
          <w:p w:rsidR="0002385A" w:rsidRPr="00D14A26" w:rsidRDefault="00C83B60" w:rsidP="00016565">
            <w:pPr>
              <w:spacing w:after="0" w:line="240" w:lineRule="auto"/>
              <w:jc w:val="both"/>
              <w:rPr>
                <w:rFonts w:ascii="GHEA Grapalat" w:eastAsia="Times New Roman" w:hAnsi="GHEA Grapalat" w:cs="GHEA Grapalat"/>
                <w:sz w:val="24"/>
                <w:szCs w:val="24"/>
                <w:lang w:val="hy-AM"/>
              </w:rPr>
            </w:pPr>
            <w:r w:rsidRPr="00D14A26">
              <w:rPr>
                <w:rFonts w:ascii="GHEA Grapalat" w:eastAsia="Times New Roman" w:hAnsi="GHEA Grapalat" w:cs="GHEA Grapalat"/>
                <w:sz w:val="24"/>
                <w:szCs w:val="24"/>
                <w:lang w:val="hy-AM"/>
              </w:rPr>
              <w:t>Միաժամանակ, պատրաստակամություն ենք հայտնում մեր իրա</w:t>
            </w:r>
            <w:r w:rsidRPr="00D14A26">
              <w:rPr>
                <w:rFonts w:ascii="GHEA Grapalat" w:eastAsia="Times New Roman" w:hAnsi="GHEA Grapalat" w:cs="GHEA Grapalat"/>
                <w:sz w:val="24"/>
                <w:szCs w:val="24"/>
                <w:lang w:val="hy-AM"/>
              </w:rPr>
              <w:softHyphen/>
              <w:t>վասու</w:t>
            </w:r>
            <w:r w:rsidRPr="00D14A26">
              <w:rPr>
                <w:rFonts w:ascii="GHEA Grapalat" w:eastAsia="Times New Roman" w:hAnsi="GHEA Grapalat" w:cs="GHEA Grapalat"/>
                <w:sz w:val="24"/>
                <w:szCs w:val="24"/>
                <w:lang w:val="hy-AM"/>
              </w:rPr>
              <w:softHyphen/>
              <w:t>թյուն</w:t>
            </w:r>
            <w:r w:rsidRPr="00D14A26">
              <w:rPr>
                <w:rFonts w:ascii="GHEA Grapalat" w:eastAsia="Times New Roman" w:hAnsi="GHEA Grapalat" w:cs="GHEA Grapalat"/>
                <w:sz w:val="24"/>
                <w:szCs w:val="24"/>
                <w:lang w:val="hy-AM"/>
              </w:rPr>
              <w:softHyphen/>
              <w:t>ների շրջանակներում, քննարկվելիք հարցերի շուրջ աջակցելու ստեղծվող համակարգող խորհրդին:</w:t>
            </w:r>
          </w:p>
          <w:p w:rsidR="0002385A" w:rsidRPr="00D14A26" w:rsidRDefault="0002385A" w:rsidP="00016565">
            <w:pPr>
              <w:spacing w:after="0" w:line="240" w:lineRule="auto"/>
              <w:jc w:val="both"/>
              <w:rPr>
                <w:rFonts w:ascii="GHEA Grapalat" w:eastAsia="Times New Roman" w:hAnsi="GHEA Grapalat" w:cs="GHEA Grapalat"/>
                <w:bCs/>
                <w:sz w:val="24"/>
                <w:szCs w:val="24"/>
                <w:lang w:val="hy-AM"/>
              </w:rPr>
            </w:pPr>
          </w:p>
        </w:tc>
        <w:tc>
          <w:tcPr>
            <w:tcW w:w="2434" w:type="dxa"/>
          </w:tcPr>
          <w:p w:rsidR="0002385A" w:rsidRPr="00D14A26" w:rsidRDefault="002E1296" w:rsidP="006B6811">
            <w:pPr>
              <w:tabs>
                <w:tab w:val="left" w:pos="0"/>
              </w:tabs>
              <w:spacing w:after="0" w:line="240" w:lineRule="auto"/>
              <w:jc w:val="both"/>
              <w:rPr>
                <w:rFonts w:ascii="GHEA Grapalat" w:hAnsi="GHEA Grapalat" w:cs="Sylfaen"/>
                <w:noProof/>
                <w:sz w:val="24"/>
                <w:szCs w:val="24"/>
                <w:lang w:val="ru-RU"/>
              </w:rPr>
            </w:pPr>
            <w:r w:rsidRPr="00D14A26">
              <w:rPr>
                <w:rFonts w:ascii="GHEA Grapalat" w:hAnsi="GHEA Grapalat" w:cs="Sylfaen"/>
                <w:noProof/>
                <w:sz w:val="24"/>
                <w:szCs w:val="24"/>
              </w:rPr>
              <w:t xml:space="preserve">3. </w:t>
            </w:r>
            <w:r w:rsidRPr="00D14A26">
              <w:rPr>
                <w:rFonts w:ascii="GHEA Grapalat" w:hAnsi="GHEA Grapalat" w:cs="Sylfaen"/>
                <w:noProof/>
                <w:sz w:val="24"/>
                <w:szCs w:val="24"/>
                <w:lang w:val="ru-RU"/>
              </w:rPr>
              <w:t>Ընդունվել է:</w:t>
            </w:r>
          </w:p>
        </w:tc>
        <w:tc>
          <w:tcPr>
            <w:tcW w:w="4652" w:type="dxa"/>
          </w:tcPr>
          <w:p w:rsidR="0002385A" w:rsidRPr="00D14A26" w:rsidRDefault="002E1296" w:rsidP="006B2C6F">
            <w:pPr>
              <w:autoSpaceDE w:val="0"/>
              <w:autoSpaceDN w:val="0"/>
              <w:adjustRightInd w:val="0"/>
              <w:spacing w:after="0" w:line="240" w:lineRule="auto"/>
              <w:jc w:val="both"/>
              <w:rPr>
                <w:rFonts w:ascii="GHEA Grapalat" w:hAnsi="GHEA Grapalat"/>
                <w:sz w:val="24"/>
                <w:szCs w:val="24"/>
                <w:lang w:val="ru-RU"/>
              </w:rPr>
            </w:pPr>
            <w:r w:rsidRPr="00D14A26">
              <w:rPr>
                <w:rFonts w:ascii="GHEA Grapalat" w:hAnsi="GHEA Grapalat"/>
                <w:sz w:val="24"/>
                <w:szCs w:val="24"/>
                <w:lang w:val="ru-RU"/>
              </w:rPr>
              <w:t xml:space="preserve">3. </w:t>
            </w:r>
            <w:r w:rsidR="006B2C6F" w:rsidRPr="00D14A26">
              <w:rPr>
                <w:rFonts w:ascii="GHEA Grapalat" w:hAnsi="GHEA Grapalat"/>
                <w:sz w:val="24"/>
                <w:szCs w:val="24"/>
                <w:lang w:val="hy-AM"/>
              </w:rPr>
              <w:t xml:space="preserve">Հաշվի առնելով ոլորտային նախարարության դիրքորոշումը՝ Նախագծում կատարվել է համապատասխան փոփոխություն՝ համակարգող խորհրդի կազմից հանելով ՀՀ </w:t>
            </w:r>
            <w:r w:rsidR="006B2C6F" w:rsidRPr="00D14A26">
              <w:rPr>
                <w:rFonts w:ascii="GHEA Grapalat" w:hAnsi="GHEA Grapalat"/>
                <w:sz w:val="24"/>
                <w:szCs w:val="24"/>
                <w:lang w:val="ru-RU"/>
              </w:rPr>
              <w:t xml:space="preserve">ֆինանսների </w:t>
            </w:r>
            <w:r w:rsidR="006B2C6F" w:rsidRPr="00D14A26">
              <w:rPr>
                <w:rStyle w:val="Strong"/>
                <w:rFonts w:ascii="GHEA Grapalat" w:hAnsi="GHEA Grapalat"/>
                <w:b w:val="0"/>
                <w:noProof/>
                <w:color w:val="000000"/>
                <w:sz w:val="24"/>
                <w:szCs w:val="24"/>
                <w:lang w:val="hy-AM"/>
              </w:rPr>
              <w:t>նախարարի տեղակալին:</w:t>
            </w:r>
          </w:p>
        </w:tc>
      </w:tr>
      <w:tr w:rsidR="001659E0" w:rsidRPr="00D14A26" w:rsidTr="00D049B9">
        <w:trPr>
          <w:trHeight w:val="70"/>
        </w:trPr>
        <w:tc>
          <w:tcPr>
            <w:tcW w:w="696" w:type="dxa"/>
          </w:tcPr>
          <w:p w:rsidR="001659E0" w:rsidRPr="00D14A26" w:rsidRDefault="00CB2C1E" w:rsidP="00016565">
            <w:pPr>
              <w:autoSpaceDE w:val="0"/>
              <w:autoSpaceDN w:val="0"/>
              <w:adjustRightInd w:val="0"/>
              <w:spacing w:after="0" w:line="240" w:lineRule="auto"/>
              <w:jc w:val="center"/>
              <w:rPr>
                <w:rFonts w:ascii="GHEA Grapalat" w:hAnsi="GHEA Grapalat"/>
              </w:rPr>
            </w:pPr>
            <w:r w:rsidRPr="00D14A26">
              <w:rPr>
                <w:rFonts w:ascii="GHEA Grapalat" w:hAnsi="GHEA Grapalat"/>
              </w:rPr>
              <w:t>26.</w:t>
            </w:r>
          </w:p>
        </w:tc>
        <w:tc>
          <w:tcPr>
            <w:tcW w:w="2478" w:type="dxa"/>
          </w:tcPr>
          <w:p w:rsidR="001659E0" w:rsidRPr="00D14A26" w:rsidRDefault="00AC7E95" w:rsidP="00AC7E95">
            <w:pPr>
              <w:spacing w:after="0" w:line="240" w:lineRule="auto"/>
              <w:ind w:right="158"/>
              <w:jc w:val="both"/>
              <w:rPr>
                <w:rFonts w:ascii="GHEA Grapalat" w:hAnsi="GHEA Grapalat"/>
                <w:noProof/>
                <w:sz w:val="24"/>
                <w:szCs w:val="24"/>
                <w:lang w:val="hy-AM"/>
              </w:rPr>
            </w:pPr>
            <w:r w:rsidRPr="00D14A26">
              <w:rPr>
                <w:rFonts w:ascii="GHEA Grapalat" w:hAnsi="GHEA Grapalat"/>
                <w:noProof/>
                <w:sz w:val="24"/>
                <w:szCs w:val="24"/>
                <w:lang w:val="hy-AM"/>
              </w:rPr>
              <w:t xml:space="preserve">ՀՀ կրթության, գիտության, մշակույթի և սպորտի </w:t>
            </w:r>
            <w:r w:rsidRPr="00D14A26">
              <w:rPr>
                <w:rFonts w:ascii="GHEA Grapalat" w:hAnsi="GHEA Grapalat"/>
                <w:noProof/>
                <w:sz w:val="24"/>
                <w:szCs w:val="24"/>
                <w:lang w:val="hy-AM"/>
              </w:rPr>
              <w:lastRenderedPageBreak/>
              <w:t xml:space="preserve">նախարարություն </w:t>
            </w:r>
          </w:p>
          <w:p w:rsidR="00AC7E95" w:rsidRPr="00D14A26" w:rsidRDefault="00AC7E95" w:rsidP="006B6811">
            <w:pPr>
              <w:spacing w:after="0" w:line="240" w:lineRule="auto"/>
              <w:ind w:right="158"/>
              <w:jc w:val="both"/>
              <w:rPr>
                <w:rFonts w:ascii="GHEA Grapalat" w:hAnsi="GHEA Grapalat"/>
                <w:noProof/>
                <w:sz w:val="24"/>
                <w:szCs w:val="24"/>
              </w:rPr>
            </w:pPr>
            <w:r w:rsidRPr="00D14A26">
              <w:rPr>
                <w:rFonts w:ascii="GHEA Grapalat" w:hAnsi="GHEA Grapalat"/>
                <w:noProof/>
                <w:sz w:val="24"/>
                <w:szCs w:val="24"/>
              </w:rPr>
              <w:t>19.08.2019 թվական, թիվ 01/10/16837-19 գրություն</w:t>
            </w:r>
          </w:p>
        </w:tc>
        <w:tc>
          <w:tcPr>
            <w:tcW w:w="4410" w:type="dxa"/>
          </w:tcPr>
          <w:p w:rsidR="006E05DC" w:rsidRPr="00D14A26" w:rsidRDefault="006E05DC" w:rsidP="009E41F3">
            <w:pPr>
              <w:spacing w:after="0" w:line="240" w:lineRule="auto"/>
              <w:jc w:val="both"/>
              <w:rPr>
                <w:rFonts w:ascii="GHEA Grapalat" w:hAnsi="GHEA Grapalat"/>
                <w:sz w:val="24"/>
                <w:szCs w:val="24"/>
                <w:lang w:val="hy-AM"/>
              </w:rPr>
            </w:pPr>
            <w:r w:rsidRPr="00D14A26">
              <w:rPr>
                <w:rFonts w:ascii="GHEA Grapalat" w:hAnsi="GHEA Grapalat"/>
                <w:sz w:val="24"/>
                <w:szCs w:val="24"/>
                <w:lang w:val="hy-AM"/>
              </w:rPr>
              <w:lastRenderedPageBreak/>
              <w:t xml:space="preserve">Նախագծի 2-րդ հավելվածով հաստատվող միջոցառումների ծրագրի 20-րդ կետով նախատեսվում է «Ազատությունից զրկված անձանց </w:t>
            </w:r>
            <w:r w:rsidRPr="00D14A26">
              <w:rPr>
                <w:rFonts w:ascii="GHEA Grapalat" w:hAnsi="GHEA Grapalat"/>
                <w:sz w:val="24"/>
                <w:szCs w:val="24"/>
                <w:lang w:val="hy-AM"/>
              </w:rPr>
              <w:lastRenderedPageBreak/>
              <w:t xml:space="preserve">մասնագիտական կրթության նոր ծրագրերի ներդնում» միջոցառումը, որի կատարման վերստուգելի չափանիշներն են.  </w:t>
            </w:r>
          </w:p>
          <w:p w:rsidR="006E05DC" w:rsidRPr="00D14A26" w:rsidRDefault="006E05DC" w:rsidP="002A6A31">
            <w:pPr>
              <w:spacing w:after="0" w:line="240" w:lineRule="auto"/>
              <w:jc w:val="both"/>
              <w:rPr>
                <w:rFonts w:ascii="GHEA Grapalat" w:hAnsi="GHEA Grapalat"/>
                <w:sz w:val="24"/>
                <w:szCs w:val="24"/>
                <w:lang w:val="hy-AM"/>
              </w:rPr>
            </w:pPr>
            <w:r w:rsidRPr="00D14A26">
              <w:rPr>
                <w:rFonts w:ascii="GHEA Grapalat" w:hAnsi="GHEA Grapalat" w:cs="Sylfaen"/>
                <w:sz w:val="24"/>
                <w:szCs w:val="24"/>
                <w:lang w:val="hy-AM"/>
              </w:rPr>
              <w:t>«1</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Իրականացվել է</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ազատությունից</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զրկված</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անձանց</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մասնագիտական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կրթության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կարիքների</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գնահատում</w:t>
            </w:r>
            <w:r w:rsidRPr="00D14A26">
              <w:rPr>
                <w:rFonts w:ascii="GHEA Grapalat" w:hAnsi="GHEA Grapalat"/>
                <w:sz w:val="24"/>
                <w:szCs w:val="24"/>
                <w:lang w:val="hy-AM"/>
              </w:rPr>
              <w:t>.</w:t>
            </w:r>
          </w:p>
          <w:p w:rsidR="006E05DC" w:rsidRPr="00D14A26" w:rsidRDefault="006E05DC" w:rsidP="002A6A31">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2. </w:t>
            </w:r>
            <w:r w:rsidRPr="00D14A26">
              <w:rPr>
                <w:rFonts w:ascii="GHEA Grapalat" w:hAnsi="GHEA Grapalat" w:cs="Sylfaen"/>
                <w:sz w:val="24"/>
                <w:szCs w:val="24"/>
                <w:lang w:val="hy-AM"/>
              </w:rPr>
              <w:t xml:space="preserve"> Ազատությունից</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զրկված</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անձանց</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կարիքների</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գնահատման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հիման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վրա</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մշակվել</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են</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մասնագիտական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կրթության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նոր</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ծրագրեր</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կամ</w:t>
            </w:r>
            <w:r w:rsidRPr="00D14A26">
              <w:rPr>
                <w:rFonts w:ascii="GHEA Grapalat" w:hAnsi="GHEA Grapalat"/>
                <w:sz w:val="24"/>
                <w:szCs w:val="24"/>
                <w:lang w:val="hy-AM"/>
              </w:rPr>
              <w:t xml:space="preserve"> </w:t>
            </w:r>
            <w:r w:rsidRPr="00D14A26">
              <w:rPr>
                <w:rFonts w:ascii="GHEA Grapalat" w:hAnsi="GHEA Grapalat" w:cs="Sylfaen"/>
                <w:sz w:val="24"/>
                <w:szCs w:val="24"/>
                <w:lang w:val="hy-AM"/>
              </w:rPr>
              <w:t>փոփոխվել</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են</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արդեն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իսկ</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առկա</w:t>
            </w:r>
            <w:r w:rsidRPr="00D14A26">
              <w:rPr>
                <w:rFonts w:ascii="GHEA Grapalat" w:hAnsi="GHEA Grapalat"/>
                <w:sz w:val="24"/>
                <w:szCs w:val="24"/>
                <w:lang w:val="hy-AM"/>
              </w:rPr>
              <w:t xml:space="preserve"> </w:t>
            </w:r>
            <w:r w:rsidRPr="00D14A26">
              <w:rPr>
                <w:rFonts w:ascii="GHEA Grapalat" w:hAnsi="GHEA Grapalat" w:cs="Sylfaen"/>
                <w:sz w:val="24"/>
                <w:szCs w:val="24"/>
                <w:lang w:val="hy-AM"/>
              </w:rPr>
              <w:t>ծրագրերը</w:t>
            </w:r>
            <w:r w:rsidRPr="00D14A26">
              <w:rPr>
                <w:rFonts w:ascii="GHEA Grapalat" w:hAnsi="GHEA Grapalat"/>
                <w:sz w:val="24"/>
                <w:szCs w:val="24"/>
                <w:lang w:val="hy-AM"/>
              </w:rPr>
              <w:t>.</w:t>
            </w:r>
          </w:p>
          <w:p w:rsidR="006E05DC" w:rsidRPr="00D14A26" w:rsidRDefault="006E05DC" w:rsidP="002A6A31">
            <w:pPr>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3. </w:t>
            </w:r>
            <w:r w:rsidRPr="00D14A26">
              <w:rPr>
                <w:rFonts w:ascii="GHEA Grapalat" w:hAnsi="GHEA Grapalat" w:cs="Sylfaen"/>
                <w:sz w:val="24"/>
                <w:szCs w:val="24"/>
                <w:lang w:val="hy-AM"/>
              </w:rPr>
              <w:t>Սահմանվել</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են</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վերստուգելի</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չափանիշներ</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որոնք</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հնարավորություն</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կտան</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ստուգել</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կրթական</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ծրագրերի</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արդյունավետության</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աստիճանը</w:t>
            </w:r>
            <w:r w:rsidRPr="00D14A26">
              <w:rPr>
                <w:rFonts w:ascii="GHEA Grapalat" w:hAnsi="GHEA Grapalat"/>
                <w:sz w:val="24"/>
                <w:szCs w:val="24"/>
                <w:lang w:val="hy-AM"/>
              </w:rPr>
              <w:t>:»:</w:t>
            </w:r>
          </w:p>
          <w:p w:rsidR="006E05DC" w:rsidRPr="00D14A26" w:rsidRDefault="006E05DC" w:rsidP="002A6A31">
            <w:pPr>
              <w:shd w:val="clear" w:color="auto" w:fill="FFFFFF"/>
              <w:spacing w:after="0" w:line="240" w:lineRule="auto"/>
              <w:ind w:right="190"/>
              <w:jc w:val="both"/>
              <w:rPr>
                <w:rFonts w:ascii="GHEA Grapalat" w:hAnsi="GHEA Grapalat"/>
                <w:sz w:val="24"/>
                <w:szCs w:val="24"/>
                <w:lang w:val="hy-AM"/>
              </w:rPr>
            </w:pPr>
            <w:r w:rsidRPr="00D14A26">
              <w:rPr>
                <w:rFonts w:ascii="GHEA Grapalat" w:hAnsi="GHEA Grapalat"/>
                <w:sz w:val="24"/>
                <w:szCs w:val="24"/>
                <w:lang w:val="hy-AM"/>
              </w:rPr>
              <w:t xml:space="preserve">Տեղեկացնեմ, որ «Կրթության մասին» ՀՀ օրենքի պահանջների համաձայն՝ </w:t>
            </w:r>
            <w:r w:rsidRPr="00D14A26">
              <w:rPr>
                <w:rFonts w:ascii="GHEA Grapalat" w:hAnsi="GHEA Grapalat" w:cs="Sylfaen"/>
                <w:color w:val="000000"/>
                <w:sz w:val="24"/>
                <w:szCs w:val="24"/>
                <w:lang w:val="hy-AM" w:eastAsia="hy-AM"/>
              </w:rPr>
              <w:t>Հայաստանի</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Հանրապետությունում</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իրականացվող</w:t>
            </w:r>
            <w:r w:rsidRPr="00D14A26">
              <w:rPr>
                <w:rFonts w:ascii="GHEA Grapalat" w:hAnsi="GHEA Grapalat" w:cs="Arial"/>
                <w:color w:val="000000"/>
                <w:sz w:val="24"/>
                <w:szCs w:val="24"/>
                <w:lang w:val="hy-AM" w:eastAsia="hy-AM"/>
              </w:rPr>
              <w:t xml:space="preserve"> </w:t>
            </w:r>
            <w:r w:rsidRPr="00D14A26">
              <w:rPr>
                <w:rFonts w:ascii="GHEA Grapalat" w:hAnsi="GHEA Grapalat"/>
                <w:color w:val="000000"/>
                <w:sz w:val="24"/>
                <w:szCs w:val="24"/>
                <w:lang w:val="hy-AM" w:eastAsia="hy-AM"/>
              </w:rPr>
              <w:t xml:space="preserve"> </w:t>
            </w:r>
            <w:r w:rsidRPr="00D14A26">
              <w:rPr>
                <w:rFonts w:ascii="GHEA Grapalat" w:hAnsi="GHEA Grapalat" w:cs="Sylfaen"/>
                <w:color w:val="000000"/>
                <w:sz w:val="24"/>
                <w:szCs w:val="24"/>
                <w:lang w:val="hy-AM" w:eastAsia="hy-AM"/>
              </w:rPr>
              <w:t>մասնագիտական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կրթական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ծրագրեր</w:t>
            </w:r>
            <w:r w:rsidRPr="00D14A26">
              <w:rPr>
                <w:rFonts w:ascii="GHEA Grapalat" w:hAnsi="GHEA Grapalat" w:cs="Arial"/>
                <w:color w:val="000000"/>
                <w:sz w:val="24"/>
                <w:szCs w:val="24"/>
                <w:lang w:val="hy-AM" w:eastAsia="hy-AM"/>
              </w:rPr>
              <w:t xml:space="preserve"> են (</w:t>
            </w:r>
            <w:r w:rsidRPr="00D14A26">
              <w:rPr>
                <w:rFonts w:ascii="GHEA Grapalat" w:hAnsi="GHEA Grapalat" w:cs="Sylfaen"/>
                <w:color w:val="000000"/>
                <w:sz w:val="24"/>
                <w:szCs w:val="24"/>
                <w:lang w:val="hy-AM" w:eastAsia="hy-AM"/>
              </w:rPr>
              <w:t>հիմնական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և</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լրացուցիչ</w:t>
            </w:r>
            <w:r w:rsidRPr="00D14A26">
              <w:rPr>
                <w:rFonts w:ascii="GHEA Grapalat" w:hAnsi="GHEA Grapalat" w:cs="Arial"/>
                <w:color w:val="000000"/>
                <w:sz w:val="24"/>
                <w:szCs w:val="24"/>
                <w:lang w:val="hy-AM" w:eastAsia="hy-AM"/>
              </w:rPr>
              <w:t>)</w:t>
            </w:r>
            <w:r w:rsidRPr="00D14A26">
              <w:rPr>
                <w:rFonts w:ascii="GHEA Grapalat" w:hAnsi="GHEA Grapalat"/>
                <w:color w:val="000000"/>
                <w:sz w:val="24"/>
                <w:szCs w:val="24"/>
                <w:lang w:val="hy-AM" w:eastAsia="hy-AM"/>
              </w:rPr>
              <w:t>՝</w:t>
            </w:r>
          </w:p>
          <w:p w:rsidR="006E05DC" w:rsidRPr="00D14A26" w:rsidRDefault="006E05DC" w:rsidP="002A6A31">
            <w:pPr>
              <w:shd w:val="clear" w:color="auto" w:fill="FFFFFF"/>
              <w:spacing w:after="0" w:line="240" w:lineRule="auto"/>
              <w:jc w:val="both"/>
              <w:rPr>
                <w:rFonts w:ascii="GHEA Grapalat" w:hAnsi="GHEA Grapalat"/>
                <w:color w:val="000000"/>
                <w:sz w:val="24"/>
                <w:szCs w:val="24"/>
                <w:lang w:val="hy-AM" w:eastAsia="hy-AM"/>
              </w:rPr>
            </w:pPr>
            <w:r w:rsidRPr="00D14A26">
              <w:rPr>
                <w:rFonts w:ascii="GHEA Grapalat" w:hAnsi="GHEA Grapalat"/>
                <w:color w:val="000000"/>
                <w:sz w:val="24"/>
                <w:szCs w:val="24"/>
                <w:lang w:val="hy-AM" w:eastAsia="hy-AM"/>
              </w:rPr>
              <w:t xml:space="preserve">1) </w:t>
            </w:r>
            <w:r w:rsidRPr="00D14A26">
              <w:rPr>
                <w:rFonts w:ascii="GHEA Grapalat" w:hAnsi="GHEA Grapalat" w:cs="Sylfaen"/>
                <w:color w:val="000000"/>
                <w:sz w:val="24"/>
                <w:szCs w:val="24"/>
                <w:lang w:val="hy-AM" w:eastAsia="hy-AM"/>
              </w:rPr>
              <w:t>նախնական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մասնագիտական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արհեստագործական</w:t>
            </w:r>
            <w:r w:rsidRPr="00D14A26">
              <w:rPr>
                <w:rFonts w:ascii="GHEA Grapalat" w:hAnsi="GHEA Grapalat" w:cs="Arial"/>
                <w:color w:val="000000"/>
                <w:sz w:val="24"/>
                <w:szCs w:val="24"/>
                <w:lang w:val="hy-AM" w:eastAsia="hy-AM"/>
              </w:rPr>
              <w:t>).</w:t>
            </w:r>
          </w:p>
          <w:p w:rsidR="006E05DC" w:rsidRPr="00D14A26" w:rsidRDefault="006E05DC" w:rsidP="002A6A31">
            <w:pPr>
              <w:shd w:val="clear" w:color="auto" w:fill="FFFFFF"/>
              <w:spacing w:after="0" w:line="240" w:lineRule="auto"/>
              <w:jc w:val="both"/>
              <w:rPr>
                <w:rFonts w:ascii="GHEA Grapalat" w:hAnsi="GHEA Grapalat"/>
                <w:color w:val="000000"/>
                <w:sz w:val="24"/>
                <w:szCs w:val="24"/>
                <w:lang w:val="hy-AM" w:eastAsia="hy-AM"/>
              </w:rPr>
            </w:pPr>
            <w:r w:rsidRPr="00D14A26">
              <w:rPr>
                <w:rFonts w:ascii="GHEA Grapalat" w:hAnsi="GHEA Grapalat"/>
                <w:color w:val="000000"/>
                <w:sz w:val="24"/>
                <w:szCs w:val="24"/>
                <w:lang w:val="hy-AM" w:eastAsia="hy-AM"/>
              </w:rPr>
              <w:t xml:space="preserve">2) </w:t>
            </w:r>
            <w:r w:rsidRPr="00D14A26">
              <w:rPr>
                <w:rFonts w:ascii="GHEA Grapalat" w:hAnsi="GHEA Grapalat" w:cs="Sylfaen"/>
                <w:color w:val="000000"/>
                <w:sz w:val="24"/>
                <w:szCs w:val="24"/>
                <w:lang w:val="hy-AM" w:eastAsia="hy-AM"/>
              </w:rPr>
              <w:t>միջին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մասնագիտական</w:t>
            </w:r>
            <w:r w:rsidRPr="00D14A26">
              <w:rPr>
                <w:rFonts w:ascii="GHEA Grapalat" w:hAnsi="GHEA Grapalat" w:cs="Arial"/>
                <w:color w:val="000000"/>
                <w:sz w:val="24"/>
                <w:szCs w:val="24"/>
                <w:lang w:val="hy-AM" w:eastAsia="hy-AM"/>
              </w:rPr>
              <w:t>.</w:t>
            </w:r>
          </w:p>
          <w:p w:rsidR="006E05DC" w:rsidRPr="00D14A26" w:rsidRDefault="006E05DC" w:rsidP="002A6A31">
            <w:pPr>
              <w:shd w:val="clear" w:color="auto" w:fill="FFFFFF"/>
              <w:spacing w:after="0" w:line="240" w:lineRule="auto"/>
              <w:jc w:val="both"/>
              <w:rPr>
                <w:rFonts w:ascii="GHEA Grapalat" w:hAnsi="GHEA Grapalat"/>
                <w:color w:val="000000"/>
                <w:sz w:val="24"/>
                <w:szCs w:val="24"/>
                <w:lang w:val="hy-AM" w:eastAsia="hy-AM"/>
              </w:rPr>
            </w:pPr>
            <w:r w:rsidRPr="00D14A26">
              <w:rPr>
                <w:rFonts w:ascii="GHEA Grapalat" w:hAnsi="GHEA Grapalat"/>
                <w:color w:val="000000"/>
                <w:sz w:val="24"/>
                <w:szCs w:val="24"/>
                <w:lang w:val="hy-AM" w:eastAsia="hy-AM"/>
              </w:rPr>
              <w:t>3)</w:t>
            </w:r>
            <w:r w:rsidR="002A6A31" w:rsidRPr="00D14A26">
              <w:rPr>
                <w:rFonts w:ascii="GHEA Grapalat" w:hAnsi="GHEA Grapalat"/>
                <w:color w:val="000000"/>
                <w:sz w:val="24"/>
                <w:szCs w:val="24"/>
                <w:lang w:val="hy-AM" w:eastAsia="hy-AM"/>
              </w:rPr>
              <w:t xml:space="preserve"> </w:t>
            </w:r>
            <w:r w:rsidRPr="00D14A26">
              <w:rPr>
                <w:rFonts w:ascii="GHEA Grapalat" w:hAnsi="GHEA Grapalat" w:cs="Sylfaen"/>
                <w:color w:val="000000"/>
                <w:sz w:val="24"/>
                <w:szCs w:val="24"/>
                <w:lang w:val="hy-AM" w:eastAsia="hy-AM"/>
              </w:rPr>
              <w:t>բարձրագույն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մասնագիտական</w:t>
            </w:r>
            <w:r w:rsidRPr="00D14A26">
              <w:rPr>
                <w:rFonts w:ascii="GHEA Grapalat" w:hAnsi="GHEA Grapalat" w:cs="Arial"/>
                <w:color w:val="000000"/>
                <w:sz w:val="24"/>
                <w:szCs w:val="24"/>
                <w:lang w:val="hy-AM" w:eastAsia="hy-AM"/>
              </w:rPr>
              <w:t>.</w:t>
            </w:r>
          </w:p>
          <w:p w:rsidR="006E05DC" w:rsidRPr="00D14A26" w:rsidRDefault="006E05DC" w:rsidP="002A6A31">
            <w:pPr>
              <w:shd w:val="clear" w:color="auto" w:fill="FFFFFF"/>
              <w:spacing w:after="0" w:line="240" w:lineRule="auto"/>
              <w:jc w:val="both"/>
              <w:rPr>
                <w:rFonts w:ascii="GHEA Grapalat" w:hAnsi="GHEA Grapalat"/>
                <w:color w:val="000000"/>
                <w:sz w:val="24"/>
                <w:szCs w:val="24"/>
                <w:lang w:val="hy-AM" w:eastAsia="hy-AM"/>
              </w:rPr>
            </w:pPr>
            <w:r w:rsidRPr="00D14A26">
              <w:rPr>
                <w:rFonts w:ascii="GHEA Grapalat" w:hAnsi="GHEA Grapalat"/>
                <w:color w:val="000000"/>
                <w:sz w:val="24"/>
                <w:szCs w:val="24"/>
                <w:lang w:val="hy-AM" w:eastAsia="hy-AM"/>
              </w:rPr>
              <w:t>4)</w:t>
            </w:r>
            <w:r w:rsidR="002A6A31" w:rsidRPr="00D14A26">
              <w:rPr>
                <w:rFonts w:ascii="GHEA Grapalat" w:hAnsi="GHEA Grapalat"/>
                <w:color w:val="000000"/>
                <w:sz w:val="24"/>
                <w:szCs w:val="24"/>
                <w:lang w:val="hy-AM" w:eastAsia="hy-AM"/>
              </w:rPr>
              <w:t xml:space="preserve"> </w:t>
            </w:r>
            <w:r w:rsidRPr="00D14A26">
              <w:rPr>
                <w:rFonts w:ascii="GHEA Grapalat" w:hAnsi="GHEA Grapalat" w:cs="Sylfaen"/>
                <w:color w:val="000000"/>
                <w:sz w:val="24"/>
                <w:szCs w:val="24"/>
                <w:lang w:val="hy-AM" w:eastAsia="hy-AM"/>
              </w:rPr>
              <w:t>հետբուհական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մասնագիտական</w:t>
            </w:r>
            <w:r w:rsidRPr="00D14A26">
              <w:rPr>
                <w:rFonts w:ascii="GHEA Grapalat" w:hAnsi="GHEA Grapalat"/>
                <w:color w:val="000000"/>
                <w:sz w:val="24"/>
                <w:szCs w:val="24"/>
                <w:lang w:val="hy-AM" w:eastAsia="hy-AM"/>
              </w:rPr>
              <w:t>:»:</w:t>
            </w:r>
          </w:p>
          <w:p w:rsidR="006E05DC" w:rsidRPr="00D14A26" w:rsidRDefault="006E05DC" w:rsidP="002A6A31">
            <w:pPr>
              <w:shd w:val="clear" w:color="auto" w:fill="FFFFFF"/>
              <w:spacing w:after="0" w:line="240" w:lineRule="auto"/>
              <w:jc w:val="both"/>
              <w:rPr>
                <w:rFonts w:ascii="GHEA Grapalat" w:hAnsi="GHEA Grapalat"/>
                <w:color w:val="000000"/>
                <w:sz w:val="24"/>
                <w:szCs w:val="24"/>
                <w:lang w:val="hy-AM" w:eastAsia="hy-AM"/>
              </w:rPr>
            </w:pPr>
            <w:r w:rsidRPr="00D14A26">
              <w:rPr>
                <w:rFonts w:ascii="GHEA Grapalat" w:hAnsi="GHEA Grapalat" w:cs="Sylfaen"/>
                <w:bCs/>
                <w:color w:val="000000"/>
                <w:sz w:val="24"/>
                <w:szCs w:val="24"/>
                <w:lang w:val="hy-AM" w:eastAsia="hy-AM"/>
              </w:rPr>
              <w:lastRenderedPageBreak/>
              <w:t>Իսկ ՀՀ</w:t>
            </w:r>
            <w:r w:rsidRPr="00D14A26">
              <w:rPr>
                <w:rFonts w:ascii="GHEA Grapalat" w:hAnsi="GHEA Grapalat" w:cs="Arial"/>
                <w:bCs/>
                <w:color w:val="000000"/>
                <w:sz w:val="24"/>
                <w:szCs w:val="24"/>
                <w:lang w:val="hy-AM" w:eastAsia="hy-AM"/>
              </w:rPr>
              <w:t xml:space="preserve"> </w:t>
            </w:r>
            <w:r w:rsidRPr="00D14A26">
              <w:rPr>
                <w:rFonts w:ascii="GHEA Grapalat" w:hAnsi="GHEA Grapalat" w:cs="Sylfaen"/>
                <w:bCs/>
                <w:color w:val="000000"/>
                <w:sz w:val="24"/>
                <w:szCs w:val="24"/>
                <w:lang w:val="hy-AM" w:eastAsia="hy-AM"/>
              </w:rPr>
              <w:t>կառավարության</w:t>
            </w:r>
            <w:r w:rsidRPr="00D14A26">
              <w:rPr>
                <w:rFonts w:ascii="GHEA Grapalat" w:hAnsi="GHEA Grapalat" w:cs="Arial"/>
                <w:bCs/>
                <w:color w:val="000000"/>
                <w:sz w:val="24"/>
                <w:szCs w:val="24"/>
                <w:lang w:val="hy-AM" w:eastAsia="hy-AM"/>
              </w:rPr>
              <w:t xml:space="preserve"> 2014 </w:t>
            </w:r>
            <w:r w:rsidRPr="00D14A26">
              <w:rPr>
                <w:rFonts w:ascii="GHEA Grapalat" w:hAnsi="GHEA Grapalat" w:cs="Sylfaen"/>
                <w:bCs/>
                <w:color w:val="000000"/>
                <w:sz w:val="24"/>
                <w:szCs w:val="24"/>
                <w:lang w:val="hy-AM" w:eastAsia="hy-AM"/>
              </w:rPr>
              <w:t>թվականի</w:t>
            </w:r>
            <w:r w:rsidRPr="00D14A26">
              <w:rPr>
                <w:rFonts w:ascii="GHEA Grapalat" w:hAnsi="GHEA Grapalat"/>
                <w:color w:val="000000"/>
                <w:sz w:val="24"/>
                <w:szCs w:val="24"/>
                <w:lang w:val="hy-AM" w:eastAsia="hy-AM"/>
              </w:rPr>
              <w:t xml:space="preserve"> </w:t>
            </w:r>
            <w:r w:rsidRPr="00D14A26">
              <w:rPr>
                <w:rFonts w:ascii="GHEA Grapalat" w:hAnsi="GHEA Grapalat" w:cs="Sylfaen"/>
                <w:bCs/>
                <w:color w:val="000000"/>
                <w:sz w:val="24"/>
                <w:szCs w:val="24"/>
                <w:lang w:val="hy-AM" w:eastAsia="hy-AM"/>
              </w:rPr>
              <w:t>հոկտեմբերի</w:t>
            </w:r>
            <w:r w:rsidRPr="00D14A26">
              <w:rPr>
                <w:rFonts w:ascii="GHEA Grapalat" w:hAnsi="GHEA Grapalat" w:cs="Arial"/>
                <w:bCs/>
                <w:color w:val="000000"/>
                <w:sz w:val="24"/>
                <w:szCs w:val="24"/>
                <w:lang w:val="hy-AM" w:eastAsia="hy-AM"/>
              </w:rPr>
              <w:t xml:space="preserve"> 23-</w:t>
            </w:r>
            <w:r w:rsidRPr="00D14A26">
              <w:rPr>
                <w:rFonts w:ascii="GHEA Grapalat" w:hAnsi="GHEA Grapalat" w:cs="Sylfaen"/>
                <w:bCs/>
                <w:color w:val="000000"/>
                <w:sz w:val="24"/>
                <w:szCs w:val="24"/>
                <w:lang w:val="hy-AM" w:eastAsia="hy-AM"/>
              </w:rPr>
              <w:t>ի</w:t>
            </w:r>
            <w:r w:rsidRPr="00D14A26">
              <w:rPr>
                <w:rFonts w:ascii="GHEA Grapalat" w:hAnsi="GHEA Grapalat" w:cs="Arial"/>
                <w:bCs/>
                <w:color w:val="000000"/>
                <w:sz w:val="24"/>
                <w:szCs w:val="24"/>
                <w:lang w:val="hy-AM" w:eastAsia="hy-AM"/>
              </w:rPr>
              <w:t xml:space="preserve"> N 1191-</w:t>
            </w:r>
            <w:r w:rsidRPr="00D14A26">
              <w:rPr>
                <w:rFonts w:ascii="GHEA Grapalat" w:hAnsi="GHEA Grapalat" w:cs="Sylfaen"/>
                <w:bCs/>
                <w:color w:val="000000"/>
                <w:sz w:val="24"/>
                <w:szCs w:val="24"/>
                <w:lang w:val="hy-AM" w:eastAsia="hy-AM"/>
              </w:rPr>
              <w:t>Ն</w:t>
            </w:r>
            <w:r w:rsidRPr="00D14A26">
              <w:rPr>
                <w:rFonts w:ascii="GHEA Grapalat" w:hAnsi="GHEA Grapalat" w:cs="Arial"/>
                <w:bCs/>
                <w:color w:val="000000"/>
                <w:sz w:val="24"/>
                <w:szCs w:val="24"/>
                <w:lang w:val="hy-AM" w:eastAsia="hy-AM"/>
              </w:rPr>
              <w:t xml:space="preserve"> </w:t>
            </w:r>
            <w:r w:rsidRPr="00D14A26">
              <w:rPr>
                <w:rFonts w:ascii="GHEA Grapalat" w:hAnsi="GHEA Grapalat" w:cs="Sylfaen"/>
                <w:bCs/>
                <w:color w:val="000000"/>
                <w:sz w:val="24"/>
                <w:szCs w:val="24"/>
                <w:lang w:val="hy-AM" w:eastAsia="hy-AM"/>
              </w:rPr>
              <w:t>որոշմամբ սահմանված է</w:t>
            </w:r>
            <w:r w:rsidRPr="00D14A26">
              <w:rPr>
                <w:rFonts w:ascii="GHEA Grapalat" w:hAnsi="GHEA Grapalat" w:cs="Sylfaen"/>
                <w:b/>
                <w:bCs/>
                <w:color w:val="000000"/>
                <w:sz w:val="24"/>
                <w:szCs w:val="24"/>
                <w:lang w:val="hy-AM" w:eastAsia="hy-AM"/>
              </w:rPr>
              <w:t xml:space="preserve"> </w:t>
            </w:r>
            <w:r w:rsidRPr="00D14A26">
              <w:rPr>
                <w:rFonts w:ascii="GHEA Grapalat" w:hAnsi="GHEA Grapalat" w:cs="Sylfaen"/>
                <w:color w:val="000000"/>
                <w:sz w:val="24"/>
                <w:szCs w:val="24"/>
                <w:shd w:val="clear" w:color="auto" w:fill="FFFFFF"/>
                <w:lang w:val="hy-AM"/>
              </w:rPr>
              <w:t>Հայաստանի</w:t>
            </w:r>
            <w:r w:rsidRPr="00D14A26">
              <w:rPr>
                <w:rFonts w:ascii="GHEA Grapalat" w:hAnsi="GHEA Grapalat" w:cs="Arial"/>
                <w:color w:val="000000"/>
                <w:sz w:val="24"/>
                <w:szCs w:val="24"/>
                <w:shd w:val="clear" w:color="auto" w:fill="FFFFFF"/>
                <w:lang w:val="hy-AM"/>
              </w:rPr>
              <w:t xml:space="preserve"> </w:t>
            </w:r>
            <w:r w:rsidRPr="00D14A26">
              <w:rPr>
                <w:rFonts w:ascii="GHEA Grapalat" w:hAnsi="GHEA Grapalat" w:cs="Sylfaen"/>
                <w:color w:val="000000"/>
                <w:sz w:val="24"/>
                <w:szCs w:val="24"/>
                <w:shd w:val="clear" w:color="auto" w:fill="FFFFFF"/>
                <w:lang w:val="hy-AM"/>
              </w:rPr>
              <w:t>Հանրապետության</w:t>
            </w:r>
            <w:r w:rsidRPr="00D14A26">
              <w:rPr>
                <w:rFonts w:ascii="GHEA Grapalat" w:hAnsi="GHEA Grapalat" w:cs="Arial"/>
                <w:color w:val="000000"/>
                <w:sz w:val="24"/>
                <w:szCs w:val="24"/>
                <w:shd w:val="clear" w:color="auto" w:fill="FFFFFF"/>
                <w:lang w:val="hy-AM"/>
              </w:rPr>
              <w:t xml:space="preserve"> </w:t>
            </w:r>
            <w:r w:rsidRPr="00D14A26">
              <w:rPr>
                <w:rFonts w:ascii="GHEA Grapalat" w:hAnsi="GHEA Grapalat" w:cs="Sylfaen"/>
                <w:color w:val="000000"/>
                <w:sz w:val="24"/>
                <w:szCs w:val="24"/>
                <w:shd w:val="clear" w:color="auto" w:fill="FFFFFF"/>
                <w:lang w:val="hy-AM"/>
              </w:rPr>
              <w:t>բարձրագույն</w:t>
            </w:r>
            <w:r w:rsidRPr="00D14A26">
              <w:rPr>
                <w:rFonts w:ascii="GHEA Grapalat" w:hAnsi="GHEA Grapalat" w:cs="Arial"/>
                <w:color w:val="000000"/>
                <w:sz w:val="24"/>
                <w:szCs w:val="24"/>
                <w:shd w:val="clear" w:color="auto" w:fill="FFFFFF"/>
                <w:lang w:val="hy-AM"/>
              </w:rPr>
              <w:t xml:space="preserve"> </w:t>
            </w:r>
            <w:r w:rsidRPr="00D14A26">
              <w:rPr>
                <w:rFonts w:ascii="GHEA Grapalat" w:hAnsi="GHEA Grapalat" w:cs="Sylfaen"/>
                <w:color w:val="000000"/>
                <w:sz w:val="24"/>
                <w:szCs w:val="24"/>
                <w:shd w:val="clear" w:color="auto" w:fill="FFFFFF"/>
                <w:lang w:val="hy-AM"/>
              </w:rPr>
              <w:t>մասնագիտական</w:t>
            </w:r>
            <w:r w:rsidRPr="00D14A26">
              <w:rPr>
                <w:rFonts w:ascii="GHEA Grapalat" w:hAnsi="GHEA Grapalat" w:cs="Arial"/>
                <w:color w:val="000000"/>
                <w:sz w:val="24"/>
                <w:szCs w:val="24"/>
                <w:shd w:val="clear" w:color="auto" w:fill="FFFFFF"/>
                <w:lang w:val="hy-AM"/>
              </w:rPr>
              <w:t xml:space="preserve"> </w:t>
            </w:r>
            <w:r w:rsidRPr="00D14A26">
              <w:rPr>
                <w:rFonts w:ascii="GHEA Grapalat" w:hAnsi="GHEA Grapalat" w:cs="Sylfaen"/>
                <w:color w:val="000000"/>
                <w:sz w:val="24"/>
                <w:szCs w:val="24"/>
                <w:shd w:val="clear" w:color="auto" w:fill="FFFFFF"/>
                <w:lang w:val="hy-AM"/>
              </w:rPr>
              <w:t>կրթության</w:t>
            </w:r>
            <w:r w:rsidRPr="00D14A26">
              <w:rPr>
                <w:rFonts w:ascii="Calibri" w:hAnsi="Calibri" w:cs="Calibri"/>
                <w:color w:val="000000"/>
                <w:sz w:val="24"/>
                <w:szCs w:val="24"/>
                <w:shd w:val="clear" w:color="auto" w:fill="FFFFFF"/>
                <w:lang w:val="hy-AM"/>
              </w:rPr>
              <w:t> </w:t>
            </w:r>
            <w:r w:rsidRPr="00D14A26">
              <w:rPr>
                <w:rFonts w:ascii="GHEA Grapalat" w:hAnsi="GHEA Grapalat" w:cs="Sylfaen"/>
                <w:color w:val="000000"/>
                <w:sz w:val="24"/>
                <w:szCs w:val="24"/>
                <w:shd w:val="clear" w:color="auto" w:fill="FFFFFF"/>
                <w:lang w:val="hy-AM"/>
              </w:rPr>
              <w:t>մասնագիտությունների և</w:t>
            </w:r>
            <w:r w:rsidRPr="00D14A26">
              <w:rPr>
                <w:rFonts w:ascii="GHEA Grapalat" w:hAnsi="GHEA Grapalat" w:cs="Arial"/>
                <w:color w:val="000000"/>
                <w:sz w:val="24"/>
                <w:szCs w:val="24"/>
                <w:shd w:val="clear" w:color="auto" w:fill="FFFFFF"/>
                <w:lang w:val="hy-AM"/>
              </w:rPr>
              <w:t xml:space="preserve"> </w:t>
            </w:r>
            <w:r w:rsidRPr="00D14A26">
              <w:rPr>
                <w:rFonts w:ascii="GHEA Grapalat" w:hAnsi="GHEA Grapalat" w:cs="Sylfaen"/>
                <w:color w:val="000000"/>
                <w:sz w:val="24"/>
                <w:szCs w:val="24"/>
                <w:shd w:val="clear" w:color="auto" w:fill="FFFFFF"/>
                <w:lang w:val="hy-AM"/>
              </w:rPr>
              <w:t>որակավորումների</w:t>
            </w:r>
            <w:r w:rsidRPr="00D14A26">
              <w:rPr>
                <w:rFonts w:ascii="Calibri" w:hAnsi="Calibri" w:cs="Calibri"/>
                <w:color w:val="000000"/>
                <w:sz w:val="24"/>
                <w:szCs w:val="24"/>
                <w:shd w:val="clear" w:color="auto" w:fill="FFFFFF"/>
                <w:lang w:val="hy-AM"/>
              </w:rPr>
              <w:t> </w:t>
            </w:r>
            <w:r w:rsidRPr="00D14A26">
              <w:rPr>
                <w:rFonts w:ascii="GHEA Grapalat" w:hAnsi="GHEA Grapalat"/>
                <w:color w:val="000000"/>
                <w:sz w:val="24"/>
                <w:szCs w:val="24"/>
                <w:shd w:val="clear" w:color="auto" w:fill="FFFFFF"/>
                <w:lang w:val="hy-AM"/>
              </w:rPr>
              <w:t>ցանկը:</w:t>
            </w:r>
          </w:p>
          <w:p w:rsidR="006E05DC" w:rsidRPr="00D14A26" w:rsidRDefault="006E05DC" w:rsidP="002A6A31">
            <w:pPr>
              <w:shd w:val="clear" w:color="auto" w:fill="FFFFFF"/>
              <w:spacing w:after="0" w:line="240" w:lineRule="auto"/>
              <w:jc w:val="both"/>
              <w:rPr>
                <w:rFonts w:ascii="GHEA Grapalat" w:hAnsi="GHEA Grapalat" w:cs="Sylfaen"/>
                <w:sz w:val="24"/>
                <w:szCs w:val="24"/>
                <w:lang w:val="hy-AM"/>
              </w:rPr>
            </w:pPr>
            <w:r w:rsidRPr="00D14A26">
              <w:rPr>
                <w:rFonts w:ascii="GHEA Grapalat" w:hAnsi="GHEA Grapalat" w:cs="Sylfaen"/>
                <w:color w:val="000000"/>
                <w:sz w:val="24"/>
                <w:szCs w:val="24"/>
                <w:shd w:val="clear" w:color="auto" w:fill="FFFFFF"/>
                <w:lang w:val="hy-AM"/>
              </w:rPr>
              <w:t>Ելնելով վերոգրյալից՝ հստակեցման կարիք ունի «մասնագիտական կրթության նոր</w:t>
            </w:r>
            <w:r w:rsidRPr="00D14A26">
              <w:rPr>
                <w:rFonts w:ascii="GHEA Grapalat" w:hAnsi="GHEA Grapalat"/>
                <w:sz w:val="24"/>
                <w:szCs w:val="24"/>
                <w:lang w:val="hy-AM"/>
              </w:rPr>
              <w:t xml:space="preserve"> ծրագրերի ներդնում» միջոցառումը:  Ա</w:t>
            </w:r>
            <w:r w:rsidRPr="00D14A26">
              <w:rPr>
                <w:rFonts w:ascii="GHEA Grapalat" w:hAnsi="GHEA Grapalat"/>
                <w:color w:val="000000"/>
                <w:sz w:val="24"/>
                <w:szCs w:val="24"/>
                <w:lang w:val="hy-AM" w:eastAsia="hy-AM"/>
              </w:rPr>
              <w:t xml:space="preserve">րդյո՞ք այն  սահմանելիս  նկատի է առնվել </w:t>
            </w:r>
            <w:r w:rsidRPr="00D14A26">
              <w:rPr>
                <w:rFonts w:ascii="GHEA Grapalat" w:hAnsi="GHEA Grapalat" w:cs="Sylfaen"/>
                <w:color w:val="000000"/>
                <w:sz w:val="24"/>
                <w:szCs w:val="24"/>
                <w:lang w:val="hy-AM" w:eastAsia="hy-AM"/>
              </w:rPr>
              <w:t>մասնագիտությունների</w:t>
            </w:r>
            <w:r w:rsidRPr="00D14A26">
              <w:rPr>
                <w:rFonts w:ascii="GHEA Grapalat" w:hAnsi="GHEA Grapalat" w:cs="Arial Armenian"/>
                <w:color w:val="000000"/>
                <w:sz w:val="24"/>
                <w:szCs w:val="24"/>
                <w:lang w:val="hy-AM" w:eastAsia="hy-AM"/>
              </w:rPr>
              <w:t xml:space="preserve"> </w:t>
            </w:r>
            <w:r w:rsidRPr="00D14A26">
              <w:rPr>
                <w:rFonts w:ascii="GHEA Grapalat" w:hAnsi="GHEA Grapalat"/>
                <w:color w:val="000000"/>
                <w:sz w:val="24"/>
                <w:szCs w:val="24"/>
                <w:lang w:val="hy-AM" w:eastAsia="hy-AM"/>
              </w:rPr>
              <w:t xml:space="preserve">գործող ցանկով նախատեսված կրթական ծրագրերից դուրս այլ՝ նոր ծրագրերի մշակում ու ներդնում, թե, </w:t>
            </w:r>
            <w:r w:rsidRPr="00D14A26">
              <w:rPr>
                <w:rFonts w:ascii="GHEA Grapalat" w:hAnsi="GHEA Grapalat" w:cs="Sylfaen"/>
                <w:color w:val="000000"/>
                <w:sz w:val="24"/>
                <w:szCs w:val="24"/>
                <w:shd w:val="clear" w:color="auto" w:fill="FFFFFF"/>
                <w:lang w:val="hy-AM"/>
              </w:rPr>
              <w:t xml:space="preserve">քրեակատարողական հիմնարկներում </w:t>
            </w:r>
            <w:r w:rsidRPr="00D14A26">
              <w:rPr>
                <w:rFonts w:ascii="GHEA Grapalat" w:hAnsi="GHEA Grapalat" w:cs="Sylfaen"/>
                <w:sz w:val="24"/>
                <w:szCs w:val="24"/>
                <w:lang w:val="hy-AM"/>
              </w:rPr>
              <w:t>ազատությունից</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զրկված</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անձանց</w:t>
            </w:r>
            <w:r w:rsidRPr="00D14A26">
              <w:rPr>
                <w:rFonts w:ascii="GHEA Grapalat" w:hAnsi="GHEA Grapalat" w:cs="Arial"/>
                <w:color w:val="000000"/>
                <w:sz w:val="24"/>
                <w:szCs w:val="24"/>
                <w:shd w:val="clear" w:color="auto" w:fill="FFFFFF"/>
                <w:lang w:val="hy-AM"/>
              </w:rPr>
              <w:t xml:space="preserve"> </w:t>
            </w:r>
            <w:r w:rsidRPr="00D14A26">
              <w:rPr>
                <w:rFonts w:ascii="GHEA Grapalat" w:hAnsi="GHEA Grapalat" w:cs="Sylfaen"/>
                <w:color w:val="000000"/>
                <w:sz w:val="24"/>
                <w:szCs w:val="24"/>
                <w:shd w:val="clear" w:color="auto" w:fill="FFFFFF"/>
                <w:lang w:val="hy-AM"/>
              </w:rPr>
              <w:t xml:space="preserve">պահման պայմանները հաշվի առնելով՝  </w:t>
            </w:r>
            <w:r w:rsidRPr="00D14A26">
              <w:rPr>
                <w:rFonts w:ascii="GHEA Grapalat" w:hAnsi="GHEA Grapalat" w:cs="Arial"/>
                <w:color w:val="000000"/>
                <w:sz w:val="24"/>
                <w:szCs w:val="24"/>
                <w:shd w:val="clear" w:color="auto" w:fill="FFFFFF"/>
                <w:lang w:val="hy-AM"/>
              </w:rPr>
              <w:t xml:space="preserve">մասնագիտական </w:t>
            </w:r>
            <w:r w:rsidRPr="00D14A26">
              <w:rPr>
                <w:rFonts w:ascii="GHEA Grapalat" w:hAnsi="GHEA Grapalat" w:cs="Sylfaen"/>
                <w:color w:val="000000"/>
                <w:sz w:val="24"/>
                <w:szCs w:val="24"/>
                <w:shd w:val="clear" w:color="auto" w:fill="FFFFFF"/>
                <w:lang w:val="hy-AM"/>
              </w:rPr>
              <w:t>կրթության</w:t>
            </w:r>
            <w:r w:rsidRPr="00D14A26">
              <w:rPr>
                <w:rFonts w:ascii="GHEA Grapalat" w:hAnsi="GHEA Grapalat" w:cs="Arial"/>
                <w:color w:val="000000"/>
                <w:sz w:val="24"/>
                <w:szCs w:val="24"/>
                <w:shd w:val="clear" w:color="auto" w:fill="FFFFFF"/>
                <w:lang w:val="hy-AM"/>
              </w:rPr>
              <w:t xml:space="preserve"> </w:t>
            </w:r>
            <w:r w:rsidRPr="00D14A26">
              <w:rPr>
                <w:rFonts w:ascii="GHEA Grapalat" w:hAnsi="GHEA Grapalat" w:cs="Sylfaen"/>
                <w:sz w:val="24"/>
                <w:szCs w:val="24"/>
                <w:lang w:val="hy-AM"/>
              </w:rPr>
              <w:t>ուսումնական</w:t>
            </w:r>
            <w:r w:rsidRPr="00D14A26">
              <w:rPr>
                <w:rFonts w:ascii="GHEA Grapalat" w:hAnsi="GHEA Grapalat"/>
                <w:sz w:val="24"/>
                <w:szCs w:val="24"/>
                <w:lang w:val="hy-AM"/>
              </w:rPr>
              <w:t xml:space="preserve"> </w:t>
            </w:r>
            <w:r w:rsidRPr="00D14A26">
              <w:rPr>
                <w:rFonts w:ascii="GHEA Grapalat" w:hAnsi="GHEA Grapalat" w:cs="Sylfaen"/>
                <w:sz w:val="24"/>
                <w:szCs w:val="24"/>
                <w:lang w:val="hy-AM"/>
              </w:rPr>
              <w:t xml:space="preserve">գործընթացի </w:t>
            </w:r>
            <w:r w:rsidRPr="00D14A26">
              <w:rPr>
                <w:rFonts w:ascii="GHEA Grapalat" w:hAnsi="GHEA Grapalat" w:cs="Arial"/>
                <w:color w:val="000000"/>
                <w:sz w:val="24"/>
                <w:szCs w:val="24"/>
                <w:shd w:val="clear" w:color="auto" w:fill="FFFFFF"/>
                <w:lang w:val="hy-AM"/>
              </w:rPr>
              <w:t xml:space="preserve"> </w:t>
            </w:r>
            <w:r w:rsidRPr="00D14A26">
              <w:rPr>
                <w:rFonts w:ascii="GHEA Grapalat" w:hAnsi="GHEA Grapalat" w:cs="Sylfaen"/>
                <w:color w:val="000000"/>
                <w:sz w:val="24"/>
                <w:szCs w:val="24"/>
                <w:shd w:val="clear" w:color="auto" w:fill="FFFFFF"/>
                <w:lang w:val="hy-AM"/>
              </w:rPr>
              <w:t xml:space="preserve">կազմակերպման </w:t>
            </w:r>
            <w:r w:rsidRPr="00D14A26">
              <w:rPr>
                <w:rFonts w:ascii="GHEA Grapalat" w:hAnsi="GHEA Grapalat" w:cs="Sylfaen"/>
                <w:sz w:val="24"/>
                <w:szCs w:val="24"/>
                <w:lang w:val="hy-AM"/>
              </w:rPr>
              <w:t xml:space="preserve"> </w:t>
            </w:r>
            <w:r w:rsidRPr="00D14A26">
              <w:rPr>
                <w:rFonts w:ascii="GHEA Grapalat" w:hAnsi="GHEA Grapalat" w:cs="Arial"/>
                <w:color w:val="000000"/>
                <w:sz w:val="24"/>
                <w:szCs w:val="24"/>
                <w:shd w:val="clear" w:color="auto" w:fill="FFFFFF"/>
                <w:lang w:val="hy-AM"/>
              </w:rPr>
              <w:t>նոր պայմաններ</w:t>
            </w:r>
            <w:r w:rsidRPr="00D14A26">
              <w:rPr>
                <w:rFonts w:ascii="GHEA Grapalat" w:hAnsi="GHEA Grapalat" w:cs="Sylfaen"/>
                <w:sz w:val="24"/>
                <w:szCs w:val="24"/>
                <w:lang w:val="hy-AM"/>
              </w:rPr>
              <w:t xml:space="preserve"> ու  միջոցներ  կամ</w:t>
            </w:r>
            <w:r w:rsidRPr="00D14A26">
              <w:rPr>
                <w:rFonts w:ascii="GHEA Grapalat" w:hAnsi="GHEA Grapalat"/>
                <w:sz w:val="24"/>
                <w:szCs w:val="24"/>
                <w:lang w:val="hy-AM"/>
              </w:rPr>
              <w:t xml:space="preserve"> նոր </w:t>
            </w:r>
            <w:r w:rsidRPr="00D14A26">
              <w:rPr>
                <w:rFonts w:ascii="GHEA Grapalat" w:hAnsi="GHEA Grapalat" w:cs="Sylfaen"/>
                <w:sz w:val="24"/>
                <w:szCs w:val="24"/>
                <w:lang w:val="hy-AM"/>
              </w:rPr>
              <w:t xml:space="preserve">մեխանիզմներ </w:t>
            </w:r>
            <w:r w:rsidRPr="00D14A26">
              <w:rPr>
                <w:rFonts w:ascii="GHEA Grapalat" w:hAnsi="GHEA Grapalat" w:cs="Sylfaen"/>
                <w:noProof/>
                <w:color w:val="000000"/>
                <w:sz w:val="24"/>
                <w:szCs w:val="24"/>
                <w:shd w:val="clear" w:color="auto" w:fill="FFFFFF"/>
                <w:lang w:val="hy-AM"/>
              </w:rPr>
              <w:t xml:space="preserve">ստեղծելը՝ </w:t>
            </w:r>
            <w:r w:rsidRPr="00D14A26">
              <w:rPr>
                <w:rFonts w:ascii="GHEA Grapalat" w:hAnsi="GHEA Grapalat" w:cs="Sylfaen"/>
                <w:color w:val="000000"/>
                <w:sz w:val="24"/>
                <w:szCs w:val="24"/>
                <w:lang w:val="hy-AM" w:eastAsia="hy-AM"/>
              </w:rPr>
              <w:t>երաշխավորելու համար</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տարբեր</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կրթական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փուլերում</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սովորողների</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ուսումնառության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գործընթացը</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մուտքը</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կրթական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ծրագիր</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և</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ելքը</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ծրագրից</w:t>
            </w:r>
            <w:r w:rsidRPr="00D14A26">
              <w:rPr>
                <w:rFonts w:ascii="GHEA Grapalat" w:hAnsi="GHEA Grapalat" w:cs="Arial"/>
                <w:color w:val="000000"/>
                <w:sz w:val="24"/>
                <w:szCs w:val="24"/>
                <w:lang w:val="hy-AM" w:eastAsia="hy-AM"/>
              </w:rPr>
              <w:t xml:space="preserve">), ապահովելու </w:t>
            </w:r>
            <w:r w:rsidRPr="00D14A26">
              <w:rPr>
                <w:rFonts w:ascii="GHEA Grapalat" w:hAnsi="GHEA Grapalat" w:cs="Sylfaen"/>
                <w:color w:val="000000"/>
                <w:sz w:val="24"/>
                <w:szCs w:val="24"/>
                <w:shd w:val="clear" w:color="auto" w:fill="FFFFFF"/>
                <w:lang w:val="hy-AM"/>
              </w:rPr>
              <w:t>ուսումնառության</w:t>
            </w:r>
            <w:r w:rsidRPr="00D14A26">
              <w:rPr>
                <w:rFonts w:ascii="GHEA Grapalat" w:hAnsi="GHEA Grapalat" w:cs="Arial"/>
                <w:color w:val="000000"/>
                <w:sz w:val="24"/>
                <w:szCs w:val="24"/>
                <w:shd w:val="clear" w:color="auto" w:fill="FFFFFF"/>
                <w:lang w:val="hy-AM"/>
              </w:rPr>
              <w:t xml:space="preserve"> </w:t>
            </w:r>
            <w:r w:rsidRPr="00D14A26">
              <w:rPr>
                <w:rFonts w:ascii="GHEA Grapalat" w:hAnsi="GHEA Grapalat" w:cs="Sylfaen"/>
                <w:color w:val="000000"/>
                <w:sz w:val="24"/>
                <w:szCs w:val="24"/>
                <w:shd w:val="clear" w:color="auto" w:fill="FFFFFF"/>
                <w:lang w:val="hy-AM"/>
              </w:rPr>
              <w:lastRenderedPageBreak/>
              <w:t>արդյունքների</w:t>
            </w:r>
            <w:r w:rsidRPr="00D14A26">
              <w:rPr>
                <w:rFonts w:ascii="GHEA Grapalat" w:hAnsi="GHEA Grapalat" w:cs="Sylfaen"/>
                <w:color w:val="000000"/>
                <w:sz w:val="24"/>
                <w:szCs w:val="24"/>
                <w:lang w:val="hy-AM" w:eastAsia="hy-AM"/>
              </w:rPr>
              <w:t xml:space="preserve"> </w:t>
            </w:r>
            <w:r w:rsidRPr="00D14A26">
              <w:rPr>
                <w:rFonts w:ascii="GHEA Grapalat" w:hAnsi="GHEA Grapalat" w:cs="Sylfaen"/>
                <w:color w:val="000000"/>
                <w:sz w:val="24"/>
                <w:szCs w:val="24"/>
                <w:shd w:val="clear" w:color="auto" w:fill="FFFFFF"/>
                <w:lang w:val="hy-AM"/>
              </w:rPr>
              <w:t xml:space="preserve">գնահատումն ու </w:t>
            </w:r>
            <w:r w:rsidRPr="00D14A26">
              <w:rPr>
                <w:rFonts w:ascii="GHEA Grapalat" w:hAnsi="GHEA Grapalat" w:cs="Sylfaen"/>
                <w:color w:val="000000"/>
                <w:sz w:val="24"/>
                <w:szCs w:val="24"/>
                <w:lang w:val="hy-AM" w:eastAsia="hy-AM"/>
              </w:rPr>
              <w:t xml:space="preserve"> որակավորման</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աստիճանների</w:t>
            </w:r>
            <w:r w:rsidRPr="00D14A26">
              <w:rPr>
                <w:rFonts w:ascii="GHEA Grapalat" w:hAnsi="GHEA Grapalat" w:cs="Arial"/>
                <w:color w:val="000000"/>
                <w:sz w:val="24"/>
                <w:szCs w:val="24"/>
                <w:lang w:val="hy-AM" w:eastAsia="hy-AM"/>
              </w:rPr>
              <w:t xml:space="preserve"> </w:t>
            </w:r>
            <w:r w:rsidRPr="00D14A26">
              <w:rPr>
                <w:rFonts w:ascii="GHEA Grapalat" w:hAnsi="GHEA Grapalat" w:cs="Sylfaen"/>
                <w:color w:val="000000"/>
                <w:sz w:val="24"/>
                <w:szCs w:val="24"/>
                <w:lang w:val="hy-AM" w:eastAsia="hy-AM"/>
              </w:rPr>
              <w:t>շնորհումը</w:t>
            </w:r>
            <w:r w:rsidRPr="00D14A26">
              <w:rPr>
                <w:rFonts w:ascii="GHEA Grapalat" w:hAnsi="GHEA Grapalat"/>
                <w:color w:val="000000"/>
                <w:sz w:val="24"/>
                <w:szCs w:val="24"/>
                <w:lang w:val="hy-AM" w:eastAsia="hy-AM"/>
              </w:rPr>
              <w:t>:</w:t>
            </w:r>
            <w:r w:rsidRPr="00D14A26">
              <w:rPr>
                <w:rFonts w:ascii="GHEA Grapalat" w:hAnsi="GHEA Grapalat"/>
                <w:sz w:val="24"/>
                <w:szCs w:val="24"/>
                <w:lang w:val="hy-AM"/>
              </w:rPr>
              <w:t xml:space="preserve"> </w:t>
            </w:r>
            <w:r w:rsidRPr="00D14A26">
              <w:rPr>
                <w:rFonts w:ascii="GHEA Grapalat" w:hAnsi="GHEA Grapalat"/>
                <w:color w:val="000000"/>
                <w:sz w:val="24"/>
                <w:szCs w:val="24"/>
                <w:lang w:val="hy-AM" w:eastAsia="hy-AM"/>
              </w:rPr>
              <w:t>Արդյո՞ք այն վերաբերում է նշյալ օրենքով նախատեսված մասնագիտական կրթական ծրագրերին:</w:t>
            </w:r>
          </w:p>
          <w:p w:rsidR="006E05DC" w:rsidRPr="00D14A26" w:rsidRDefault="006E05DC" w:rsidP="002A6A31">
            <w:pPr>
              <w:shd w:val="clear" w:color="auto" w:fill="FFFFFF"/>
              <w:spacing w:line="240" w:lineRule="auto"/>
              <w:jc w:val="both"/>
              <w:rPr>
                <w:rFonts w:ascii="GHEA Grapalat" w:hAnsi="GHEA Grapalat" w:cs="Arial Armenian"/>
                <w:sz w:val="24"/>
                <w:szCs w:val="24"/>
                <w:lang w:val="hy-AM"/>
              </w:rPr>
            </w:pPr>
            <w:r w:rsidRPr="00D14A26">
              <w:rPr>
                <w:rFonts w:ascii="GHEA Grapalat" w:hAnsi="GHEA Grapalat" w:cs="Sylfaen"/>
                <w:sz w:val="24"/>
                <w:szCs w:val="24"/>
                <w:lang w:val="hy-AM"/>
              </w:rPr>
              <w:t>Քննարկման և հստակեցման կարիք ունի նաև կրթական</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ծրագրերի</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արդյունավետության</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աստիճանը</w:t>
            </w:r>
            <w:r w:rsidRPr="00D14A26">
              <w:rPr>
                <w:rFonts w:ascii="GHEA Grapalat" w:hAnsi="GHEA Grapalat" w:cs="Sylfaen"/>
                <w:b/>
                <w:sz w:val="24"/>
                <w:szCs w:val="24"/>
                <w:lang w:val="hy-AM"/>
              </w:rPr>
              <w:t xml:space="preserve"> </w:t>
            </w:r>
            <w:r w:rsidRPr="00D14A26">
              <w:rPr>
                <w:rFonts w:ascii="GHEA Grapalat" w:hAnsi="GHEA Grapalat" w:cs="Sylfaen"/>
                <w:sz w:val="24"/>
                <w:szCs w:val="24"/>
                <w:lang w:val="hy-AM"/>
              </w:rPr>
              <w:t>ստուգելու</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վերստուգելի</w:t>
            </w:r>
            <w:r w:rsidRPr="00D14A26">
              <w:rPr>
                <w:rFonts w:ascii="GHEA Grapalat" w:hAnsi="GHEA Grapalat" w:cs="Arial Armenian"/>
                <w:sz w:val="24"/>
                <w:szCs w:val="24"/>
                <w:lang w:val="hy-AM"/>
              </w:rPr>
              <w:t xml:space="preserve"> </w:t>
            </w:r>
            <w:r w:rsidRPr="00D14A26">
              <w:rPr>
                <w:rFonts w:ascii="GHEA Grapalat" w:hAnsi="GHEA Grapalat" w:cs="Sylfaen"/>
                <w:sz w:val="24"/>
                <w:szCs w:val="24"/>
                <w:lang w:val="hy-AM"/>
              </w:rPr>
              <w:t xml:space="preserve">չափանիշների սահմանման </w:t>
            </w:r>
            <w:r w:rsidRPr="00D14A26">
              <w:rPr>
                <w:rFonts w:ascii="GHEA Grapalat" w:hAnsi="GHEA Grapalat" w:cs="Arial Armenian"/>
                <w:sz w:val="24"/>
                <w:szCs w:val="24"/>
                <w:lang w:val="hy-AM"/>
              </w:rPr>
              <w:t>գործողությունը:</w:t>
            </w:r>
          </w:p>
          <w:p w:rsidR="001659E0" w:rsidRPr="00D14A26" w:rsidRDefault="001659E0" w:rsidP="00016565">
            <w:pPr>
              <w:spacing w:after="0" w:line="240" w:lineRule="auto"/>
              <w:jc w:val="both"/>
              <w:rPr>
                <w:rFonts w:ascii="GHEA Grapalat" w:eastAsia="Times New Roman" w:hAnsi="GHEA Grapalat" w:cs="GHEA Grapalat"/>
                <w:sz w:val="24"/>
                <w:szCs w:val="24"/>
                <w:lang w:val="hy-AM"/>
              </w:rPr>
            </w:pPr>
          </w:p>
        </w:tc>
        <w:tc>
          <w:tcPr>
            <w:tcW w:w="2434" w:type="dxa"/>
          </w:tcPr>
          <w:p w:rsidR="001659E0" w:rsidRPr="00D14A26" w:rsidRDefault="00F53314" w:rsidP="007B617D">
            <w:pPr>
              <w:pStyle w:val="ListParagraph"/>
              <w:tabs>
                <w:tab w:val="left" w:pos="0"/>
              </w:tabs>
              <w:spacing w:after="0" w:line="240" w:lineRule="auto"/>
              <w:ind w:left="0"/>
              <w:jc w:val="both"/>
              <w:rPr>
                <w:rFonts w:ascii="GHEA Grapalat" w:hAnsi="GHEA Grapalat" w:cs="Sylfaen"/>
                <w:noProof/>
                <w:sz w:val="24"/>
                <w:szCs w:val="24"/>
              </w:rPr>
            </w:pPr>
            <w:r w:rsidRPr="00D14A26">
              <w:rPr>
                <w:rFonts w:ascii="GHEA Grapalat" w:hAnsi="GHEA Grapalat" w:cs="Sylfaen"/>
                <w:noProof/>
                <w:sz w:val="24"/>
                <w:szCs w:val="24"/>
              </w:rPr>
              <w:lastRenderedPageBreak/>
              <w:t>Ընդունվել է ի գիտություն:</w:t>
            </w:r>
          </w:p>
        </w:tc>
        <w:tc>
          <w:tcPr>
            <w:tcW w:w="4652" w:type="dxa"/>
          </w:tcPr>
          <w:p w:rsidR="001659E0" w:rsidRPr="00D14A26" w:rsidRDefault="00353711" w:rsidP="00B40B1F">
            <w:pPr>
              <w:autoSpaceDE w:val="0"/>
              <w:autoSpaceDN w:val="0"/>
              <w:adjustRightInd w:val="0"/>
              <w:spacing w:after="0" w:line="240" w:lineRule="auto"/>
              <w:jc w:val="both"/>
              <w:rPr>
                <w:rFonts w:ascii="GHEA Grapalat" w:hAnsi="GHEA Grapalat"/>
                <w:color w:val="000000"/>
                <w:sz w:val="24"/>
                <w:szCs w:val="24"/>
                <w:lang w:eastAsia="hy-AM"/>
              </w:rPr>
            </w:pPr>
            <w:r w:rsidRPr="00D14A26">
              <w:rPr>
                <w:rFonts w:ascii="GHEA Grapalat" w:hAnsi="GHEA Grapalat"/>
                <w:sz w:val="24"/>
                <w:szCs w:val="24"/>
              </w:rPr>
              <w:t xml:space="preserve">Հարկ ենք համարում նշել, որ </w:t>
            </w:r>
            <w:r w:rsidR="007D1D61" w:rsidRPr="00D14A26">
              <w:rPr>
                <w:rFonts w:ascii="GHEA Grapalat" w:hAnsi="GHEA Grapalat"/>
                <w:sz w:val="24"/>
                <w:szCs w:val="24"/>
              </w:rPr>
              <w:t>«ա</w:t>
            </w:r>
            <w:r w:rsidR="007D1D61" w:rsidRPr="00D14A26">
              <w:rPr>
                <w:rFonts w:ascii="GHEA Grapalat" w:hAnsi="GHEA Grapalat"/>
                <w:sz w:val="24"/>
                <w:szCs w:val="24"/>
                <w:lang w:val="hy-AM"/>
              </w:rPr>
              <w:t>զատությունից զրկված անձանց մասնագիտական կրթության նոր ծրագրերի ներդնում» միջոցառումը</w:t>
            </w:r>
            <w:r w:rsidR="007D1D61" w:rsidRPr="00D14A26">
              <w:rPr>
                <w:rFonts w:ascii="GHEA Grapalat" w:hAnsi="GHEA Grapalat"/>
                <w:sz w:val="24"/>
                <w:szCs w:val="24"/>
              </w:rPr>
              <w:t xml:space="preserve"> </w:t>
            </w:r>
            <w:r w:rsidR="00B40B1F" w:rsidRPr="00D14A26">
              <w:rPr>
                <w:rFonts w:ascii="GHEA Grapalat" w:hAnsi="GHEA Grapalat"/>
                <w:sz w:val="24"/>
                <w:szCs w:val="24"/>
              </w:rPr>
              <w:lastRenderedPageBreak/>
              <w:t>նախատեսելիս</w:t>
            </w:r>
            <w:r w:rsidR="007D1D61" w:rsidRPr="00D14A26">
              <w:rPr>
                <w:rFonts w:ascii="GHEA Grapalat" w:hAnsi="GHEA Grapalat"/>
                <w:sz w:val="24"/>
                <w:szCs w:val="24"/>
              </w:rPr>
              <w:t xml:space="preserve"> </w:t>
            </w:r>
            <w:r w:rsidR="00B40B1F" w:rsidRPr="00D14A26">
              <w:rPr>
                <w:rFonts w:ascii="GHEA Grapalat" w:hAnsi="GHEA Grapalat"/>
                <w:sz w:val="24"/>
                <w:szCs w:val="24"/>
              </w:rPr>
              <w:t xml:space="preserve">ի </w:t>
            </w:r>
            <w:r w:rsidR="007D1D61" w:rsidRPr="00D14A26">
              <w:rPr>
                <w:rFonts w:ascii="GHEA Grapalat" w:hAnsi="GHEA Grapalat"/>
                <w:sz w:val="24"/>
                <w:szCs w:val="24"/>
              </w:rPr>
              <w:t xml:space="preserve">նկատի է </w:t>
            </w:r>
            <w:r w:rsidR="00B40B1F" w:rsidRPr="00D14A26">
              <w:rPr>
                <w:rFonts w:ascii="GHEA Grapalat" w:hAnsi="GHEA Grapalat"/>
                <w:sz w:val="24"/>
                <w:szCs w:val="24"/>
              </w:rPr>
              <w:t>առնվ</w:t>
            </w:r>
            <w:r w:rsidR="007D1D61" w:rsidRPr="00D14A26">
              <w:rPr>
                <w:rFonts w:ascii="GHEA Grapalat" w:hAnsi="GHEA Grapalat"/>
                <w:sz w:val="24"/>
                <w:szCs w:val="24"/>
              </w:rPr>
              <w:t xml:space="preserve">ել </w:t>
            </w:r>
            <w:r w:rsidR="007D1D61" w:rsidRPr="00D14A26">
              <w:rPr>
                <w:rFonts w:ascii="GHEA Grapalat" w:hAnsi="GHEA Grapalat" w:cs="Sylfaen"/>
                <w:color w:val="000000"/>
                <w:sz w:val="24"/>
                <w:szCs w:val="24"/>
                <w:shd w:val="clear" w:color="auto" w:fill="FFFFFF"/>
                <w:lang w:val="hy-AM"/>
              </w:rPr>
              <w:t xml:space="preserve">քրեակատարողական հիմնարկներում </w:t>
            </w:r>
            <w:r w:rsidR="007D1D61" w:rsidRPr="00D14A26">
              <w:rPr>
                <w:rFonts w:ascii="GHEA Grapalat" w:hAnsi="GHEA Grapalat" w:cs="Sylfaen"/>
                <w:sz w:val="24"/>
                <w:szCs w:val="24"/>
                <w:lang w:val="hy-AM"/>
              </w:rPr>
              <w:t>ազատությունից</w:t>
            </w:r>
            <w:r w:rsidR="007D1D61" w:rsidRPr="00D14A26">
              <w:rPr>
                <w:rFonts w:ascii="GHEA Grapalat" w:hAnsi="GHEA Grapalat" w:cs="Arial Armenian"/>
                <w:sz w:val="24"/>
                <w:szCs w:val="24"/>
                <w:lang w:val="hy-AM"/>
              </w:rPr>
              <w:t xml:space="preserve"> </w:t>
            </w:r>
            <w:r w:rsidR="007D1D61" w:rsidRPr="00D14A26">
              <w:rPr>
                <w:rFonts w:ascii="GHEA Grapalat" w:hAnsi="GHEA Grapalat" w:cs="Sylfaen"/>
                <w:sz w:val="24"/>
                <w:szCs w:val="24"/>
                <w:lang w:val="hy-AM"/>
              </w:rPr>
              <w:t>զրկված</w:t>
            </w:r>
            <w:r w:rsidR="007D1D61" w:rsidRPr="00D14A26">
              <w:rPr>
                <w:rFonts w:ascii="GHEA Grapalat" w:hAnsi="GHEA Grapalat" w:cs="Arial Armenian"/>
                <w:sz w:val="24"/>
                <w:szCs w:val="24"/>
                <w:lang w:val="hy-AM"/>
              </w:rPr>
              <w:t xml:space="preserve"> </w:t>
            </w:r>
            <w:r w:rsidR="007D1D61" w:rsidRPr="00D14A26">
              <w:rPr>
                <w:rFonts w:ascii="GHEA Grapalat" w:hAnsi="GHEA Grapalat" w:cs="Sylfaen"/>
                <w:sz w:val="24"/>
                <w:szCs w:val="24"/>
                <w:lang w:val="hy-AM"/>
              </w:rPr>
              <w:t>անձանց</w:t>
            </w:r>
            <w:r w:rsidR="007D1D61" w:rsidRPr="00D14A26">
              <w:rPr>
                <w:rFonts w:ascii="GHEA Grapalat" w:hAnsi="GHEA Grapalat" w:cs="Arial"/>
                <w:color w:val="000000"/>
                <w:sz w:val="24"/>
                <w:szCs w:val="24"/>
                <w:shd w:val="clear" w:color="auto" w:fill="FFFFFF"/>
                <w:lang w:val="hy-AM"/>
              </w:rPr>
              <w:t xml:space="preserve"> </w:t>
            </w:r>
            <w:r w:rsidR="007D1D61" w:rsidRPr="00D14A26">
              <w:rPr>
                <w:rFonts w:ascii="GHEA Grapalat" w:hAnsi="GHEA Grapalat" w:cs="Sylfaen"/>
                <w:color w:val="000000"/>
                <w:sz w:val="24"/>
                <w:szCs w:val="24"/>
                <w:shd w:val="clear" w:color="auto" w:fill="FFFFFF"/>
                <w:lang w:val="hy-AM"/>
              </w:rPr>
              <w:t xml:space="preserve">  </w:t>
            </w:r>
            <w:r w:rsidR="007D1D61" w:rsidRPr="00D14A26">
              <w:rPr>
                <w:rFonts w:ascii="GHEA Grapalat" w:hAnsi="GHEA Grapalat" w:cs="Arial"/>
                <w:color w:val="000000"/>
                <w:sz w:val="24"/>
                <w:szCs w:val="24"/>
                <w:shd w:val="clear" w:color="auto" w:fill="FFFFFF"/>
                <w:lang w:val="hy-AM"/>
              </w:rPr>
              <w:t xml:space="preserve">մասնագիտական </w:t>
            </w:r>
            <w:r w:rsidR="007D1D61" w:rsidRPr="00D14A26">
              <w:rPr>
                <w:rFonts w:ascii="GHEA Grapalat" w:hAnsi="GHEA Grapalat" w:cs="Sylfaen"/>
                <w:color w:val="000000"/>
                <w:sz w:val="24"/>
                <w:szCs w:val="24"/>
                <w:shd w:val="clear" w:color="auto" w:fill="FFFFFF"/>
                <w:lang w:val="hy-AM"/>
              </w:rPr>
              <w:t>կրթության</w:t>
            </w:r>
            <w:r w:rsidR="007D1D61" w:rsidRPr="00D14A26">
              <w:rPr>
                <w:rFonts w:ascii="GHEA Grapalat" w:hAnsi="GHEA Grapalat" w:cs="Arial"/>
                <w:color w:val="000000"/>
                <w:sz w:val="24"/>
                <w:szCs w:val="24"/>
                <w:shd w:val="clear" w:color="auto" w:fill="FFFFFF"/>
                <w:lang w:val="hy-AM"/>
              </w:rPr>
              <w:t xml:space="preserve"> </w:t>
            </w:r>
            <w:r w:rsidR="007D1D61" w:rsidRPr="00D14A26">
              <w:rPr>
                <w:rFonts w:ascii="GHEA Grapalat" w:hAnsi="GHEA Grapalat" w:cs="Sylfaen"/>
                <w:sz w:val="24"/>
                <w:szCs w:val="24"/>
                <w:lang w:val="hy-AM"/>
              </w:rPr>
              <w:t>ուսումնական</w:t>
            </w:r>
            <w:r w:rsidR="007D1D61" w:rsidRPr="00D14A26">
              <w:rPr>
                <w:rFonts w:ascii="GHEA Grapalat" w:hAnsi="GHEA Grapalat"/>
                <w:sz w:val="24"/>
                <w:szCs w:val="24"/>
                <w:lang w:val="hy-AM"/>
              </w:rPr>
              <w:t xml:space="preserve"> </w:t>
            </w:r>
            <w:r w:rsidR="007D1D61" w:rsidRPr="00D14A26">
              <w:rPr>
                <w:rFonts w:ascii="GHEA Grapalat" w:hAnsi="GHEA Grapalat" w:cs="Sylfaen"/>
                <w:sz w:val="24"/>
                <w:szCs w:val="24"/>
                <w:lang w:val="hy-AM"/>
              </w:rPr>
              <w:t xml:space="preserve">գործընթացի </w:t>
            </w:r>
            <w:r w:rsidR="007D1D61" w:rsidRPr="00D14A26">
              <w:rPr>
                <w:rFonts w:ascii="GHEA Grapalat" w:hAnsi="GHEA Grapalat" w:cs="Arial"/>
                <w:color w:val="000000"/>
                <w:sz w:val="24"/>
                <w:szCs w:val="24"/>
                <w:shd w:val="clear" w:color="auto" w:fill="FFFFFF"/>
                <w:lang w:val="hy-AM"/>
              </w:rPr>
              <w:t xml:space="preserve"> </w:t>
            </w:r>
            <w:r w:rsidR="007D1D61" w:rsidRPr="00D14A26">
              <w:rPr>
                <w:rFonts w:ascii="GHEA Grapalat" w:hAnsi="GHEA Grapalat" w:cs="Sylfaen"/>
                <w:color w:val="000000"/>
                <w:sz w:val="24"/>
                <w:szCs w:val="24"/>
                <w:shd w:val="clear" w:color="auto" w:fill="FFFFFF"/>
                <w:lang w:val="hy-AM"/>
              </w:rPr>
              <w:t xml:space="preserve">կազմակերպման </w:t>
            </w:r>
            <w:r w:rsidR="007D1D61" w:rsidRPr="00D14A26">
              <w:rPr>
                <w:rFonts w:ascii="GHEA Grapalat" w:hAnsi="GHEA Grapalat" w:cs="Sylfaen"/>
                <w:sz w:val="24"/>
                <w:szCs w:val="24"/>
                <w:lang w:val="hy-AM"/>
              </w:rPr>
              <w:t xml:space="preserve"> </w:t>
            </w:r>
            <w:r w:rsidR="007D1D61" w:rsidRPr="00D14A26">
              <w:rPr>
                <w:rFonts w:ascii="GHEA Grapalat" w:hAnsi="GHEA Grapalat" w:cs="Arial"/>
                <w:color w:val="000000"/>
                <w:sz w:val="24"/>
                <w:szCs w:val="24"/>
                <w:shd w:val="clear" w:color="auto" w:fill="FFFFFF"/>
                <w:lang w:val="hy-AM"/>
              </w:rPr>
              <w:t>նոր պայմաններ</w:t>
            </w:r>
            <w:r w:rsidR="007D1D61" w:rsidRPr="00D14A26">
              <w:rPr>
                <w:rFonts w:ascii="GHEA Grapalat" w:hAnsi="GHEA Grapalat" w:cs="Sylfaen"/>
                <w:sz w:val="24"/>
                <w:szCs w:val="24"/>
                <w:lang w:val="hy-AM"/>
              </w:rPr>
              <w:t xml:space="preserve"> ու  միջոցներ կամ</w:t>
            </w:r>
            <w:r w:rsidR="007D1D61" w:rsidRPr="00D14A26">
              <w:rPr>
                <w:rFonts w:ascii="GHEA Grapalat" w:hAnsi="GHEA Grapalat"/>
                <w:sz w:val="24"/>
                <w:szCs w:val="24"/>
                <w:lang w:val="hy-AM"/>
              </w:rPr>
              <w:t xml:space="preserve"> նոր </w:t>
            </w:r>
            <w:r w:rsidR="007D1D61" w:rsidRPr="00D14A26">
              <w:rPr>
                <w:rFonts w:ascii="GHEA Grapalat" w:hAnsi="GHEA Grapalat" w:cs="Sylfaen"/>
                <w:sz w:val="24"/>
                <w:szCs w:val="24"/>
                <w:lang w:val="hy-AM"/>
              </w:rPr>
              <w:t xml:space="preserve">մեխանիզմներ </w:t>
            </w:r>
            <w:r w:rsidR="007D1D61" w:rsidRPr="00D14A26">
              <w:rPr>
                <w:rFonts w:ascii="GHEA Grapalat" w:hAnsi="GHEA Grapalat" w:cs="Sylfaen"/>
                <w:noProof/>
                <w:color w:val="000000"/>
                <w:sz w:val="24"/>
                <w:szCs w:val="24"/>
                <w:shd w:val="clear" w:color="auto" w:fill="FFFFFF"/>
                <w:lang w:val="hy-AM"/>
              </w:rPr>
              <w:t xml:space="preserve">ստեղծելը՝ </w:t>
            </w:r>
            <w:r w:rsidR="007D1D61" w:rsidRPr="00D14A26">
              <w:rPr>
                <w:rFonts w:ascii="GHEA Grapalat" w:hAnsi="GHEA Grapalat" w:cs="Sylfaen"/>
                <w:color w:val="000000"/>
                <w:sz w:val="24"/>
                <w:szCs w:val="24"/>
                <w:lang w:val="hy-AM" w:eastAsia="hy-AM"/>
              </w:rPr>
              <w:t>երաշխավորելու</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տարբեր</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կրթական</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փուլերում</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սովորողների</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ուսումնառության</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գործընթացը</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մուտքը</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կրթական</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ծրագիր</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և</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ելքը</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ծրագրից</w:t>
            </w:r>
            <w:r w:rsidR="007D1D61" w:rsidRPr="00D14A26">
              <w:rPr>
                <w:rFonts w:ascii="GHEA Grapalat" w:hAnsi="GHEA Grapalat" w:cs="Arial"/>
                <w:color w:val="000000"/>
                <w:sz w:val="24"/>
                <w:szCs w:val="24"/>
                <w:lang w:val="hy-AM" w:eastAsia="hy-AM"/>
              </w:rPr>
              <w:t xml:space="preserve">), ապահովելու </w:t>
            </w:r>
            <w:r w:rsidR="007D1D61" w:rsidRPr="00D14A26">
              <w:rPr>
                <w:rFonts w:ascii="GHEA Grapalat" w:hAnsi="GHEA Grapalat" w:cs="Sylfaen"/>
                <w:color w:val="000000"/>
                <w:sz w:val="24"/>
                <w:szCs w:val="24"/>
                <w:shd w:val="clear" w:color="auto" w:fill="FFFFFF"/>
                <w:lang w:val="hy-AM"/>
              </w:rPr>
              <w:t>ուսումնառության</w:t>
            </w:r>
            <w:r w:rsidR="007D1D61" w:rsidRPr="00D14A26">
              <w:rPr>
                <w:rFonts w:ascii="GHEA Grapalat" w:hAnsi="GHEA Grapalat" w:cs="Arial"/>
                <w:color w:val="000000"/>
                <w:sz w:val="24"/>
                <w:szCs w:val="24"/>
                <w:shd w:val="clear" w:color="auto" w:fill="FFFFFF"/>
                <w:lang w:val="hy-AM"/>
              </w:rPr>
              <w:t xml:space="preserve"> </w:t>
            </w:r>
            <w:r w:rsidR="007D1D61" w:rsidRPr="00D14A26">
              <w:rPr>
                <w:rFonts w:ascii="GHEA Grapalat" w:hAnsi="GHEA Grapalat" w:cs="Sylfaen"/>
                <w:color w:val="000000"/>
                <w:sz w:val="24"/>
                <w:szCs w:val="24"/>
                <w:shd w:val="clear" w:color="auto" w:fill="FFFFFF"/>
                <w:lang w:val="hy-AM"/>
              </w:rPr>
              <w:t>արդյունքների</w:t>
            </w:r>
            <w:r w:rsidR="007D1D61" w:rsidRPr="00D14A26">
              <w:rPr>
                <w:rFonts w:ascii="GHEA Grapalat" w:hAnsi="GHEA Grapalat" w:cs="Sylfaen"/>
                <w:color w:val="000000"/>
                <w:sz w:val="24"/>
                <w:szCs w:val="24"/>
                <w:lang w:val="hy-AM" w:eastAsia="hy-AM"/>
              </w:rPr>
              <w:t xml:space="preserve"> </w:t>
            </w:r>
            <w:r w:rsidR="007D1D61" w:rsidRPr="00D14A26">
              <w:rPr>
                <w:rFonts w:ascii="GHEA Grapalat" w:hAnsi="GHEA Grapalat" w:cs="Sylfaen"/>
                <w:color w:val="000000"/>
                <w:sz w:val="24"/>
                <w:szCs w:val="24"/>
                <w:shd w:val="clear" w:color="auto" w:fill="FFFFFF"/>
                <w:lang w:val="hy-AM"/>
              </w:rPr>
              <w:t xml:space="preserve">գնահատումն ու </w:t>
            </w:r>
            <w:r w:rsidR="007D1D61" w:rsidRPr="00D14A26">
              <w:rPr>
                <w:rFonts w:ascii="GHEA Grapalat" w:hAnsi="GHEA Grapalat" w:cs="Sylfaen"/>
                <w:color w:val="000000"/>
                <w:sz w:val="24"/>
                <w:szCs w:val="24"/>
                <w:lang w:val="hy-AM" w:eastAsia="hy-AM"/>
              </w:rPr>
              <w:t xml:space="preserve"> որակավորման</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աստիճանների</w:t>
            </w:r>
            <w:r w:rsidR="007D1D61" w:rsidRPr="00D14A26">
              <w:rPr>
                <w:rFonts w:ascii="GHEA Grapalat" w:hAnsi="GHEA Grapalat" w:cs="Arial"/>
                <w:color w:val="000000"/>
                <w:sz w:val="24"/>
                <w:szCs w:val="24"/>
                <w:lang w:val="hy-AM" w:eastAsia="hy-AM"/>
              </w:rPr>
              <w:t xml:space="preserve"> </w:t>
            </w:r>
            <w:r w:rsidR="007D1D61" w:rsidRPr="00D14A26">
              <w:rPr>
                <w:rFonts w:ascii="GHEA Grapalat" w:hAnsi="GHEA Grapalat" w:cs="Sylfaen"/>
                <w:color w:val="000000"/>
                <w:sz w:val="24"/>
                <w:szCs w:val="24"/>
                <w:lang w:val="hy-AM" w:eastAsia="hy-AM"/>
              </w:rPr>
              <w:t>շնորհումը</w:t>
            </w:r>
            <w:r w:rsidR="007D1D61" w:rsidRPr="00D14A26">
              <w:rPr>
                <w:rFonts w:ascii="GHEA Grapalat" w:hAnsi="GHEA Grapalat"/>
                <w:color w:val="000000"/>
                <w:sz w:val="24"/>
                <w:szCs w:val="24"/>
                <w:lang w:val="hy-AM" w:eastAsia="hy-AM"/>
              </w:rPr>
              <w:t>:</w:t>
            </w:r>
            <w:r w:rsidR="007D1D61" w:rsidRPr="00D14A26">
              <w:rPr>
                <w:rFonts w:ascii="GHEA Grapalat" w:hAnsi="GHEA Grapalat"/>
                <w:sz w:val="24"/>
                <w:szCs w:val="24"/>
                <w:lang w:val="hy-AM"/>
              </w:rPr>
              <w:t xml:space="preserve"> </w:t>
            </w:r>
            <w:r w:rsidR="00B40B1F" w:rsidRPr="00D14A26">
              <w:rPr>
                <w:rFonts w:ascii="GHEA Grapalat" w:hAnsi="GHEA Grapalat"/>
                <w:sz w:val="24"/>
                <w:szCs w:val="24"/>
              </w:rPr>
              <w:t>Այլ խոսքով՝</w:t>
            </w:r>
            <w:r w:rsidR="0064370D" w:rsidRPr="00D14A26">
              <w:rPr>
                <w:rFonts w:ascii="GHEA Grapalat" w:hAnsi="GHEA Grapalat"/>
                <w:sz w:val="24"/>
                <w:szCs w:val="24"/>
              </w:rPr>
              <w:t xml:space="preserve"> </w:t>
            </w:r>
            <w:r w:rsidR="00B40B1F" w:rsidRPr="00D14A26">
              <w:rPr>
                <w:rFonts w:ascii="GHEA Grapalat" w:hAnsi="GHEA Grapalat"/>
                <w:sz w:val="24"/>
                <w:szCs w:val="24"/>
              </w:rPr>
              <w:t xml:space="preserve">արտացոլված են </w:t>
            </w:r>
            <w:r w:rsidR="0064370D" w:rsidRPr="00D14A26">
              <w:rPr>
                <w:rFonts w:ascii="GHEA Grapalat" w:hAnsi="GHEA Grapalat" w:cs="Sylfaen"/>
                <w:color w:val="000000"/>
                <w:sz w:val="24"/>
                <w:szCs w:val="24"/>
                <w:lang w:val="hy-AM" w:eastAsia="hy-AM"/>
              </w:rPr>
              <w:t>մասնագիտությունների</w:t>
            </w:r>
            <w:r w:rsidR="0064370D" w:rsidRPr="00D14A26">
              <w:rPr>
                <w:rFonts w:ascii="GHEA Grapalat" w:hAnsi="GHEA Grapalat" w:cs="Arial Armenian"/>
                <w:color w:val="000000"/>
                <w:sz w:val="24"/>
                <w:szCs w:val="24"/>
                <w:lang w:val="hy-AM" w:eastAsia="hy-AM"/>
              </w:rPr>
              <w:t xml:space="preserve"> </w:t>
            </w:r>
            <w:r w:rsidR="0064370D" w:rsidRPr="00D14A26">
              <w:rPr>
                <w:rFonts w:ascii="GHEA Grapalat" w:hAnsi="GHEA Grapalat"/>
                <w:color w:val="000000"/>
                <w:sz w:val="24"/>
                <w:szCs w:val="24"/>
                <w:lang w:val="hy-AM" w:eastAsia="hy-AM"/>
              </w:rPr>
              <w:t>գործող ցանկով նախատեսված կրթական ծրագրեր</w:t>
            </w:r>
            <w:r w:rsidR="0064370D" w:rsidRPr="00D14A26">
              <w:rPr>
                <w:rFonts w:ascii="GHEA Grapalat" w:hAnsi="GHEA Grapalat"/>
                <w:color w:val="000000"/>
                <w:sz w:val="24"/>
                <w:szCs w:val="24"/>
                <w:lang w:eastAsia="hy-AM"/>
              </w:rPr>
              <w:t>ը:</w:t>
            </w:r>
          </w:p>
          <w:p w:rsidR="00B40B1F" w:rsidRPr="00D14A26" w:rsidRDefault="00B40B1F" w:rsidP="00B92459">
            <w:pPr>
              <w:autoSpaceDE w:val="0"/>
              <w:autoSpaceDN w:val="0"/>
              <w:adjustRightInd w:val="0"/>
              <w:spacing w:after="0" w:line="240" w:lineRule="auto"/>
              <w:jc w:val="both"/>
              <w:rPr>
                <w:rFonts w:ascii="GHEA Grapalat" w:hAnsi="GHEA Grapalat"/>
                <w:sz w:val="24"/>
                <w:szCs w:val="24"/>
              </w:rPr>
            </w:pPr>
            <w:r w:rsidRPr="00D14A26">
              <w:rPr>
                <w:rFonts w:ascii="GHEA Grapalat" w:hAnsi="GHEA Grapalat"/>
                <w:color w:val="000000"/>
                <w:sz w:val="24"/>
                <w:szCs w:val="24"/>
                <w:lang w:eastAsia="hy-AM"/>
              </w:rPr>
              <w:t xml:space="preserve">Բացի այդ, հարկ է նշել, որ Ռազմավարության նախագծում կատարվել են լրացումներ՝ նախատեսելով մի շարք միջոցառումներ: Մասնավորապես՝  ընդգծվել է «Իրավախախտում կատարած անձանց գեղագիտական դաստիարակություն և կրթություն» ծրագրի շրջանակների ընդլայնումը, դատապարտյալների համար մասնագիտական ուսուցման դասընթացների անցկացումը, </w:t>
            </w:r>
            <w:r w:rsidRPr="00D14A26">
              <w:rPr>
                <w:rFonts w:ascii="GHEA Grapalat" w:hAnsi="GHEA Grapalat"/>
                <w:color w:val="000000"/>
                <w:sz w:val="24"/>
                <w:szCs w:val="24"/>
                <w:lang w:eastAsia="hy-AM"/>
              </w:rPr>
              <w:lastRenderedPageBreak/>
              <w:t>ազատությունից զրկված անձանց համար առցանց-հեռավար կրթական հարթակի պատրաստումը, հանրակրթության իրականացումը՝ անկախ տարիքից:</w:t>
            </w:r>
          </w:p>
        </w:tc>
      </w:tr>
      <w:tr w:rsidR="0027221A" w:rsidRPr="00D14A26" w:rsidTr="00D049B9">
        <w:trPr>
          <w:trHeight w:val="70"/>
        </w:trPr>
        <w:tc>
          <w:tcPr>
            <w:tcW w:w="696" w:type="dxa"/>
          </w:tcPr>
          <w:p w:rsidR="0027221A" w:rsidRPr="00D14A26" w:rsidRDefault="0027221A" w:rsidP="00016565">
            <w:pPr>
              <w:autoSpaceDE w:val="0"/>
              <w:autoSpaceDN w:val="0"/>
              <w:adjustRightInd w:val="0"/>
              <w:spacing w:after="0" w:line="240" w:lineRule="auto"/>
              <w:jc w:val="center"/>
              <w:rPr>
                <w:rFonts w:ascii="GHEA Grapalat" w:hAnsi="GHEA Grapalat"/>
                <w:lang w:val="ru-RU"/>
              </w:rPr>
            </w:pPr>
            <w:r w:rsidRPr="00D14A26">
              <w:rPr>
                <w:rFonts w:ascii="GHEA Grapalat" w:hAnsi="GHEA Grapalat"/>
                <w:lang w:val="ru-RU"/>
              </w:rPr>
              <w:lastRenderedPageBreak/>
              <w:t>27.</w:t>
            </w:r>
          </w:p>
        </w:tc>
        <w:tc>
          <w:tcPr>
            <w:tcW w:w="2478" w:type="dxa"/>
          </w:tcPr>
          <w:p w:rsidR="0027221A" w:rsidRPr="00D14A26" w:rsidRDefault="0027221A" w:rsidP="00AC7E95">
            <w:pPr>
              <w:spacing w:after="0" w:line="240" w:lineRule="auto"/>
              <w:ind w:right="158"/>
              <w:jc w:val="both"/>
              <w:rPr>
                <w:rFonts w:ascii="GHEA Grapalat" w:hAnsi="GHEA Grapalat"/>
                <w:noProof/>
                <w:sz w:val="24"/>
                <w:szCs w:val="24"/>
                <w:lang w:val="ru-RU"/>
              </w:rPr>
            </w:pPr>
            <w:r w:rsidRPr="00D14A26">
              <w:rPr>
                <w:rFonts w:ascii="GHEA Grapalat" w:hAnsi="GHEA Grapalat"/>
                <w:noProof/>
                <w:sz w:val="24"/>
                <w:szCs w:val="24"/>
                <w:lang w:val="ru-RU"/>
              </w:rPr>
              <w:t>Մարդու իրավունքների պաշտպան</w:t>
            </w:r>
            <w:r w:rsidR="0068125B" w:rsidRPr="00D14A26">
              <w:rPr>
                <w:rFonts w:ascii="GHEA Grapalat" w:hAnsi="GHEA Grapalat"/>
                <w:noProof/>
                <w:sz w:val="24"/>
                <w:szCs w:val="24"/>
                <w:lang w:val="ru-RU"/>
              </w:rPr>
              <w:t xml:space="preserve"> 27.08.2019 թիվ 01/14.3/4272-19 գրություն</w:t>
            </w:r>
          </w:p>
          <w:p w:rsidR="0027221A" w:rsidRPr="00D14A26" w:rsidRDefault="0027221A" w:rsidP="00AC7E95">
            <w:pPr>
              <w:spacing w:after="0" w:line="240" w:lineRule="auto"/>
              <w:ind w:right="158"/>
              <w:jc w:val="both"/>
              <w:rPr>
                <w:rFonts w:ascii="GHEA Grapalat" w:hAnsi="GHEA Grapalat"/>
                <w:noProof/>
                <w:sz w:val="24"/>
                <w:szCs w:val="24"/>
                <w:lang w:val="ru-RU"/>
              </w:rPr>
            </w:pPr>
          </w:p>
        </w:tc>
        <w:tc>
          <w:tcPr>
            <w:tcW w:w="4410" w:type="dxa"/>
          </w:tcPr>
          <w:p w:rsidR="0068125B" w:rsidRPr="00D14A26" w:rsidRDefault="0068125B" w:rsidP="0068125B">
            <w:pPr>
              <w:pStyle w:val="ListParagraph"/>
              <w:numPr>
                <w:ilvl w:val="0"/>
                <w:numId w:val="22"/>
              </w:numPr>
              <w:tabs>
                <w:tab w:val="left" w:pos="270"/>
              </w:tabs>
              <w:spacing w:after="0" w:line="240" w:lineRule="auto"/>
              <w:ind w:left="-18" w:right="72" w:firstLine="160"/>
              <w:jc w:val="both"/>
              <w:rPr>
                <w:rFonts w:ascii="GHEA Grapalat" w:hAnsi="GHEA Grapalat"/>
                <w:noProof/>
                <w:color w:val="000000"/>
                <w:sz w:val="24"/>
                <w:szCs w:val="24"/>
                <w:u w:val="single"/>
                <w:lang w:val="hy-AM"/>
              </w:rPr>
            </w:pPr>
            <w:r w:rsidRPr="00D14A26">
              <w:rPr>
                <w:rFonts w:ascii="GHEA Grapalat" w:hAnsi="GHEA Grapalat"/>
                <w:noProof/>
                <w:color w:val="000000"/>
                <w:sz w:val="24"/>
                <w:szCs w:val="24"/>
                <w:lang w:val="hy-AM"/>
              </w:rPr>
              <w:t xml:space="preserve">Նախագծի հավելված 2-ով նախատեսվող «Հայաստանի Հանրապետության քրեակատարողական և պրոբացիայի ոլորտի 2019-2023 թվականների  ռազմավարության իրականացման 2019-2023 թվականների միջոցառումների ծրագրի» (այսուհետ՝ Ծրագիր) 1-ին կետով որպես միջոցառում նախատեսված է Քրեակատարողական նոր օրենսգրքի նախագծի մշակումը և դրա ներկայացնումը ՀՀ վարչապետի աշխատակազմ: Օրենսգրքի մշակման կատարման ժամկետը նշված է 2019 թվականի </w:t>
            </w:r>
            <w:r w:rsidRPr="00D14A26">
              <w:rPr>
                <w:rFonts w:ascii="GHEA Grapalat" w:hAnsi="GHEA Grapalat"/>
                <w:noProof/>
                <w:color w:val="000000"/>
                <w:sz w:val="24"/>
                <w:szCs w:val="24"/>
                <w:lang w:val="hy-AM"/>
              </w:rPr>
              <w:lastRenderedPageBreak/>
              <w:t>օգոստոսի 3-րդ տասնօրյակը, այն շրջանառելու, հանրային քննարկումներ կազմակերպելու և Վարչապետի աշխատակազմ ներկայացնելու ժամկետները համապատասխանաբար նշված են 2019 թվականի սեպտեմբերի 2-րդ տասնօրյակը, սեպտեմբերի 3-րդ տասնօրյակը և հոկտեմբերի 3-րդ տասնօրյակը: Բանն այն է, որ Քրեակատարողական նոր օրենսգրքի նախատեսումից զատ Ծրագրում տեղ են գտել նաև օրենսդրական կարգավորման այլ հարցեր (պատիժը կրելուց պայմանական վաղաժամկետ ազատում, ազատությունից զրկված անձանց ռիսկերի և կարիքների գնահատում, ազատությունից զրկված և հատուկ պաշտպանության կարիք ունեցող անձանց իրավունքների երաշխավորում, վատ վերաբերմունքի փաստի հաստատում), որոնց համար նախատեսված են կատարման այլ՝ առավել  տևական ժամկետներ: Այս մոտեցումն ընդունելի չէ:</w:t>
            </w:r>
          </w:p>
          <w:p w:rsidR="0068125B" w:rsidRPr="00D14A26" w:rsidRDefault="0068125B" w:rsidP="0068125B">
            <w:pPr>
              <w:pStyle w:val="ListParagraph"/>
              <w:tabs>
                <w:tab w:val="left" w:pos="-426"/>
              </w:tabs>
              <w:spacing w:line="240" w:lineRule="auto"/>
              <w:ind w:left="-18" w:right="72" w:firstLine="160"/>
              <w:jc w:val="both"/>
              <w:rPr>
                <w:rFonts w:ascii="GHEA Grapalat" w:hAnsi="GHEA Grapalat"/>
                <w:noProof/>
                <w:color w:val="000000"/>
                <w:sz w:val="24"/>
                <w:szCs w:val="24"/>
                <w:lang w:val="hy-AM"/>
              </w:rPr>
            </w:pPr>
            <w:r w:rsidRPr="00D14A26">
              <w:rPr>
                <w:rFonts w:ascii="GHEA Grapalat" w:hAnsi="GHEA Grapalat"/>
                <w:noProof/>
                <w:color w:val="000000"/>
                <w:sz w:val="24"/>
                <w:szCs w:val="24"/>
                <w:lang w:val="hy-AM"/>
              </w:rPr>
              <w:t xml:space="preserve">Վերոշարադրյալ օրենսդրական խնդիրները համակարգային լուծումներ պահանջող հարցեր են, </w:t>
            </w:r>
            <w:r w:rsidRPr="00D14A26">
              <w:rPr>
                <w:rFonts w:ascii="GHEA Grapalat" w:hAnsi="GHEA Grapalat"/>
                <w:noProof/>
                <w:color w:val="000000"/>
                <w:sz w:val="24"/>
                <w:szCs w:val="24"/>
                <w:lang w:val="hy-AM"/>
              </w:rPr>
              <w:lastRenderedPageBreak/>
              <w:t>որոնք առաջին հերթին պետք է կարգավորվեն ՀՀ քրեակատարողական օրենսգրքով: Ուստի, կարծում ենք, որ Քրեակատարողական օրենսգրքի մակարդակում ամրագրման ենթակա օրենսդրական կարգավորման հարցերը Քրեակատարողական նոր օրենսգրքի մշակման միջոցառումից առանձնացնելու փոխարեն պետք է դրանց համար անհրաժեշտ ուսումնասիրություններ կատարելու ժամանակահատվածը համապատասխանեցնել օրենսգրքի մշակման միջոցառման համար նախատեսված ժամկետներին՝ խուսափելու համար նոր օրենսգրքի ընդունումից հետո կատարված ուսումնասիրությունների արդյունքում առաջ եկած փոփոխություններ կատարելու անհրաժեշտությունից:</w:t>
            </w:r>
          </w:p>
          <w:p w:rsidR="0068125B" w:rsidRPr="00D14A26" w:rsidRDefault="0068125B" w:rsidP="0068125B">
            <w:pPr>
              <w:pStyle w:val="ListParagraph"/>
              <w:tabs>
                <w:tab w:val="left" w:pos="-426"/>
              </w:tabs>
              <w:spacing w:line="240" w:lineRule="auto"/>
              <w:ind w:left="-18" w:right="72" w:firstLine="160"/>
              <w:jc w:val="both"/>
              <w:rPr>
                <w:rFonts w:ascii="GHEA Grapalat" w:hAnsi="GHEA Grapalat"/>
                <w:noProof/>
                <w:color w:val="000000"/>
                <w:sz w:val="24"/>
                <w:szCs w:val="24"/>
                <w:lang w:val="hy-AM"/>
              </w:rPr>
            </w:pPr>
            <w:r w:rsidRPr="00D14A26">
              <w:rPr>
                <w:rFonts w:ascii="GHEA Grapalat" w:hAnsi="GHEA Grapalat"/>
                <w:noProof/>
                <w:color w:val="000000"/>
                <w:sz w:val="24"/>
                <w:szCs w:val="24"/>
                <w:lang w:val="hy-AM"/>
              </w:rPr>
              <w:t xml:space="preserve">Այս առումով, օրենսդրական խնդիրների առավել արդյունավետ լուծման նպատակով անհրաժեշտ է տարանջատել Ծրագրում առկա օրենսդրական կարգավորման միջոցառումները գործնական մակարդակում անհրաժեշտ միջոցառումների կատարումից և դրանց կարգավորման համար </w:t>
            </w:r>
            <w:r w:rsidRPr="00D14A26">
              <w:rPr>
                <w:rFonts w:ascii="GHEA Grapalat" w:hAnsi="GHEA Grapalat"/>
                <w:noProof/>
                <w:color w:val="000000"/>
                <w:sz w:val="24"/>
                <w:szCs w:val="24"/>
                <w:lang w:val="hy-AM"/>
              </w:rPr>
              <w:lastRenderedPageBreak/>
              <w:t>նախատեսել միասնական և համահունչ մոտեցում, որը կընդգրկի անհրաժեշտ ուսումնասիրություններ կատարելու, նախագծի կամ նախագծերի մշակման ժամկետները և թույլ կտա խուսափել հետագայում նոր ընդունված իրավական ակտերում փոփոխություններ կատարելուց:</w:t>
            </w:r>
          </w:p>
          <w:p w:rsidR="0027221A" w:rsidRPr="00D14A26" w:rsidRDefault="0027221A" w:rsidP="009E41F3">
            <w:pPr>
              <w:spacing w:after="0" w:line="240" w:lineRule="auto"/>
              <w:jc w:val="both"/>
              <w:rPr>
                <w:rFonts w:ascii="GHEA Grapalat" w:hAnsi="GHEA Grapalat"/>
                <w:sz w:val="24"/>
                <w:szCs w:val="24"/>
                <w:lang w:val="hy-AM"/>
              </w:rPr>
            </w:pPr>
          </w:p>
        </w:tc>
        <w:tc>
          <w:tcPr>
            <w:tcW w:w="2434" w:type="dxa"/>
          </w:tcPr>
          <w:p w:rsidR="0027221A" w:rsidRPr="00D14A26" w:rsidRDefault="009C5AFF" w:rsidP="009C5AFF">
            <w:pPr>
              <w:tabs>
                <w:tab w:val="left" w:pos="0"/>
              </w:tabs>
              <w:spacing w:after="0" w:line="240" w:lineRule="auto"/>
              <w:jc w:val="both"/>
              <w:rPr>
                <w:rFonts w:ascii="GHEA Grapalat" w:hAnsi="GHEA Grapalat" w:cs="Sylfaen"/>
                <w:noProof/>
                <w:sz w:val="24"/>
                <w:szCs w:val="24"/>
              </w:rPr>
            </w:pPr>
            <w:r w:rsidRPr="00D14A26">
              <w:rPr>
                <w:rFonts w:ascii="GHEA Grapalat" w:hAnsi="GHEA Grapalat" w:cs="Sylfaen"/>
                <w:noProof/>
                <w:sz w:val="24"/>
                <w:szCs w:val="24"/>
                <w:lang w:val="hy-AM"/>
              </w:rPr>
              <w:lastRenderedPageBreak/>
              <w:t xml:space="preserve">1. </w:t>
            </w:r>
            <w:r w:rsidR="00D20631" w:rsidRPr="00D14A26">
              <w:rPr>
                <w:rFonts w:ascii="GHEA Grapalat" w:hAnsi="GHEA Grapalat" w:cs="Sylfaen"/>
                <w:noProof/>
                <w:sz w:val="24"/>
                <w:szCs w:val="24"/>
              </w:rPr>
              <w:t>Ընդունվել է:</w:t>
            </w:r>
          </w:p>
        </w:tc>
        <w:tc>
          <w:tcPr>
            <w:tcW w:w="4652" w:type="dxa"/>
          </w:tcPr>
          <w:p w:rsidR="0027221A" w:rsidRPr="00D14A26" w:rsidRDefault="0014511F" w:rsidP="00024693">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rPr>
              <w:t xml:space="preserve">1. </w:t>
            </w:r>
            <w:r w:rsidR="00024693" w:rsidRPr="00D14A26">
              <w:rPr>
                <w:rFonts w:ascii="GHEA Grapalat" w:hAnsi="GHEA Grapalat"/>
                <w:sz w:val="24"/>
                <w:szCs w:val="24"/>
                <w:lang w:val="hy-AM"/>
              </w:rPr>
              <w:t>Նախագծում կատարվել են ժամկետային փոփոխություններ:</w:t>
            </w:r>
          </w:p>
        </w:tc>
      </w:tr>
      <w:tr w:rsidR="0068125B" w:rsidRPr="00D14A26" w:rsidTr="00D049B9">
        <w:trPr>
          <w:trHeight w:val="70"/>
        </w:trPr>
        <w:tc>
          <w:tcPr>
            <w:tcW w:w="696" w:type="dxa"/>
          </w:tcPr>
          <w:p w:rsidR="0068125B" w:rsidRPr="00D14A26" w:rsidRDefault="0068125B" w:rsidP="00016565">
            <w:pPr>
              <w:autoSpaceDE w:val="0"/>
              <w:autoSpaceDN w:val="0"/>
              <w:adjustRightInd w:val="0"/>
              <w:spacing w:after="0" w:line="240" w:lineRule="auto"/>
              <w:jc w:val="center"/>
              <w:rPr>
                <w:rFonts w:ascii="GHEA Grapalat" w:hAnsi="GHEA Grapalat"/>
              </w:rPr>
            </w:pPr>
          </w:p>
        </w:tc>
        <w:tc>
          <w:tcPr>
            <w:tcW w:w="2478" w:type="dxa"/>
          </w:tcPr>
          <w:p w:rsidR="0068125B" w:rsidRPr="00D14A26" w:rsidRDefault="0068125B" w:rsidP="00AC7E95">
            <w:pPr>
              <w:spacing w:after="0" w:line="240" w:lineRule="auto"/>
              <w:ind w:right="158"/>
              <w:jc w:val="both"/>
              <w:rPr>
                <w:rFonts w:ascii="GHEA Grapalat" w:hAnsi="GHEA Grapalat"/>
                <w:noProof/>
                <w:sz w:val="24"/>
                <w:szCs w:val="24"/>
              </w:rPr>
            </w:pPr>
          </w:p>
        </w:tc>
        <w:tc>
          <w:tcPr>
            <w:tcW w:w="4410" w:type="dxa"/>
          </w:tcPr>
          <w:p w:rsidR="0068125B" w:rsidRPr="00D14A26" w:rsidRDefault="0068125B" w:rsidP="0068125B">
            <w:pPr>
              <w:pStyle w:val="ListParagraph"/>
              <w:numPr>
                <w:ilvl w:val="0"/>
                <w:numId w:val="22"/>
              </w:numPr>
              <w:tabs>
                <w:tab w:val="left" w:pos="270"/>
              </w:tabs>
              <w:spacing w:after="0" w:line="240" w:lineRule="auto"/>
              <w:ind w:left="0" w:right="72" w:firstLine="142"/>
              <w:jc w:val="both"/>
              <w:rPr>
                <w:rFonts w:ascii="GHEA Grapalat" w:hAnsi="GHEA Grapalat"/>
                <w:i/>
                <w:noProof/>
                <w:color w:val="000000"/>
                <w:sz w:val="24"/>
                <w:szCs w:val="24"/>
                <w:u w:val="single"/>
                <w:lang w:val="hy-AM"/>
              </w:rPr>
            </w:pPr>
            <w:r w:rsidRPr="00D14A26">
              <w:rPr>
                <w:rFonts w:ascii="GHEA Grapalat" w:hAnsi="GHEA Grapalat"/>
                <w:noProof/>
                <w:color w:val="000000"/>
                <w:sz w:val="24"/>
                <w:szCs w:val="24"/>
                <w:lang w:val="hy-AM"/>
              </w:rPr>
              <w:t xml:space="preserve">Ծրագրի 5-րդ կետով նախատեսվում է «Քրեակատարողական համակարգում կոռուպցիայի դեմ պայքար» միջոցառումը, որի համար վերստուգիչ չափանիշներ են նշվել (1) քրեակատարողական ծառայության գործունեության ռիսկային ոլորտների ուսումնասիրության, կարիքների գնահատման իրականացումը, (2) դրանց հիման վրա կոռուպցիոն ռիսկերի նվազեցմանը և կանխարգելմանն ուղղված համալիր ծրագրի մշակումը և իրականացումը, (3) «ՀՀ քրեական օրենսգրքում լրացումներ կատարելու մասին» ՀՀ օրենքի նախագծի մշակումը, (4) դրա ներկայացումը հանրային </w:t>
            </w:r>
            <w:r w:rsidRPr="00D14A26">
              <w:rPr>
                <w:rFonts w:ascii="GHEA Grapalat" w:hAnsi="GHEA Grapalat"/>
                <w:noProof/>
                <w:color w:val="000000"/>
                <w:sz w:val="24"/>
                <w:szCs w:val="24"/>
                <w:lang w:val="hy-AM"/>
              </w:rPr>
              <w:lastRenderedPageBreak/>
              <w:t>քննարկմանը և (5) նախագծի ներկայացումը Վարչապետի աշխատակազմ:</w:t>
            </w:r>
          </w:p>
          <w:p w:rsidR="009C5AFF" w:rsidRPr="00D14A26" w:rsidRDefault="0068125B">
            <w:pPr>
              <w:pStyle w:val="ListParagraph"/>
              <w:tabs>
                <w:tab w:val="left" w:pos="270"/>
              </w:tabs>
              <w:spacing w:line="240" w:lineRule="auto"/>
              <w:ind w:left="0" w:right="72"/>
              <w:jc w:val="both"/>
              <w:rPr>
                <w:rFonts w:ascii="GHEA Grapalat" w:hAnsi="GHEA Grapalat"/>
                <w:i/>
                <w:noProof/>
                <w:color w:val="000000"/>
                <w:sz w:val="24"/>
                <w:szCs w:val="24"/>
                <w:u w:val="single"/>
                <w:lang w:val="hy-AM"/>
              </w:rPr>
            </w:pPr>
            <w:r w:rsidRPr="00D14A26">
              <w:rPr>
                <w:rFonts w:ascii="GHEA Grapalat" w:hAnsi="GHEA Grapalat"/>
                <w:noProof/>
                <w:color w:val="000000"/>
                <w:sz w:val="24"/>
                <w:szCs w:val="24"/>
                <w:lang w:val="hy-AM"/>
              </w:rPr>
              <w:t xml:space="preserve">Քրեակատարողական հիմնարկի անձնակազմը քրեակատարողական համակարգի կարևորագույն բաղադրիչներից է, որը կոչված է իրականացնելու քրեակատարողական ծառայության առջև դրված նպատակները: Կոռուպցիայի դեմ պայքարում անչափ կարևոր է քրեակատարողական ծառայողներին պատշաճ վարձատրությամբ, աշխատանքային պայմաններով և սոցիալական երաշխիքներով ապահովելը: Վերջիններիս սոցիալական պայմանների բարելավումը նույնպես ամրագրվել է Ծրագրով, սակայն համապատասխան գործողությունների (սոցիալական կարիքների գնահատում, սոցիալական ապահովության արդյունավետ համակարգի մշակում, աշխատավարձային քաղաքականության վերանայում) համար առաջարկվող կատարման ժամկետներն ընկնում են 2020-2021 թվականների շրջանում, այնինչ </w:t>
            </w:r>
            <w:r w:rsidRPr="00D14A26">
              <w:rPr>
                <w:rFonts w:ascii="GHEA Grapalat" w:hAnsi="GHEA Grapalat"/>
                <w:noProof/>
                <w:color w:val="000000"/>
                <w:sz w:val="24"/>
                <w:szCs w:val="24"/>
                <w:lang w:val="hy-AM"/>
              </w:rPr>
              <w:lastRenderedPageBreak/>
              <w:t>կոռուպցիայի դեմ պայքարի համար առաջարկվող ժամկետներն ընկնում են 2019 թվական սեպտեմբերից հոկտեմբեր ամիսների շրջանում: Հետևաբար, հաշվի առնելով կոռուպցիայի դեմ պայքարում քրեակատարողական ծառայողների սոցիալական երաշխիքների բարձրացման կարևոր դերը՝ անհրաժեշտ է նշված միջոցառումները և դրանց համար նախատեսված ժամկետները համապատասխանեցնել:</w:t>
            </w:r>
          </w:p>
          <w:p w:rsidR="0068125B" w:rsidRPr="00D14A26" w:rsidRDefault="0068125B" w:rsidP="0068125B">
            <w:pPr>
              <w:tabs>
                <w:tab w:val="left" w:pos="270"/>
              </w:tabs>
              <w:spacing w:after="0" w:line="240" w:lineRule="auto"/>
              <w:ind w:right="72"/>
              <w:jc w:val="both"/>
              <w:rPr>
                <w:rFonts w:ascii="GHEA Grapalat" w:hAnsi="GHEA Grapalat"/>
                <w:noProof/>
                <w:color w:val="000000"/>
                <w:sz w:val="24"/>
                <w:szCs w:val="24"/>
                <w:lang w:val="hy-AM"/>
              </w:rPr>
            </w:pPr>
          </w:p>
        </w:tc>
        <w:tc>
          <w:tcPr>
            <w:tcW w:w="2434" w:type="dxa"/>
          </w:tcPr>
          <w:p w:rsidR="0068125B" w:rsidRPr="00D14A26" w:rsidRDefault="0014511F" w:rsidP="00F53314">
            <w:pPr>
              <w:pStyle w:val="ListParagraph"/>
              <w:tabs>
                <w:tab w:val="left" w:pos="0"/>
              </w:tabs>
              <w:spacing w:after="0" w:line="240" w:lineRule="auto"/>
              <w:ind w:left="0" w:firstLine="72"/>
              <w:jc w:val="both"/>
              <w:rPr>
                <w:rFonts w:ascii="GHEA Grapalat" w:hAnsi="GHEA Grapalat" w:cs="Sylfaen"/>
                <w:noProof/>
                <w:sz w:val="24"/>
                <w:szCs w:val="24"/>
              </w:rPr>
            </w:pPr>
            <w:r w:rsidRPr="00D14A26">
              <w:rPr>
                <w:rFonts w:ascii="GHEA Grapalat" w:hAnsi="GHEA Grapalat" w:cs="Sylfaen"/>
                <w:noProof/>
                <w:sz w:val="24"/>
                <w:szCs w:val="24"/>
              </w:rPr>
              <w:lastRenderedPageBreak/>
              <w:t xml:space="preserve">2. </w:t>
            </w:r>
            <w:r w:rsidR="001F01BC" w:rsidRPr="00D14A26">
              <w:rPr>
                <w:rFonts w:ascii="GHEA Grapalat" w:hAnsi="GHEA Grapalat" w:cs="Sylfaen"/>
                <w:noProof/>
                <w:sz w:val="24"/>
                <w:szCs w:val="24"/>
              </w:rPr>
              <w:t>Ընդունվել է:</w:t>
            </w:r>
          </w:p>
        </w:tc>
        <w:tc>
          <w:tcPr>
            <w:tcW w:w="4652" w:type="dxa"/>
          </w:tcPr>
          <w:p w:rsidR="0068125B" w:rsidRPr="00D14A26" w:rsidRDefault="0014511F" w:rsidP="008B09DC">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rPr>
              <w:t xml:space="preserve">2. </w:t>
            </w:r>
            <w:r w:rsidR="008B09DC" w:rsidRPr="00D14A26">
              <w:rPr>
                <w:rFonts w:ascii="GHEA Grapalat" w:hAnsi="GHEA Grapalat"/>
                <w:sz w:val="24"/>
                <w:szCs w:val="24"/>
                <w:lang w:val="hy-AM"/>
              </w:rPr>
              <w:t>Նախագծում կատարվել են ժամկետային փոփոխություններ:</w:t>
            </w:r>
          </w:p>
        </w:tc>
      </w:tr>
      <w:tr w:rsidR="00D40085" w:rsidRPr="0079236A" w:rsidTr="00D049B9">
        <w:trPr>
          <w:trHeight w:val="70"/>
        </w:trPr>
        <w:tc>
          <w:tcPr>
            <w:tcW w:w="696" w:type="dxa"/>
          </w:tcPr>
          <w:p w:rsidR="00D40085" w:rsidRPr="00D14A26" w:rsidRDefault="00D40085" w:rsidP="00016565">
            <w:pPr>
              <w:autoSpaceDE w:val="0"/>
              <w:autoSpaceDN w:val="0"/>
              <w:adjustRightInd w:val="0"/>
              <w:spacing w:after="0" w:line="240" w:lineRule="auto"/>
              <w:jc w:val="center"/>
              <w:rPr>
                <w:rFonts w:ascii="GHEA Grapalat" w:hAnsi="GHEA Grapalat"/>
              </w:rPr>
            </w:pPr>
          </w:p>
        </w:tc>
        <w:tc>
          <w:tcPr>
            <w:tcW w:w="2478" w:type="dxa"/>
          </w:tcPr>
          <w:p w:rsidR="00D40085" w:rsidRPr="00D14A26" w:rsidRDefault="00D40085" w:rsidP="00AC7E95">
            <w:pPr>
              <w:spacing w:after="0" w:line="240" w:lineRule="auto"/>
              <w:ind w:right="158"/>
              <w:jc w:val="both"/>
              <w:rPr>
                <w:rFonts w:ascii="GHEA Grapalat" w:hAnsi="GHEA Grapalat"/>
                <w:noProof/>
                <w:sz w:val="24"/>
                <w:szCs w:val="24"/>
              </w:rPr>
            </w:pPr>
          </w:p>
        </w:tc>
        <w:tc>
          <w:tcPr>
            <w:tcW w:w="4410" w:type="dxa"/>
          </w:tcPr>
          <w:p w:rsidR="00D40085" w:rsidRPr="00D14A26" w:rsidRDefault="00D40085" w:rsidP="00D40085">
            <w:pPr>
              <w:pStyle w:val="ListParagraph"/>
              <w:numPr>
                <w:ilvl w:val="0"/>
                <w:numId w:val="22"/>
              </w:numPr>
              <w:tabs>
                <w:tab w:val="left" w:pos="270"/>
              </w:tabs>
              <w:spacing w:after="0" w:line="240" w:lineRule="auto"/>
              <w:ind w:left="-18" w:right="72" w:firstLine="90"/>
              <w:jc w:val="both"/>
              <w:rPr>
                <w:rFonts w:ascii="GHEA Grapalat" w:hAnsi="GHEA Grapalat"/>
                <w:i/>
                <w:noProof/>
                <w:color w:val="000000"/>
                <w:sz w:val="24"/>
                <w:szCs w:val="24"/>
                <w:u w:val="single"/>
                <w:lang w:val="hy-AM"/>
              </w:rPr>
            </w:pPr>
            <w:r w:rsidRPr="00D14A26">
              <w:rPr>
                <w:rFonts w:ascii="GHEA Grapalat" w:hAnsi="GHEA Grapalat"/>
                <w:noProof/>
                <w:color w:val="000000"/>
                <w:sz w:val="24"/>
                <w:szCs w:val="24"/>
                <w:lang w:val="hy-AM"/>
              </w:rPr>
              <w:t xml:space="preserve">Կարևոր ենք համարում Ծրագրով սահմանվող միջոցառումներում պատասխանատու և համակարգող այլ շահագրգիռ մարմինների հետ համատեղ Մարդու իրավունքների պաշտպանին նախատեսելը: Սակայն հարկ է նշել, որ Նախագծում նկատվել են որոշ հիմնարար ուղղություններ, որտեղ չի նախատեսվել Մարդու իրավունքների պաշտպանի ներգրավվածությունը: Այսպես, Ծրագրի 5-րդ կետով նախատեսվող քրեակատարողական համակարգում կոռուպցիայի դեմ </w:t>
            </w:r>
            <w:r w:rsidRPr="00D14A26">
              <w:rPr>
                <w:rFonts w:ascii="GHEA Grapalat" w:hAnsi="GHEA Grapalat"/>
                <w:noProof/>
                <w:color w:val="000000"/>
                <w:sz w:val="24"/>
                <w:szCs w:val="24"/>
                <w:lang w:val="hy-AM"/>
              </w:rPr>
              <w:lastRenderedPageBreak/>
              <w:t>պայքարի միջոցառմամբ Մարդու իրավունքների պաշտպանին որպես պատասխանատու և համակարգող մարմին նախատեսելը նույնպես կարևոր է՝ հաշվի առնելով կոռուպցիայի կապակցությամբ առաջացող հարցերի, ռիսկերի և բացասական հետևանքների ուղիղ առնչությունը մարդու իրավունքների ապահովման նկատմամբ:</w:t>
            </w:r>
          </w:p>
          <w:p w:rsidR="00D40085" w:rsidRPr="00D14A26" w:rsidRDefault="00D40085" w:rsidP="00D40085">
            <w:pPr>
              <w:tabs>
                <w:tab w:val="left" w:pos="270"/>
              </w:tabs>
              <w:spacing w:after="0" w:line="240" w:lineRule="auto"/>
              <w:ind w:left="-360" w:right="72"/>
              <w:jc w:val="both"/>
              <w:rPr>
                <w:rFonts w:ascii="GHEA Grapalat" w:hAnsi="GHEA Grapalat"/>
                <w:noProof/>
                <w:color w:val="000000"/>
                <w:sz w:val="24"/>
                <w:szCs w:val="24"/>
              </w:rPr>
            </w:pPr>
          </w:p>
        </w:tc>
        <w:tc>
          <w:tcPr>
            <w:tcW w:w="2434" w:type="dxa"/>
          </w:tcPr>
          <w:p w:rsidR="00D40085" w:rsidRPr="00D14A26" w:rsidRDefault="001F01BC" w:rsidP="00CB7BB5">
            <w:pPr>
              <w:tabs>
                <w:tab w:val="left" w:pos="0"/>
              </w:tabs>
              <w:spacing w:after="0" w:line="240" w:lineRule="auto"/>
              <w:jc w:val="both"/>
              <w:rPr>
                <w:rFonts w:ascii="GHEA Grapalat" w:hAnsi="GHEA Grapalat" w:cs="Sylfaen"/>
                <w:noProof/>
                <w:sz w:val="24"/>
                <w:szCs w:val="24"/>
                <w:lang w:val="ru-RU"/>
              </w:rPr>
            </w:pPr>
            <w:r w:rsidRPr="00D14A26">
              <w:rPr>
                <w:rFonts w:ascii="GHEA Grapalat" w:hAnsi="GHEA Grapalat" w:cs="Sylfaen"/>
                <w:noProof/>
                <w:sz w:val="24"/>
                <w:szCs w:val="24"/>
              </w:rPr>
              <w:lastRenderedPageBreak/>
              <w:t xml:space="preserve">3. </w:t>
            </w:r>
            <w:r w:rsidRPr="00D14A26">
              <w:rPr>
                <w:rFonts w:ascii="GHEA Grapalat" w:hAnsi="GHEA Grapalat" w:cs="Sylfaen"/>
                <w:noProof/>
                <w:sz w:val="24"/>
                <w:szCs w:val="24"/>
                <w:lang w:val="ru-RU"/>
              </w:rPr>
              <w:t>Ընդունվել է:</w:t>
            </w:r>
          </w:p>
        </w:tc>
        <w:tc>
          <w:tcPr>
            <w:tcW w:w="4652" w:type="dxa"/>
          </w:tcPr>
          <w:p w:rsidR="00D40085" w:rsidRPr="00D14A26" w:rsidRDefault="001F01BC" w:rsidP="00B40B1F">
            <w:pPr>
              <w:autoSpaceDE w:val="0"/>
              <w:autoSpaceDN w:val="0"/>
              <w:adjustRightInd w:val="0"/>
              <w:spacing w:after="0" w:line="240" w:lineRule="auto"/>
              <w:jc w:val="both"/>
              <w:rPr>
                <w:rFonts w:ascii="GHEA Grapalat" w:hAnsi="GHEA Grapalat"/>
                <w:sz w:val="24"/>
                <w:szCs w:val="24"/>
                <w:lang w:val="ru-RU"/>
              </w:rPr>
            </w:pPr>
            <w:r w:rsidRPr="00D14A26">
              <w:rPr>
                <w:rFonts w:ascii="GHEA Grapalat" w:hAnsi="GHEA Grapalat"/>
                <w:sz w:val="24"/>
                <w:szCs w:val="24"/>
                <w:lang w:val="ru-RU"/>
              </w:rPr>
              <w:t>3. Նախագծում կատարվել է համապատասխան լրացում:</w:t>
            </w:r>
          </w:p>
        </w:tc>
      </w:tr>
      <w:tr w:rsidR="00D40085" w:rsidRPr="0079236A" w:rsidTr="00D049B9">
        <w:trPr>
          <w:trHeight w:val="70"/>
        </w:trPr>
        <w:tc>
          <w:tcPr>
            <w:tcW w:w="696" w:type="dxa"/>
          </w:tcPr>
          <w:p w:rsidR="00D40085" w:rsidRPr="00D14A26" w:rsidRDefault="00D40085" w:rsidP="00016565">
            <w:pPr>
              <w:autoSpaceDE w:val="0"/>
              <w:autoSpaceDN w:val="0"/>
              <w:adjustRightInd w:val="0"/>
              <w:spacing w:after="0" w:line="240" w:lineRule="auto"/>
              <w:jc w:val="center"/>
              <w:rPr>
                <w:rFonts w:ascii="GHEA Grapalat" w:hAnsi="GHEA Grapalat"/>
                <w:lang w:val="ru-RU"/>
              </w:rPr>
            </w:pPr>
          </w:p>
        </w:tc>
        <w:tc>
          <w:tcPr>
            <w:tcW w:w="2478" w:type="dxa"/>
          </w:tcPr>
          <w:p w:rsidR="00D40085" w:rsidRPr="00D14A26" w:rsidRDefault="00D40085" w:rsidP="00AC7E95">
            <w:pPr>
              <w:spacing w:after="0" w:line="240" w:lineRule="auto"/>
              <w:ind w:right="158"/>
              <w:jc w:val="both"/>
              <w:rPr>
                <w:rFonts w:ascii="GHEA Grapalat" w:hAnsi="GHEA Grapalat"/>
                <w:noProof/>
                <w:sz w:val="24"/>
                <w:szCs w:val="24"/>
                <w:lang w:val="ru-RU"/>
              </w:rPr>
            </w:pPr>
          </w:p>
        </w:tc>
        <w:tc>
          <w:tcPr>
            <w:tcW w:w="4410" w:type="dxa"/>
          </w:tcPr>
          <w:p w:rsidR="00D40085" w:rsidRPr="00D14A26" w:rsidRDefault="00D40085" w:rsidP="00D40085">
            <w:pPr>
              <w:tabs>
                <w:tab w:val="left" w:pos="270"/>
              </w:tabs>
              <w:spacing w:after="0" w:line="240" w:lineRule="auto"/>
              <w:ind w:left="72" w:right="72" w:hanging="72"/>
              <w:jc w:val="both"/>
              <w:rPr>
                <w:rFonts w:ascii="GHEA Grapalat" w:hAnsi="GHEA Grapalat"/>
                <w:i/>
                <w:noProof/>
                <w:color w:val="000000"/>
                <w:sz w:val="24"/>
                <w:szCs w:val="24"/>
                <w:u w:val="single"/>
                <w:lang w:val="hy-AM"/>
              </w:rPr>
            </w:pPr>
            <w:r w:rsidRPr="00D14A26">
              <w:rPr>
                <w:rFonts w:ascii="GHEA Grapalat" w:hAnsi="GHEA Grapalat" w:cs="Sylfaen"/>
                <w:noProof/>
                <w:color w:val="000000"/>
                <w:sz w:val="24"/>
                <w:szCs w:val="24"/>
                <w:lang w:val="ru-RU"/>
              </w:rPr>
              <w:t xml:space="preserve">4. </w:t>
            </w:r>
            <w:r w:rsidRPr="00D14A26">
              <w:rPr>
                <w:rFonts w:ascii="GHEA Grapalat" w:hAnsi="GHEA Grapalat" w:cs="Sylfaen"/>
                <w:noProof/>
                <w:color w:val="000000"/>
                <w:sz w:val="24"/>
                <w:szCs w:val="24"/>
                <w:lang w:val="hy-AM"/>
              </w:rPr>
              <w:t>Ծրա</w:t>
            </w:r>
            <w:r w:rsidRPr="00D14A26">
              <w:rPr>
                <w:rFonts w:ascii="GHEA Grapalat" w:hAnsi="GHEA Grapalat"/>
                <w:noProof/>
                <w:color w:val="000000"/>
                <w:sz w:val="24"/>
                <w:szCs w:val="24"/>
                <w:lang w:val="hy-AM"/>
              </w:rPr>
              <w:t>գրի 6-րդ կետով որպես միջոցառում նախատեսվում է պատիժը կրելուց պայմանական վաղաժամկետ ազատման ինստիտուտի արդյունավետության ապահովումը, որի կապակցությամբ որպես վերստուգիչ չափանիշ է նախատեսված նախ պատիժը կրելուց պայմանական վաղաժամկետ ազատման գործող համակարգի մշտադիտարկումը, ապա դրա հիման վրա գործող համակարգի կատարելագործման անհրաժեշտության առկայության կամ բացակայության վերաբերյալ առաջարկության ներկայացումը:</w:t>
            </w:r>
          </w:p>
          <w:p w:rsidR="00D40085" w:rsidRPr="00D14A26" w:rsidRDefault="00D40085" w:rsidP="00D40085">
            <w:pPr>
              <w:pStyle w:val="ListParagraph"/>
              <w:tabs>
                <w:tab w:val="left" w:pos="-426"/>
              </w:tabs>
              <w:spacing w:line="240" w:lineRule="auto"/>
              <w:ind w:left="72" w:right="72" w:hanging="72"/>
              <w:jc w:val="both"/>
              <w:rPr>
                <w:rFonts w:ascii="GHEA Grapalat" w:hAnsi="GHEA Grapalat"/>
                <w:noProof/>
                <w:color w:val="000000"/>
                <w:sz w:val="24"/>
                <w:szCs w:val="24"/>
                <w:lang w:val="hy-AM"/>
              </w:rPr>
            </w:pPr>
            <w:r w:rsidRPr="00D14A26">
              <w:rPr>
                <w:rFonts w:ascii="GHEA Grapalat" w:hAnsi="GHEA Grapalat"/>
                <w:noProof/>
                <w:color w:val="000000"/>
                <w:sz w:val="24"/>
                <w:szCs w:val="24"/>
                <w:lang w:val="hy-AM"/>
              </w:rPr>
              <w:t xml:space="preserve">Այս կապակցությամբ հարկ է նշել, որ պատիժը կրելուց պայմանական </w:t>
            </w:r>
            <w:r w:rsidRPr="00D14A26">
              <w:rPr>
                <w:rFonts w:ascii="GHEA Grapalat" w:hAnsi="GHEA Grapalat"/>
                <w:noProof/>
                <w:color w:val="000000"/>
                <w:sz w:val="24"/>
                <w:szCs w:val="24"/>
                <w:lang w:val="hy-AM"/>
              </w:rPr>
              <w:lastRenderedPageBreak/>
              <w:t xml:space="preserve">վաղաժամկետ ազատման գործող համակարգի վերաբերյալ Մարդու իրավունքների պաշտպանի՝ որպես կանխարգելման ազգային մեխանիզմի 2018 թվականի գործունեության վերաբերյալ տարեկան զեկույցում արձանագրվել են օրենսդրական խնդիրներ, օրինակ՝ պատիժը կրելուց պայմանական վաղաժամկետ ազատելու կամ պատժի չկրած մասն ավելի մեղմ պատժատեսակով փոխարինելու վերաբերյալ հարցի դատական բողոքարկման անուղղակի խոչընդոտները կապված ժամկետների հետ, պատժից պայմանական վաղաժամկետ ազատելու և անձի նկատմամբ նշանակված պատժի չկրած մասն ավելի մեղմ պատժատեսակով փոխարինելու հարցերի միասին քննարկումը և այլն: Ուստի, նպատակահարմար չէ Ծրագրում ամրագրել պայմանական վաղաժամկետ ազատման գործող համակարգի կատարելագործման անհրաժեշտության առկայության կամ </w:t>
            </w:r>
            <w:r w:rsidRPr="00D14A26">
              <w:rPr>
                <w:rFonts w:ascii="GHEA Grapalat" w:hAnsi="GHEA Grapalat"/>
                <w:b/>
                <w:noProof/>
                <w:color w:val="000000"/>
                <w:sz w:val="24"/>
                <w:szCs w:val="24"/>
                <w:lang w:val="hy-AM"/>
              </w:rPr>
              <w:t>բացակայության</w:t>
            </w:r>
            <w:r w:rsidRPr="00D14A26">
              <w:rPr>
                <w:rFonts w:ascii="GHEA Grapalat" w:hAnsi="GHEA Grapalat"/>
                <w:noProof/>
                <w:color w:val="000000"/>
                <w:sz w:val="24"/>
                <w:szCs w:val="24"/>
                <w:lang w:val="hy-AM"/>
              </w:rPr>
              <w:t xml:space="preserve"> վերաբերյալ առաջարկության ներկայացնելու միջոցառում այն պարագայում, երբ </w:t>
            </w:r>
            <w:r w:rsidRPr="00D14A26">
              <w:rPr>
                <w:rFonts w:ascii="GHEA Grapalat" w:hAnsi="GHEA Grapalat"/>
                <w:noProof/>
                <w:color w:val="000000"/>
                <w:sz w:val="24"/>
                <w:szCs w:val="24"/>
                <w:lang w:val="hy-AM"/>
              </w:rPr>
              <w:lastRenderedPageBreak/>
              <w:t>գործող մեխանիզմի կատարելագործման անհրաժեշտությունն ակնհայտ է, և օրենսդրական խնդիրներ արդեն իսկ արձանագրվել են:</w:t>
            </w:r>
          </w:p>
          <w:p w:rsidR="00D40085" w:rsidRPr="00D14A26" w:rsidRDefault="00D40085" w:rsidP="00D40085">
            <w:pPr>
              <w:pStyle w:val="ListParagraph"/>
              <w:tabs>
                <w:tab w:val="left" w:pos="270"/>
              </w:tabs>
              <w:spacing w:after="0" w:line="240" w:lineRule="auto"/>
              <w:ind w:left="72" w:right="72"/>
              <w:jc w:val="both"/>
              <w:rPr>
                <w:rFonts w:ascii="GHEA Grapalat" w:hAnsi="GHEA Grapalat"/>
                <w:noProof/>
                <w:color w:val="000000"/>
                <w:sz w:val="24"/>
                <w:szCs w:val="24"/>
                <w:lang w:val="hy-AM"/>
              </w:rPr>
            </w:pPr>
          </w:p>
        </w:tc>
        <w:tc>
          <w:tcPr>
            <w:tcW w:w="2434" w:type="dxa"/>
          </w:tcPr>
          <w:p w:rsidR="00D40085" w:rsidRPr="00D14A26" w:rsidRDefault="005061F9" w:rsidP="00CB7BB5">
            <w:pPr>
              <w:tabs>
                <w:tab w:val="left" w:pos="0"/>
              </w:tabs>
              <w:spacing w:after="0" w:line="240" w:lineRule="auto"/>
              <w:jc w:val="both"/>
              <w:rPr>
                <w:rFonts w:ascii="GHEA Grapalat" w:hAnsi="GHEA Grapalat" w:cs="Sylfaen"/>
                <w:noProof/>
                <w:sz w:val="24"/>
                <w:szCs w:val="24"/>
                <w:lang w:val="ru-RU"/>
              </w:rPr>
            </w:pPr>
            <w:r w:rsidRPr="00D14A26">
              <w:rPr>
                <w:rFonts w:ascii="GHEA Grapalat" w:hAnsi="GHEA Grapalat" w:cs="Sylfaen"/>
                <w:noProof/>
                <w:sz w:val="24"/>
                <w:szCs w:val="24"/>
                <w:lang w:val="ru-RU"/>
              </w:rPr>
              <w:lastRenderedPageBreak/>
              <w:t xml:space="preserve">4. </w:t>
            </w:r>
            <w:r w:rsidR="0089477B" w:rsidRPr="00D14A26">
              <w:rPr>
                <w:rFonts w:ascii="GHEA Grapalat" w:hAnsi="GHEA Grapalat" w:cs="Sylfaen"/>
                <w:noProof/>
                <w:sz w:val="24"/>
                <w:szCs w:val="24"/>
                <w:lang w:val="ru-RU"/>
              </w:rPr>
              <w:t>Ընդունվել է:</w:t>
            </w:r>
          </w:p>
        </w:tc>
        <w:tc>
          <w:tcPr>
            <w:tcW w:w="4652" w:type="dxa"/>
          </w:tcPr>
          <w:p w:rsidR="00D40085" w:rsidRPr="00D14A26" w:rsidRDefault="005061F9" w:rsidP="00B40B1F">
            <w:pPr>
              <w:autoSpaceDE w:val="0"/>
              <w:autoSpaceDN w:val="0"/>
              <w:adjustRightInd w:val="0"/>
              <w:spacing w:after="0" w:line="240" w:lineRule="auto"/>
              <w:jc w:val="both"/>
              <w:rPr>
                <w:rFonts w:ascii="GHEA Grapalat" w:hAnsi="GHEA Grapalat"/>
                <w:sz w:val="24"/>
                <w:szCs w:val="24"/>
                <w:lang w:val="ru-RU"/>
              </w:rPr>
            </w:pPr>
            <w:r w:rsidRPr="00D14A26">
              <w:rPr>
                <w:rFonts w:ascii="GHEA Grapalat" w:hAnsi="GHEA Grapalat"/>
                <w:sz w:val="24"/>
                <w:szCs w:val="24"/>
                <w:lang w:val="ru-RU"/>
              </w:rPr>
              <w:t xml:space="preserve">4. </w:t>
            </w:r>
            <w:r w:rsidR="0089477B" w:rsidRPr="00D14A26">
              <w:rPr>
                <w:rFonts w:ascii="GHEA Grapalat" w:hAnsi="GHEA Grapalat"/>
                <w:sz w:val="24"/>
                <w:szCs w:val="24"/>
                <w:lang w:val="ru-RU"/>
              </w:rPr>
              <w:t>Նախագծում կատարվել է համապատսխան փոփոխություն:</w:t>
            </w:r>
          </w:p>
        </w:tc>
      </w:tr>
      <w:tr w:rsidR="00B73736" w:rsidRPr="00D14A26" w:rsidTr="00D049B9">
        <w:trPr>
          <w:trHeight w:val="70"/>
        </w:trPr>
        <w:tc>
          <w:tcPr>
            <w:tcW w:w="696" w:type="dxa"/>
          </w:tcPr>
          <w:p w:rsidR="00B73736" w:rsidRPr="00D14A26" w:rsidRDefault="00B73736" w:rsidP="00016565">
            <w:pPr>
              <w:autoSpaceDE w:val="0"/>
              <w:autoSpaceDN w:val="0"/>
              <w:adjustRightInd w:val="0"/>
              <w:spacing w:after="0" w:line="240" w:lineRule="auto"/>
              <w:jc w:val="center"/>
              <w:rPr>
                <w:rFonts w:ascii="GHEA Grapalat" w:hAnsi="GHEA Grapalat"/>
                <w:lang w:val="ru-RU"/>
              </w:rPr>
            </w:pPr>
          </w:p>
        </w:tc>
        <w:tc>
          <w:tcPr>
            <w:tcW w:w="2478" w:type="dxa"/>
          </w:tcPr>
          <w:p w:rsidR="00B73736" w:rsidRPr="00D14A26" w:rsidRDefault="00B73736" w:rsidP="00AC7E95">
            <w:pPr>
              <w:spacing w:after="0" w:line="240" w:lineRule="auto"/>
              <w:ind w:right="158"/>
              <w:jc w:val="both"/>
              <w:rPr>
                <w:rFonts w:ascii="GHEA Grapalat" w:hAnsi="GHEA Grapalat"/>
                <w:noProof/>
                <w:sz w:val="24"/>
                <w:szCs w:val="24"/>
                <w:lang w:val="ru-RU"/>
              </w:rPr>
            </w:pPr>
          </w:p>
        </w:tc>
        <w:tc>
          <w:tcPr>
            <w:tcW w:w="4410" w:type="dxa"/>
          </w:tcPr>
          <w:p w:rsidR="00B73736" w:rsidRPr="00D14A26" w:rsidRDefault="00B73736" w:rsidP="00B73736">
            <w:pPr>
              <w:tabs>
                <w:tab w:val="left" w:pos="270"/>
              </w:tabs>
              <w:spacing w:after="0" w:line="240" w:lineRule="auto"/>
              <w:ind w:right="72"/>
              <w:jc w:val="both"/>
              <w:rPr>
                <w:rFonts w:ascii="GHEA Grapalat" w:hAnsi="GHEA Grapalat"/>
                <w:i/>
                <w:noProof/>
                <w:color w:val="000000"/>
                <w:sz w:val="24"/>
                <w:szCs w:val="24"/>
                <w:u w:val="single"/>
                <w:lang w:val="hy-AM"/>
              </w:rPr>
            </w:pPr>
            <w:r w:rsidRPr="00D14A26">
              <w:rPr>
                <w:rFonts w:ascii="GHEA Grapalat" w:hAnsi="GHEA Grapalat" w:cs="Sylfaen"/>
                <w:noProof/>
                <w:color w:val="000000"/>
                <w:sz w:val="24"/>
                <w:szCs w:val="24"/>
                <w:lang w:val="ru-RU"/>
              </w:rPr>
              <w:t xml:space="preserve">5. </w:t>
            </w:r>
            <w:r w:rsidRPr="00D14A26">
              <w:rPr>
                <w:rFonts w:ascii="GHEA Grapalat" w:hAnsi="GHEA Grapalat"/>
                <w:noProof/>
                <w:color w:val="000000"/>
                <w:sz w:val="24"/>
                <w:szCs w:val="24"/>
                <w:lang w:val="hy-AM"/>
              </w:rPr>
              <w:t xml:space="preserve">Ծրագրի 10-րդ կետով նախատեսվում է անչափահաս դատապարտյալների պահման պայմանների բարելավման միջոցառումը, որի շրջանակներում նախատեսվում է ստեղծել անչափահաս դատապարտյալների կարիքներին համապատասխանեցված ոչ բանտանման միջավայր: Այս կապակցությամբ, սակայն, Ծրագիրը չի մասնավորեցնում թե ինչ է ենթադրվում «ոչ «բանտանման» միջավայր» հասկացությամբ, և ինչպիսի գործողություններ են նախատեսվում այդ նպատակին հասնելու համար, ուստի պարզ չէ, թե ինչպես պետք է գնահատվի միջոցառման կատարումը նման վերստուգիչ չափանիշով: Ծրագրում որոշակիության ապահովման տեսանկյունից, գտնում ենք, որ պետք է հստակեցնել, թե </w:t>
            </w:r>
            <w:r w:rsidRPr="00D14A26">
              <w:rPr>
                <w:rFonts w:ascii="GHEA Grapalat" w:hAnsi="GHEA Grapalat"/>
                <w:noProof/>
                <w:color w:val="000000"/>
                <w:sz w:val="24"/>
                <w:szCs w:val="24"/>
                <w:lang w:val="hy-AM"/>
              </w:rPr>
              <w:lastRenderedPageBreak/>
              <w:t xml:space="preserve">քրեակատարողական հիմնարկում որ պայմանների առկայությունը կբավարարի «ոչ «բանտանման» միջավայրի ապահովման համար, և ինչ հստակ գործողություններ պետք է իրականացնել ակնկալվող արդյունքին հասնելու համար: </w:t>
            </w:r>
          </w:p>
          <w:p w:rsidR="00B73736" w:rsidRPr="00D14A26" w:rsidRDefault="00B73736" w:rsidP="00F41FA7">
            <w:pPr>
              <w:pStyle w:val="ListParagraph"/>
              <w:tabs>
                <w:tab w:val="left" w:pos="284"/>
              </w:tabs>
              <w:spacing w:line="240" w:lineRule="auto"/>
              <w:ind w:left="0" w:right="72"/>
              <w:jc w:val="both"/>
              <w:rPr>
                <w:rFonts w:ascii="GHEA Grapalat" w:hAnsi="GHEA Grapalat"/>
                <w:i/>
                <w:noProof/>
                <w:color w:val="000000"/>
                <w:sz w:val="24"/>
                <w:szCs w:val="24"/>
                <w:u w:val="single"/>
                <w:lang w:val="hy-AM"/>
              </w:rPr>
            </w:pPr>
            <w:r w:rsidRPr="00D14A26">
              <w:rPr>
                <w:rFonts w:ascii="GHEA Grapalat" w:hAnsi="GHEA Grapalat"/>
                <w:noProof/>
                <w:color w:val="000000"/>
                <w:sz w:val="24"/>
                <w:szCs w:val="24"/>
                <w:lang w:val="hy-AM"/>
              </w:rPr>
              <w:t xml:space="preserve">Միևնույն ժամանակ, նշված միջոցառման համար որպես կատարման ժամկետ նշված է 2023 թվականի մարտի 1-ին տասնօրյակը: Ազատությունից զրկված անչափահաս անձանց պահման պայմաններին և նրանց նկատմամբ վերաբերմունքի առանձնահատուկ պահանջներին անդրադարձ է կատարվել Մարդու իրավունքների պաշտպանի «Քրեակատարողական համակարգում կանանց և անչափահասների իրավունքների ապահովման վերաբերյալ» 2018 թվականի արտահերթ հրապարակային զեկույցում, որտեղ շեշտվել է անչափահասներին օգտակար բնույթի բավարար աշխատանքով, ժամանցի հնարավորություն ընձեռելու (սպորտ, խաղեր, մշակութային միջոցառումներ և ժամանցի այլ ձևեր), կրթության </w:t>
            </w:r>
            <w:r w:rsidRPr="00D14A26">
              <w:rPr>
                <w:rFonts w:ascii="GHEA Grapalat" w:hAnsi="GHEA Grapalat"/>
                <w:noProof/>
                <w:color w:val="000000"/>
                <w:sz w:val="24"/>
                <w:szCs w:val="24"/>
                <w:lang w:val="hy-AM"/>
              </w:rPr>
              <w:lastRenderedPageBreak/>
              <w:t xml:space="preserve">հնարավորություններով ապահովելու անհրաժեշտությունը: Հաշվի առնելով, որ ազատությունից զրկված անչափահաս անձանց իրավունքների և նրանց համար բարենպաստ պայմանների ապահովումը կրում է առաջնային կարևորություն, և միջոցառման կազմակերպումը պահանջում է շարունակական գործողությունների համալիր կատարում՝ գտնում ենք, որ միջոցառման կատարման նման տևական ժամանակի նախատեսումը չի կարող ընդունելի համարվել: Ուստի, անհրաժեշտ է Ծրագրի 10-րդ կետում կատարել համապատասխան փոփոխություններ՝ հստակեցնելով միջոցման բուն նպատակին հասնելու համար գնահատելի չափանիշները և գործողությունները՝ դրանց համար նախատեսելով կատարման առանձին ժամկետներ:   </w:t>
            </w:r>
          </w:p>
          <w:p w:rsidR="00B73736" w:rsidRPr="00D14A26" w:rsidRDefault="00B73736" w:rsidP="00D40085">
            <w:pPr>
              <w:tabs>
                <w:tab w:val="left" w:pos="270"/>
              </w:tabs>
              <w:spacing w:after="0" w:line="240" w:lineRule="auto"/>
              <w:ind w:left="72" w:right="72" w:hanging="72"/>
              <w:jc w:val="both"/>
              <w:rPr>
                <w:rFonts w:ascii="GHEA Grapalat" w:hAnsi="GHEA Grapalat" w:cs="Sylfaen"/>
                <w:noProof/>
                <w:color w:val="000000"/>
                <w:sz w:val="24"/>
                <w:szCs w:val="24"/>
                <w:lang w:val="hy-AM"/>
              </w:rPr>
            </w:pPr>
          </w:p>
        </w:tc>
        <w:tc>
          <w:tcPr>
            <w:tcW w:w="2434" w:type="dxa"/>
          </w:tcPr>
          <w:p w:rsidR="00B73736" w:rsidRPr="00D14A26" w:rsidRDefault="00604DFA" w:rsidP="00F53314">
            <w:pPr>
              <w:pStyle w:val="ListParagraph"/>
              <w:tabs>
                <w:tab w:val="left" w:pos="0"/>
              </w:tabs>
              <w:spacing w:after="0" w:line="240" w:lineRule="auto"/>
              <w:ind w:left="0" w:firstLine="72"/>
              <w:jc w:val="both"/>
              <w:rPr>
                <w:rFonts w:ascii="GHEA Grapalat" w:hAnsi="GHEA Grapalat" w:cs="Sylfaen"/>
                <w:noProof/>
                <w:sz w:val="24"/>
                <w:szCs w:val="24"/>
              </w:rPr>
            </w:pPr>
            <w:r w:rsidRPr="00D14A26">
              <w:rPr>
                <w:rFonts w:ascii="GHEA Grapalat" w:hAnsi="GHEA Grapalat" w:cs="Sylfaen"/>
                <w:noProof/>
                <w:sz w:val="24"/>
                <w:szCs w:val="24"/>
                <w:lang w:val="ru-RU"/>
              </w:rPr>
              <w:lastRenderedPageBreak/>
              <w:t>5.</w:t>
            </w:r>
            <w:r w:rsidR="007A4159" w:rsidRPr="00D14A26">
              <w:rPr>
                <w:rFonts w:ascii="GHEA Grapalat" w:hAnsi="GHEA Grapalat" w:cs="Sylfaen"/>
                <w:noProof/>
                <w:sz w:val="24"/>
                <w:szCs w:val="24"/>
                <w:lang w:val="ru-RU"/>
              </w:rPr>
              <w:t xml:space="preserve"> </w:t>
            </w:r>
            <w:r w:rsidR="007A4159" w:rsidRPr="00D14A26">
              <w:rPr>
                <w:rFonts w:ascii="GHEA Grapalat" w:hAnsi="GHEA Grapalat" w:cs="Sylfaen"/>
                <w:noProof/>
                <w:sz w:val="24"/>
                <w:szCs w:val="24"/>
              </w:rPr>
              <w:t>Ընդունվել է</w:t>
            </w:r>
            <w:r w:rsidR="008378DE" w:rsidRPr="00D14A26">
              <w:rPr>
                <w:rFonts w:ascii="GHEA Grapalat" w:hAnsi="GHEA Grapalat" w:cs="Sylfaen"/>
                <w:noProof/>
                <w:sz w:val="24"/>
                <w:szCs w:val="24"/>
                <w:lang w:val="hy-AM"/>
              </w:rPr>
              <w:t xml:space="preserve"> մասնակի</w:t>
            </w:r>
            <w:r w:rsidR="007A4159" w:rsidRPr="00D14A26">
              <w:rPr>
                <w:rFonts w:ascii="GHEA Grapalat" w:hAnsi="GHEA Grapalat" w:cs="Sylfaen"/>
                <w:noProof/>
                <w:sz w:val="24"/>
                <w:szCs w:val="24"/>
              </w:rPr>
              <w:t>:</w:t>
            </w:r>
          </w:p>
        </w:tc>
        <w:tc>
          <w:tcPr>
            <w:tcW w:w="4652" w:type="dxa"/>
          </w:tcPr>
          <w:p w:rsidR="00B73736" w:rsidRPr="00D14A26" w:rsidRDefault="00604DFA" w:rsidP="001709AA">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rPr>
              <w:t>5.</w:t>
            </w:r>
            <w:r w:rsidR="00E95552" w:rsidRPr="00D14A26">
              <w:rPr>
                <w:rFonts w:ascii="GHEA Grapalat" w:hAnsi="GHEA Grapalat"/>
                <w:sz w:val="24"/>
                <w:szCs w:val="24"/>
              </w:rPr>
              <w:t xml:space="preserve"> </w:t>
            </w:r>
            <w:r w:rsidR="008378DE" w:rsidRPr="00D14A26">
              <w:rPr>
                <w:rFonts w:ascii="GHEA Grapalat" w:hAnsi="GHEA Grapalat"/>
                <w:sz w:val="24"/>
                <w:szCs w:val="24"/>
                <w:lang w:val="hy-AM"/>
              </w:rPr>
              <w:t>Միջոցառման կատարման ժամկետը փոփոխվել է՝ նախատեսելով ավելի կարճ ժամկետ: Ինչ վերաբերում է «ոչ բանտանման»</w:t>
            </w:r>
            <w:r w:rsidR="00E7162F" w:rsidRPr="00D14A26">
              <w:rPr>
                <w:rFonts w:ascii="GHEA Grapalat" w:hAnsi="GHEA Grapalat"/>
                <w:sz w:val="24"/>
                <w:szCs w:val="24"/>
                <w:lang w:val="hy-AM"/>
              </w:rPr>
              <w:t xml:space="preserve"> </w:t>
            </w:r>
            <w:r w:rsidR="001709AA" w:rsidRPr="00D14A26">
              <w:rPr>
                <w:rFonts w:ascii="GHEA Grapalat" w:hAnsi="GHEA Grapalat"/>
                <w:sz w:val="24"/>
                <w:szCs w:val="24"/>
                <w:lang w:val="hy-AM"/>
              </w:rPr>
              <w:t xml:space="preserve">պայմաններ» </w:t>
            </w:r>
            <w:r w:rsidR="00E7162F" w:rsidRPr="00D14A26">
              <w:rPr>
                <w:rFonts w:ascii="GHEA Grapalat" w:hAnsi="GHEA Grapalat"/>
                <w:sz w:val="24"/>
                <w:szCs w:val="24"/>
                <w:lang w:val="hy-AM"/>
              </w:rPr>
              <w:t xml:space="preserve">ձևակերպմանը, ապա հարկ է նշել, որ այն վերաբերում է պահման պայմաններում </w:t>
            </w:r>
            <w:r w:rsidR="001709AA" w:rsidRPr="00D14A26">
              <w:rPr>
                <w:rFonts w:ascii="GHEA Grapalat" w:hAnsi="GHEA Grapalat"/>
                <w:sz w:val="24"/>
                <w:szCs w:val="24"/>
                <w:lang w:val="hy-AM"/>
              </w:rPr>
              <w:t>այնպիսի լուծումների նախատեսմանը, որոնք կնպաստեն անչափահասների վերասոցիալականացմանը:</w:t>
            </w:r>
          </w:p>
        </w:tc>
      </w:tr>
      <w:tr w:rsidR="00B73736" w:rsidRPr="0079236A" w:rsidTr="00D049B9">
        <w:trPr>
          <w:trHeight w:val="70"/>
        </w:trPr>
        <w:tc>
          <w:tcPr>
            <w:tcW w:w="696" w:type="dxa"/>
          </w:tcPr>
          <w:p w:rsidR="00B73736" w:rsidRPr="00D14A26" w:rsidRDefault="00B73736" w:rsidP="00016565">
            <w:pPr>
              <w:autoSpaceDE w:val="0"/>
              <w:autoSpaceDN w:val="0"/>
              <w:adjustRightInd w:val="0"/>
              <w:spacing w:after="0" w:line="240" w:lineRule="auto"/>
              <w:jc w:val="center"/>
              <w:rPr>
                <w:rFonts w:ascii="GHEA Grapalat" w:hAnsi="GHEA Grapalat"/>
                <w:lang w:val="hy-AM"/>
              </w:rPr>
            </w:pPr>
          </w:p>
        </w:tc>
        <w:tc>
          <w:tcPr>
            <w:tcW w:w="2478" w:type="dxa"/>
          </w:tcPr>
          <w:p w:rsidR="00B73736" w:rsidRPr="00D14A26" w:rsidRDefault="00B73736" w:rsidP="00AC7E95">
            <w:pPr>
              <w:spacing w:after="0" w:line="240" w:lineRule="auto"/>
              <w:ind w:right="158"/>
              <w:jc w:val="both"/>
              <w:rPr>
                <w:rFonts w:ascii="GHEA Grapalat" w:hAnsi="GHEA Grapalat"/>
                <w:noProof/>
                <w:sz w:val="24"/>
                <w:szCs w:val="24"/>
                <w:lang w:val="hy-AM"/>
              </w:rPr>
            </w:pPr>
          </w:p>
        </w:tc>
        <w:tc>
          <w:tcPr>
            <w:tcW w:w="4410" w:type="dxa"/>
          </w:tcPr>
          <w:p w:rsidR="00224395" w:rsidRPr="00D14A26" w:rsidRDefault="00A85BA8" w:rsidP="00A85BA8">
            <w:pPr>
              <w:tabs>
                <w:tab w:val="left" w:pos="270"/>
              </w:tabs>
              <w:spacing w:after="0" w:line="240" w:lineRule="auto"/>
              <w:ind w:right="72"/>
              <w:jc w:val="both"/>
              <w:rPr>
                <w:rFonts w:ascii="GHEA Grapalat" w:hAnsi="GHEA Grapalat"/>
                <w:noProof/>
                <w:color w:val="000000"/>
                <w:sz w:val="24"/>
                <w:szCs w:val="24"/>
                <w:lang w:val="hy-AM"/>
              </w:rPr>
            </w:pPr>
            <w:r w:rsidRPr="00D14A26">
              <w:rPr>
                <w:rFonts w:ascii="GHEA Grapalat" w:hAnsi="GHEA Grapalat"/>
                <w:noProof/>
                <w:color w:val="000000"/>
                <w:sz w:val="24"/>
                <w:szCs w:val="24"/>
                <w:lang w:val="hy-AM"/>
              </w:rPr>
              <w:t xml:space="preserve">6. </w:t>
            </w:r>
            <w:r w:rsidR="002518CB" w:rsidRPr="00D14A26">
              <w:rPr>
                <w:rFonts w:ascii="GHEA Grapalat" w:hAnsi="GHEA Grapalat"/>
                <w:noProof/>
                <w:color w:val="000000"/>
                <w:sz w:val="24"/>
                <w:szCs w:val="24"/>
                <w:lang w:val="hy-AM"/>
              </w:rPr>
              <w:t xml:space="preserve">Ծրագրի 20-րդ կետով նախատեսվում է ներդնել ազատությունից զրկված անձանց մասնագիտական կրթության նոր ծրագրեր, ինչի համար որպես վերստուգիչ չափանիշներ են </w:t>
            </w:r>
            <w:r w:rsidR="002518CB" w:rsidRPr="00D14A26">
              <w:rPr>
                <w:rFonts w:ascii="GHEA Grapalat" w:hAnsi="GHEA Grapalat"/>
                <w:noProof/>
                <w:color w:val="000000"/>
                <w:sz w:val="24"/>
                <w:szCs w:val="24"/>
                <w:lang w:val="hy-AM"/>
              </w:rPr>
              <w:lastRenderedPageBreak/>
              <w:t>սահմանվել (1) ազատությունից զրկված անձանց մասնագիտական կրթության կարիքների գնահատումը, (2) մասնագիտական կրթության նոր ծրագրերի մշակումը կամ առկա ծրագրերի փոփոխումը, (3) վերստուգիչ չափանիշների սահմանումը: Կարծում ենք, որ Ծրագրում նշված միջոցառման համար պետք է որպես վերստուգիչ չափանիշ նախատեսել կարիքների գնահատման հիման վրա մշակված կամ փոփոխված ծրագրերի իրականացումը բոլոր քրեակատարողական հիմնարկներում՝ նշելով դրա համար կատարման ժամկետը:</w:t>
            </w:r>
          </w:p>
          <w:p w:rsidR="00B73736" w:rsidRPr="00D14A26" w:rsidRDefault="00B73736" w:rsidP="00B73736">
            <w:pPr>
              <w:tabs>
                <w:tab w:val="left" w:pos="270"/>
              </w:tabs>
              <w:spacing w:after="0" w:line="240" w:lineRule="auto"/>
              <w:ind w:right="72"/>
              <w:jc w:val="both"/>
              <w:rPr>
                <w:rFonts w:ascii="GHEA Grapalat" w:hAnsi="GHEA Grapalat" w:cs="Sylfaen"/>
                <w:noProof/>
                <w:color w:val="000000"/>
                <w:sz w:val="24"/>
                <w:szCs w:val="24"/>
                <w:lang w:val="hy-AM"/>
              </w:rPr>
            </w:pPr>
          </w:p>
        </w:tc>
        <w:tc>
          <w:tcPr>
            <w:tcW w:w="2434" w:type="dxa"/>
          </w:tcPr>
          <w:p w:rsidR="00B73736" w:rsidRPr="00D14A26" w:rsidRDefault="00E247F2" w:rsidP="00F53314">
            <w:pPr>
              <w:pStyle w:val="ListParagraph"/>
              <w:tabs>
                <w:tab w:val="left" w:pos="0"/>
              </w:tabs>
              <w:spacing w:after="0" w:line="240" w:lineRule="auto"/>
              <w:ind w:left="0" w:firstLine="72"/>
              <w:jc w:val="both"/>
              <w:rPr>
                <w:rFonts w:ascii="GHEA Grapalat" w:hAnsi="GHEA Grapalat" w:cs="Sylfaen"/>
                <w:noProof/>
                <w:sz w:val="24"/>
                <w:szCs w:val="24"/>
                <w:lang w:val="ru-RU"/>
              </w:rPr>
            </w:pPr>
            <w:r w:rsidRPr="00D14A26">
              <w:rPr>
                <w:rFonts w:ascii="GHEA Grapalat" w:hAnsi="GHEA Grapalat" w:cs="Sylfaen"/>
                <w:noProof/>
                <w:sz w:val="24"/>
                <w:szCs w:val="24"/>
              </w:rPr>
              <w:lastRenderedPageBreak/>
              <w:t>6.</w:t>
            </w:r>
            <w:r w:rsidR="001E24E4" w:rsidRPr="00D14A26">
              <w:rPr>
                <w:rFonts w:ascii="GHEA Grapalat" w:hAnsi="GHEA Grapalat" w:cs="Sylfaen"/>
                <w:noProof/>
                <w:sz w:val="24"/>
                <w:szCs w:val="24"/>
                <w:lang w:val="ru-RU"/>
              </w:rPr>
              <w:t xml:space="preserve"> Ընդունվել է:</w:t>
            </w:r>
          </w:p>
        </w:tc>
        <w:tc>
          <w:tcPr>
            <w:tcW w:w="4652" w:type="dxa"/>
          </w:tcPr>
          <w:p w:rsidR="00B73736" w:rsidRPr="00D14A26" w:rsidRDefault="00E247F2" w:rsidP="00946533">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ru-RU"/>
              </w:rPr>
              <w:t>6.</w:t>
            </w:r>
            <w:r w:rsidR="001E24E4" w:rsidRPr="00D14A26">
              <w:rPr>
                <w:rFonts w:ascii="GHEA Grapalat" w:hAnsi="GHEA Grapalat"/>
                <w:sz w:val="24"/>
                <w:szCs w:val="24"/>
                <w:lang w:val="ru-RU"/>
              </w:rPr>
              <w:t xml:space="preserve"> </w:t>
            </w:r>
            <w:r w:rsidR="00946533" w:rsidRPr="00D14A26">
              <w:rPr>
                <w:rFonts w:ascii="GHEA Grapalat" w:hAnsi="GHEA Grapalat"/>
                <w:sz w:val="24"/>
                <w:szCs w:val="24"/>
                <w:lang w:val="hy-AM"/>
              </w:rPr>
              <w:t>Նախագծում կատարվել են համապատասխան լրացումներ և ժամկետային փոփոխություններ:</w:t>
            </w:r>
          </w:p>
        </w:tc>
      </w:tr>
      <w:tr w:rsidR="002518CB" w:rsidRPr="0079236A" w:rsidTr="00D049B9">
        <w:trPr>
          <w:trHeight w:val="70"/>
        </w:trPr>
        <w:tc>
          <w:tcPr>
            <w:tcW w:w="696" w:type="dxa"/>
          </w:tcPr>
          <w:p w:rsidR="002518CB" w:rsidRPr="00D14A26" w:rsidRDefault="002518CB" w:rsidP="00016565">
            <w:pPr>
              <w:autoSpaceDE w:val="0"/>
              <w:autoSpaceDN w:val="0"/>
              <w:adjustRightInd w:val="0"/>
              <w:spacing w:after="0" w:line="240" w:lineRule="auto"/>
              <w:jc w:val="center"/>
              <w:rPr>
                <w:rFonts w:ascii="GHEA Grapalat" w:hAnsi="GHEA Grapalat"/>
                <w:lang w:val="hy-AM"/>
              </w:rPr>
            </w:pPr>
          </w:p>
        </w:tc>
        <w:tc>
          <w:tcPr>
            <w:tcW w:w="2478" w:type="dxa"/>
          </w:tcPr>
          <w:p w:rsidR="002518CB" w:rsidRPr="00D14A26" w:rsidRDefault="002518CB" w:rsidP="00AC7E95">
            <w:pPr>
              <w:spacing w:after="0" w:line="240" w:lineRule="auto"/>
              <w:ind w:right="158"/>
              <w:jc w:val="both"/>
              <w:rPr>
                <w:rFonts w:ascii="GHEA Grapalat" w:hAnsi="GHEA Grapalat"/>
                <w:noProof/>
                <w:sz w:val="24"/>
                <w:szCs w:val="24"/>
                <w:lang w:val="hy-AM"/>
              </w:rPr>
            </w:pPr>
          </w:p>
        </w:tc>
        <w:tc>
          <w:tcPr>
            <w:tcW w:w="4410" w:type="dxa"/>
          </w:tcPr>
          <w:p w:rsidR="00EF64EC" w:rsidRPr="00D14A26" w:rsidRDefault="002518CB" w:rsidP="00EF64EC">
            <w:pPr>
              <w:tabs>
                <w:tab w:val="left" w:pos="270"/>
              </w:tabs>
              <w:spacing w:after="0" w:line="240" w:lineRule="auto"/>
              <w:ind w:right="72"/>
              <w:jc w:val="both"/>
              <w:rPr>
                <w:rFonts w:ascii="GHEA Grapalat" w:hAnsi="GHEA Grapalat"/>
                <w:i/>
                <w:noProof/>
                <w:color w:val="000000"/>
                <w:sz w:val="24"/>
                <w:szCs w:val="24"/>
                <w:u w:val="single"/>
                <w:lang w:val="hy-AM"/>
              </w:rPr>
            </w:pPr>
            <w:r w:rsidRPr="00D14A26">
              <w:rPr>
                <w:rFonts w:ascii="GHEA Grapalat" w:hAnsi="GHEA Grapalat" w:cs="Sylfaen"/>
                <w:noProof/>
                <w:color w:val="000000"/>
                <w:sz w:val="24"/>
                <w:szCs w:val="24"/>
                <w:lang w:val="hy-AM"/>
              </w:rPr>
              <w:t xml:space="preserve">7. </w:t>
            </w:r>
            <w:r w:rsidR="00EF64EC" w:rsidRPr="00D14A26">
              <w:rPr>
                <w:rFonts w:ascii="GHEA Grapalat" w:hAnsi="GHEA Grapalat"/>
                <w:noProof/>
                <w:color w:val="000000"/>
                <w:sz w:val="24"/>
                <w:szCs w:val="24"/>
                <w:lang w:val="hy-AM"/>
              </w:rPr>
              <w:t xml:space="preserve">Ծրագրի 22-րդ կետով առաջարկվում է «Աջակցություն դատապարտյալին» հիմնադրամի կառավարման արդյունավետության բարձրացում» միջոցառումը, որի համար վերստուգիչ չափանիշներ են հիմնադրամի գործունեության գնահատումը և գործունեության արդյունավետության բարձրացման վերաբերյալ առաջարկության ներկայացումը: Ծրագրով, սակայն, </w:t>
            </w:r>
            <w:r w:rsidR="00EF64EC" w:rsidRPr="00D14A26">
              <w:rPr>
                <w:rFonts w:ascii="GHEA Grapalat" w:hAnsi="GHEA Grapalat"/>
                <w:noProof/>
                <w:color w:val="000000"/>
                <w:sz w:val="24"/>
                <w:szCs w:val="24"/>
                <w:lang w:val="hy-AM"/>
              </w:rPr>
              <w:lastRenderedPageBreak/>
              <w:t>չի նախատեսվում առաջարկության ներկայացումից հետո միջոցառման ակնկալվող արդյունքին հասնելու կապակցությամբ որևէ վերստուգիչ չափանիշ:</w:t>
            </w:r>
          </w:p>
          <w:p w:rsidR="002518CB" w:rsidRPr="00D14A26" w:rsidRDefault="002518CB" w:rsidP="002518CB">
            <w:pPr>
              <w:pStyle w:val="ListParagraph"/>
              <w:tabs>
                <w:tab w:val="left" w:pos="270"/>
              </w:tabs>
              <w:spacing w:after="0" w:line="240" w:lineRule="auto"/>
              <w:ind w:left="72" w:right="72"/>
              <w:jc w:val="both"/>
              <w:rPr>
                <w:rFonts w:ascii="GHEA Grapalat" w:hAnsi="GHEA Grapalat" w:cs="Sylfaen"/>
                <w:noProof/>
                <w:color w:val="000000"/>
                <w:sz w:val="24"/>
                <w:szCs w:val="24"/>
                <w:lang w:val="hy-AM"/>
              </w:rPr>
            </w:pPr>
          </w:p>
        </w:tc>
        <w:tc>
          <w:tcPr>
            <w:tcW w:w="2434" w:type="dxa"/>
          </w:tcPr>
          <w:p w:rsidR="002518CB" w:rsidRPr="00D14A26" w:rsidRDefault="001E24E4" w:rsidP="005F16FB">
            <w:pPr>
              <w:tabs>
                <w:tab w:val="left" w:pos="0"/>
              </w:tabs>
              <w:spacing w:after="0" w:line="240" w:lineRule="auto"/>
              <w:jc w:val="both"/>
              <w:rPr>
                <w:rFonts w:ascii="GHEA Grapalat" w:hAnsi="GHEA Grapalat" w:cs="Sylfaen"/>
                <w:noProof/>
                <w:sz w:val="24"/>
                <w:szCs w:val="24"/>
                <w:lang w:val="ru-RU"/>
              </w:rPr>
            </w:pPr>
            <w:r w:rsidRPr="00D14A26">
              <w:rPr>
                <w:rFonts w:ascii="GHEA Grapalat" w:hAnsi="GHEA Grapalat" w:cs="Sylfaen"/>
                <w:noProof/>
                <w:sz w:val="24"/>
                <w:szCs w:val="24"/>
                <w:lang w:val="ru-RU"/>
              </w:rPr>
              <w:lastRenderedPageBreak/>
              <w:t>7.</w:t>
            </w:r>
            <w:r w:rsidR="004F776A" w:rsidRPr="00D14A26">
              <w:rPr>
                <w:rFonts w:ascii="GHEA Grapalat" w:hAnsi="GHEA Grapalat" w:cs="Sylfaen"/>
                <w:noProof/>
                <w:sz w:val="24"/>
                <w:szCs w:val="24"/>
                <w:lang w:val="ru-RU"/>
              </w:rPr>
              <w:t xml:space="preserve"> Ընդունվել է:</w:t>
            </w:r>
          </w:p>
        </w:tc>
        <w:tc>
          <w:tcPr>
            <w:tcW w:w="4652" w:type="dxa"/>
          </w:tcPr>
          <w:p w:rsidR="002518CB" w:rsidRPr="00D14A26" w:rsidRDefault="001E24E4" w:rsidP="005F16FB">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ru-RU"/>
              </w:rPr>
              <w:t>7.</w:t>
            </w:r>
            <w:r w:rsidR="004F776A" w:rsidRPr="00D14A26">
              <w:rPr>
                <w:rFonts w:ascii="GHEA Grapalat" w:hAnsi="GHEA Grapalat"/>
                <w:sz w:val="24"/>
                <w:szCs w:val="24"/>
                <w:lang w:val="ru-RU"/>
              </w:rPr>
              <w:t xml:space="preserve"> </w:t>
            </w:r>
            <w:r w:rsidR="005F16FB" w:rsidRPr="00D14A26">
              <w:rPr>
                <w:rFonts w:ascii="GHEA Grapalat" w:hAnsi="GHEA Grapalat"/>
                <w:sz w:val="24"/>
                <w:szCs w:val="24"/>
                <w:lang w:val="hy-AM"/>
              </w:rPr>
              <w:t>Նախագծում կատարվել է համապատասխան լրացում: Մասնավորապես՝ նախատեսվել է, որ որպես արդյունք՝ «Աջակցություն դատապարտյալին» հիմնադրամն ապահովելու է յուրաքանչյուր քրեակատարողական հիմնարկում գտնվող անձանց առնվազն 10%-ի զբաղվածությունը:</w:t>
            </w:r>
          </w:p>
        </w:tc>
      </w:tr>
      <w:tr w:rsidR="0018221E" w:rsidRPr="0079236A" w:rsidTr="00D049B9">
        <w:trPr>
          <w:trHeight w:val="70"/>
        </w:trPr>
        <w:tc>
          <w:tcPr>
            <w:tcW w:w="696" w:type="dxa"/>
          </w:tcPr>
          <w:p w:rsidR="0018221E" w:rsidRPr="00D14A26" w:rsidRDefault="0018221E" w:rsidP="00016565">
            <w:pPr>
              <w:autoSpaceDE w:val="0"/>
              <w:autoSpaceDN w:val="0"/>
              <w:adjustRightInd w:val="0"/>
              <w:spacing w:after="0" w:line="240" w:lineRule="auto"/>
              <w:jc w:val="center"/>
              <w:rPr>
                <w:rFonts w:ascii="GHEA Grapalat" w:hAnsi="GHEA Grapalat"/>
                <w:lang w:val="hy-AM"/>
              </w:rPr>
            </w:pPr>
          </w:p>
        </w:tc>
        <w:tc>
          <w:tcPr>
            <w:tcW w:w="2478" w:type="dxa"/>
          </w:tcPr>
          <w:p w:rsidR="0018221E" w:rsidRPr="00D14A26" w:rsidRDefault="0018221E" w:rsidP="00AC7E95">
            <w:pPr>
              <w:spacing w:after="0" w:line="240" w:lineRule="auto"/>
              <w:ind w:right="158"/>
              <w:jc w:val="both"/>
              <w:rPr>
                <w:rFonts w:ascii="GHEA Grapalat" w:hAnsi="GHEA Grapalat"/>
                <w:noProof/>
                <w:sz w:val="24"/>
                <w:szCs w:val="24"/>
                <w:lang w:val="hy-AM"/>
              </w:rPr>
            </w:pPr>
          </w:p>
        </w:tc>
        <w:tc>
          <w:tcPr>
            <w:tcW w:w="4410" w:type="dxa"/>
          </w:tcPr>
          <w:p w:rsidR="0018221E" w:rsidRPr="00D14A26" w:rsidRDefault="0018221E" w:rsidP="0018221E">
            <w:pPr>
              <w:tabs>
                <w:tab w:val="left" w:pos="-426"/>
              </w:tabs>
              <w:spacing w:after="0" w:line="240" w:lineRule="auto"/>
              <w:ind w:right="72"/>
              <w:jc w:val="both"/>
              <w:rPr>
                <w:rFonts w:ascii="GHEA Grapalat" w:hAnsi="GHEA Grapalat"/>
                <w:i/>
                <w:noProof/>
                <w:color w:val="000000"/>
                <w:sz w:val="24"/>
                <w:szCs w:val="24"/>
                <w:u w:val="single"/>
                <w:lang w:val="hy-AM"/>
              </w:rPr>
            </w:pPr>
            <w:r w:rsidRPr="00D14A26">
              <w:rPr>
                <w:rFonts w:ascii="GHEA Grapalat" w:hAnsi="GHEA Grapalat" w:cs="Sylfaen"/>
                <w:noProof/>
                <w:color w:val="000000"/>
                <w:sz w:val="24"/>
                <w:szCs w:val="24"/>
                <w:lang w:val="hy-AM"/>
              </w:rPr>
              <w:t xml:space="preserve">8. </w:t>
            </w:r>
            <w:r w:rsidRPr="00D14A26">
              <w:rPr>
                <w:rFonts w:ascii="GHEA Grapalat" w:hAnsi="GHEA Grapalat"/>
                <w:noProof/>
                <w:color w:val="000000"/>
                <w:sz w:val="24"/>
                <w:szCs w:val="24"/>
                <w:lang w:val="hy-AM"/>
              </w:rPr>
              <w:t xml:space="preserve">Ծրագրի 25-րդ կետով նախատեսվում է «ազատությունից զրկված անձանց արտաքին աշխարհի հետ կապի իրավունքի պատշաճ իրացման ապահովում» միջոցառումը, որի համար վերստուգիչ չափանիշներ են նշված (1) ազատությունից զրկված անձանց արտաքին աշխարհի հետ կապի ապահովման առկա համակարգի գնահատումը, դրա արդյունավետության բարձրացման վերաբերյալ առաջարկության ներկայացումը և (2) ազատությունից զրկված անձանց արտաքին աշխարհի հետ կապի իրավունքի պատշաճ իրացման նպատակով Վաղարշապատ (Էջմիածին)-Մարգարա խճուղուց դեպի Արմավիր քրեակատարողական հիմնարկ հասանելի տրանսպորտային հաղորդակցության ապահովումը: </w:t>
            </w:r>
            <w:r w:rsidRPr="00D14A26">
              <w:rPr>
                <w:rFonts w:ascii="GHEA Grapalat" w:hAnsi="GHEA Grapalat"/>
                <w:noProof/>
                <w:color w:val="000000"/>
                <w:sz w:val="24"/>
                <w:szCs w:val="24"/>
                <w:lang w:val="hy-AM"/>
              </w:rPr>
              <w:lastRenderedPageBreak/>
              <w:t>Նախ, ազատությունից զրկված անձանց արտաքին աշխարհի հետ կապի ապահովումը լայն հասկացություն է, ուստի միջոցառումն արդյունավետ կատարելու և կատարումը գնահատելու նպատակով անհրաժեշտ է նախատեսել ավելի հստակ և չափելի վերստուգիչ չափանիշներ:</w:t>
            </w:r>
          </w:p>
          <w:p w:rsidR="0018221E" w:rsidRPr="00D14A26" w:rsidRDefault="0018221E" w:rsidP="00676BEB">
            <w:pPr>
              <w:pStyle w:val="ListParagraph"/>
              <w:tabs>
                <w:tab w:val="left" w:pos="-426"/>
              </w:tabs>
              <w:spacing w:line="240" w:lineRule="auto"/>
              <w:ind w:left="-18" w:right="72"/>
              <w:jc w:val="both"/>
              <w:rPr>
                <w:rFonts w:ascii="GHEA Grapalat" w:hAnsi="GHEA Grapalat"/>
                <w:noProof/>
                <w:color w:val="000000"/>
                <w:sz w:val="24"/>
                <w:szCs w:val="24"/>
                <w:lang w:val="hy-AM"/>
              </w:rPr>
            </w:pPr>
            <w:r w:rsidRPr="00D14A26">
              <w:rPr>
                <w:rFonts w:ascii="GHEA Grapalat" w:hAnsi="GHEA Grapalat"/>
                <w:noProof/>
                <w:color w:val="000000"/>
                <w:sz w:val="24"/>
                <w:szCs w:val="24"/>
                <w:lang w:val="hy-AM"/>
              </w:rPr>
              <w:t xml:space="preserve">Հարկ է նաև նշել, որ ՀՀ կառավարության 2017 թվականի մայիսի 4-ի թիվ 483-Ն որոշմամբ հաստատված «Մարդու իրավունքների պաշտպանության ազգային ռազմավարությունից բխող 2017-2019 թվականների գործողությունների ծրագրի» 17-րդ կետով նախատեսվել է ազատությունից զրկված անձանց՝ արտաքին աշխարհի հետ հաղորդակցվելու իրավունքի իրացման եղանակները, մասնավորապես, կալանավորված անձանց և դատապարտյալների բջջային հեռախոսից օգտվելու թույլտվության հնարավորության վերանայման հարցը, որի կատարման վերստուգիչ չափանիշ է սահմանվել իրավական ակտի </w:t>
            </w:r>
            <w:r w:rsidRPr="00D14A26">
              <w:rPr>
                <w:rFonts w:ascii="GHEA Grapalat" w:hAnsi="GHEA Grapalat"/>
                <w:noProof/>
                <w:color w:val="000000"/>
                <w:sz w:val="24"/>
                <w:szCs w:val="24"/>
                <w:lang w:val="hy-AM"/>
              </w:rPr>
              <w:lastRenderedPageBreak/>
              <w:t>նախագծի ներկայացումը ՀՀ կառավարություն: Սակայն, ազատությունից զրկված անձանց բջջային հեռախոսից օգտվելու վերաբերյալ որևէ նախագիծ չի ներկայացվել Մարդու իրավունքների պաշտպանին, իսկ խնդիրը շարունակում է մնալ արդիական: Ուստի, առաջարկում ենք Ծրագրով ամրագրել նաև այս միջոցառման իրականացումը՝ սահմանելով համապատասխան չափանիշներ և ժամկետներ դրա իրականացման համար:</w:t>
            </w:r>
          </w:p>
          <w:p w:rsidR="0018221E" w:rsidRPr="00D14A26" w:rsidRDefault="0018221E" w:rsidP="0018221E">
            <w:pPr>
              <w:pStyle w:val="ListParagraph"/>
              <w:tabs>
                <w:tab w:val="left" w:pos="-426"/>
              </w:tabs>
              <w:spacing w:line="240" w:lineRule="auto"/>
              <w:ind w:left="-18" w:right="72" w:firstLine="468"/>
              <w:jc w:val="both"/>
              <w:rPr>
                <w:rFonts w:ascii="GHEA Grapalat" w:hAnsi="GHEA Grapalat"/>
                <w:i/>
                <w:noProof/>
                <w:color w:val="000000"/>
                <w:sz w:val="24"/>
                <w:szCs w:val="24"/>
                <w:u w:val="single"/>
                <w:lang w:val="hy-AM"/>
              </w:rPr>
            </w:pPr>
            <w:r w:rsidRPr="00D14A26">
              <w:rPr>
                <w:rFonts w:ascii="GHEA Grapalat" w:hAnsi="GHEA Grapalat"/>
                <w:noProof/>
                <w:color w:val="000000"/>
                <w:sz w:val="24"/>
                <w:szCs w:val="24"/>
                <w:lang w:val="hy-AM"/>
              </w:rPr>
              <w:t xml:space="preserve">Միևնույն ժամանակ, ազատությունից զրկված անձանց արտաքին աշխարհի հետ կապի ապահովումը լայն հասկացություն է և ներառում է մի շարք կարևոր հանգամանքներ: Այսպես, Մարդու իրավունքների պաշտպանի՝ որպես կանխարգելման ազգային մեխանիզմի 2018 թվականի գործունեության վերաբերյալ տարեկան զեկույցում արձանագրվել է, որ անհրաժեշտ է ապահովել քրեակատարողական հիմնարկներում ապահովել երկարատև և կարճատև տեսակցությունների սենյակների </w:t>
            </w:r>
            <w:r w:rsidRPr="00D14A26">
              <w:rPr>
                <w:rFonts w:ascii="GHEA Grapalat" w:hAnsi="GHEA Grapalat"/>
                <w:noProof/>
                <w:color w:val="000000"/>
                <w:sz w:val="24"/>
                <w:szCs w:val="24"/>
                <w:lang w:val="hy-AM"/>
              </w:rPr>
              <w:lastRenderedPageBreak/>
              <w:t>բավարար պայմաններ, նախատեսել առանձին մանկական սենյակներ՝ անհրաժեշտ պարագաներով և այլն: Ուստի, նշված միջոցառման վերստուգիչ չափանիշները, գտնում ենք, ունեն հստակեցման և որոշակիացման կարիք՝ միջոցառումն առավել արդյունավետ իրականացնելու և դրա իրականացման կապակցությամբ հսկողություն սահմանելու տեսանկյունից:</w:t>
            </w:r>
          </w:p>
          <w:p w:rsidR="0018221E" w:rsidRPr="00D14A26" w:rsidRDefault="0018221E" w:rsidP="0018221E">
            <w:pPr>
              <w:pStyle w:val="ListParagraph"/>
              <w:tabs>
                <w:tab w:val="left" w:pos="-426"/>
              </w:tabs>
              <w:spacing w:line="240" w:lineRule="auto"/>
              <w:ind w:left="-18" w:right="72" w:firstLine="468"/>
              <w:jc w:val="both"/>
              <w:rPr>
                <w:rFonts w:ascii="GHEA Grapalat" w:hAnsi="GHEA Grapalat"/>
                <w:i/>
                <w:noProof/>
                <w:color w:val="000000"/>
                <w:sz w:val="24"/>
                <w:szCs w:val="24"/>
                <w:u w:val="single"/>
                <w:lang w:val="hy-AM"/>
              </w:rPr>
            </w:pPr>
            <w:r w:rsidRPr="00D14A26">
              <w:rPr>
                <w:rFonts w:ascii="GHEA Grapalat" w:hAnsi="GHEA Grapalat"/>
                <w:noProof/>
                <w:color w:val="000000"/>
                <w:sz w:val="24"/>
                <w:szCs w:val="24"/>
                <w:lang w:val="hy-AM"/>
              </w:rPr>
              <w:t xml:space="preserve">Ինչ վերաբերում է միջոցառման համար նախատեսված 2-րդ վերստուգիչ չափանիշին, ապա, հաշվի առնելով, որ տրանսպորտային հաղորդակցության խնդիրներ առկա են նաև այլ քրեակատարողական հիմնարկներում, գտնում ենք, որ անհրաժեշտ է կատարել բոլոր քրեակատարողական հիմնարկների տրանսպորտային հասանելիության ուսումնասիրություն և ապահովում:  </w:t>
            </w:r>
          </w:p>
          <w:p w:rsidR="0018221E" w:rsidRPr="00D14A26" w:rsidRDefault="0018221E" w:rsidP="00EF64EC">
            <w:pPr>
              <w:tabs>
                <w:tab w:val="left" w:pos="270"/>
              </w:tabs>
              <w:spacing w:after="0" w:line="240" w:lineRule="auto"/>
              <w:ind w:right="72"/>
              <w:jc w:val="both"/>
              <w:rPr>
                <w:rFonts w:ascii="GHEA Grapalat" w:hAnsi="GHEA Grapalat" w:cs="Sylfaen"/>
                <w:noProof/>
                <w:color w:val="000000"/>
                <w:sz w:val="24"/>
                <w:szCs w:val="24"/>
                <w:lang w:val="hy-AM"/>
              </w:rPr>
            </w:pPr>
          </w:p>
        </w:tc>
        <w:tc>
          <w:tcPr>
            <w:tcW w:w="2434" w:type="dxa"/>
          </w:tcPr>
          <w:p w:rsidR="0018221E" w:rsidRPr="00D14A26" w:rsidRDefault="003A42D3" w:rsidP="005F16FB">
            <w:pPr>
              <w:tabs>
                <w:tab w:val="left" w:pos="0"/>
              </w:tabs>
              <w:spacing w:after="0" w:line="240" w:lineRule="auto"/>
              <w:jc w:val="both"/>
              <w:rPr>
                <w:rFonts w:ascii="GHEA Grapalat" w:hAnsi="GHEA Grapalat" w:cs="Sylfaen"/>
                <w:noProof/>
                <w:sz w:val="24"/>
                <w:szCs w:val="24"/>
              </w:rPr>
            </w:pPr>
            <w:r w:rsidRPr="00D14A26">
              <w:rPr>
                <w:rFonts w:ascii="GHEA Grapalat" w:hAnsi="GHEA Grapalat" w:cs="Sylfaen"/>
                <w:noProof/>
                <w:sz w:val="24"/>
                <w:szCs w:val="24"/>
                <w:lang w:val="ru-RU"/>
              </w:rPr>
              <w:lastRenderedPageBreak/>
              <w:t xml:space="preserve">8. </w:t>
            </w:r>
            <w:r w:rsidR="002F3267" w:rsidRPr="00D14A26">
              <w:rPr>
                <w:rFonts w:ascii="GHEA Grapalat" w:hAnsi="GHEA Grapalat" w:cs="Sylfaen"/>
                <w:noProof/>
                <w:sz w:val="24"/>
                <w:szCs w:val="24"/>
              </w:rPr>
              <w:t>Ընդունվել է</w:t>
            </w:r>
            <w:r w:rsidR="00DD0086" w:rsidRPr="00D14A26">
              <w:rPr>
                <w:rFonts w:ascii="GHEA Grapalat" w:hAnsi="GHEA Grapalat" w:cs="Sylfaen"/>
                <w:noProof/>
                <w:sz w:val="24"/>
                <w:szCs w:val="24"/>
                <w:lang w:val="hy-AM"/>
              </w:rPr>
              <w:t xml:space="preserve"> մասնակի</w:t>
            </w:r>
            <w:r w:rsidR="002F3267" w:rsidRPr="00D14A26">
              <w:rPr>
                <w:rFonts w:ascii="GHEA Grapalat" w:hAnsi="GHEA Grapalat" w:cs="Sylfaen"/>
                <w:noProof/>
                <w:sz w:val="24"/>
                <w:szCs w:val="24"/>
              </w:rPr>
              <w:t>:</w:t>
            </w:r>
          </w:p>
        </w:tc>
        <w:tc>
          <w:tcPr>
            <w:tcW w:w="4652" w:type="dxa"/>
          </w:tcPr>
          <w:p w:rsidR="0018221E" w:rsidRPr="00D14A26" w:rsidRDefault="003A42D3" w:rsidP="00DD0086">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rPr>
              <w:t xml:space="preserve">8. </w:t>
            </w:r>
            <w:r w:rsidR="00DD0086" w:rsidRPr="00D14A26">
              <w:rPr>
                <w:rFonts w:ascii="GHEA Grapalat" w:hAnsi="GHEA Grapalat"/>
                <w:sz w:val="24"/>
                <w:szCs w:val="24"/>
                <w:lang w:val="hy-AM"/>
              </w:rPr>
              <w:t>Բարձրացված հարցերի վերաբերյալ հարկ է նշել հետևյալը.</w:t>
            </w:r>
          </w:p>
          <w:p w:rsidR="00DD0086" w:rsidRPr="00D14A26" w:rsidRDefault="00DD0086" w:rsidP="00DD0086">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 Արտաքին աշխարհի հետ կապի իրավունքի պատշաճ իրացման շրջանակներում կարող է դիտարկվել նաև ազատությունից զրկված անձանց բջջային հեռախոսներին հասանելիություն տրամադրելու նպատակահարմարության հարցը:</w:t>
            </w:r>
          </w:p>
          <w:p w:rsidR="00DD0086" w:rsidRPr="00D14A26" w:rsidRDefault="00DD0086" w:rsidP="005901D6">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2) </w:t>
            </w:r>
            <w:r w:rsidRPr="00D14A26">
              <w:rPr>
                <w:rFonts w:ascii="GHEA Grapalat" w:hAnsi="GHEA Grapalat"/>
                <w:noProof/>
                <w:color w:val="000000"/>
                <w:sz w:val="24"/>
                <w:szCs w:val="24"/>
                <w:lang w:val="hy-AM"/>
              </w:rPr>
              <w:t xml:space="preserve">Քրեակատարողական հիմնարկների տրանսպորտային հասանելիության վերաբերյալ ուսումնասիրությունների իրականացման և միայն </w:t>
            </w:r>
            <w:r w:rsidR="005901D6" w:rsidRPr="00D14A26">
              <w:rPr>
                <w:rFonts w:ascii="GHEA Grapalat" w:hAnsi="GHEA Grapalat"/>
                <w:noProof/>
                <w:color w:val="000000"/>
                <w:sz w:val="24"/>
                <w:szCs w:val="24"/>
                <w:lang w:val="hy-AM"/>
              </w:rPr>
              <w:t xml:space="preserve">ՀՀ ԱՆ </w:t>
            </w:r>
            <w:r w:rsidRPr="00D14A26">
              <w:rPr>
                <w:rFonts w:ascii="GHEA Grapalat" w:hAnsi="GHEA Grapalat"/>
                <w:noProof/>
                <w:color w:val="000000"/>
                <w:sz w:val="24"/>
                <w:szCs w:val="24"/>
                <w:lang w:val="hy-AM"/>
              </w:rPr>
              <w:t>«Արմավիր» քրեակատարողական հիմնարկի շրջան</w:t>
            </w:r>
            <w:r w:rsidR="005901D6" w:rsidRPr="00D14A26">
              <w:rPr>
                <w:rFonts w:ascii="GHEA Grapalat" w:hAnsi="GHEA Grapalat"/>
                <w:noProof/>
                <w:color w:val="000000"/>
                <w:sz w:val="24"/>
                <w:szCs w:val="24"/>
                <w:lang w:val="hy-AM"/>
              </w:rPr>
              <w:t>ա</w:t>
            </w:r>
            <w:r w:rsidRPr="00D14A26">
              <w:rPr>
                <w:rFonts w:ascii="GHEA Grapalat" w:hAnsi="GHEA Grapalat"/>
                <w:noProof/>
                <w:color w:val="000000"/>
                <w:sz w:val="24"/>
                <w:szCs w:val="24"/>
                <w:lang w:val="hy-AM"/>
              </w:rPr>
              <w:t>կներում խնդրի լուծումը չ</w:t>
            </w:r>
            <w:r w:rsidR="005901D6" w:rsidRPr="00D14A26">
              <w:rPr>
                <w:rFonts w:ascii="GHEA Grapalat" w:hAnsi="GHEA Grapalat"/>
                <w:noProof/>
                <w:color w:val="000000"/>
                <w:sz w:val="24"/>
                <w:szCs w:val="24"/>
                <w:lang w:val="hy-AM"/>
              </w:rPr>
              <w:t xml:space="preserve">ապահովելու </w:t>
            </w:r>
            <w:r w:rsidRPr="00D14A26">
              <w:rPr>
                <w:rFonts w:ascii="GHEA Grapalat" w:hAnsi="GHEA Grapalat"/>
                <w:noProof/>
                <w:color w:val="000000"/>
                <w:sz w:val="24"/>
                <w:szCs w:val="24"/>
                <w:lang w:val="hy-AM"/>
              </w:rPr>
              <w:t xml:space="preserve">առնչությամբ հարկ է նշել, որ Նախագծում կատարվել է համապատասխան լրացում: </w:t>
            </w:r>
            <w:r w:rsidR="005901D6" w:rsidRPr="00D14A26">
              <w:rPr>
                <w:rFonts w:ascii="GHEA Grapalat" w:hAnsi="GHEA Grapalat"/>
                <w:noProof/>
                <w:color w:val="000000"/>
                <w:sz w:val="24"/>
                <w:szCs w:val="24"/>
                <w:lang w:val="hy-AM"/>
              </w:rPr>
              <w:t>Ը</w:t>
            </w:r>
            <w:r w:rsidRPr="00D14A26">
              <w:rPr>
                <w:rFonts w:ascii="GHEA Grapalat" w:hAnsi="GHEA Grapalat"/>
                <w:noProof/>
                <w:color w:val="000000"/>
                <w:sz w:val="24"/>
                <w:szCs w:val="24"/>
                <w:lang w:val="hy-AM"/>
              </w:rPr>
              <w:t>ստ այդմ՝ կուսումնասիրվեն նաև մյուս քրեակատարողական հիմնարկներում առկա իրավիճակը:</w:t>
            </w:r>
          </w:p>
        </w:tc>
      </w:tr>
      <w:tr w:rsidR="00E16CA6" w:rsidRPr="0079236A" w:rsidTr="00D049B9">
        <w:trPr>
          <w:trHeight w:val="70"/>
        </w:trPr>
        <w:tc>
          <w:tcPr>
            <w:tcW w:w="696" w:type="dxa"/>
          </w:tcPr>
          <w:p w:rsidR="00E16CA6" w:rsidRPr="00D14A26" w:rsidRDefault="00E16CA6" w:rsidP="00016565">
            <w:pPr>
              <w:autoSpaceDE w:val="0"/>
              <w:autoSpaceDN w:val="0"/>
              <w:adjustRightInd w:val="0"/>
              <w:spacing w:after="0" w:line="240" w:lineRule="auto"/>
              <w:jc w:val="center"/>
              <w:rPr>
                <w:rFonts w:ascii="GHEA Grapalat" w:hAnsi="GHEA Grapalat"/>
                <w:lang w:val="hy-AM"/>
              </w:rPr>
            </w:pPr>
          </w:p>
        </w:tc>
        <w:tc>
          <w:tcPr>
            <w:tcW w:w="2478" w:type="dxa"/>
          </w:tcPr>
          <w:p w:rsidR="00E16CA6" w:rsidRPr="00D14A26" w:rsidRDefault="00E16CA6" w:rsidP="00AC7E95">
            <w:pPr>
              <w:spacing w:after="0" w:line="240" w:lineRule="auto"/>
              <w:ind w:right="158"/>
              <w:jc w:val="both"/>
              <w:rPr>
                <w:rFonts w:ascii="GHEA Grapalat" w:hAnsi="GHEA Grapalat"/>
                <w:noProof/>
                <w:sz w:val="24"/>
                <w:szCs w:val="24"/>
                <w:lang w:val="hy-AM"/>
              </w:rPr>
            </w:pPr>
          </w:p>
        </w:tc>
        <w:tc>
          <w:tcPr>
            <w:tcW w:w="4410" w:type="dxa"/>
          </w:tcPr>
          <w:p w:rsidR="00E16CA6" w:rsidRPr="00D14A26" w:rsidRDefault="00E16CA6" w:rsidP="00E16CA6">
            <w:pPr>
              <w:tabs>
                <w:tab w:val="left" w:pos="270"/>
              </w:tabs>
              <w:spacing w:after="0" w:line="240" w:lineRule="auto"/>
              <w:ind w:right="72"/>
              <w:jc w:val="both"/>
              <w:rPr>
                <w:rFonts w:ascii="GHEA Grapalat" w:hAnsi="GHEA Grapalat"/>
                <w:i/>
                <w:noProof/>
                <w:color w:val="000000"/>
                <w:sz w:val="24"/>
                <w:szCs w:val="24"/>
                <w:u w:val="single"/>
                <w:lang w:val="hy-AM"/>
              </w:rPr>
            </w:pPr>
            <w:r w:rsidRPr="00D14A26">
              <w:rPr>
                <w:rFonts w:ascii="GHEA Grapalat" w:hAnsi="GHEA Grapalat" w:cs="Sylfaen"/>
                <w:noProof/>
                <w:color w:val="000000"/>
                <w:sz w:val="24"/>
                <w:szCs w:val="24"/>
                <w:lang w:val="hy-AM"/>
              </w:rPr>
              <w:t xml:space="preserve">9. </w:t>
            </w:r>
            <w:r w:rsidRPr="00D14A26">
              <w:rPr>
                <w:rFonts w:ascii="GHEA Grapalat" w:hAnsi="GHEA Grapalat"/>
                <w:noProof/>
                <w:color w:val="000000"/>
                <w:sz w:val="24"/>
                <w:szCs w:val="24"/>
                <w:lang w:val="hy-AM"/>
              </w:rPr>
              <w:t xml:space="preserve">Ծրագրի 27-րդ կետով նախատեսվում է «խոշտանգման և վատ վերաբերմունքի  հետ կապված բժշկական հետազոտությունների </w:t>
            </w:r>
            <w:r w:rsidRPr="00D14A26">
              <w:rPr>
                <w:rFonts w:ascii="GHEA Grapalat" w:hAnsi="GHEA Grapalat"/>
                <w:noProof/>
                <w:color w:val="000000"/>
                <w:sz w:val="24"/>
                <w:szCs w:val="24"/>
                <w:lang w:val="hy-AM"/>
              </w:rPr>
              <w:lastRenderedPageBreak/>
              <w:t>արդյունքների պատշաճ արձանագրում, վատ վերաբերմունքի փաստի հաստատման առնչությամբ օրենսդրական կարգավորումների երաշխավորում, վատ վերաբերմունքի փաստի հաստատման հիման վրա ոչ նյութական վնասի հատուցման մեխանիզմների կատարելագործում» միջոցառումը, որի համար որպես վերստուգիչ չափանիշներ նշված են (1) խոշտանգման և վատ վերաբերմունքի հետ կապված բժշկական հետազոտությունների արձանագրության ձևի մշակումը և հաստատումը (</w:t>
            </w:r>
            <w:r w:rsidRPr="00D14A26">
              <w:rPr>
                <w:rFonts w:ascii="GHEA Grapalat" w:hAnsi="GHEA Grapalat"/>
                <w:b/>
                <w:noProof/>
                <w:color w:val="000000"/>
                <w:sz w:val="24"/>
                <w:szCs w:val="24"/>
                <w:lang w:val="hy-AM"/>
              </w:rPr>
              <w:t>ժամկետ՝ 2019 թվականի սեպտեմբերի 1-ին տասնօրյակ</w:t>
            </w:r>
            <w:r w:rsidRPr="00D14A26">
              <w:rPr>
                <w:rFonts w:ascii="GHEA Grapalat" w:hAnsi="GHEA Grapalat"/>
                <w:noProof/>
                <w:color w:val="000000"/>
                <w:sz w:val="24"/>
                <w:szCs w:val="24"/>
                <w:lang w:val="hy-AM"/>
              </w:rPr>
              <w:t>) և  (2) խոշտանգման և վատ վերաբերմունքի հետ կապված բժշկական հետազոտությունների արձանագրության ձևի լրացման ուղեցույցի մշակումն ու հաստատումը (</w:t>
            </w:r>
            <w:r w:rsidRPr="00D14A26">
              <w:rPr>
                <w:rFonts w:ascii="GHEA Grapalat" w:hAnsi="GHEA Grapalat"/>
                <w:b/>
                <w:noProof/>
                <w:color w:val="000000"/>
                <w:sz w:val="24"/>
                <w:szCs w:val="24"/>
                <w:lang w:val="hy-AM"/>
              </w:rPr>
              <w:t>ժամկետ՝ 2019 թվականի հոկտեմբերի 1-ին տասնօրյակ</w:t>
            </w:r>
            <w:r w:rsidRPr="00D14A26">
              <w:rPr>
                <w:rFonts w:ascii="GHEA Grapalat" w:hAnsi="GHEA Grapalat"/>
                <w:noProof/>
                <w:color w:val="000000"/>
                <w:sz w:val="24"/>
                <w:szCs w:val="24"/>
                <w:lang w:val="hy-AM"/>
              </w:rPr>
              <w:t>):</w:t>
            </w:r>
          </w:p>
          <w:p w:rsidR="00E16CA6" w:rsidRPr="00D14A26" w:rsidRDefault="00E16CA6" w:rsidP="00E16CA6">
            <w:pPr>
              <w:pStyle w:val="ListParagraph"/>
              <w:tabs>
                <w:tab w:val="left" w:pos="-426"/>
              </w:tabs>
              <w:spacing w:line="240" w:lineRule="auto"/>
              <w:ind w:left="72" w:right="72" w:firstLine="70"/>
              <w:jc w:val="both"/>
              <w:rPr>
                <w:rFonts w:ascii="GHEA Grapalat" w:hAnsi="GHEA Grapalat"/>
                <w:noProof/>
                <w:color w:val="000000"/>
                <w:sz w:val="24"/>
                <w:szCs w:val="24"/>
                <w:lang w:val="hy-AM"/>
              </w:rPr>
            </w:pPr>
            <w:r w:rsidRPr="00D14A26">
              <w:rPr>
                <w:rFonts w:ascii="GHEA Grapalat" w:hAnsi="GHEA Grapalat"/>
                <w:noProof/>
                <w:color w:val="000000"/>
                <w:sz w:val="24"/>
                <w:szCs w:val="24"/>
                <w:lang w:val="hy-AM"/>
              </w:rPr>
              <w:t xml:space="preserve">Այս կապակցությամբ, գտնում ենք, որ անհրաժեշտ է քրեակատարողական հիմնարկներում խոշտանգման և վատ վերաբերմունքի հետ կապված </w:t>
            </w:r>
            <w:r w:rsidRPr="00D14A26">
              <w:rPr>
                <w:rFonts w:ascii="GHEA Grapalat" w:hAnsi="GHEA Grapalat"/>
                <w:noProof/>
                <w:color w:val="000000"/>
                <w:sz w:val="24"/>
                <w:szCs w:val="24"/>
                <w:lang w:val="hy-AM"/>
              </w:rPr>
              <w:lastRenderedPageBreak/>
              <w:t>բժշկական հետազոտությունների արձանագրության ձևը և դրա լրացման ուղեցույցը հաստատել միևնույն ժամանակ, քանի որ միայն արձանագրության ձևի հաստատումը բավարար չէ արձանագրությունները ճշգրիտ կազմելու կամ լրացնելու համար:</w:t>
            </w:r>
          </w:p>
          <w:p w:rsidR="00E16CA6" w:rsidRPr="00D14A26" w:rsidRDefault="00E16CA6" w:rsidP="0018221E">
            <w:pPr>
              <w:tabs>
                <w:tab w:val="left" w:pos="-426"/>
              </w:tabs>
              <w:spacing w:after="0" w:line="240" w:lineRule="auto"/>
              <w:ind w:right="72"/>
              <w:jc w:val="both"/>
              <w:rPr>
                <w:rFonts w:ascii="GHEA Grapalat" w:hAnsi="GHEA Grapalat" w:cs="Sylfaen"/>
                <w:noProof/>
                <w:color w:val="000000"/>
                <w:sz w:val="24"/>
                <w:szCs w:val="24"/>
                <w:lang w:val="hy-AM"/>
              </w:rPr>
            </w:pPr>
          </w:p>
        </w:tc>
        <w:tc>
          <w:tcPr>
            <w:tcW w:w="2434" w:type="dxa"/>
          </w:tcPr>
          <w:p w:rsidR="00E16CA6" w:rsidRPr="00D14A26" w:rsidRDefault="004A4CC7" w:rsidP="00F53314">
            <w:pPr>
              <w:pStyle w:val="ListParagraph"/>
              <w:tabs>
                <w:tab w:val="left" w:pos="0"/>
              </w:tabs>
              <w:spacing w:after="0" w:line="240" w:lineRule="auto"/>
              <w:ind w:left="0" w:firstLine="72"/>
              <w:jc w:val="both"/>
              <w:rPr>
                <w:rFonts w:ascii="GHEA Grapalat" w:hAnsi="GHEA Grapalat" w:cs="Sylfaen"/>
                <w:noProof/>
                <w:sz w:val="24"/>
                <w:szCs w:val="24"/>
                <w:lang w:val="ru-RU"/>
              </w:rPr>
            </w:pPr>
            <w:r w:rsidRPr="00D14A26">
              <w:rPr>
                <w:rFonts w:ascii="GHEA Grapalat" w:hAnsi="GHEA Grapalat" w:cs="Sylfaen"/>
                <w:noProof/>
                <w:sz w:val="24"/>
                <w:szCs w:val="24"/>
              </w:rPr>
              <w:lastRenderedPageBreak/>
              <w:t>9.</w:t>
            </w:r>
            <w:r w:rsidR="00D125DF" w:rsidRPr="00D14A26">
              <w:rPr>
                <w:rFonts w:ascii="GHEA Grapalat" w:hAnsi="GHEA Grapalat" w:cs="Sylfaen"/>
                <w:noProof/>
                <w:sz w:val="24"/>
                <w:szCs w:val="24"/>
              </w:rPr>
              <w:t xml:space="preserve"> </w:t>
            </w:r>
            <w:r w:rsidR="00D125DF" w:rsidRPr="00D14A26">
              <w:rPr>
                <w:rFonts w:ascii="GHEA Grapalat" w:hAnsi="GHEA Grapalat" w:cs="Sylfaen"/>
                <w:noProof/>
                <w:sz w:val="24"/>
                <w:szCs w:val="24"/>
                <w:lang w:val="ru-RU"/>
              </w:rPr>
              <w:t>Ընդունվել է:</w:t>
            </w:r>
          </w:p>
        </w:tc>
        <w:tc>
          <w:tcPr>
            <w:tcW w:w="4652" w:type="dxa"/>
          </w:tcPr>
          <w:p w:rsidR="00E16CA6" w:rsidRPr="00D14A26" w:rsidRDefault="004A4CC7" w:rsidP="008075B1">
            <w:pPr>
              <w:autoSpaceDE w:val="0"/>
              <w:autoSpaceDN w:val="0"/>
              <w:adjustRightInd w:val="0"/>
              <w:spacing w:after="0" w:line="240" w:lineRule="auto"/>
              <w:jc w:val="both"/>
              <w:rPr>
                <w:rFonts w:ascii="GHEA Grapalat" w:hAnsi="GHEA Grapalat"/>
                <w:sz w:val="24"/>
                <w:szCs w:val="24"/>
                <w:lang w:val="ru-RU"/>
              </w:rPr>
            </w:pPr>
            <w:r w:rsidRPr="00D14A26">
              <w:rPr>
                <w:rFonts w:ascii="GHEA Grapalat" w:hAnsi="GHEA Grapalat"/>
                <w:sz w:val="24"/>
                <w:szCs w:val="24"/>
                <w:lang w:val="ru-RU"/>
              </w:rPr>
              <w:t>9.</w:t>
            </w:r>
            <w:r w:rsidR="00D125DF" w:rsidRPr="00D14A26">
              <w:rPr>
                <w:rFonts w:ascii="GHEA Grapalat" w:hAnsi="GHEA Grapalat"/>
                <w:sz w:val="24"/>
                <w:szCs w:val="24"/>
                <w:lang w:val="ru-RU"/>
              </w:rPr>
              <w:t xml:space="preserve"> Նախագծում կատարվել է </w:t>
            </w:r>
            <w:r w:rsidR="008075B1" w:rsidRPr="00D14A26">
              <w:rPr>
                <w:rFonts w:ascii="GHEA Grapalat" w:hAnsi="GHEA Grapalat"/>
                <w:sz w:val="24"/>
                <w:szCs w:val="24"/>
                <w:lang w:val="hy-AM"/>
              </w:rPr>
              <w:t>ժամկետային</w:t>
            </w:r>
            <w:r w:rsidR="00D125DF" w:rsidRPr="00D14A26">
              <w:rPr>
                <w:rFonts w:ascii="GHEA Grapalat" w:hAnsi="GHEA Grapalat"/>
                <w:sz w:val="24"/>
                <w:szCs w:val="24"/>
                <w:lang w:val="ru-RU"/>
              </w:rPr>
              <w:t xml:space="preserve"> փոփոխություն:</w:t>
            </w:r>
          </w:p>
        </w:tc>
      </w:tr>
      <w:tr w:rsidR="00E16CA6" w:rsidRPr="0079236A" w:rsidTr="00D049B9">
        <w:trPr>
          <w:trHeight w:val="70"/>
        </w:trPr>
        <w:tc>
          <w:tcPr>
            <w:tcW w:w="696" w:type="dxa"/>
          </w:tcPr>
          <w:p w:rsidR="00E16CA6" w:rsidRPr="00D14A26" w:rsidRDefault="00E16CA6" w:rsidP="00016565">
            <w:pPr>
              <w:autoSpaceDE w:val="0"/>
              <w:autoSpaceDN w:val="0"/>
              <w:adjustRightInd w:val="0"/>
              <w:spacing w:after="0" w:line="240" w:lineRule="auto"/>
              <w:jc w:val="center"/>
              <w:rPr>
                <w:rFonts w:ascii="GHEA Grapalat" w:hAnsi="GHEA Grapalat"/>
                <w:lang w:val="hy-AM"/>
              </w:rPr>
            </w:pPr>
          </w:p>
        </w:tc>
        <w:tc>
          <w:tcPr>
            <w:tcW w:w="2478" w:type="dxa"/>
          </w:tcPr>
          <w:p w:rsidR="00E16CA6" w:rsidRPr="00D14A26" w:rsidRDefault="00E16CA6" w:rsidP="00AC7E95">
            <w:pPr>
              <w:spacing w:after="0" w:line="240" w:lineRule="auto"/>
              <w:ind w:right="158"/>
              <w:jc w:val="both"/>
              <w:rPr>
                <w:rFonts w:ascii="GHEA Grapalat" w:hAnsi="GHEA Grapalat"/>
                <w:noProof/>
                <w:sz w:val="24"/>
                <w:szCs w:val="24"/>
                <w:lang w:val="hy-AM"/>
              </w:rPr>
            </w:pPr>
          </w:p>
        </w:tc>
        <w:tc>
          <w:tcPr>
            <w:tcW w:w="4410" w:type="dxa"/>
          </w:tcPr>
          <w:p w:rsidR="00E16CA6" w:rsidRPr="00D14A26" w:rsidRDefault="00E16CA6" w:rsidP="0069704D">
            <w:pPr>
              <w:tabs>
                <w:tab w:val="left" w:pos="270"/>
              </w:tabs>
              <w:spacing w:after="0" w:line="240" w:lineRule="auto"/>
              <w:ind w:right="72"/>
              <w:jc w:val="both"/>
              <w:rPr>
                <w:rFonts w:ascii="GHEA Grapalat" w:hAnsi="GHEA Grapalat"/>
                <w:noProof/>
                <w:color w:val="000000"/>
                <w:sz w:val="24"/>
                <w:szCs w:val="24"/>
                <w:lang w:val="hy-AM"/>
              </w:rPr>
            </w:pPr>
            <w:r w:rsidRPr="00D14A26">
              <w:rPr>
                <w:rFonts w:ascii="GHEA Grapalat" w:hAnsi="GHEA Grapalat" w:cs="Sylfaen"/>
                <w:noProof/>
                <w:color w:val="000000"/>
                <w:sz w:val="24"/>
                <w:szCs w:val="24"/>
                <w:lang w:val="hy-AM"/>
              </w:rPr>
              <w:t xml:space="preserve">10. </w:t>
            </w:r>
            <w:r w:rsidRPr="00D14A26">
              <w:rPr>
                <w:rFonts w:ascii="GHEA Grapalat" w:hAnsi="GHEA Grapalat"/>
                <w:noProof/>
                <w:color w:val="000000"/>
                <w:sz w:val="24"/>
                <w:szCs w:val="24"/>
                <w:lang w:val="hy-AM"/>
              </w:rPr>
              <w:t xml:space="preserve">«Հայաստանի Հանրապետության կառավարության 2006 թվականի մայիսի 26-ի թիվ 825-Ն որոշման մեջ փոփոխություն կատարելու մասին» ՀՀ կառավարության որոշման նախագծով նախատեսվում է ստեղծել բժշկական հանձնաժողով, որը քննարկելու է դատապարտյալին ծանր հիվանդության (խանգարումներ, վիճակներ) հետևանքով պատժից ազատելու, իսկ կալանավորված անձանց դեպքում՝ խափանման միջոցը փոխելու նպատակահարմարության հարցերը և ներկայացնելու է եզրակացություն: Նախագծով սահմանվել է նաև, որ  նշյալ </w:t>
            </w:r>
            <w:r w:rsidRPr="00D14A26">
              <w:rPr>
                <w:rFonts w:ascii="GHEA Grapalat" w:hAnsi="GHEA Grapalat"/>
                <w:color w:val="000000"/>
                <w:sz w:val="24"/>
                <w:szCs w:val="24"/>
                <w:lang w:val="hy-AM"/>
              </w:rPr>
              <w:t xml:space="preserve">բժշկական հանձնաժողովի, դրան կից աշխատանքային խմբի գործունեության կարգը և </w:t>
            </w:r>
            <w:r w:rsidRPr="00D14A26">
              <w:rPr>
                <w:rFonts w:ascii="GHEA Grapalat" w:hAnsi="GHEA Grapalat"/>
                <w:color w:val="000000"/>
                <w:sz w:val="24"/>
                <w:szCs w:val="24"/>
                <w:lang w:val="hy-AM"/>
              </w:rPr>
              <w:lastRenderedPageBreak/>
              <w:t xml:space="preserve">վարձատրության չափորոշիչները սահմանում է </w:t>
            </w:r>
            <w:r w:rsidRPr="00D14A26">
              <w:rPr>
                <w:rFonts w:ascii="GHEA Grapalat" w:hAnsi="GHEA Grapalat" w:cs="Arial"/>
                <w:color w:val="000000"/>
                <w:sz w:val="24"/>
                <w:szCs w:val="24"/>
                <w:lang w:val="hy-AM"/>
              </w:rPr>
              <w:t>Հայաստանի Հանրապետության կառավարությունը:</w:t>
            </w:r>
            <w:r w:rsidRPr="00D14A26">
              <w:rPr>
                <w:rFonts w:ascii="GHEA Grapalat" w:hAnsi="GHEA Grapalat"/>
                <w:noProof/>
                <w:color w:val="000000"/>
                <w:sz w:val="24"/>
                <w:szCs w:val="24"/>
                <w:lang w:val="hy-AM"/>
              </w:rPr>
              <w:t xml:space="preserve"> Վերոնշյալ նախագծի կապակցությամբ Մարդու իրավունքների պաշտպանի աշխատակազմի կողմից ներկայացված կարծիքում տեղ են մի շարք առաջարկներ կապված բժշկական հանձնաժողովի գործունեության վերաբերյալ, որոնք համաձայն նախագծի վերաբերյալ կատարված առաջարկությունների ամփոփաթերթի համաձայն՝ կկարգավորվեն ՀՀ կառավարության այլ որոշմամբ: Հետևաբար, գտնում ենք, որ Ծրագրով ևս անհրաժեշտ է նախատեսել </w:t>
            </w:r>
            <w:r w:rsidRPr="00D14A26">
              <w:rPr>
                <w:rFonts w:ascii="GHEA Grapalat" w:hAnsi="GHEA Grapalat"/>
                <w:color w:val="000000"/>
                <w:sz w:val="24"/>
                <w:szCs w:val="24"/>
                <w:lang w:val="hy-AM"/>
              </w:rPr>
              <w:t>բժշկական հանձնաժողովի, դրան կից աշխատանքային խմբի գործունեության կարգը և վարձատրության չափորոշիչները սահմանող ՀՀ կառավարության որոշման նախագծի մշակման գործընթացը՝ սահմանելով կատարման հնարավորին սեղմ ժամկետներ:</w:t>
            </w:r>
          </w:p>
          <w:p w:rsidR="00E16CA6" w:rsidRPr="00D14A26" w:rsidRDefault="00E16CA6" w:rsidP="00E16CA6">
            <w:pPr>
              <w:tabs>
                <w:tab w:val="left" w:pos="270"/>
              </w:tabs>
              <w:spacing w:after="0" w:line="240" w:lineRule="auto"/>
              <w:ind w:right="72"/>
              <w:jc w:val="both"/>
              <w:rPr>
                <w:rFonts w:ascii="GHEA Grapalat" w:hAnsi="GHEA Grapalat" w:cs="Sylfaen"/>
                <w:noProof/>
                <w:color w:val="000000"/>
                <w:sz w:val="24"/>
                <w:szCs w:val="24"/>
                <w:lang w:val="hy-AM"/>
              </w:rPr>
            </w:pPr>
          </w:p>
        </w:tc>
        <w:tc>
          <w:tcPr>
            <w:tcW w:w="2434" w:type="dxa"/>
          </w:tcPr>
          <w:p w:rsidR="00E16CA6" w:rsidRPr="00D14A26" w:rsidRDefault="00391A28" w:rsidP="004038D9">
            <w:pPr>
              <w:tabs>
                <w:tab w:val="left" w:pos="0"/>
              </w:tabs>
              <w:spacing w:after="0" w:line="240" w:lineRule="auto"/>
              <w:jc w:val="both"/>
              <w:rPr>
                <w:rFonts w:ascii="GHEA Grapalat" w:hAnsi="GHEA Grapalat" w:cs="Sylfaen"/>
                <w:noProof/>
                <w:sz w:val="24"/>
                <w:szCs w:val="24"/>
                <w:lang w:val="hy-AM"/>
              </w:rPr>
            </w:pPr>
            <w:r w:rsidRPr="00D14A26">
              <w:rPr>
                <w:rFonts w:ascii="GHEA Grapalat" w:hAnsi="GHEA Grapalat" w:cs="Sylfaen"/>
                <w:noProof/>
                <w:sz w:val="24"/>
                <w:szCs w:val="24"/>
              </w:rPr>
              <w:lastRenderedPageBreak/>
              <w:t>10.</w:t>
            </w:r>
            <w:r w:rsidR="005B421F" w:rsidRPr="00D14A26">
              <w:rPr>
                <w:rFonts w:ascii="GHEA Grapalat" w:hAnsi="GHEA Grapalat" w:cs="Sylfaen"/>
                <w:noProof/>
                <w:sz w:val="24"/>
                <w:szCs w:val="24"/>
              </w:rPr>
              <w:t xml:space="preserve"> </w:t>
            </w:r>
            <w:r w:rsidR="004038D9" w:rsidRPr="00D14A26">
              <w:rPr>
                <w:rFonts w:ascii="GHEA Grapalat" w:hAnsi="GHEA Grapalat" w:cs="Sylfaen"/>
                <w:noProof/>
                <w:sz w:val="24"/>
                <w:szCs w:val="24"/>
                <w:lang w:val="ru-RU"/>
              </w:rPr>
              <w:t>Ընդունվել է:</w:t>
            </w:r>
          </w:p>
        </w:tc>
        <w:tc>
          <w:tcPr>
            <w:tcW w:w="4652" w:type="dxa"/>
          </w:tcPr>
          <w:p w:rsidR="00E16CA6" w:rsidRPr="00D14A26" w:rsidRDefault="00391A28" w:rsidP="005B421F">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10. </w:t>
            </w:r>
            <w:r w:rsidR="004038D9" w:rsidRPr="00D14A26">
              <w:rPr>
                <w:rFonts w:ascii="GHEA Grapalat" w:hAnsi="GHEA Grapalat"/>
                <w:sz w:val="24"/>
                <w:szCs w:val="24"/>
                <w:lang w:val="hy-AM"/>
              </w:rPr>
              <w:t>Նախագծում կատարվել է համապատասխան լրացում:</w:t>
            </w:r>
          </w:p>
        </w:tc>
      </w:tr>
      <w:tr w:rsidR="0024667B" w:rsidRPr="00D14A26" w:rsidTr="00D049B9">
        <w:trPr>
          <w:trHeight w:val="70"/>
        </w:trPr>
        <w:tc>
          <w:tcPr>
            <w:tcW w:w="696" w:type="dxa"/>
          </w:tcPr>
          <w:p w:rsidR="0024667B" w:rsidRPr="00D14A26" w:rsidRDefault="0024667B" w:rsidP="00016565">
            <w:pPr>
              <w:autoSpaceDE w:val="0"/>
              <w:autoSpaceDN w:val="0"/>
              <w:adjustRightInd w:val="0"/>
              <w:spacing w:after="0" w:line="240" w:lineRule="auto"/>
              <w:jc w:val="center"/>
              <w:rPr>
                <w:rFonts w:ascii="GHEA Grapalat" w:hAnsi="GHEA Grapalat"/>
                <w:lang w:val="hy-AM"/>
              </w:rPr>
            </w:pPr>
          </w:p>
        </w:tc>
        <w:tc>
          <w:tcPr>
            <w:tcW w:w="2478" w:type="dxa"/>
          </w:tcPr>
          <w:p w:rsidR="0024667B" w:rsidRPr="00D14A26" w:rsidRDefault="0024667B" w:rsidP="00AC7E95">
            <w:pPr>
              <w:spacing w:after="0" w:line="240" w:lineRule="auto"/>
              <w:ind w:right="158"/>
              <w:jc w:val="both"/>
              <w:rPr>
                <w:rFonts w:ascii="GHEA Grapalat" w:hAnsi="GHEA Grapalat"/>
                <w:noProof/>
                <w:sz w:val="24"/>
                <w:szCs w:val="24"/>
                <w:lang w:val="hy-AM"/>
              </w:rPr>
            </w:pPr>
          </w:p>
        </w:tc>
        <w:tc>
          <w:tcPr>
            <w:tcW w:w="4410" w:type="dxa"/>
          </w:tcPr>
          <w:p w:rsidR="0024667B" w:rsidRPr="00D14A26" w:rsidRDefault="0024667B" w:rsidP="0024667B">
            <w:pPr>
              <w:tabs>
                <w:tab w:val="left" w:pos="270"/>
              </w:tabs>
              <w:spacing w:after="0" w:line="240" w:lineRule="auto"/>
              <w:ind w:right="72"/>
              <w:jc w:val="both"/>
              <w:rPr>
                <w:rFonts w:ascii="GHEA Grapalat" w:hAnsi="GHEA Grapalat"/>
                <w:noProof/>
                <w:color w:val="000000"/>
                <w:sz w:val="24"/>
                <w:szCs w:val="24"/>
                <w:lang w:val="hy-AM"/>
              </w:rPr>
            </w:pPr>
            <w:r w:rsidRPr="00D14A26">
              <w:rPr>
                <w:rFonts w:ascii="GHEA Grapalat" w:hAnsi="GHEA Grapalat" w:cs="Sylfaen"/>
                <w:noProof/>
                <w:color w:val="000000"/>
                <w:sz w:val="24"/>
                <w:szCs w:val="24"/>
                <w:lang w:val="hy-AM"/>
              </w:rPr>
              <w:t xml:space="preserve">11. </w:t>
            </w:r>
            <w:r w:rsidRPr="00D14A26">
              <w:rPr>
                <w:rFonts w:ascii="GHEA Grapalat" w:hAnsi="GHEA Grapalat"/>
                <w:noProof/>
                <w:color w:val="000000"/>
                <w:sz w:val="24"/>
                <w:szCs w:val="24"/>
                <w:lang w:val="hy-AM"/>
              </w:rPr>
              <w:t xml:space="preserve">Հարկ է նշել, որ Մարդու </w:t>
            </w:r>
            <w:r w:rsidRPr="00D14A26">
              <w:rPr>
                <w:rFonts w:ascii="GHEA Grapalat" w:hAnsi="GHEA Grapalat"/>
                <w:noProof/>
                <w:color w:val="000000"/>
                <w:sz w:val="24"/>
                <w:szCs w:val="24"/>
                <w:lang w:val="hy-AM"/>
              </w:rPr>
              <w:lastRenderedPageBreak/>
              <w:t xml:space="preserve">իրավունքների պաշտպանի՝ որպես կանխարգելման ազգային մեխանիզմի 2018 թվականի գործունեության վերաբերյալ տարեկան զեկույցում արձանագրվել են խնդիրներ, որոնց Ծրագրով առանձին կերպով անդրադարձ չի կատարվել: Այսպես, նշված զեկույցում արձանագրվել են օրենսդրական կարգավորման խնդիրներ կապված ազատությունից զրկված անձանց մեկուսացման, նրանց որպես բացասական հակում ունեցող հաշվառման վերցնելու և հաշվառումից հանելու, ազատությունից զրկված անձանց միջև ամուսնության գրանցման հետ: Բացասական հակումների առնչությամբ, օրինակ, նշյալ զեկույցում առաջարկվել է վերանայել Քրեակատարողական հիմնարկների պետերի որոշմամբ կալանավորված անձին և դատապարտյալին որպես բացասական հակում ունեցողի հաշվառման վերցնելու և հաշվառումից հանելու կարգը, տալ «բացասական հակում» հասկացության սահմանումը, ինչպես նաև քննարկման առարկա դարձնել որոշակի տեսակի հակումները </w:t>
            </w:r>
            <w:r w:rsidRPr="00D14A26">
              <w:rPr>
                <w:rFonts w:ascii="GHEA Grapalat" w:hAnsi="GHEA Grapalat"/>
                <w:noProof/>
                <w:color w:val="000000"/>
                <w:sz w:val="24"/>
                <w:szCs w:val="24"/>
                <w:lang w:val="hy-AM"/>
              </w:rPr>
              <w:lastRenderedPageBreak/>
              <w:t>(ինքնավնասման, ագրեսիայի և կոնֆլիկտայնության) բացասական հակումների շարքին դասելու հիմնավորվածությունը՝ հաշվի առնելով անձի անհատական ռիսկայնության գործոնը և այլն: Հարկ է նաև նշել, որ բացասական հակումների կապակցությամբ գործող կարգավորումները նախատեսված են ՀՀ արդարադատության նախարարի հրամանով: Ուստի, անհրաժեշտ է Ծրագրով նախատեսել նաև Պաշտպանի՝ որպես կանխարգելման ազգային մեխանիզմի 2018 թվականի գործունեության վերաբերյալ տարեկան զեկույցում արձանագրված մյուս խնդիրների լուծմանն ուղղված միջոցառումներն այնքանով, որքանով դրանք դուրս են Քրեակատարողական նոր օրենսգրքի կամ ՀՀ կառավարության 2006 թվականի օգոստոսի 3-ի թիվ 1543-Ն որոշման մեջ փոփոխություններ նախատեսող նախագծերի կարգավորման շրջանակներից:</w:t>
            </w:r>
          </w:p>
          <w:p w:rsidR="0024667B" w:rsidRPr="00D14A26" w:rsidRDefault="0024667B" w:rsidP="0069704D">
            <w:pPr>
              <w:tabs>
                <w:tab w:val="left" w:pos="270"/>
              </w:tabs>
              <w:spacing w:after="0" w:line="240" w:lineRule="auto"/>
              <w:ind w:right="72"/>
              <w:jc w:val="both"/>
              <w:rPr>
                <w:rFonts w:ascii="GHEA Grapalat" w:hAnsi="GHEA Grapalat" w:cs="Sylfaen"/>
                <w:noProof/>
                <w:color w:val="000000"/>
                <w:sz w:val="24"/>
                <w:szCs w:val="24"/>
                <w:lang w:val="hy-AM"/>
              </w:rPr>
            </w:pPr>
          </w:p>
        </w:tc>
        <w:tc>
          <w:tcPr>
            <w:tcW w:w="2434" w:type="dxa"/>
          </w:tcPr>
          <w:p w:rsidR="0024667B" w:rsidRPr="00D14A26" w:rsidRDefault="00922469" w:rsidP="005F3060">
            <w:pPr>
              <w:tabs>
                <w:tab w:val="left" w:pos="0"/>
              </w:tabs>
              <w:spacing w:after="0" w:line="240" w:lineRule="auto"/>
              <w:jc w:val="both"/>
              <w:rPr>
                <w:rFonts w:ascii="GHEA Grapalat" w:hAnsi="GHEA Grapalat" w:cs="Sylfaen"/>
                <w:noProof/>
                <w:sz w:val="24"/>
                <w:szCs w:val="24"/>
              </w:rPr>
            </w:pPr>
            <w:r w:rsidRPr="00D14A26">
              <w:rPr>
                <w:rFonts w:ascii="GHEA Grapalat" w:hAnsi="GHEA Grapalat" w:cs="Sylfaen"/>
                <w:noProof/>
                <w:sz w:val="24"/>
                <w:szCs w:val="24"/>
                <w:lang w:val="ru-RU"/>
              </w:rPr>
              <w:lastRenderedPageBreak/>
              <w:t xml:space="preserve">11. </w:t>
            </w:r>
            <w:r w:rsidR="008C269F" w:rsidRPr="00D14A26">
              <w:rPr>
                <w:rFonts w:ascii="GHEA Grapalat" w:hAnsi="GHEA Grapalat" w:cs="Sylfaen"/>
                <w:noProof/>
                <w:sz w:val="24"/>
                <w:szCs w:val="24"/>
              </w:rPr>
              <w:t>Ընդունվել է:</w:t>
            </w:r>
          </w:p>
        </w:tc>
        <w:tc>
          <w:tcPr>
            <w:tcW w:w="4652" w:type="dxa"/>
          </w:tcPr>
          <w:p w:rsidR="0024667B" w:rsidRPr="00D14A26" w:rsidRDefault="00922469" w:rsidP="00260171">
            <w:pPr>
              <w:autoSpaceDE w:val="0"/>
              <w:autoSpaceDN w:val="0"/>
              <w:adjustRightInd w:val="0"/>
              <w:spacing w:after="0" w:line="240" w:lineRule="auto"/>
              <w:jc w:val="both"/>
              <w:rPr>
                <w:rFonts w:ascii="GHEA Grapalat" w:hAnsi="GHEA Grapalat"/>
                <w:sz w:val="24"/>
                <w:szCs w:val="24"/>
              </w:rPr>
            </w:pPr>
            <w:r w:rsidRPr="00D14A26">
              <w:rPr>
                <w:rFonts w:ascii="GHEA Grapalat" w:hAnsi="GHEA Grapalat"/>
                <w:sz w:val="24"/>
                <w:szCs w:val="24"/>
              </w:rPr>
              <w:t>11.</w:t>
            </w:r>
            <w:r w:rsidR="008C269F" w:rsidRPr="00D14A26">
              <w:rPr>
                <w:rFonts w:ascii="GHEA Grapalat" w:hAnsi="GHEA Grapalat"/>
                <w:sz w:val="24"/>
                <w:szCs w:val="24"/>
              </w:rPr>
              <w:t xml:space="preserve"> </w:t>
            </w:r>
            <w:r w:rsidR="005A30A6" w:rsidRPr="00D14A26">
              <w:rPr>
                <w:rFonts w:ascii="GHEA Grapalat" w:hAnsi="GHEA Grapalat"/>
                <w:sz w:val="24"/>
                <w:szCs w:val="24"/>
              </w:rPr>
              <w:t xml:space="preserve">Հարկ ենք համարում նշել, որ </w:t>
            </w:r>
            <w:r w:rsidR="005A30A6" w:rsidRPr="00D14A26">
              <w:rPr>
                <w:rFonts w:ascii="GHEA Grapalat" w:hAnsi="GHEA Grapalat"/>
                <w:sz w:val="24"/>
                <w:szCs w:val="24"/>
              </w:rPr>
              <w:lastRenderedPageBreak/>
              <w:t>ազատությունից զրկված անձանց միջև ամուսնության գրանցման կարգ</w:t>
            </w:r>
            <w:r w:rsidR="00260171" w:rsidRPr="00D14A26">
              <w:rPr>
                <w:rFonts w:ascii="GHEA Grapalat" w:hAnsi="GHEA Grapalat"/>
                <w:sz w:val="24"/>
                <w:szCs w:val="24"/>
                <w:lang w:val="hy-AM"/>
              </w:rPr>
              <w:t xml:space="preserve">ն արդեն իսկ նախատեսվել է </w:t>
            </w:r>
            <w:r w:rsidR="005A30A6" w:rsidRPr="00D14A26">
              <w:rPr>
                <w:rFonts w:ascii="GHEA Grapalat" w:hAnsi="GHEA Grapalat"/>
                <w:sz w:val="24"/>
                <w:szCs w:val="24"/>
              </w:rPr>
              <w:t xml:space="preserve">ՀՀ արդարադատության նախարարի </w:t>
            </w:r>
            <w:r w:rsidR="00BB32C6" w:rsidRPr="00D14A26">
              <w:rPr>
                <w:rFonts w:ascii="GHEA Grapalat" w:hAnsi="GHEA Grapalat"/>
                <w:sz w:val="24"/>
                <w:szCs w:val="24"/>
              </w:rPr>
              <w:t xml:space="preserve">2007 </w:t>
            </w:r>
            <w:r w:rsidR="00BB32C6" w:rsidRPr="00D14A26">
              <w:rPr>
                <w:rFonts w:ascii="GHEA Grapalat" w:hAnsi="GHEA Grapalat"/>
                <w:sz w:val="24"/>
                <w:szCs w:val="24"/>
                <w:lang w:val="ru-RU"/>
              </w:rPr>
              <w:t>թվականի</w:t>
            </w:r>
            <w:r w:rsidR="00BB32C6" w:rsidRPr="00D14A26">
              <w:rPr>
                <w:rFonts w:ascii="GHEA Grapalat" w:hAnsi="GHEA Grapalat"/>
                <w:sz w:val="24"/>
                <w:szCs w:val="24"/>
              </w:rPr>
              <w:t xml:space="preserve"> </w:t>
            </w:r>
            <w:r w:rsidR="00BB32C6" w:rsidRPr="00D14A26">
              <w:rPr>
                <w:rFonts w:ascii="GHEA Grapalat" w:hAnsi="GHEA Grapalat"/>
                <w:sz w:val="24"/>
                <w:szCs w:val="24"/>
                <w:lang w:val="ru-RU"/>
              </w:rPr>
              <w:t>մայիսի</w:t>
            </w:r>
            <w:r w:rsidR="00BB32C6" w:rsidRPr="00D14A26">
              <w:rPr>
                <w:rFonts w:ascii="GHEA Grapalat" w:hAnsi="GHEA Grapalat"/>
                <w:sz w:val="24"/>
                <w:szCs w:val="24"/>
              </w:rPr>
              <w:t xml:space="preserve"> 14-</w:t>
            </w:r>
            <w:r w:rsidR="00BB32C6" w:rsidRPr="00D14A26">
              <w:rPr>
                <w:rFonts w:ascii="GHEA Grapalat" w:hAnsi="GHEA Grapalat"/>
                <w:sz w:val="24"/>
                <w:szCs w:val="24"/>
                <w:lang w:val="ru-RU"/>
              </w:rPr>
              <w:t>ի</w:t>
            </w:r>
            <w:r w:rsidR="00BB32C6" w:rsidRPr="00D14A26">
              <w:rPr>
                <w:rFonts w:ascii="GHEA Grapalat" w:hAnsi="GHEA Grapalat"/>
                <w:sz w:val="24"/>
                <w:szCs w:val="24"/>
              </w:rPr>
              <w:t xml:space="preserve"> N-97-</w:t>
            </w:r>
            <w:r w:rsidR="00BB32C6" w:rsidRPr="00D14A26">
              <w:rPr>
                <w:rFonts w:ascii="GHEA Grapalat" w:hAnsi="GHEA Grapalat"/>
                <w:sz w:val="24"/>
                <w:szCs w:val="24"/>
                <w:lang w:val="ru-RU"/>
              </w:rPr>
              <w:t>Ն</w:t>
            </w:r>
            <w:r w:rsidR="00BB32C6" w:rsidRPr="00D14A26">
              <w:rPr>
                <w:rFonts w:ascii="GHEA Grapalat" w:hAnsi="GHEA Grapalat"/>
                <w:sz w:val="24"/>
                <w:szCs w:val="24"/>
              </w:rPr>
              <w:t xml:space="preserve"> հրամանում լրացումներ կատարելու </w:t>
            </w:r>
            <w:r w:rsidR="00260171" w:rsidRPr="00D14A26">
              <w:rPr>
                <w:rFonts w:ascii="GHEA Grapalat" w:hAnsi="GHEA Grapalat"/>
                <w:sz w:val="24"/>
                <w:szCs w:val="24"/>
                <w:lang w:val="hy-AM"/>
              </w:rPr>
              <w:t>միջոցով</w:t>
            </w:r>
            <w:r w:rsidR="005A30A6" w:rsidRPr="00D14A26">
              <w:rPr>
                <w:rFonts w:ascii="GHEA Grapalat" w:hAnsi="GHEA Grapalat"/>
                <w:sz w:val="24"/>
                <w:szCs w:val="24"/>
              </w:rPr>
              <w:t>:</w:t>
            </w:r>
          </w:p>
          <w:p w:rsidR="00480342" w:rsidRPr="00D14A26" w:rsidRDefault="005A30A6" w:rsidP="00260171">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rPr>
              <w:t xml:space="preserve">Ինչ վերաբերում է բացասական հակում ունեցողներին հաշվառման վերցնելուն, </w:t>
            </w:r>
            <w:r w:rsidR="00260171" w:rsidRPr="00D14A26">
              <w:rPr>
                <w:rFonts w:ascii="GHEA Grapalat" w:hAnsi="GHEA Grapalat"/>
                <w:sz w:val="24"/>
                <w:szCs w:val="24"/>
                <w:lang w:val="hy-AM"/>
              </w:rPr>
              <w:t>հայտնում ենք</w:t>
            </w:r>
            <w:r w:rsidRPr="00D14A26">
              <w:rPr>
                <w:rFonts w:ascii="GHEA Grapalat" w:hAnsi="GHEA Grapalat"/>
                <w:sz w:val="24"/>
                <w:szCs w:val="24"/>
              </w:rPr>
              <w:t xml:space="preserve">, որ </w:t>
            </w:r>
            <w:r w:rsidR="00260171" w:rsidRPr="00D14A26">
              <w:rPr>
                <w:rFonts w:ascii="GHEA Grapalat" w:hAnsi="GHEA Grapalat"/>
                <w:sz w:val="24"/>
                <w:szCs w:val="24"/>
                <w:lang w:val="hy-AM"/>
              </w:rPr>
              <w:t>Ն</w:t>
            </w:r>
            <w:r w:rsidR="00BC0DFA" w:rsidRPr="00D14A26">
              <w:rPr>
                <w:rFonts w:ascii="GHEA Grapalat" w:hAnsi="GHEA Grapalat"/>
                <w:sz w:val="24"/>
                <w:szCs w:val="24"/>
              </w:rPr>
              <w:t>ախագծ</w:t>
            </w:r>
            <w:r w:rsidR="00260171" w:rsidRPr="00D14A26">
              <w:rPr>
                <w:rFonts w:ascii="GHEA Grapalat" w:hAnsi="GHEA Grapalat"/>
                <w:sz w:val="24"/>
                <w:szCs w:val="24"/>
                <w:lang w:val="hy-AM"/>
              </w:rPr>
              <w:t xml:space="preserve">ում կատարվել է համապատասխան լրացում, համաձայն որի՝ կբարեփոխվի </w:t>
            </w:r>
            <w:r w:rsidR="00260171" w:rsidRPr="00D14A26">
              <w:rPr>
                <w:rFonts w:ascii="GHEA Grapalat" w:hAnsi="GHEA Grapalat" w:cs="Sylfaen"/>
                <w:noProof/>
                <w:color w:val="000000"/>
                <w:sz w:val="24"/>
                <w:szCs w:val="24"/>
                <w:lang w:val="hy-AM"/>
              </w:rPr>
              <w:t>կալանավորված անձանց և դատապարտյալների հետ սոցիալական, հոգեբանական և իրավական աշխատանքներ իրականացնող կառուցվածքային ստորաբաժանումների գործունեության կարգը:</w:t>
            </w:r>
          </w:p>
        </w:tc>
      </w:tr>
      <w:tr w:rsidR="00072F08" w:rsidRPr="00D14A26" w:rsidTr="00D049B9">
        <w:trPr>
          <w:trHeight w:val="70"/>
        </w:trPr>
        <w:tc>
          <w:tcPr>
            <w:tcW w:w="696" w:type="dxa"/>
          </w:tcPr>
          <w:p w:rsidR="00072F08" w:rsidRPr="00D14A26" w:rsidRDefault="00072F08" w:rsidP="00016565">
            <w:pPr>
              <w:autoSpaceDE w:val="0"/>
              <w:autoSpaceDN w:val="0"/>
              <w:adjustRightInd w:val="0"/>
              <w:spacing w:after="0" w:line="240" w:lineRule="auto"/>
              <w:jc w:val="center"/>
              <w:rPr>
                <w:rFonts w:ascii="GHEA Grapalat" w:hAnsi="GHEA Grapalat"/>
                <w:lang w:val="hy-AM"/>
              </w:rPr>
            </w:pPr>
          </w:p>
        </w:tc>
        <w:tc>
          <w:tcPr>
            <w:tcW w:w="2478" w:type="dxa"/>
          </w:tcPr>
          <w:p w:rsidR="00072F08" w:rsidRPr="00D14A26" w:rsidRDefault="00072F08" w:rsidP="00AC7E95">
            <w:pPr>
              <w:spacing w:after="0" w:line="240" w:lineRule="auto"/>
              <w:ind w:right="158"/>
              <w:jc w:val="both"/>
              <w:rPr>
                <w:rFonts w:ascii="GHEA Grapalat" w:hAnsi="GHEA Grapalat"/>
                <w:noProof/>
                <w:sz w:val="24"/>
                <w:szCs w:val="24"/>
                <w:lang w:val="hy-AM"/>
              </w:rPr>
            </w:pPr>
          </w:p>
        </w:tc>
        <w:tc>
          <w:tcPr>
            <w:tcW w:w="4410" w:type="dxa"/>
          </w:tcPr>
          <w:p w:rsidR="00072F08" w:rsidRPr="00D14A26" w:rsidRDefault="00072F08" w:rsidP="00072F08">
            <w:pPr>
              <w:tabs>
                <w:tab w:val="left" w:pos="270"/>
              </w:tabs>
              <w:spacing w:after="0" w:line="240" w:lineRule="auto"/>
              <w:ind w:right="72"/>
              <w:jc w:val="both"/>
              <w:rPr>
                <w:rFonts w:ascii="GHEA Grapalat" w:hAnsi="GHEA Grapalat"/>
                <w:i/>
                <w:noProof/>
                <w:color w:val="000000"/>
                <w:sz w:val="24"/>
                <w:szCs w:val="24"/>
                <w:u w:val="single"/>
                <w:lang w:val="hy-AM"/>
              </w:rPr>
            </w:pPr>
            <w:r w:rsidRPr="00D14A26">
              <w:rPr>
                <w:rFonts w:ascii="GHEA Grapalat" w:hAnsi="GHEA Grapalat" w:cs="Sylfaen"/>
                <w:noProof/>
                <w:color w:val="000000"/>
                <w:sz w:val="24"/>
                <w:szCs w:val="24"/>
                <w:lang w:val="hy-AM"/>
              </w:rPr>
              <w:t xml:space="preserve">12. </w:t>
            </w:r>
            <w:r w:rsidRPr="00D14A26">
              <w:rPr>
                <w:rFonts w:ascii="GHEA Grapalat" w:hAnsi="GHEA Grapalat"/>
                <w:noProof/>
                <w:color w:val="000000"/>
                <w:sz w:val="24"/>
                <w:szCs w:val="24"/>
                <w:lang w:val="hy-AM"/>
              </w:rPr>
              <w:t xml:space="preserve">Ծրագրի 35-րդ կետով </w:t>
            </w:r>
            <w:r w:rsidRPr="00D14A26">
              <w:rPr>
                <w:rFonts w:ascii="GHEA Grapalat" w:hAnsi="GHEA Grapalat"/>
                <w:noProof/>
                <w:color w:val="000000"/>
                <w:sz w:val="24"/>
                <w:szCs w:val="24"/>
                <w:lang w:val="hy-AM"/>
              </w:rPr>
              <w:lastRenderedPageBreak/>
              <w:t xml:space="preserve">նախատեսված «Պրոբացիայի ծառայության գործունեության արդյունավետության բարձրացման համար օրենսդրական հիմքերի ամրագրում» միջոցառման համար որպես վերստուգիչ չափանիշներ սահմանված են «Պրոբացիայի մասին» ՀՀ օրենքում և հարակից օրենքներում փոփոխություններ և լրացումներ կատարելու մասին ՀՀ օրենքների նախագծերի փաթեթի մշակումը, դրա շրջանառումը, հանրային քննարկումների կազմակերպումը և նախագիծը Վարչապետի աշխատակազմ ներկայացնելը: Վերջինիս համար կատարման ժամկետը նշվել է 2020 թվականի հունվարի 3-րդ տասնօրյակը: </w:t>
            </w:r>
          </w:p>
          <w:p w:rsidR="00072F08" w:rsidRPr="00D14A26" w:rsidRDefault="0040071D" w:rsidP="00BC600B">
            <w:pPr>
              <w:tabs>
                <w:tab w:val="left" w:pos="-426"/>
              </w:tabs>
              <w:spacing w:after="0" w:line="240" w:lineRule="auto"/>
              <w:ind w:right="72"/>
              <w:jc w:val="both"/>
              <w:rPr>
                <w:rFonts w:ascii="GHEA Grapalat" w:hAnsi="GHEA Grapalat"/>
                <w:noProof/>
                <w:color w:val="000000"/>
                <w:sz w:val="24"/>
                <w:szCs w:val="24"/>
                <w:lang w:val="hy-AM"/>
              </w:rPr>
            </w:pPr>
            <w:r w:rsidRPr="00D14A26">
              <w:rPr>
                <w:rFonts w:ascii="GHEA Grapalat" w:hAnsi="GHEA Grapalat" w:cs="Sylfaen"/>
                <w:noProof/>
                <w:color w:val="000000"/>
                <w:sz w:val="24"/>
                <w:szCs w:val="24"/>
                <w:lang w:val="hy-AM"/>
              </w:rPr>
              <w:t xml:space="preserve">        </w:t>
            </w:r>
            <w:r w:rsidR="00072F08" w:rsidRPr="00D14A26">
              <w:rPr>
                <w:rFonts w:ascii="GHEA Grapalat" w:hAnsi="GHEA Grapalat" w:cs="Sylfaen"/>
                <w:noProof/>
                <w:color w:val="000000"/>
                <w:sz w:val="24"/>
                <w:szCs w:val="24"/>
                <w:lang w:val="hy-AM"/>
              </w:rPr>
              <w:t>Հարկ</w:t>
            </w:r>
            <w:r w:rsidR="00072F08" w:rsidRPr="00D14A26">
              <w:rPr>
                <w:rFonts w:ascii="GHEA Grapalat" w:hAnsi="GHEA Grapalat"/>
                <w:noProof/>
                <w:color w:val="000000"/>
                <w:sz w:val="24"/>
                <w:szCs w:val="24"/>
                <w:lang w:val="hy-AM"/>
              </w:rPr>
              <w:t xml:space="preserve"> է նշել, որ Ծրագրի 37-րդ կետով նախատեսվում է Պրոբացիայի ծառայության կարգավիճակի վերանայումը, սոցիալական երաշխիքների նախատեսումը, ինչի համար վերստուգիչ չափանիշ է նշված Պրոբացիայի ծառայության առկա կարգավիճակը և պրոբացիայի ծառայողներին վերապահված սոցիալական երաշխիքների առկա </w:t>
            </w:r>
            <w:r w:rsidR="00072F08" w:rsidRPr="00D14A26">
              <w:rPr>
                <w:rFonts w:ascii="GHEA Grapalat" w:hAnsi="GHEA Grapalat"/>
                <w:noProof/>
                <w:color w:val="000000"/>
                <w:sz w:val="24"/>
                <w:szCs w:val="24"/>
                <w:lang w:val="hy-AM"/>
              </w:rPr>
              <w:lastRenderedPageBreak/>
              <w:t xml:space="preserve">համակարգը գնահատումը, և Պրոբացիայի ծառայության կարգավիճակի և պրոբացիայի ծառայողների սոցիալական երաշխիքների համակարգի փոփոխման նպատակահարմարության վերաբերյալ առաջարկության ներկայացումը, </w:t>
            </w:r>
            <w:r w:rsidR="00072F08" w:rsidRPr="00D14A26">
              <w:rPr>
                <w:rFonts w:ascii="GHEA Grapalat" w:hAnsi="GHEA Grapalat"/>
                <w:b/>
                <w:noProof/>
                <w:color w:val="000000"/>
                <w:sz w:val="24"/>
                <w:szCs w:val="24"/>
                <w:lang w:val="hy-AM"/>
              </w:rPr>
              <w:t>իսկ անհրաժեշտության դեպքում՝</w:t>
            </w:r>
            <w:r w:rsidR="00072F08" w:rsidRPr="00D14A26">
              <w:rPr>
                <w:rFonts w:ascii="GHEA Grapalat" w:hAnsi="GHEA Grapalat"/>
                <w:noProof/>
                <w:color w:val="000000"/>
                <w:sz w:val="24"/>
                <w:szCs w:val="24"/>
                <w:lang w:val="hy-AM"/>
              </w:rPr>
              <w:t xml:space="preserve"> իրավական ակտի մշակումը: Որպես կատարման ժամկետներ են նշված 2020 թվականի հունվարի 3-րդ տասնօրյակը և հունիսի 3-րդ տասնօրյակը:</w:t>
            </w:r>
          </w:p>
          <w:p w:rsidR="00072F08" w:rsidRPr="00D14A26" w:rsidRDefault="00072F08" w:rsidP="00BC600B">
            <w:pPr>
              <w:pStyle w:val="ListParagraph"/>
              <w:tabs>
                <w:tab w:val="left" w:pos="-426"/>
              </w:tabs>
              <w:spacing w:after="0" w:line="240" w:lineRule="auto"/>
              <w:ind w:left="72" w:right="72" w:firstLine="378"/>
              <w:jc w:val="both"/>
              <w:rPr>
                <w:rFonts w:ascii="GHEA Grapalat" w:hAnsi="GHEA Grapalat"/>
                <w:i/>
                <w:noProof/>
                <w:color w:val="000000"/>
                <w:sz w:val="24"/>
                <w:szCs w:val="24"/>
                <w:u w:val="single"/>
                <w:lang w:val="hy-AM"/>
              </w:rPr>
            </w:pPr>
            <w:r w:rsidRPr="00D14A26">
              <w:rPr>
                <w:rFonts w:ascii="GHEA Grapalat" w:hAnsi="GHEA Grapalat"/>
                <w:noProof/>
                <w:color w:val="000000"/>
                <w:sz w:val="24"/>
                <w:szCs w:val="24"/>
                <w:lang w:val="hy-AM"/>
              </w:rPr>
              <w:t xml:space="preserve">Այս կապակցությամբ, պետք է ընդգծել, որ Պրոբացիայի աշխատակիցների կարգավիճակի, նրանց լիազորությունների հստակեցման, իրենց վերապահված պարտականությունների կատարման համար անհրաժեշտ իրավասություններ սահմանելու, Պրոբացիայի ծառայությունում աշխատանքի անցնելու ընթացքում առանձնահատկություններն արտացոլող պահանջներն ամրագրելու անհրաժեշտությունն արձանագրվել է  Մարդու իրավունքների պաշտպանի </w:t>
            </w:r>
            <w:r w:rsidRPr="00D14A26">
              <w:rPr>
                <w:rFonts w:ascii="GHEA Grapalat" w:hAnsi="GHEA Grapalat"/>
                <w:noProof/>
                <w:color w:val="000000"/>
                <w:sz w:val="24"/>
                <w:szCs w:val="24"/>
                <w:lang w:val="hy-AM"/>
              </w:rPr>
              <w:lastRenderedPageBreak/>
              <w:t xml:space="preserve">«Հայաստանի Հանրապետության պրոբացիայի պետական ծառայության գործունեության մշտադիտարկում» 2018 թվականի արտահերթ հրապարակային զեկույցում: Ուստի, գտնում ենք, որ նշված միջոցառման և դրա ակնկալվող արդյունքի տեսանկյունից նպատակահարմար չէ վերստուգիչ չափանիշներում հարցի անհրաժեշտության քննարկումը սահմանելն այն պարագայում, երբ դրա անհրաժեշտությունն արդեն իսկ արձանագրվել է: Ավելին, տվյալ միջոցառմամբ նախատեսված ուսումնասիրությունները և իրավական ակտի կամ ակտերի մշակումը պետք է իրականացվի Ծրագրի 35-րդ կետով նշված միջոցառման («Պրոբացիայի մասին» ՀՀ օրենքում և հարակից օրենքներում փոփոխություններ նախատեսող նախագծերի մշակում) և դրա ժամկետների հետ համահունչ՝ հետագայում արդեն իսկ մշակված, շրջանառված կամ, անգամ, նոր ընդունված օրենսդրական կարգավորումներում փոփոխություններ կատարելուց </w:t>
            </w:r>
            <w:r w:rsidRPr="00D14A26">
              <w:rPr>
                <w:rFonts w:ascii="GHEA Grapalat" w:hAnsi="GHEA Grapalat"/>
                <w:noProof/>
                <w:color w:val="000000"/>
                <w:sz w:val="24"/>
                <w:szCs w:val="24"/>
                <w:lang w:val="hy-AM"/>
              </w:rPr>
              <w:lastRenderedPageBreak/>
              <w:t>խուսափելու նպատակով:</w:t>
            </w:r>
          </w:p>
          <w:p w:rsidR="00072F08" w:rsidRPr="00D14A26" w:rsidRDefault="00072F08" w:rsidP="0024667B">
            <w:pPr>
              <w:tabs>
                <w:tab w:val="left" w:pos="270"/>
              </w:tabs>
              <w:spacing w:after="0" w:line="240" w:lineRule="auto"/>
              <w:ind w:right="72"/>
              <w:jc w:val="both"/>
              <w:rPr>
                <w:rFonts w:ascii="GHEA Grapalat" w:hAnsi="GHEA Grapalat" w:cs="Sylfaen"/>
                <w:noProof/>
                <w:color w:val="000000"/>
                <w:sz w:val="24"/>
                <w:szCs w:val="24"/>
                <w:lang w:val="hy-AM"/>
              </w:rPr>
            </w:pPr>
          </w:p>
        </w:tc>
        <w:tc>
          <w:tcPr>
            <w:tcW w:w="2434" w:type="dxa"/>
          </w:tcPr>
          <w:p w:rsidR="00072F08" w:rsidRPr="00D14A26" w:rsidRDefault="008F0454" w:rsidP="0040071D">
            <w:pPr>
              <w:tabs>
                <w:tab w:val="left" w:pos="0"/>
              </w:tabs>
              <w:spacing w:after="0" w:line="240" w:lineRule="auto"/>
              <w:jc w:val="both"/>
              <w:rPr>
                <w:rFonts w:ascii="GHEA Grapalat" w:hAnsi="GHEA Grapalat" w:cs="Sylfaen"/>
                <w:noProof/>
                <w:sz w:val="24"/>
                <w:szCs w:val="24"/>
              </w:rPr>
            </w:pPr>
            <w:r w:rsidRPr="00D14A26">
              <w:rPr>
                <w:rFonts w:ascii="GHEA Grapalat" w:hAnsi="GHEA Grapalat" w:cs="Sylfaen"/>
                <w:noProof/>
                <w:sz w:val="24"/>
                <w:szCs w:val="24"/>
              </w:rPr>
              <w:lastRenderedPageBreak/>
              <w:t>12.</w:t>
            </w:r>
            <w:r w:rsidR="00E223BA" w:rsidRPr="00D14A26">
              <w:rPr>
                <w:rFonts w:ascii="GHEA Grapalat" w:hAnsi="GHEA Grapalat" w:cs="Sylfaen"/>
                <w:noProof/>
                <w:sz w:val="24"/>
                <w:szCs w:val="24"/>
              </w:rPr>
              <w:t xml:space="preserve"> Ընդունվել է:</w:t>
            </w:r>
          </w:p>
        </w:tc>
        <w:tc>
          <w:tcPr>
            <w:tcW w:w="4652" w:type="dxa"/>
          </w:tcPr>
          <w:p w:rsidR="00072F08" w:rsidRPr="00D14A26" w:rsidRDefault="008F0454" w:rsidP="00675388">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rPr>
              <w:t>12.</w:t>
            </w:r>
            <w:r w:rsidR="00E223BA" w:rsidRPr="00D14A26">
              <w:rPr>
                <w:rFonts w:ascii="GHEA Grapalat" w:hAnsi="GHEA Grapalat"/>
                <w:sz w:val="24"/>
                <w:szCs w:val="24"/>
              </w:rPr>
              <w:t xml:space="preserve"> </w:t>
            </w:r>
            <w:r w:rsidR="00675388" w:rsidRPr="00D14A26">
              <w:rPr>
                <w:rFonts w:ascii="GHEA Grapalat" w:hAnsi="GHEA Grapalat"/>
                <w:sz w:val="24"/>
                <w:szCs w:val="24"/>
                <w:lang w:val="hy-AM"/>
              </w:rPr>
              <w:t xml:space="preserve">Նախագծում կատարվել են </w:t>
            </w:r>
            <w:r w:rsidR="00675388" w:rsidRPr="00D14A26">
              <w:rPr>
                <w:rFonts w:ascii="GHEA Grapalat" w:hAnsi="GHEA Grapalat"/>
                <w:sz w:val="24"/>
                <w:szCs w:val="24"/>
                <w:lang w:val="hy-AM"/>
              </w:rPr>
              <w:lastRenderedPageBreak/>
              <w:t>ժամկետային փոփոխություններ:</w:t>
            </w:r>
          </w:p>
        </w:tc>
      </w:tr>
      <w:tr w:rsidR="00072F08" w:rsidRPr="0079236A" w:rsidTr="00D049B9">
        <w:trPr>
          <w:trHeight w:val="70"/>
        </w:trPr>
        <w:tc>
          <w:tcPr>
            <w:tcW w:w="696" w:type="dxa"/>
          </w:tcPr>
          <w:p w:rsidR="00072F08" w:rsidRPr="00D14A26" w:rsidRDefault="00072F08" w:rsidP="00016565">
            <w:pPr>
              <w:autoSpaceDE w:val="0"/>
              <w:autoSpaceDN w:val="0"/>
              <w:adjustRightInd w:val="0"/>
              <w:spacing w:after="0" w:line="240" w:lineRule="auto"/>
              <w:jc w:val="center"/>
              <w:rPr>
                <w:rFonts w:ascii="GHEA Grapalat" w:hAnsi="GHEA Grapalat"/>
                <w:lang w:val="hy-AM"/>
              </w:rPr>
            </w:pPr>
          </w:p>
        </w:tc>
        <w:tc>
          <w:tcPr>
            <w:tcW w:w="2478" w:type="dxa"/>
          </w:tcPr>
          <w:p w:rsidR="00072F08" w:rsidRPr="00D14A26" w:rsidRDefault="00072F08" w:rsidP="00AC7E95">
            <w:pPr>
              <w:spacing w:after="0" w:line="240" w:lineRule="auto"/>
              <w:ind w:right="158"/>
              <w:jc w:val="both"/>
              <w:rPr>
                <w:rFonts w:ascii="GHEA Grapalat" w:hAnsi="GHEA Grapalat"/>
                <w:noProof/>
                <w:sz w:val="24"/>
                <w:szCs w:val="24"/>
                <w:lang w:val="hy-AM"/>
              </w:rPr>
            </w:pPr>
          </w:p>
        </w:tc>
        <w:tc>
          <w:tcPr>
            <w:tcW w:w="4410" w:type="dxa"/>
          </w:tcPr>
          <w:p w:rsidR="00072F08" w:rsidRPr="00D14A26" w:rsidRDefault="00072F08" w:rsidP="005A6B90">
            <w:pPr>
              <w:tabs>
                <w:tab w:val="left" w:pos="270"/>
              </w:tabs>
              <w:spacing w:after="0" w:line="240" w:lineRule="auto"/>
              <w:ind w:right="72"/>
              <w:jc w:val="both"/>
              <w:rPr>
                <w:rFonts w:ascii="GHEA Grapalat" w:hAnsi="GHEA Grapalat"/>
                <w:i/>
                <w:noProof/>
                <w:color w:val="000000"/>
                <w:sz w:val="24"/>
                <w:szCs w:val="24"/>
                <w:u w:val="single"/>
                <w:lang w:val="hy-AM"/>
              </w:rPr>
            </w:pPr>
            <w:r w:rsidRPr="00D14A26">
              <w:rPr>
                <w:rFonts w:ascii="GHEA Grapalat" w:hAnsi="GHEA Grapalat" w:cs="Sylfaen"/>
                <w:noProof/>
                <w:color w:val="000000"/>
                <w:sz w:val="24"/>
                <w:szCs w:val="24"/>
                <w:lang w:val="hy-AM"/>
              </w:rPr>
              <w:t xml:space="preserve">13. </w:t>
            </w:r>
            <w:r w:rsidRPr="00D14A26">
              <w:rPr>
                <w:rFonts w:ascii="GHEA Grapalat" w:hAnsi="GHEA Grapalat"/>
                <w:noProof/>
                <w:color w:val="000000"/>
                <w:sz w:val="24"/>
                <w:szCs w:val="24"/>
                <w:lang w:val="hy-AM"/>
              </w:rPr>
              <w:t>Ծրագրի 36-րդ կետով նախատեսված է «ազատությունից զրկելուն այլընտրանք հանդիսացող խափանման միջոցների ամրագրում» միջոցառումը, որի համար վերստուգիչ չափանիշ է նախատեսվել «ՀՀ քրեական դատավարության օրենսգրքում փոփոխություններ և լրացումներ կատարելու մասին» օրենքի նախագծի մշակումը և այն շրջանառելը: Սակայն, հարց է առաջանում, թե որքանով է նպատակահարմար վերոնշված նախագծի մշակումը ՀՀ քրեական դատավարության նոր օրենսգրքի մշակման և հաստատման պարագայում, որով նույնպես նախատեսվում է սահմանել այլընտրանքային խափանման միջոցներ:</w:t>
            </w:r>
          </w:p>
          <w:p w:rsidR="00072F08" w:rsidRPr="00D14A26" w:rsidRDefault="00072F08" w:rsidP="00072F08">
            <w:pPr>
              <w:tabs>
                <w:tab w:val="left" w:pos="270"/>
              </w:tabs>
              <w:spacing w:after="0" w:line="240" w:lineRule="auto"/>
              <w:ind w:right="72"/>
              <w:jc w:val="both"/>
              <w:rPr>
                <w:rFonts w:ascii="GHEA Grapalat" w:hAnsi="GHEA Grapalat" w:cs="Sylfaen"/>
                <w:noProof/>
                <w:color w:val="000000"/>
                <w:sz w:val="24"/>
                <w:szCs w:val="24"/>
                <w:lang w:val="hy-AM"/>
              </w:rPr>
            </w:pPr>
          </w:p>
        </w:tc>
        <w:tc>
          <w:tcPr>
            <w:tcW w:w="2434" w:type="dxa"/>
          </w:tcPr>
          <w:p w:rsidR="00072F08" w:rsidRPr="00D14A26" w:rsidRDefault="00617764" w:rsidP="00372565">
            <w:pPr>
              <w:pStyle w:val="ListParagraph"/>
              <w:tabs>
                <w:tab w:val="left" w:pos="0"/>
              </w:tabs>
              <w:spacing w:after="0" w:line="240" w:lineRule="auto"/>
              <w:ind w:left="0" w:firstLine="72"/>
              <w:jc w:val="both"/>
              <w:rPr>
                <w:rFonts w:ascii="GHEA Grapalat" w:hAnsi="GHEA Grapalat" w:cs="Sylfaen"/>
                <w:noProof/>
                <w:sz w:val="24"/>
                <w:szCs w:val="24"/>
                <w:lang w:val="hy-AM"/>
              </w:rPr>
            </w:pPr>
            <w:r w:rsidRPr="00D14A26">
              <w:rPr>
                <w:rFonts w:ascii="GHEA Grapalat" w:hAnsi="GHEA Grapalat" w:cs="Sylfaen"/>
                <w:noProof/>
                <w:sz w:val="24"/>
                <w:szCs w:val="24"/>
              </w:rPr>
              <w:t>13.</w:t>
            </w:r>
            <w:r w:rsidR="00E43698" w:rsidRPr="00D14A26">
              <w:rPr>
                <w:rFonts w:ascii="GHEA Grapalat" w:hAnsi="GHEA Grapalat" w:cs="Sylfaen"/>
                <w:noProof/>
                <w:sz w:val="24"/>
                <w:szCs w:val="24"/>
              </w:rPr>
              <w:t xml:space="preserve"> </w:t>
            </w:r>
            <w:r w:rsidR="00372565" w:rsidRPr="00D14A26">
              <w:rPr>
                <w:rFonts w:ascii="GHEA Grapalat" w:hAnsi="GHEA Grapalat" w:cs="Sylfaen"/>
                <w:noProof/>
                <w:sz w:val="24"/>
                <w:szCs w:val="24"/>
                <w:lang w:val="hy-AM"/>
              </w:rPr>
              <w:t>Ընդունվել է ի գիտություն:</w:t>
            </w:r>
          </w:p>
        </w:tc>
        <w:tc>
          <w:tcPr>
            <w:tcW w:w="4652" w:type="dxa"/>
          </w:tcPr>
          <w:p w:rsidR="00072F08" w:rsidRPr="00D14A26" w:rsidRDefault="00617764" w:rsidP="00551F9F">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13.</w:t>
            </w:r>
            <w:r w:rsidR="00E43698" w:rsidRPr="00D14A26">
              <w:rPr>
                <w:rFonts w:ascii="GHEA Grapalat" w:hAnsi="GHEA Grapalat"/>
                <w:sz w:val="24"/>
                <w:szCs w:val="24"/>
                <w:lang w:val="hy-AM"/>
              </w:rPr>
              <w:t xml:space="preserve"> </w:t>
            </w:r>
            <w:r w:rsidR="00372565" w:rsidRPr="00D14A26">
              <w:rPr>
                <w:rFonts w:ascii="GHEA Grapalat" w:hAnsi="GHEA Grapalat"/>
                <w:sz w:val="24"/>
                <w:szCs w:val="24"/>
                <w:lang w:val="hy-AM"/>
              </w:rPr>
              <w:t>Սկզբունքորեն համաձայն լինելով ներկայացված կարծիքի հետ՝ նշենք, որ նշված միջոցառումը դիտարկվելու է ՀՀ քրեակա</w:t>
            </w:r>
            <w:r w:rsidR="00CE7D19" w:rsidRPr="00D14A26">
              <w:rPr>
                <w:rFonts w:ascii="GHEA Grapalat" w:hAnsi="GHEA Grapalat"/>
                <w:sz w:val="24"/>
                <w:szCs w:val="24"/>
                <w:lang w:val="hy-AM"/>
              </w:rPr>
              <w:t>ն</w:t>
            </w:r>
            <w:r w:rsidR="00372565" w:rsidRPr="00D14A26">
              <w:rPr>
                <w:rFonts w:ascii="GHEA Grapalat" w:hAnsi="GHEA Grapalat"/>
                <w:sz w:val="24"/>
                <w:szCs w:val="24"/>
                <w:lang w:val="hy-AM"/>
              </w:rPr>
              <w:t xml:space="preserve"> դատավարության նոր օրենսգրքի նախագծի լրամշակման շրջանակներում</w:t>
            </w:r>
            <w:r w:rsidR="00551F9F" w:rsidRPr="00D14A26">
              <w:rPr>
                <w:rFonts w:ascii="GHEA Grapalat" w:hAnsi="GHEA Grapalat"/>
                <w:sz w:val="24"/>
                <w:szCs w:val="24"/>
                <w:lang w:val="hy-AM"/>
              </w:rPr>
              <w:t>: Այդուհանդերձ, խնդրո առարկա</w:t>
            </w:r>
            <w:r w:rsidR="00372565" w:rsidRPr="00D14A26">
              <w:rPr>
                <w:rFonts w:ascii="GHEA Grapalat" w:hAnsi="GHEA Grapalat"/>
                <w:sz w:val="24"/>
                <w:szCs w:val="24"/>
                <w:lang w:val="hy-AM"/>
              </w:rPr>
              <w:t xml:space="preserve"> միջոցառումն անհրաժեշտ է պահպանել՝ հաշվի առնելով ՀՀ կառավարության 2019 թվականի մայիսի 16-ի N 650-Լ որոշմամբ հաստատված հավելվածի </w:t>
            </w:r>
            <w:r w:rsidR="00551F9F" w:rsidRPr="00D14A26">
              <w:rPr>
                <w:rFonts w:ascii="GHEA Grapalat" w:hAnsi="GHEA Grapalat"/>
                <w:sz w:val="24"/>
                <w:szCs w:val="24"/>
                <w:lang w:val="hy-AM"/>
              </w:rPr>
              <w:t>N 1-ի 52.4-րդ կետի պահանջը:</w:t>
            </w:r>
          </w:p>
        </w:tc>
      </w:tr>
      <w:tr w:rsidR="005A6B90" w:rsidRPr="0079236A" w:rsidTr="00D049B9">
        <w:trPr>
          <w:trHeight w:val="70"/>
        </w:trPr>
        <w:tc>
          <w:tcPr>
            <w:tcW w:w="696" w:type="dxa"/>
          </w:tcPr>
          <w:p w:rsidR="005A6B90" w:rsidRPr="00D14A26" w:rsidRDefault="005A6B90" w:rsidP="00016565">
            <w:pPr>
              <w:autoSpaceDE w:val="0"/>
              <w:autoSpaceDN w:val="0"/>
              <w:adjustRightInd w:val="0"/>
              <w:spacing w:after="0" w:line="240" w:lineRule="auto"/>
              <w:jc w:val="center"/>
              <w:rPr>
                <w:rFonts w:ascii="GHEA Grapalat" w:hAnsi="GHEA Grapalat"/>
                <w:lang w:val="hy-AM"/>
              </w:rPr>
            </w:pPr>
          </w:p>
        </w:tc>
        <w:tc>
          <w:tcPr>
            <w:tcW w:w="2478" w:type="dxa"/>
          </w:tcPr>
          <w:p w:rsidR="005A6B90" w:rsidRPr="00D14A26" w:rsidRDefault="005A6B90" w:rsidP="00AC7E95">
            <w:pPr>
              <w:spacing w:after="0" w:line="240" w:lineRule="auto"/>
              <w:ind w:right="158"/>
              <w:jc w:val="both"/>
              <w:rPr>
                <w:rFonts w:ascii="GHEA Grapalat" w:hAnsi="GHEA Grapalat"/>
                <w:noProof/>
                <w:sz w:val="24"/>
                <w:szCs w:val="24"/>
                <w:lang w:val="hy-AM"/>
              </w:rPr>
            </w:pPr>
          </w:p>
        </w:tc>
        <w:tc>
          <w:tcPr>
            <w:tcW w:w="4410" w:type="dxa"/>
          </w:tcPr>
          <w:p w:rsidR="005A6B90" w:rsidRPr="00D14A26" w:rsidRDefault="005A6B90" w:rsidP="005A6B90">
            <w:pPr>
              <w:tabs>
                <w:tab w:val="left" w:pos="270"/>
                <w:tab w:val="left" w:pos="4122"/>
              </w:tabs>
              <w:spacing w:after="0" w:line="240" w:lineRule="auto"/>
              <w:ind w:right="72"/>
              <w:jc w:val="both"/>
              <w:rPr>
                <w:rFonts w:ascii="GHEA Grapalat" w:hAnsi="GHEA Grapalat"/>
                <w:noProof/>
                <w:color w:val="000000"/>
                <w:sz w:val="24"/>
                <w:szCs w:val="24"/>
                <w:u w:val="single"/>
                <w:lang w:val="hy-AM"/>
              </w:rPr>
            </w:pPr>
            <w:r w:rsidRPr="00D14A26">
              <w:rPr>
                <w:rFonts w:ascii="GHEA Grapalat" w:hAnsi="GHEA Grapalat" w:cs="Sylfaen"/>
                <w:noProof/>
                <w:color w:val="000000"/>
                <w:sz w:val="24"/>
                <w:szCs w:val="24"/>
                <w:lang w:val="hy-AM"/>
              </w:rPr>
              <w:t xml:space="preserve">14. </w:t>
            </w:r>
            <w:r w:rsidRPr="00D14A26">
              <w:rPr>
                <w:rFonts w:ascii="GHEA Grapalat" w:hAnsi="GHEA Grapalat"/>
                <w:noProof/>
                <w:color w:val="000000"/>
                <w:sz w:val="24"/>
                <w:szCs w:val="24"/>
                <w:lang w:val="hy-AM"/>
              </w:rPr>
              <w:t xml:space="preserve">Նախագծի հավելված 1-ով նախատեսվող Հայաստանի Հանրապետության քրեակատարողական և պրոբացիայի ոլորտի 2019-2023 </w:t>
            </w:r>
            <w:r w:rsidRPr="00D14A26">
              <w:rPr>
                <w:rFonts w:ascii="GHEA Grapalat" w:hAnsi="GHEA Grapalat"/>
                <w:noProof/>
                <w:color w:val="000000"/>
                <w:sz w:val="24"/>
                <w:szCs w:val="24"/>
                <w:lang w:val="hy-AM"/>
              </w:rPr>
              <w:lastRenderedPageBreak/>
              <w:t>թվականների ռազմավարության 11.2.3-րդ կետով արձանագրվել է, որ Պրոբացիայի ծառայության վարչական շենքն ու տարածքային բաժիններն անհրաժեշտ է բարեկարգել, և որ կան մի շարք տարածքային բաժիններ, որոնք նստավայրեր չունեն: Նշված խնդրի բարձրացումը ռազմավարությունում, որն արտացոլվել է դեռևս Մարդու իրավունքների պաշտպանի «Հայաստանի Հանրապետության պրոբացիայի պետական ծառայության գործունեության մշտադիտարկում» 2018 թվականի արտահերթ հրապարակային զեկույցում, անշուշտ, դրական քայլ է: Այսպես, արձանագրվել է մի շարք բնակավայրերում (Ապարան, Գավառ, Մարտունի, Վարդենիս) նստավայրերի բացակայությունը: Հարկ է ընդգծել, որ Պաշտպանի հիշյալ զեկույցում արձանագրվել է նաև Չարենցավանում, Ստեփանավանում, Աշոցքում, Մարալիկում, Ախուրյանում և Բաղրամյանում աշխատավայրերի բացակայությունը, որը չի ամրագրվել ռազմավարության քննարկվող կետում:</w:t>
            </w:r>
          </w:p>
          <w:p w:rsidR="005A6B90" w:rsidRPr="00D14A26" w:rsidRDefault="005A6B90" w:rsidP="005A6B90">
            <w:pPr>
              <w:pStyle w:val="ListParagraph"/>
              <w:tabs>
                <w:tab w:val="left" w:pos="4122"/>
              </w:tabs>
              <w:spacing w:line="240" w:lineRule="auto"/>
              <w:ind w:left="0" w:right="72" w:firstLine="72"/>
              <w:jc w:val="both"/>
              <w:rPr>
                <w:rFonts w:ascii="GHEA Grapalat" w:hAnsi="GHEA Grapalat"/>
                <w:noProof/>
                <w:color w:val="000000"/>
                <w:sz w:val="24"/>
                <w:szCs w:val="24"/>
                <w:u w:val="single"/>
                <w:lang w:val="hy-AM"/>
              </w:rPr>
            </w:pPr>
            <w:r w:rsidRPr="00D14A26">
              <w:rPr>
                <w:rFonts w:ascii="GHEA Grapalat" w:hAnsi="GHEA Grapalat"/>
                <w:noProof/>
                <w:color w:val="000000"/>
                <w:sz w:val="24"/>
                <w:szCs w:val="24"/>
                <w:lang w:val="hy-AM"/>
              </w:rPr>
              <w:lastRenderedPageBreak/>
              <w:t>Միևնույն ժամանակ, պետք է նշել, որ թեև ռազմավարությամբ խնդիրն ամրագրվել է, սակայն Ծրագրում առկա չէ համապատասխան աշխատանքներ իրականացնելու միջոցառում կամ միջոցառումներ: Ուստի, անհրաժեշտ է Ծրագրում ևս նախատեսել համապատասխան միջոցառում, վերստուգիչ չափանիշներ և կատարման ժամկետներ՝ նշելով պատասխանատու մարմինների շրջանակը:</w:t>
            </w:r>
          </w:p>
          <w:p w:rsidR="005A6B90" w:rsidRPr="00D14A26" w:rsidRDefault="005A6B90" w:rsidP="005A6B90">
            <w:pPr>
              <w:tabs>
                <w:tab w:val="left" w:pos="270"/>
              </w:tabs>
              <w:spacing w:after="0" w:line="240" w:lineRule="auto"/>
              <w:ind w:right="72"/>
              <w:jc w:val="both"/>
              <w:rPr>
                <w:rFonts w:ascii="GHEA Grapalat" w:hAnsi="GHEA Grapalat" w:cs="Sylfaen"/>
                <w:noProof/>
                <w:color w:val="000000"/>
                <w:sz w:val="24"/>
                <w:szCs w:val="24"/>
                <w:lang w:val="hy-AM"/>
              </w:rPr>
            </w:pPr>
          </w:p>
        </w:tc>
        <w:tc>
          <w:tcPr>
            <w:tcW w:w="2434" w:type="dxa"/>
          </w:tcPr>
          <w:p w:rsidR="005A6B90" w:rsidRPr="00D14A26" w:rsidRDefault="005A30A6" w:rsidP="008960E1">
            <w:pPr>
              <w:pStyle w:val="ListParagraph"/>
              <w:tabs>
                <w:tab w:val="left" w:pos="0"/>
              </w:tabs>
              <w:spacing w:after="0" w:line="240" w:lineRule="auto"/>
              <w:ind w:left="0" w:firstLine="72"/>
              <w:jc w:val="both"/>
              <w:rPr>
                <w:rFonts w:ascii="GHEA Grapalat" w:hAnsi="GHEA Grapalat" w:cs="Sylfaen"/>
                <w:noProof/>
                <w:sz w:val="24"/>
                <w:szCs w:val="24"/>
                <w:lang w:val="hy-AM"/>
              </w:rPr>
            </w:pPr>
            <w:r w:rsidRPr="00D14A26">
              <w:rPr>
                <w:rFonts w:ascii="GHEA Grapalat" w:hAnsi="GHEA Grapalat" w:cs="Sylfaen"/>
                <w:noProof/>
                <w:sz w:val="24"/>
                <w:szCs w:val="24"/>
              </w:rPr>
              <w:lastRenderedPageBreak/>
              <w:t>14.</w:t>
            </w:r>
            <w:r w:rsidR="008960E1" w:rsidRPr="00D14A26">
              <w:rPr>
                <w:rFonts w:ascii="GHEA Grapalat" w:hAnsi="GHEA Grapalat" w:cs="Sylfaen"/>
                <w:noProof/>
                <w:sz w:val="24"/>
                <w:szCs w:val="24"/>
                <w:lang w:val="hy-AM"/>
              </w:rPr>
              <w:t xml:space="preserve"> Ընդունվել է ի գիտություն:</w:t>
            </w:r>
          </w:p>
        </w:tc>
        <w:tc>
          <w:tcPr>
            <w:tcW w:w="4652" w:type="dxa"/>
          </w:tcPr>
          <w:p w:rsidR="005A6B90" w:rsidRPr="00D14A26" w:rsidRDefault="004860B9" w:rsidP="008960E1">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14.</w:t>
            </w:r>
            <w:r w:rsidR="008960E1" w:rsidRPr="00D14A26">
              <w:rPr>
                <w:rFonts w:ascii="GHEA Grapalat" w:hAnsi="GHEA Grapalat"/>
                <w:sz w:val="24"/>
                <w:szCs w:val="24"/>
                <w:lang w:val="hy-AM"/>
              </w:rPr>
              <w:t xml:space="preserve"> Պրոբացիայի ծառայության հետ քննարկման արդյունքում Նախագծում առանձնացվել են այն տարածքային մարմինները, որոնցում նպատակահարմար է ունենալ </w:t>
            </w:r>
            <w:r w:rsidR="008960E1" w:rsidRPr="00D14A26">
              <w:rPr>
                <w:rFonts w:ascii="GHEA Grapalat" w:hAnsi="GHEA Grapalat"/>
                <w:sz w:val="24"/>
                <w:szCs w:val="24"/>
                <w:lang w:val="hy-AM"/>
              </w:rPr>
              <w:lastRenderedPageBreak/>
              <w:t>նստավայրեր (այդ թվում՝ հաշվի առնելով նաև նյութական ռեսուրսների արդյունավետ բաշխման կարևորությունը):</w:t>
            </w:r>
          </w:p>
        </w:tc>
      </w:tr>
      <w:tr w:rsidR="004A1B5A" w:rsidRPr="00D14A26" w:rsidTr="00D049B9">
        <w:trPr>
          <w:trHeight w:val="70"/>
        </w:trPr>
        <w:tc>
          <w:tcPr>
            <w:tcW w:w="696" w:type="dxa"/>
          </w:tcPr>
          <w:p w:rsidR="004A1B5A" w:rsidRPr="00D14A26" w:rsidRDefault="004A1B5A" w:rsidP="00016565">
            <w:pPr>
              <w:autoSpaceDE w:val="0"/>
              <w:autoSpaceDN w:val="0"/>
              <w:adjustRightInd w:val="0"/>
              <w:spacing w:after="0" w:line="240" w:lineRule="auto"/>
              <w:jc w:val="center"/>
              <w:rPr>
                <w:rFonts w:ascii="GHEA Grapalat" w:hAnsi="GHEA Grapalat"/>
                <w:lang w:val="hy-AM"/>
              </w:rPr>
            </w:pPr>
          </w:p>
        </w:tc>
        <w:tc>
          <w:tcPr>
            <w:tcW w:w="2478" w:type="dxa"/>
          </w:tcPr>
          <w:p w:rsidR="004A1B5A" w:rsidRPr="00D14A26" w:rsidRDefault="004A1B5A" w:rsidP="00AC7E95">
            <w:pPr>
              <w:spacing w:after="0" w:line="240" w:lineRule="auto"/>
              <w:ind w:right="158"/>
              <w:jc w:val="both"/>
              <w:rPr>
                <w:rFonts w:ascii="GHEA Grapalat" w:hAnsi="GHEA Grapalat"/>
                <w:noProof/>
                <w:sz w:val="24"/>
                <w:szCs w:val="24"/>
                <w:lang w:val="hy-AM"/>
              </w:rPr>
            </w:pPr>
          </w:p>
        </w:tc>
        <w:tc>
          <w:tcPr>
            <w:tcW w:w="4410" w:type="dxa"/>
          </w:tcPr>
          <w:p w:rsidR="004A1B5A" w:rsidRPr="00D14A26" w:rsidRDefault="004A1B5A" w:rsidP="004A1B5A">
            <w:pPr>
              <w:tabs>
                <w:tab w:val="left" w:pos="270"/>
              </w:tabs>
              <w:spacing w:after="0" w:line="240" w:lineRule="auto"/>
              <w:ind w:right="72"/>
              <w:jc w:val="both"/>
              <w:rPr>
                <w:rFonts w:ascii="GHEA Grapalat" w:hAnsi="GHEA Grapalat"/>
                <w:noProof/>
                <w:color w:val="000000"/>
                <w:sz w:val="24"/>
                <w:szCs w:val="24"/>
                <w:u w:val="single"/>
                <w:lang w:val="hy-AM"/>
              </w:rPr>
            </w:pPr>
            <w:r w:rsidRPr="00D14A26">
              <w:rPr>
                <w:rFonts w:ascii="GHEA Grapalat" w:hAnsi="GHEA Grapalat" w:cs="Sylfaen"/>
                <w:noProof/>
                <w:color w:val="000000"/>
                <w:sz w:val="24"/>
                <w:szCs w:val="24"/>
                <w:lang w:val="hy-AM"/>
              </w:rPr>
              <w:t xml:space="preserve">15. </w:t>
            </w:r>
            <w:r w:rsidRPr="00D14A26">
              <w:rPr>
                <w:rFonts w:ascii="GHEA Grapalat" w:hAnsi="GHEA Grapalat"/>
                <w:noProof/>
                <w:color w:val="000000"/>
                <w:sz w:val="24"/>
                <w:szCs w:val="24"/>
                <w:lang w:val="hy-AM"/>
              </w:rPr>
              <w:t>Նախագծի 3-րդ հավելվածի 4-րդ կետում առաջարկում ենք «Մարդու իրավունքների պաշտպանի աշխատակազմի դեպարտամենտի ղեկավարը» բառերը փոխարինել «Կանխարգելման ազգային մեխանիզմի</w:t>
            </w:r>
            <w:r w:rsidRPr="00D14A26">
              <w:rPr>
                <w:rFonts w:ascii="GHEA Grapalat" w:hAnsi="GHEA Grapalat"/>
                <w:lang w:val="hy-AM"/>
              </w:rPr>
              <w:t xml:space="preserve"> </w:t>
            </w:r>
            <w:r w:rsidRPr="00D14A26">
              <w:rPr>
                <w:rFonts w:ascii="GHEA Grapalat" w:hAnsi="GHEA Grapalat"/>
                <w:noProof/>
                <w:color w:val="000000"/>
                <w:sz w:val="24"/>
                <w:szCs w:val="24"/>
                <w:lang w:val="hy-AM"/>
              </w:rPr>
              <w:t>իրականացման համակարգող-Խոշտանգումների և վատ վերաբերմունքի կանխարգելման վարչության պետը» բառերով:</w:t>
            </w:r>
          </w:p>
          <w:p w:rsidR="004A1B5A" w:rsidRPr="00D14A26" w:rsidRDefault="004A1B5A" w:rsidP="004A1B5A">
            <w:pPr>
              <w:tabs>
                <w:tab w:val="left" w:pos="270"/>
              </w:tabs>
              <w:spacing w:line="360" w:lineRule="auto"/>
              <w:ind w:right="180"/>
              <w:jc w:val="both"/>
              <w:rPr>
                <w:rFonts w:ascii="GHEA Grapalat" w:hAnsi="GHEA Grapalat"/>
                <w:noProof/>
                <w:color w:val="000000"/>
                <w:lang w:val="hy-AM"/>
              </w:rPr>
            </w:pPr>
          </w:p>
          <w:p w:rsidR="004A1B5A" w:rsidRPr="00D14A26" w:rsidRDefault="004A1B5A" w:rsidP="005A6B90">
            <w:pPr>
              <w:tabs>
                <w:tab w:val="left" w:pos="270"/>
                <w:tab w:val="left" w:pos="4122"/>
              </w:tabs>
              <w:spacing w:after="0" w:line="240" w:lineRule="auto"/>
              <w:ind w:right="72"/>
              <w:jc w:val="both"/>
              <w:rPr>
                <w:rFonts w:ascii="GHEA Grapalat" w:hAnsi="GHEA Grapalat" w:cs="Sylfaen"/>
                <w:noProof/>
                <w:color w:val="000000"/>
                <w:sz w:val="24"/>
                <w:szCs w:val="24"/>
                <w:lang w:val="hy-AM"/>
              </w:rPr>
            </w:pPr>
          </w:p>
        </w:tc>
        <w:tc>
          <w:tcPr>
            <w:tcW w:w="2434" w:type="dxa"/>
          </w:tcPr>
          <w:p w:rsidR="004A1B5A" w:rsidRPr="00D14A26" w:rsidRDefault="00A7098A" w:rsidP="00F53314">
            <w:pPr>
              <w:pStyle w:val="ListParagraph"/>
              <w:tabs>
                <w:tab w:val="left" w:pos="0"/>
              </w:tabs>
              <w:spacing w:after="0" w:line="240" w:lineRule="auto"/>
              <w:ind w:left="0" w:firstLine="72"/>
              <w:jc w:val="both"/>
              <w:rPr>
                <w:rFonts w:ascii="GHEA Grapalat" w:hAnsi="GHEA Grapalat" w:cs="Sylfaen"/>
                <w:noProof/>
                <w:sz w:val="24"/>
                <w:szCs w:val="24"/>
              </w:rPr>
            </w:pPr>
            <w:r w:rsidRPr="00D14A26">
              <w:rPr>
                <w:rFonts w:ascii="GHEA Grapalat" w:hAnsi="GHEA Grapalat" w:cs="Sylfaen"/>
                <w:noProof/>
                <w:sz w:val="24"/>
                <w:szCs w:val="24"/>
              </w:rPr>
              <w:t>15. Ընդունվել է:</w:t>
            </w:r>
          </w:p>
        </w:tc>
        <w:tc>
          <w:tcPr>
            <w:tcW w:w="4652" w:type="dxa"/>
          </w:tcPr>
          <w:p w:rsidR="004A1B5A" w:rsidRPr="00D14A26" w:rsidRDefault="00A7098A" w:rsidP="00B40B1F">
            <w:pPr>
              <w:autoSpaceDE w:val="0"/>
              <w:autoSpaceDN w:val="0"/>
              <w:adjustRightInd w:val="0"/>
              <w:spacing w:after="0" w:line="240" w:lineRule="auto"/>
              <w:jc w:val="both"/>
              <w:rPr>
                <w:rFonts w:ascii="GHEA Grapalat" w:hAnsi="GHEA Grapalat"/>
                <w:sz w:val="24"/>
                <w:szCs w:val="24"/>
              </w:rPr>
            </w:pPr>
            <w:r w:rsidRPr="00D14A26">
              <w:rPr>
                <w:rFonts w:ascii="GHEA Grapalat" w:hAnsi="GHEA Grapalat"/>
                <w:sz w:val="24"/>
                <w:szCs w:val="24"/>
              </w:rPr>
              <w:t>15. Նախագծում կատարվել է համապատասխան փոփոխություն:</w:t>
            </w:r>
          </w:p>
        </w:tc>
      </w:tr>
      <w:tr w:rsidR="004E2058" w:rsidRPr="0079236A" w:rsidTr="00D049B9">
        <w:trPr>
          <w:trHeight w:val="70"/>
        </w:trPr>
        <w:tc>
          <w:tcPr>
            <w:tcW w:w="696" w:type="dxa"/>
          </w:tcPr>
          <w:p w:rsidR="004E2058" w:rsidRPr="00D14A26" w:rsidRDefault="004E2058" w:rsidP="009216E2">
            <w:pPr>
              <w:autoSpaceDE w:val="0"/>
              <w:autoSpaceDN w:val="0"/>
              <w:adjustRightInd w:val="0"/>
              <w:spacing w:after="0" w:line="240" w:lineRule="auto"/>
              <w:jc w:val="both"/>
              <w:rPr>
                <w:rFonts w:ascii="GHEA Grapalat" w:hAnsi="GHEA Grapalat"/>
                <w:sz w:val="24"/>
                <w:szCs w:val="24"/>
              </w:rPr>
            </w:pPr>
            <w:r w:rsidRPr="00D14A26">
              <w:rPr>
                <w:rFonts w:ascii="GHEA Grapalat" w:hAnsi="GHEA Grapalat"/>
                <w:sz w:val="24"/>
                <w:szCs w:val="24"/>
              </w:rPr>
              <w:t>28.</w:t>
            </w:r>
          </w:p>
        </w:tc>
        <w:tc>
          <w:tcPr>
            <w:tcW w:w="2478" w:type="dxa"/>
          </w:tcPr>
          <w:p w:rsidR="004E2058" w:rsidRPr="00D14A26" w:rsidRDefault="004E2058" w:rsidP="009216E2">
            <w:pPr>
              <w:spacing w:after="0" w:line="240" w:lineRule="auto"/>
              <w:ind w:right="158"/>
              <w:jc w:val="both"/>
              <w:rPr>
                <w:rFonts w:ascii="GHEA Grapalat" w:hAnsi="GHEA Grapalat"/>
                <w:noProof/>
                <w:sz w:val="24"/>
                <w:szCs w:val="24"/>
                <w:lang w:val="hy-AM"/>
              </w:rPr>
            </w:pPr>
            <w:r w:rsidRPr="00D14A26">
              <w:rPr>
                <w:rFonts w:ascii="GHEA Grapalat" w:hAnsi="GHEA Grapalat"/>
                <w:noProof/>
                <w:sz w:val="24"/>
                <w:szCs w:val="24"/>
                <w:lang w:val="hy-AM"/>
              </w:rPr>
              <w:t xml:space="preserve">Բարձրագույն </w:t>
            </w:r>
            <w:r w:rsidRPr="00D14A26">
              <w:rPr>
                <w:rFonts w:ascii="GHEA Grapalat" w:hAnsi="GHEA Grapalat"/>
                <w:noProof/>
                <w:sz w:val="24"/>
                <w:szCs w:val="24"/>
                <w:lang w:val="hy-AM"/>
              </w:rPr>
              <w:lastRenderedPageBreak/>
              <w:t>դատական խորհուրդ</w:t>
            </w:r>
          </w:p>
          <w:p w:rsidR="004E2058" w:rsidRPr="00D14A26" w:rsidRDefault="004E2058" w:rsidP="009216E2">
            <w:pPr>
              <w:spacing w:after="0" w:line="240" w:lineRule="auto"/>
              <w:ind w:right="158"/>
              <w:jc w:val="both"/>
              <w:rPr>
                <w:rFonts w:ascii="GHEA Grapalat" w:hAnsi="GHEA Grapalat"/>
                <w:noProof/>
                <w:sz w:val="24"/>
                <w:szCs w:val="24"/>
                <w:lang w:val="hy-AM"/>
              </w:rPr>
            </w:pPr>
            <w:r w:rsidRPr="00D14A26">
              <w:rPr>
                <w:rFonts w:ascii="GHEA Grapalat" w:hAnsi="GHEA Grapalat"/>
                <w:noProof/>
                <w:sz w:val="24"/>
                <w:szCs w:val="24"/>
              </w:rPr>
              <w:t xml:space="preserve">07.10.2019 </w:t>
            </w:r>
            <w:r w:rsidRPr="00D14A26">
              <w:rPr>
                <w:rFonts w:ascii="GHEA Grapalat" w:hAnsi="GHEA Grapalat"/>
                <w:noProof/>
                <w:sz w:val="24"/>
                <w:szCs w:val="24"/>
                <w:lang w:val="hy-AM"/>
              </w:rPr>
              <w:t>թիվ Ե-9035 գրություն</w:t>
            </w:r>
          </w:p>
        </w:tc>
        <w:tc>
          <w:tcPr>
            <w:tcW w:w="4410" w:type="dxa"/>
          </w:tcPr>
          <w:p w:rsidR="004E2058" w:rsidRPr="00D14A26" w:rsidRDefault="004E2058" w:rsidP="009216E2">
            <w:pPr>
              <w:tabs>
                <w:tab w:val="left" w:pos="270"/>
              </w:tabs>
              <w:spacing w:after="0" w:line="240" w:lineRule="auto"/>
              <w:ind w:right="72"/>
              <w:jc w:val="both"/>
              <w:rPr>
                <w:rFonts w:ascii="GHEA Grapalat" w:hAnsi="GHEA Grapalat" w:cs="Sylfaen"/>
                <w:noProof/>
                <w:color w:val="000000"/>
                <w:sz w:val="24"/>
                <w:szCs w:val="24"/>
                <w:lang w:val="hy-AM"/>
              </w:rPr>
            </w:pPr>
            <w:r w:rsidRPr="00D14A26">
              <w:rPr>
                <w:rFonts w:ascii="GHEA Grapalat" w:hAnsi="GHEA Grapalat" w:cs="Sylfaen"/>
                <w:noProof/>
                <w:color w:val="000000"/>
                <w:sz w:val="24"/>
                <w:szCs w:val="24"/>
                <w:lang w:val="hy-AM"/>
              </w:rPr>
              <w:lastRenderedPageBreak/>
              <w:t xml:space="preserve">Նախագծի թիվ 2 հավելվածով </w:t>
            </w:r>
            <w:r w:rsidRPr="00D14A26">
              <w:rPr>
                <w:rFonts w:ascii="GHEA Grapalat" w:hAnsi="GHEA Grapalat" w:cs="Sylfaen"/>
                <w:noProof/>
                <w:color w:val="000000"/>
                <w:sz w:val="24"/>
                <w:szCs w:val="24"/>
                <w:lang w:val="hy-AM"/>
              </w:rPr>
              <w:lastRenderedPageBreak/>
              <w:t>սահմանված թիվ 8, 45, 46 և 55 կետերով նախանշված միջոցառումների պատասխանատու մարմինների համակատարողների կազմից առաջարկվում է հանել «ՀՀ բարձրագույն դատական խորհուրդ (համաձայնությամբ)» բառերը՝ հաշվի առնելով, որ դրանք ուղղակիորեն առնչվում են քրեակատարողական և պրոբացիայի ոլորտների հետ, ինչպես նաև այն հանգամանքը, որ Նախագծի թիվ 3 հավելվածով սահմանված համակարգող խորհրդի կազմում իրավացիորեն չի ներառվել Բարձրագույն դատական խորհուրդը։</w:t>
            </w:r>
          </w:p>
          <w:p w:rsidR="004E2058" w:rsidRPr="00D14A26" w:rsidRDefault="004E2058" w:rsidP="009216E2">
            <w:pPr>
              <w:tabs>
                <w:tab w:val="left" w:pos="270"/>
              </w:tabs>
              <w:spacing w:after="0" w:line="240" w:lineRule="auto"/>
              <w:ind w:right="72"/>
              <w:jc w:val="both"/>
              <w:rPr>
                <w:rFonts w:ascii="GHEA Grapalat" w:hAnsi="GHEA Grapalat" w:cs="Sylfaen"/>
                <w:noProof/>
                <w:color w:val="000000"/>
                <w:sz w:val="24"/>
                <w:szCs w:val="24"/>
                <w:lang w:val="hy-AM"/>
              </w:rPr>
            </w:pPr>
            <w:r w:rsidRPr="00D14A26">
              <w:rPr>
                <w:rFonts w:ascii="GHEA Grapalat" w:hAnsi="GHEA Grapalat" w:cs="Sylfaen"/>
                <w:noProof/>
                <w:color w:val="000000"/>
                <w:sz w:val="24"/>
                <w:szCs w:val="24"/>
                <w:lang w:val="hy-AM"/>
              </w:rPr>
              <w:t>Միաժամանակ առաջարկվում է վերանայել Նախագծի թիվ 2 հավելվածով սահմանված ժամկետները՝ հաշվի առնելով, որ դրանց մի մասն արդեն իսկ սպառվել է։</w:t>
            </w:r>
          </w:p>
          <w:p w:rsidR="004E2058" w:rsidRPr="00D14A26" w:rsidRDefault="004E2058" w:rsidP="009216E2">
            <w:pPr>
              <w:tabs>
                <w:tab w:val="left" w:pos="270"/>
              </w:tabs>
              <w:spacing w:after="0" w:line="240" w:lineRule="auto"/>
              <w:ind w:right="72"/>
              <w:jc w:val="both"/>
              <w:rPr>
                <w:rFonts w:ascii="GHEA Grapalat" w:hAnsi="GHEA Grapalat" w:cs="Sylfaen"/>
                <w:noProof/>
                <w:color w:val="000000"/>
                <w:sz w:val="24"/>
                <w:szCs w:val="24"/>
                <w:lang w:val="hy-AM"/>
              </w:rPr>
            </w:pPr>
          </w:p>
          <w:p w:rsidR="004E2058" w:rsidRPr="00D14A26" w:rsidRDefault="004E2058" w:rsidP="009216E2">
            <w:pPr>
              <w:tabs>
                <w:tab w:val="left" w:pos="270"/>
              </w:tabs>
              <w:spacing w:after="0" w:line="240" w:lineRule="auto"/>
              <w:ind w:right="72"/>
              <w:jc w:val="both"/>
              <w:rPr>
                <w:rFonts w:ascii="GHEA Grapalat" w:hAnsi="GHEA Grapalat" w:cs="Sylfaen"/>
                <w:noProof/>
                <w:color w:val="000000"/>
                <w:sz w:val="24"/>
                <w:szCs w:val="24"/>
                <w:lang w:val="hy-AM"/>
              </w:rPr>
            </w:pPr>
          </w:p>
          <w:p w:rsidR="004E2058" w:rsidRPr="00D14A26" w:rsidRDefault="004E2058" w:rsidP="009216E2">
            <w:pPr>
              <w:tabs>
                <w:tab w:val="left" w:pos="270"/>
              </w:tabs>
              <w:spacing w:after="0" w:line="240" w:lineRule="auto"/>
              <w:ind w:right="72"/>
              <w:jc w:val="both"/>
              <w:rPr>
                <w:rFonts w:ascii="GHEA Grapalat" w:hAnsi="GHEA Grapalat" w:cs="Sylfaen"/>
                <w:noProof/>
                <w:color w:val="000000"/>
                <w:sz w:val="24"/>
                <w:szCs w:val="24"/>
                <w:lang w:val="hy-AM"/>
              </w:rPr>
            </w:pPr>
          </w:p>
          <w:p w:rsidR="004E2058" w:rsidRPr="00D14A26" w:rsidRDefault="004E2058" w:rsidP="009216E2">
            <w:pPr>
              <w:tabs>
                <w:tab w:val="left" w:pos="270"/>
              </w:tabs>
              <w:spacing w:after="0" w:line="240" w:lineRule="auto"/>
              <w:ind w:right="72"/>
              <w:jc w:val="both"/>
              <w:rPr>
                <w:rFonts w:ascii="GHEA Grapalat" w:hAnsi="GHEA Grapalat" w:cs="Sylfaen"/>
                <w:noProof/>
                <w:color w:val="000000"/>
                <w:sz w:val="24"/>
                <w:szCs w:val="24"/>
                <w:lang w:val="hy-AM"/>
              </w:rPr>
            </w:pPr>
          </w:p>
          <w:p w:rsidR="004E2058" w:rsidRPr="00D14A26" w:rsidRDefault="004E2058" w:rsidP="009216E2">
            <w:pPr>
              <w:tabs>
                <w:tab w:val="left" w:pos="270"/>
              </w:tabs>
              <w:spacing w:after="0" w:line="240" w:lineRule="auto"/>
              <w:ind w:right="72"/>
              <w:jc w:val="both"/>
              <w:rPr>
                <w:rFonts w:ascii="GHEA Grapalat" w:hAnsi="GHEA Grapalat" w:cs="Sylfaen"/>
                <w:noProof/>
                <w:color w:val="000000"/>
                <w:sz w:val="24"/>
                <w:szCs w:val="24"/>
                <w:lang w:val="hy-AM"/>
              </w:rPr>
            </w:pPr>
          </w:p>
          <w:p w:rsidR="009216E2" w:rsidRPr="00D14A26" w:rsidRDefault="009216E2" w:rsidP="009216E2">
            <w:pPr>
              <w:tabs>
                <w:tab w:val="left" w:pos="270"/>
              </w:tabs>
              <w:spacing w:after="0" w:line="240" w:lineRule="auto"/>
              <w:ind w:right="72"/>
              <w:jc w:val="both"/>
              <w:rPr>
                <w:rFonts w:ascii="GHEA Grapalat" w:hAnsi="GHEA Grapalat" w:cs="Sylfaen"/>
                <w:noProof/>
                <w:color w:val="000000"/>
                <w:sz w:val="24"/>
                <w:szCs w:val="24"/>
                <w:lang w:val="hy-AM"/>
              </w:rPr>
            </w:pPr>
          </w:p>
          <w:p w:rsidR="004E2058" w:rsidRPr="00D14A26" w:rsidRDefault="004E2058" w:rsidP="009216E2">
            <w:pPr>
              <w:tabs>
                <w:tab w:val="left" w:pos="270"/>
              </w:tabs>
              <w:spacing w:after="0" w:line="240" w:lineRule="auto"/>
              <w:ind w:right="72"/>
              <w:jc w:val="both"/>
              <w:rPr>
                <w:rFonts w:ascii="GHEA Grapalat" w:hAnsi="GHEA Grapalat" w:cs="Sylfaen"/>
                <w:noProof/>
                <w:color w:val="000000"/>
                <w:sz w:val="24"/>
                <w:szCs w:val="24"/>
                <w:lang w:val="hy-AM"/>
              </w:rPr>
            </w:pPr>
          </w:p>
        </w:tc>
        <w:tc>
          <w:tcPr>
            <w:tcW w:w="2434" w:type="dxa"/>
          </w:tcPr>
          <w:p w:rsidR="004E2058" w:rsidRPr="00D14A26" w:rsidRDefault="004E2058" w:rsidP="009216E2">
            <w:pPr>
              <w:pStyle w:val="ListParagraph"/>
              <w:tabs>
                <w:tab w:val="left" w:pos="0"/>
              </w:tabs>
              <w:spacing w:after="0" w:line="240" w:lineRule="auto"/>
              <w:ind w:left="0" w:firstLine="72"/>
              <w:jc w:val="both"/>
              <w:rPr>
                <w:rFonts w:ascii="GHEA Grapalat" w:hAnsi="GHEA Grapalat" w:cs="Sylfaen"/>
                <w:noProof/>
                <w:sz w:val="24"/>
                <w:szCs w:val="24"/>
                <w:lang w:val="hy-AM"/>
              </w:rPr>
            </w:pPr>
            <w:r w:rsidRPr="00D14A26">
              <w:rPr>
                <w:rFonts w:ascii="GHEA Grapalat" w:hAnsi="GHEA Grapalat" w:cs="Sylfaen"/>
                <w:noProof/>
                <w:sz w:val="24"/>
                <w:szCs w:val="24"/>
                <w:lang w:val="hy-AM"/>
              </w:rPr>
              <w:lastRenderedPageBreak/>
              <w:t>Ընդունվել է։</w:t>
            </w:r>
          </w:p>
        </w:tc>
        <w:tc>
          <w:tcPr>
            <w:tcW w:w="4652" w:type="dxa"/>
          </w:tcPr>
          <w:p w:rsidR="004E2058" w:rsidRPr="00D14A26" w:rsidRDefault="004E2058" w:rsidP="009216E2">
            <w:pPr>
              <w:autoSpaceDE w:val="0"/>
              <w:autoSpaceDN w:val="0"/>
              <w:adjustRightInd w:val="0"/>
              <w:spacing w:after="0" w:line="240" w:lineRule="auto"/>
              <w:jc w:val="both"/>
              <w:rPr>
                <w:rFonts w:ascii="GHEA Grapalat" w:hAnsi="GHEA Grapalat"/>
                <w:sz w:val="24"/>
                <w:szCs w:val="24"/>
                <w:lang w:val="hy-AM"/>
              </w:rPr>
            </w:pPr>
            <w:r w:rsidRPr="00D14A26">
              <w:rPr>
                <w:rFonts w:ascii="GHEA Grapalat" w:hAnsi="GHEA Grapalat"/>
                <w:sz w:val="24"/>
                <w:szCs w:val="24"/>
                <w:lang w:val="hy-AM"/>
              </w:rPr>
              <w:t xml:space="preserve">Նախագծում կատարվել են </w:t>
            </w:r>
            <w:r w:rsidRPr="00D14A26">
              <w:rPr>
                <w:rFonts w:ascii="GHEA Grapalat" w:hAnsi="GHEA Grapalat"/>
                <w:sz w:val="24"/>
                <w:szCs w:val="24"/>
                <w:lang w:val="hy-AM"/>
              </w:rPr>
              <w:lastRenderedPageBreak/>
              <w:t>համապատասխան փոփոխություններ։</w:t>
            </w:r>
          </w:p>
        </w:tc>
      </w:tr>
    </w:tbl>
    <w:p w:rsidR="00532F05" w:rsidRPr="00D14A26" w:rsidRDefault="00532F05" w:rsidP="004A1B5A">
      <w:pPr>
        <w:spacing w:after="0" w:line="240" w:lineRule="auto"/>
        <w:rPr>
          <w:rFonts w:ascii="GHEA Grapalat" w:hAnsi="GHEA Grapalat"/>
          <w:sz w:val="24"/>
          <w:szCs w:val="24"/>
          <w:lang w:val="hy-AM"/>
        </w:rPr>
      </w:pPr>
    </w:p>
    <w:sectPr w:rsidR="00532F05" w:rsidRPr="00D14A26" w:rsidSect="00421BBB">
      <w:footerReference w:type="default" r:id="rId8"/>
      <w:pgSz w:w="15840" w:h="12240" w:orient="landscape"/>
      <w:pgMar w:top="850" w:right="1138" w:bottom="1699" w:left="113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D61" w:rsidRDefault="00304D61" w:rsidP="00CF79BA">
      <w:pPr>
        <w:spacing w:after="0" w:line="240" w:lineRule="auto"/>
      </w:pPr>
      <w:r>
        <w:separator/>
      </w:r>
    </w:p>
  </w:endnote>
  <w:endnote w:type="continuationSeparator" w:id="0">
    <w:p w:rsidR="00304D61" w:rsidRDefault="00304D61" w:rsidP="00CF79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IRTEK Courier">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799407"/>
      <w:docPartObj>
        <w:docPartGallery w:val="Page Numbers (Bottom of Page)"/>
        <w:docPartUnique/>
      </w:docPartObj>
    </w:sdtPr>
    <w:sdtContent>
      <w:p w:rsidR="00A32823" w:rsidRDefault="00D06A50">
        <w:pPr>
          <w:pStyle w:val="Footer"/>
          <w:jc w:val="right"/>
        </w:pPr>
        <w:r>
          <w:fldChar w:fldCharType="begin"/>
        </w:r>
        <w:r w:rsidR="00B77E2D">
          <w:instrText xml:space="preserve"> PAGE   \* MERGEFORMAT </w:instrText>
        </w:r>
        <w:r>
          <w:fldChar w:fldCharType="separate"/>
        </w:r>
        <w:r w:rsidR="0059080B">
          <w:rPr>
            <w:noProof/>
          </w:rPr>
          <w:t>65</w:t>
        </w:r>
        <w:r>
          <w:rPr>
            <w:noProof/>
          </w:rPr>
          <w:fldChar w:fldCharType="end"/>
        </w:r>
      </w:p>
    </w:sdtContent>
  </w:sdt>
  <w:p w:rsidR="00A32823" w:rsidRDefault="00A328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D61" w:rsidRDefault="00304D61" w:rsidP="00CF79BA">
      <w:pPr>
        <w:spacing w:after="0" w:line="240" w:lineRule="auto"/>
      </w:pPr>
      <w:r>
        <w:separator/>
      </w:r>
    </w:p>
  </w:footnote>
  <w:footnote w:type="continuationSeparator" w:id="0">
    <w:p w:rsidR="00304D61" w:rsidRDefault="00304D61" w:rsidP="00CF79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13115"/>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8803559"/>
    <w:multiLevelType w:val="hybridMultilevel"/>
    <w:tmpl w:val="C37A9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31908"/>
    <w:multiLevelType w:val="hybridMultilevel"/>
    <w:tmpl w:val="40DCA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4645F7"/>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0F794C4D"/>
    <w:multiLevelType w:val="hybridMultilevel"/>
    <w:tmpl w:val="40DCA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945827"/>
    <w:multiLevelType w:val="hybridMultilevel"/>
    <w:tmpl w:val="5212D576"/>
    <w:lvl w:ilvl="0" w:tplc="04190003">
      <w:start w:val="1"/>
      <w:numFmt w:val="bullet"/>
      <w:lvlText w:val="o"/>
      <w:lvlJc w:val="left"/>
      <w:pPr>
        <w:ind w:left="1080" w:hanging="360"/>
      </w:pPr>
      <w:rPr>
        <w:rFonts w:ascii="Courier New" w:hAnsi="Courier New"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77E6E96"/>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1F926686"/>
    <w:multiLevelType w:val="hybridMultilevel"/>
    <w:tmpl w:val="744E6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9038E1"/>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23953256"/>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2DF97429"/>
    <w:multiLevelType w:val="hybridMultilevel"/>
    <w:tmpl w:val="9A0AECD0"/>
    <w:lvl w:ilvl="0" w:tplc="AE94F80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FF52C6"/>
    <w:multiLevelType w:val="hybridMultilevel"/>
    <w:tmpl w:val="12C099D4"/>
    <w:lvl w:ilvl="0" w:tplc="F5B609CA">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2255B2"/>
    <w:multiLevelType w:val="hybridMultilevel"/>
    <w:tmpl w:val="301E5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6B0DDA"/>
    <w:multiLevelType w:val="hybridMultilevel"/>
    <w:tmpl w:val="200010F6"/>
    <w:lvl w:ilvl="0" w:tplc="CC22E95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4">
    <w:nsid w:val="44C90A0B"/>
    <w:multiLevelType w:val="hybridMultilevel"/>
    <w:tmpl w:val="04603BB8"/>
    <w:lvl w:ilvl="0" w:tplc="04190005">
      <w:start w:val="1"/>
      <w:numFmt w:val="bullet"/>
      <w:lvlText w:val=""/>
      <w:lvlJc w:val="left"/>
      <w:pPr>
        <w:ind w:left="1710" w:hanging="360"/>
      </w:pPr>
      <w:rPr>
        <w:rFonts w:ascii="Wingdings" w:hAnsi="Wingdings"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5">
    <w:nsid w:val="47387D92"/>
    <w:multiLevelType w:val="hybridMultilevel"/>
    <w:tmpl w:val="5BE857F0"/>
    <w:lvl w:ilvl="0" w:tplc="2A7E8B6A">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5D7346"/>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4FBA6262"/>
    <w:multiLevelType w:val="hybridMultilevel"/>
    <w:tmpl w:val="A05A4EE4"/>
    <w:lvl w:ilvl="0" w:tplc="F5CA0B7E">
      <w:start w:val="1"/>
      <w:numFmt w:val="decimal"/>
      <w:lvlText w:val="%1."/>
      <w:lvlJc w:val="left"/>
      <w:pPr>
        <w:ind w:left="720" w:hanging="360"/>
      </w:pPr>
      <w:rPr>
        <w:rFonts w:ascii="GHEA Grapalat" w:eastAsia="SimSu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6A42C93"/>
    <w:multiLevelType w:val="hybridMultilevel"/>
    <w:tmpl w:val="E5662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315211"/>
    <w:multiLevelType w:val="hybridMultilevel"/>
    <w:tmpl w:val="1A58E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0B5B42"/>
    <w:multiLevelType w:val="hybridMultilevel"/>
    <w:tmpl w:val="B4360E2A"/>
    <w:lvl w:ilvl="0" w:tplc="9F1455BE">
      <w:start w:val="1"/>
      <w:numFmt w:val="decimal"/>
      <w:lvlText w:val="%1."/>
      <w:lvlJc w:val="left"/>
      <w:pPr>
        <w:ind w:left="593" w:hanging="360"/>
      </w:pPr>
      <w:rPr>
        <w:rFonts w:hint="default"/>
      </w:rPr>
    </w:lvl>
    <w:lvl w:ilvl="1" w:tplc="04090019" w:tentative="1">
      <w:start w:val="1"/>
      <w:numFmt w:val="lowerLetter"/>
      <w:lvlText w:val="%2."/>
      <w:lvlJc w:val="left"/>
      <w:pPr>
        <w:ind w:left="1313" w:hanging="360"/>
      </w:pPr>
    </w:lvl>
    <w:lvl w:ilvl="2" w:tplc="0409001B" w:tentative="1">
      <w:start w:val="1"/>
      <w:numFmt w:val="lowerRoman"/>
      <w:lvlText w:val="%3."/>
      <w:lvlJc w:val="right"/>
      <w:pPr>
        <w:ind w:left="2033" w:hanging="180"/>
      </w:pPr>
    </w:lvl>
    <w:lvl w:ilvl="3" w:tplc="0409000F" w:tentative="1">
      <w:start w:val="1"/>
      <w:numFmt w:val="decimal"/>
      <w:lvlText w:val="%4."/>
      <w:lvlJc w:val="left"/>
      <w:pPr>
        <w:ind w:left="2753" w:hanging="360"/>
      </w:pPr>
    </w:lvl>
    <w:lvl w:ilvl="4" w:tplc="04090019" w:tentative="1">
      <w:start w:val="1"/>
      <w:numFmt w:val="lowerLetter"/>
      <w:lvlText w:val="%5."/>
      <w:lvlJc w:val="left"/>
      <w:pPr>
        <w:ind w:left="3473" w:hanging="360"/>
      </w:pPr>
    </w:lvl>
    <w:lvl w:ilvl="5" w:tplc="0409001B" w:tentative="1">
      <w:start w:val="1"/>
      <w:numFmt w:val="lowerRoman"/>
      <w:lvlText w:val="%6."/>
      <w:lvlJc w:val="right"/>
      <w:pPr>
        <w:ind w:left="4193" w:hanging="180"/>
      </w:pPr>
    </w:lvl>
    <w:lvl w:ilvl="6" w:tplc="0409000F" w:tentative="1">
      <w:start w:val="1"/>
      <w:numFmt w:val="decimal"/>
      <w:lvlText w:val="%7."/>
      <w:lvlJc w:val="left"/>
      <w:pPr>
        <w:ind w:left="4913" w:hanging="360"/>
      </w:pPr>
    </w:lvl>
    <w:lvl w:ilvl="7" w:tplc="04090019" w:tentative="1">
      <w:start w:val="1"/>
      <w:numFmt w:val="lowerLetter"/>
      <w:lvlText w:val="%8."/>
      <w:lvlJc w:val="left"/>
      <w:pPr>
        <w:ind w:left="5633" w:hanging="360"/>
      </w:pPr>
    </w:lvl>
    <w:lvl w:ilvl="8" w:tplc="0409001B" w:tentative="1">
      <w:start w:val="1"/>
      <w:numFmt w:val="lowerRoman"/>
      <w:lvlText w:val="%9."/>
      <w:lvlJc w:val="right"/>
      <w:pPr>
        <w:ind w:left="6353" w:hanging="180"/>
      </w:pPr>
    </w:lvl>
  </w:abstractNum>
  <w:abstractNum w:abstractNumId="21">
    <w:nsid w:val="607F329B"/>
    <w:multiLevelType w:val="hybridMultilevel"/>
    <w:tmpl w:val="3926C858"/>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64892256"/>
    <w:multiLevelType w:val="hybridMultilevel"/>
    <w:tmpl w:val="A05A4EE4"/>
    <w:lvl w:ilvl="0" w:tplc="F5CA0B7E">
      <w:start w:val="1"/>
      <w:numFmt w:val="decimal"/>
      <w:lvlText w:val="%1."/>
      <w:lvlJc w:val="left"/>
      <w:pPr>
        <w:ind w:left="720" w:hanging="360"/>
      </w:pPr>
      <w:rPr>
        <w:rFonts w:ascii="GHEA Grapalat" w:eastAsia="SimSu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E044BAB"/>
    <w:multiLevelType w:val="hybridMultilevel"/>
    <w:tmpl w:val="CBF64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E6615F1"/>
    <w:multiLevelType w:val="hybridMultilevel"/>
    <w:tmpl w:val="A43E7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058430A"/>
    <w:multiLevelType w:val="hybridMultilevel"/>
    <w:tmpl w:val="0B283FEE"/>
    <w:lvl w:ilvl="0" w:tplc="8FF2A95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nsid w:val="7386213A"/>
    <w:multiLevelType w:val="hybridMultilevel"/>
    <w:tmpl w:val="BF2EDDA2"/>
    <w:lvl w:ilvl="0" w:tplc="04190005">
      <w:start w:val="1"/>
      <w:numFmt w:val="bullet"/>
      <w:lvlText w:val=""/>
      <w:lvlJc w:val="left"/>
      <w:pPr>
        <w:ind w:left="1965" w:hanging="360"/>
      </w:pPr>
      <w:rPr>
        <w:rFonts w:ascii="Wingdings" w:hAnsi="Wingdings" w:hint="default"/>
      </w:rPr>
    </w:lvl>
    <w:lvl w:ilvl="1" w:tplc="04190003" w:tentative="1">
      <w:start w:val="1"/>
      <w:numFmt w:val="bullet"/>
      <w:lvlText w:val="o"/>
      <w:lvlJc w:val="left"/>
      <w:pPr>
        <w:ind w:left="2685" w:hanging="360"/>
      </w:pPr>
      <w:rPr>
        <w:rFonts w:ascii="Courier New" w:hAnsi="Courier New" w:cs="Courier New" w:hint="default"/>
      </w:rPr>
    </w:lvl>
    <w:lvl w:ilvl="2" w:tplc="04190005" w:tentative="1">
      <w:start w:val="1"/>
      <w:numFmt w:val="bullet"/>
      <w:lvlText w:val=""/>
      <w:lvlJc w:val="left"/>
      <w:pPr>
        <w:ind w:left="3405" w:hanging="360"/>
      </w:pPr>
      <w:rPr>
        <w:rFonts w:ascii="Wingdings" w:hAnsi="Wingdings" w:hint="default"/>
      </w:rPr>
    </w:lvl>
    <w:lvl w:ilvl="3" w:tplc="04190001" w:tentative="1">
      <w:start w:val="1"/>
      <w:numFmt w:val="bullet"/>
      <w:lvlText w:val=""/>
      <w:lvlJc w:val="left"/>
      <w:pPr>
        <w:ind w:left="4125" w:hanging="360"/>
      </w:pPr>
      <w:rPr>
        <w:rFonts w:ascii="Symbol" w:hAnsi="Symbol" w:hint="default"/>
      </w:rPr>
    </w:lvl>
    <w:lvl w:ilvl="4" w:tplc="04190003" w:tentative="1">
      <w:start w:val="1"/>
      <w:numFmt w:val="bullet"/>
      <w:lvlText w:val="o"/>
      <w:lvlJc w:val="left"/>
      <w:pPr>
        <w:ind w:left="4845" w:hanging="360"/>
      </w:pPr>
      <w:rPr>
        <w:rFonts w:ascii="Courier New" w:hAnsi="Courier New" w:cs="Courier New" w:hint="default"/>
      </w:rPr>
    </w:lvl>
    <w:lvl w:ilvl="5" w:tplc="04190005" w:tentative="1">
      <w:start w:val="1"/>
      <w:numFmt w:val="bullet"/>
      <w:lvlText w:val=""/>
      <w:lvlJc w:val="left"/>
      <w:pPr>
        <w:ind w:left="5565" w:hanging="360"/>
      </w:pPr>
      <w:rPr>
        <w:rFonts w:ascii="Wingdings" w:hAnsi="Wingdings" w:hint="default"/>
      </w:rPr>
    </w:lvl>
    <w:lvl w:ilvl="6" w:tplc="04190001" w:tentative="1">
      <w:start w:val="1"/>
      <w:numFmt w:val="bullet"/>
      <w:lvlText w:val=""/>
      <w:lvlJc w:val="left"/>
      <w:pPr>
        <w:ind w:left="6285" w:hanging="360"/>
      </w:pPr>
      <w:rPr>
        <w:rFonts w:ascii="Symbol" w:hAnsi="Symbol" w:hint="default"/>
      </w:rPr>
    </w:lvl>
    <w:lvl w:ilvl="7" w:tplc="04190003" w:tentative="1">
      <w:start w:val="1"/>
      <w:numFmt w:val="bullet"/>
      <w:lvlText w:val="o"/>
      <w:lvlJc w:val="left"/>
      <w:pPr>
        <w:ind w:left="7005" w:hanging="360"/>
      </w:pPr>
      <w:rPr>
        <w:rFonts w:ascii="Courier New" w:hAnsi="Courier New" w:cs="Courier New" w:hint="default"/>
      </w:rPr>
    </w:lvl>
    <w:lvl w:ilvl="8" w:tplc="04190005" w:tentative="1">
      <w:start w:val="1"/>
      <w:numFmt w:val="bullet"/>
      <w:lvlText w:val=""/>
      <w:lvlJc w:val="left"/>
      <w:pPr>
        <w:ind w:left="7725" w:hanging="360"/>
      </w:pPr>
      <w:rPr>
        <w:rFonts w:ascii="Wingdings" w:hAnsi="Wingdings" w:hint="default"/>
      </w:rPr>
    </w:lvl>
  </w:abstractNum>
  <w:abstractNum w:abstractNumId="27">
    <w:nsid w:val="73E6187E"/>
    <w:multiLevelType w:val="multilevel"/>
    <w:tmpl w:val="A6B61B34"/>
    <w:lvl w:ilvl="0">
      <w:start w:val="1"/>
      <w:numFmt w:val="decimal"/>
      <w:lvlText w:val="%1."/>
      <w:lvlJc w:val="left"/>
      <w:pPr>
        <w:ind w:left="420" w:hanging="360"/>
      </w:pPr>
      <w:rPr>
        <w:rFonts w:ascii="Sylfaen" w:hAnsi="Sylfaen" w:cs="Times New Roman" w:hint="default"/>
        <w:b/>
        <w:i/>
        <w:sz w:val="24"/>
      </w:rPr>
    </w:lvl>
    <w:lvl w:ilvl="1">
      <w:start w:val="1"/>
      <w:numFmt w:val="decimal"/>
      <w:isLgl/>
      <w:lvlText w:val="%1.%2"/>
      <w:lvlJc w:val="left"/>
      <w:pPr>
        <w:ind w:left="420" w:hanging="360"/>
      </w:pPr>
      <w:rPr>
        <w:rFonts w:hint="default"/>
        <w:b/>
        <w:i/>
        <w:sz w:val="22"/>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28">
    <w:nsid w:val="77EF4D7A"/>
    <w:multiLevelType w:val="hybridMultilevel"/>
    <w:tmpl w:val="F9BC3C00"/>
    <w:lvl w:ilvl="0" w:tplc="A8BE0388">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9">
    <w:nsid w:val="79336D18"/>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nsid w:val="79796730"/>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nsid w:val="7A4B60C6"/>
    <w:multiLevelType w:val="hybridMultilevel"/>
    <w:tmpl w:val="AA588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A962C80"/>
    <w:multiLevelType w:val="hybridMultilevel"/>
    <w:tmpl w:val="1D30204C"/>
    <w:lvl w:ilvl="0" w:tplc="5838C5A0">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2"/>
  </w:num>
  <w:num w:numId="2">
    <w:abstractNumId w:val="31"/>
  </w:num>
  <w:num w:numId="3">
    <w:abstractNumId w:val="25"/>
  </w:num>
  <w:num w:numId="4">
    <w:abstractNumId w:val="17"/>
  </w:num>
  <w:num w:numId="5">
    <w:abstractNumId w:val="5"/>
  </w:num>
  <w:num w:numId="6">
    <w:abstractNumId w:val="21"/>
  </w:num>
  <w:num w:numId="7">
    <w:abstractNumId w:val="14"/>
  </w:num>
  <w:num w:numId="8">
    <w:abstractNumId w:val="26"/>
  </w:num>
  <w:num w:numId="9">
    <w:abstractNumId w:val="27"/>
  </w:num>
  <w:num w:numId="10">
    <w:abstractNumId w:val="23"/>
  </w:num>
  <w:num w:numId="11">
    <w:abstractNumId w:val="4"/>
  </w:num>
  <w:num w:numId="12">
    <w:abstractNumId w:val="2"/>
  </w:num>
  <w:num w:numId="13">
    <w:abstractNumId w:val="7"/>
  </w:num>
  <w:num w:numId="14">
    <w:abstractNumId w:val="1"/>
  </w:num>
  <w:num w:numId="15">
    <w:abstractNumId w:val="11"/>
  </w:num>
  <w:num w:numId="16">
    <w:abstractNumId w:val="15"/>
  </w:num>
  <w:num w:numId="17">
    <w:abstractNumId w:val="10"/>
  </w:num>
  <w:num w:numId="18">
    <w:abstractNumId w:val="12"/>
  </w:num>
  <w:num w:numId="19">
    <w:abstractNumId w:val="24"/>
  </w:num>
  <w:num w:numId="20">
    <w:abstractNumId w:val="20"/>
  </w:num>
  <w:num w:numId="21">
    <w:abstractNumId w:val="18"/>
  </w:num>
  <w:num w:numId="22">
    <w:abstractNumId w:val="3"/>
  </w:num>
  <w:num w:numId="23">
    <w:abstractNumId w:val="6"/>
  </w:num>
  <w:num w:numId="24">
    <w:abstractNumId w:val="8"/>
  </w:num>
  <w:num w:numId="25">
    <w:abstractNumId w:val="30"/>
  </w:num>
  <w:num w:numId="26">
    <w:abstractNumId w:val="9"/>
  </w:num>
  <w:num w:numId="27">
    <w:abstractNumId w:val="16"/>
  </w:num>
  <w:num w:numId="28">
    <w:abstractNumId w:val="0"/>
  </w:num>
  <w:num w:numId="29">
    <w:abstractNumId w:val="32"/>
  </w:num>
  <w:num w:numId="30">
    <w:abstractNumId w:val="29"/>
  </w:num>
  <w:num w:numId="31">
    <w:abstractNumId w:val="13"/>
  </w:num>
  <w:num w:numId="32">
    <w:abstractNumId w:val="19"/>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421BBB"/>
    <w:rsid w:val="0000682A"/>
    <w:rsid w:val="00011FA1"/>
    <w:rsid w:val="0001271D"/>
    <w:rsid w:val="00013951"/>
    <w:rsid w:val="0001462D"/>
    <w:rsid w:val="00016236"/>
    <w:rsid w:val="00016565"/>
    <w:rsid w:val="0002385A"/>
    <w:rsid w:val="00023D6F"/>
    <w:rsid w:val="00024693"/>
    <w:rsid w:val="00024AF7"/>
    <w:rsid w:val="0003109D"/>
    <w:rsid w:val="000329AE"/>
    <w:rsid w:val="00033799"/>
    <w:rsid w:val="00035800"/>
    <w:rsid w:val="00037313"/>
    <w:rsid w:val="0003754D"/>
    <w:rsid w:val="0004506E"/>
    <w:rsid w:val="00047DF5"/>
    <w:rsid w:val="0005207E"/>
    <w:rsid w:val="00057968"/>
    <w:rsid w:val="00060246"/>
    <w:rsid w:val="00061881"/>
    <w:rsid w:val="00062F99"/>
    <w:rsid w:val="00065791"/>
    <w:rsid w:val="0007261C"/>
    <w:rsid w:val="00072F08"/>
    <w:rsid w:val="00073458"/>
    <w:rsid w:val="00073EA5"/>
    <w:rsid w:val="0007517C"/>
    <w:rsid w:val="0008111D"/>
    <w:rsid w:val="00082228"/>
    <w:rsid w:val="00083D09"/>
    <w:rsid w:val="000845D9"/>
    <w:rsid w:val="00087739"/>
    <w:rsid w:val="000920A7"/>
    <w:rsid w:val="00092CB1"/>
    <w:rsid w:val="000A2ECE"/>
    <w:rsid w:val="000B1582"/>
    <w:rsid w:val="000B1865"/>
    <w:rsid w:val="000B227A"/>
    <w:rsid w:val="000B3B42"/>
    <w:rsid w:val="000B48AD"/>
    <w:rsid w:val="000B6F75"/>
    <w:rsid w:val="000C05E9"/>
    <w:rsid w:val="000C0E7A"/>
    <w:rsid w:val="000C246D"/>
    <w:rsid w:val="000C4060"/>
    <w:rsid w:val="000C5E2F"/>
    <w:rsid w:val="000D1E84"/>
    <w:rsid w:val="000D78FA"/>
    <w:rsid w:val="000E055A"/>
    <w:rsid w:val="000E206F"/>
    <w:rsid w:val="000E6BD8"/>
    <w:rsid w:val="000E7B1E"/>
    <w:rsid w:val="000F1096"/>
    <w:rsid w:val="000F1B48"/>
    <w:rsid w:val="000F34B7"/>
    <w:rsid w:val="000F4AFA"/>
    <w:rsid w:val="001016B3"/>
    <w:rsid w:val="00102114"/>
    <w:rsid w:val="00105E60"/>
    <w:rsid w:val="001070F3"/>
    <w:rsid w:val="00111EE6"/>
    <w:rsid w:val="001210CF"/>
    <w:rsid w:val="001211ED"/>
    <w:rsid w:val="00121424"/>
    <w:rsid w:val="00123085"/>
    <w:rsid w:val="00123E5B"/>
    <w:rsid w:val="00126207"/>
    <w:rsid w:val="00126337"/>
    <w:rsid w:val="00130049"/>
    <w:rsid w:val="0013138A"/>
    <w:rsid w:val="00131B58"/>
    <w:rsid w:val="001329F0"/>
    <w:rsid w:val="00132F1F"/>
    <w:rsid w:val="0013435F"/>
    <w:rsid w:val="00135A06"/>
    <w:rsid w:val="00135CA3"/>
    <w:rsid w:val="001366F2"/>
    <w:rsid w:val="0014511F"/>
    <w:rsid w:val="00145ADC"/>
    <w:rsid w:val="0015093E"/>
    <w:rsid w:val="001515BD"/>
    <w:rsid w:val="00155192"/>
    <w:rsid w:val="0015594D"/>
    <w:rsid w:val="00156762"/>
    <w:rsid w:val="001568B3"/>
    <w:rsid w:val="00157279"/>
    <w:rsid w:val="001573A3"/>
    <w:rsid w:val="00160AE7"/>
    <w:rsid w:val="00161172"/>
    <w:rsid w:val="00161A4E"/>
    <w:rsid w:val="00162351"/>
    <w:rsid w:val="00163228"/>
    <w:rsid w:val="00163D0F"/>
    <w:rsid w:val="00165234"/>
    <w:rsid w:val="001653BE"/>
    <w:rsid w:val="001659E0"/>
    <w:rsid w:val="00165C99"/>
    <w:rsid w:val="00165E4A"/>
    <w:rsid w:val="001709AA"/>
    <w:rsid w:val="00171B09"/>
    <w:rsid w:val="00177129"/>
    <w:rsid w:val="00181431"/>
    <w:rsid w:val="00181526"/>
    <w:rsid w:val="0018221E"/>
    <w:rsid w:val="00192322"/>
    <w:rsid w:val="001946FD"/>
    <w:rsid w:val="00195765"/>
    <w:rsid w:val="00195EE1"/>
    <w:rsid w:val="001A0BD6"/>
    <w:rsid w:val="001A1544"/>
    <w:rsid w:val="001A5C40"/>
    <w:rsid w:val="001A7E59"/>
    <w:rsid w:val="001A7E78"/>
    <w:rsid w:val="001B4833"/>
    <w:rsid w:val="001B5879"/>
    <w:rsid w:val="001B6B5D"/>
    <w:rsid w:val="001B7A6C"/>
    <w:rsid w:val="001C71A3"/>
    <w:rsid w:val="001C76F9"/>
    <w:rsid w:val="001D49D3"/>
    <w:rsid w:val="001D6B9F"/>
    <w:rsid w:val="001E24E4"/>
    <w:rsid w:val="001E2B2D"/>
    <w:rsid w:val="001E5279"/>
    <w:rsid w:val="001E5701"/>
    <w:rsid w:val="001E690C"/>
    <w:rsid w:val="001E7689"/>
    <w:rsid w:val="001E7A40"/>
    <w:rsid w:val="001F01BC"/>
    <w:rsid w:val="001F15E8"/>
    <w:rsid w:val="001F34EA"/>
    <w:rsid w:val="001F6D82"/>
    <w:rsid w:val="001F7748"/>
    <w:rsid w:val="002014FC"/>
    <w:rsid w:val="00202F90"/>
    <w:rsid w:val="002046FE"/>
    <w:rsid w:val="00205D21"/>
    <w:rsid w:val="00212E28"/>
    <w:rsid w:val="0021635C"/>
    <w:rsid w:val="00220812"/>
    <w:rsid w:val="00224395"/>
    <w:rsid w:val="00225E76"/>
    <w:rsid w:val="00227D1D"/>
    <w:rsid w:val="002301B0"/>
    <w:rsid w:val="0023045E"/>
    <w:rsid w:val="002321C5"/>
    <w:rsid w:val="00232F1B"/>
    <w:rsid w:val="002344DE"/>
    <w:rsid w:val="002345A5"/>
    <w:rsid w:val="00242511"/>
    <w:rsid w:val="0024667B"/>
    <w:rsid w:val="002518CB"/>
    <w:rsid w:val="00254621"/>
    <w:rsid w:val="00260171"/>
    <w:rsid w:val="00265C65"/>
    <w:rsid w:val="00270ACF"/>
    <w:rsid w:val="00271EA6"/>
    <w:rsid w:val="0027221A"/>
    <w:rsid w:val="0027318F"/>
    <w:rsid w:val="00276A7F"/>
    <w:rsid w:val="002829F2"/>
    <w:rsid w:val="00282D48"/>
    <w:rsid w:val="002850B9"/>
    <w:rsid w:val="00294FD7"/>
    <w:rsid w:val="002961A5"/>
    <w:rsid w:val="00297056"/>
    <w:rsid w:val="002A02B6"/>
    <w:rsid w:val="002A1C8D"/>
    <w:rsid w:val="002A1FE9"/>
    <w:rsid w:val="002A4076"/>
    <w:rsid w:val="002A6A31"/>
    <w:rsid w:val="002B33A9"/>
    <w:rsid w:val="002B4569"/>
    <w:rsid w:val="002B5A19"/>
    <w:rsid w:val="002B7D08"/>
    <w:rsid w:val="002C01DC"/>
    <w:rsid w:val="002C1FC1"/>
    <w:rsid w:val="002C7F18"/>
    <w:rsid w:val="002D3714"/>
    <w:rsid w:val="002D43B3"/>
    <w:rsid w:val="002D656E"/>
    <w:rsid w:val="002E0AB7"/>
    <w:rsid w:val="002E1296"/>
    <w:rsid w:val="002E6E1C"/>
    <w:rsid w:val="002F06DF"/>
    <w:rsid w:val="002F0D0F"/>
    <w:rsid w:val="002F3267"/>
    <w:rsid w:val="002F73DD"/>
    <w:rsid w:val="00300C0F"/>
    <w:rsid w:val="0030267F"/>
    <w:rsid w:val="00304D61"/>
    <w:rsid w:val="0031276F"/>
    <w:rsid w:val="003145BB"/>
    <w:rsid w:val="00316E86"/>
    <w:rsid w:val="003204E6"/>
    <w:rsid w:val="00322835"/>
    <w:rsid w:val="00325135"/>
    <w:rsid w:val="003268DE"/>
    <w:rsid w:val="0033192F"/>
    <w:rsid w:val="00332393"/>
    <w:rsid w:val="003335F1"/>
    <w:rsid w:val="00334C50"/>
    <w:rsid w:val="003404DA"/>
    <w:rsid w:val="0034489C"/>
    <w:rsid w:val="003449AC"/>
    <w:rsid w:val="00345059"/>
    <w:rsid w:val="0034623C"/>
    <w:rsid w:val="00352A17"/>
    <w:rsid w:val="00353711"/>
    <w:rsid w:val="00356D39"/>
    <w:rsid w:val="00360DB7"/>
    <w:rsid w:val="0036119A"/>
    <w:rsid w:val="00363608"/>
    <w:rsid w:val="003637EA"/>
    <w:rsid w:val="00367D5F"/>
    <w:rsid w:val="00371527"/>
    <w:rsid w:val="00372565"/>
    <w:rsid w:val="00377545"/>
    <w:rsid w:val="003846AF"/>
    <w:rsid w:val="00384B7F"/>
    <w:rsid w:val="00384DC2"/>
    <w:rsid w:val="003879F7"/>
    <w:rsid w:val="003917BF"/>
    <w:rsid w:val="00391A28"/>
    <w:rsid w:val="003A2193"/>
    <w:rsid w:val="003A2FEB"/>
    <w:rsid w:val="003A3245"/>
    <w:rsid w:val="003A42D3"/>
    <w:rsid w:val="003A4945"/>
    <w:rsid w:val="003B41B2"/>
    <w:rsid w:val="003B5536"/>
    <w:rsid w:val="003B754F"/>
    <w:rsid w:val="003C5DB5"/>
    <w:rsid w:val="003C6AE9"/>
    <w:rsid w:val="003C6B76"/>
    <w:rsid w:val="003C6F4A"/>
    <w:rsid w:val="003D397D"/>
    <w:rsid w:val="003D4B59"/>
    <w:rsid w:val="003D4C17"/>
    <w:rsid w:val="003E12B1"/>
    <w:rsid w:val="003E2DF8"/>
    <w:rsid w:val="003F15F4"/>
    <w:rsid w:val="003F1E97"/>
    <w:rsid w:val="003F2F19"/>
    <w:rsid w:val="003F4ACC"/>
    <w:rsid w:val="003F5615"/>
    <w:rsid w:val="003F6192"/>
    <w:rsid w:val="0040071D"/>
    <w:rsid w:val="00401B37"/>
    <w:rsid w:val="004038D9"/>
    <w:rsid w:val="00410F4C"/>
    <w:rsid w:val="00412F3E"/>
    <w:rsid w:val="00413AB0"/>
    <w:rsid w:val="004219F7"/>
    <w:rsid w:val="00421BBB"/>
    <w:rsid w:val="00424C62"/>
    <w:rsid w:val="004278BD"/>
    <w:rsid w:val="004329CE"/>
    <w:rsid w:val="00432B76"/>
    <w:rsid w:val="004350FD"/>
    <w:rsid w:val="004356EA"/>
    <w:rsid w:val="004379AC"/>
    <w:rsid w:val="0044011F"/>
    <w:rsid w:val="00441047"/>
    <w:rsid w:val="00441FC3"/>
    <w:rsid w:val="00452967"/>
    <w:rsid w:val="00452A27"/>
    <w:rsid w:val="00456A96"/>
    <w:rsid w:val="0046571A"/>
    <w:rsid w:val="0046794A"/>
    <w:rsid w:val="00470CAB"/>
    <w:rsid w:val="004752F4"/>
    <w:rsid w:val="00480342"/>
    <w:rsid w:val="004860B9"/>
    <w:rsid w:val="00486456"/>
    <w:rsid w:val="00486D35"/>
    <w:rsid w:val="00487F3F"/>
    <w:rsid w:val="00491CB0"/>
    <w:rsid w:val="004920BE"/>
    <w:rsid w:val="004934C6"/>
    <w:rsid w:val="004A1B5A"/>
    <w:rsid w:val="004A2198"/>
    <w:rsid w:val="004A2394"/>
    <w:rsid w:val="004A4096"/>
    <w:rsid w:val="004A4CC7"/>
    <w:rsid w:val="004A7FD4"/>
    <w:rsid w:val="004B4103"/>
    <w:rsid w:val="004B4890"/>
    <w:rsid w:val="004B7C26"/>
    <w:rsid w:val="004C79EC"/>
    <w:rsid w:val="004C7B1B"/>
    <w:rsid w:val="004D7DBD"/>
    <w:rsid w:val="004D7DD1"/>
    <w:rsid w:val="004E04CE"/>
    <w:rsid w:val="004E2058"/>
    <w:rsid w:val="004E6AC8"/>
    <w:rsid w:val="004E707F"/>
    <w:rsid w:val="004F2C35"/>
    <w:rsid w:val="004F776A"/>
    <w:rsid w:val="00503814"/>
    <w:rsid w:val="005061F9"/>
    <w:rsid w:val="005136A8"/>
    <w:rsid w:val="00516DFC"/>
    <w:rsid w:val="005201B1"/>
    <w:rsid w:val="00520680"/>
    <w:rsid w:val="005207B1"/>
    <w:rsid w:val="00520901"/>
    <w:rsid w:val="00523593"/>
    <w:rsid w:val="0052456F"/>
    <w:rsid w:val="0053196F"/>
    <w:rsid w:val="00532933"/>
    <w:rsid w:val="00532F05"/>
    <w:rsid w:val="00537DA3"/>
    <w:rsid w:val="005415F3"/>
    <w:rsid w:val="005426BD"/>
    <w:rsid w:val="00545444"/>
    <w:rsid w:val="005475ED"/>
    <w:rsid w:val="00547CE7"/>
    <w:rsid w:val="00550830"/>
    <w:rsid w:val="00551F9F"/>
    <w:rsid w:val="00554DDF"/>
    <w:rsid w:val="00555684"/>
    <w:rsid w:val="00561FA3"/>
    <w:rsid w:val="005625D0"/>
    <w:rsid w:val="00564F23"/>
    <w:rsid w:val="005650E0"/>
    <w:rsid w:val="005815E0"/>
    <w:rsid w:val="00582B14"/>
    <w:rsid w:val="005901D6"/>
    <w:rsid w:val="0059080B"/>
    <w:rsid w:val="005943C0"/>
    <w:rsid w:val="005A0808"/>
    <w:rsid w:val="005A30A6"/>
    <w:rsid w:val="005A47EA"/>
    <w:rsid w:val="005A6B90"/>
    <w:rsid w:val="005B1175"/>
    <w:rsid w:val="005B1B69"/>
    <w:rsid w:val="005B421F"/>
    <w:rsid w:val="005B4635"/>
    <w:rsid w:val="005B75A0"/>
    <w:rsid w:val="005B7D63"/>
    <w:rsid w:val="005C2E78"/>
    <w:rsid w:val="005C50C5"/>
    <w:rsid w:val="005C61B3"/>
    <w:rsid w:val="005C63CD"/>
    <w:rsid w:val="005C7712"/>
    <w:rsid w:val="005D34A0"/>
    <w:rsid w:val="005E74F3"/>
    <w:rsid w:val="005F16FB"/>
    <w:rsid w:val="005F2490"/>
    <w:rsid w:val="005F2A0A"/>
    <w:rsid w:val="005F3060"/>
    <w:rsid w:val="005F4E1F"/>
    <w:rsid w:val="005F674D"/>
    <w:rsid w:val="0060062F"/>
    <w:rsid w:val="00604DFA"/>
    <w:rsid w:val="006107F6"/>
    <w:rsid w:val="00614A61"/>
    <w:rsid w:val="00617764"/>
    <w:rsid w:val="00622192"/>
    <w:rsid w:val="006257D0"/>
    <w:rsid w:val="0062743E"/>
    <w:rsid w:val="0063163D"/>
    <w:rsid w:val="006371E6"/>
    <w:rsid w:val="0064370D"/>
    <w:rsid w:val="00643FC6"/>
    <w:rsid w:val="00644284"/>
    <w:rsid w:val="006442AF"/>
    <w:rsid w:val="00646E6E"/>
    <w:rsid w:val="00652CB3"/>
    <w:rsid w:val="006543A6"/>
    <w:rsid w:val="00662B1B"/>
    <w:rsid w:val="00663ACF"/>
    <w:rsid w:val="00664AFB"/>
    <w:rsid w:val="006664FC"/>
    <w:rsid w:val="006678EA"/>
    <w:rsid w:val="006719D1"/>
    <w:rsid w:val="00671D51"/>
    <w:rsid w:val="00675388"/>
    <w:rsid w:val="00676BEB"/>
    <w:rsid w:val="00677E91"/>
    <w:rsid w:val="0068125B"/>
    <w:rsid w:val="00687DC0"/>
    <w:rsid w:val="00690F50"/>
    <w:rsid w:val="00693979"/>
    <w:rsid w:val="0069704D"/>
    <w:rsid w:val="006A2909"/>
    <w:rsid w:val="006A5906"/>
    <w:rsid w:val="006B2C6F"/>
    <w:rsid w:val="006B6811"/>
    <w:rsid w:val="006C66DD"/>
    <w:rsid w:val="006D23AA"/>
    <w:rsid w:val="006D2F1A"/>
    <w:rsid w:val="006D30CD"/>
    <w:rsid w:val="006D45E0"/>
    <w:rsid w:val="006D5E96"/>
    <w:rsid w:val="006D7B47"/>
    <w:rsid w:val="006E05DC"/>
    <w:rsid w:val="006E297E"/>
    <w:rsid w:val="006E620B"/>
    <w:rsid w:val="006E66B1"/>
    <w:rsid w:val="006F04B2"/>
    <w:rsid w:val="006F08C8"/>
    <w:rsid w:val="006F318B"/>
    <w:rsid w:val="006F40B7"/>
    <w:rsid w:val="006F5F4F"/>
    <w:rsid w:val="007077CF"/>
    <w:rsid w:val="00715566"/>
    <w:rsid w:val="00717215"/>
    <w:rsid w:val="007173FD"/>
    <w:rsid w:val="007207F9"/>
    <w:rsid w:val="0072341C"/>
    <w:rsid w:val="007242B5"/>
    <w:rsid w:val="0072487F"/>
    <w:rsid w:val="00726A75"/>
    <w:rsid w:val="0072787D"/>
    <w:rsid w:val="00730681"/>
    <w:rsid w:val="00730737"/>
    <w:rsid w:val="00730A00"/>
    <w:rsid w:val="007405FF"/>
    <w:rsid w:val="0075443B"/>
    <w:rsid w:val="0076110D"/>
    <w:rsid w:val="007646F8"/>
    <w:rsid w:val="007750CC"/>
    <w:rsid w:val="00775CB2"/>
    <w:rsid w:val="00777C06"/>
    <w:rsid w:val="00780A5B"/>
    <w:rsid w:val="007848C1"/>
    <w:rsid w:val="00786605"/>
    <w:rsid w:val="007871E3"/>
    <w:rsid w:val="00790644"/>
    <w:rsid w:val="00790FC5"/>
    <w:rsid w:val="0079236A"/>
    <w:rsid w:val="0079352A"/>
    <w:rsid w:val="007954ED"/>
    <w:rsid w:val="007977C4"/>
    <w:rsid w:val="007A4159"/>
    <w:rsid w:val="007A419F"/>
    <w:rsid w:val="007B3DE4"/>
    <w:rsid w:val="007B579C"/>
    <w:rsid w:val="007B617D"/>
    <w:rsid w:val="007B6448"/>
    <w:rsid w:val="007C667D"/>
    <w:rsid w:val="007C77FF"/>
    <w:rsid w:val="007D1D61"/>
    <w:rsid w:val="007D55DF"/>
    <w:rsid w:val="007D5AA2"/>
    <w:rsid w:val="007D7114"/>
    <w:rsid w:val="007E51A0"/>
    <w:rsid w:val="007E6EFD"/>
    <w:rsid w:val="007F6E74"/>
    <w:rsid w:val="00800B83"/>
    <w:rsid w:val="008026D3"/>
    <w:rsid w:val="008075B1"/>
    <w:rsid w:val="008078D6"/>
    <w:rsid w:val="008138EB"/>
    <w:rsid w:val="008153CA"/>
    <w:rsid w:val="00820B67"/>
    <w:rsid w:val="00824EEF"/>
    <w:rsid w:val="008321D5"/>
    <w:rsid w:val="0083350B"/>
    <w:rsid w:val="008337E8"/>
    <w:rsid w:val="0083713A"/>
    <w:rsid w:val="008378DE"/>
    <w:rsid w:val="00837BEC"/>
    <w:rsid w:val="00840555"/>
    <w:rsid w:val="008406EB"/>
    <w:rsid w:val="00844373"/>
    <w:rsid w:val="00846115"/>
    <w:rsid w:val="008476C0"/>
    <w:rsid w:val="00850BF4"/>
    <w:rsid w:val="00851772"/>
    <w:rsid w:val="00852324"/>
    <w:rsid w:val="00854B23"/>
    <w:rsid w:val="008550B0"/>
    <w:rsid w:val="00863C86"/>
    <w:rsid w:val="00866042"/>
    <w:rsid w:val="00867017"/>
    <w:rsid w:val="00867D49"/>
    <w:rsid w:val="008711C3"/>
    <w:rsid w:val="008724DD"/>
    <w:rsid w:val="0087604A"/>
    <w:rsid w:val="00876FDF"/>
    <w:rsid w:val="008813F9"/>
    <w:rsid w:val="00883F0F"/>
    <w:rsid w:val="00886D77"/>
    <w:rsid w:val="00887C48"/>
    <w:rsid w:val="00893162"/>
    <w:rsid w:val="008943D5"/>
    <w:rsid w:val="0089477B"/>
    <w:rsid w:val="008960E1"/>
    <w:rsid w:val="008A0756"/>
    <w:rsid w:val="008A33BD"/>
    <w:rsid w:val="008B09DC"/>
    <w:rsid w:val="008B203F"/>
    <w:rsid w:val="008B632A"/>
    <w:rsid w:val="008C269F"/>
    <w:rsid w:val="008C64C9"/>
    <w:rsid w:val="008D239B"/>
    <w:rsid w:val="008D3183"/>
    <w:rsid w:val="008D3448"/>
    <w:rsid w:val="008D3B42"/>
    <w:rsid w:val="008D6D16"/>
    <w:rsid w:val="008E2837"/>
    <w:rsid w:val="008E39FC"/>
    <w:rsid w:val="008E51AA"/>
    <w:rsid w:val="008F0454"/>
    <w:rsid w:val="008F04D0"/>
    <w:rsid w:val="008F05BE"/>
    <w:rsid w:val="008F09C9"/>
    <w:rsid w:val="008F0DD1"/>
    <w:rsid w:val="008F7E05"/>
    <w:rsid w:val="00900DBB"/>
    <w:rsid w:val="009021CB"/>
    <w:rsid w:val="0090509B"/>
    <w:rsid w:val="00914073"/>
    <w:rsid w:val="00915342"/>
    <w:rsid w:val="00915F32"/>
    <w:rsid w:val="009216E2"/>
    <w:rsid w:val="00921A4C"/>
    <w:rsid w:val="00922469"/>
    <w:rsid w:val="009224CB"/>
    <w:rsid w:val="00922D44"/>
    <w:rsid w:val="0092443B"/>
    <w:rsid w:val="00924885"/>
    <w:rsid w:val="0092614D"/>
    <w:rsid w:val="00931687"/>
    <w:rsid w:val="00935F1C"/>
    <w:rsid w:val="009406C5"/>
    <w:rsid w:val="00940D55"/>
    <w:rsid w:val="009422AC"/>
    <w:rsid w:val="0094521F"/>
    <w:rsid w:val="00946229"/>
    <w:rsid w:val="00946533"/>
    <w:rsid w:val="00946AFD"/>
    <w:rsid w:val="00946E35"/>
    <w:rsid w:val="0095003F"/>
    <w:rsid w:val="00952D3E"/>
    <w:rsid w:val="00964F68"/>
    <w:rsid w:val="00967621"/>
    <w:rsid w:val="00971490"/>
    <w:rsid w:val="009728C7"/>
    <w:rsid w:val="009820B5"/>
    <w:rsid w:val="00987A48"/>
    <w:rsid w:val="009908B2"/>
    <w:rsid w:val="00993FFA"/>
    <w:rsid w:val="009A2BEC"/>
    <w:rsid w:val="009A33C0"/>
    <w:rsid w:val="009A354D"/>
    <w:rsid w:val="009A3C79"/>
    <w:rsid w:val="009A404F"/>
    <w:rsid w:val="009A5072"/>
    <w:rsid w:val="009A6685"/>
    <w:rsid w:val="009B13C1"/>
    <w:rsid w:val="009B3B55"/>
    <w:rsid w:val="009B4C2B"/>
    <w:rsid w:val="009B52A0"/>
    <w:rsid w:val="009B5919"/>
    <w:rsid w:val="009C0232"/>
    <w:rsid w:val="009C063B"/>
    <w:rsid w:val="009C215C"/>
    <w:rsid w:val="009C5317"/>
    <w:rsid w:val="009C5AFF"/>
    <w:rsid w:val="009D3402"/>
    <w:rsid w:val="009D3BF2"/>
    <w:rsid w:val="009D50D1"/>
    <w:rsid w:val="009D779E"/>
    <w:rsid w:val="009E17B3"/>
    <w:rsid w:val="009E41F3"/>
    <w:rsid w:val="009F2A86"/>
    <w:rsid w:val="00A04C53"/>
    <w:rsid w:val="00A04D84"/>
    <w:rsid w:val="00A11A78"/>
    <w:rsid w:val="00A12BB7"/>
    <w:rsid w:val="00A14285"/>
    <w:rsid w:val="00A24780"/>
    <w:rsid w:val="00A259F6"/>
    <w:rsid w:val="00A26E3B"/>
    <w:rsid w:val="00A3062D"/>
    <w:rsid w:val="00A319B6"/>
    <w:rsid w:val="00A32823"/>
    <w:rsid w:val="00A336D6"/>
    <w:rsid w:val="00A34DD3"/>
    <w:rsid w:val="00A43C99"/>
    <w:rsid w:val="00A45037"/>
    <w:rsid w:val="00A468D1"/>
    <w:rsid w:val="00A54591"/>
    <w:rsid w:val="00A60E88"/>
    <w:rsid w:val="00A63758"/>
    <w:rsid w:val="00A639A2"/>
    <w:rsid w:val="00A658C5"/>
    <w:rsid w:val="00A65BCE"/>
    <w:rsid w:val="00A7098A"/>
    <w:rsid w:val="00A80A5A"/>
    <w:rsid w:val="00A847B0"/>
    <w:rsid w:val="00A85BA8"/>
    <w:rsid w:val="00A85F75"/>
    <w:rsid w:val="00A953D1"/>
    <w:rsid w:val="00A95BBD"/>
    <w:rsid w:val="00A97A60"/>
    <w:rsid w:val="00AA007D"/>
    <w:rsid w:val="00AA2885"/>
    <w:rsid w:val="00AA2FED"/>
    <w:rsid w:val="00AA3E03"/>
    <w:rsid w:val="00AA78E7"/>
    <w:rsid w:val="00AB2069"/>
    <w:rsid w:val="00AB271B"/>
    <w:rsid w:val="00AC0FC5"/>
    <w:rsid w:val="00AC11F9"/>
    <w:rsid w:val="00AC4F5C"/>
    <w:rsid w:val="00AC51E0"/>
    <w:rsid w:val="00AC703A"/>
    <w:rsid w:val="00AC7E95"/>
    <w:rsid w:val="00AD0258"/>
    <w:rsid w:val="00AD12D3"/>
    <w:rsid w:val="00AD2AF1"/>
    <w:rsid w:val="00AD2B85"/>
    <w:rsid w:val="00AD7817"/>
    <w:rsid w:val="00AE0262"/>
    <w:rsid w:val="00AE1F04"/>
    <w:rsid w:val="00AE4790"/>
    <w:rsid w:val="00AE6133"/>
    <w:rsid w:val="00AF0746"/>
    <w:rsid w:val="00AF439F"/>
    <w:rsid w:val="00B00E96"/>
    <w:rsid w:val="00B2361D"/>
    <w:rsid w:val="00B3068E"/>
    <w:rsid w:val="00B30C18"/>
    <w:rsid w:val="00B40B1F"/>
    <w:rsid w:val="00B41341"/>
    <w:rsid w:val="00B5411C"/>
    <w:rsid w:val="00B55548"/>
    <w:rsid w:val="00B6415B"/>
    <w:rsid w:val="00B73736"/>
    <w:rsid w:val="00B77E2D"/>
    <w:rsid w:val="00B84CC5"/>
    <w:rsid w:val="00B85862"/>
    <w:rsid w:val="00B867E6"/>
    <w:rsid w:val="00B867FE"/>
    <w:rsid w:val="00B87AC2"/>
    <w:rsid w:val="00B90BBA"/>
    <w:rsid w:val="00B91EB7"/>
    <w:rsid w:val="00B92459"/>
    <w:rsid w:val="00B92EDB"/>
    <w:rsid w:val="00B95AB8"/>
    <w:rsid w:val="00B96E28"/>
    <w:rsid w:val="00BA6B62"/>
    <w:rsid w:val="00BB32C6"/>
    <w:rsid w:val="00BB3367"/>
    <w:rsid w:val="00BB3844"/>
    <w:rsid w:val="00BB4244"/>
    <w:rsid w:val="00BB52E2"/>
    <w:rsid w:val="00BB7ECC"/>
    <w:rsid w:val="00BC0DFA"/>
    <w:rsid w:val="00BC600B"/>
    <w:rsid w:val="00BC7231"/>
    <w:rsid w:val="00BD5F57"/>
    <w:rsid w:val="00BE203C"/>
    <w:rsid w:val="00BE4FA6"/>
    <w:rsid w:val="00BF1FD2"/>
    <w:rsid w:val="00BF2849"/>
    <w:rsid w:val="00BF5BEF"/>
    <w:rsid w:val="00C0110A"/>
    <w:rsid w:val="00C012E9"/>
    <w:rsid w:val="00C0361D"/>
    <w:rsid w:val="00C06F7B"/>
    <w:rsid w:val="00C14A78"/>
    <w:rsid w:val="00C22148"/>
    <w:rsid w:val="00C228D1"/>
    <w:rsid w:val="00C23F15"/>
    <w:rsid w:val="00C35832"/>
    <w:rsid w:val="00C368A0"/>
    <w:rsid w:val="00C4047A"/>
    <w:rsid w:val="00C46EBC"/>
    <w:rsid w:val="00C552B0"/>
    <w:rsid w:val="00C57B12"/>
    <w:rsid w:val="00C61D18"/>
    <w:rsid w:val="00C64B9F"/>
    <w:rsid w:val="00C65D51"/>
    <w:rsid w:val="00C83B60"/>
    <w:rsid w:val="00C85A36"/>
    <w:rsid w:val="00C86590"/>
    <w:rsid w:val="00C867FA"/>
    <w:rsid w:val="00C87204"/>
    <w:rsid w:val="00C9123A"/>
    <w:rsid w:val="00C93524"/>
    <w:rsid w:val="00C93916"/>
    <w:rsid w:val="00C95571"/>
    <w:rsid w:val="00CA3692"/>
    <w:rsid w:val="00CA52DA"/>
    <w:rsid w:val="00CB06EA"/>
    <w:rsid w:val="00CB23B6"/>
    <w:rsid w:val="00CB2C1E"/>
    <w:rsid w:val="00CB3160"/>
    <w:rsid w:val="00CB40FE"/>
    <w:rsid w:val="00CB7BB5"/>
    <w:rsid w:val="00CD1395"/>
    <w:rsid w:val="00CD363F"/>
    <w:rsid w:val="00CD41DA"/>
    <w:rsid w:val="00CD5FDD"/>
    <w:rsid w:val="00CD6163"/>
    <w:rsid w:val="00CD6DD1"/>
    <w:rsid w:val="00CE0497"/>
    <w:rsid w:val="00CE2EBE"/>
    <w:rsid w:val="00CE4703"/>
    <w:rsid w:val="00CE4715"/>
    <w:rsid w:val="00CE48AE"/>
    <w:rsid w:val="00CE7D19"/>
    <w:rsid w:val="00CF79BA"/>
    <w:rsid w:val="00D049B9"/>
    <w:rsid w:val="00D06A50"/>
    <w:rsid w:val="00D1031B"/>
    <w:rsid w:val="00D125DF"/>
    <w:rsid w:val="00D13105"/>
    <w:rsid w:val="00D1461E"/>
    <w:rsid w:val="00D1464C"/>
    <w:rsid w:val="00D14A26"/>
    <w:rsid w:val="00D1530D"/>
    <w:rsid w:val="00D16357"/>
    <w:rsid w:val="00D20631"/>
    <w:rsid w:val="00D226A8"/>
    <w:rsid w:val="00D301C8"/>
    <w:rsid w:val="00D31490"/>
    <w:rsid w:val="00D315EA"/>
    <w:rsid w:val="00D323AE"/>
    <w:rsid w:val="00D335CA"/>
    <w:rsid w:val="00D353AF"/>
    <w:rsid w:val="00D40085"/>
    <w:rsid w:val="00D43EEC"/>
    <w:rsid w:val="00D45C72"/>
    <w:rsid w:val="00D46257"/>
    <w:rsid w:val="00D47B1A"/>
    <w:rsid w:val="00D52C35"/>
    <w:rsid w:val="00D53C90"/>
    <w:rsid w:val="00D54D16"/>
    <w:rsid w:val="00D56D31"/>
    <w:rsid w:val="00D57FBB"/>
    <w:rsid w:val="00D61563"/>
    <w:rsid w:val="00D616C4"/>
    <w:rsid w:val="00D72CF7"/>
    <w:rsid w:val="00D740A2"/>
    <w:rsid w:val="00D753CB"/>
    <w:rsid w:val="00D77F97"/>
    <w:rsid w:val="00D8596F"/>
    <w:rsid w:val="00D876DF"/>
    <w:rsid w:val="00D87F80"/>
    <w:rsid w:val="00D942CC"/>
    <w:rsid w:val="00DA0E06"/>
    <w:rsid w:val="00DB05F0"/>
    <w:rsid w:val="00DB3D8B"/>
    <w:rsid w:val="00DB55F2"/>
    <w:rsid w:val="00DB6342"/>
    <w:rsid w:val="00DB79A6"/>
    <w:rsid w:val="00DC1711"/>
    <w:rsid w:val="00DC1C44"/>
    <w:rsid w:val="00DC388A"/>
    <w:rsid w:val="00DC4EDA"/>
    <w:rsid w:val="00DD0086"/>
    <w:rsid w:val="00DD1781"/>
    <w:rsid w:val="00DD2158"/>
    <w:rsid w:val="00DD2810"/>
    <w:rsid w:val="00DD28C9"/>
    <w:rsid w:val="00DE0CFF"/>
    <w:rsid w:val="00DE26C1"/>
    <w:rsid w:val="00DE289C"/>
    <w:rsid w:val="00DE40C0"/>
    <w:rsid w:val="00DE411F"/>
    <w:rsid w:val="00DE45A8"/>
    <w:rsid w:val="00DE66C2"/>
    <w:rsid w:val="00DF1523"/>
    <w:rsid w:val="00DF299C"/>
    <w:rsid w:val="00DF61E9"/>
    <w:rsid w:val="00DF7A36"/>
    <w:rsid w:val="00E027B6"/>
    <w:rsid w:val="00E02EAB"/>
    <w:rsid w:val="00E035BE"/>
    <w:rsid w:val="00E06A75"/>
    <w:rsid w:val="00E06F86"/>
    <w:rsid w:val="00E07F0E"/>
    <w:rsid w:val="00E14FB0"/>
    <w:rsid w:val="00E150E1"/>
    <w:rsid w:val="00E16CA6"/>
    <w:rsid w:val="00E20C9B"/>
    <w:rsid w:val="00E2231D"/>
    <w:rsid w:val="00E223BA"/>
    <w:rsid w:val="00E224A6"/>
    <w:rsid w:val="00E23386"/>
    <w:rsid w:val="00E236CC"/>
    <w:rsid w:val="00E247F2"/>
    <w:rsid w:val="00E26FC6"/>
    <w:rsid w:val="00E34BE9"/>
    <w:rsid w:val="00E37B84"/>
    <w:rsid w:val="00E43698"/>
    <w:rsid w:val="00E44BC5"/>
    <w:rsid w:val="00E4690E"/>
    <w:rsid w:val="00E46FF8"/>
    <w:rsid w:val="00E56A32"/>
    <w:rsid w:val="00E57F84"/>
    <w:rsid w:val="00E6127D"/>
    <w:rsid w:val="00E61E71"/>
    <w:rsid w:val="00E638B5"/>
    <w:rsid w:val="00E65250"/>
    <w:rsid w:val="00E659B4"/>
    <w:rsid w:val="00E65D0C"/>
    <w:rsid w:val="00E7162F"/>
    <w:rsid w:val="00E86814"/>
    <w:rsid w:val="00E90408"/>
    <w:rsid w:val="00E908F5"/>
    <w:rsid w:val="00E91D5D"/>
    <w:rsid w:val="00E92012"/>
    <w:rsid w:val="00E922CB"/>
    <w:rsid w:val="00E93CB6"/>
    <w:rsid w:val="00E95552"/>
    <w:rsid w:val="00E95E49"/>
    <w:rsid w:val="00E95F01"/>
    <w:rsid w:val="00E96275"/>
    <w:rsid w:val="00EA26F2"/>
    <w:rsid w:val="00EB0B32"/>
    <w:rsid w:val="00EB72AB"/>
    <w:rsid w:val="00EC2232"/>
    <w:rsid w:val="00EC36C8"/>
    <w:rsid w:val="00EC5703"/>
    <w:rsid w:val="00EC6447"/>
    <w:rsid w:val="00EC7170"/>
    <w:rsid w:val="00ED0022"/>
    <w:rsid w:val="00ED101C"/>
    <w:rsid w:val="00EE040E"/>
    <w:rsid w:val="00EE6DA7"/>
    <w:rsid w:val="00EF0FBA"/>
    <w:rsid w:val="00EF256D"/>
    <w:rsid w:val="00EF512E"/>
    <w:rsid w:val="00EF5630"/>
    <w:rsid w:val="00EF64EC"/>
    <w:rsid w:val="00EF6989"/>
    <w:rsid w:val="00F04090"/>
    <w:rsid w:val="00F07E51"/>
    <w:rsid w:val="00F124DA"/>
    <w:rsid w:val="00F1594B"/>
    <w:rsid w:val="00F21994"/>
    <w:rsid w:val="00F22DAF"/>
    <w:rsid w:val="00F23D0B"/>
    <w:rsid w:val="00F24617"/>
    <w:rsid w:val="00F269B5"/>
    <w:rsid w:val="00F34344"/>
    <w:rsid w:val="00F35B76"/>
    <w:rsid w:val="00F3603A"/>
    <w:rsid w:val="00F41452"/>
    <w:rsid w:val="00F41FA7"/>
    <w:rsid w:val="00F42E4B"/>
    <w:rsid w:val="00F4578F"/>
    <w:rsid w:val="00F4666A"/>
    <w:rsid w:val="00F4762B"/>
    <w:rsid w:val="00F5116A"/>
    <w:rsid w:val="00F53314"/>
    <w:rsid w:val="00F53492"/>
    <w:rsid w:val="00F548AF"/>
    <w:rsid w:val="00F554B1"/>
    <w:rsid w:val="00F562B4"/>
    <w:rsid w:val="00F63627"/>
    <w:rsid w:val="00F64DD6"/>
    <w:rsid w:val="00F70A9A"/>
    <w:rsid w:val="00F72674"/>
    <w:rsid w:val="00F73883"/>
    <w:rsid w:val="00F76DF9"/>
    <w:rsid w:val="00F7755E"/>
    <w:rsid w:val="00F8195C"/>
    <w:rsid w:val="00F86120"/>
    <w:rsid w:val="00F900AB"/>
    <w:rsid w:val="00F9083A"/>
    <w:rsid w:val="00F92283"/>
    <w:rsid w:val="00F9511C"/>
    <w:rsid w:val="00FA016A"/>
    <w:rsid w:val="00FA1EEC"/>
    <w:rsid w:val="00FA59AC"/>
    <w:rsid w:val="00FA62C0"/>
    <w:rsid w:val="00FA6CD2"/>
    <w:rsid w:val="00FA7457"/>
    <w:rsid w:val="00FB0C53"/>
    <w:rsid w:val="00FB33BC"/>
    <w:rsid w:val="00FB4141"/>
    <w:rsid w:val="00FC0483"/>
    <w:rsid w:val="00FC0FF9"/>
    <w:rsid w:val="00FC2CD0"/>
    <w:rsid w:val="00FD20C4"/>
    <w:rsid w:val="00FD5BFC"/>
    <w:rsid w:val="00FE2477"/>
    <w:rsid w:val="00FE3324"/>
    <w:rsid w:val="00FE38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148"/>
    <w:rPr>
      <w:rFonts w:eastAsia="SimSun"/>
    </w:rPr>
  </w:style>
  <w:style w:type="paragraph" w:styleId="Heading1">
    <w:name w:val="heading 1"/>
    <w:basedOn w:val="Normal"/>
    <w:next w:val="Normal"/>
    <w:link w:val="Heading1Char"/>
    <w:uiPriority w:val="9"/>
    <w:qFormat/>
    <w:rsid w:val="00503814"/>
    <w:pPr>
      <w:keepNext/>
      <w:spacing w:before="240" w:after="60"/>
      <w:outlineLvl w:val="0"/>
    </w:pPr>
    <w:rPr>
      <w:rFonts w:ascii="Cambria" w:eastAsia="Times New Roman" w:hAnsi="Cambria" w:cs="Times New Roman"/>
      <w:b/>
      <w:bCs/>
      <w:kern w:val="32"/>
      <w:sz w:val="32"/>
      <w:szCs w:val="3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C22148"/>
    <w:pPr>
      <w:spacing w:after="0" w:line="480" w:lineRule="auto"/>
      <w:ind w:firstLine="709"/>
      <w:jc w:val="both"/>
    </w:pPr>
    <w:rPr>
      <w:rFonts w:ascii="Arial Armenian" w:eastAsia="Times New Roman" w:hAnsi="Arial Armenian" w:cs="Times New Roman"/>
      <w:szCs w:val="20"/>
    </w:rPr>
  </w:style>
  <w:style w:type="character" w:customStyle="1" w:styleId="normChar">
    <w:name w:val="norm Char"/>
    <w:link w:val="norm"/>
    <w:rsid w:val="00C22148"/>
    <w:rPr>
      <w:rFonts w:ascii="Arial Armenian" w:eastAsia="Times New Roman" w:hAnsi="Arial Armenian" w:cs="Times New Roman"/>
      <w:szCs w:val="20"/>
    </w:rPr>
  </w:style>
  <w:style w:type="character" w:styleId="Strong">
    <w:name w:val="Strong"/>
    <w:uiPriority w:val="22"/>
    <w:qFormat/>
    <w:rsid w:val="00C22148"/>
    <w:rPr>
      <w:b/>
      <w:bCs/>
    </w:rPr>
  </w:style>
  <w:style w:type="character" w:customStyle="1" w:styleId="FontStyle23">
    <w:name w:val="Font Style23"/>
    <w:uiPriority w:val="99"/>
    <w:rsid w:val="00CE4715"/>
    <w:rPr>
      <w:rFonts w:ascii="Tahoma" w:hAnsi="Tahoma" w:cs="Tahoma"/>
      <w:b/>
      <w:bCs/>
      <w:sz w:val="22"/>
      <w:szCs w:val="22"/>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8D3448"/>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8E39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8E39FC"/>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A658C5"/>
    <w:pPr>
      <w:spacing w:after="0" w:line="240" w:lineRule="auto"/>
    </w:pPr>
    <w:rPr>
      <w:rFonts w:ascii="Times Armenian" w:eastAsia="Times New Roman" w:hAnsi="Times Armenian" w:cs="Times New Roman"/>
      <w:iCs/>
      <w:sz w:val="20"/>
      <w:szCs w:val="20"/>
      <w:lang w:val="ru-RU" w:eastAsia="ru-RU"/>
    </w:rPr>
  </w:style>
  <w:style w:type="character" w:customStyle="1" w:styleId="CommentTextChar">
    <w:name w:val="Comment Text Char"/>
    <w:basedOn w:val="DefaultParagraphFont"/>
    <w:link w:val="CommentText"/>
    <w:uiPriority w:val="99"/>
    <w:rsid w:val="00A658C5"/>
    <w:rPr>
      <w:rFonts w:ascii="Times Armenian" w:eastAsia="Times New Roman" w:hAnsi="Times Armenian" w:cs="Times New Roman"/>
      <w:iCs/>
      <w:sz w:val="20"/>
      <w:szCs w:val="20"/>
      <w:lang w:val="ru-RU" w:eastAsia="ru-RU"/>
    </w:rPr>
  </w:style>
  <w:style w:type="character" w:customStyle="1" w:styleId="Heading1Char">
    <w:name w:val="Heading 1 Char"/>
    <w:basedOn w:val="DefaultParagraphFont"/>
    <w:link w:val="Heading1"/>
    <w:uiPriority w:val="9"/>
    <w:rsid w:val="00503814"/>
    <w:rPr>
      <w:rFonts w:ascii="Cambria" w:eastAsia="Times New Roman" w:hAnsi="Cambria" w:cs="Times New Roman"/>
      <w:b/>
      <w:bCs/>
      <w:kern w:val="32"/>
      <w:sz w:val="32"/>
      <w:szCs w:val="32"/>
      <w:lang w:val="ru-RU"/>
    </w:rPr>
  </w:style>
  <w:style w:type="paragraph" w:styleId="Header">
    <w:name w:val="header"/>
    <w:basedOn w:val="Normal"/>
    <w:link w:val="HeaderChar"/>
    <w:uiPriority w:val="99"/>
    <w:semiHidden/>
    <w:unhideWhenUsed/>
    <w:rsid w:val="00CF79BA"/>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CF79BA"/>
    <w:rPr>
      <w:rFonts w:eastAsia="SimSun"/>
    </w:rPr>
  </w:style>
  <w:style w:type="paragraph" w:styleId="Footer">
    <w:name w:val="footer"/>
    <w:basedOn w:val="Normal"/>
    <w:link w:val="FooterChar"/>
    <w:uiPriority w:val="99"/>
    <w:unhideWhenUsed/>
    <w:rsid w:val="00CF79BA"/>
    <w:pPr>
      <w:tabs>
        <w:tab w:val="center" w:pos="4844"/>
        <w:tab w:val="right" w:pos="9689"/>
      </w:tabs>
      <w:spacing w:after="0" w:line="240" w:lineRule="auto"/>
    </w:pPr>
  </w:style>
  <w:style w:type="character" w:customStyle="1" w:styleId="FooterChar">
    <w:name w:val="Footer Char"/>
    <w:basedOn w:val="DefaultParagraphFont"/>
    <w:link w:val="Footer"/>
    <w:uiPriority w:val="99"/>
    <w:rsid w:val="00CF79BA"/>
    <w:rPr>
      <w:rFonts w:eastAsia="SimSu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8724DD"/>
    <w:rPr>
      <w:rFonts w:eastAsia="SimSun"/>
    </w:rPr>
  </w:style>
  <w:style w:type="paragraph" w:styleId="FootnoteText">
    <w:name w:val="footnote text"/>
    <w:basedOn w:val="Normal"/>
    <w:link w:val="FootnoteTextChar"/>
    <w:uiPriority w:val="99"/>
    <w:semiHidden/>
    <w:unhideWhenUsed/>
    <w:rsid w:val="004278BD"/>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semiHidden/>
    <w:rsid w:val="004278BD"/>
    <w:rPr>
      <w:sz w:val="20"/>
      <w:szCs w:val="20"/>
    </w:rPr>
  </w:style>
  <w:style w:type="character" w:styleId="FootnoteReference">
    <w:name w:val="footnote reference"/>
    <w:basedOn w:val="DefaultParagraphFont"/>
    <w:uiPriority w:val="99"/>
    <w:semiHidden/>
    <w:unhideWhenUsed/>
    <w:rsid w:val="004278BD"/>
    <w:rPr>
      <w:vertAlign w:val="superscript"/>
    </w:rPr>
  </w:style>
  <w:style w:type="character" w:styleId="Hyperlink">
    <w:name w:val="Hyperlink"/>
    <w:basedOn w:val="DefaultParagraphFont"/>
    <w:uiPriority w:val="99"/>
    <w:unhideWhenUsed/>
    <w:rsid w:val="004278BD"/>
    <w:rPr>
      <w:color w:val="0000FF" w:themeColor="hyperlink"/>
      <w:u w:val="single"/>
    </w:rPr>
  </w:style>
  <w:style w:type="paragraph" w:customStyle="1" w:styleId="m2739306885741885646msonormalmailrucssattributepostfix">
    <w:name w:val="m_2739306885741885646msonormalmailrucssattributepostfix"/>
    <w:basedOn w:val="Normal"/>
    <w:rsid w:val="0052068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B95AB8"/>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33192F"/>
    <w:rPr>
      <w:sz w:val="16"/>
      <w:szCs w:val="16"/>
    </w:rPr>
  </w:style>
  <w:style w:type="paragraph" w:styleId="CommentSubject">
    <w:name w:val="annotation subject"/>
    <w:basedOn w:val="CommentText"/>
    <w:next w:val="CommentText"/>
    <w:link w:val="CommentSubjectChar"/>
    <w:uiPriority w:val="99"/>
    <w:semiHidden/>
    <w:unhideWhenUsed/>
    <w:rsid w:val="0033192F"/>
    <w:pPr>
      <w:spacing w:after="200"/>
    </w:pPr>
    <w:rPr>
      <w:rFonts w:asciiTheme="minorHAnsi" w:eastAsia="SimSun" w:hAnsiTheme="minorHAnsi" w:cstheme="minorBidi"/>
      <w:b/>
      <w:bCs/>
      <w:iCs w:val="0"/>
      <w:lang w:val="en-US" w:eastAsia="en-US"/>
    </w:rPr>
  </w:style>
  <w:style w:type="character" w:customStyle="1" w:styleId="CommentSubjectChar">
    <w:name w:val="Comment Subject Char"/>
    <w:basedOn w:val="CommentTextChar"/>
    <w:link w:val="CommentSubject"/>
    <w:uiPriority w:val="99"/>
    <w:semiHidden/>
    <w:rsid w:val="0033192F"/>
    <w:rPr>
      <w:rFonts w:ascii="Times Armenian" w:eastAsia="SimSun" w:hAnsi="Times Armenian" w:cs="Times New Roman"/>
      <w:b/>
      <w:bCs/>
      <w:iCs/>
      <w:sz w:val="20"/>
      <w:szCs w:val="20"/>
      <w:lang w:val="ru-RU" w:eastAsia="ru-RU"/>
    </w:rPr>
  </w:style>
  <w:style w:type="paragraph" w:styleId="BalloonText">
    <w:name w:val="Balloon Text"/>
    <w:basedOn w:val="Normal"/>
    <w:link w:val="BalloonTextChar"/>
    <w:uiPriority w:val="99"/>
    <w:semiHidden/>
    <w:unhideWhenUsed/>
    <w:rsid w:val="0033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92F"/>
    <w:rPr>
      <w:rFonts w:ascii="Tahoma" w:eastAsia="SimSu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75C57F-5BDF-4E3A-A1A8-E026D4D72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96</Pages>
  <Words>13647</Words>
  <Characters>77790</Characters>
  <Application>Microsoft Office Word</Application>
  <DocSecurity>0</DocSecurity>
  <Lines>648</Lines>
  <Paragraphs>182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N-Melkonyan</dc:creator>
  <cp:keywords>Mulberry 2.0</cp:keywords>
  <dc:description/>
  <cp:lastModifiedBy>N-Melkonyan</cp:lastModifiedBy>
  <cp:revision>1012</cp:revision>
  <cp:lastPrinted>2019-08-15T11:37:00Z</cp:lastPrinted>
  <dcterms:created xsi:type="dcterms:W3CDTF">2019-08-05T09:27:00Z</dcterms:created>
  <dcterms:modified xsi:type="dcterms:W3CDTF">2019-11-27T08:33:00Z</dcterms:modified>
</cp:coreProperties>
</file>