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F67" w:rsidRPr="00C30C95" w:rsidRDefault="00C22F67" w:rsidP="00976402">
      <w:pPr>
        <w:jc w:val="right"/>
        <w:rPr>
          <w:rFonts w:ascii="GHEA Grapalat" w:hAnsi="GHEA Grapalat"/>
          <w:b/>
          <w:sz w:val="22"/>
          <w:szCs w:val="22"/>
          <w:lang w:val="af-ZA"/>
        </w:rPr>
      </w:pPr>
      <w:r w:rsidRPr="00C30C95">
        <w:rPr>
          <w:rFonts w:ascii="GHEA Grapalat" w:hAnsi="GHEA Grapalat"/>
          <w:b/>
          <w:sz w:val="22"/>
          <w:szCs w:val="22"/>
          <w:lang w:val="hy-AM"/>
        </w:rPr>
        <w:t>ՆԱԽԱԳԻԾ</w:t>
      </w:r>
    </w:p>
    <w:p w:rsidR="00C22F67" w:rsidRPr="00C30C95" w:rsidRDefault="00C22F67" w:rsidP="00976402">
      <w:pPr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C30C95">
        <w:rPr>
          <w:rFonts w:ascii="GHEA Grapalat" w:hAnsi="GHEA Grapalat"/>
          <w:b/>
          <w:sz w:val="28"/>
          <w:szCs w:val="28"/>
          <w:lang w:val="hy-AM"/>
        </w:rPr>
        <w:t>ՀԱՅԱՍՏԱՆԻ</w:t>
      </w:r>
      <w:r w:rsidRPr="00C30C95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C30C95">
        <w:rPr>
          <w:rFonts w:ascii="GHEA Grapalat" w:hAnsi="GHEA Grapalat"/>
          <w:b/>
          <w:sz w:val="28"/>
          <w:szCs w:val="28"/>
          <w:lang w:val="hy-AM"/>
        </w:rPr>
        <w:t>ՀԱՆՐԱՊԵՏՈՒԹՅԱՆ</w:t>
      </w:r>
      <w:r w:rsidRPr="00C30C95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C30C95">
        <w:rPr>
          <w:rFonts w:ascii="GHEA Grapalat" w:hAnsi="GHEA Grapalat"/>
          <w:b/>
          <w:sz w:val="28"/>
          <w:szCs w:val="28"/>
          <w:lang w:val="hy-AM"/>
        </w:rPr>
        <w:t>Կ</w:t>
      </w:r>
      <w:r w:rsidR="00E764B4" w:rsidRPr="00C30C95">
        <w:rPr>
          <w:rFonts w:ascii="GHEA Grapalat" w:hAnsi="GHEA Grapalat"/>
          <w:b/>
          <w:sz w:val="28"/>
          <w:szCs w:val="28"/>
          <w:lang w:val="hy-AM"/>
        </w:rPr>
        <w:t>ԱՌԱՎԱՐՈՒԹՅՈՒՆ</w:t>
      </w:r>
    </w:p>
    <w:p w:rsidR="00C22F67" w:rsidRPr="00C30C95" w:rsidRDefault="00C22F67" w:rsidP="00976402">
      <w:pPr>
        <w:tabs>
          <w:tab w:val="center" w:pos="4960"/>
          <w:tab w:val="left" w:pos="8700"/>
        </w:tabs>
        <w:jc w:val="center"/>
        <w:rPr>
          <w:rFonts w:ascii="GHEA Grapalat" w:hAnsi="GHEA Grapalat"/>
          <w:b/>
          <w:sz w:val="32"/>
          <w:szCs w:val="32"/>
          <w:lang w:val="af-ZA"/>
        </w:rPr>
      </w:pPr>
      <w:r w:rsidRPr="00C30C95">
        <w:rPr>
          <w:rFonts w:ascii="GHEA Grapalat" w:hAnsi="GHEA Grapalat"/>
          <w:b/>
          <w:sz w:val="32"/>
          <w:szCs w:val="32"/>
          <w:lang w:val="hy-AM"/>
        </w:rPr>
        <w:t>Ո</w:t>
      </w:r>
      <w:r w:rsidRPr="00C30C95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C30C95">
        <w:rPr>
          <w:rFonts w:ascii="GHEA Grapalat" w:hAnsi="GHEA Grapalat"/>
          <w:b/>
          <w:sz w:val="32"/>
          <w:szCs w:val="32"/>
          <w:lang w:val="hy-AM"/>
        </w:rPr>
        <w:t>Ր</w:t>
      </w:r>
      <w:r w:rsidRPr="00C30C95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C30C95">
        <w:rPr>
          <w:rFonts w:ascii="GHEA Grapalat" w:hAnsi="GHEA Grapalat"/>
          <w:b/>
          <w:sz w:val="32"/>
          <w:szCs w:val="32"/>
          <w:lang w:val="hy-AM"/>
        </w:rPr>
        <w:t>Ո</w:t>
      </w:r>
      <w:r w:rsidRPr="00C30C95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C30C95">
        <w:rPr>
          <w:rFonts w:ascii="GHEA Grapalat" w:hAnsi="GHEA Grapalat"/>
          <w:b/>
          <w:sz w:val="32"/>
          <w:szCs w:val="32"/>
          <w:lang w:val="hy-AM"/>
        </w:rPr>
        <w:t>Շ</w:t>
      </w:r>
      <w:r w:rsidRPr="00C30C95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C30C95">
        <w:rPr>
          <w:rFonts w:ascii="GHEA Grapalat" w:hAnsi="GHEA Grapalat"/>
          <w:b/>
          <w:sz w:val="32"/>
          <w:szCs w:val="32"/>
          <w:lang w:val="hy-AM"/>
        </w:rPr>
        <w:t>ՈՒ</w:t>
      </w:r>
      <w:r w:rsidRPr="00C30C95">
        <w:rPr>
          <w:rFonts w:ascii="GHEA Grapalat" w:hAnsi="GHEA Grapalat"/>
          <w:b/>
          <w:sz w:val="32"/>
          <w:szCs w:val="32"/>
          <w:lang w:val="af-ZA"/>
        </w:rPr>
        <w:t xml:space="preserve"> </w:t>
      </w:r>
      <w:r w:rsidRPr="00C30C95">
        <w:rPr>
          <w:rFonts w:ascii="GHEA Grapalat" w:hAnsi="GHEA Grapalat"/>
          <w:b/>
          <w:sz w:val="32"/>
          <w:szCs w:val="32"/>
          <w:lang w:val="hy-AM"/>
        </w:rPr>
        <w:t>Մ</w:t>
      </w:r>
    </w:p>
    <w:p w:rsidR="00C22F67" w:rsidRPr="00C30C95" w:rsidRDefault="00C22F67" w:rsidP="00976402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C30C95" w:rsidRDefault="00E764B4" w:rsidP="00976402">
      <w:pPr>
        <w:jc w:val="center"/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</w:pPr>
      <w:r w:rsidRPr="00C30C95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ՀԱՅԱՍՏԱՆԻ ՀԱՆՐԱՊԵՏՈՒԹՅԱՆ ԿԱՌԱՎԱՐՈՒԹՅԱՆ 2002 ԹՎԱԿԱՆԻ ՍԵՊՏԵՄԲԵՐԻ 19-Ի N 1790-Ն ՈՐՈՇՄԱՆ ՄԵՋ ՓՈՓՈԽՈՒԹՅՈՒՆ</w:t>
      </w:r>
      <w:r w:rsidR="009270F5" w:rsidRPr="00C30C95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ՆԵՐ</w:t>
      </w:r>
      <w:r w:rsidR="00160C7C" w:rsidRPr="00C30C95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 xml:space="preserve"> </w:t>
      </w:r>
      <w:r w:rsidRPr="00C30C95">
        <w:rPr>
          <w:rFonts w:ascii="GHEA Grapalat" w:hAnsi="GHEA Grapalat"/>
          <w:b/>
          <w:sz w:val="24"/>
          <w:szCs w:val="22"/>
          <w:shd w:val="clear" w:color="auto" w:fill="FFFFFF"/>
          <w:lang w:val="hy-AM"/>
        </w:rPr>
        <w:t>ԿԱՏԱՐԵԼՈՒ ՄԱՍԻՆ</w:t>
      </w:r>
    </w:p>
    <w:p w:rsidR="00160C7C" w:rsidRPr="00C30C95" w:rsidRDefault="00160C7C" w:rsidP="00976402">
      <w:pPr>
        <w:jc w:val="center"/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</w:pPr>
    </w:p>
    <w:p w:rsidR="00160C7C" w:rsidRPr="00C30C95" w:rsidRDefault="00160C7C" w:rsidP="00976402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C30C95">
        <w:rPr>
          <w:rFonts w:ascii="GHEA Grapalat" w:hAnsi="GHEA Grapalat"/>
          <w:b/>
          <w:sz w:val="22"/>
          <w:szCs w:val="22"/>
          <w:lang w:val="hy-AM"/>
        </w:rPr>
        <w:t>«_____» դեկտեմբեր</w:t>
      </w:r>
      <w:r w:rsidRPr="00C30C95">
        <w:rPr>
          <w:rFonts w:ascii="GHEA Grapalat" w:hAnsi="GHEA Grapalat" w:cs="Sylfaen"/>
          <w:b/>
          <w:sz w:val="22"/>
          <w:szCs w:val="22"/>
          <w:lang w:val="hy-AM"/>
        </w:rPr>
        <w:t>ի 2019 թվականի  N</w:t>
      </w:r>
      <w:r w:rsidR="006A013F" w:rsidRPr="00C30C95">
        <w:rPr>
          <w:rFonts w:ascii="GHEA Grapalat" w:hAnsi="GHEA Grapalat" w:cs="Sylfaen"/>
          <w:b/>
          <w:sz w:val="22"/>
          <w:szCs w:val="22"/>
          <w:lang w:val="hy-AM"/>
        </w:rPr>
        <w:t xml:space="preserve"> _____</w:t>
      </w:r>
      <w:r w:rsidRPr="00C30C95">
        <w:rPr>
          <w:rFonts w:ascii="GHEA Grapalat" w:hAnsi="GHEA Grapalat" w:cs="Sylfaen"/>
          <w:b/>
          <w:sz w:val="22"/>
          <w:szCs w:val="22"/>
          <w:lang w:val="hy-AM"/>
        </w:rPr>
        <w:t>-Ն</w:t>
      </w:r>
    </w:p>
    <w:p w:rsidR="00F90A41" w:rsidRPr="00C30C95" w:rsidRDefault="00F90A41" w:rsidP="00976402">
      <w:pPr>
        <w:jc w:val="both"/>
        <w:rPr>
          <w:rFonts w:ascii="GHEA Grapalat" w:hAnsi="GHEA Grapalat"/>
          <w:sz w:val="22"/>
          <w:szCs w:val="22"/>
          <w:lang w:val="hy-AM"/>
        </w:rPr>
      </w:pPr>
    </w:p>
    <w:p w:rsidR="00F90A41" w:rsidRPr="00C30C95" w:rsidRDefault="00C22F67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C30C95">
        <w:rPr>
          <w:rFonts w:ascii="GHEA Grapalat" w:hAnsi="GHEA Grapalat"/>
          <w:sz w:val="22"/>
          <w:szCs w:val="22"/>
          <w:lang w:val="af-ZA"/>
        </w:rPr>
        <w:t>Համաձայն</w:t>
      </w:r>
      <w:r w:rsidR="006A013F" w:rsidRPr="00C30C95">
        <w:rPr>
          <w:rFonts w:ascii="GHEA Grapalat" w:hAnsi="GHEA Grapalat" w:cs="Sylfaen"/>
          <w:sz w:val="22"/>
          <w:szCs w:val="22"/>
          <w:lang w:val="hy-AM"/>
        </w:rPr>
        <w:t xml:space="preserve"> </w:t>
      </w:r>
      <w:bookmarkStart w:id="0" w:name="_GoBack"/>
      <w:bookmarkEnd w:id="0"/>
      <w:r w:rsidR="006A013F" w:rsidRPr="00C30C95">
        <w:rPr>
          <w:rFonts w:ascii="GHEA Grapalat" w:hAnsi="GHEA Grapalat"/>
          <w:sz w:val="22"/>
          <w:szCs w:val="22"/>
          <w:lang w:val="hy-AM"/>
        </w:rPr>
        <w:t>«Կառավարչական իրավահարաբերությունների կարգավորման մասին» օրենքի 21-րդ հոդվածի 1-ին</w:t>
      </w:r>
      <w:r w:rsidR="001E0657" w:rsidRPr="00C30C95">
        <w:rPr>
          <w:rFonts w:ascii="GHEA Grapalat" w:hAnsi="GHEA Grapalat"/>
          <w:sz w:val="22"/>
          <w:szCs w:val="22"/>
          <w:lang w:val="hy-AM"/>
        </w:rPr>
        <w:t xml:space="preserve"> </w:t>
      </w:r>
      <w:r w:rsidR="006A013F" w:rsidRPr="00C30C95">
        <w:rPr>
          <w:rFonts w:ascii="GHEA Grapalat" w:hAnsi="GHEA Grapalat"/>
          <w:sz w:val="22"/>
          <w:szCs w:val="22"/>
          <w:lang w:val="hy-AM"/>
        </w:rPr>
        <w:t xml:space="preserve">և 5-րդ մասերի, </w:t>
      </w:r>
      <w:r w:rsidR="00C909C9" w:rsidRPr="00C30C95">
        <w:rPr>
          <w:rFonts w:ascii="GHEA Grapalat" w:hAnsi="GHEA Grapalat"/>
          <w:sz w:val="22"/>
          <w:szCs w:val="22"/>
          <w:lang w:val="hy-AM"/>
        </w:rPr>
        <w:t>«Նորմատիվ իրավական ակտերի մասին» օրենքի 33-րդ հոդվածի և 34-րդ հոդվածի 1-ին մասի</w:t>
      </w:r>
      <w:r w:rsidRPr="00C30C95">
        <w:rPr>
          <w:rFonts w:ascii="GHEA Grapalat" w:hAnsi="GHEA Grapalat" w:cs="Sylfaen"/>
          <w:sz w:val="22"/>
          <w:szCs w:val="22"/>
          <w:lang w:val="af-ZA"/>
        </w:rPr>
        <w:t xml:space="preserve">` </w:t>
      </w:r>
      <w:r w:rsidR="00F90A41"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կառավարությունը </w:t>
      </w:r>
      <w:r w:rsidRPr="00C30C95">
        <w:rPr>
          <w:rFonts w:ascii="GHEA Grapalat" w:hAnsi="GHEA Grapalat"/>
          <w:b/>
          <w:sz w:val="22"/>
          <w:szCs w:val="22"/>
          <w:lang w:val="hy-AM"/>
        </w:rPr>
        <w:t>որոշում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F90A41" w:rsidRPr="00C30C95">
        <w:rPr>
          <w:rFonts w:ascii="GHEA Grapalat" w:hAnsi="GHEA Grapalat" w:cs="Sylfaen"/>
          <w:b/>
          <w:sz w:val="22"/>
          <w:szCs w:val="22"/>
          <w:lang w:val="hy-AM"/>
        </w:rPr>
        <w:t>է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>.</w:t>
      </w:r>
    </w:p>
    <w:p w:rsidR="006E09CC" w:rsidRPr="00C30C95" w:rsidRDefault="00E764B4" w:rsidP="00976402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C30C95">
        <w:rPr>
          <w:rFonts w:ascii="GHEA Grapalat" w:hAnsi="GHEA Grapalat"/>
          <w:sz w:val="22"/>
          <w:szCs w:val="22"/>
          <w:lang w:val="hy-AM"/>
        </w:rPr>
        <w:t xml:space="preserve">1. </w:t>
      </w: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և աշխատակազմի կառուցվածքը հաստատելու մասին</w:t>
      </w:r>
      <w:r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1790-Ն որոշման</w:t>
      </w:r>
      <w:r w:rsidR="006E09CC"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(այսուհետ՝ Որոշում) մեջ կատարել հետևյալ փոփոխությունները</w:t>
      </w:r>
      <w:r w:rsidR="006E09CC" w:rsidRPr="00C30C95">
        <w:rPr>
          <w:rFonts w:ascii="MS Gothic" w:eastAsia="MS Gothic" w:hAnsi="MS Gothic" w:cs="MS Gothic" w:hint="eastAsia"/>
          <w:sz w:val="22"/>
          <w:szCs w:val="22"/>
          <w:shd w:val="clear" w:color="auto" w:fill="FFFFFF"/>
          <w:lang w:val="hy-AM"/>
        </w:rPr>
        <w:t>․</w:t>
      </w:r>
    </w:p>
    <w:p w:rsidR="006E09CC" w:rsidRPr="00C30C95" w:rsidRDefault="006E09CC" w:rsidP="00976402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shd w:val="clear" w:color="auto" w:fill="FFFFFF"/>
          <w:lang w:val="hy-AM"/>
        </w:rPr>
      </w:pP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>1) Որոշմամբ հաստատված</w:t>
      </w:r>
      <w:r w:rsidR="009270F5"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կառուցվածքում դադարեցնել Ներքին աուդիտի բաժնի գործունեությունը,</w:t>
      </w:r>
    </w:p>
    <w:p w:rsidR="00F90A41" w:rsidRPr="00C30C95" w:rsidRDefault="006E09CC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2) Այդ կապակցությամբ ուժը կորցրած ճանաչել Որոշմամբ հաստատված </w:t>
      </w:r>
      <w:r w:rsidR="00160C7C" w:rsidRPr="00C30C95">
        <w:rPr>
          <w:rFonts w:ascii="GHEA Grapalat" w:hAnsi="GHEA Grapalat"/>
          <w:sz w:val="22"/>
          <w:szCs w:val="22"/>
          <w:lang w:val="hy-AM"/>
        </w:rPr>
        <w:t xml:space="preserve">N 2 հավելվածի </w:t>
      </w:r>
      <w:r w:rsidR="00160C7C"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«3</w:t>
      </w:r>
      <w:r w:rsidR="00160C7C" w:rsidRPr="00C30C95">
        <w:rPr>
          <w:rFonts w:ascii="MS Gothic" w:eastAsia="MS Gothic" w:hAnsi="MS Gothic" w:cs="MS Gothic" w:hint="eastAsia"/>
          <w:sz w:val="22"/>
          <w:szCs w:val="22"/>
          <w:shd w:val="clear" w:color="auto" w:fill="FFFFFF"/>
          <w:lang w:val="hy-AM"/>
        </w:rPr>
        <w:t>․</w:t>
      </w:r>
      <w:r w:rsidR="00160C7C"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 xml:space="preserve"> </w:t>
      </w:r>
      <w:r w:rsidR="00160C7C"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>Բաժիններ</w:t>
      </w:r>
      <w:r w:rsidR="00160C7C" w:rsidRPr="00C30C95">
        <w:rPr>
          <w:rFonts w:ascii="GHEA Grapalat" w:hAnsi="GHEA Grapalat" w:cs="Times Armenian"/>
          <w:sz w:val="22"/>
          <w:szCs w:val="22"/>
          <w:lang w:val="af-ZA"/>
        </w:rPr>
        <w:t>»</w:t>
      </w:r>
      <w:r w:rsidR="00160C7C" w:rsidRPr="00C30C95">
        <w:rPr>
          <w:rFonts w:ascii="GHEA Grapalat" w:hAnsi="GHEA Grapalat" w:cs="Times Armenian"/>
          <w:sz w:val="22"/>
          <w:szCs w:val="22"/>
          <w:lang w:val="hy-AM"/>
        </w:rPr>
        <w:t xml:space="preserve"> բաժնի </w:t>
      </w:r>
      <w:r w:rsidR="00160C7C" w:rsidRPr="00C30C95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="00160C7C" w:rsidRPr="00C30C95">
        <w:rPr>
          <w:rFonts w:ascii="GHEA Grapalat" w:hAnsi="GHEA Grapalat"/>
          <w:sz w:val="22"/>
          <w:szCs w:val="22"/>
          <w:shd w:val="clear" w:color="auto" w:fill="FFFFFF"/>
          <w:lang w:val="hy-AM"/>
        </w:rPr>
        <w:t>Ներքին աուդիտի բաժին</w:t>
      </w:r>
      <w:r w:rsidR="00160C7C" w:rsidRPr="00C30C95">
        <w:rPr>
          <w:rFonts w:ascii="GHEA Grapalat" w:hAnsi="GHEA Grapalat" w:cs="Times Armenian"/>
          <w:sz w:val="22"/>
          <w:szCs w:val="22"/>
          <w:lang w:val="af-ZA"/>
        </w:rPr>
        <w:t>»</w:t>
      </w:r>
      <w:r w:rsidR="00160C7C" w:rsidRPr="00C30C95">
        <w:rPr>
          <w:rFonts w:ascii="GHEA Grapalat" w:hAnsi="GHEA Grapalat" w:cs="Times Armenian"/>
          <w:sz w:val="22"/>
          <w:szCs w:val="22"/>
          <w:lang w:val="hy-AM"/>
        </w:rPr>
        <w:t xml:space="preserve"> տողը</w:t>
      </w:r>
      <w:r w:rsidR="00E764B4" w:rsidRPr="00C30C95">
        <w:rPr>
          <w:rFonts w:ascii="GHEA Grapalat" w:hAnsi="GHEA Grapalat"/>
          <w:sz w:val="22"/>
          <w:szCs w:val="22"/>
          <w:lang w:val="hy-AM"/>
        </w:rPr>
        <w:t>։</w:t>
      </w:r>
    </w:p>
    <w:p w:rsidR="00E764B4" w:rsidRPr="00C30C95" w:rsidRDefault="00E764B4" w:rsidP="00976402">
      <w:pPr>
        <w:spacing w:line="360" w:lineRule="auto"/>
        <w:ind w:firstLine="708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C30C95">
        <w:rPr>
          <w:rFonts w:ascii="GHEA Grapalat" w:hAnsi="GHEA Grapalat"/>
          <w:sz w:val="22"/>
          <w:szCs w:val="22"/>
          <w:lang w:val="hy-AM"/>
        </w:rPr>
        <w:t xml:space="preserve">2. Սույն որոշումն ուժի մեջ է մտնում 2020 թվականի </w:t>
      </w:r>
      <w:r w:rsidR="006E09CC" w:rsidRPr="00C30C95">
        <w:rPr>
          <w:rFonts w:ascii="GHEA Grapalat" w:hAnsi="GHEA Grapalat"/>
          <w:sz w:val="22"/>
          <w:szCs w:val="22"/>
          <w:lang w:val="hy-AM"/>
        </w:rPr>
        <w:t>մարտ</w:t>
      </w:r>
      <w:r w:rsidRPr="00C30C95">
        <w:rPr>
          <w:rFonts w:ascii="GHEA Grapalat" w:hAnsi="GHEA Grapalat"/>
          <w:sz w:val="22"/>
          <w:szCs w:val="22"/>
          <w:lang w:val="hy-AM"/>
        </w:rPr>
        <w:t>ի 1-ից:</w:t>
      </w:r>
    </w:p>
    <w:p w:rsidR="00C22F67" w:rsidRPr="00C30C95" w:rsidRDefault="00C22F67" w:rsidP="00976402">
      <w:pPr>
        <w:jc w:val="right"/>
        <w:rPr>
          <w:rFonts w:ascii="GHEA Grapalat" w:hAnsi="GHEA Grapalat"/>
          <w:sz w:val="22"/>
          <w:szCs w:val="22"/>
          <w:lang w:val="af-ZA"/>
        </w:rPr>
      </w:pPr>
    </w:p>
    <w:p w:rsidR="00C22F67" w:rsidRPr="00C30C95" w:rsidRDefault="00C22F67" w:rsidP="00976402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C30C95" w:rsidRDefault="00C22F67" w:rsidP="00976402">
      <w:pPr>
        <w:ind w:firstLine="708"/>
        <w:jc w:val="right"/>
        <w:rPr>
          <w:rFonts w:ascii="GHEA Grapalat" w:hAnsi="GHEA Grapalat"/>
          <w:b/>
          <w:sz w:val="22"/>
          <w:szCs w:val="22"/>
          <w:lang w:val="af-ZA"/>
        </w:rPr>
      </w:pPr>
    </w:p>
    <w:p w:rsidR="00C22F67" w:rsidRPr="00C30C95" w:rsidRDefault="00C22F67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30C95">
        <w:rPr>
          <w:rFonts w:ascii="GHEA Grapalat" w:hAnsi="GHEA Grapalat"/>
          <w:b/>
          <w:sz w:val="22"/>
          <w:szCs w:val="22"/>
          <w:lang w:val="af-ZA"/>
        </w:rPr>
        <w:t>ՀԱՅԱՍՏԱՆԻ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Pr="00C30C95">
        <w:rPr>
          <w:rFonts w:ascii="GHEA Grapalat" w:hAnsi="GHEA Grapalat"/>
          <w:b/>
          <w:sz w:val="22"/>
          <w:szCs w:val="22"/>
          <w:lang w:val="af-ZA"/>
        </w:rPr>
        <w:t>ՀԱՆՐԱՊԵՏՈՒԹՅԱՆ</w:t>
      </w:r>
    </w:p>
    <w:p w:rsidR="00C22F67" w:rsidRPr="00C30C95" w:rsidRDefault="00E764B4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30C95">
        <w:rPr>
          <w:rFonts w:ascii="GHEA Grapalat" w:hAnsi="GHEA Grapalat"/>
          <w:b/>
          <w:sz w:val="22"/>
          <w:szCs w:val="22"/>
          <w:lang w:val="hy-AM"/>
        </w:rPr>
        <w:t>ՎԱՐՉԱ</w:t>
      </w:r>
      <w:r w:rsidR="00C22F67" w:rsidRPr="00C30C95">
        <w:rPr>
          <w:rFonts w:ascii="GHEA Grapalat" w:hAnsi="GHEA Grapalat"/>
          <w:b/>
          <w:sz w:val="22"/>
          <w:szCs w:val="22"/>
          <w:lang w:val="af-ZA"/>
        </w:rPr>
        <w:t>ՊԵՏ</w:t>
      </w:r>
    </w:p>
    <w:p w:rsidR="00C22F67" w:rsidRPr="00C30C95" w:rsidRDefault="00E764B4" w:rsidP="00976402">
      <w:pPr>
        <w:jc w:val="right"/>
        <w:rPr>
          <w:rFonts w:ascii="GHEA Grapalat" w:hAnsi="GHEA Grapalat" w:cs="Sylfaen"/>
          <w:b/>
          <w:sz w:val="22"/>
          <w:szCs w:val="22"/>
          <w:lang w:val="af-ZA"/>
        </w:rPr>
      </w:pPr>
      <w:r w:rsidRPr="00C30C95">
        <w:rPr>
          <w:rFonts w:ascii="GHEA Grapalat" w:hAnsi="GHEA Grapalat" w:cs="Sylfaen"/>
          <w:b/>
          <w:sz w:val="22"/>
          <w:szCs w:val="22"/>
          <w:lang w:val="hy-AM"/>
        </w:rPr>
        <w:t>Ն</w:t>
      </w:r>
      <w:r w:rsidR="00C22F67" w:rsidRPr="00C30C95">
        <w:rPr>
          <w:rFonts w:ascii="GHEA Grapalat" w:hAnsi="GHEA Grapalat" w:cs="Sylfaen"/>
          <w:b/>
          <w:sz w:val="22"/>
          <w:szCs w:val="22"/>
          <w:lang w:val="hy-AM"/>
        </w:rPr>
        <w:t xml:space="preserve">. </w:t>
      </w:r>
      <w:r w:rsidRPr="00C30C95">
        <w:rPr>
          <w:rFonts w:ascii="GHEA Grapalat" w:hAnsi="GHEA Grapalat" w:cs="Sylfaen"/>
          <w:b/>
          <w:sz w:val="22"/>
          <w:szCs w:val="22"/>
          <w:lang w:val="hy-AM"/>
        </w:rPr>
        <w:t>ՓԱՇԻՆ</w:t>
      </w:r>
      <w:r w:rsidR="00C22F67" w:rsidRPr="00C30C95">
        <w:rPr>
          <w:rFonts w:ascii="GHEA Grapalat" w:hAnsi="GHEA Grapalat"/>
          <w:b/>
          <w:sz w:val="22"/>
          <w:szCs w:val="22"/>
          <w:lang w:val="af-ZA"/>
        </w:rPr>
        <w:t>ՅԱՆ</w:t>
      </w:r>
    </w:p>
    <w:p w:rsidR="00C22F67" w:rsidRPr="00C30C95" w:rsidRDefault="00C22F67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2019 </w:t>
      </w:r>
      <w:r w:rsidRPr="00C30C95">
        <w:rPr>
          <w:rFonts w:ascii="GHEA Grapalat" w:hAnsi="GHEA Grapalat"/>
          <w:b/>
          <w:sz w:val="22"/>
          <w:szCs w:val="22"/>
          <w:lang w:val="af-ZA"/>
        </w:rPr>
        <w:t>թվականի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 </w:t>
      </w:r>
      <w:r w:rsidR="00E764B4" w:rsidRPr="00C30C95">
        <w:rPr>
          <w:rFonts w:ascii="GHEA Grapalat" w:hAnsi="GHEA Grapalat" w:cs="Sylfaen"/>
          <w:b/>
          <w:sz w:val="22"/>
          <w:szCs w:val="22"/>
          <w:lang w:val="hy-AM"/>
        </w:rPr>
        <w:t>դեկտ</w:t>
      </w:r>
      <w:r w:rsidRPr="00C30C95">
        <w:rPr>
          <w:rFonts w:ascii="GHEA Grapalat" w:hAnsi="GHEA Grapalat"/>
          <w:b/>
          <w:sz w:val="22"/>
          <w:szCs w:val="22"/>
          <w:lang w:val="hy-AM"/>
        </w:rPr>
        <w:t>եմբեր</w:t>
      </w:r>
      <w:r w:rsidRPr="00C30C95">
        <w:rPr>
          <w:rFonts w:ascii="GHEA Grapalat" w:hAnsi="GHEA Grapalat"/>
          <w:b/>
          <w:sz w:val="22"/>
          <w:szCs w:val="22"/>
          <w:lang w:val="af-ZA"/>
        </w:rPr>
        <w:t>ի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 _____</w:t>
      </w:r>
    </w:p>
    <w:p w:rsidR="00AF52BE" w:rsidRPr="00C30C95" w:rsidRDefault="00C22F67" w:rsidP="00976402">
      <w:pPr>
        <w:ind w:right="5961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C30C95">
        <w:rPr>
          <w:rFonts w:ascii="GHEA Grapalat" w:hAnsi="GHEA Grapalat"/>
          <w:b/>
          <w:sz w:val="22"/>
          <w:szCs w:val="22"/>
          <w:lang w:val="af-ZA"/>
        </w:rPr>
        <w:t>ք</w:t>
      </w:r>
      <w:r w:rsidRPr="00C30C95">
        <w:rPr>
          <w:rFonts w:ascii="GHEA Grapalat" w:hAnsi="GHEA Grapalat" w:cs="Sylfaen"/>
          <w:b/>
          <w:sz w:val="22"/>
          <w:szCs w:val="22"/>
          <w:lang w:val="af-ZA"/>
        </w:rPr>
        <w:t xml:space="preserve">. </w:t>
      </w:r>
      <w:r w:rsidR="00E764B4" w:rsidRPr="00C30C95">
        <w:rPr>
          <w:rFonts w:ascii="GHEA Grapalat" w:hAnsi="GHEA Grapalat" w:cs="Sylfaen"/>
          <w:b/>
          <w:sz w:val="22"/>
          <w:szCs w:val="22"/>
          <w:lang w:val="hy-AM"/>
        </w:rPr>
        <w:t>Երև</w:t>
      </w:r>
      <w:r w:rsidRPr="00C30C95">
        <w:rPr>
          <w:rFonts w:ascii="GHEA Grapalat" w:hAnsi="GHEA Grapalat"/>
          <w:b/>
          <w:sz w:val="22"/>
          <w:szCs w:val="22"/>
          <w:lang w:val="af-ZA"/>
        </w:rPr>
        <w:t>ան</w:t>
      </w: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p w:rsidR="00AF52BE" w:rsidRPr="00C30C95" w:rsidRDefault="00AF52BE" w:rsidP="00976402">
      <w:pPr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</w:p>
    <w:sectPr w:rsidR="00AF52BE" w:rsidRPr="00C30C95" w:rsidSect="00B95F56">
      <w:pgSz w:w="11906" w:h="16838" w:code="9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0D8" w:rsidRDefault="00FB40D8" w:rsidP="00285DC6">
      <w:r>
        <w:separator/>
      </w:r>
    </w:p>
  </w:endnote>
  <w:endnote w:type="continuationSeparator" w:id="0">
    <w:p w:rsidR="00FB40D8" w:rsidRDefault="00FB40D8" w:rsidP="00285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0D8" w:rsidRDefault="00FB40D8" w:rsidP="00285DC6">
      <w:r>
        <w:separator/>
      </w:r>
    </w:p>
  </w:footnote>
  <w:footnote w:type="continuationSeparator" w:id="0">
    <w:p w:rsidR="00FB40D8" w:rsidRDefault="00FB40D8" w:rsidP="00285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2F2965DF"/>
    <w:multiLevelType w:val="hybridMultilevel"/>
    <w:tmpl w:val="7C38E16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211B60"/>
    <w:multiLevelType w:val="hybridMultilevel"/>
    <w:tmpl w:val="134CA9FC"/>
    <w:lvl w:ilvl="0" w:tplc="369EB4C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5A5126B8"/>
    <w:multiLevelType w:val="hybridMultilevel"/>
    <w:tmpl w:val="EA4E5734"/>
    <w:lvl w:ilvl="0" w:tplc="5F7466C4">
      <w:start w:val="2018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6F6"/>
    <w:rsid w:val="000008A2"/>
    <w:rsid w:val="0000246E"/>
    <w:rsid w:val="000112F1"/>
    <w:rsid w:val="00012C9A"/>
    <w:rsid w:val="000130F6"/>
    <w:rsid w:val="000141A9"/>
    <w:rsid w:val="000261B9"/>
    <w:rsid w:val="00027419"/>
    <w:rsid w:val="000313F2"/>
    <w:rsid w:val="000317FD"/>
    <w:rsid w:val="00037E4E"/>
    <w:rsid w:val="0004109F"/>
    <w:rsid w:val="00044265"/>
    <w:rsid w:val="00044853"/>
    <w:rsid w:val="00083715"/>
    <w:rsid w:val="0008563F"/>
    <w:rsid w:val="00087211"/>
    <w:rsid w:val="00090724"/>
    <w:rsid w:val="000B0E9F"/>
    <w:rsid w:val="000B1AEA"/>
    <w:rsid w:val="000B3975"/>
    <w:rsid w:val="000B5030"/>
    <w:rsid w:val="000D7E7B"/>
    <w:rsid w:val="000E6799"/>
    <w:rsid w:val="00105CBA"/>
    <w:rsid w:val="0011103E"/>
    <w:rsid w:val="0011682F"/>
    <w:rsid w:val="00117310"/>
    <w:rsid w:val="001176AB"/>
    <w:rsid w:val="00121E72"/>
    <w:rsid w:val="001237D6"/>
    <w:rsid w:val="00126AFE"/>
    <w:rsid w:val="00137F26"/>
    <w:rsid w:val="00160C7C"/>
    <w:rsid w:val="00164AE7"/>
    <w:rsid w:val="00164C88"/>
    <w:rsid w:val="0016517F"/>
    <w:rsid w:val="00170C11"/>
    <w:rsid w:val="00182F53"/>
    <w:rsid w:val="00184DB4"/>
    <w:rsid w:val="001860FC"/>
    <w:rsid w:val="00187595"/>
    <w:rsid w:val="00190DA7"/>
    <w:rsid w:val="001975F1"/>
    <w:rsid w:val="001979DF"/>
    <w:rsid w:val="001A234F"/>
    <w:rsid w:val="001A284F"/>
    <w:rsid w:val="001A3715"/>
    <w:rsid w:val="001C2821"/>
    <w:rsid w:val="001C583D"/>
    <w:rsid w:val="001D6000"/>
    <w:rsid w:val="001D6D88"/>
    <w:rsid w:val="001D792D"/>
    <w:rsid w:val="001E0005"/>
    <w:rsid w:val="001E0657"/>
    <w:rsid w:val="001E515B"/>
    <w:rsid w:val="001E77A9"/>
    <w:rsid w:val="001F2E25"/>
    <w:rsid w:val="001F5263"/>
    <w:rsid w:val="001F5E83"/>
    <w:rsid w:val="00200921"/>
    <w:rsid w:val="0020240E"/>
    <w:rsid w:val="00203289"/>
    <w:rsid w:val="00203DC2"/>
    <w:rsid w:val="00211198"/>
    <w:rsid w:val="00216832"/>
    <w:rsid w:val="002223BF"/>
    <w:rsid w:val="00223EC7"/>
    <w:rsid w:val="002243CB"/>
    <w:rsid w:val="00233EC7"/>
    <w:rsid w:val="0025505B"/>
    <w:rsid w:val="002608FB"/>
    <w:rsid w:val="00267BCA"/>
    <w:rsid w:val="0027386E"/>
    <w:rsid w:val="00285DC6"/>
    <w:rsid w:val="0028697F"/>
    <w:rsid w:val="00291F2B"/>
    <w:rsid w:val="00293294"/>
    <w:rsid w:val="002A2B5B"/>
    <w:rsid w:val="002A4809"/>
    <w:rsid w:val="002A713E"/>
    <w:rsid w:val="002C2F94"/>
    <w:rsid w:val="002C7C37"/>
    <w:rsid w:val="002D0FD3"/>
    <w:rsid w:val="002D2C64"/>
    <w:rsid w:val="002D3E8B"/>
    <w:rsid w:val="002D4C60"/>
    <w:rsid w:val="002D7BC3"/>
    <w:rsid w:val="002F6919"/>
    <w:rsid w:val="003005DC"/>
    <w:rsid w:val="00301968"/>
    <w:rsid w:val="00317FA8"/>
    <w:rsid w:val="0032129F"/>
    <w:rsid w:val="00335149"/>
    <w:rsid w:val="003625E2"/>
    <w:rsid w:val="00365D13"/>
    <w:rsid w:val="00373D69"/>
    <w:rsid w:val="00373DA0"/>
    <w:rsid w:val="00376815"/>
    <w:rsid w:val="003877B7"/>
    <w:rsid w:val="00397972"/>
    <w:rsid w:val="003A6C1E"/>
    <w:rsid w:val="003B40B3"/>
    <w:rsid w:val="003C5D7D"/>
    <w:rsid w:val="003D5DBD"/>
    <w:rsid w:val="003E79FA"/>
    <w:rsid w:val="00414371"/>
    <w:rsid w:val="004417E8"/>
    <w:rsid w:val="00446E71"/>
    <w:rsid w:val="00447AF9"/>
    <w:rsid w:val="004610D8"/>
    <w:rsid w:val="00483B3E"/>
    <w:rsid w:val="004852B4"/>
    <w:rsid w:val="004856F6"/>
    <w:rsid w:val="00487B78"/>
    <w:rsid w:val="004A091E"/>
    <w:rsid w:val="004B6607"/>
    <w:rsid w:val="004C6733"/>
    <w:rsid w:val="004D000E"/>
    <w:rsid w:val="004E7367"/>
    <w:rsid w:val="004F4709"/>
    <w:rsid w:val="0050040A"/>
    <w:rsid w:val="0050162A"/>
    <w:rsid w:val="00501DCA"/>
    <w:rsid w:val="005022C2"/>
    <w:rsid w:val="00504817"/>
    <w:rsid w:val="00510F97"/>
    <w:rsid w:val="00532669"/>
    <w:rsid w:val="005347E6"/>
    <w:rsid w:val="00536F0C"/>
    <w:rsid w:val="0054065E"/>
    <w:rsid w:val="00542981"/>
    <w:rsid w:val="00545149"/>
    <w:rsid w:val="00545E93"/>
    <w:rsid w:val="0054680E"/>
    <w:rsid w:val="00556DDB"/>
    <w:rsid w:val="00563DAE"/>
    <w:rsid w:val="00572D71"/>
    <w:rsid w:val="0057562F"/>
    <w:rsid w:val="005765D2"/>
    <w:rsid w:val="00586ED6"/>
    <w:rsid w:val="00593086"/>
    <w:rsid w:val="005974F1"/>
    <w:rsid w:val="005B77C5"/>
    <w:rsid w:val="005C6F71"/>
    <w:rsid w:val="005E2775"/>
    <w:rsid w:val="005F1366"/>
    <w:rsid w:val="005F4981"/>
    <w:rsid w:val="006026BD"/>
    <w:rsid w:val="00620392"/>
    <w:rsid w:val="00633A64"/>
    <w:rsid w:val="0064794A"/>
    <w:rsid w:val="006521EE"/>
    <w:rsid w:val="00653E13"/>
    <w:rsid w:val="00653F15"/>
    <w:rsid w:val="0066556F"/>
    <w:rsid w:val="0066775A"/>
    <w:rsid w:val="00667E2F"/>
    <w:rsid w:val="00682232"/>
    <w:rsid w:val="0069287B"/>
    <w:rsid w:val="00692CEB"/>
    <w:rsid w:val="006A013F"/>
    <w:rsid w:val="006A0688"/>
    <w:rsid w:val="006A1EED"/>
    <w:rsid w:val="006B5280"/>
    <w:rsid w:val="006C090A"/>
    <w:rsid w:val="006C2EF8"/>
    <w:rsid w:val="006C403C"/>
    <w:rsid w:val="006C4149"/>
    <w:rsid w:val="006C61DF"/>
    <w:rsid w:val="006D35F2"/>
    <w:rsid w:val="006D6107"/>
    <w:rsid w:val="006E09CC"/>
    <w:rsid w:val="006E5B06"/>
    <w:rsid w:val="006E754B"/>
    <w:rsid w:val="006F0CD6"/>
    <w:rsid w:val="007202D1"/>
    <w:rsid w:val="0075178B"/>
    <w:rsid w:val="00753602"/>
    <w:rsid w:val="007628DC"/>
    <w:rsid w:val="00775CBD"/>
    <w:rsid w:val="0077634E"/>
    <w:rsid w:val="00777DD9"/>
    <w:rsid w:val="00783E58"/>
    <w:rsid w:val="007857A9"/>
    <w:rsid w:val="00785E74"/>
    <w:rsid w:val="0079234A"/>
    <w:rsid w:val="00792D2F"/>
    <w:rsid w:val="007A1D3B"/>
    <w:rsid w:val="007C73CB"/>
    <w:rsid w:val="007D2B5C"/>
    <w:rsid w:val="007D6E40"/>
    <w:rsid w:val="007D78C4"/>
    <w:rsid w:val="0081722D"/>
    <w:rsid w:val="00823D83"/>
    <w:rsid w:val="00831AA3"/>
    <w:rsid w:val="008456C5"/>
    <w:rsid w:val="00857E43"/>
    <w:rsid w:val="0086166E"/>
    <w:rsid w:val="00872DAE"/>
    <w:rsid w:val="00877F1C"/>
    <w:rsid w:val="00880FCB"/>
    <w:rsid w:val="008818B1"/>
    <w:rsid w:val="008838DB"/>
    <w:rsid w:val="00884639"/>
    <w:rsid w:val="00887B2B"/>
    <w:rsid w:val="008951DC"/>
    <w:rsid w:val="008A2D70"/>
    <w:rsid w:val="008A6589"/>
    <w:rsid w:val="008A77FB"/>
    <w:rsid w:val="008B5EEB"/>
    <w:rsid w:val="008C1977"/>
    <w:rsid w:val="008C297D"/>
    <w:rsid w:val="008D0A86"/>
    <w:rsid w:val="008D3E3B"/>
    <w:rsid w:val="008D7CE0"/>
    <w:rsid w:val="008F3F03"/>
    <w:rsid w:val="008F501D"/>
    <w:rsid w:val="008F736C"/>
    <w:rsid w:val="008F766C"/>
    <w:rsid w:val="009124F4"/>
    <w:rsid w:val="00914918"/>
    <w:rsid w:val="009270F5"/>
    <w:rsid w:val="00930CB9"/>
    <w:rsid w:val="00931139"/>
    <w:rsid w:val="0093280E"/>
    <w:rsid w:val="00943B64"/>
    <w:rsid w:val="00947F47"/>
    <w:rsid w:val="00950D23"/>
    <w:rsid w:val="00950FAB"/>
    <w:rsid w:val="0096442F"/>
    <w:rsid w:val="00975835"/>
    <w:rsid w:val="00976402"/>
    <w:rsid w:val="00991390"/>
    <w:rsid w:val="009B7CC0"/>
    <w:rsid w:val="009C38FB"/>
    <w:rsid w:val="009F0637"/>
    <w:rsid w:val="00A06712"/>
    <w:rsid w:val="00A35A0E"/>
    <w:rsid w:val="00A522D7"/>
    <w:rsid w:val="00A6300D"/>
    <w:rsid w:val="00A8116F"/>
    <w:rsid w:val="00A87C7A"/>
    <w:rsid w:val="00A90236"/>
    <w:rsid w:val="00A92E2B"/>
    <w:rsid w:val="00A958E3"/>
    <w:rsid w:val="00A97FB1"/>
    <w:rsid w:val="00AA18C3"/>
    <w:rsid w:val="00AB2BD4"/>
    <w:rsid w:val="00AC085B"/>
    <w:rsid w:val="00AC17E6"/>
    <w:rsid w:val="00AD5022"/>
    <w:rsid w:val="00AF3B05"/>
    <w:rsid w:val="00AF52BE"/>
    <w:rsid w:val="00B01E82"/>
    <w:rsid w:val="00B1045E"/>
    <w:rsid w:val="00B27D9A"/>
    <w:rsid w:val="00B35F4A"/>
    <w:rsid w:val="00B365BD"/>
    <w:rsid w:val="00B5086C"/>
    <w:rsid w:val="00B530D4"/>
    <w:rsid w:val="00B62FB3"/>
    <w:rsid w:val="00B65C6A"/>
    <w:rsid w:val="00B752A8"/>
    <w:rsid w:val="00B85E23"/>
    <w:rsid w:val="00B85E50"/>
    <w:rsid w:val="00B95F56"/>
    <w:rsid w:val="00BA2C32"/>
    <w:rsid w:val="00BB2A7E"/>
    <w:rsid w:val="00BB3B0A"/>
    <w:rsid w:val="00BC09A9"/>
    <w:rsid w:val="00BD10F6"/>
    <w:rsid w:val="00BF2486"/>
    <w:rsid w:val="00BF3B57"/>
    <w:rsid w:val="00BF4713"/>
    <w:rsid w:val="00BF69DB"/>
    <w:rsid w:val="00BF75DF"/>
    <w:rsid w:val="00C06B37"/>
    <w:rsid w:val="00C10ED4"/>
    <w:rsid w:val="00C144DC"/>
    <w:rsid w:val="00C22F67"/>
    <w:rsid w:val="00C22F81"/>
    <w:rsid w:val="00C2316D"/>
    <w:rsid w:val="00C23983"/>
    <w:rsid w:val="00C30C95"/>
    <w:rsid w:val="00C43EB6"/>
    <w:rsid w:val="00C43EFE"/>
    <w:rsid w:val="00C527AF"/>
    <w:rsid w:val="00C548D6"/>
    <w:rsid w:val="00C57A5E"/>
    <w:rsid w:val="00C57B70"/>
    <w:rsid w:val="00C57C56"/>
    <w:rsid w:val="00C633E8"/>
    <w:rsid w:val="00C64EE9"/>
    <w:rsid w:val="00C72FCE"/>
    <w:rsid w:val="00C740BE"/>
    <w:rsid w:val="00C7551C"/>
    <w:rsid w:val="00C821FE"/>
    <w:rsid w:val="00C84D48"/>
    <w:rsid w:val="00C86734"/>
    <w:rsid w:val="00C86E7E"/>
    <w:rsid w:val="00C909C9"/>
    <w:rsid w:val="00C93953"/>
    <w:rsid w:val="00C968AE"/>
    <w:rsid w:val="00C96CB4"/>
    <w:rsid w:val="00CA2048"/>
    <w:rsid w:val="00CA322C"/>
    <w:rsid w:val="00CA3D1E"/>
    <w:rsid w:val="00CB5E4C"/>
    <w:rsid w:val="00CB6FB4"/>
    <w:rsid w:val="00CC7057"/>
    <w:rsid w:val="00CD59ED"/>
    <w:rsid w:val="00CE3B19"/>
    <w:rsid w:val="00CE4B52"/>
    <w:rsid w:val="00CF12DD"/>
    <w:rsid w:val="00D031D4"/>
    <w:rsid w:val="00D04344"/>
    <w:rsid w:val="00D122B3"/>
    <w:rsid w:val="00D16D96"/>
    <w:rsid w:val="00D25E6D"/>
    <w:rsid w:val="00D40E01"/>
    <w:rsid w:val="00D6005B"/>
    <w:rsid w:val="00D60E68"/>
    <w:rsid w:val="00D72AAF"/>
    <w:rsid w:val="00D74258"/>
    <w:rsid w:val="00D74F6A"/>
    <w:rsid w:val="00D801B0"/>
    <w:rsid w:val="00D83F65"/>
    <w:rsid w:val="00D84DD5"/>
    <w:rsid w:val="00D86750"/>
    <w:rsid w:val="00D92A99"/>
    <w:rsid w:val="00DA15EC"/>
    <w:rsid w:val="00DA332D"/>
    <w:rsid w:val="00DB037C"/>
    <w:rsid w:val="00DB0724"/>
    <w:rsid w:val="00DC2C13"/>
    <w:rsid w:val="00DC74AE"/>
    <w:rsid w:val="00DE046F"/>
    <w:rsid w:val="00DE1465"/>
    <w:rsid w:val="00DE28BF"/>
    <w:rsid w:val="00DE3B5F"/>
    <w:rsid w:val="00DF00A3"/>
    <w:rsid w:val="00DF0C7F"/>
    <w:rsid w:val="00E033F2"/>
    <w:rsid w:val="00E06C90"/>
    <w:rsid w:val="00E11B77"/>
    <w:rsid w:val="00E17FAF"/>
    <w:rsid w:val="00E515BB"/>
    <w:rsid w:val="00E619AF"/>
    <w:rsid w:val="00E63C05"/>
    <w:rsid w:val="00E653B8"/>
    <w:rsid w:val="00E70F91"/>
    <w:rsid w:val="00E75310"/>
    <w:rsid w:val="00E764B4"/>
    <w:rsid w:val="00E81F83"/>
    <w:rsid w:val="00E83034"/>
    <w:rsid w:val="00E92AAF"/>
    <w:rsid w:val="00EA2C0D"/>
    <w:rsid w:val="00EA3090"/>
    <w:rsid w:val="00EA587B"/>
    <w:rsid w:val="00EB4A6E"/>
    <w:rsid w:val="00EB5048"/>
    <w:rsid w:val="00EC2B18"/>
    <w:rsid w:val="00EC3CCA"/>
    <w:rsid w:val="00ED5EDC"/>
    <w:rsid w:val="00EE17BA"/>
    <w:rsid w:val="00EF7E8E"/>
    <w:rsid w:val="00F10036"/>
    <w:rsid w:val="00F10E4E"/>
    <w:rsid w:val="00F15DF0"/>
    <w:rsid w:val="00F1775B"/>
    <w:rsid w:val="00F22F68"/>
    <w:rsid w:val="00F57C37"/>
    <w:rsid w:val="00F60B6B"/>
    <w:rsid w:val="00F63C0B"/>
    <w:rsid w:val="00F65070"/>
    <w:rsid w:val="00F66627"/>
    <w:rsid w:val="00F72FC1"/>
    <w:rsid w:val="00F779ED"/>
    <w:rsid w:val="00F815B6"/>
    <w:rsid w:val="00F8427D"/>
    <w:rsid w:val="00F90A41"/>
    <w:rsid w:val="00F92527"/>
    <w:rsid w:val="00FB0FF9"/>
    <w:rsid w:val="00FB40D8"/>
    <w:rsid w:val="00FC048F"/>
    <w:rsid w:val="00FC1488"/>
    <w:rsid w:val="00FC48AC"/>
    <w:rsid w:val="00FC50C6"/>
    <w:rsid w:val="00FC7414"/>
    <w:rsid w:val="00FD49A2"/>
    <w:rsid w:val="00FE1E27"/>
    <w:rsid w:val="00FE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C6882A3-2F9A-4FB9-BBE8-58A5DEAC6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6F6"/>
    <w:rPr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856F6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4856F6"/>
    <w:pPr>
      <w:tabs>
        <w:tab w:val="left" w:pos="4820"/>
      </w:tabs>
      <w:jc w:val="right"/>
    </w:pPr>
    <w:rPr>
      <w:rFonts w:ascii="ArTarumianTimes" w:hAnsi="ArTarumianTimes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norm">
    <w:name w:val="norm"/>
    <w:basedOn w:val="Normal"/>
    <w:link w:val="normChar"/>
    <w:uiPriority w:val="99"/>
    <w:rsid w:val="008A77FB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normChar">
    <w:name w:val="norm Char"/>
    <w:basedOn w:val="DefaultParagraphFont"/>
    <w:link w:val="norm"/>
    <w:uiPriority w:val="99"/>
    <w:locked/>
    <w:rsid w:val="008A77FB"/>
    <w:rPr>
      <w:rFonts w:ascii="Arial Armenian" w:hAnsi="Arial Armenian" w:cs="Times New Roman"/>
      <w:sz w:val="22"/>
      <w:szCs w:val="22"/>
      <w:lang w:val="en-US" w:eastAsia="ru-RU" w:bidi="ar-SA"/>
    </w:rPr>
  </w:style>
  <w:style w:type="paragraph" w:customStyle="1" w:styleId="Char1CharCharCharCharCharCharCharCharCharCharCharChar">
    <w:name w:val="Char1 Char Char Char Char Char Char Char Char Char Char Char Char"/>
    <w:basedOn w:val="Normal"/>
    <w:uiPriority w:val="99"/>
    <w:rsid w:val="002D3E8B"/>
    <w:pPr>
      <w:spacing w:after="160" w:line="240" w:lineRule="exact"/>
    </w:pPr>
    <w:rPr>
      <w:rFonts w:ascii="Arial" w:hAnsi="Arial" w:cs="Arial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947F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A284F"/>
    <w:rPr>
      <w:rFonts w:cs="Times New Roman"/>
      <w:sz w:val="2"/>
      <w:lang w:val="en-AU"/>
    </w:rPr>
  </w:style>
  <w:style w:type="paragraph" w:styleId="BodyTextIndent">
    <w:name w:val="Body Text Indent"/>
    <w:basedOn w:val="Normal"/>
    <w:link w:val="BodyTextIndentChar"/>
    <w:uiPriority w:val="99"/>
    <w:rsid w:val="00203D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A284F"/>
    <w:rPr>
      <w:rFonts w:cs="Times New Roman"/>
      <w:sz w:val="20"/>
      <w:szCs w:val="20"/>
      <w:lang w:val="en-A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8838DB"/>
    <w:pPr>
      <w:spacing w:after="160" w:line="240" w:lineRule="exact"/>
    </w:pPr>
    <w:rPr>
      <w:rFonts w:ascii="Arial" w:hAnsi="Arial" w:cs="Arial"/>
      <w:lang w:val="en-US"/>
    </w:rPr>
  </w:style>
  <w:style w:type="paragraph" w:styleId="NormalWeb">
    <w:name w:val="Normal (Web)"/>
    <w:basedOn w:val="Normal"/>
    <w:uiPriority w:val="99"/>
    <w:rsid w:val="00593086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HTMLPreformatted">
    <w:name w:val="HTML Preformatted"/>
    <w:basedOn w:val="Normal"/>
    <w:link w:val="HTMLPreformattedChar1"/>
    <w:uiPriority w:val="99"/>
    <w:rsid w:val="00DE3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en-US"/>
    </w:rPr>
  </w:style>
  <w:style w:type="character" w:customStyle="1" w:styleId="HTMLPreformattedChar">
    <w:name w:val="HTML Preformatted Char"/>
    <w:basedOn w:val="DefaultParagraphFont"/>
    <w:uiPriority w:val="99"/>
    <w:semiHidden/>
    <w:locked/>
    <w:rsid w:val="001A284F"/>
    <w:rPr>
      <w:rFonts w:ascii="Courier New" w:hAnsi="Courier New" w:cs="Courier New"/>
      <w:sz w:val="20"/>
      <w:szCs w:val="20"/>
      <w:lang w:val="en-AU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DE3B5F"/>
    <w:rPr>
      <w:rFonts w:ascii="Courier New" w:hAnsi="Courier New" w:cs="Courier New"/>
      <w:lang w:val="en-US" w:eastAsia="en-US" w:bidi="ar-SA"/>
    </w:rPr>
  </w:style>
  <w:style w:type="paragraph" w:styleId="ListParagraph">
    <w:name w:val="List Paragraph"/>
    <w:basedOn w:val="Normal"/>
    <w:uiPriority w:val="99"/>
    <w:qFormat/>
    <w:rsid w:val="007D6E40"/>
    <w:pPr>
      <w:ind w:left="720"/>
      <w:contextualSpacing/>
    </w:pPr>
    <w:rPr>
      <w:rFonts w:ascii="Arial Armenian" w:hAnsi="Arial Armenian" w:cs="Arial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99"/>
    <w:qFormat/>
    <w:locked/>
    <w:rsid w:val="00C7551C"/>
    <w:rPr>
      <w:rFonts w:cs="Times New Roman"/>
      <w:i/>
      <w:iCs/>
    </w:rPr>
  </w:style>
  <w:style w:type="paragraph" w:styleId="NoSpacing">
    <w:name w:val="No Spacing"/>
    <w:uiPriority w:val="99"/>
    <w:qFormat/>
    <w:rsid w:val="00C7551C"/>
    <w:rPr>
      <w:rFonts w:ascii="Calibri" w:hAnsi="Calibri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D0FD3"/>
    <w:pPr>
      <w:tabs>
        <w:tab w:val="center" w:pos="4677"/>
        <w:tab w:val="right" w:pos="9355"/>
      </w:tabs>
      <w:ind w:firstLine="851"/>
      <w:jc w:val="both"/>
    </w:pPr>
    <w:rPr>
      <w:rFonts w:ascii="Times Armenian" w:hAnsi="Times Armenian"/>
      <w:sz w:val="28"/>
      <w:szCs w:val="28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2D0FD3"/>
    <w:rPr>
      <w:rFonts w:ascii="Times Armenian" w:hAnsi="Times Armenian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285D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5DC6"/>
    <w:rPr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51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0C671-6A32-46DA-A1B5-D129A37FB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Vahag03</dc:creator>
  <cp:keywords>https://mul2.gov.am/tasks/166526/oneclick/GrutyunRP79VARACHAPET96.docx?token=9a36295d492fe8e2cec1592b82c1f46e</cp:keywords>
  <cp:lastModifiedBy>Norayr Nazaryan</cp:lastModifiedBy>
  <cp:revision>13</cp:revision>
  <cp:lastPrinted>2019-11-06T12:16:00Z</cp:lastPrinted>
  <dcterms:created xsi:type="dcterms:W3CDTF">2019-11-25T14:58:00Z</dcterms:created>
  <dcterms:modified xsi:type="dcterms:W3CDTF">2019-11-27T06:40:00Z</dcterms:modified>
</cp:coreProperties>
</file>