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785" w:rsidRPr="00172F55" w:rsidRDefault="006E4785" w:rsidP="006E4785">
      <w:pPr>
        <w:pStyle w:val="ListParagraph"/>
        <w:tabs>
          <w:tab w:val="left" w:pos="-6600"/>
        </w:tabs>
        <w:ind w:left="0"/>
        <w:jc w:val="right"/>
        <w:rPr>
          <w:rFonts w:ascii="GHEA Grapalat" w:hAnsi="GHEA Grapalat" w:cs="Sylfaen"/>
          <w:b/>
          <w:lang w:val="hy-AM"/>
        </w:rPr>
      </w:pPr>
      <w:r w:rsidRPr="00172F55">
        <w:rPr>
          <w:rFonts w:ascii="GHEA Grapalat" w:hAnsi="GHEA Grapalat" w:cs="Sylfaen"/>
          <w:b/>
          <w:lang w:val="hy-AM"/>
        </w:rPr>
        <w:t>ՆԱԽԱԳԻԾ</w:t>
      </w:r>
    </w:p>
    <w:p w:rsidR="006E4785" w:rsidRPr="00CC1340" w:rsidRDefault="006E4785" w:rsidP="006E4785">
      <w:pPr>
        <w:pStyle w:val="ListParagraph"/>
        <w:tabs>
          <w:tab w:val="left" w:pos="-6600"/>
        </w:tabs>
        <w:ind w:left="0"/>
        <w:jc w:val="center"/>
        <w:rPr>
          <w:rFonts w:ascii="GHEA Grapalat" w:hAnsi="GHEA Grapalat" w:cs="Sylfaen"/>
          <w:b/>
          <w:lang w:val="hy-AM"/>
        </w:rPr>
      </w:pPr>
    </w:p>
    <w:p w:rsidR="006E4785" w:rsidRPr="00B55DAB" w:rsidRDefault="006E4785" w:rsidP="006E4785">
      <w:pPr>
        <w:pStyle w:val="ListParagraph"/>
        <w:tabs>
          <w:tab w:val="left" w:pos="-6600"/>
        </w:tabs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5DA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6E4785" w:rsidRPr="00B55DAB" w:rsidRDefault="006E4785" w:rsidP="006E4785">
      <w:pPr>
        <w:pStyle w:val="ListParagraph"/>
        <w:tabs>
          <w:tab w:val="left" w:pos="-6600"/>
        </w:tabs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5DAB">
        <w:rPr>
          <w:rFonts w:ascii="GHEA Grapalat" w:hAnsi="GHEA Grapalat" w:cs="Sylfaen"/>
          <w:b/>
          <w:sz w:val="24"/>
          <w:szCs w:val="24"/>
          <w:lang w:val="hy-AM"/>
        </w:rPr>
        <w:t>Ո Ր Ո Շ Ո Ի Մ</w:t>
      </w:r>
    </w:p>
    <w:p w:rsidR="006E4785" w:rsidRPr="00B55DAB" w:rsidRDefault="006E4785" w:rsidP="006E4785">
      <w:pPr>
        <w:pStyle w:val="ListParagraph"/>
        <w:tabs>
          <w:tab w:val="left" w:pos="-6600"/>
        </w:tabs>
        <w:spacing w:after="0" w:line="360" w:lineRule="auto"/>
        <w:ind w:firstLine="54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E4785" w:rsidRPr="00B55DAB" w:rsidRDefault="006E4785" w:rsidP="006E4785">
      <w:pPr>
        <w:pStyle w:val="ListParagraph"/>
        <w:tabs>
          <w:tab w:val="left" w:pos="-6600"/>
        </w:tabs>
        <w:spacing w:after="0" w:line="360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 w:rsidRPr="005B6F1E">
        <w:rPr>
          <w:rFonts w:ascii="GHEA Grapalat" w:hAnsi="GHEA Grapalat"/>
          <w:sz w:val="24"/>
          <w:szCs w:val="24"/>
          <w:lang w:val="hy-AM"/>
        </w:rPr>
        <w:t>………………………</w:t>
      </w:r>
      <w:r w:rsidRPr="00B55DAB">
        <w:rPr>
          <w:rFonts w:ascii="GHEA Grapalat" w:hAnsi="GHEA Grapalat"/>
          <w:sz w:val="24"/>
          <w:szCs w:val="24"/>
          <w:lang w:val="hy-AM"/>
        </w:rPr>
        <w:t>201</w:t>
      </w:r>
      <w:r w:rsidRPr="005B6F1E">
        <w:rPr>
          <w:rFonts w:ascii="GHEA Grapalat" w:hAnsi="GHEA Grapalat"/>
          <w:sz w:val="24"/>
          <w:szCs w:val="24"/>
          <w:lang w:val="hy-AM"/>
        </w:rPr>
        <w:t>9</w:t>
      </w:r>
      <w:r w:rsidRPr="00B55D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5DAB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Pr="00B55DAB">
        <w:rPr>
          <w:rFonts w:ascii="GHEA Grapalat" w:hAnsi="GHEA Grapalat" w:cs="Arial Armenian"/>
          <w:sz w:val="24"/>
          <w:szCs w:val="24"/>
          <w:lang w:val="hy-AM"/>
        </w:rPr>
        <w:t>N</w:t>
      </w:r>
      <w:r w:rsidRPr="005B6F1E">
        <w:rPr>
          <w:rFonts w:ascii="GHEA Grapalat" w:hAnsi="GHEA Grapalat" w:cs="Arial Armenian"/>
          <w:sz w:val="24"/>
          <w:szCs w:val="24"/>
          <w:lang w:val="hy-AM"/>
        </w:rPr>
        <w:t xml:space="preserve"> ……. </w:t>
      </w:r>
      <w:r w:rsidRPr="00B55DAB">
        <w:rPr>
          <w:rFonts w:ascii="GHEA Grapalat" w:hAnsi="GHEA Grapalat" w:cs="Arial Armenian"/>
          <w:sz w:val="24"/>
          <w:szCs w:val="24"/>
          <w:lang w:val="hy-AM"/>
        </w:rPr>
        <w:t xml:space="preserve">- </w:t>
      </w:r>
      <w:r w:rsidRPr="00B55DAB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6E4785" w:rsidRPr="00B55DAB" w:rsidRDefault="006E4785" w:rsidP="006E4785">
      <w:pPr>
        <w:pStyle w:val="ListParagraph"/>
        <w:tabs>
          <w:tab w:val="left" w:pos="-6600"/>
        </w:tabs>
        <w:spacing w:after="0" w:line="360" w:lineRule="auto"/>
        <w:ind w:firstLine="54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E4785" w:rsidRPr="00B55DAB" w:rsidRDefault="006E4785" w:rsidP="005B6F1E">
      <w:pPr>
        <w:pStyle w:val="ListParagraph"/>
        <w:tabs>
          <w:tab w:val="left" w:pos="-6600"/>
        </w:tabs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5D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 </w:t>
      </w:r>
      <w:r w:rsidRPr="0085689C">
        <w:rPr>
          <w:rFonts w:ascii="GHEA Grapalat" w:hAnsi="GHEA Grapalat" w:cs="Sylfaen"/>
          <w:b/>
          <w:bCs/>
          <w:sz w:val="24"/>
          <w:szCs w:val="24"/>
          <w:lang w:val="hy-AM"/>
        </w:rPr>
        <w:t>2019 ԹՎԱԿԱՆԻ ՊԵՏԱԿԱՆ ԲՅՈՒՋԵՈՒՄ</w:t>
      </w:r>
      <w:r w:rsidR="005B6F1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ՎԵՐԱԲԱՇԽՈՒՄ </w:t>
      </w:r>
      <w:r w:rsidRPr="005B6F1E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8568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2018 ԹՎԱԿԱՆԻ ԴԵԿՏԵՄԲԵՐԻ 27-Ի N1515-Ն</w:t>
      </w:r>
      <w:r w:rsidRPr="00B55D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ՈՐՈՇՄԱՆ ՄԵՋ </w:t>
      </w:r>
      <w:r w:rsidR="005B6F1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ՓՈՓՈԽՈՒԹՅՈՒՆՆԵՐ ՈՒ ԼՐԱՑՈՒՄՆԵՐ </w:t>
      </w:r>
      <w:r w:rsidRPr="00B55DAB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:rsidR="006E4785" w:rsidRPr="00B55DAB" w:rsidRDefault="006E4785" w:rsidP="006E4785">
      <w:pPr>
        <w:pStyle w:val="ListParagraph"/>
        <w:tabs>
          <w:tab w:val="left" w:pos="-6600"/>
        </w:tabs>
        <w:spacing w:after="0" w:line="360" w:lineRule="auto"/>
        <w:ind w:firstLine="54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E4785" w:rsidRPr="00B55DAB" w:rsidRDefault="006E4785" w:rsidP="006E4785">
      <w:pPr>
        <w:pStyle w:val="ListParagraph"/>
        <w:tabs>
          <w:tab w:val="left" w:pos="-6600"/>
        </w:tabs>
        <w:spacing w:after="0" w:line="360" w:lineRule="auto"/>
        <w:ind w:left="0" w:firstLine="562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5B6F1E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Pr="00B55DAB">
        <w:rPr>
          <w:rFonts w:ascii="GHEA Grapalat" w:hAnsi="GHEA Grapalat" w:cs="Sylfaen"/>
          <w:sz w:val="24"/>
          <w:szCs w:val="24"/>
          <w:lang w:val="hy-AM"/>
        </w:rPr>
        <w:t>«Հայաստանի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55DAB">
        <w:rPr>
          <w:rFonts w:ascii="GHEA Grapalat" w:hAnsi="GHEA Grapalat" w:cs="Sylfaen"/>
          <w:sz w:val="24"/>
          <w:szCs w:val="24"/>
          <w:lang w:val="hy-AM"/>
        </w:rPr>
        <w:t>բյուջե</w:t>
      </w:r>
      <w:r w:rsidRPr="005B6F1E">
        <w:rPr>
          <w:rFonts w:ascii="GHEA Grapalat" w:hAnsi="GHEA Grapalat" w:cs="Sylfaen"/>
          <w:sz w:val="24"/>
          <w:szCs w:val="24"/>
          <w:lang w:val="hy-AM"/>
        </w:rPr>
        <w:t>տային համակարգի</w:t>
      </w:r>
      <w:r w:rsidRPr="00B55DAB">
        <w:rPr>
          <w:rFonts w:ascii="GHEA Grapalat" w:hAnsi="GHEA Grapalat" w:cs="Sylfaen"/>
          <w:sz w:val="24"/>
          <w:szCs w:val="24"/>
          <w:lang w:val="hy-AM"/>
        </w:rPr>
        <w:t xml:space="preserve"> մասին» Հայաստանի Հանրապետության օրենքի </w:t>
      </w:r>
      <w:r w:rsidRPr="007B37F0">
        <w:rPr>
          <w:rFonts w:ascii="GHEA Grapalat" w:hAnsi="GHEA Grapalat" w:cs="Sylfaen"/>
          <w:sz w:val="24"/>
          <w:szCs w:val="24"/>
          <w:lang w:val="hy-AM"/>
        </w:rPr>
        <w:t>23-րդ հոդվածի 3-րդ</w:t>
      </w:r>
      <w:r w:rsidRPr="00B55D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B6F1E">
        <w:rPr>
          <w:rFonts w:ascii="GHEA Grapalat" w:hAnsi="GHEA Grapalat" w:cs="Sylfaen"/>
          <w:sz w:val="24"/>
          <w:szCs w:val="24"/>
          <w:lang w:val="hy-AM"/>
        </w:rPr>
        <w:t>մասը՝</w:t>
      </w:r>
      <w:r w:rsidRPr="00B55DA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կառավարությունը</w:t>
      </w:r>
      <w:r w:rsidRPr="005B6F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B4A2E">
        <w:rPr>
          <w:rFonts w:ascii="GHEA Grapalat" w:hAnsi="GHEA Grapalat" w:cs="Sylfaen"/>
          <w:b/>
          <w:i/>
          <w:sz w:val="24"/>
          <w:szCs w:val="24"/>
          <w:lang w:val="hy-AM"/>
        </w:rPr>
        <w:t>որոշում է</w:t>
      </w:r>
      <w:r w:rsidRPr="00FB4A2E"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6E4785" w:rsidRPr="00B55DAB" w:rsidRDefault="006E4785" w:rsidP="006E4785">
      <w:pPr>
        <w:pStyle w:val="BodyText2"/>
        <w:numPr>
          <w:ilvl w:val="0"/>
          <w:numId w:val="2"/>
        </w:numPr>
        <w:tabs>
          <w:tab w:val="left" w:pos="-3780"/>
        </w:tabs>
        <w:spacing w:after="0" w:line="360" w:lineRule="auto"/>
        <w:ind w:left="0" w:firstLine="426"/>
        <w:jc w:val="both"/>
        <w:rPr>
          <w:rFonts w:ascii="GHEA Grapalat" w:hAnsi="GHEA Grapalat" w:cs="Sylfaen"/>
          <w:lang w:val="hy-AM"/>
        </w:rPr>
      </w:pPr>
      <w:r w:rsidRPr="00B55DAB">
        <w:rPr>
          <w:rFonts w:ascii="GHEA Grapalat" w:hAnsi="GHEA Grapalat" w:cs="Sylfaen"/>
          <w:lang w:val="hy-AM"/>
        </w:rPr>
        <w:t xml:space="preserve"> «Հայաստանի Հանրապետության 201</w:t>
      </w:r>
      <w:r w:rsidRPr="005B6F1E">
        <w:rPr>
          <w:rFonts w:ascii="GHEA Grapalat" w:hAnsi="GHEA Grapalat" w:cs="Sylfaen"/>
          <w:lang w:val="hy-AM"/>
        </w:rPr>
        <w:t>9</w:t>
      </w:r>
      <w:r w:rsidRPr="00B55DAB">
        <w:rPr>
          <w:rFonts w:ascii="GHEA Grapalat" w:hAnsi="GHEA Grapalat" w:cs="Sylfaen"/>
          <w:lang w:val="hy-AM"/>
        </w:rPr>
        <w:t xml:space="preserve"> թվականի պետական բյուջեի մասին» Հայաստանի Հանրապետության օրենքում</w:t>
      </w:r>
      <w:r w:rsidR="005B6F1E">
        <w:rPr>
          <w:rFonts w:ascii="GHEA Grapalat" w:hAnsi="GHEA Grapalat" w:cs="Sylfaen"/>
          <w:lang w:val="hy-AM"/>
        </w:rPr>
        <w:t xml:space="preserve"> կատարել վերաբաշխում</w:t>
      </w:r>
      <w:r w:rsidRPr="00B55DAB">
        <w:rPr>
          <w:rFonts w:ascii="GHEA Grapalat" w:hAnsi="GHEA Grapalat" w:cs="Sylfaen"/>
          <w:lang w:val="hy-AM"/>
        </w:rPr>
        <w:t xml:space="preserve"> և Հայաստանի Հանրապետության կառա</w:t>
      </w:r>
      <w:r w:rsidRPr="00B55DAB">
        <w:rPr>
          <w:rFonts w:ascii="GHEA Grapalat" w:hAnsi="GHEA Grapalat" w:cs="Sylfaen"/>
          <w:lang w:val="hy-AM"/>
        </w:rPr>
        <w:softHyphen/>
        <w:t>վարության 201</w:t>
      </w:r>
      <w:r w:rsidRPr="005B6F1E">
        <w:rPr>
          <w:rFonts w:ascii="GHEA Grapalat" w:hAnsi="GHEA Grapalat" w:cs="Sylfaen"/>
          <w:lang w:val="hy-AM"/>
        </w:rPr>
        <w:t>8</w:t>
      </w:r>
      <w:r w:rsidRPr="00B55DAB">
        <w:rPr>
          <w:rFonts w:ascii="GHEA Grapalat" w:hAnsi="GHEA Grapalat" w:cs="Sylfaen"/>
          <w:lang w:val="hy-AM"/>
        </w:rPr>
        <w:t xml:space="preserve"> թվականի դեկտեմբերի 2</w:t>
      </w:r>
      <w:r w:rsidRPr="005B6F1E">
        <w:rPr>
          <w:rFonts w:ascii="GHEA Grapalat" w:hAnsi="GHEA Grapalat" w:cs="Sylfaen"/>
          <w:lang w:val="hy-AM"/>
        </w:rPr>
        <w:t>7</w:t>
      </w:r>
      <w:r w:rsidRPr="00B55DAB">
        <w:rPr>
          <w:rFonts w:ascii="GHEA Grapalat" w:hAnsi="GHEA Grapalat" w:cs="Sylfaen"/>
          <w:lang w:val="hy-AM"/>
        </w:rPr>
        <w:t>-ի «Հայաստանի Հանրապետության 201</w:t>
      </w:r>
      <w:r w:rsidRPr="005B6F1E">
        <w:rPr>
          <w:rFonts w:ascii="GHEA Grapalat" w:hAnsi="GHEA Grapalat" w:cs="Sylfaen"/>
          <w:lang w:val="hy-AM"/>
        </w:rPr>
        <w:t>8</w:t>
      </w:r>
      <w:r w:rsidRPr="00B55DAB">
        <w:rPr>
          <w:rFonts w:ascii="GHEA Grapalat" w:hAnsi="GHEA Grapalat" w:cs="Sylfaen"/>
          <w:lang w:val="hy-AM"/>
        </w:rPr>
        <w:t xml:space="preserve"> թվականի պետական բյուջեի կատարումն ապահովող միջոցառումների մասին» N1</w:t>
      </w:r>
      <w:r w:rsidRPr="005B6F1E">
        <w:rPr>
          <w:rFonts w:ascii="GHEA Grapalat" w:hAnsi="GHEA Grapalat" w:cs="Sylfaen"/>
          <w:lang w:val="hy-AM"/>
        </w:rPr>
        <w:t>5</w:t>
      </w:r>
      <w:r w:rsidRPr="00B55DAB">
        <w:rPr>
          <w:rFonts w:ascii="GHEA Grapalat" w:hAnsi="GHEA Grapalat" w:cs="Sylfaen"/>
          <w:lang w:val="hy-AM"/>
        </w:rPr>
        <w:t>1</w:t>
      </w:r>
      <w:r w:rsidRPr="005B6F1E">
        <w:rPr>
          <w:rFonts w:ascii="GHEA Grapalat" w:hAnsi="GHEA Grapalat" w:cs="Sylfaen"/>
          <w:lang w:val="hy-AM"/>
        </w:rPr>
        <w:t>5</w:t>
      </w:r>
      <w:r w:rsidRPr="00B55DAB">
        <w:rPr>
          <w:rFonts w:ascii="GHEA Grapalat" w:hAnsi="GHEA Grapalat" w:cs="Sylfaen"/>
          <w:lang w:val="hy-AM"/>
        </w:rPr>
        <w:t>-Ն որոշման</w:t>
      </w:r>
      <w:r w:rsidR="00A20FB5" w:rsidRPr="005B6F1E">
        <w:rPr>
          <w:rFonts w:ascii="GHEA Grapalat" w:hAnsi="GHEA Grapalat" w:cs="Sylfaen"/>
          <w:lang w:val="hy-AM"/>
        </w:rPr>
        <w:t xml:space="preserve"> NN</w:t>
      </w:r>
      <w:r w:rsidR="00FB700F" w:rsidRPr="005B6F1E">
        <w:rPr>
          <w:rFonts w:ascii="GHEA Grapalat" w:hAnsi="GHEA Grapalat" w:cs="Sylfaen"/>
          <w:lang w:val="hy-AM"/>
        </w:rPr>
        <w:t xml:space="preserve"> 3</w:t>
      </w:r>
      <w:r w:rsidR="005B6F1E">
        <w:rPr>
          <w:rFonts w:ascii="GHEA Grapalat" w:hAnsi="GHEA Grapalat" w:cs="Sylfaen"/>
          <w:lang w:val="hy-AM"/>
        </w:rPr>
        <w:t xml:space="preserve">, 4, </w:t>
      </w:r>
      <w:r w:rsidR="00FB700F" w:rsidRPr="005B6F1E">
        <w:rPr>
          <w:rFonts w:ascii="GHEA Grapalat" w:hAnsi="GHEA Grapalat" w:cs="Sylfaen"/>
          <w:lang w:val="hy-AM"/>
        </w:rPr>
        <w:t>5,</w:t>
      </w:r>
      <w:r w:rsidR="005B6F1E">
        <w:rPr>
          <w:rFonts w:ascii="GHEA Grapalat" w:hAnsi="GHEA Grapalat" w:cs="Sylfaen"/>
          <w:lang w:val="hy-AM"/>
        </w:rPr>
        <w:t xml:space="preserve"> </w:t>
      </w:r>
      <w:r w:rsidR="00FB700F" w:rsidRPr="005B6F1E">
        <w:rPr>
          <w:rFonts w:ascii="GHEA Grapalat" w:hAnsi="GHEA Grapalat" w:cs="Sylfaen"/>
          <w:lang w:val="hy-AM"/>
        </w:rPr>
        <w:t>11 և 12</w:t>
      </w:r>
      <w:r w:rsidRPr="00B55DAB">
        <w:rPr>
          <w:rFonts w:ascii="GHEA Grapalat" w:hAnsi="GHEA Grapalat" w:cs="Sylfaen"/>
          <w:lang w:val="hy-AM"/>
        </w:rPr>
        <w:t xml:space="preserve"> </w:t>
      </w:r>
      <w:r w:rsidR="00A31C60" w:rsidRPr="005B6F1E">
        <w:rPr>
          <w:rFonts w:ascii="GHEA Grapalat" w:hAnsi="GHEA Grapalat" w:cs="Sylfaen"/>
          <w:lang w:val="hy-AM"/>
        </w:rPr>
        <w:t>հավելվածներում</w:t>
      </w:r>
      <w:r w:rsidRPr="00B55DAB">
        <w:rPr>
          <w:rFonts w:ascii="GHEA Grapalat" w:hAnsi="GHEA Grapalat" w:cs="Sylfaen"/>
          <w:lang w:val="hy-AM"/>
        </w:rPr>
        <w:t xml:space="preserve"> կատարել </w:t>
      </w:r>
      <w:r w:rsidR="005B6F1E">
        <w:rPr>
          <w:rFonts w:ascii="GHEA Grapalat" w:hAnsi="GHEA Grapalat" w:cs="Sylfaen"/>
          <w:lang w:val="hy-AM"/>
        </w:rPr>
        <w:t>փոփոխություններ և լրացումներ</w:t>
      </w:r>
      <w:r w:rsidRPr="00B55DAB">
        <w:rPr>
          <w:rFonts w:ascii="GHEA Grapalat" w:hAnsi="GHEA Grapalat" w:cs="Sylfaen"/>
          <w:lang w:val="hy-AM"/>
        </w:rPr>
        <w:t xml:space="preserve"> համաձայն սույն որոշման NN</w:t>
      </w:r>
      <w:r w:rsidR="00A31C60" w:rsidRPr="005B6F1E">
        <w:rPr>
          <w:rFonts w:ascii="GHEA Grapalat" w:hAnsi="GHEA Grapalat" w:cs="Sylfaen"/>
          <w:lang w:val="hy-AM"/>
        </w:rPr>
        <w:t xml:space="preserve"> </w:t>
      </w:r>
      <w:r w:rsidRPr="00B55DAB">
        <w:rPr>
          <w:rFonts w:ascii="GHEA Grapalat" w:hAnsi="GHEA Grapalat" w:cs="Sylfaen"/>
          <w:lang w:val="hy-AM"/>
        </w:rPr>
        <w:t>1-</w:t>
      </w:r>
      <w:r w:rsidR="00EF6ABB" w:rsidRPr="005B6F1E">
        <w:rPr>
          <w:rFonts w:ascii="GHEA Grapalat" w:hAnsi="GHEA Grapalat" w:cs="Sylfaen"/>
          <w:lang w:val="hy-AM"/>
        </w:rPr>
        <w:t xml:space="preserve">4 </w:t>
      </w:r>
      <w:r w:rsidRPr="00B55DAB">
        <w:rPr>
          <w:rFonts w:ascii="GHEA Grapalat" w:hAnsi="GHEA Grapalat" w:cs="Sylfaen"/>
          <w:lang w:val="hy-AM"/>
        </w:rPr>
        <w:t xml:space="preserve"> հավելվածների:</w:t>
      </w:r>
    </w:p>
    <w:p w:rsidR="006E4785" w:rsidRPr="00B55DAB" w:rsidRDefault="006E4785" w:rsidP="006E4785">
      <w:pPr>
        <w:pStyle w:val="BodyText2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Sylfaen"/>
          <w:lang w:val="hy-AM"/>
        </w:rPr>
      </w:pPr>
      <w:r w:rsidRPr="00B55DAB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հաջորդող օրվանից:</w:t>
      </w:r>
    </w:p>
    <w:p w:rsidR="009A517E" w:rsidRPr="005B6F1E" w:rsidRDefault="009A517E" w:rsidP="00FC145C">
      <w:pPr>
        <w:spacing w:after="120"/>
        <w:jc w:val="both"/>
        <w:rPr>
          <w:rFonts w:ascii="GHEA Grapalat" w:hAnsi="GHEA Grapalat"/>
          <w:lang w:val="hy-AM"/>
        </w:rPr>
      </w:pPr>
    </w:p>
    <w:p w:rsidR="009A517E" w:rsidRPr="005B6F1E" w:rsidRDefault="009A517E" w:rsidP="00FC145C">
      <w:pPr>
        <w:spacing w:after="120"/>
        <w:jc w:val="both"/>
        <w:rPr>
          <w:rFonts w:ascii="GHEA Grapalat" w:hAnsi="GHEA Grapalat"/>
          <w:lang w:val="hy-AM"/>
        </w:rPr>
      </w:pPr>
    </w:p>
    <w:p w:rsidR="005B6F1E" w:rsidRDefault="005B6F1E">
      <w:pPr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796A42" w:rsidRDefault="00796A42" w:rsidP="000D5E71">
      <w:pPr>
        <w:pStyle w:val="ListParagraph"/>
        <w:tabs>
          <w:tab w:val="left" w:pos="-6600"/>
        </w:tabs>
        <w:spacing w:after="0" w:line="360" w:lineRule="auto"/>
        <w:ind w:left="0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796A42" w:rsidRPr="007C00B3" w:rsidRDefault="00796A42" w:rsidP="000D5E71">
      <w:pPr>
        <w:pStyle w:val="ListParagraph"/>
        <w:tabs>
          <w:tab w:val="left" w:pos="-6600"/>
        </w:tabs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201</w:t>
      </w:r>
      <w:r w:rsidRPr="005B6F1E">
        <w:rPr>
          <w:rFonts w:ascii="GHEA Grapalat" w:hAnsi="GHEA Grapalat" w:cs="Sylfaen"/>
          <w:b/>
          <w:bCs/>
          <w:sz w:val="24"/>
          <w:szCs w:val="24"/>
          <w:lang w:val="hy-AM"/>
        </w:rPr>
        <w:t>9</w:t>
      </w: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բյուջեում</w:t>
      </w:r>
      <w:r w:rsidR="005B6F1E" w:rsidRPr="005B6F1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5B6F1E">
        <w:rPr>
          <w:rFonts w:ascii="GHEA Grapalat" w:hAnsi="GHEA Grapalat" w:cs="Sylfaen"/>
          <w:b/>
          <w:bCs/>
          <w:sz w:val="24"/>
          <w:szCs w:val="24"/>
          <w:lang w:val="hy-AM"/>
        </w:rPr>
        <w:t>վերաբաշխում</w:t>
      </w:r>
      <w:r w:rsidR="005B6F1E"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>և Հայաստանի Հանրապետության կառավարության 201</w:t>
      </w:r>
      <w:r w:rsidRPr="005B6F1E">
        <w:rPr>
          <w:rFonts w:ascii="GHEA Grapalat" w:hAnsi="GHEA Grapalat" w:cs="Sylfaen"/>
          <w:b/>
          <w:bCs/>
          <w:sz w:val="24"/>
          <w:szCs w:val="24"/>
          <w:lang w:val="hy-AM"/>
        </w:rPr>
        <w:t>8</w:t>
      </w: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</w:t>
      </w:r>
      <w:r w:rsidR="005B6F1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5B6F1E"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>-ի N1</w:t>
      </w:r>
      <w:r w:rsidRPr="005B6F1E">
        <w:rPr>
          <w:rFonts w:ascii="GHEA Grapalat" w:hAnsi="GHEA Grapalat" w:cs="Sylfaen"/>
          <w:b/>
          <w:bCs/>
          <w:sz w:val="24"/>
          <w:szCs w:val="24"/>
          <w:lang w:val="hy-AM"/>
        </w:rPr>
        <w:t>515</w:t>
      </w: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-Ն որոշման մեջ </w:t>
      </w:r>
      <w:r w:rsidR="005B6F1E" w:rsidRPr="005B6F1E">
        <w:rPr>
          <w:rFonts w:ascii="GHEA Grapalat" w:eastAsia="Times New Roman" w:hAnsi="GHEA Grapalat"/>
          <w:b/>
          <w:sz w:val="24"/>
          <w:szCs w:val="24"/>
          <w:lang w:val="hy-AM"/>
        </w:rPr>
        <w:t>փոփոխություններ և լրացումներ</w:t>
      </w:r>
      <w:r w:rsidRPr="007C00B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</w:t>
      </w:r>
      <w:r w:rsidRPr="007C00B3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նախագծի </w:t>
      </w:r>
      <w:r w:rsidRPr="007C00B3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796A42" w:rsidRDefault="00796A42" w:rsidP="000D5E71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35E52" w:rsidRPr="00F353DB" w:rsidRDefault="00A35E52" w:rsidP="006825C6">
      <w:pPr>
        <w:numPr>
          <w:ilvl w:val="0"/>
          <w:numId w:val="3"/>
        </w:numPr>
        <w:spacing w:line="360" w:lineRule="auto"/>
        <w:ind w:left="0" w:firstLine="540"/>
        <w:jc w:val="both"/>
        <w:rPr>
          <w:rFonts w:ascii="GHEA Grapalat" w:hAnsi="GHEA Grapalat" w:cs="GHEA Grapalat"/>
          <w:b/>
        </w:rPr>
      </w:pPr>
      <w:r w:rsidRPr="009843AF">
        <w:rPr>
          <w:rFonts w:ascii="GHEA Grapalat" w:hAnsi="GHEA Grapalat"/>
          <w:b/>
        </w:rPr>
        <w:t>Ի</w:t>
      </w:r>
      <w:r w:rsidRPr="009843AF">
        <w:rPr>
          <w:rFonts w:ascii="GHEA Grapalat" w:hAnsi="GHEA Grapalat"/>
          <w:b/>
          <w:lang w:val="hy-AM"/>
        </w:rPr>
        <w:t xml:space="preserve">րավական ակտի </w:t>
      </w:r>
      <w:r w:rsidRPr="009843AF">
        <w:rPr>
          <w:rFonts w:ascii="GHEA Grapalat" w:hAnsi="GHEA Grapalat"/>
          <w:b/>
        </w:rPr>
        <w:t>ա</w:t>
      </w:r>
      <w:r w:rsidRPr="009843AF">
        <w:rPr>
          <w:rFonts w:ascii="GHEA Grapalat" w:hAnsi="GHEA Grapalat"/>
          <w:b/>
          <w:lang w:val="hy-AM"/>
        </w:rPr>
        <w:t>նհրաժեշտությունը</w:t>
      </w:r>
      <w:r w:rsidRPr="009843AF">
        <w:rPr>
          <w:rFonts w:ascii="GHEA Grapalat" w:hAnsi="GHEA Grapalat"/>
          <w:b/>
        </w:rPr>
        <w:t xml:space="preserve"> </w:t>
      </w:r>
      <w:r w:rsidRPr="009843AF">
        <w:rPr>
          <w:rFonts w:ascii="GHEA Grapalat" w:hAnsi="GHEA Grapalat" w:cs="GHEA Grapalat"/>
          <w:b/>
          <w:lang w:val="hy-AM"/>
        </w:rPr>
        <w:t>(նպատակը).</w:t>
      </w:r>
    </w:p>
    <w:p w:rsidR="00E62143" w:rsidRDefault="006825C6" w:rsidP="000D5E71">
      <w:pPr>
        <w:spacing w:line="360" w:lineRule="auto"/>
        <w:ind w:firstLine="540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Հարկ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վ</w:t>
      </w:r>
      <w:r>
        <w:rPr>
          <w:rFonts w:ascii="GHEA Grapalat" w:hAnsi="GHEA Grapalat" w:cs="GHEA Grapalat"/>
        </w:rPr>
        <w:t>ճ</w:t>
      </w:r>
      <w:r w:rsidR="00E62143">
        <w:rPr>
          <w:rFonts w:ascii="GHEA Grapalat" w:hAnsi="GHEA Grapalat" w:cs="GHEA Grapalat"/>
        </w:rPr>
        <w:t>արողների</w:t>
      </w:r>
      <w:proofErr w:type="spellEnd"/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կողմից</w:t>
      </w:r>
      <w:proofErr w:type="spellEnd"/>
      <w:r w:rsidR="00E62143">
        <w:rPr>
          <w:rFonts w:ascii="GHEA Grapalat" w:hAnsi="GHEA Grapalat" w:cs="GHEA Grapalat"/>
        </w:rPr>
        <w:t xml:space="preserve"> </w:t>
      </w:r>
      <w:r w:rsidR="00E62143" w:rsidRPr="002D5FED">
        <w:rPr>
          <w:rFonts w:ascii="GHEA Grapalat" w:hAnsi="GHEA Grapalat"/>
          <w:lang w:val="hy-AM"/>
        </w:rPr>
        <w:t>ակցիզային դրոշմանիշեր</w:t>
      </w:r>
      <w:r w:rsidR="00E62143">
        <w:rPr>
          <w:rFonts w:ascii="GHEA Grapalat" w:hAnsi="GHEA Grapalat"/>
        </w:rPr>
        <w:t>ի</w:t>
      </w:r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պահանջվող</w:t>
      </w:r>
      <w:proofErr w:type="spellEnd"/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քանակների</w:t>
      </w:r>
      <w:proofErr w:type="spellEnd"/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ավելացման</w:t>
      </w:r>
      <w:proofErr w:type="spellEnd"/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պատճառով</w:t>
      </w:r>
      <w:proofErr w:type="spellEnd"/>
      <w:r w:rsidR="00E62143">
        <w:rPr>
          <w:rFonts w:ascii="GHEA Grapalat" w:hAnsi="GHEA Grapalat" w:cs="GHEA Grapalat"/>
        </w:rPr>
        <w:t xml:space="preserve"> </w:t>
      </w:r>
      <w:r w:rsidR="00E62143" w:rsidRPr="002D5FED">
        <w:rPr>
          <w:rFonts w:ascii="GHEA Grapalat" w:hAnsi="GHEA Grapalat"/>
          <w:lang w:val="hy-AM"/>
        </w:rPr>
        <w:t>պետական եկամուտների կոմիտեի կողմից</w:t>
      </w:r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լրացուցիչ</w:t>
      </w:r>
      <w:proofErr w:type="spellEnd"/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քանակների</w:t>
      </w:r>
      <w:proofErr w:type="spellEnd"/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տրամադրման</w:t>
      </w:r>
      <w:proofErr w:type="spellEnd"/>
      <w:r w:rsidR="00E62143">
        <w:rPr>
          <w:rFonts w:ascii="GHEA Grapalat" w:hAnsi="GHEA Grapalat" w:cs="GHEA Grapalat"/>
        </w:rPr>
        <w:t xml:space="preserve"> </w:t>
      </w:r>
      <w:proofErr w:type="spellStart"/>
      <w:r w:rsidR="00E62143">
        <w:rPr>
          <w:rFonts w:ascii="GHEA Grapalat" w:hAnsi="GHEA Grapalat" w:cs="GHEA Grapalat"/>
        </w:rPr>
        <w:t>ապահովումը</w:t>
      </w:r>
      <w:proofErr w:type="spellEnd"/>
      <w:r w:rsidR="00E62143">
        <w:rPr>
          <w:rFonts w:ascii="GHEA Grapalat" w:hAnsi="GHEA Grapalat" w:cs="GHEA Grapalat"/>
        </w:rPr>
        <w:t>:</w:t>
      </w:r>
    </w:p>
    <w:p w:rsidR="00E62143" w:rsidRPr="00FE29F4" w:rsidRDefault="00E62143" w:rsidP="006825C6">
      <w:pPr>
        <w:pStyle w:val="ListParagraph"/>
        <w:numPr>
          <w:ilvl w:val="0"/>
          <w:numId w:val="3"/>
        </w:numPr>
        <w:spacing w:after="0" w:line="360" w:lineRule="auto"/>
        <w:ind w:left="0" w:firstLine="540"/>
        <w:jc w:val="both"/>
        <w:rPr>
          <w:rFonts w:ascii="GHEA Grapalat" w:eastAsia="Times New Roman" w:hAnsi="GHEA Grapalat"/>
          <w:b/>
          <w:sz w:val="24"/>
          <w:szCs w:val="24"/>
          <w:lang w:val="en-US"/>
        </w:rPr>
      </w:pPr>
      <w:proofErr w:type="spellStart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>Կարգավորման</w:t>
      </w:r>
      <w:proofErr w:type="spellEnd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proofErr w:type="spellStart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>հարաբերությունների</w:t>
      </w:r>
      <w:proofErr w:type="spellEnd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proofErr w:type="spellStart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>ներկա</w:t>
      </w:r>
      <w:proofErr w:type="spellEnd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proofErr w:type="spellStart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>վիճակը</w:t>
      </w:r>
      <w:proofErr w:type="spellEnd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և </w:t>
      </w:r>
      <w:proofErr w:type="spellStart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>առկա</w:t>
      </w:r>
      <w:proofErr w:type="spellEnd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proofErr w:type="spellStart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>խնդիրները</w:t>
      </w:r>
      <w:proofErr w:type="spellEnd"/>
      <w:r w:rsidRPr="00FE29F4">
        <w:rPr>
          <w:rFonts w:ascii="GHEA Grapalat" w:eastAsia="Times New Roman" w:hAnsi="GHEA Grapalat"/>
          <w:b/>
          <w:sz w:val="24"/>
          <w:szCs w:val="24"/>
          <w:lang w:val="en-US"/>
        </w:rPr>
        <w:t>.</w:t>
      </w:r>
    </w:p>
    <w:p w:rsidR="00447B2B" w:rsidRDefault="00447B2B" w:rsidP="006825C6">
      <w:pPr>
        <w:spacing w:line="360" w:lineRule="auto"/>
        <w:ind w:firstLine="540"/>
        <w:jc w:val="both"/>
        <w:rPr>
          <w:rFonts w:ascii="GHEA Grapalat" w:hAnsi="GHEA Grapalat"/>
        </w:rPr>
      </w:pPr>
      <w:r w:rsidRPr="00447B2B">
        <w:rPr>
          <w:rFonts w:ascii="GHEA Grapalat" w:hAnsi="GHEA Grapalat" w:cs="Sylfaen"/>
          <w:bCs/>
          <w:lang w:val="hy-AM"/>
        </w:rPr>
        <w:t>Հայաստանի Հանրապետության</w:t>
      </w:r>
      <w:r w:rsidRPr="00447B2B">
        <w:rPr>
          <w:rFonts w:ascii="GHEA Grapalat" w:hAnsi="GHEA Grapalat"/>
          <w:lang w:val="hy-AM"/>
        </w:rPr>
        <w:t xml:space="preserve"> պետական եկամուտների կոմիտեի կողմից 2018թ. պետբյուջեով նախատեսված 131.695.200 դրամ գումարով 2019 թվականին ձեռք է բերվել 14.070.000 հատ ալկոհոլային խմիչքի ակցիզային դրոշմանիշեր: Հիմք է ընդունվել «2018» թվագրումով ձեռքբերված ակցիզային դրոշմանիշերի արժեքը, յուրաքանչյուր 1000 հատ դրոշմանիշի արժեքը եղել է՝</w:t>
      </w:r>
      <w:r w:rsidRPr="00447B2B">
        <w:rPr>
          <w:rFonts w:ascii="GHEA Grapalat" w:hAnsi="GHEA Grapalat"/>
        </w:rPr>
        <w:t xml:space="preserve"> ա</w:t>
      </w:r>
      <w:r w:rsidRPr="00447B2B">
        <w:rPr>
          <w:rFonts w:ascii="GHEA Grapalat" w:hAnsi="GHEA Grapalat"/>
          <w:lang w:val="hy-AM"/>
        </w:rPr>
        <w:t>լկոհոլային խմիչքի համար</w:t>
      </w:r>
      <w:r w:rsidRPr="00447B2B">
        <w:rPr>
          <w:rFonts w:ascii="GHEA Grapalat" w:hAnsi="GHEA Grapalat"/>
        </w:rPr>
        <w:t xml:space="preserve"> </w:t>
      </w:r>
      <w:r w:rsidRPr="00447B2B">
        <w:rPr>
          <w:rFonts w:ascii="GHEA Grapalat" w:hAnsi="GHEA Grapalat"/>
          <w:lang w:val="hy-AM"/>
        </w:rPr>
        <w:t>9360 դրամ:</w:t>
      </w:r>
    </w:p>
    <w:p w:rsidR="00F353DB" w:rsidRPr="00E62143" w:rsidRDefault="00447B2B" w:rsidP="000D5E71">
      <w:pPr>
        <w:spacing w:line="360" w:lineRule="auto"/>
        <w:ind w:firstLine="540"/>
        <w:jc w:val="both"/>
        <w:rPr>
          <w:rFonts w:ascii="GHEA Grapalat" w:hAnsi="GHEA Grapalat" w:cs="GHEA Grapalat"/>
        </w:rPr>
      </w:pPr>
      <w:r>
        <w:rPr>
          <w:rFonts w:ascii="GHEA Grapalat" w:hAnsi="GHEA Grapalat"/>
        </w:rPr>
        <w:t xml:space="preserve">2019 </w:t>
      </w:r>
      <w:r w:rsidRPr="002D5FED">
        <w:rPr>
          <w:rFonts w:ascii="GHEA Grapalat" w:hAnsi="GHEA Grapalat"/>
          <w:lang w:val="hy-AM"/>
        </w:rPr>
        <w:t>թվա</w:t>
      </w:r>
      <w:r w:rsidRPr="00AA1FDB">
        <w:rPr>
          <w:rFonts w:ascii="GHEA Grapalat" w:hAnsi="GHEA Grapalat"/>
          <w:lang w:val="hy-AM"/>
        </w:rPr>
        <w:t>կանի</w:t>
      </w:r>
      <w:r>
        <w:rPr>
          <w:rFonts w:ascii="GHEA Grapalat" w:hAnsi="GHEA Grapalat"/>
        </w:rPr>
        <w:t xml:space="preserve"> </w:t>
      </w:r>
      <w:r w:rsidRPr="0029288E">
        <w:rPr>
          <w:rFonts w:ascii="GHEA Grapalat" w:hAnsi="GHEA Grapalat"/>
          <w:lang w:val="hy-AM"/>
        </w:rPr>
        <w:t xml:space="preserve"> տաս ամիսների ընթացքում </w:t>
      </w:r>
      <w:proofErr w:type="spellStart"/>
      <w:r w:rsidR="006825C6">
        <w:rPr>
          <w:rFonts w:ascii="GHEA Grapalat" w:hAnsi="GHEA Grapalat" w:cs="GHEA Grapalat"/>
        </w:rPr>
        <w:t>հարկ</w:t>
      </w:r>
      <w:proofErr w:type="spellEnd"/>
      <w:r w:rsidR="006825C6">
        <w:rPr>
          <w:rFonts w:ascii="GHEA Grapalat" w:hAnsi="GHEA Grapalat" w:cs="GHEA Grapalat"/>
        </w:rPr>
        <w:t xml:space="preserve"> </w:t>
      </w:r>
      <w:proofErr w:type="spellStart"/>
      <w:r w:rsidR="006825C6">
        <w:rPr>
          <w:rFonts w:ascii="GHEA Grapalat" w:hAnsi="GHEA Grapalat" w:cs="GHEA Grapalat"/>
        </w:rPr>
        <w:t>վճարողների</w:t>
      </w:r>
      <w:proofErr w:type="spellEnd"/>
      <w:r w:rsidRPr="0029288E">
        <w:rPr>
          <w:rFonts w:ascii="GHEA Grapalat" w:hAnsi="GHEA Grapalat"/>
          <w:lang w:val="hy-AM"/>
        </w:rPr>
        <w:t xml:space="preserve">ն տրամադրվել է 22.162.652 հատ </w:t>
      </w:r>
      <w:r w:rsidRPr="002D5FED">
        <w:rPr>
          <w:rFonts w:ascii="GHEA Grapalat" w:hAnsi="GHEA Grapalat"/>
          <w:lang w:val="hy-AM"/>
        </w:rPr>
        <w:t>ալկոհոլային խմիչքի ակցիզային դրոշմանիշեր</w:t>
      </w:r>
      <w:r w:rsidRPr="00AA1FDB">
        <w:rPr>
          <w:rFonts w:ascii="GHEA Grapalat" w:hAnsi="GHEA Grapalat"/>
          <w:lang w:val="hy-AM"/>
        </w:rPr>
        <w:t>, որը գերազանցում է նախորդ տարիներին տրամադ</w:t>
      </w:r>
      <w:proofErr w:type="spellStart"/>
      <w:r>
        <w:rPr>
          <w:rFonts w:ascii="GHEA Grapalat" w:hAnsi="GHEA Grapalat"/>
        </w:rPr>
        <w:t>րվ</w:t>
      </w:r>
      <w:proofErr w:type="spellEnd"/>
      <w:r w:rsidRPr="00AA1FDB">
        <w:rPr>
          <w:rFonts w:ascii="GHEA Grapalat" w:hAnsi="GHEA Grapalat"/>
          <w:lang w:val="hy-AM"/>
        </w:rPr>
        <w:t xml:space="preserve">ած </w:t>
      </w:r>
      <w:r w:rsidRPr="00FC2CF3">
        <w:rPr>
          <w:rFonts w:ascii="GHEA Grapalat" w:hAnsi="GHEA Grapalat"/>
          <w:lang w:val="hy-AM"/>
        </w:rPr>
        <w:t>խմբաքանակներին</w:t>
      </w:r>
      <w:r>
        <w:rPr>
          <w:rFonts w:ascii="GHEA Grapalat" w:hAnsi="GHEA Grapalat"/>
        </w:rPr>
        <w:t>:</w:t>
      </w:r>
      <w:r w:rsidRPr="00FC2CF3">
        <w:rPr>
          <w:rFonts w:ascii="GHEA Grapalat" w:hAnsi="GHEA Grapalat"/>
          <w:lang w:val="hy-AM"/>
        </w:rPr>
        <w:t xml:space="preserve"> 2016</w:t>
      </w:r>
      <w:r>
        <w:rPr>
          <w:rFonts w:ascii="GHEA Grapalat" w:hAnsi="GHEA Grapalat"/>
        </w:rPr>
        <w:t xml:space="preserve"> </w:t>
      </w:r>
      <w:r w:rsidRPr="00FC2CF3">
        <w:rPr>
          <w:rFonts w:ascii="GHEA Grapalat" w:hAnsi="GHEA Grapalat"/>
          <w:lang w:val="hy-AM"/>
        </w:rPr>
        <w:t>թ</w:t>
      </w:r>
      <w:proofErr w:type="spellStart"/>
      <w:r>
        <w:rPr>
          <w:rFonts w:ascii="GHEA Grapalat" w:hAnsi="GHEA Grapalat"/>
        </w:rPr>
        <w:t>վականին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տրամադրվել</w:t>
      </w:r>
      <w:proofErr w:type="spellEnd"/>
      <w:r>
        <w:rPr>
          <w:rFonts w:ascii="GHEA Grapalat" w:hAnsi="GHEA Grapalat"/>
        </w:rPr>
        <w:t xml:space="preserve"> է</w:t>
      </w:r>
      <w:r w:rsidRPr="00FC2CF3">
        <w:rPr>
          <w:rFonts w:ascii="GHEA Grapalat" w:hAnsi="GHEA Grapalat"/>
          <w:lang w:val="hy-AM"/>
        </w:rPr>
        <w:t xml:space="preserve"> 16.344.784 հատ</w:t>
      </w:r>
      <w:r>
        <w:rPr>
          <w:rFonts w:ascii="GHEA Grapalat" w:hAnsi="GHEA Grapalat"/>
        </w:rPr>
        <w:t>,</w:t>
      </w:r>
      <w:r w:rsidRPr="00FC2CF3">
        <w:rPr>
          <w:rFonts w:ascii="GHEA Grapalat" w:hAnsi="GHEA Grapalat"/>
          <w:lang w:val="hy-AM"/>
        </w:rPr>
        <w:t xml:space="preserve"> 201</w:t>
      </w:r>
      <w:r>
        <w:rPr>
          <w:rFonts w:ascii="GHEA Grapalat" w:hAnsi="GHEA Grapalat"/>
        </w:rPr>
        <w:t xml:space="preserve">7 </w:t>
      </w:r>
      <w:r w:rsidRPr="00FC2CF3">
        <w:rPr>
          <w:rFonts w:ascii="GHEA Grapalat" w:hAnsi="GHEA Grapalat"/>
          <w:lang w:val="hy-AM"/>
        </w:rPr>
        <w:t>թ</w:t>
      </w:r>
      <w:proofErr w:type="spellStart"/>
      <w:r>
        <w:rPr>
          <w:rFonts w:ascii="GHEA Grapalat" w:hAnsi="GHEA Grapalat"/>
        </w:rPr>
        <w:t>վականին</w:t>
      </w:r>
      <w:proofErr w:type="spellEnd"/>
      <w:r w:rsidRPr="00FC2CF3">
        <w:rPr>
          <w:rFonts w:ascii="GHEA Grapalat" w:hAnsi="GHEA Grapalat"/>
          <w:lang w:val="hy-AM"/>
        </w:rPr>
        <w:t xml:space="preserve"> ՝ 20.484.122 հատ</w:t>
      </w:r>
      <w:r w:rsidRPr="00AA1FDB">
        <w:rPr>
          <w:rFonts w:ascii="GHEA Grapalat" w:hAnsi="GHEA Grapalat"/>
          <w:lang w:val="hy-AM"/>
        </w:rPr>
        <w:t>;</w:t>
      </w:r>
      <w:r w:rsidRPr="00FC2CF3">
        <w:rPr>
          <w:rFonts w:ascii="GHEA Grapalat" w:hAnsi="GHEA Grapalat"/>
          <w:lang w:val="hy-AM"/>
        </w:rPr>
        <w:t xml:space="preserve"> 201</w:t>
      </w:r>
      <w:r>
        <w:rPr>
          <w:rFonts w:ascii="GHEA Grapalat" w:hAnsi="GHEA Grapalat"/>
        </w:rPr>
        <w:t xml:space="preserve">8 </w:t>
      </w:r>
      <w:r w:rsidRPr="00FC2CF3">
        <w:rPr>
          <w:rFonts w:ascii="GHEA Grapalat" w:hAnsi="GHEA Grapalat"/>
          <w:lang w:val="hy-AM"/>
        </w:rPr>
        <w:t>թ</w:t>
      </w:r>
      <w:proofErr w:type="spellStart"/>
      <w:r>
        <w:rPr>
          <w:rFonts w:ascii="GHEA Grapalat" w:hAnsi="GHEA Grapalat"/>
        </w:rPr>
        <w:t>վականին</w:t>
      </w:r>
      <w:proofErr w:type="spellEnd"/>
      <w:r w:rsidRPr="00FC2CF3">
        <w:rPr>
          <w:rFonts w:ascii="GHEA Grapalat" w:hAnsi="GHEA Grapalat"/>
          <w:lang w:val="hy-AM"/>
        </w:rPr>
        <w:t xml:space="preserve"> ՝ 19.415.521 հատ:</w:t>
      </w:r>
    </w:p>
    <w:p w:rsidR="00796A42" w:rsidRDefault="00447B2B" w:rsidP="000D5E71">
      <w:pPr>
        <w:spacing w:line="360" w:lineRule="auto"/>
        <w:ind w:firstLine="54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Պ</w:t>
      </w:r>
      <w:r w:rsidRPr="00AA1FDB">
        <w:rPr>
          <w:rFonts w:ascii="GHEA Grapalat" w:hAnsi="GHEA Grapalat"/>
          <w:lang w:val="hy-AM"/>
        </w:rPr>
        <w:t>ետական եկամուտների կոմիտեում առկա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փաստացի</w:t>
      </w:r>
      <w:proofErr w:type="spellEnd"/>
      <w:r w:rsidRPr="00AA1FDB">
        <w:rPr>
          <w:rFonts w:ascii="GHEA Grapalat" w:hAnsi="GHEA Grapalat"/>
          <w:lang w:val="hy-AM"/>
        </w:rPr>
        <w:t xml:space="preserve"> մնացորդը չի բավարարի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կանխատեսվող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պահանջարկը</w:t>
      </w:r>
      <w:proofErr w:type="spellEnd"/>
      <w:r>
        <w:rPr>
          <w:rFonts w:ascii="GHEA Grapalat" w:hAnsi="GHEA Grapalat"/>
        </w:rPr>
        <w:t>,</w:t>
      </w:r>
      <w:r w:rsidRPr="00AA1FDB">
        <w:rPr>
          <w:rFonts w:ascii="GHEA Grapalat" w:hAnsi="GHEA Grapalat"/>
          <w:lang w:val="hy-AM"/>
        </w:rPr>
        <w:t xml:space="preserve"> մինչև նոր խմբաքանակի ձեռքբերումը</w:t>
      </w:r>
      <w:r>
        <w:rPr>
          <w:rFonts w:ascii="GHEA Grapalat" w:hAnsi="GHEA Grapalat"/>
        </w:rPr>
        <w:t>:</w:t>
      </w:r>
    </w:p>
    <w:p w:rsidR="00447B2B" w:rsidRPr="00FE29F4" w:rsidRDefault="00447B2B" w:rsidP="000D5E71">
      <w:pPr>
        <w:numPr>
          <w:ilvl w:val="0"/>
          <w:numId w:val="3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b/>
        </w:rPr>
      </w:pPr>
      <w:proofErr w:type="spellStart"/>
      <w:r w:rsidRPr="00FE29F4">
        <w:rPr>
          <w:rFonts w:ascii="GHEA Grapalat" w:hAnsi="GHEA Grapalat"/>
          <w:b/>
        </w:rPr>
        <w:t>Առկա</w:t>
      </w:r>
      <w:proofErr w:type="spellEnd"/>
      <w:r w:rsidRPr="00FE29F4">
        <w:rPr>
          <w:rFonts w:ascii="GHEA Grapalat" w:hAnsi="GHEA Grapalat"/>
          <w:b/>
        </w:rPr>
        <w:t xml:space="preserve"> </w:t>
      </w:r>
      <w:proofErr w:type="spellStart"/>
      <w:r w:rsidRPr="00FE29F4">
        <w:rPr>
          <w:rFonts w:ascii="GHEA Grapalat" w:hAnsi="GHEA Grapalat"/>
          <w:b/>
        </w:rPr>
        <w:t>խնդիրների</w:t>
      </w:r>
      <w:proofErr w:type="spellEnd"/>
      <w:r w:rsidRPr="00FE29F4">
        <w:rPr>
          <w:rFonts w:ascii="GHEA Grapalat" w:hAnsi="GHEA Grapalat"/>
          <w:b/>
        </w:rPr>
        <w:t xml:space="preserve"> </w:t>
      </w:r>
      <w:proofErr w:type="spellStart"/>
      <w:r w:rsidRPr="00FE29F4">
        <w:rPr>
          <w:rFonts w:ascii="GHEA Grapalat" w:hAnsi="GHEA Grapalat"/>
          <w:b/>
        </w:rPr>
        <w:t>առաջարկվող</w:t>
      </w:r>
      <w:proofErr w:type="spellEnd"/>
      <w:r w:rsidRPr="00FE29F4">
        <w:rPr>
          <w:rFonts w:ascii="GHEA Grapalat" w:hAnsi="GHEA Grapalat"/>
          <w:b/>
        </w:rPr>
        <w:t xml:space="preserve"> </w:t>
      </w:r>
      <w:proofErr w:type="spellStart"/>
      <w:r w:rsidRPr="00FE29F4">
        <w:rPr>
          <w:rFonts w:ascii="GHEA Grapalat" w:hAnsi="GHEA Grapalat"/>
          <w:b/>
        </w:rPr>
        <w:t>լուծումները</w:t>
      </w:r>
      <w:proofErr w:type="spellEnd"/>
      <w:r w:rsidRPr="00FE29F4">
        <w:rPr>
          <w:rFonts w:ascii="GHEA Grapalat" w:hAnsi="GHEA Grapalat"/>
          <w:b/>
        </w:rPr>
        <w:t>.</w:t>
      </w:r>
    </w:p>
    <w:p w:rsidR="00796A42" w:rsidRDefault="00796A42" w:rsidP="000D5E71">
      <w:pPr>
        <w:spacing w:line="360" w:lineRule="auto"/>
        <w:ind w:firstLine="540"/>
        <w:jc w:val="both"/>
        <w:rPr>
          <w:rFonts w:ascii="GHEA Grapalat" w:hAnsi="GHEA Grapalat"/>
        </w:rPr>
      </w:pPr>
      <w:r w:rsidRPr="00AA1FDB">
        <w:rPr>
          <w:rFonts w:ascii="GHEA Grapalat" w:hAnsi="GHEA Grapalat"/>
          <w:lang w:val="hy-AM"/>
        </w:rPr>
        <w:t xml:space="preserve">Հաշվի առնելով այն հանգամանքը, որ 2020 թվականին </w:t>
      </w:r>
      <w:r w:rsidRPr="002D5FED">
        <w:rPr>
          <w:rFonts w:ascii="GHEA Grapalat" w:hAnsi="GHEA Grapalat"/>
          <w:lang w:val="hy-AM"/>
        </w:rPr>
        <w:t>ակցիզային դրոշ</w:t>
      </w:r>
      <w:r w:rsidR="005F70AD">
        <w:rPr>
          <w:rFonts w:ascii="GHEA Grapalat" w:hAnsi="GHEA Grapalat"/>
          <w:lang w:val="hy-AM"/>
        </w:rPr>
        <w:softHyphen/>
      </w:r>
      <w:r w:rsidRPr="002D5FED">
        <w:rPr>
          <w:rFonts w:ascii="GHEA Grapalat" w:hAnsi="GHEA Grapalat"/>
          <w:lang w:val="hy-AM"/>
        </w:rPr>
        <w:t>մանիշերի</w:t>
      </w:r>
      <w:r w:rsidRPr="00AA1FDB">
        <w:rPr>
          <w:rFonts w:ascii="GHEA Grapalat" w:hAnsi="GHEA Grapalat"/>
          <w:lang w:val="hy-AM"/>
        </w:rPr>
        <w:t xml:space="preserve"> ձեռքբերման գործընթացն իրականացնելու համար անհրաժեշտ է առնվազն </w:t>
      </w:r>
      <w:proofErr w:type="spellStart"/>
      <w:r>
        <w:rPr>
          <w:rFonts w:ascii="GHEA Grapalat" w:hAnsi="GHEA Grapalat"/>
        </w:rPr>
        <w:t>երեքից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չորս</w:t>
      </w:r>
      <w:proofErr w:type="spellEnd"/>
      <w:r w:rsidRPr="00AA1FDB">
        <w:rPr>
          <w:rFonts w:ascii="GHEA Grapalat" w:hAnsi="GHEA Grapalat"/>
          <w:lang w:val="hy-AM"/>
        </w:rPr>
        <w:t xml:space="preserve"> ամիս ժամանակ, ուստի  </w:t>
      </w:r>
      <w:r w:rsidRPr="002D5FED">
        <w:rPr>
          <w:rFonts w:ascii="GHEA Grapalat" w:hAnsi="GHEA Grapalat"/>
          <w:lang w:val="hy-AM"/>
        </w:rPr>
        <w:t>անհրաժեշտ</w:t>
      </w:r>
      <w:proofErr w:type="spellStart"/>
      <w:r w:rsidR="005F70AD">
        <w:rPr>
          <w:rFonts w:ascii="GHEA Grapalat" w:hAnsi="GHEA Grapalat"/>
        </w:rPr>
        <w:t>ություն</w:t>
      </w:r>
      <w:proofErr w:type="spellEnd"/>
      <w:r w:rsidRPr="002D5FED">
        <w:rPr>
          <w:rFonts w:ascii="GHEA Grapalat" w:hAnsi="GHEA Grapalat"/>
          <w:lang w:val="hy-AM"/>
        </w:rPr>
        <w:t xml:space="preserve"> է</w:t>
      </w:r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առաջացել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ձեռքբերելու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lastRenderedPageBreak/>
        <w:t>լրացուցիչ</w:t>
      </w:r>
      <w:proofErr w:type="spellEnd"/>
      <w:r w:rsidR="005F70AD">
        <w:rPr>
          <w:rFonts w:ascii="GHEA Grapalat" w:hAnsi="GHEA Grapalat"/>
        </w:rPr>
        <w:t xml:space="preserve"> </w:t>
      </w:r>
      <w:r w:rsidR="005F70AD" w:rsidRPr="00AA1FDB">
        <w:rPr>
          <w:rFonts w:ascii="GHEA Grapalat" w:hAnsi="GHEA Grapalat"/>
          <w:lang w:val="hy-AM"/>
        </w:rPr>
        <w:t>չորս միլիոն հատ</w:t>
      </w:r>
      <w:r w:rsidR="005F70AD" w:rsidRPr="002D5FED">
        <w:rPr>
          <w:rFonts w:ascii="GHEA Grapalat" w:hAnsi="GHEA Grapalat"/>
          <w:lang w:val="hy-AM"/>
        </w:rPr>
        <w:t xml:space="preserve"> ակցիզային դրոշմանիշեր</w:t>
      </w:r>
      <w:r w:rsidR="005F70AD">
        <w:rPr>
          <w:rFonts w:ascii="GHEA Grapalat" w:hAnsi="GHEA Grapalat"/>
        </w:rPr>
        <w:t xml:space="preserve">: </w:t>
      </w:r>
      <w:proofErr w:type="spellStart"/>
      <w:r w:rsidR="005F70AD">
        <w:rPr>
          <w:rFonts w:ascii="GHEA Grapalat" w:hAnsi="GHEA Grapalat"/>
        </w:rPr>
        <w:t>Նշված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չափաքանակի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ձեռքբերման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համար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կպահանջվի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շուրջ</w:t>
      </w:r>
      <w:proofErr w:type="spellEnd"/>
      <w:r w:rsidR="005F70AD">
        <w:rPr>
          <w:rFonts w:ascii="GHEA Grapalat" w:hAnsi="GHEA Grapalat"/>
        </w:rPr>
        <w:t xml:space="preserve"> </w:t>
      </w:r>
      <w:r w:rsidRPr="00AA1FDB">
        <w:rPr>
          <w:rFonts w:ascii="GHEA Grapalat" w:hAnsi="GHEA Grapalat"/>
          <w:lang w:val="hy-AM"/>
        </w:rPr>
        <w:t>37</w:t>
      </w:r>
      <w:r w:rsidR="005F70AD">
        <w:rPr>
          <w:rFonts w:ascii="GHEA Grapalat" w:hAnsi="GHEA Grapalat"/>
        </w:rPr>
        <w:t xml:space="preserve">,44 </w:t>
      </w:r>
      <w:proofErr w:type="spellStart"/>
      <w:r w:rsidR="005F70AD">
        <w:rPr>
          <w:rFonts w:ascii="GHEA Grapalat" w:hAnsi="GHEA Grapalat"/>
        </w:rPr>
        <w:t>մլն</w:t>
      </w:r>
      <w:proofErr w:type="spellEnd"/>
      <w:r w:rsidR="005F70AD">
        <w:rPr>
          <w:rFonts w:ascii="GHEA Grapalat" w:hAnsi="GHEA Grapalat"/>
        </w:rPr>
        <w:t xml:space="preserve"> </w:t>
      </w:r>
      <w:r w:rsidRPr="002D5FED">
        <w:rPr>
          <w:rFonts w:ascii="GHEA Grapalat" w:hAnsi="GHEA Grapalat"/>
          <w:lang w:val="hy-AM"/>
        </w:rPr>
        <w:t>դրամ</w:t>
      </w:r>
      <w:r w:rsidR="005F70AD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(</w:t>
      </w:r>
      <w:r w:rsidRPr="00AA1FDB">
        <w:rPr>
          <w:rFonts w:ascii="GHEA Grapalat" w:hAnsi="GHEA Grapalat"/>
          <w:lang w:val="hy-AM"/>
        </w:rPr>
        <w:t xml:space="preserve">4 </w:t>
      </w:r>
      <w:r w:rsidR="005F70AD">
        <w:rPr>
          <w:rFonts w:ascii="GHEA Grapalat" w:hAnsi="GHEA Grapalat"/>
        </w:rPr>
        <w:t>000</w:t>
      </w:r>
      <w:r w:rsidRPr="00AA1FDB">
        <w:rPr>
          <w:rFonts w:ascii="GHEA Grapalat" w:hAnsi="GHEA Grapalat"/>
          <w:lang w:val="hy-AM"/>
        </w:rPr>
        <w:t>000 X 9</w:t>
      </w:r>
      <w:r w:rsidR="005F70AD">
        <w:rPr>
          <w:rFonts w:ascii="GHEA Grapalat" w:hAnsi="GHEA Grapalat"/>
        </w:rPr>
        <w:t>.</w:t>
      </w:r>
      <w:r w:rsidRPr="00AA1FDB">
        <w:rPr>
          <w:rFonts w:ascii="GHEA Grapalat" w:hAnsi="GHEA Grapalat"/>
          <w:lang w:val="hy-AM"/>
        </w:rPr>
        <w:t>36 = 37.440.000 դրամ</w:t>
      </w:r>
      <w:r>
        <w:rPr>
          <w:rFonts w:ascii="GHEA Grapalat" w:hAnsi="GHEA Grapalat"/>
        </w:rPr>
        <w:t>):</w:t>
      </w:r>
      <w:r w:rsidR="005B2A50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Նշված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F70AD">
        <w:rPr>
          <w:rFonts w:ascii="GHEA Grapalat" w:hAnsi="GHEA Grapalat"/>
        </w:rPr>
        <w:t>գումարը</w:t>
      </w:r>
      <w:proofErr w:type="spellEnd"/>
      <w:r w:rsidR="005F70AD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առաջարկվում</w:t>
      </w:r>
      <w:proofErr w:type="spellEnd"/>
      <w:r w:rsidR="005B2A50">
        <w:rPr>
          <w:rFonts w:ascii="GHEA Grapalat" w:hAnsi="GHEA Grapalat"/>
        </w:rPr>
        <w:t xml:space="preserve"> է </w:t>
      </w:r>
      <w:proofErr w:type="spellStart"/>
      <w:r w:rsidR="005B2A50">
        <w:rPr>
          <w:rFonts w:ascii="GHEA Grapalat" w:hAnsi="GHEA Grapalat"/>
        </w:rPr>
        <w:t>ապահովել</w:t>
      </w:r>
      <w:proofErr w:type="spellEnd"/>
      <w:r w:rsidR="005B2A50">
        <w:rPr>
          <w:rFonts w:ascii="GHEA Grapalat" w:hAnsi="GHEA Grapalat"/>
        </w:rPr>
        <w:t xml:space="preserve"> ՀՀ ՊԵԿ-ի </w:t>
      </w:r>
      <w:proofErr w:type="spellStart"/>
      <w:r w:rsidR="005B2A50">
        <w:rPr>
          <w:rFonts w:ascii="GHEA Grapalat" w:hAnsi="GHEA Grapalat"/>
        </w:rPr>
        <w:t>գծով</w:t>
      </w:r>
      <w:proofErr w:type="spellEnd"/>
      <w:r w:rsidR="005B2A50">
        <w:rPr>
          <w:rFonts w:ascii="GHEA Grapalat" w:hAnsi="GHEA Grapalat"/>
        </w:rPr>
        <w:t xml:space="preserve"> ՀՀ 2019 </w:t>
      </w:r>
      <w:proofErr w:type="spellStart"/>
      <w:r w:rsidR="005B2A50">
        <w:rPr>
          <w:rFonts w:ascii="GHEA Grapalat" w:hAnsi="GHEA Grapalat"/>
        </w:rPr>
        <w:t>թվականի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պետական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բյուջեով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նախատեսված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ծախսային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ծրագրերի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վերա</w:t>
      </w:r>
      <w:r w:rsidR="002471F8">
        <w:rPr>
          <w:rFonts w:ascii="GHEA Grapalat" w:hAnsi="GHEA Grapalat"/>
        </w:rPr>
        <w:softHyphen/>
      </w:r>
      <w:r w:rsidR="005B2A50">
        <w:rPr>
          <w:rFonts w:ascii="GHEA Grapalat" w:hAnsi="GHEA Grapalat"/>
        </w:rPr>
        <w:t>բաշխման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միջոցով</w:t>
      </w:r>
      <w:proofErr w:type="spellEnd"/>
      <w:r w:rsidR="005B2A50">
        <w:rPr>
          <w:rFonts w:ascii="GHEA Grapalat" w:hAnsi="GHEA Grapalat"/>
        </w:rPr>
        <w:t xml:space="preserve"> (ս/թ </w:t>
      </w:r>
      <w:proofErr w:type="spellStart"/>
      <w:r w:rsidR="005B2A50">
        <w:rPr>
          <w:rFonts w:ascii="GHEA Grapalat" w:hAnsi="GHEA Grapalat"/>
        </w:rPr>
        <w:t>նոյեմբերի</w:t>
      </w:r>
      <w:proofErr w:type="spellEnd"/>
      <w:r w:rsidR="005B2A50">
        <w:rPr>
          <w:rFonts w:ascii="GHEA Grapalat" w:hAnsi="GHEA Grapalat"/>
        </w:rPr>
        <w:t xml:space="preserve"> 27-ի </w:t>
      </w:r>
      <w:proofErr w:type="spellStart"/>
      <w:r w:rsidR="005B2A50">
        <w:rPr>
          <w:rFonts w:ascii="GHEA Grapalat" w:hAnsi="GHEA Grapalat"/>
        </w:rPr>
        <w:t>դրությամբ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ներքին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գործուղումներ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հոդվածով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առկա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տնտեսումների</w:t>
      </w:r>
      <w:proofErr w:type="spellEnd"/>
      <w:r w:rsidR="005B2A50">
        <w:rPr>
          <w:rFonts w:ascii="GHEA Grapalat" w:hAnsi="GHEA Grapalat"/>
        </w:rPr>
        <w:t xml:space="preserve"> </w:t>
      </w:r>
      <w:proofErr w:type="spellStart"/>
      <w:r w:rsidR="005B2A50">
        <w:rPr>
          <w:rFonts w:ascii="GHEA Grapalat" w:hAnsi="GHEA Grapalat"/>
        </w:rPr>
        <w:t>հաշվին</w:t>
      </w:r>
      <w:proofErr w:type="spellEnd"/>
      <w:r w:rsidR="005B2A50">
        <w:rPr>
          <w:rFonts w:ascii="GHEA Grapalat" w:hAnsi="GHEA Grapalat"/>
        </w:rPr>
        <w:t xml:space="preserve">): </w:t>
      </w:r>
    </w:p>
    <w:p w:rsidR="00FE29F4" w:rsidRDefault="00FE29F4" w:rsidP="006825C6">
      <w:pPr>
        <w:numPr>
          <w:ilvl w:val="0"/>
          <w:numId w:val="3"/>
        </w:numPr>
        <w:spacing w:line="360" w:lineRule="auto"/>
        <w:ind w:left="0" w:firstLine="450"/>
        <w:contextualSpacing/>
        <w:jc w:val="both"/>
        <w:rPr>
          <w:rFonts w:ascii="GHEA Grapalat" w:hAnsi="GHEA Grapalat"/>
          <w:b/>
        </w:rPr>
      </w:pPr>
      <w:proofErr w:type="spellStart"/>
      <w:r w:rsidRPr="00FE29F4">
        <w:rPr>
          <w:rFonts w:ascii="GHEA Grapalat" w:hAnsi="GHEA Grapalat"/>
          <w:b/>
        </w:rPr>
        <w:t>Կարգավորման</w:t>
      </w:r>
      <w:proofErr w:type="spellEnd"/>
      <w:r w:rsidRPr="00FE29F4">
        <w:rPr>
          <w:rFonts w:ascii="GHEA Grapalat" w:hAnsi="GHEA Grapalat"/>
          <w:b/>
        </w:rPr>
        <w:t xml:space="preserve"> </w:t>
      </w:r>
      <w:proofErr w:type="spellStart"/>
      <w:r w:rsidRPr="00FE29F4">
        <w:rPr>
          <w:rFonts w:ascii="GHEA Grapalat" w:hAnsi="GHEA Grapalat"/>
          <w:b/>
        </w:rPr>
        <w:t>առարկան</w:t>
      </w:r>
      <w:proofErr w:type="spellEnd"/>
      <w:r w:rsidRPr="00FE29F4">
        <w:rPr>
          <w:rFonts w:ascii="GHEA Grapalat" w:hAnsi="GHEA Grapalat"/>
          <w:b/>
        </w:rPr>
        <w:t>.</w:t>
      </w:r>
    </w:p>
    <w:p w:rsidR="002A2361" w:rsidRPr="0031173B" w:rsidRDefault="005B2A50" w:rsidP="000D5E71">
      <w:pPr>
        <w:spacing w:line="360" w:lineRule="auto"/>
        <w:ind w:firstLine="720"/>
        <w:contextualSpacing/>
        <w:jc w:val="both"/>
        <w:rPr>
          <w:rFonts w:ascii="GHEA Grapalat" w:hAnsi="GHEA Grapalat"/>
          <w:b/>
        </w:rPr>
      </w:pPr>
      <w:proofErr w:type="spellStart"/>
      <w:r>
        <w:rPr>
          <w:rFonts w:ascii="GHEA Grapalat" w:hAnsi="GHEA Grapalat" w:cs="GHEA Grapalat"/>
        </w:rPr>
        <w:t>Հ</w:t>
      </w:r>
      <w:r w:rsidR="006825C6">
        <w:rPr>
          <w:rFonts w:ascii="GHEA Grapalat" w:hAnsi="GHEA Grapalat" w:cs="GHEA Grapalat"/>
        </w:rPr>
        <w:t>արկ</w:t>
      </w:r>
      <w:proofErr w:type="spellEnd"/>
      <w:r w:rsidR="006825C6">
        <w:rPr>
          <w:rFonts w:ascii="GHEA Grapalat" w:hAnsi="GHEA Grapalat" w:cs="GHEA Grapalat"/>
        </w:rPr>
        <w:t xml:space="preserve"> </w:t>
      </w:r>
      <w:proofErr w:type="spellStart"/>
      <w:r w:rsidR="006825C6">
        <w:rPr>
          <w:rFonts w:ascii="GHEA Grapalat" w:hAnsi="GHEA Grapalat" w:cs="GHEA Grapalat"/>
        </w:rPr>
        <w:t>վճարողների</w:t>
      </w:r>
      <w:proofErr w:type="spellEnd"/>
      <w:r w:rsidR="00251987">
        <w:rPr>
          <w:rFonts w:ascii="GHEA Grapalat" w:hAnsi="GHEA Grapalat"/>
        </w:rPr>
        <w:t xml:space="preserve"> </w:t>
      </w:r>
      <w:proofErr w:type="spellStart"/>
      <w:r w:rsidR="00251987">
        <w:rPr>
          <w:rFonts w:ascii="GHEA Grapalat" w:hAnsi="GHEA Grapalat"/>
        </w:rPr>
        <w:t>կողմից</w:t>
      </w:r>
      <w:proofErr w:type="spellEnd"/>
      <w:r w:rsidR="00251987">
        <w:rPr>
          <w:rFonts w:ascii="GHEA Grapalat" w:hAnsi="GHEA Grapalat"/>
        </w:rPr>
        <w:t xml:space="preserve"> </w:t>
      </w:r>
      <w:proofErr w:type="spellStart"/>
      <w:r w:rsidR="00251987">
        <w:rPr>
          <w:rFonts w:ascii="GHEA Grapalat" w:hAnsi="GHEA Grapalat"/>
        </w:rPr>
        <w:t>պահանջվող</w:t>
      </w:r>
      <w:proofErr w:type="spellEnd"/>
      <w:r w:rsidR="00251987">
        <w:rPr>
          <w:rFonts w:ascii="GHEA Grapalat" w:hAnsi="GHEA Grapalat"/>
        </w:rPr>
        <w:t xml:space="preserve"> </w:t>
      </w:r>
      <w:proofErr w:type="spellStart"/>
      <w:r w:rsidR="0031173B">
        <w:rPr>
          <w:rFonts w:ascii="GHEA Grapalat" w:hAnsi="GHEA Grapalat"/>
        </w:rPr>
        <w:t>ակցիզային</w:t>
      </w:r>
      <w:proofErr w:type="spellEnd"/>
      <w:r w:rsidR="0031173B">
        <w:rPr>
          <w:rFonts w:ascii="GHEA Grapalat" w:hAnsi="GHEA Grapalat"/>
        </w:rPr>
        <w:t xml:space="preserve"> </w:t>
      </w:r>
      <w:proofErr w:type="spellStart"/>
      <w:r w:rsidR="0031173B">
        <w:rPr>
          <w:rFonts w:ascii="GHEA Grapalat" w:hAnsi="GHEA Grapalat"/>
        </w:rPr>
        <w:t>դրոշմանիշերի</w:t>
      </w:r>
      <w:proofErr w:type="spellEnd"/>
      <w:r w:rsidR="0031173B">
        <w:rPr>
          <w:rFonts w:ascii="GHEA Grapalat" w:hAnsi="GHEA Grapalat"/>
        </w:rPr>
        <w:t xml:space="preserve"> </w:t>
      </w:r>
      <w:proofErr w:type="spellStart"/>
      <w:r w:rsidR="0031173B">
        <w:rPr>
          <w:rFonts w:ascii="GHEA Grapalat" w:hAnsi="GHEA Grapalat"/>
        </w:rPr>
        <w:t>տրամադրման</w:t>
      </w:r>
      <w:proofErr w:type="spellEnd"/>
      <w:r w:rsidR="0031173B">
        <w:rPr>
          <w:rFonts w:ascii="GHEA Grapalat" w:hAnsi="GHEA Grapalat"/>
        </w:rPr>
        <w:t xml:space="preserve"> </w:t>
      </w:r>
      <w:proofErr w:type="spellStart"/>
      <w:r w:rsidR="0031173B">
        <w:rPr>
          <w:rFonts w:ascii="GHEA Grapalat" w:hAnsi="GHEA Grapalat"/>
        </w:rPr>
        <w:t>անընդհատության</w:t>
      </w:r>
      <w:proofErr w:type="spellEnd"/>
      <w:r w:rsidR="0031173B">
        <w:rPr>
          <w:rFonts w:ascii="GHEA Grapalat" w:hAnsi="GHEA Grapalat"/>
        </w:rPr>
        <w:t xml:space="preserve"> </w:t>
      </w:r>
      <w:proofErr w:type="spellStart"/>
      <w:r w:rsidR="0031173B">
        <w:rPr>
          <w:rFonts w:ascii="GHEA Grapalat" w:hAnsi="GHEA Grapalat"/>
        </w:rPr>
        <w:t>գործընթացի</w:t>
      </w:r>
      <w:proofErr w:type="spellEnd"/>
      <w:r w:rsidR="0031173B">
        <w:rPr>
          <w:rFonts w:ascii="GHEA Grapalat" w:hAnsi="GHEA Grapalat"/>
        </w:rPr>
        <w:t xml:space="preserve"> </w:t>
      </w:r>
      <w:proofErr w:type="spellStart"/>
      <w:r w:rsidR="0031173B">
        <w:rPr>
          <w:rFonts w:ascii="GHEA Grapalat" w:hAnsi="GHEA Grapalat"/>
        </w:rPr>
        <w:t>ապահովման</w:t>
      </w:r>
      <w:proofErr w:type="spellEnd"/>
      <w:r w:rsidR="0031173B">
        <w:rPr>
          <w:rFonts w:ascii="GHEA Grapalat" w:hAnsi="GHEA Grapalat"/>
        </w:rPr>
        <w:t xml:space="preserve"> </w:t>
      </w:r>
      <w:proofErr w:type="spellStart"/>
      <w:r w:rsidR="0031173B">
        <w:rPr>
          <w:rFonts w:ascii="GHEA Grapalat" w:hAnsi="GHEA Grapalat"/>
        </w:rPr>
        <w:t>անհրաժեշտությ</w:t>
      </w:r>
      <w:r>
        <w:rPr>
          <w:rFonts w:ascii="GHEA Grapalat" w:hAnsi="GHEA Grapalat"/>
        </w:rPr>
        <w:t>ունը</w:t>
      </w:r>
      <w:proofErr w:type="spellEnd"/>
      <w:r w:rsidR="0031173B">
        <w:rPr>
          <w:rFonts w:ascii="GHEA Grapalat" w:hAnsi="GHEA Grapalat"/>
        </w:rPr>
        <w:t>:</w:t>
      </w:r>
    </w:p>
    <w:p w:rsidR="00FE29F4" w:rsidRPr="00FE29F4" w:rsidRDefault="00FE29F4" w:rsidP="006825C6">
      <w:pPr>
        <w:numPr>
          <w:ilvl w:val="0"/>
          <w:numId w:val="3"/>
        </w:numPr>
        <w:spacing w:line="360" w:lineRule="auto"/>
        <w:ind w:left="0" w:firstLine="450"/>
        <w:jc w:val="both"/>
        <w:rPr>
          <w:rFonts w:ascii="GHEA Grapalat" w:hAnsi="GHEA Grapalat"/>
          <w:b/>
        </w:rPr>
      </w:pPr>
      <w:proofErr w:type="spellStart"/>
      <w:r w:rsidRPr="00FE29F4">
        <w:rPr>
          <w:rFonts w:ascii="GHEA Grapalat" w:hAnsi="GHEA Grapalat"/>
          <w:b/>
        </w:rPr>
        <w:t>Նախագծի</w:t>
      </w:r>
      <w:proofErr w:type="spellEnd"/>
      <w:r w:rsidRPr="00FE29F4">
        <w:rPr>
          <w:rFonts w:ascii="GHEA Grapalat" w:hAnsi="GHEA Grapalat"/>
          <w:b/>
        </w:rPr>
        <w:t xml:space="preserve"> </w:t>
      </w:r>
      <w:proofErr w:type="spellStart"/>
      <w:r w:rsidRPr="00FE29F4">
        <w:rPr>
          <w:rFonts w:ascii="GHEA Grapalat" w:hAnsi="GHEA Grapalat"/>
          <w:b/>
        </w:rPr>
        <w:t>մշակման</w:t>
      </w:r>
      <w:proofErr w:type="spellEnd"/>
      <w:r w:rsidRPr="00FE29F4">
        <w:rPr>
          <w:rFonts w:ascii="GHEA Grapalat" w:hAnsi="GHEA Grapalat"/>
          <w:b/>
        </w:rPr>
        <w:t xml:space="preserve"> </w:t>
      </w:r>
      <w:proofErr w:type="spellStart"/>
      <w:r w:rsidRPr="00FE29F4">
        <w:rPr>
          <w:rFonts w:ascii="GHEA Grapalat" w:hAnsi="GHEA Grapalat"/>
          <w:b/>
        </w:rPr>
        <w:t>գործընթացում</w:t>
      </w:r>
      <w:proofErr w:type="spellEnd"/>
      <w:r w:rsidRPr="00FE29F4">
        <w:rPr>
          <w:rFonts w:ascii="GHEA Grapalat" w:hAnsi="GHEA Grapalat"/>
          <w:b/>
        </w:rPr>
        <w:t xml:space="preserve"> </w:t>
      </w:r>
      <w:proofErr w:type="spellStart"/>
      <w:r w:rsidRPr="00FE29F4">
        <w:rPr>
          <w:rFonts w:ascii="GHEA Grapalat" w:hAnsi="GHEA Grapalat"/>
          <w:b/>
        </w:rPr>
        <w:t>ներգրավված</w:t>
      </w:r>
      <w:proofErr w:type="spellEnd"/>
      <w:r w:rsidRPr="00FE29F4">
        <w:rPr>
          <w:rFonts w:ascii="GHEA Grapalat" w:hAnsi="GHEA Grapalat"/>
          <w:b/>
        </w:rPr>
        <w:t xml:space="preserve"> ինստիտուտները և անձինք.</w:t>
      </w:r>
    </w:p>
    <w:p w:rsidR="00FE29F4" w:rsidRPr="009843AF" w:rsidRDefault="00FE29F4" w:rsidP="000D5E71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Calibri" w:hAnsi="GHEA Grapalat" w:cs="Sylfaen"/>
          <w:b/>
          <w:lang w:val="hy-AM"/>
        </w:rPr>
      </w:pPr>
      <w:r w:rsidRPr="009843AF">
        <w:rPr>
          <w:rFonts w:ascii="GHEA Grapalat" w:hAnsi="GHEA Grapalat"/>
          <w:lang w:val="hy-AM"/>
        </w:rPr>
        <w:t xml:space="preserve">Նախագիծը մշակվել է </w:t>
      </w:r>
      <w:r w:rsidR="0031173B" w:rsidRPr="00447B2B">
        <w:rPr>
          <w:rFonts w:ascii="GHEA Grapalat" w:hAnsi="GHEA Grapalat" w:cs="Sylfaen"/>
          <w:bCs/>
          <w:lang w:val="hy-AM"/>
        </w:rPr>
        <w:t>Հայաստանի Հանրապետության</w:t>
      </w:r>
      <w:r w:rsidRPr="009843AF">
        <w:rPr>
          <w:rFonts w:ascii="GHEA Grapalat" w:hAnsi="GHEA Grapalat"/>
          <w:lang w:val="hy-AM"/>
        </w:rPr>
        <w:t xml:space="preserve"> պետական եկամուտների կոմիտեի կողմից:</w:t>
      </w:r>
    </w:p>
    <w:p w:rsidR="00FE29F4" w:rsidRDefault="00FE29F4" w:rsidP="006825C6">
      <w:pPr>
        <w:numPr>
          <w:ilvl w:val="0"/>
          <w:numId w:val="3"/>
        </w:numPr>
        <w:autoSpaceDN w:val="0"/>
        <w:spacing w:line="360" w:lineRule="auto"/>
        <w:ind w:left="0" w:firstLine="450"/>
        <w:contextualSpacing/>
        <w:jc w:val="both"/>
        <w:rPr>
          <w:rFonts w:ascii="GHEA Grapalat" w:eastAsia="Calibri" w:hAnsi="GHEA Grapalat" w:cs="GHEA Grapalat"/>
          <w:b/>
          <w:lang w:val="hy-AM"/>
        </w:rPr>
      </w:pPr>
      <w:r w:rsidRPr="009843AF">
        <w:rPr>
          <w:rFonts w:ascii="GHEA Grapalat" w:eastAsia="Calibri" w:hAnsi="GHEA Grapalat" w:cs="Sylfaen"/>
          <w:b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lang w:val="hy-AM"/>
        </w:rPr>
        <w:t>.</w:t>
      </w:r>
    </w:p>
    <w:p w:rsidR="00251987" w:rsidRPr="005B6F1E" w:rsidRDefault="00251987" w:rsidP="000D5E71">
      <w:pPr>
        <w:autoSpaceDN w:val="0"/>
        <w:spacing w:line="360" w:lineRule="auto"/>
        <w:ind w:firstLine="720"/>
        <w:contextualSpacing/>
        <w:jc w:val="both"/>
        <w:rPr>
          <w:rFonts w:ascii="GHEA Grapalat" w:eastAsia="Calibri" w:hAnsi="GHEA Grapalat" w:cs="GHEA Grapalat"/>
          <w:lang w:val="hy-AM"/>
        </w:rPr>
      </w:pPr>
      <w:r w:rsidRPr="005B6F1E">
        <w:rPr>
          <w:rFonts w:ascii="GHEA Grapalat" w:eastAsia="Calibri" w:hAnsi="GHEA Grapalat" w:cs="Sylfaen"/>
          <w:lang w:val="hy-AM"/>
        </w:rPr>
        <w:t xml:space="preserve">Բավարար քանակի ակցիզային դրոշմանիշերի ապահովումը </w:t>
      </w:r>
      <w:r>
        <w:rPr>
          <w:rFonts w:ascii="GHEA Grapalat" w:hAnsi="GHEA Grapalat"/>
          <w:lang w:val="hy-AM"/>
        </w:rPr>
        <w:t>պետական եկամուտների կոմիտեում</w:t>
      </w:r>
      <w:r w:rsidRPr="005B6F1E">
        <w:rPr>
          <w:rFonts w:ascii="GHEA Grapalat" w:eastAsia="Calibri" w:hAnsi="GHEA Grapalat" w:cs="Sylfaen"/>
          <w:lang w:val="hy-AM"/>
        </w:rPr>
        <w:t xml:space="preserve">, մինչ 2020 թվականի ընթացքում նոր խմբաքանակի ձեռքբերման </w:t>
      </w:r>
      <w:r w:rsidR="000D5E71" w:rsidRPr="005B6F1E">
        <w:rPr>
          <w:rFonts w:ascii="GHEA Grapalat" w:eastAsia="Calibri" w:hAnsi="GHEA Grapalat" w:cs="Sylfaen"/>
          <w:lang w:val="hy-AM"/>
        </w:rPr>
        <w:t>գործընթացի իրականացումը</w:t>
      </w:r>
      <w:r w:rsidRPr="005B6F1E">
        <w:rPr>
          <w:rFonts w:ascii="GHEA Grapalat" w:eastAsia="Calibri" w:hAnsi="GHEA Grapalat" w:cs="Sylfaen"/>
          <w:lang w:val="hy-AM"/>
        </w:rPr>
        <w:t xml:space="preserve">: </w:t>
      </w:r>
    </w:p>
    <w:p w:rsidR="000D5E71" w:rsidRDefault="000D5E71" w:rsidP="000D5E71">
      <w:pPr>
        <w:jc w:val="both"/>
        <w:rPr>
          <w:rFonts w:ascii="GHEA Grapalat" w:hAnsi="GHEA Grapalat" w:cs="Sylfaen"/>
          <w:b/>
          <w:noProof/>
          <w:lang w:val="af-ZA"/>
        </w:rPr>
      </w:pPr>
      <w:r>
        <w:rPr>
          <w:rFonts w:ascii="GHEA Grapalat" w:hAnsi="GHEA Grapalat" w:cs="Sylfaen"/>
          <w:b/>
          <w:noProof/>
          <w:lang w:val="af-ZA"/>
        </w:rPr>
        <w:br w:type="page"/>
      </w:r>
    </w:p>
    <w:p w:rsidR="0079650A" w:rsidRPr="00436311" w:rsidRDefault="0079650A" w:rsidP="00AE7546">
      <w:pPr>
        <w:spacing w:line="276" w:lineRule="auto"/>
        <w:jc w:val="center"/>
        <w:rPr>
          <w:rFonts w:ascii="GHEA Grapalat" w:hAnsi="GHEA Grapalat" w:cs="Sylfaen"/>
          <w:b/>
          <w:noProof/>
          <w:lang w:val="af-ZA"/>
        </w:rPr>
      </w:pPr>
      <w:r w:rsidRPr="00436311">
        <w:rPr>
          <w:rFonts w:ascii="GHEA Grapalat" w:hAnsi="GHEA Grapalat" w:cs="Sylfaen"/>
          <w:b/>
          <w:noProof/>
          <w:lang w:val="af-ZA"/>
        </w:rPr>
        <w:lastRenderedPageBreak/>
        <w:t>ՏԵՂԵԿԱՆՔ</w:t>
      </w:r>
    </w:p>
    <w:p w:rsidR="0079650A" w:rsidRPr="0079650A" w:rsidRDefault="0079650A" w:rsidP="00AE7546">
      <w:pPr>
        <w:pStyle w:val="ListParagraph"/>
        <w:spacing w:after="0"/>
        <w:ind w:left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D5FE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9650A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5B6F1E" w:rsidRPr="00B55D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 </w:t>
      </w:r>
      <w:r w:rsidR="005B6F1E" w:rsidRPr="0085689C">
        <w:rPr>
          <w:rFonts w:ascii="GHEA Grapalat" w:hAnsi="GHEA Grapalat" w:cs="Sylfaen"/>
          <w:b/>
          <w:bCs/>
          <w:sz w:val="24"/>
          <w:szCs w:val="24"/>
          <w:lang w:val="hy-AM"/>
        </w:rPr>
        <w:t>2019 ԹՎԱԿԱՆԻ ՊԵՏԱԿԱՆ ԲՅՈՒՋԵՈՒՄ</w:t>
      </w:r>
      <w:r w:rsidR="005B6F1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ՎԵՐԱԲԱՇԽՈՒՄ </w:t>
      </w:r>
      <w:r w:rsidR="005B6F1E" w:rsidRPr="005B6F1E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5B6F1E" w:rsidRPr="0085689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2018 ԹՎԱԿԱՆԻ ԴԵԿՏԵՄԲԵՐԻ 27-Ի N1515-Ն</w:t>
      </w:r>
      <w:r w:rsidR="005B6F1E" w:rsidRPr="00B55DA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ՈՐՈՇՄԱՆ ՄԵՋ </w:t>
      </w:r>
      <w:r w:rsidR="005B6F1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ՓՈՓՈԽՈՒԹՅՈՒՆՆԵՐ ՈՒ ԼՐԱՑՈՒՄՆԵՐ </w:t>
      </w:r>
      <w:r w:rsidR="005B6F1E" w:rsidRPr="00B55DAB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  <w:r w:rsidRPr="0079650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 xml:space="preserve">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ԸՆԴՈՒՆՄԱՆ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hy-AM" w:eastAsia="zh-CN"/>
        </w:rPr>
        <w:t>ԿԱՊԱԿՑՈՒԹՅԱՄԲ</w:t>
      </w:r>
      <w:r w:rsidRPr="00436311">
        <w:rPr>
          <w:rFonts w:ascii="GHEA Grapalat" w:eastAsiaTheme="minorEastAsia" w:hAnsi="GHEA Grapalat" w:cs="Times Armenia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ԱՅԼ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ԻՐԱՎԱԿԱՆ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hy-AM" w:eastAsia="zh-CN"/>
        </w:rPr>
        <w:t>ԱԿՏԵՐՈՒՄ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ՓՈՓՈԽՈՒԹՅՈՒՆՆԵՐ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ԵՎ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ԼՐԱՑՈՒՄՆԵՐ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ԿԱՏԱՐԵԼՈՒ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ԱՆՀՐԱԺԵՇՏՈՒԹՅԱՆ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pt-BR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ԿԱՄ</w:t>
      </w:r>
      <w:r w:rsidRPr="005B6F1E">
        <w:rPr>
          <w:rFonts w:ascii="GHEA Grapalat" w:eastAsiaTheme="minorEastAsia" w:hAnsi="GHEA Grapalat" w:cs="Sylfaen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ԲԱՑԱԿԱՅՈՒԹՅԱՆ</w:t>
      </w:r>
      <w:r w:rsidRPr="00436311">
        <w:rPr>
          <w:rFonts w:ascii="GHEA Grapalat" w:eastAsiaTheme="minorEastAsia" w:hAnsi="GHEA Grapalat" w:cs="Tahoma"/>
          <w:b/>
          <w:sz w:val="24"/>
          <w:szCs w:val="24"/>
          <w:lang w:val="af-ZA" w:eastAsia="zh-CN"/>
        </w:rPr>
        <w:t xml:space="preserve"> </w:t>
      </w:r>
      <w:r w:rsidRPr="00436311">
        <w:rPr>
          <w:rFonts w:ascii="GHEA Grapalat" w:eastAsiaTheme="minorEastAsia" w:hAnsi="GHEA Grapalat" w:cs="Sylfaen"/>
          <w:b/>
          <w:sz w:val="24"/>
          <w:szCs w:val="24"/>
          <w:lang w:val="hy-AM" w:eastAsia="zh-CN"/>
        </w:rPr>
        <w:t>ՄԱՍԻՆ</w:t>
      </w:r>
    </w:p>
    <w:p w:rsidR="009A517E" w:rsidRPr="002D5FED" w:rsidRDefault="009A517E" w:rsidP="00AE7546">
      <w:pPr>
        <w:pStyle w:val="ListParagraph"/>
        <w:spacing w:after="0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 w:rsidRPr="002D5FE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79650A" w:rsidRPr="00CA6FEE" w:rsidRDefault="009A517E" w:rsidP="0079650A">
      <w:pPr>
        <w:autoSpaceDE w:val="0"/>
        <w:autoSpaceDN w:val="0"/>
        <w:adjustRightInd w:val="0"/>
        <w:spacing w:line="360" w:lineRule="auto"/>
        <w:ind w:firstLine="547"/>
        <w:jc w:val="both"/>
        <w:rPr>
          <w:rFonts w:ascii="GHEA Grapalat" w:eastAsiaTheme="minorEastAsia" w:hAnsi="GHEA Grapalat" w:cs="Tahoma"/>
          <w:noProof/>
          <w:lang w:val="pt-BR" w:eastAsia="zh-CN"/>
        </w:rPr>
      </w:pPr>
      <w:r w:rsidRPr="002D5FED">
        <w:rPr>
          <w:rFonts w:ascii="GHEA Grapalat" w:hAnsi="GHEA Grapalat"/>
          <w:bCs/>
          <w:lang w:val="hy-AM"/>
        </w:rPr>
        <w:t>«</w:t>
      </w:r>
      <w:r w:rsidR="005B6F1E" w:rsidRPr="005B6F1E">
        <w:rPr>
          <w:rFonts w:ascii="GHEA Grapalat" w:hAnsi="GHEA Grapalat"/>
          <w:bCs/>
          <w:lang w:val="hy-AM"/>
        </w:rPr>
        <w:t>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և լրացումներ կատարելու մասին</w:t>
      </w:r>
      <w:r w:rsidRPr="002D5FED">
        <w:rPr>
          <w:rFonts w:ascii="GHEA Grapalat" w:hAnsi="GHEA Grapalat" w:cs="Arial"/>
          <w:lang w:val="hy-AM"/>
        </w:rPr>
        <w:t xml:space="preserve">» </w:t>
      </w:r>
      <w:r w:rsidR="0079650A" w:rsidRPr="00CA6FEE">
        <w:rPr>
          <w:rFonts w:ascii="GHEA Grapalat" w:eastAsiaTheme="minorEastAsia" w:hAnsi="GHEA Grapalat" w:cs="Tahoma"/>
          <w:lang w:val="hy-AM" w:eastAsia="zh-CN"/>
        </w:rPr>
        <w:t>Հայաստանի Հանրապետության կառավարության որոշման</w:t>
      </w:r>
      <w:r w:rsidR="0079650A" w:rsidRPr="00CA6FEE">
        <w:rPr>
          <w:rFonts w:ascii="GHEA Grapalat" w:eastAsiaTheme="minorEastAsia" w:hAnsi="GHEA Grapalat" w:cs="Tahoma"/>
          <w:b/>
          <w:lang w:val="hy-AM" w:eastAsia="zh-CN"/>
        </w:rPr>
        <w:t xml:space="preserve"> </w:t>
      </w:r>
      <w:r w:rsidR="0079650A" w:rsidRPr="005B6F1E">
        <w:rPr>
          <w:rFonts w:ascii="GHEA Grapalat" w:eastAsiaTheme="minorEastAsia" w:hAnsi="GHEA Grapalat" w:cs="Tahoma"/>
          <w:noProof/>
          <w:lang w:val="hy-AM" w:eastAsia="zh-CN"/>
        </w:rPr>
        <w:t>ընդունման</w:t>
      </w:r>
      <w:r w:rsidR="0079650A" w:rsidRPr="00CA6FEE">
        <w:rPr>
          <w:rFonts w:ascii="GHEA Grapalat" w:eastAsiaTheme="minorEastAsia" w:hAnsi="GHEA Grapalat" w:cs="Tahoma"/>
          <w:noProof/>
          <w:lang w:val="pt-BR" w:eastAsia="zh-CN"/>
        </w:rPr>
        <w:t xml:space="preserve"> </w:t>
      </w:r>
      <w:r w:rsidR="0079650A" w:rsidRPr="005B6F1E">
        <w:rPr>
          <w:rFonts w:ascii="GHEA Grapalat" w:eastAsiaTheme="minorEastAsia" w:hAnsi="GHEA Grapalat" w:cs="Tahoma"/>
          <w:noProof/>
          <w:lang w:val="hy-AM" w:eastAsia="zh-CN"/>
        </w:rPr>
        <w:t>կապակցությամբ</w:t>
      </w:r>
      <w:r w:rsidR="0079650A" w:rsidRPr="00CA6FEE">
        <w:rPr>
          <w:rFonts w:ascii="GHEA Grapalat" w:eastAsiaTheme="minorEastAsia" w:hAnsi="GHEA Grapalat" w:cs="Tahoma"/>
          <w:noProof/>
          <w:lang w:val="pt-BR" w:eastAsia="zh-CN"/>
        </w:rPr>
        <w:t xml:space="preserve"> </w:t>
      </w:r>
      <w:r w:rsidR="0079650A" w:rsidRPr="005B6F1E">
        <w:rPr>
          <w:rFonts w:ascii="GHEA Grapalat" w:eastAsiaTheme="minorEastAsia" w:hAnsi="GHEA Grapalat" w:cs="Tahoma"/>
          <w:noProof/>
          <w:lang w:val="hy-AM" w:eastAsia="zh-CN"/>
        </w:rPr>
        <w:t>այլ</w:t>
      </w:r>
      <w:r w:rsidR="0079650A" w:rsidRPr="00CA6FEE">
        <w:rPr>
          <w:rFonts w:ascii="GHEA Grapalat" w:eastAsiaTheme="minorEastAsia" w:hAnsi="GHEA Grapalat" w:cs="Tahoma"/>
          <w:noProof/>
          <w:lang w:val="pt-BR" w:eastAsia="zh-CN"/>
        </w:rPr>
        <w:t xml:space="preserve"> </w:t>
      </w:r>
      <w:r w:rsidR="0079650A" w:rsidRPr="005B6F1E">
        <w:rPr>
          <w:rFonts w:ascii="GHEA Grapalat" w:eastAsiaTheme="minorEastAsia" w:hAnsi="GHEA Grapalat" w:cs="Tahoma"/>
          <w:noProof/>
          <w:lang w:val="hy-AM" w:eastAsia="zh-CN"/>
        </w:rPr>
        <w:t>նորմատիվ</w:t>
      </w:r>
      <w:r w:rsidR="0079650A" w:rsidRPr="00CA6FEE">
        <w:rPr>
          <w:rFonts w:ascii="GHEA Grapalat" w:eastAsiaTheme="minorEastAsia" w:hAnsi="GHEA Grapalat" w:cs="Tahoma"/>
          <w:noProof/>
          <w:lang w:val="pt-BR" w:eastAsia="zh-CN"/>
        </w:rPr>
        <w:t xml:space="preserve"> </w:t>
      </w:r>
      <w:r w:rsidR="0079650A" w:rsidRPr="005B6F1E">
        <w:rPr>
          <w:rFonts w:ascii="GHEA Grapalat" w:eastAsiaTheme="minorEastAsia" w:hAnsi="GHEA Grapalat" w:cs="Tahoma"/>
          <w:noProof/>
          <w:lang w:val="hy-AM" w:eastAsia="zh-CN"/>
        </w:rPr>
        <w:t>իրավական</w:t>
      </w:r>
      <w:r w:rsidR="0079650A" w:rsidRPr="00CA6FEE">
        <w:rPr>
          <w:rFonts w:ascii="GHEA Grapalat" w:eastAsiaTheme="minorEastAsia" w:hAnsi="GHEA Grapalat" w:cs="Tahoma"/>
          <w:noProof/>
          <w:lang w:val="pt-BR" w:eastAsia="zh-CN"/>
        </w:rPr>
        <w:t xml:space="preserve"> </w:t>
      </w:r>
      <w:r w:rsidR="0079650A" w:rsidRPr="005B6F1E">
        <w:rPr>
          <w:rFonts w:ascii="GHEA Grapalat" w:eastAsiaTheme="minorEastAsia" w:hAnsi="GHEA Grapalat" w:cs="Tahoma"/>
          <w:noProof/>
          <w:lang w:val="hy-AM" w:eastAsia="zh-CN"/>
        </w:rPr>
        <w:t>ակտերի</w:t>
      </w:r>
      <w:r w:rsidR="0079650A" w:rsidRPr="00CA6FEE">
        <w:rPr>
          <w:rFonts w:ascii="GHEA Grapalat" w:eastAsiaTheme="minorEastAsia" w:hAnsi="GHEA Grapalat" w:cs="Tahoma"/>
          <w:noProof/>
          <w:lang w:val="pt-BR" w:eastAsia="zh-CN"/>
        </w:rPr>
        <w:t xml:space="preserve"> </w:t>
      </w:r>
      <w:r w:rsidR="0079650A" w:rsidRPr="00436311">
        <w:rPr>
          <w:rFonts w:ascii="GHEA Grapalat" w:eastAsiaTheme="minorEastAsia" w:hAnsi="GHEA Grapalat" w:cs="Tahoma"/>
          <w:bCs/>
          <w:iCs/>
          <w:lang w:val="af-ZA" w:eastAsia="zh-CN"/>
        </w:rPr>
        <w:t>ընդունման անհրաժեշտություն չի առաջանում:</w:t>
      </w:r>
    </w:p>
    <w:p w:rsidR="009A517E" w:rsidRDefault="009A517E" w:rsidP="0014480A">
      <w:pPr>
        <w:pStyle w:val="ListParagraph"/>
        <w:spacing w:after="0" w:line="360" w:lineRule="auto"/>
        <w:ind w:left="0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92518" w:rsidRPr="00436311" w:rsidRDefault="00792518" w:rsidP="00513ED0">
      <w:pPr>
        <w:spacing w:line="276" w:lineRule="auto"/>
        <w:jc w:val="center"/>
        <w:rPr>
          <w:rFonts w:ascii="GHEA Grapalat" w:hAnsi="GHEA Grapalat" w:cs="Sylfaen"/>
          <w:b/>
          <w:noProof/>
          <w:lang w:val="hy-AM"/>
        </w:rPr>
      </w:pPr>
      <w:r w:rsidRPr="00436311">
        <w:rPr>
          <w:rFonts w:ascii="GHEA Grapalat" w:hAnsi="GHEA Grapalat" w:cs="Sylfaen"/>
          <w:b/>
          <w:noProof/>
          <w:lang w:val="af-ZA"/>
        </w:rPr>
        <w:t>ՏԵՂԵԿԱՆՔ</w:t>
      </w:r>
    </w:p>
    <w:p w:rsidR="00792518" w:rsidRPr="00436311" w:rsidRDefault="00792518" w:rsidP="00513ED0">
      <w:pPr>
        <w:autoSpaceDE w:val="0"/>
        <w:autoSpaceDN w:val="0"/>
        <w:adjustRightInd w:val="0"/>
        <w:spacing w:line="276" w:lineRule="auto"/>
        <w:jc w:val="center"/>
        <w:rPr>
          <w:rFonts w:ascii="GHEA Grapalat" w:eastAsiaTheme="minorEastAsia" w:hAnsi="GHEA Grapalat" w:cs="Sylfaen"/>
          <w:b/>
          <w:lang w:val="hy-AM" w:eastAsia="zh-CN"/>
        </w:rPr>
      </w:pPr>
      <w:r w:rsidRPr="00792518">
        <w:rPr>
          <w:rFonts w:ascii="GHEA Grapalat" w:hAnsi="GHEA Grapalat" w:cs="Sylfaen"/>
          <w:b/>
          <w:bCs/>
          <w:lang w:val="hy-AM"/>
        </w:rPr>
        <w:t>«</w:t>
      </w:r>
      <w:r w:rsidR="005B6F1E" w:rsidRPr="00B55DAB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Start w:id="0" w:name="_GoBack"/>
      <w:bookmarkEnd w:id="0"/>
      <w:r w:rsidR="005B6F1E" w:rsidRPr="0085689C">
        <w:rPr>
          <w:rFonts w:ascii="GHEA Grapalat" w:hAnsi="GHEA Grapalat" w:cs="Sylfaen"/>
          <w:b/>
          <w:bCs/>
          <w:lang w:val="hy-AM"/>
        </w:rPr>
        <w:t>2019 ԹՎԱԿԱՆԻ ՊԵՏԱԿԱՆ ԲՅՈՒՋԵՈՒՄ</w:t>
      </w:r>
      <w:r w:rsidR="005B6F1E">
        <w:rPr>
          <w:rFonts w:ascii="GHEA Grapalat" w:hAnsi="GHEA Grapalat" w:cs="Sylfaen"/>
          <w:b/>
          <w:bCs/>
          <w:lang w:val="hy-AM"/>
        </w:rPr>
        <w:t xml:space="preserve"> ՎԵՐԱԲԱՇԽՈՒՄ </w:t>
      </w:r>
      <w:r w:rsidR="005B6F1E" w:rsidRPr="005B6F1E">
        <w:rPr>
          <w:rFonts w:ascii="GHEA Grapalat" w:hAnsi="GHEA Grapalat" w:cs="Sylfaen"/>
          <w:b/>
          <w:bCs/>
          <w:lang w:val="hy-AM"/>
        </w:rPr>
        <w:t>ԵՎ</w:t>
      </w:r>
      <w:r w:rsidR="005B6F1E" w:rsidRPr="0085689C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2018 ԹՎԱԿԱՆԻ ԴԵԿՏԵՄԲԵՐԻ 27-Ի N1515-Ն</w:t>
      </w:r>
      <w:r w:rsidR="005B6F1E" w:rsidRPr="00B55DAB">
        <w:rPr>
          <w:rFonts w:ascii="GHEA Grapalat" w:hAnsi="GHEA Grapalat" w:cs="Sylfaen"/>
          <w:b/>
          <w:bCs/>
          <w:lang w:val="hy-AM"/>
        </w:rPr>
        <w:t xml:space="preserve"> ՈՐՈՇՄԱՆ ՄԵՋ </w:t>
      </w:r>
      <w:r w:rsidR="005B6F1E">
        <w:rPr>
          <w:rFonts w:ascii="GHEA Grapalat" w:hAnsi="GHEA Grapalat" w:cs="Sylfaen"/>
          <w:b/>
          <w:bCs/>
          <w:lang w:val="hy-AM"/>
        </w:rPr>
        <w:t xml:space="preserve">ՓՈՓՈԽՈՒԹՅՈՒՆՆԵՐ ՈՒ ԼՐԱՑՈՒՄՆԵՐ </w:t>
      </w:r>
      <w:r w:rsidR="005B6F1E" w:rsidRPr="00B55DAB">
        <w:rPr>
          <w:rFonts w:ascii="GHEA Grapalat" w:hAnsi="GHEA Grapalat" w:cs="Sylfaen"/>
          <w:b/>
          <w:bCs/>
          <w:lang w:val="hy-AM"/>
        </w:rPr>
        <w:t>ԿԱՏԱՐԵԼՈՒ ՄԱՍԻՆ</w:t>
      </w:r>
      <w:r w:rsidRPr="00792518">
        <w:rPr>
          <w:rFonts w:ascii="GHEA Grapalat" w:hAnsi="GHEA Grapalat" w:cs="Sylfaen"/>
          <w:b/>
          <w:bCs/>
          <w:lang w:val="hy-AM"/>
        </w:rPr>
        <w:t xml:space="preserve">» </w:t>
      </w:r>
      <w:r w:rsidRPr="00436311">
        <w:rPr>
          <w:rFonts w:ascii="GHEA Grapalat" w:eastAsiaTheme="minorEastAsia" w:hAnsi="GHEA Grapalat" w:cs="Tahoma"/>
          <w:b/>
          <w:lang w:val="hy-AM" w:eastAsia="zh-CN"/>
        </w:rPr>
        <w:t xml:space="preserve">ՀԱՅԱՍՏԱՆԻ ՀԱՆՐԱՊԵՏՈՒԹՅԱՆ ԿԱՌԱՎԱՐՈՒԹՅԱՆ ՈՐՈՇՄԱՆ </w:t>
      </w:r>
      <w:r w:rsidRPr="00436311">
        <w:rPr>
          <w:rFonts w:ascii="GHEA Grapalat" w:eastAsiaTheme="minorEastAsia" w:hAnsi="GHEA Grapalat" w:cs="Sylfaen"/>
          <w:b/>
          <w:lang w:val="hy-AM" w:eastAsia="zh-CN"/>
        </w:rPr>
        <w:t xml:space="preserve">ԸՆԴՈՒՆՄԱՆ </w:t>
      </w:r>
      <w:r w:rsidRPr="00436311">
        <w:rPr>
          <w:rFonts w:ascii="GHEA Grapalat" w:eastAsiaTheme="minorEastAsia" w:hAnsi="GHEA Grapalat" w:cs="Times Armenian"/>
          <w:b/>
          <w:lang w:val="hy-AM" w:eastAsia="zh-CN"/>
        </w:rPr>
        <w:t xml:space="preserve">ԴԵՊՔՈՒՄ </w:t>
      </w:r>
      <w:r w:rsidRPr="00436311">
        <w:rPr>
          <w:rFonts w:ascii="GHEA Grapalat" w:eastAsiaTheme="minorEastAsia" w:hAnsi="GHEA Grapalat" w:cs="Sylfaen"/>
          <w:b/>
          <w:lang w:val="hy-AM" w:eastAsia="zh-CN"/>
        </w:rPr>
        <w:t>ՊԵՏԱԿԱՆ ԲՅՈՒՋԵԻ ԵԿԱՄՈՒՏՆԵՐԻ ԱՎԵԼԱՑՄԱՆ ԿԱՄ ՆՎԱԶԵՑՄԱՆ ՄԱՍԻՆ</w:t>
      </w:r>
    </w:p>
    <w:p w:rsidR="009A517E" w:rsidRPr="002D5FED" w:rsidRDefault="009A517E" w:rsidP="00513ED0">
      <w:pPr>
        <w:pStyle w:val="ListParagraph"/>
        <w:tabs>
          <w:tab w:val="left" w:pos="-6600"/>
        </w:tabs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9A517E" w:rsidRPr="002D5FED" w:rsidRDefault="005B6F1E" w:rsidP="00792518">
      <w:pPr>
        <w:pStyle w:val="ListParagraph"/>
        <w:tabs>
          <w:tab w:val="left" w:pos="-6600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6F1E">
        <w:rPr>
          <w:rFonts w:ascii="GHEA Grapalat" w:hAnsi="GHEA Grapalat" w:cs="Sylfaen"/>
          <w:bCs/>
          <w:sz w:val="24"/>
          <w:szCs w:val="24"/>
          <w:lang w:val="hy-AM"/>
        </w:rPr>
        <w:t>«Հայաստանի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և լրացումներ կատարելու մասին»</w:t>
      </w:r>
      <w:r w:rsidR="009A517E" w:rsidRPr="002D5FE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92518" w:rsidRPr="00436311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որոշման</w:t>
      </w:r>
      <w:r w:rsidR="00792518" w:rsidRPr="0043631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92518" w:rsidRPr="00436311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ընդունման դեպքում պետական կամ տեղական ինքնակառավարման մարմնի բյուջեում ծախսերի և եկամուտների </w:t>
      </w:r>
      <w:r w:rsidR="005F70AD">
        <w:rPr>
          <w:rFonts w:ascii="GHEA Grapalat" w:eastAsia="Times New Roman" w:hAnsi="GHEA Grapalat"/>
          <w:bCs/>
          <w:iCs/>
          <w:sz w:val="24"/>
          <w:szCs w:val="24"/>
          <w:lang w:val="af-ZA"/>
        </w:rPr>
        <w:t>փոփոխության</w:t>
      </w:r>
      <w:r w:rsidR="00792518" w:rsidRPr="00436311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 չի </w:t>
      </w:r>
      <w:r w:rsidR="005F70AD">
        <w:rPr>
          <w:rFonts w:ascii="GHEA Grapalat" w:eastAsia="Times New Roman" w:hAnsi="GHEA Grapalat"/>
          <w:bCs/>
          <w:iCs/>
          <w:sz w:val="24"/>
          <w:szCs w:val="24"/>
          <w:lang w:val="af-ZA"/>
        </w:rPr>
        <w:t>հանգեցնում</w:t>
      </w:r>
      <w:r w:rsidR="00792518" w:rsidRPr="00436311">
        <w:rPr>
          <w:rFonts w:ascii="GHEA Grapalat" w:eastAsia="Times New Roman" w:hAnsi="GHEA Grapalat"/>
          <w:bCs/>
          <w:iCs/>
          <w:sz w:val="24"/>
          <w:szCs w:val="24"/>
          <w:lang w:val="af-ZA"/>
        </w:rPr>
        <w:t>:</w:t>
      </w:r>
    </w:p>
    <w:sectPr w:rsidR="009A517E" w:rsidRPr="002D5FED" w:rsidSect="006825C6">
      <w:footerReference w:type="default" r:id="rId7"/>
      <w:pgSz w:w="11906" w:h="16838" w:code="9"/>
      <w:pgMar w:top="851" w:right="851" w:bottom="1134" w:left="1440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B9F" w:rsidRDefault="00BD1B9F" w:rsidP="008125CF">
      <w:r>
        <w:separator/>
      </w:r>
    </w:p>
  </w:endnote>
  <w:endnote w:type="continuationSeparator" w:id="0">
    <w:p w:rsidR="00BD1B9F" w:rsidRDefault="00BD1B9F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B36" w:rsidRDefault="00197B36" w:rsidP="00197B36">
    <w:pPr>
      <w:pStyle w:val="Footer"/>
      <w:ind w:hanging="70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B9F" w:rsidRDefault="00BD1B9F" w:rsidP="008125CF">
      <w:r>
        <w:separator/>
      </w:r>
    </w:p>
  </w:footnote>
  <w:footnote w:type="continuationSeparator" w:id="0">
    <w:p w:rsidR="00BD1B9F" w:rsidRDefault="00BD1B9F" w:rsidP="00812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D62B9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235E2"/>
    <w:multiLevelType w:val="hybridMultilevel"/>
    <w:tmpl w:val="260C1A12"/>
    <w:lvl w:ilvl="0" w:tplc="25B4CABC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EE25AD"/>
    <w:multiLevelType w:val="hybridMultilevel"/>
    <w:tmpl w:val="EDB28B34"/>
    <w:lvl w:ilvl="0" w:tplc="5BEA9F40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81F70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257E4"/>
    <w:rsid w:val="00027F25"/>
    <w:rsid w:val="000358E3"/>
    <w:rsid w:val="00045336"/>
    <w:rsid w:val="00056FDB"/>
    <w:rsid w:val="00085B64"/>
    <w:rsid w:val="00090434"/>
    <w:rsid w:val="00091800"/>
    <w:rsid w:val="000A2CAC"/>
    <w:rsid w:val="000B4930"/>
    <w:rsid w:val="000D192A"/>
    <w:rsid w:val="000D5A85"/>
    <w:rsid w:val="000D5E71"/>
    <w:rsid w:val="000E6535"/>
    <w:rsid w:val="000E6570"/>
    <w:rsid w:val="000E674C"/>
    <w:rsid w:val="0014480A"/>
    <w:rsid w:val="001470C3"/>
    <w:rsid w:val="001501EB"/>
    <w:rsid w:val="00181463"/>
    <w:rsid w:val="00197B36"/>
    <w:rsid w:val="001B72C6"/>
    <w:rsid w:val="001D3C0C"/>
    <w:rsid w:val="001E02E5"/>
    <w:rsid w:val="001E342A"/>
    <w:rsid w:val="00222E79"/>
    <w:rsid w:val="002340DF"/>
    <w:rsid w:val="002417D9"/>
    <w:rsid w:val="002471F8"/>
    <w:rsid w:val="00251987"/>
    <w:rsid w:val="00280F7E"/>
    <w:rsid w:val="00285BC6"/>
    <w:rsid w:val="0029288E"/>
    <w:rsid w:val="00294E5D"/>
    <w:rsid w:val="002A2361"/>
    <w:rsid w:val="002D21FF"/>
    <w:rsid w:val="002E3D23"/>
    <w:rsid w:val="00305C51"/>
    <w:rsid w:val="0031173B"/>
    <w:rsid w:val="00314575"/>
    <w:rsid w:val="00317717"/>
    <w:rsid w:val="00324C24"/>
    <w:rsid w:val="003433D9"/>
    <w:rsid w:val="0035365F"/>
    <w:rsid w:val="00360DD4"/>
    <w:rsid w:val="003775BE"/>
    <w:rsid w:val="00392456"/>
    <w:rsid w:val="00393C72"/>
    <w:rsid w:val="003A68D2"/>
    <w:rsid w:val="003B6CC9"/>
    <w:rsid w:val="003C4907"/>
    <w:rsid w:val="003E2F18"/>
    <w:rsid w:val="00415E1D"/>
    <w:rsid w:val="004214DC"/>
    <w:rsid w:val="00422E53"/>
    <w:rsid w:val="00426A57"/>
    <w:rsid w:val="00431148"/>
    <w:rsid w:val="00433F98"/>
    <w:rsid w:val="00437564"/>
    <w:rsid w:val="004427B8"/>
    <w:rsid w:val="00447B2B"/>
    <w:rsid w:val="004630E5"/>
    <w:rsid w:val="004702D9"/>
    <w:rsid w:val="004752B4"/>
    <w:rsid w:val="004A60BF"/>
    <w:rsid w:val="004B012E"/>
    <w:rsid w:val="004B6D2D"/>
    <w:rsid w:val="004C26BD"/>
    <w:rsid w:val="004C46BA"/>
    <w:rsid w:val="004D4948"/>
    <w:rsid w:val="004E6679"/>
    <w:rsid w:val="00512192"/>
    <w:rsid w:val="00513ED0"/>
    <w:rsid w:val="00516AC2"/>
    <w:rsid w:val="00523D45"/>
    <w:rsid w:val="00541689"/>
    <w:rsid w:val="00544F2F"/>
    <w:rsid w:val="00547C05"/>
    <w:rsid w:val="005703F8"/>
    <w:rsid w:val="005A471B"/>
    <w:rsid w:val="005B2A50"/>
    <w:rsid w:val="005B3792"/>
    <w:rsid w:val="005B6F1E"/>
    <w:rsid w:val="005D7DC2"/>
    <w:rsid w:val="005E173B"/>
    <w:rsid w:val="005F70AD"/>
    <w:rsid w:val="006014C5"/>
    <w:rsid w:val="00613203"/>
    <w:rsid w:val="006562BE"/>
    <w:rsid w:val="00674A27"/>
    <w:rsid w:val="006825C6"/>
    <w:rsid w:val="006948E7"/>
    <w:rsid w:val="006A3ED1"/>
    <w:rsid w:val="006E2E63"/>
    <w:rsid w:val="006E323E"/>
    <w:rsid w:val="006E4785"/>
    <w:rsid w:val="00704445"/>
    <w:rsid w:val="00723D53"/>
    <w:rsid w:val="00731607"/>
    <w:rsid w:val="00792518"/>
    <w:rsid w:val="0079650A"/>
    <w:rsid w:val="00796A42"/>
    <w:rsid w:val="007B057E"/>
    <w:rsid w:val="007B37F0"/>
    <w:rsid w:val="007C00B3"/>
    <w:rsid w:val="007D380F"/>
    <w:rsid w:val="007E2313"/>
    <w:rsid w:val="007E428B"/>
    <w:rsid w:val="008017A5"/>
    <w:rsid w:val="008125CF"/>
    <w:rsid w:val="00817AA0"/>
    <w:rsid w:val="00834F37"/>
    <w:rsid w:val="0084484B"/>
    <w:rsid w:val="008465EA"/>
    <w:rsid w:val="008648B7"/>
    <w:rsid w:val="00864C00"/>
    <w:rsid w:val="00875E07"/>
    <w:rsid w:val="008911CA"/>
    <w:rsid w:val="008B189E"/>
    <w:rsid w:val="008C2FC2"/>
    <w:rsid w:val="008C5DF8"/>
    <w:rsid w:val="008E3F0F"/>
    <w:rsid w:val="008E6DC0"/>
    <w:rsid w:val="008F0571"/>
    <w:rsid w:val="008F4627"/>
    <w:rsid w:val="00901494"/>
    <w:rsid w:val="00942453"/>
    <w:rsid w:val="00996975"/>
    <w:rsid w:val="009A517E"/>
    <w:rsid w:val="009B253A"/>
    <w:rsid w:val="009B2A02"/>
    <w:rsid w:val="009D3EB3"/>
    <w:rsid w:val="009D4669"/>
    <w:rsid w:val="009D5B8D"/>
    <w:rsid w:val="009D5F86"/>
    <w:rsid w:val="009D742E"/>
    <w:rsid w:val="009E6DB3"/>
    <w:rsid w:val="009E7C72"/>
    <w:rsid w:val="00A20FB5"/>
    <w:rsid w:val="00A27877"/>
    <w:rsid w:val="00A31C60"/>
    <w:rsid w:val="00A35E52"/>
    <w:rsid w:val="00A82BEF"/>
    <w:rsid w:val="00A93804"/>
    <w:rsid w:val="00AA1FDB"/>
    <w:rsid w:val="00AA2331"/>
    <w:rsid w:val="00AA3F93"/>
    <w:rsid w:val="00AD1628"/>
    <w:rsid w:val="00AE0BBC"/>
    <w:rsid w:val="00AE7546"/>
    <w:rsid w:val="00AF0446"/>
    <w:rsid w:val="00B002D5"/>
    <w:rsid w:val="00B02BC6"/>
    <w:rsid w:val="00B05788"/>
    <w:rsid w:val="00B05DF9"/>
    <w:rsid w:val="00B07A21"/>
    <w:rsid w:val="00B23922"/>
    <w:rsid w:val="00B2745A"/>
    <w:rsid w:val="00B313AF"/>
    <w:rsid w:val="00B46201"/>
    <w:rsid w:val="00B503C8"/>
    <w:rsid w:val="00B50836"/>
    <w:rsid w:val="00B50EB2"/>
    <w:rsid w:val="00B55815"/>
    <w:rsid w:val="00B74B41"/>
    <w:rsid w:val="00B841B2"/>
    <w:rsid w:val="00B975C8"/>
    <w:rsid w:val="00BB6199"/>
    <w:rsid w:val="00BB7F86"/>
    <w:rsid w:val="00BD1B9F"/>
    <w:rsid w:val="00C325AE"/>
    <w:rsid w:val="00C53634"/>
    <w:rsid w:val="00C56753"/>
    <w:rsid w:val="00C849D3"/>
    <w:rsid w:val="00C85F65"/>
    <w:rsid w:val="00CA105A"/>
    <w:rsid w:val="00CA79A3"/>
    <w:rsid w:val="00D31E43"/>
    <w:rsid w:val="00D407E8"/>
    <w:rsid w:val="00D66A48"/>
    <w:rsid w:val="00D677AF"/>
    <w:rsid w:val="00D7296F"/>
    <w:rsid w:val="00D81F89"/>
    <w:rsid w:val="00D83AD4"/>
    <w:rsid w:val="00DC0C2B"/>
    <w:rsid w:val="00DD2F1B"/>
    <w:rsid w:val="00DF7E0E"/>
    <w:rsid w:val="00E003FD"/>
    <w:rsid w:val="00E019F7"/>
    <w:rsid w:val="00E05808"/>
    <w:rsid w:val="00E0776C"/>
    <w:rsid w:val="00E10286"/>
    <w:rsid w:val="00E3473D"/>
    <w:rsid w:val="00E47B89"/>
    <w:rsid w:val="00E50A98"/>
    <w:rsid w:val="00E62143"/>
    <w:rsid w:val="00E6696A"/>
    <w:rsid w:val="00E77B48"/>
    <w:rsid w:val="00EF6ABB"/>
    <w:rsid w:val="00F24FAC"/>
    <w:rsid w:val="00F353DB"/>
    <w:rsid w:val="00F634C2"/>
    <w:rsid w:val="00F95363"/>
    <w:rsid w:val="00FB700F"/>
    <w:rsid w:val="00FC145C"/>
    <w:rsid w:val="00FC2CF3"/>
    <w:rsid w:val="00FE29F4"/>
    <w:rsid w:val="00FE5CFB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F9FF9A"/>
  <w15:docId w15:val="{8E932C0D-0778-4070-9293-3D772FC9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9A51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BodyText2">
    <w:name w:val="Body Text 2"/>
    <w:basedOn w:val="Normal"/>
    <w:link w:val="BodyText2Char"/>
    <w:rsid w:val="009A517E"/>
    <w:pPr>
      <w:spacing w:after="120" w:line="480" w:lineRule="auto"/>
    </w:pPr>
    <w:rPr>
      <w:rFonts w:eastAsia="Calibri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9A517E"/>
    <w:rPr>
      <w:rFonts w:eastAsia="Calibri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4871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lastModifiedBy>Armenak Khachatryan</cp:lastModifiedBy>
  <cp:revision>116</cp:revision>
  <cp:lastPrinted>2019-11-26T11:31:00Z</cp:lastPrinted>
  <dcterms:created xsi:type="dcterms:W3CDTF">2019-06-12T11:36:00Z</dcterms:created>
  <dcterms:modified xsi:type="dcterms:W3CDTF">2019-11-27T15:55:00Z</dcterms:modified>
</cp:coreProperties>
</file>