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D02FBE" w:rsidRDefault="00D52496" w:rsidP="00D52496">
      <w:pPr>
        <w:spacing w:line="276" w:lineRule="auto"/>
        <w:ind w:right="-138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D02FBE"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B71EDF">
      <w:pPr>
        <w:pStyle w:val="NormalWeb"/>
        <w:spacing w:after="0" w:line="276" w:lineRule="auto"/>
        <w:ind w:right="9"/>
        <w:rPr>
          <w:rStyle w:val="Strong"/>
          <w:rFonts w:cs="Sylfaen"/>
          <w:lang w:val="hy-AM"/>
        </w:rPr>
      </w:pPr>
    </w:p>
    <w:p w:rsidR="00D52496" w:rsidRPr="00566C3A" w:rsidRDefault="00D52496" w:rsidP="00B71EDF">
      <w:pPr>
        <w:pStyle w:val="NormalWeb"/>
        <w:spacing w:after="0" w:line="276" w:lineRule="auto"/>
        <w:ind w:right="9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B71EDF">
      <w:pPr>
        <w:pStyle w:val="NormalWeb"/>
        <w:spacing w:before="120" w:after="0" w:line="360" w:lineRule="auto"/>
        <w:ind w:right="9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B71EDF">
      <w:pPr>
        <w:spacing w:after="0" w:line="276" w:lineRule="auto"/>
        <w:ind w:right="9"/>
        <w:jc w:val="both"/>
        <w:rPr>
          <w:sz w:val="24"/>
          <w:szCs w:val="24"/>
          <w:lang w:val="hy-AM"/>
        </w:rPr>
      </w:pPr>
    </w:p>
    <w:p w:rsidR="00D52496" w:rsidRPr="00D02FBE" w:rsidRDefault="00782A3E" w:rsidP="00B71EDF">
      <w:pPr>
        <w:spacing w:after="0" w:line="360" w:lineRule="auto"/>
        <w:ind w:right="9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782A3E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ՄԱՍԻՆ» 2014 ԹՎԱԿԱՆԻ ՄԱՅԻՍԻ 29-Ի ՊԱՅ</w:t>
      </w:r>
      <w:r w:rsidRPr="00782A3E">
        <w:rPr>
          <w:rFonts w:ascii="GHEA Grapalat" w:hAnsi="GHEA Grapalat"/>
          <w:b/>
          <w:sz w:val="24"/>
          <w:szCs w:val="24"/>
          <w:lang w:val="hy-AM"/>
        </w:rPr>
        <w:softHyphen/>
        <w:t>ՄԱ</w:t>
      </w:r>
      <w:r w:rsidRPr="00782A3E">
        <w:rPr>
          <w:rFonts w:ascii="GHEA Grapalat" w:hAnsi="GHEA Grapalat"/>
          <w:b/>
          <w:sz w:val="24"/>
          <w:szCs w:val="24"/>
          <w:lang w:val="hy-AM"/>
        </w:rPr>
        <w:softHyphen/>
        <w:t>ՆԱԳՐՈՒՄ ՓՈՓՈԽՈՒԹՅՈՒՆՆԵՐ ԿԱՏԱՐԵԼՈՒ, ԻՆՉՊԵՍ ՆԱԵՎ ԱՌԱՆՁԻՆ ՄԻՋԱԶԳԱՅԻՆ ՊԱՅՄԱ</w:t>
      </w:r>
      <w:r w:rsidRPr="00782A3E">
        <w:rPr>
          <w:rFonts w:ascii="GHEA Grapalat" w:hAnsi="GHEA Grapalat"/>
          <w:b/>
          <w:sz w:val="24"/>
          <w:szCs w:val="24"/>
          <w:lang w:val="hy-AM"/>
        </w:rPr>
        <w:softHyphen/>
        <w:t>ՆԱԳՐԵՐԻ ՓՈՓՈԽՈՒԹՅԱՆ ԵՎ ՈՒԺԸ ԿՈՐՑՐԱԾ ՃԱՆԱՉԵԼՈՒ ՄԱՍԻՆ» ԱՐՁԱՆԱԳՐՈՒԹՅՈՒՆԸ</w:t>
      </w:r>
      <w:r w:rsidR="00672F47" w:rsidRPr="00782A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 w:rsidRPr="00782A3E">
        <w:rPr>
          <w:rFonts w:ascii="GHEA Grapalat" w:hAnsi="GHEA Grapalat"/>
          <w:b/>
          <w:sz w:val="24"/>
          <w:szCs w:val="24"/>
          <w:lang w:val="hy-AM"/>
        </w:rPr>
        <w:t>ՀԱՍՏԱՏԵԼՈՒ</w:t>
      </w:r>
      <w:r w:rsidR="00D52496" w:rsidRPr="00782A3E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D52496" w:rsidRPr="00672F47" w:rsidRDefault="00D52496" w:rsidP="00B71EDF">
      <w:pPr>
        <w:spacing w:line="276" w:lineRule="auto"/>
        <w:ind w:right="9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114C6" w:rsidRDefault="006114C6" w:rsidP="00B71EDF">
      <w:pPr>
        <w:spacing w:line="276" w:lineRule="auto"/>
        <w:ind w:right="9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B71E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Սահմանադրության 132-րդ հոդվածի 2-րդ </w:t>
      </w:r>
      <w:r w:rsidR="00B71E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մասի, ինչպես նաև «Միջազգային պայմանագրերի մասին» օրենքի 10-րդ հոդվածի 3-րդ մասի.</w:t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:rsidR="00D52496" w:rsidRPr="00B71EDF" w:rsidRDefault="00D52496" w:rsidP="00B71EDF">
      <w:pPr>
        <w:spacing w:after="0" w:line="360" w:lineRule="auto"/>
        <w:ind w:right="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1EDF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B71EDF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="00782A3E" w:rsidRPr="00B71EDF">
        <w:rPr>
          <w:rFonts w:ascii="GHEA Grapalat" w:hAnsi="GHEA Grapalat"/>
          <w:sz w:val="24"/>
          <w:szCs w:val="24"/>
          <w:lang w:val="hy-AM"/>
        </w:rPr>
        <w:t xml:space="preserve">2019 թվականի հոկտեմբերի 1-ին ստորագրված՝ </w:t>
      </w:r>
      <w:r w:rsidR="00782A3E" w:rsidRPr="00B71EDF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</w:t>
      </w:r>
      <w:r w:rsidR="00782A3E" w:rsidRPr="00B71EDF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782A3E" w:rsidRPr="00B71EDF">
        <w:rPr>
          <w:rFonts w:ascii="GHEA Grapalat" w:hAnsi="GHEA Grapalat" w:cs="Sylfaen"/>
          <w:sz w:val="24"/>
          <w:szCs w:val="24"/>
          <w:lang w:val="hy-AM"/>
        </w:rPr>
        <w:softHyphen/>
        <w:t>նագրում փոփոխու</w:t>
      </w:r>
      <w:r w:rsidR="00782A3E" w:rsidRPr="00B71EDF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782A3E" w:rsidRPr="00B71EDF">
        <w:rPr>
          <w:rFonts w:ascii="GHEA Grapalat" w:hAnsi="GHEA Grapalat" w:cs="Sylfaen"/>
          <w:sz w:val="24"/>
          <w:szCs w:val="24"/>
          <w:lang w:val="hy-AM"/>
        </w:rPr>
        <w:softHyphen/>
        <w:t>ներ կատարելու, ինչպես նաև առանձին միջազգային պայմա</w:t>
      </w:r>
      <w:r w:rsidR="00782A3E" w:rsidRPr="00B71EDF">
        <w:rPr>
          <w:rFonts w:ascii="GHEA Grapalat" w:hAnsi="GHEA Grapalat" w:cs="Sylfaen"/>
          <w:sz w:val="24"/>
          <w:szCs w:val="24"/>
          <w:lang w:val="hy-AM"/>
        </w:rPr>
        <w:softHyphen/>
        <w:t>նագրերի փոփոխության և ուժը կորց</w:t>
      </w:r>
      <w:r w:rsidR="00782A3E" w:rsidRPr="00B71EDF">
        <w:rPr>
          <w:rFonts w:ascii="GHEA Grapalat" w:hAnsi="GHEA Grapalat" w:cs="Sylfaen"/>
          <w:sz w:val="24"/>
          <w:szCs w:val="24"/>
          <w:lang w:val="hy-AM"/>
        </w:rPr>
        <w:softHyphen/>
        <w:t>րած ճանաչելու մասին» արձանագրությունը</w:t>
      </w:r>
      <w:r w:rsidR="00782A3E" w:rsidRPr="00B71EDF">
        <w:rPr>
          <w:rFonts w:ascii="GHEA Grapalat" w:hAnsi="GHEA Grapalat"/>
          <w:sz w:val="24"/>
          <w:szCs w:val="24"/>
          <w:lang w:val="hy-AM"/>
        </w:rPr>
        <w:t>:</w:t>
      </w:r>
    </w:p>
    <w:p w:rsidR="00990081" w:rsidRDefault="00D52496" w:rsidP="00B71EDF">
      <w:pPr>
        <w:spacing w:after="0" w:line="360" w:lineRule="auto"/>
        <w:ind w:right="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1EDF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ED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B71ED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B71EDF">
        <w:rPr>
          <w:rFonts w:ascii="GHEA Grapalat" w:hAnsi="GHEA Grapalat" w:cs="Sylfaen"/>
          <w:sz w:val="24"/>
          <w:szCs w:val="24"/>
          <w:lang w:val="hy-AM"/>
        </w:rPr>
        <w:t>ն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ED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EDF">
        <w:rPr>
          <w:rFonts w:ascii="GHEA Grapalat" w:hAnsi="GHEA Grapalat" w:cs="Sylfaen"/>
          <w:sz w:val="24"/>
          <w:szCs w:val="24"/>
          <w:lang w:val="hy-AM"/>
        </w:rPr>
        <w:t>մեջ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EDF">
        <w:rPr>
          <w:rFonts w:ascii="GHEA Grapalat" w:hAnsi="GHEA Grapalat" w:cs="Sylfaen"/>
          <w:sz w:val="24"/>
          <w:szCs w:val="24"/>
          <w:lang w:val="hy-AM"/>
        </w:rPr>
        <w:t>է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EDF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ED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B71E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EDF">
        <w:rPr>
          <w:rFonts w:ascii="GHEA Grapalat" w:hAnsi="GHEA Grapalat" w:cs="Sylfaen"/>
          <w:sz w:val="24"/>
          <w:szCs w:val="24"/>
          <w:lang w:val="hy-AM"/>
        </w:rPr>
        <w:t>հրապարակմանը հաջորդող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 օրվանից։</w:t>
      </w:r>
      <w:bookmarkStart w:id="0" w:name="_GoBack"/>
      <w:bookmarkEnd w:id="0"/>
    </w:p>
    <w:p w:rsidR="00B71EDF" w:rsidRDefault="00B71EDF" w:rsidP="00B71EDF">
      <w:pPr>
        <w:spacing w:after="0" w:line="360" w:lineRule="auto"/>
        <w:ind w:right="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1EDF" w:rsidRDefault="00B71EDF" w:rsidP="00B71EDF">
      <w:pPr>
        <w:spacing w:after="0" w:line="360" w:lineRule="auto"/>
        <w:ind w:right="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ՀԱՆՐԱՊԵՏՈՒԹՅԱՆ ՆԱԽԱԳԱՀ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Ա.ՍԱՐԳՍՅԱՆ</w:t>
      </w:r>
    </w:p>
    <w:p w:rsidR="00B71EDF" w:rsidRDefault="00B71EDF" w:rsidP="00B71EDF">
      <w:pPr>
        <w:spacing w:after="0" w:line="360" w:lineRule="auto"/>
        <w:ind w:right="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1EDF" w:rsidRDefault="00B71EDF" w:rsidP="00B71EDF">
      <w:pPr>
        <w:spacing w:after="0" w:line="360" w:lineRule="auto"/>
        <w:ind w:right="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1EDF" w:rsidRDefault="00B71EDF" w:rsidP="00B71EDF">
      <w:pPr>
        <w:spacing w:after="0" w:line="360" w:lineRule="auto"/>
        <w:ind w:right="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2019թ. դեկտեմբերի ...</w:t>
      </w:r>
    </w:p>
    <w:p w:rsidR="00B71EDF" w:rsidRDefault="00B71EDF" w:rsidP="00B71EDF">
      <w:pPr>
        <w:spacing w:after="0" w:line="360" w:lineRule="auto"/>
        <w:ind w:right="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</w:p>
    <w:p w:rsidR="00B71EDF" w:rsidRPr="00944065" w:rsidRDefault="00B71EDF" w:rsidP="00782A3E">
      <w:pPr>
        <w:spacing w:after="0" w:line="360" w:lineRule="auto"/>
        <w:ind w:right="96" w:firstLine="567"/>
        <w:jc w:val="both"/>
        <w:rPr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ՆՀ - ... -Ն</w:t>
      </w:r>
    </w:p>
    <w:sectPr w:rsidR="00B71EDF" w:rsidRPr="00944065" w:rsidSect="00B71EDF">
      <w:pgSz w:w="11906" w:h="16838" w:code="9"/>
      <w:pgMar w:top="907" w:right="864" w:bottom="562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82A3E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1EDF"/>
    <w:rsid w:val="00B776BB"/>
    <w:rsid w:val="00C212E2"/>
    <w:rsid w:val="00C2224F"/>
    <w:rsid w:val="00C510F3"/>
    <w:rsid w:val="00C80442"/>
    <w:rsid w:val="00CB0D28"/>
    <w:rsid w:val="00CC4922"/>
    <w:rsid w:val="00CE0978"/>
    <w:rsid w:val="00CF3FC4"/>
    <w:rsid w:val="00D02FBE"/>
    <w:rsid w:val="00D05C38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0672"/>
  <w15:docId w15:val="{AB4ADC16-6EC0-4A46-8FA4-04ECC538D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Qristine Grigoryan</cp:lastModifiedBy>
  <cp:revision>2</cp:revision>
  <cp:lastPrinted>2018-04-16T10:13:00Z</cp:lastPrinted>
  <dcterms:created xsi:type="dcterms:W3CDTF">2019-11-29T12:57:00Z</dcterms:created>
  <dcterms:modified xsi:type="dcterms:W3CDTF">2019-11-29T12:57:00Z</dcterms:modified>
</cp:coreProperties>
</file>