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58D" w:rsidRDefault="005D458D" w:rsidP="005D458D">
      <w:pPr>
        <w:autoSpaceDE w:val="0"/>
        <w:autoSpaceDN w:val="0"/>
        <w:adjustRightInd w:val="0"/>
        <w:jc w:val="right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 w:cs="Sylfaen"/>
          <w:bCs/>
          <w:sz w:val="24"/>
          <w:szCs w:val="24"/>
        </w:rPr>
        <w:t xml:space="preserve">                </w:t>
      </w:r>
      <w:proofErr w:type="spellStart"/>
      <w:r>
        <w:rPr>
          <w:rFonts w:ascii="GHEA Grapalat" w:hAnsi="GHEA Grapalat" w:cs="Sylfaen"/>
          <w:b/>
          <w:sz w:val="24"/>
          <w:szCs w:val="24"/>
        </w:rPr>
        <w:t>Նախագիծ</w:t>
      </w:r>
      <w:proofErr w:type="spellEnd"/>
    </w:p>
    <w:p w:rsidR="005D458D" w:rsidRDefault="005D458D" w:rsidP="005D458D">
      <w:pPr>
        <w:ind w:firstLine="709"/>
        <w:jc w:val="both"/>
        <w:rPr>
          <w:rFonts w:ascii="GHEA Grapalat" w:hAnsi="GHEA Grapalat" w:cs="Sylfae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 xml:space="preserve">           </w:t>
      </w:r>
    </w:p>
    <w:p w:rsidR="005D458D" w:rsidRDefault="005D458D" w:rsidP="005D458D">
      <w:pPr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 xml:space="preserve">   ՀԱՅԱՍՏԱՆԻ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ՀԱՆՐԱՊԵՏՈՒԹՅԱՆ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ԿԱՌԱՎԱՐՈՒԹՅՈՒՆ</w:t>
      </w:r>
      <w:r>
        <w:rPr>
          <w:rFonts w:ascii="GHEA Grapalat" w:hAnsi="GHEA Grapalat"/>
          <w:b/>
          <w:sz w:val="24"/>
          <w:szCs w:val="24"/>
        </w:rPr>
        <w:t xml:space="preserve"> </w:t>
      </w:r>
    </w:p>
    <w:p w:rsidR="005D458D" w:rsidRDefault="005D458D" w:rsidP="005D458D">
      <w:pPr>
        <w:ind w:firstLine="375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 </w:t>
      </w:r>
    </w:p>
    <w:p w:rsidR="005D458D" w:rsidRDefault="005D458D" w:rsidP="005D458D">
      <w:pPr>
        <w:ind w:firstLine="375"/>
        <w:jc w:val="center"/>
        <w:rPr>
          <w:rFonts w:ascii="GHEA Grapalat" w:hAnsi="GHEA Grapalat" w:cs="Sylfaen"/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</w:rPr>
        <w:t>Ո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Ր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Շ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ՈՒ</w:t>
      </w:r>
      <w:r>
        <w:rPr>
          <w:rFonts w:ascii="GHEA Grapalat" w:hAnsi="GHEA Grapalat"/>
          <w:b/>
          <w:bCs/>
          <w:sz w:val="24"/>
          <w:szCs w:val="24"/>
        </w:rPr>
        <w:t xml:space="preserve"> </w:t>
      </w:r>
      <w:r>
        <w:rPr>
          <w:rFonts w:ascii="GHEA Grapalat" w:hAnsi="GHEA Grapalat" w:cs="Sylfaen"/>
          <w:b/>
          <w:bCs/>
          <w:sz w:val="24"/>
          <w:szCs w:val="24"/>
        </w:rPr>
        <w:t>Մ</w:t>
      </w:r>
    </w:p>
    <w:p w:rsidR="005D458D" w:rsidRDefault="005D458D" w:rsidP="005D458D">
      <w:pPr>
        <w:ind w:firstLine="375"/>
        <w:jc w:val="center"/>
        <w:rPr>
          <w:rFonts w:ascii="GHEA Grapalat" w:hAnsi="GHEA Grapalat"/>
          <w:b/>
          <w:sz w:val="24"/>
          <w:szCs w:val="24"/>
        </w:rPr>
      </w:pPr>
    </w:p>
    <w:p w:rsidR="005D458D" w:rsidRDefault="005D458D" w:rsidP="005D458D">
      <w:pPr>
        <w:spacing w:line="360" w:lineRule="auto"/>
        <w:ind w:firstLine="720"/>
        <w:rPr>
          <w:rFonts w:ascii="GHEA Grapalat" w:hAnsi="GHEA Grapalat" w:cs="Arial LatArm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 </w:t>
      </w:r>
      <w:r>
        <w:rPr>
          <w:rFonts w:ascii="GHEA Grapalat" w:hAnsi="GHEA Grapalat" w:cs="Sylfaen"/>
          <w:b/>
          <w:sz w:val="24"/>
          <w:szCs w:val="24"/>
        </w:rPr>
        <w:t xml:space="preserve">                        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      </w:t>
      </w:r>
      <w:r>
        <w:rPr>
          <w:rFonts w:ascii="GHEA Grapalat" w:hAnsi="GHEA Grapalat"/>
          <w:b/>
          <w:sz w:val="24"/>
          <w:szCs w:val="24"/>
          <w:lang w:val="hy-AM"/>
        </w:rPr>
        <w:t>»  2019 թվականի</w:t>
      </w:r>
      <w:r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-</w:t>
      </w:r>
      <w:r>
        <w:rPr>
          <w:rFonts w:ascii="GHEA Grapalat" w:hAnsi="GHEA Grapalat" w:cs="Arial LatArm"/>
          <w:b/>
          <w:sz w:val="24"/>
          <w:szCs w:val="24"/>
        </w:rPr>
        <w:t>Ա</w:t>
      </w:r>
    </w:p>
    <w:p w:rsidR="005D458D" w:rsidRDefault="005D458D" w:rsidP="005D458D">
      <w:pPr>
        <w:pStyle w:val="mechtex"/>
        <w:rPr>
          <w:rFonts w:ascii="GHEA Grapalat" w:hAnsi="GHEA Grapalat" w:cs="Tahoma"/>
          <w:b/>
          <w:spacing w:val="-8"/>
          <w:sz w:val="24"/>
          <w:szCs w:val="20"/>
        </w:rPr>
      </w:pPr>
    </w:p>
    <w:p w:rsidR="005D458D" w:rsidRDefault="005D458D" w:rsidP="005D458D">
      <w:pPr>
        <w:pStyle w:val="mechtex"/>
        <w:rPr>
          <w:rFonts w:ascii="GHEA Grapalat" w:hAnsi="GHEA Grapalat" w:cs="Tahoma"/>
          <w:b/>
          <w:spacing w:val="-8"/>
          <w:sz w:val="24"/>
        </w:rPr>
      </w:pPr>
      <w:r>
        <w:rPr>
          <w:rFonts w:ascii="GHEA Grapalat" w:hAnsi="GHEA Grapalat" w:cs="Tahoma"/>
          <w:b/>
          <w:spacing w:val="-8"/>
          <w:sz w:val="24"/>
          <w:lang w:val="hy-AM"/>
        </w:rPr>
        <w:t>ՀԱՅԱՍՏԱՆԻ</w:t>
      </w:r>
      <w:r>
        <w:rPr>
          <w:rFonts w:ascii="GHEA Grapalat" w:hAnsi="GHEA Grapalat"/>
          <w:b/>
          <w:spacing w:val="-8"/>
          <w:sz w:val="24"/>
          <w:lang w:val="af-ZA"/>
        </w:rPr>
        <w:t xml:space="preserve">  </w:t>
      </w:r>
      <w:r>
        <w:rPr>
          <w:rFonts w:ascii="GHEA Grapalat" w:hAnsi="GHEA Grapalat" w:cs="Tahoma"/>
          <w:b/>
          <w:spacing w:val="-8"/>
          <w:sz w:val="24"/>
          <w:lang w:val="hy-AM"/>
        </w:rPr>
        <w:t>ՀԱՆՐԱՊԵՏՈՒԹՅԱՆ</w:t>
      </w:r>
      <w:r>
        <w:rPr>
          <w:rFonts w:ascii="GHEA Grapalat" w:hAnsi="GHEA Grapalat"/>
          <w:b/>
          <w:spacing w:val="-8"/>
          <w:sz w:val="24"/>
          <w:lang w:val="af-ZA"/>
        </w:rPr>
        <w:t xml:space="preserve">  </w:t>
      </w:r>
      <w:r>
        <w:rPr>
          <w:rFonts w:ascii="GHEA Grapalat" w:hAnsi="GHEA Grapalat" w:cs="Tahoma"/>
          <w:b/>
          <w:spacing w:val="-8"/>
          <w:sz w:val="24"/>
          <w:lang w:val="hy-AM"/>
        </w:rPr>
        <w:t>ԿԱՌԱ</w:t>
      </w:r>
      <w:r>
        <w:rPr>
          <w:rFonts w:ascii="GHEA Grapalat" w:hAnsi="GHEA Grapalat"/>
          <w:b/>
          <w:spacing w:val="-8"/>
          <w:sz w:val="24"/>
          <w:lang w:val="af-ZA"/>
        </w:rPr>
        <w:softHyphen/>
      </w:r>
      <w:r>
        <w:rPr>
          <w:rFonts w:ascii="GHEA Grapalat" w:hAnsi="GHEA Grapalat" w:cs="Tahoma"/>
          <w:b/>
          <w:spacing w:val="-8"/>
          <w:sz w:val="24"/>
          <w:lang w:val="hy-AM"/>
        </w:rPr>
        <w:t>ՎԱՐՈՒԹՅԱՆ</w:t>
      </w:r>
    </w:p>
    <w:p w:rsidR="005D458D" w:rsidRDefault="005D458D" w:rsidP="005D458D">
      <w:pPr>
        <w:pStyle w:val="mechtex"/>
        <w:rPr>
          <w:rFonts w:ascii="GHEA Grapalat" w:hAnsi="GHEA Grapalat" w:cs="Tahoma"/>
          <w:b/>
          <w:bCs/>
          <w:sz w:val="24"/>
        </w:rPr>
      </w:pPr>
      <w:r>
        <w:rPr>
          <w:rFonts w:ascii="GHEA Grapalat" w:hAnsi="GHEA Grapalat"/>
          <w:b/>
          <w:spacing w:val="-8"/>
          <w:sz w:val="24"/>
          <w:lang w:val="af-ZA"/>
        </w:rPr>
        <w:t xml:space="preserve"> 20</w:t>
      </w:r>
      <w:r>
        <w:rPr>
          <w:rFonts w:ascii="GHEA Grapalat" w:hAnsi="GHEA Grapalat"/>
          <w:b/>
          <w:spacing w:val="-8"/>
          <w:sz w:val="24"/>
          <w:lang w:val="en-US"/>
        </w:rPr>
        <w:t>01</w:t>
      </w:r>
      <w:r>
        <w:rPr>
          <w:rFonts w:ascii="GHEA Grapalat" w:hAnsi="GHEA Grapalat"/>
          <w:b/>
          <w:spacing w:val="-8"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pacing w:val="-8"/>
          <w:sz w:val="24"/>
          <w:lang w:val="hy-AM"/>
        </w:rPr>
        <w:t>ԹՎԱԿԱՆԻ</w:t>
      </w:r>
      <w:r>
        <w:rPr>
          <w:rFonts w:ascii="GHEA Grapalat" w:hAnsi="GHEA Grapalat" w:cs="Tahoma"/>
          <w:b/>
          <w:sz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  <w:lang w:val="en-US"/>
        </w:rPr>
        <w:t>ՕԳՈՍՏՈՍԻ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 w:rsidR="00036644">
        <w:rPr>
          <w:rFonts w:ascii="GHEA Grapalat" w:hAnsi="GHEA Grapalat"/>
          <w:b/>
          <w:sz w:val="24"/>
          <w:lang w:val="hy-AM"/>
        </w:rPr>
        <w:t>6</w:t>
      </w:r>
      <w:r>
        <w:rPr>
          <w:rFonts w:ascii="GHEA Grapalat" w:hAnsi="GHEA Grapalat"/>
          <w:b/>
          <w:sz w:val="24"/>
          <w:lang w:val="af-ZA"/>
        </w:rPr>
        <w:t>-</w:t>
      </w:r>
      <w:r>
        <w:rPr>
          <w:rFonts w:ascii="GHEA Grapalat" w:hAnsi="GHEA Grapalat" w:cs="Tahoma"/>
          <w:b/>
          <w:sz w:val="24"/>
          <w:lang w:val="hy-AM"/>
        </w:rPr>
        <w:t>ի</w:t>
      </w:r>
      <w:r>
        <w:rPr>
          <w:rFonts w:ascii="GHEA Grapalat" w:hAnsi="GHEA Grapalat"/>
          <w:b/>
          <w:sz w:val="24"/>
          <w:lang w:val="af-ZA"/>
        </w:rPr>
        <w:t xml:space="preserve"> N </w:t>
      </w:r>
      <w:r>
        <w:rPr>
          <w:rFonts w:ascii="GHEA Grapalat" w:hAnsi="GHEA Grapalat"/>
          <w:b/>
          <w:sz w:val="24"/>
          <w:lang w:val="en-US"/>
        </w:rPr>
        <w:t>707</w:t>
      </w:r>
      <w:r>
        <w:rPr>
          <w:rFonts w:ascii="GHEA Grapalat" w:hAnsi="GHEA Grapalat"/>
          <w:b/>
          <w:sz w:val="24"/>
          <w:lang w:val="af-ZA"/>
        </w:rPr>
        <w:t xml:space="preserve"> </w:t>
      </w:r>
      <w:r>
        <w:rPr>
          <w:rFonts w:ascii="GHEA Grapalat" w:hAnsi="GHEA Grapalat" w:cs="Tahoma"/>
          <w:b/>
          <w:sz w:val="24"/>
          <w:lang w:val="hy-AM"/>
        </w:rPr>
        <w:t>ՈՐՈՇ</w:t>
      </w:r>
      <w:r>
        <w:rPr>
          <w:rFonts w:ascii="GHEA Grapalat" w:hAnsi="GHEA Grapalat" w:cs="Tahoma"/>
          <w:b/>
          <w:sz w:val="24"/>
          <w:lang w:val="en-US"/>
        </w:rPr>
        <w:t>ՈՒ</w:t>
      </w:r>
      <w:r>
        <w:rPr>
          <w:rFonts w:ascii="GHEA Grapalat" w:hAnsi="GHEA Grapalat" w:cs="Tahoma"/>
          <w:b/>
          <w:sz w:val="24"/>
          <w:lang w:val="hy-AM"/>
        </w:rPr>
        <w:t>ՄՆ</w:t>
      </w:r>
      <w:r>
        <w:rPr>
          <w:rFonts w:ascii="GHEA Grapalat" w:hAnsi="GHEA Grapalat"/>
          <w:b/>
          <w:sz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  <w:lang w:val="en-US"/>
        </w:rPr>
        <w:t xml:space="preserve">ՈՒԺԸ ԿՈՐՑՐԱԾ </w:t>
      </w:r>
      <w:r>
        <w:rPr>
          <w:rFonts w:ascii="GHEA Grapalat" w:hAnsi="GHEA Grapalat"/>
          <w:b/>
          <w:sz w:val="24"/>
          <w:lang w:val="hy-AM"/>
        </w:rPr>
        <w:t xml:space="preserve"> </w:t>
      </w:r>
      <w:r>
        <w:rPr>
          <w:rFonts w:ascii="GHEA Grapalat" w:hAnsi="GHEA Grapalat" w:cs="Tahoma"/>
          <w:b/>
          <w:sz w:val="24"/>
          <w:lang w:val="en-US"/>
        </w:rPr>
        <w:t xml:space="preserve">ՃԱՆԱՉԵԼՈՒ </w:t>
      </w:r>
      <w:r>
        <w:rPr>
          <w:rFonts w:ascii="GHEA Grapalat" w:hAnsi="GHEA Grapalat" w:cs="Tahoma"/>
          <w:b/>
          <w:bCs/>
          <w:sz w:val="24"/>
          <w:lang w:val="hy-AM"/>
        </w:rPr>
        <w:t>ՄԱՍԻՆ</w:t>
      </w:r>
    </w:p>
    <w:p w:rsidR="005D458D" w:rsidRDefault="005D458D" w:rsidP="005D458D">
      <w:pPr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</w:rPr>
      </w:pPr>
    </w:p>
    <w:p w:rsidR="005D458D" w:rsidRDefault="005D458D" w:rsidP="005D458D">
      <w:pPr>
        <w:ind w:firstLine="567"/>
        <w:jc w:val="both"/>
        <w:rPr>
          <w:rFonts w:ascii="GHEA Grapalat" w:hAnsi="GHEA Grapalat" w:cs="Sylfaen"/>
          <w:b/>
          <w:color w:val="000000"/>
          <w:sz w:val="24"/>
          <w:szCs w:val="24"/>
        </w:rPr>
      </w:pPr>
    </w:p>
    <w:p w:rsidR="005D458D" w:rsidRDefault="005D458D" w:rsidP="00232D32">
      <w:pPr>
        <w:spacing w:line="360" w:lineRule="auto"/>
        <w:ind w:firstLine="450"/>
        <w:jc w:val="both"/>
        <w:rPr>
          <w:rFonts w:ascii="GHEA Grapalat" w:hAnsi="GHEA Grapalat" w:cs="AK Courier"/>
          <w:b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Ղեկավարվելով «Նորմատիվ իրավական ակտերի մասին»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օրենքի </w:t>
      </w:r>
      <w:r w:rsidR="002502C7">
        <w:rPr>
          <w:rFonts w:ascii="GHEA Grapalat" w:hAnsi="GHEA Grapalat" w:cs="AK Courier"/>
          <w:sz w:val="24"/>
          <w:szCs w:val="24"/>
        </w:rPr>
        <w:t>37</w:t>
      </w:r>
      <w:r w:rsidR="002502C7">
        <w:rPr>
          <w:rFonts w:ascii="GHEA Grapalat" w:hAnsi="GHEA Grapalat" w:cs="AK Courier"/>
          <w:sz w:val="24"/>
          <w:szCs w:val="24"/>
          <w:lang w:val="hy-AM"/>
        </w:rPr>
        <w:t>-</w:t>
      </w:r>
      <w:proofErr w:type="spellStart"/>
      <w:r w:rsidR="002502C7">
        <w:rPr>
          <w:rFonts w:ascii="GHEA Grapalat" w:hAnsi="GHEA Grapalat" w:cs="AK Courier"/>
          <w:sz w:val="24"/>
          <w:szCs w:val="24"/>
          <w:lang w:val="hy-AM"/>
        </w:rPr>
        <w:t>րդ</w:t>
      </w:r>
      <w:proofErr w:type="spellEnd"/>
      <w:r w:rsidR="002502C7">
        <w:rPr>
          <w:rFonts w:ascii="GHEA Grapalat" w:hAnsi="GHEA Grapalat" w:cs="AK Courier"/>
          <w:sz w:val="24"/>
          <w:szCs w:val="24"/>
          <w:lang w:val="hy-AM"/>
        </w:rPr>
        <w:t xml:space="preserve"> հոդված</w:t>
      </w:r>
      <w:proofErr w:type="spellStart"/>
      <w:r>
        <w:rPr>
          <w:rFonts w:ascii="GHEA Grapalat" w:hAnsi="GHEA Grapalat" w:cs="AK Courier"/>
          <w:sz w:val="24"/>
          <w:szCs w:val="24"/>
        </w:rPr>
        <w:t>ով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` Հայաստանի Հանրապետության կառավարությունը </w:t>
      </w:r>
      <w:r>
        <w:rPr>
          <w:rFonts w:ascii="GHEA Grapalat" w:hAnsi="GHEA Grapalat" w:cs="AK Courier"/>
          <w:b/>
          <w:sz w:val="24"/>
          <w:szCs w:val="24"/>
          <w:lang w:val="hy-AM"/>
        </w:rPr>
        <w:t>որոշում է.</w:t>
      </w:r>
    </w:p>
    <w:p w:rsidR="005D458D" w:rsidRPr="00036644" w:rsidRDefault="005D458D" w:rsidP="00232D32">
      <w:pPr>
        <w:spacing w:line="360" w:lineRule="auto"/>
        <w:ind w:firstLine="450"/>
        <w:jc w:val="both"/>
        <w:rPr>
          <w:rFonts w:ascii="GHEA Grapalat" w:hAnsi="GHEA Grapalat" w:cs="AK Courier"/>
          <w:sz w:val="24"/>
          <w:szCs w:val="24"/>
          <w:lang w:val="hy-AM"/>
        </w:rPr>
      </w:pPr>
      <w:proofErr w:type="spellStart"/>
      <w:r w:rsidRPr="00036644">
        <w:rPr>
          <w:rFonts w:ascii="GHEA Grapalat" w:hAnsi="GHEA Grapalat" w:cs="AK Courier"/>
          <w:sz w:val="24"/>
          <w:szCs w:val="24"/>
          <w:lang w:val="hy-AM"/>
        </w:rPr>
        <w:t>ՈՒժը</w:t>
      </w:r>
      <w:proofErr w:type="spellEnd"/>
      <w:r w:rsidRPr="00036644">
        <w:rPr>
          <w:rFonts w:ascii="GHEA Grapalat" w:hAnsi="GHEA Grapalat" w:cs="AK Courier"/>
          <w:sz w:val="24"/>
          <w:szCs w:val="24"/>
          <w:lang w:val="hy-AM"/>
        </w:rPr>
        <w:t xml:space="preserve"> կորցրած ճանաչել </w:t>
      </w:r>
      <w:r>
        <w:rPr>
          <w:rFonts w:ascii="GHEA Grapalat" w:hAnsi="GHEA Grapalat" w:cs="AK Courier"/>
          <w:sz w:val="24"/>
          <w:szCs w:val="24"/>
          <w:lang w:val="hy-AM"/>
        </w:rPr>
        <w:t>Հայաստանի Հանրապետության կառավարությ</w:t>
      </w:r>
      <w:r w:rsidRPr="00036644">
        <w:rPr>
          <w:rFonts w:ascii="GHEA Grapalat" w:hAnsi="GHEA Grapalat" w:cs="AK Courier"/>
          <w:sz w:val="24"/>
          <w:szCs w:val="24"/>
          <w:lang w:val="hy-AM"/>
        </w:rPr>
        <w:t>ա</w:t>
      </w:r>
      <w:r>
        <w:rPr>
          <w:rFonts w:ascii="GHEA Grapalat" w:hAnsi="GHEA Grapalat" w:cs="AK Courier"/>
          <w:sz w:val="24"/>
          <w:szCs w:val="24"/>
          <w:lang w:val="hy-AM"/>
        </w:rPr>
        <w:t>ն</w:t>
      </w:r>
      <w:r w:rsidRPr="00036644">
        <w:rPr>
          <w:rFonts w:ascii="GHEA Grapalat" w:hAnsi="GHEA Grapalat" w:cs="AK Courier"/>
          <w:sz w:val="24"/>
          <w:szCs w:val="24"/>
          <w:lang w:val="hy-AM"/>
        </w:rPr>
        <w:t xml:space="preserve"> 2001 թվականի </w:t>
      </w:r>
      <w:r w:rsidR="00036644">
        <w:rPr>
          <w:rFonts w:ascii="GHEA Grapalat" w:hAnsi="GHEA Grapalat" w:cs="AK Courier"/>
          <w:sz w:val="24"/>
          <w:szCs w:val="24"/>
          <w:lang w:val="hy-AM"/>
        </w:rPr>
        <w:t>օգոստոսի 6</w:t>
      </w:r>
      <w:bookmarkStart w:id="0" w:name="_GoBack"/>
      <w:bookmarkEnd w:id="0"/>
      <w:r w:rsidR="00616E61" w:rsidRPr="00036644">
        <w:rPr>
          <w:rFonts w:ascii="GHEA Grapalat" w:hAnsi="GHEA Grapalat" w:cs="AK Courier"/>
          <w:sz w:val="24"/>
          <w:szCs w:val="24"/>
          <w:lang w:val="hy-AM"/>
        </w:rPr>
        <w:t xml:space="preserve">-ի </w:t>
      </w:r>
      <w:r w:rsidRPr="00036644">
        <w:rPr>
          <w:rFonts w:ascii="GHEA Grapalat" w:hAnsi="GHEA Grapalat"/>
          <w:sz w:val="24"/>
          <w:lang w:val="hy-AM"/>
        </w:rPr>
        <w:t>Տեղեկատվական տեխնոլոգիաների զարգացմանն աջակցող խորհրդի կանոնադրությունը հաստատելու մասին թիվ 707 որոշումը:</w:t>
      </w:r>
    </w:p>
    <w:p w:rsidR="005F22CD" w:rsidRPr="00036644" w:rsidRDefault="005F22CD" w:rsidP="00232D32">
      <w:pPr>
        <w:spacing w:line="360" w:lineRule="auto"/>
        <w:rPr>
          <w:lang w:val="hy-AM"/>
        </w:rPr>
      </w:pPr>
    </w:p>
    <w:sectPr w:rsidR="005F22CD" w:rsidRPr="000366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74"/>
    <w:rsid w:val="00036644"/>
    <w:rsid w:val="00232D32"/>
    <w:rsid w:val="002502C7"/>
    <w:rsid w:val="005D458D"/>
    <w:rsid w:val="005F22CD"/>
    <w:rsid w:val="00616E61"/>
    <w:rsid w:val="00E3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C4D64"/>
  <w15:chartTrackingRefBased/>
  <w15:docId w15:val="{18D29F6C-E276-4E2A-8FF2-CFAAE3FEA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58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D458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norm">
    <w:name w:val="norm"/>
    <w:basedOn w:val="Normal"/>
    <w:uiPriority w:val="99"/>
    <w:semiHidden/>
    <w:rsid w:val="005D458D"/>
    <w:pPr>
      <w:spacing w:line="480" w:lineRule="auto"/>
      <w:ind w:firstLine="709"/>
      <w:jc w:val="both"/>
    </w:pPr>
    <w:rPr>
      <w:sz w:val="22"/>
    </w:rPr>
  </w:style>
  <w:style w:type="character" w:customStyle="1" w:styleId="mechtexChar">
    <w:name w:val="mechtex Char"/>
    <w:link w:val="mechtex"/>
    <w:semiHidden/>
    <w:locked/>
    <w:rsid w:val="005D458D"/>
    <w:rPr>
      <w:rFonts w:ascii="Arial Armenian" w:eastAsia="Times New Roman" w:hAnsi="Arial Armenian"/>
      <w:lang w:val="x-none" w:eastAsia="ru-RU"/>
    </w:rPr>
  </w:style>
  <w:style w:type="paragraph" w:customStyle="1" w:styleId="mechtex">
    <w:name w:val="mechtex"/>
    <w:basedOn w:val="Normal"/>
    <w:link w:val="mechtexChar"/>
    <w:semiHidden/>
    <w:rsid w:val="005D458D"/>
    <w:pPr>
      <w:jc w:val="center"/>
    </w:pPr>
    <w:rPr>
      <w:rFonts w:cstheme="minorBidi"/>
      <w:sz w:val="22"/>
      <w:szCs w:val="22"/>
      <w:lang w:val="x-none"/>
    </w:rPr>
  </w:style>
  <w:style w:type="character" w:styleId="Strong">
    <w:name w:val="Strong"/>
    <w:basedOn w:val="DefaultParagraphFont"/>
    <w:uiPriority w:val="22"/>
    <w:qFormat/>
    <w:rsid w:val="005D45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69</Words>
  <Characters>475</Characters>
  <Application>Microsoft Office Word</Application>
  <DocSecurity>0</DocSecurity>
  <Lines>19</Lines>
  <Paragraphs>8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https://mul2.gov.am/tasks/164789/oneclick/2naxagic.docx?token=1e1adcf39d9882c53c6271ed48cfdee9</cp:keywords>
  <dc:description/>
  <cp:lastModifiedBy>Norayr Nazaryan</cp:lastModifiedBy>
  <cp:revision>16</cp:revision>
  <dcterms:created xsi:type="dcterms:W3CDTF">2019-06-18T12:07:00Z</dcterms:created>
  <dcterms:modified xsi:type="dcterms:W3CDTF">2019-11-29T13:47:00Z</dcterms:modified>
</cp:coreProperties>
</file>