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E86" w:rsidRPr="00664E86" w:rsidRDefault="00664E86" w:rsidP="00664E86">
      <w:pPr>
        <w:spacing w:after="0" w:line="360" w:lineRule="auto"/>
        <w:jc w:val="right"/>
        <w:rPr>
          <w:rFonts w:ascii="GHEA Grapalat" w:eastAsia="Calibri" w:hAnsi="GHEA Grapalat" w:cs="Arial"/>
          <w:sz w:val="24"/>
          <w:szCs w:val="24"/>
          <w:lang w:val="ru-RU"/>
        </w:rPr>
      </w:pPr>
      <w:r w:rsidRPr="00664E86">
        <w:rPr>
          <w:rFonts w:ascii="GHEA Grapalat" w:eastAsia="Calibri" w:hAnsi="GHEA Grapalat" w:cs="Arial"/>
          <w:sz w:val="24"/>
          <w:szCs w:val="24"/>
          <w:lang w:val="hy-AM"/>
        </w:rPr>
        <w:t>ՆԱԽԱԳԻԾ</w:t>
      </w:r>
    </w:p>
    <w:p w:rsidR="00664E86" w:rsidRPr="00664E86" w:rsidRDefault="00664E86" w:rsidP="00664E86">
      <w:pPr>
        <w:spacing w:after="0" w:line="360" w:lineRule="auto"/>
        <w:jc w:val="right"/>
        <w:rPr>
          <w:rFonts w:ascii="GHEA Grapalat" w:eastAsia="Calibri" w:hAnsi="GHEA Grapalat" w:cs="Times New Roman"/>
          <w:sz w:val="24"/>
          <w:szCs w:val="24"/>
          <w:lang w:val="ru-RU"/>
        </w:rPr>
      </w:pPr>
    </w:p>
    <w:p w:rsidR="00664E86" w:rsidRPr="00664E86" w:rsidRDefault="00664E86" w:rsidP="00664E86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ru-RU"/>
        </w:rPr>
      </w:pPr>
      <w:r w:rsidRPr="00664E86">
        <w:rPr>
          <w:rFonts w:ascii="GHEA Grapalat" w:eastAsia="Calibri" w:hAnsi="GHEA Grapalat" w:cs="Arial"/>
          <w:sz w:val="24"/>
          <w:szCs w:val="24"/>
        </w:rPr>
        <w:t>ՀԱՅԱՍՏԱՆԻ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r w:rsidRPr="00664E86">
        <w:rPr>
          <w:rFonts w:ascii="GHEA Grapalat" w:eastAsia="Calibri" w:hAnsi="GHEA Grapalat" w:cs="Arial"/>
          <w:sz w:val="24"/>
          <w:szCs w:val="24"/>
        </w:rPr>
        <w:t>ՀԱՆՐԱՊԵՏՈՒԹՅԱՆ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r w:rsidRPr="00664E86">
        <w:rPr>
          <w:rFonts w:ascii="GHEA Grapalat" w:eastAsia="Calibri" w:hAnsi="GHEA Grapalat" w:cs="Arial"/>
          <w:sz w:val="24"/>
          <w:szCs w:val="24"/>
        </w:rPr>
        <w:t>ԿԱՌԱՎԱՐՈՒԹՅԱՆ</w:t>
      </w:r>
    </w:p>
    <w:p w:rsidR="00664E86" w:rsidRPr="00664E86" w:rsidRDefault="00664E86" w:rsidP="00664E86">
      <w:pPr>
        <w:spacing w:after="0" w:line="360" w:lineRule="auto"/>
        <w:jc w:val="center"/>
        <w:rPr>
          <w:rFonts w:ascii="GHEA Grapalat" w:eastAsia="Calibri" w:hAnsi="GHEA Grapalat" w:cs="Arial"/>
          <w:sz w:val="24"/>
          <w:szCs w:val="24"/>
          <w:lang w:val="ru-RU"/>
        </w:rPr>
      </w:pPr>
      <w:r w:rsidRPr="00664E86">
        <w:rPr>
          <w:rFonts w:ascii="GHEA Grapalat" w:eastAsia="Calibri" w:hAnsi="GHEA Grapalat" w:cs="Arial"/>
          <w:sz w:val="24"/>
          <w:szCs w:val="24"/>
        </w:rPr>
        <w:t>ՈՐՈՇՈՒՄ</w:t>
      </w:r>
    </w:p>
    <w:p w:rsidR="00664E86" w:rsidRPr="00664E86" w:rsidRDefault="00664E86" w:rsidP="00664E86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ru-RU"/>
        </w:rPr>
      </w:pPr>
    </w:p>
    <w:p w:rsidR="00664E86" w:rsidRPr="00664E86" w:rsidRDefault="00664E86" w:rsidP="00664E86">
      <w:pPr>
        <w:spacing w:after="0" w:line="360" w:lineRule="auto"/>
        <w:jc w:val="center"/>
        <w:rPr>
          <w:rFonts w:ascii="GHEA Grapalat" w:eastAsia="Calibri" w:hAnsi="GHEA Grapalat" w:cs="Arial"/>
          <w:sz w:val="24"/>
          <w:szCs w:val="24"/>
          <w:lang w:val="ru-RU"/>
        </w:rPr>
      </w:pP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>__</w:t>
      </w:r>
      <w:proofErr w:type="gramStart"/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>_  _</w:t>
      </w:r>
      <w:proofErr w:type="gramEnd"/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____________  2019  </w:t>
      </w:r>
      <w:proofErr w:type="spellStart"/>
      <w:r w:rsidRPr="00664E86">
        <w:rPr>
          <w:rFonts w:ascii="GHEA Grapalat" w:eastAsia="Calibri" w:hAnsi="GHEA Grapalat" w:cs="Arial"/>
          <w:sz w:val="24"/>
          <w:szCs w:val="24"/>
        </w:rPr>
        <w:t>թվական</w:t>
      </w:r>
      <w:proofErr w:type="spellEnd"/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 </w:t>
      </w:r>
      <w:r w:rsidRPr="00664E86">
        <w:rPr>
          <w:rFonts w:ascii="GHEA Grapalat" w:eastAsia="Calibri" w:hAnsi="GHEA Grapalat" w:cs="Times New Roman"/>
          <w:sz w:val="24"/>
          <w:szCs w:val="24"/>
        </w:rPr>
        <w:t>N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 ____  </w:t>
      </w:r>
      <w:r w:rsidRPr="00664E86">
        <w:rPr>
          <w:rFonts w:ascii="GHEA Grapalat" w:eastAsia="Calibri" w:hAnsi="GHEA Grapalat" w:cs="Arial"/>
          <w:sz w:val="24"/>
          <w:szCs w:val="24"/>
        </w:rPr>
        <w:t>Ն</w:t>
      </w:r>
    </w:p>
    <w:p w:rsidR="00664E86" w:rsidRPr="00664E86" w:rsidRDefault="00664E86" w:rsidP="00664E86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ru-RU"/>
        </w:rPr>
      </w:pPr>
    </w:p>
    <w:p w:rsidR="00664E86" w:rsidRPr="00664E86" w:rsidRDefault="00664E86" w:rsidP="00664E86">
      <w:pPr>
        <w:spacing w:after="0" w:line="240" w:lineRule="auto"/>
        <w:jc w:val="center"/>
        <w:rPr>
          <w:rFonts w:ascii="GHEA Grapalat" w:eastAsia="Calibri" w:hAnsi="GHEA Grapalat" w:cs="Arial"/>
          <w:sz w:val="24"/>
          <w:szCs w:val="24"/>
        </w:rPr>
      </w:pPr>
      <w:r w:rsidRPr="00664E86">
        <w:rPr>
          <w:rFonts w:ascii="GHEA Grapalat" w:eastAsia="Calibri" w:hAnsi="GHEA Grapalat" w:cs="Arial"/>
          <w:sz w:val="24"/>
          <w:szCs w:val="24"/>
        </w:rPr>
        <w:t>ՀԱՅԱՍՏԱՆԻ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r w:rsidRPr="00664E86">
        <w:rPr>
          <w:rFonts w:ascii="GHEA Grapalat" w:eastAsia="Calibri" w:hAnsi="GHEA Grapalat" w:cs="Arial"/>
          <w:sz w:val="24"/>
          <w:szCs w:val="24"/>
        </w:rPr>
        <w:t>ՀԱՆՐԱՊԵՏՈՒԹՅԱՆ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2019 </w:t>
      </w:r>
      <w:r w:rsidRPr="00664E86">
        <w:rPr>
          <w:rFonts w:ascii="GHEA Grapalat" w:eastAsia="Calibri" w:hAnsi="GHEA Grapalat" w:cs="Arial"/>
          <w:sz w:val="24"/>
          <w:szCs w:val="24"/>
        </w:rPr>
        <w:t>ԹՎԱԿԱՆԻ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r w:rsidRPr="00664E86">
        <w:rPr>
          <w:rFonts w:ascii="GHEA Grapalat" w:eastAsia="Calibri" w:hAnsi="GHEA Grapalat" w:cs="Arial"/>
          <w:sz w:val="24"/>
          <w:szCs w:val="24"/>
        </w:rPr>
        <w:t>ՊԵՏԱԿԱՆ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r w:rsidRPr="00664E86">
        <w:rPr>
          <w:rFonts w:ascii="GHEA Grapalat" w:eastAsia="Calibri" w:hAnsi="GHEA Grapalat" w:cs="Arial"/>
          <w:sz w:val="24"/>
          <w:szCs w:val="24"/>
        </w:rPr>
        <w:t>ԲՅՈՒՋԵՈՒՄ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r w:rsidRPr="00664E86">
        <w:rPr>
          <w:rFonts w:ascii="GHEA Grapalat" w:eastAsia="Calibri" w:hAnsi="GHEA Grapalat" w:cs="Arial"/>
          <w:sz w:val="24"/>
          <w:szCs w:val="24"/>
        </w:rPr>
        <w:t>ՎԵՐԱԲԱՇԽՈՒՄ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r w:rsidRPr="00664E86">
        <w:rPr>
          <w:rFonts w:ascii="GHEA Grapalat" w:eastAsia="Calibri" w:hAnsi="GHEA Grapalat" w:cs="Arial"/>
          <w:sz w:val="24"/>
          <w:szCs w:val="24"/>
        </w:rPr>
        <w:t>ԵՎ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r w:rsidRPr="00664E86">
        <w:rPr>
          <w:rFonts w:ascii="GHEA Grapalat" w:eastAsia="Calibri" w:hAnsi="GHEA Grapalat" w:cs="Arial"/>
          <w:sz w:val="24"/>
          <w:szCs w:val="24"/>
        </w:rPr>
        <w:t>ՀԱՅԱՍՏԱՆԻ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r w:rsidRPr="00664E86">
        <w:rPr>
          <w:rFonts w:ascii="GHEA Grapalat" w:eastAsia="Calibri" w:hAnsi="GHEA Grapalat" w:cs="Arial"/>
          <w:sz w:val="24"/>
          <w:szCs w:val="24"/>
        </w:rPr>
        <w:t>ՀԱՆՐԱՊԵՏՈՒԹՅԱՆ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r w:rsidRPr="00664E86">
        <w:rPr>
          <w:rFonts w:ascii="GHEA Grapalat" w:eastAsia="Calibri" w:hAnsi="GHEA Grapalat" w:cs="Arial"/>
          <w:sz w:val="24"/>
          <w:szCs w:val="24"/>
        </w:rPr>
        <w:t>ԿԱՌԱՎԱՐՈՒԹՅԱՆ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2018 </w:t>
      </w:r>
      <w:r w:rsidRPr="00664E86">
        <w:rPr>
          <w:rFonts w:ascii="GHEA Grapalat" w:eastAsia="Calibri" w:hAnsi="GHEA Grapalat" w:cs="Arial"/>
          <w:sz w:val="24"/>
          <w:szCs w:val="24"/>
        </w:rPr>
        <w:t>ԹՎԱԿԱՆԻ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r w:rsidRPr="00664E86">
        <w:rPr>
          <w:rFonts w:ascii="GHEA Grapalat" w:eastAsia="Calibri" w:hAnsi="GHEA Grapalat" w:cs="Arial"/>
          <w:sz w:val="24"/>
          <w:szCs w:val="24"/>
        </w:rPr>
        <w:t>ԴԵԿՏԵՄԲԵՐԻ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27-</w:t>
      </w:r>
      <w:r w:rsidRPr="00664E86">
        <w:rPr>
          <w:rFonts w:ascii="GHEA Grapalat" w:eastAsia="Calibri" w:hAnsi="GHEA Grapalat" w:cs="Arial"/>
          <w:sz w:val="24"/>
          <w:szCs w:val="24"/>
        </w:rPr>
        <w:t>Ի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r w:rsidRPr="00664E86">
        <w:rPr>
          <w:rFonts w:ascii="GHEA Grapalat" w:eastAsia="Calibri" w:hAnsi="GHEA Grapalat" w:cs="Times New Roman"/>
          <w:sz w:val="24"/>
          <w:szCs w:val="24"/>
        </w:rPr>
        <w:t>N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1515-</w:t>
      </w:r>
      <w:r w:rsidRPr="00664E86">
        <w:rPr>
          <w:rFonts w:ascii="GHEA Grapalat" w:eastAsia="Calibri" w:hAnsi="GHEA Grapalat" w:cs="Arial"/>
          <w:sz w:val="24"/>
          <w:szCs w:val="24"/>
        </w:rPr>
        <w:t>Ն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r w:rsidRPr="00664E86">
        <w:rPr>
          <w:rFonts w:ascii="GHEA Grapalat" w:eastAsia="Calibri" w:hAnsi="GHEA Grapalat" w:cs="Arial"/>
          <w:sz w:val="24"/>
          <w:szCs w:val="24"/>
        </w:rPr>
        <w:t>ՈՐՈՇՄԱՆ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r w:rsidRPr="00664E86">
        <w:rPr>
          <w:rFonts w:ascii="GHEA Grapalat" w:eastAsia="Calibri" w:hAnsi="GHEA Grapalat" w:cs="Arial"/>
          <w:sz w:val="24"/>
          <w:szCs w:val="24"/>
        </w:rPr>
        <w:t>ՄԵՋ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r w:rsidRPr="00664E86">
        <w:rPr>
          <w:rFonts w:ascii="GHEA Grapalat" w:eastAsia="Calibri" w:hAnsi="GHEA Grapalat" w:cs="Arial"/>
          <w:sz w:val="24"/>
          <w:szCs w:val="24"/>
        </w:rPr>
        <w:t>ՓՈՓՈԽՈՒԹՅՈՒՆՆԵՐ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proofErr w:type="gramStart"/>
      <w:r w:rsidRPr="00664E86">
        <w:rPr>
          <w:rFonts w:ascii="GHEA Grapalat" w:eastAsia="Calibri" w:hAnsi="GHEA Grapalat" w:cs="Arial"/>
          <w:sz w:val="24"/>
          <w:szCs w:val="24"/>
        </w:rPr>
        <w:t>ՈՒ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 </w:t>
      </w:r>
      <w:r w:rsidRPr="00664E86">
        <w:rPr>
          <w:rFonts w:ascii="GHEA Grapalat" w:eastAsia="Calibri" w:hAnsi="GHEA Grapalat" w:cs="Arial"/>
          <w:sz w:val="24"/>
          <w:szCs w:val="24"/>
        </w:rPr>
        <w:t>ԼՐԱՑՈՒՄՆԵՐ</w:t>
      </w:r>
      <w:proofErr w:type="gramEnd"/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r w:rsidRPr="00664E86">
        <w:rPr>
          <w:rFonts w:ascii="GHEA Grapalat" w:eastAsia="Calibri" w:hAnsi="GHEA Grapalat" w:cs="Arial"/>
          <w:sz w:val="24"/>
          <w:szCs w:val="24"/>
        </w:rPr>
        <w:t>ԿԱՏԱՐԵԼՈՒ</w:t>
      </w:r>
      <w:r w:rsidR="00450942">
        <w:rPr>
          <w:rFonts w:ascii="GHEA Grapalat" w:eastAsia="Calibri" w:hAnsi="GHEA Grapalat" w:cs="Arial"/>
          <w:sz w:val="24"/>
          <w:szCs w:val="24"/>
        </w:rPr>
        <w:t xml:space="preserve"> ԵՎ</w:t>
      </w:r>
      <w:r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Pr="00664E86">
        <w:rPr>
          <w:rFonts w:ascii="GHEA Grapalat" w:eastAsia="Calibri" w:hAnsi="GHEA Grapalat" w:cs="Arial"/>
          <w:sz w:val="24"/>
          <w:szCs w:val="24"/>
        </w:rPr>
        <w:t>ՀԱՅԱՍՏԱՆԻ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r w:rsidRPr="00664E86">
        <w:rPr>
          <w:rFonts w:ascii="GHEA Grapalat" w:eastAsia="Calibri" w:hAnsi="GHEA Grapalat" w:cs="Arial"/>
          <w:sz w:val="24"/>
          <w:szCs w:val="24"/>
        </w:rPr>
        <w:t xml:space="preserve">ՀԱՆՐԱՊԵՏՈՒԹՅԱՆ </w:t>
      </w:r>
      <w:r w:rsidR="00B11658" w:rsidRPr="00B11658">
        <w:rPr>
          <w:rFonts w:ascii="GHEA Grapalat" w:eastAsia="Calibri" w:hAnsi="GHEA Grapalat" w:cs="Arial"/>
          <w:sz w:val="24"/>
          <w:szCs w:val="24"/>
        </w:rPr>
        <w:t xml:space="preserve">ՆԱԽԱԳԱՀԻ ԱՇԽԱՏԱԿԱԶՄԻՆ ԳՈՒՄԱՐ ՀԱՏԿԱՑՆԵԼՈՒ ՄԱՍԻՆ </w:t>
      </w:r>
    </w:p>
    <w:p w:rsidR="00664E86" w:rsidRPr="00664E86" w:rsidRDefault="00664E86" w:rsidP="00664E86">
      <w:pPr>
        <w:spacing w:after="0" w:line="360" w:lineRule="auto"/>
        <w:jc w:val="both"/>
        <w:rPr>
          <w:rFonts w:ascii="GHEA Grapalat" w:eastAsia="Calibri" w:hAnsi="GHEA Grapalat" w:cs="Arial"/>
          <w:sz w:val="24"/>
          <w:szCs w:val="24"/>
        </w:rPr>
      </w:pPr>
    </w:p>
    <w:p w:rsidR="00664E86" w:rsidRDefault="00664E86" w:rsidP="00664E86">
      <w:pPr>
        <w:tabs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Arial"/>
          <w:sz w:val="24"/>
          <w:szCs w:val="24"/>
        </w:rPr>
      </w:pPr>
      <w:proofErr w:type="spellStart"/>
      <w:r w:rsidRPr="00664E86">
        <w:rPr>
          <w:rFonts w:ascii="GHEA Grapalat" w:eastAsia="Calibri" w:hAnsi="GHEA Grapalat" w:cs="Arial"/>
          <w:sz w:val="24"/>
          <w:szCs w:val="24"/>
        </w:rPr>
        <w:t>Հիմք</w:t>
      </w:r>
      <w:proofErr w:type="spellEnd"/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proofErr w:type="spellStart"/>
      <w:r w:rsidRPr="00664E86">
        <w:rPr>
          <w:rFonts w:ascii="GHEA Grapalat" w:eastAsia="Calibri" w:hAnsi="GHEA Grapalat" w:cs="Arial"/>
          <w:sz w:val="24"/>
          <w:szCs w:val="24"/>
        </w:rPr>
        <w:t>ընդունելով</w:t>
      </w:r>
      <w:proofErr w:type="spellEnd"/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«</w:t>
      </w:r>
      <w:proofErr w:type="spellStart"/>
      <w:r w:rsidRPr="00664E86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proofErr w:type="spellStart"/>
      <w:r w:rsidRPr="00664E86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proofErr w:type="spellStart"/>
      <w:r w:rsidRPr="00664E86">
        <w:rPr>
          <w:rFonts w:ascii="GHEA Grapalat" w:eastAsia="Calibri" w:hAnsi="GHEA Grapalat" w:cs="Arial"/>
          <w:sz w:val="24"/>
          <w:szCs w:val="24"/>
        </w:rPr>
        <w:t>բյուջետային</w:t>
      </w:r>
      <w:proofErr w:type="spellEnd"/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proofErr w:type="spellStart"/>
      <w:r w:rsidRPr="00664E86">
        <w:rPr>
          <w:rFonts w:ascii="GHEA Grapalat" w:eastAsia="Calibri" w:hAnsi="GHEA Grapalat" w:cs="Arial"/>
          <w:sz w:val="24"/>
          <w:szCs w:val="24"/>
        </w:rPr>
        <w:t>համակարգի</w:t>
      </w:r>
      <w:proofErr w:type="spellEnd"/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proofErr w:type="spellStart"/>
      <w:r w:rsidRPr="00664E86">
        <w:rPr>
          <w:rFonts w:ascii="GHEA Grapalat" w:eastAsia="Calibri" w:hAnsi="GHEA Grapalat" w:cs="Arial"/>
          <w:sz w:val="24"/>
          <w:szCs w:val="24"/>
        </w:rPr>
        <w:t>մասին</w:t>
      </w:r>
      <w:proofErr w:type="spellEnd"/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» </w:t>
      </w:r>
      <w:proofErr w:type="spellStart"/>
      <w:r w:rsidRPr="00664E86">
        <w:rPr>
          <w:rFonts w:ascii="GHEA Grapalat" w:eastAsia="Calibri" w:hAnsi="GHEA Grapalat" w:cs="Arial"/>
          <w:sz w:val="24"/>
          <w:szCs w:val="24"/>
        </w:rPr>
        <w:t>օրենքի</w:t>
      </w:r>
      <w:proofErr w:type="spellEnd"/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r w:rsidRPr="00664E86">
        <w:rPr>
          <w:rFonts w:ascii="GHEA Grapalat" w:eastAsia="Calibri" w:hAnsi="GHEA Grapalat" w:cs="Arial"/>
          <w:sz w:val="24"/>
          <w:szCs w:val="24"/>
          <w:lang w:val="ru-RU"/>
        </w:rPr>
        <w:t>19-</w:t>
      </w:r>
      <w:proofErr w:type="spellStart"/>
      <w:r w:rsidRPr="00664E86">
        <w:rPr>
          <w:rFonts w:ascii="GHEA Grapalat" w:eastAsia="Calibri" w:hAnsi="GHEA Grapalat" w:cs="Arial"/>
          <w:sz w:val="24"/>
          <w:szCs w:val="24"/>
        </w:rPr>
        <w:t>րդ</w:t>
      </w:r>
      <w:proofErr w:type="spellEnd"/>
      <w:r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664E86">
        <w:rPr>
          <w:rFonts w:ascii="GHEA Grapalat" w:eastAsia="Calibri" w:hAnsi="GHEA Grapalat" w:cs="Arial"/>
          <w:sz w:val="24"/>
          <w:szCs w:val="24"/>
        </w:rPr>
        <w:t>հոդվածի</w:t>
      </w:r>
      <w:proofErr w:type="spellEnd"/>
      <w:r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3-</w:t>
      </w:r>
      <w:proofErr w:type="spellStart"/>
      <w:r w:rsidRPr="00664E86">
        <w:rPr>
          <w:rFonts w:ascii="GHEA Grapalat" w:eastAsia="Calibri" w:hAnsi="GHEA Grapalat" w:cs="Arial"/>
          <w:sz w:val="24"/>
          <w:szCs w:val="24"/>
        </w:rPr>
        <w:t>րդ</w:t>
      </w:r>
      <w:proofErr w:type="spellEnd"/>
      <w:r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Pr="00664E86">
        <w:rPr>
          <w:rFonts w:ascii="GHEA Grapalat" w:eastAsia="Calibri" w:hAnsi="GHEA Grapalat" w:cs="Arial"/>
          <w:sz w:val="24"/>
          <w:szCs w:val="24"/>
          <w:lang w:val="hy-AM"/>
        </w:rPr>
        <w:t>կետ</w:t>
      </w:r>
      <w:r w:rsidRPr="00664E86">
        <w:rPr>
          <w:rFonts w:ascii="GHEA Grapalat" w:eastAsia="Calibri" w:hAnsi="GHEA Grapalat" w:cs="Arial"/>
          <w:sz w:val="24"/>
          <w:szCs w:val="24"/>
        </w:rPr>
        <w:t>ը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r w:rsidRPr="00664E86">
        <w:rPr>
          <w:rFonts w:ascii="GHEA Grapalat" w:eastAsia="Calibri" w:hAnsi="GHEA Grapalat" w:cs="Arial"/>
          <w:sz w:val="24"/>
          <w:szCs w:val="24"/>
        </w:rPr>
        <w:t>և</w:t>
      </w:r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23-</w:t>
      </w:r>
      <w:proofErr w:type="spellStart"/>
      <w:r w:rsidRPr="00664E86">
        <w:rPr>
          <w:rFonts w:ascii="GHEA Grapalat" w:eastAsia="Calibri" w:hAnsi="GHEA Grapalat" w:cs="Arial"/>
          <w:sz w:val="24"/>
          <w:szCs w:val="24"/>
        </w:rPr>
        <w:t>րդ</w:t>
      </w:r>
      <w:proofErr w:type="spellEnd"/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proofErr w:type="spellStart"/>
      <w:r w:rsidRPr="00664E86">
        <w:rPr>
          <w:rFonts w:ascii="GHEA Grapalat" w:eastAsia="Calibri" w:hAnsi="GHEA Grapalat" w:cs="Arial"/>
          <w:sz w:val="24"/>
          <w:szCs w:val="24"/>
        </w:rPr>
        <w:t>հոդվածի</w:t>
      </w:r>
      <w:proofErr w:type="spellEnd"/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3-</w:t>
      </w:r>
      <w:proofErr w:type="spellStart"/>
      <w:r w:rsidRPr="00664E86">
        <w:rPr>
          <w:rFonts w:ascii="GHEA Grapalat" w:eastAsia="Calibri" w:hAnsi="GHEA Grapalat" w:cs="Arial"/>
          <w:sz w:val="24"/>
          <w:szCs w:val="24"/>
        </w:rPr>
        <w:t>րդ</w:t>
      </w:r>
      <w:proofErr w:type="spellEnd"/>
      <w:r w:rsidRPr="00664E86">
        <w:rPr>
          <w:rFonts w:ascii="GHEA Grapalat" w:eastAsia="Calibri" w:hAnsi="GHEA Grapalat" w:cs="Times New Roman"/>
          <w:sz w:val="24"/>
          <w:szCs w:val="24"/>
          <w:lang w:val="ru-RU"/>
        </w:rPr>
        <w:t xml:space="preserve"> </w:t>
      </w:r>
      <w:proofErr w:type="spellStart"/>
      <w:r w:rsidRPr="00664E86">
        <w:rPr>
          <w:rFonts w:ascii="GHEA Grapalat" w:eastAsia="Calibri" w:hAnsi="GHEA Grapalat" w:cs="Arial"/>
          <w:sz w:val="24"/>
          <w:szCs w:val="24"/>
        </w:rPr>
        <w:t>մասը</w:t>
      </w:r>
      <w:proofErr w:type="spellEnd"/>
      <w:r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` </w:t>
      </w:r>
      <w:proofErr w:type="spellStart"/>
      <w:r w:rsidRPr="00664E86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664E86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կ</w:t>
      </w:r>
      <w:proofErr w:type="spellStart"/>
      <w:r w:rsidRPr="00664E86">
        <w:rPr>
          <w:rFonts w:ascii="GHEA Grapalat" w:eastAsia="Calibri" w:hAnsi="GHEA Grapalat" w:cs="Arial"/>
          <w:sz w:val="24"/>
          <w:szCs w:val="24"/>
        </w:rPr>
        <w:t>առավարությունը</w:t>
      </w:r>
      <w:proofErr w:type="spellEnd"/>
      <w:r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664E86">
        <w:rPr>
          <w:rFonts w:ascii="GHEA Grapalat" w:eastAsia="Calibri" w:hAnsi="GHEA Grapalat" w:cs="Arial"/>
          <w:sz w:val="24"/>
          <w:szCs w:val="24"/>
        </w:rPr>
        <w:t>որոշում</w:t>
      </w:r>
      <w:proofErr w:type="spellEnd"/>
      <w:r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Pr="00664E86">
        <w:rPr>
          <w:rFonts w:ascii="GHEA Grapalat" w:eastAsia="Calibri" w:hAnsi="GHEA Grapalat" w:cs="Arial"/>
          <w:sz w:val="24"/>
          <w:szCs w:val="24"/>
        </w:rPr>
        <w:t>է</w:t>
      </w:r>
      <w:r w:rsidRPr="00664E86">
        <w:rPr>
          <w:rFonts w:ascii="GHEA Grapalat" w:eastAsia="Calibri" w:hAnsi="GHEA Grapalat" w:cs="Arial"/>
          <w:sz w:val="24"/>
          <w:szCs w:val="24"/>
          <w:lang w:val="ru-RU"/>
        </w:rPr>
        <w:t>.</w:t>
      </w:r>
    </w:p>
    <w:p w:rsidR="0094149F" w:rsidRDefault="00127EF2" w:rsidP="0094149F">
      <w:pPr>
        <w:tabs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Arial"/>
          <w:sz w:val="24"/>
          <w:szCs w:val="24"/>
        </w:rPr>
      </w:pPr>
      <w:r>
        <w:rPr>
          <w:rFonts w:ascii="GHEA Grapalat" w:eastAsia="Calibri" w:hAnsi="GHEA Grapalat" w:cs="Arial"/>
          <w:sz w:val="24"/>
          <w:szCs w:val="24"/>
        </w:rPr>
        <w:t xml:space="preserve">1. </w:t>
      </w:r>
      <w:r w:rsidR="00996AD7" w:rsidRPr="002E68A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996AD7"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996AD7" w:rsidRPr="002E68AC">
        <w:rPr>
          <w:rFonts w:ascii="GHEA Grapalat" w:hAnsi="GHEA Grapalat"/>
          <w:sz w:val="24"/>
          <w:szCs w:val="24"/>
          <w:lang w:val="af-ZA"/>
        </w:rPr>
        <w:t>Հանրապետության</w:t>
      </w:r>
      <w:proofErr w:type="spellEnd"/>
      <w:r w:rsidR="00996AD7" w:rsidRPr="002E68AC">
        <w:rPr>
          <w:rFonts w:ascii="GHEA Grapalat" w:hAnsi="GHEA Grapalat"/>
          <w:sz w:val="24"/>
          <w:szCs w:val="24"/>
          <w:lang w:val="af-ZA"/>
        </w:rPr>
        <w:t xml:space="preserve"> </w:t>
      </w:r>
      <w:r w:rsidR="00996AD7" w:rsidRPr="002E68AC">
        <w:rPr>
          <w:rFonts w:ascii="GHEA Grapalat" w:hAnsi="GHEA Grapalat"/>
          <w:sz w:val="24"/>
          <w:szCs w:val="24"/>
          <w:lang w:val="hy-AM"/>
        </w:rPr>
        <w:t>Նախագահի աշխատակազմի</w:t>
      </w:r>
      <w:r w:rsidR="00996AD7" w:rsidRPr="002E68AC">
        <w:rPr>
          <w:rFonts w:ascii="GHEA Grapalat" w:hAnsi="GHEA Grapalat"/>
          <w:sz w:val="24"/>
          <w:szCs w:val="24"/>
        </w:rPr>
        <w:t xml:space="preserve"> </w:t>
      </w:r>
      <w:r w:rsidR="00996AD7" w:rsidRPr="002E68AC">
        <w:rPr>
          <w:rFonts w:ascii="GHEA Grapalat" w:hAnsi="GHEA Grapalat" w:cs="Sylfaen"/>
          <w:sz w:val="24"/>
          <w:szCs w:val="24"/>
          <w:lang w:val="hy-AM"/>
        </w:rPr>
        <w:t>բնականոն գործունեությունն ապահովելու նպատակով անցումային</w:t>
      </w:r>
      <w:r w:rsidR="00996AD7" w:rsidRPr="002E68A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96AD7" w:rsidRPr="002E68AC">
        <w:rPr>
          <w:rFonts w:ascii="GHEA Grapalat" w:hAnsi="GHEA Grapalat" w:cs="Sylfaen"/>
          <w:sz w:val="24"/>
          <w:szCs w:val="24"/>
        </w:rPr>
        <w:t>հսկողության</w:t>
      </w:r>
      <w:proofErr w:type="spellEnd"/>
      <w:r w:rsidR="00996AD7" w:rsidRPr="002E68AC">
        <w:rPr>
          <w:rFonts w:ascii="GHEA Grapalat" w:hAnsi="GHEA Grapalat" w:cs="Sylfaen"/>
          <w:sz w:val="24"/>
          <w:szCs w:val="24"/>
          <w:lang w:val="hy-AM"/>
        </w:rPr>
        <w:t xml:space="preserve"> նոր համակարգ</w:t>
      </w:r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ձեռք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բերելու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r w:rsidR="00996AD7">
        <w:rPr>
          <w:rFonts w:ascii="GHEA Grapalat" w:eastAsia="Calibri" w:hAnsi="GHEA Grapalat" w:cs="Arial"/>
          <w:sz w:val="24"/>
          <w:szCs w:val="24"/>
        </w:rPr>
        <w:t>համար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նախագահի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աշխատակազմին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2019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թվականին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հատկացնել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5,115.0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հազար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դրամ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՝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2019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թվականի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պետական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բյուջեով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նախատեսված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proofErr w:type="gramStart"/>
      <w:r w:rsidR="00664E86" w:rsidRPr="00664E86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կառավարության</w:t>
      </w:r>
      <w:proofErr w:type="spellEnd"/>
      <w:proofErr w:type="gram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պահուստային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ֆոնդի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հաշվին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(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բյուջետային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ծախսերի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տնտեսագիտական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դասակարգման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«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Վարչական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սարքավորումներ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»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հոդվածով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>):</w:t>
      </w:r>
    </w:p>
    <w:p w:rsidR="0094149F" w:rsidRDefault="0094149F" w:rsidP="0094149F">
      <w:pPr>
        <w:tabs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Arial"/>
          <w:sz w:val="24"/>
          <w:szCs w:val="24"/>
        </w:rPr>
      </w:pPr>
      <w:r>
        <w:rPr>
          <w:rFonts w:ascii="GHEA Grapalat" w:eastAsia="Calibri" w:hAnsi="GHEA Grapalat" w:cs="Arial"/>
          <w:sz w:val="24"/>
          <w:szCs w:val="24"/>
        </w:rPr>
        <w:t xml:space="preserve">2. </w:t>
      </w:r>
      <w:r w:rsidR="00664E86" w:rsidRPr="00664E86">
        <w:rPr>
          <w:rFonts w:ascii="GHEA Grapalat" w:eastAsia="Calibri" w:hAnsi="GHEA Grapalat" w:cs="Arial"/>
          <w:sz w:val="24"/>
          <w:szCs w:val="24"/>
        </w:rPr>
        <w:t>«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</w:rPr>
        <w:t xml:space="preserve"> 2019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թվականի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պետական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բյուջեի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մասին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»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օրենքի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664E86" w:rsidRPr="00664E86">
        <w:rPr>
          <w:rFonts w:ascii="GHEA Grapalat" w:eastAsia="Calibri" w:hAnsi="GHEA Grapalat" w:cs="Arial"/>
          <w:sz w:val="24"/>
          <w:szCs w:val="24"/>
        </w:rPr>
        <w:t>N</w:t>
      </w:r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1 </w:t>
      </w:r>
      <w:proofErr w:type="spellStart"/>
      <w:r w:rsidR="000734B1">
        <w:rPr>
          <w:rFonts w:ascii="GHEA Grapalat" w:eastAsia="Calibri" w:hAnsi="GHEA Grapalat" w:cs="Arial"/>
          <w:sz w:val="24"/>
          <w:szCs w:val="24"/>
        </w:rPr>
        <w:t>հավելվածի</w:t>
      </w:r>
      <w:proofErr w:type="spellEnd"/>
      <w:r w:rsidR="000734B1">
        <w:rPr>
          <w:rFonts w:ascii="GHEA Grapalat" w:eastAsia="Calibri" w:hAnsi="GHEA Grapalat" w:cs="Arial"/>
          <w:sz w:val="24"/>
          <w:szCs w:val="24"/>
        </w:rPr>
        <w:t xml:space="preserve"> N </w:t>
      </w:r>
      <w:r w:rsidR="000734B1">
        <w:rPr>
          <w:rFonts w:ascii="GHEA Grapalat" w:eastAsia="Calibri" w:hAnsi="GHEA Grapalat" w:cs="Arial"/>
          <w:sz w:val="24"/>
          <w:szCs w:val="24"/>
          <w:lang w:val="hy-AM"/>
        </w:rPr>
        <w:t>2 աղյուսակում</w:t>
      </w:r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կատարել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վերաբաշխում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664E86" w:rsidRPr="00664E86">
        <w:rPr>
          <w:rFonts w:ascii="GHEA Grapalat" w:eastAsia="Calibri" w:hAnsi="GHEA Grapalat" w:cs="Arial"/>
          <w:sz w:val="24"/>
          <w:szCs w:val="24"/>
        </w:rPr>
        <w:t>և</w:t>
      </w:r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կառավարության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2018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թվականի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դեկտեմբերի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27-</w:t>
      </w:r>
      <w:r w:rsidR="00664E86" w:rsidRPr="00664E86">
        <w:rPr>
          <w:rFonts w:ascii="GHEA Grapalat" w:eastAsia="Calibri" w:hAnsi="GHEA Grapalat" w:cs="Arial"/>
          <w:sz w:val="24"/>
          <w:szCs w:val="24"/>
        </w:rPr>
        <w:t>ի</w:t>
      </w:r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«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2019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թվականի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պետական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բյուջեի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կատարումն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ապահովող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միջոցառումների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մասին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» </w:t>
      </w:r>
      <w:r w:rsidR="00664E86" w:rsidRPr="00664E86">
        <w:rPr>
          <w:rFonts w:ascii="GHEA Grapalat" w:eastAsia="Calibri" w:hAnsi="GHEA Grapalat" w:cs="Arial"/>
          <w:sz w:val="24"/>
          <w:szCs w:val="24"/>
        </w:rPr>
        <w:t>N</w:t>
      </w:r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1515-</w:t>
      </w:r>
      <w:r w:rsidR="00664E86" w:rsidRPr="00664E86">
        <w:rPr>
          <w:rFonts w:ascii="GHEA Grapalat" w:eastAsia="Calibri" w:hAnsi="GHEA Grapalat" w:cs="Arial"/>
          <w:sz w:val="24"/>
          <w:szCs w:val="24"/>
        </w:rPr>
        <w:t>Ն</w:t>
      </w:r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որոշման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664E86" w:rsidRPr="00664E86">
        <w:rPr>
          <w:rFonts w:ascii="GHEA Grapalat" w:eastAsia="Calibri" w:hAnsi="GHEA Grapalat" w:cs="Arial"/>
          <w:sz w:val="24"/>
          <w:szCs w:val="24"/>
        </w:rPr>
        <w:t>NN</w:t>
      </w:r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664E86" w:rsidRPr="00664E86">
        <w:rPr>
          <w:rFonts w:ascii="GHEA Grapalat" w:eastAsia="Calibri" w:hAnsi="GHEA Grapalat" w:cs="Arial"/>
          <w:sz w:val="24"/>
          <w:szCs w:val="24"/>
          <w:lang w:val="hy-AM"/>
        </w:rPr>
        <w:t xml:space="preserve">3, 4, </w:t>
      </w:r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5 և 12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հավելվածներում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կատարել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փոփոխություններ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664E86" w:rsidRPr="00664E86">
        <w:rPr>
          <w:rFonts w:ascii="GHEA Grapalat" w:eastAsia="Calibri" w:hAnsi="GHEA Grapalat" w:cs="Arial"/>
          <w:sz w:val="24"/>
          <w:szCs w:val="24"/>
        </w:rPr>
        <w:t>և</w:t>
      </w:r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լրացումներ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`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համաձայն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664E86" w:rsidRPr="00664E86">
        <w:rPr>
          <w:rFonts w:ascii="GHEA Grapalat" w:eastAsia="Calibri" w:hAnsi="GHEA Grapalat" w:cs="Arial"/>
          <w:sz w:val="24"/>
          <w:szCs w:val="24"/>
        </w:rPr>
        <w:t>NN</w:t>
      </w:r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1, 2 </w:t>
      </w:r>
      <w:r w:rsidR="00664E86" w:rsidRPr="00664E86">
        <w:rPr>
          <w:rFonts w:ascii="GHEA Grapalat" w:eastAsia="Calibri" w:hAnsi="GHEA Grapalat" w:cs="Arial"/>
          <w:sz w:val="24"/>
          <w:szCs w:val="24"/>
        </w:rPr>
        <w:t>և</w:t>
      </w:r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3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հավելվածների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>:</w:t>
      </w:r>
    </w:p>
    <w:p w:rsidR="00004AF1" w:rsidRDefault="0094149F" w:rsidP="000734B1">
      <w:pPr>
        <w:tabs>
          <w:tab w:val="left" w:pos="851"/>
          <w:tab w:val="left" w:pos="1134"/>
        </w:tabs>
        <w:spacing w:after="0" w:line="360" w:lineRule="auto"/>
        <w:ind w:firstLine="567"/>
        <w:jc w:val="both"/>
        <w:rPr>
          <w:rFonts w:ascii="GHEA Grapalat" w:eastAsia="Calibri" w:hAnsi="GHEA Grapalat" w:cs="Arial"/>
          <w:sz w:val="24"/>
          <w:szCs w:val="24"/>
        </w:rPr>
      </w:pPr>
      <w:r>
        <w:rPr>
          <w:rFonts w:ascii="GHEA Grapalat" w:eastAsia="Calibri" w:hAnsi="GHEA Grapalat" w:cs="Arial"/>
          <w:sz w:val="24"/>
          <w:szCs w:val="24"/>
        </w:rPr>
        <w:t xml:space="preserve">3.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Սույն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որոշումն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ուժի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մեջ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="00664E86" w:rsidRPr="00664E86">
        <w:rPr>
          <w:rFonts w:ascii="GHEA Grapalat" w:eastAsia="Calibri" w:hAnsi="GHEA Grapalat" w:cs="Arial"/>
          <w:sz w:val="24"/>
          <w:szCs w:val="24"/>
        </w:rPr>
        <w:t>է</w:t>
      </w:r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մտնում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պաշտոնական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հրապարակմանը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հաջորդող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664E86" w:rsidRPr="00664E86">
        <w:rPr>
          <w:rFonts w:ascii="GHEA Grapalat" w:eastAsia="Calibri" w:hAnsi="GHEA Grapalat" w:cs="Arial"/>
          <w:sz w:val="24"/>
          <w:szCs w:val="24"/>
        </w:rPr>
        <w:t>օրվանից</w:t>
      </w:r>
      <w:proofErr w:type="spellEnd"/>
      <w:r w:rsidR="00664E86" w:rsidRPr="00664E86">
        <w:rPr>
          <w:rFonts w:ascii="GHEA Grapalat" w:eastAsia="Calibri" w:hAnsi="GHEA Grapalat" w:cs="Arial"/>
          <w:sz w:val="24"/>
          <w:szCs w:val="24"/>
          <w:lang w:val="ru-RU"/>
        </w:rPr>
        <w:t>:</w:t>
      </w:r>
      <w:bookmarkStart w:id="0" w:name="_GoBack"/>
      <w:bookmarkEnd w:id="0"/>
    </w:p>
    <w:sectPr w:rsidR="00004AF1" w:rsidSect="00664E86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EBC"/>
    <w:rsid w:val="00004AF1"/>
    <w:rsid w:val="000734B1"/>
    <w:rsid w:val="00127EF2"/>
    <w:rsid w:val="001A6EBC"/>
    <w:rsid w:val="00200250"/>
    <w:rsid w:val="00450942"/>
    <w:rsid w:val="00664E86"/>
    <w:rsid w:val="0094149F"/>
    <w:rsid w:val="00996AD7"/>
    <w:rsid w:val="00A51E14"/>
    <w:rsid w:val="00B11658"/>
    <w:rsid w:val="00B75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77CE6"/>
  <w15:docId w15:val="{4CE67EDE-8FD6-4856-9AD2-91EA59631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7E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536759-CF71-48A9-9FAF-544FA385C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 Ordyan</dc:creator>
  <cp:keywords/>
  <dc:description/>
  <cp:lastModifiedBy>Ashot Pirumyan</cp:lastModifiedBy>
  <cp:revision>13</cp:revision>
  <cp:lastPrinted>2019-12-04T13:42:00Z</cp:lastPrinted>
  <dcterms:created xsi:type="dcterms:W3CDTF">2019-11-25T06:29:00Z</dcterms:created>
  <dcterms:modified xsi:type="dcterms:W3CDTF">2019-12-04T13:42:00Z</dcterms:modified>
</cp:coreProperties>
</file>