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BA0CF0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D366E4">
        <w:rPr>
          <w:rFonts w:ascii="GHEA Grapalat" w:hAnsi="GHEA Grapalat"/>
          <w:sz w:val="24"/>
          <w:szCs w:val="24"/>
          <w:lang w:val="ru-RU"/>
        </w:rPr>
        <w:t xml:space="preserve">___  _____________  2019 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D366E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/>
          <w:sz w:val="24"/>
          <w:szCs w:val="24"/>
        </w:rPr>
        <w:t>N</w:t>
      </w:r>
      <w:r w:rsidRPr="00D366E4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0C373B" w:rsidRDefault="000C373B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Pr="00027B4A" w:rsidRDefault="00BA0CF0" w:rsidP="008F634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2019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ՊԵՏԱԿԱՆ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ԲՅՈՒՋԵՈՒՄ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ՎԵՐԱԲԱՇԽՈՒՄ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ԵՎ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2018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ԴԵԿՏԵՄԲԵՐԻ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27-</w:t>
      </w:r>
      <w:r w:rsidRPr="00BA0CF0">
        <w:rPr>
          <w:rFonts w:ascii="GHEA Grapalat" w:hAnsi="GHEA Grapalat" w:cs="Arial"/>
          <w:sz w:val="24"/>
          <w:szCs w:val="24"/>
        </w:rPr>
        <w:t>Ի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/>
          <w:sz w:val="24"/>
          <w:szCs w:val="24"/>
        </w:rPr>
        <w:t>N</w:t>
      </w:r>
      <w:r w:rsidRPr="00027B4A">
        <w:rPr>
          <w:rFonts w:ascii="GHEA Grapalat" w:hAnsi="GHEA Grapalat"/>
          <w:sz w:val="24"/>
          <w:szCs w:val="24"/>
          <w:lang w:val="ru-RU"/>
        </w:rPr>
        <w:t>1515-</w:t>
      </w:r>
      <w:r w:rsidRPr="00BA0CF0">
        <w:rPr>
          <w:rFonts w:ascii="GHEA Grapalat" w:hAnsi="GHEA Grapalat" w:cs="Arial"/>
          <w:sz w:val="24"/>
          <w:szCs w:val="24"/>
        </w:rPr>
        <w:t>Ն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ՈՐՈՇՄԱՆ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ՄԵՋ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ՓՈՓՈԽՈՒԹՅՈՒՆՆԵՐ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ՈՒ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 w:cs="Arial"/>
          <w:sz w:val="24"/>
          <w:szCs w:val="24"/>
        </w:rPr>
        <w:t>ԼՐԱՑՈՒՄՆԵՐ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="008F634A" w:rsidRPr="008F634A">
        <w:rPr>
          <w:rFonts w:ascii="GHEA Grapalat" w:hAnsi="GHEA Grapalat" w:cs="Arial"/>
          <w:sz w:val="24"/>
          <w:szCs w:val="24"/>
        </w:rPr>
        <w:t>ԿԱՏԱՐԵԼՈՒ</w:t>
      </w:r>
      <w:r w:rsidR="00271772" w:rsidRPr="00027B4A">
        <w:rPr>
          <w:rFonts w:ascii="GHEA Grapalat" w:hAnsi="GHEA Grapalat" w:cs="Arial"/>
          <w:sz w:val="24"/>
          <w:szCs w:val="24"/>
          <w:lang w:val="ru-RU"/>
        </w:rPr>
        <w:t xml:space="preserve">, </w:t>
      </w:r>
      <w:r w:rsidR="007C2B41" w:rsidRPr="00BA0CF0">
        <w:rPr>
          <w:rFonts w:ascii="GHEA Grapalat" w:hAnsi="GHEA Grapalat" w:cs="Arial"/>
          <w:sz w:val="24"/>
          <w:szCs w:val="24"/>
        </w:rPr>
        <w:t>ՀԱՅԱՍՏԱՆԻ</w:t>
      </w:r>
      <w:r w:rsidR="007C2B41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="007C2B41"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7C2B41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72">
        <w:rPr>
          <w:rFonts w:ascii="GHEA Grapalat" w:hAnsi="GHEA Grapalat" w:cs="Arial"/>
          <w:sz w:val="24"/>
          <w:szCs w:val="24"/>
          <w:lang w:val="ru-RU"/>
        </w:rPr>
        <w:t>ՏԱՐԱԾՔԱՅԻՆ ԿԱՌԱՎԱՐՄԱՆ ԵՎ ԵՆԹԱԿԱՌՈՒՑՎԱԾՔՆԵՐԻ ՆԱԽԱՐԱՐՈՒԹՅԱՆԸ ԳՈՒՄԱՐ ՀԱՏԿԱՑՆԵԼՈՒ</w:t>
      </w:r>
      <w:r w:rsidR="00E77954" w:rsidRPr="00027B4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8F634A" w:rsidRPr="008F634A">
        <w:rPr>
          <w:rFonts w:ascii="GHEA Grapalat" w:hAnsi="GHEA Grapalat" w:cs="Arial"/>
          <w:bCs/>
          <w:sz w:val="24"/>
          <w:szCs w:val="24"/>
        </w:rPr>
        <w:t>ՄԱՍԻՆ</w:t>
      </w:r>
    </w:p>
    <w:p w:rsidR="00BA0CF0" w:rsidRPr="00027B4A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BA0CF0" w:rsidRPr="00027B4A" w:rsidRDefault="00BA0CF0" w:rsidP="00271772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GHEA Grapalat" w:hAnsi="GHEA Grapalat" w:cs="Arial"/>
          <w:sz w:val="24"/>
          <w:szCs w:val="24"/>
          <w:lang w:val="ru-RU"/>
        </w:rPr>
      </w:pPr>
      <w:proofErr w:type="spellStart"/>
      <w:proofErr w:type="gramStart"/>
      <w:r w:rsidRPr="00BA0CF0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23-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րդ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3-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րդ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մասը</w:t>
      </w:r>
      <w:proofErr w:type="spellEnd"/>
      <w:r w:rsidRPr="00027B4A">
        <w:rPr>
          <w:rFonts w:ascii="GHEA Grapalat" w:hAnsi="GHEA Grapalat" w:cs="Arial"/>
          <w:sz w:val="24"/>
          <w:szCs w:val="24"/>
          <w:lang w:val="ru-RU"/>
        </w:rPr>
        <w:t xml:space="preserve">`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E656E" w:rsidRPr="00027B4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E656E" w:rsidRPr="00027B4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7C2B41">
        <w:rPr>
          <w:rFonts w:ascii="GHEA Grapalat" w:hAnsi="GHEA Grapalat" w:cs="Arial"/>
          <w:sz w:val="24"/>
          <w:szCs w:val="24"/>
          <w:lang w:val="ru-RU"/>
        </w:rPr>
        <w:t>կ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Pr="00027B4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027B4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է</w:t>
      </w:r>
      <w:r w:rsidRPr="00027B4A">
        <w:rPr>
          <w:rFonts w:ascii="GHEA Grapalat" w:hAnsi="GHEA Grapalat" w:cs="Arial"/>
          <w:sz w:val="24"/>
          <w:szCs w:val="24"/>
          <w:lang w:val="ru-RU"/>
        </w:rPr>
        <w:t>.</w:t>
      </w:r>
      <w:proofErr w:type="gramEnd"/>
    </w:p>
    <w:p w:rsidR="001E6B7B" w:rsidRPr="00027B4A" w:rsidRDefault="00271772" w:rsidP="001E6B7B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r w:rsidRPr="00027B4A">
        <w:rPr>
          <w:rFonts w:ascii="GHEA Grapalat" w:eastAsia="Calibri" w:hAnsi="GHEA Grapalat" w:cs="Arial"/>
          <w:sz w:val="24"/>
          <w:szCs w:val="24"/>
          <w:lang w:val="ru-RU"/>
        </w:rPr>
        <w:t>«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2019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պետական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բյուջեի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մասին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»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օրենքի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271772">
        <w:rPr>
          <w:rFonts w:ascii="GHEA Grapalat" w:eastAsia="Calibri" w:hAnsi="GHEA Grapalat" w:cs="Arial"/>
          <w:sz w:val="24"/>
          <w:szCs w:val="24"/>
        </w:rPr>
        <w:t>N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1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հավելվածում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կատարել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վերաբաշխում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271772">
        <w:rPr>
          <w:rFonts w:ascii="GHEA Grapalat" w:eastAsia="Calibri" w:hAnsi="GHEA Grapalat" w:cs="Arial"/>
          <w:sz w:val="24"/>
          <w:szCs w:val="24"/>
        </w:rPr>
        <w:t>և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կառավարության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2018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դեկտեմբերի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27-</w:t>
      </w:r>
      <w:r w:rsidRPr="00271772">
        <w:rPr>
          <w:rFonts w:ascii="GHEA Grapalat" w:eastAsia="Calibri" w:hAnsi="GHEA Grapalat" w:cs="Arial"/>
          <w:sz w:val="24"/>
          <w:szCs w:val="24"/>
        </w:rPr>
        <w:t>ի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«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2019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պետական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բյուջեի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կատարումն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ապահովող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միջոցառումների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մասին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» </w:t>
      </w:r>
      <w:r w:rsidRPr="00271772">
        <w:rPr>
          <w:rFonts w:ascii="GHEA Grapalat" w:eastAsia="Calibri" w:hAnsi="GHEA Grapalat" w:cs="Arial"/>
          <w:sz w:val="24"/>
          <w:szCs w:val="24"/>
        </w:rPr>
        <w:t>N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1515-</w:t>
      </w:r>
      <w:r w:rsidRPr="00271772">
        <w:rPr>
          <w:rFonts w:ascii="GHEA Grapalat" w:eastAsia="Calibri" w:hAnsi="GHEA Grapalat" w:cs="Arial"/>
          <w:sz w:val="24"/>
          <w:szCs w:val="24"/>
        </w:rPr>
        <w:t>Ն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որոշման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D366E4" w:rsidRPr="00BA0CF0">
        <w:rPr>
          <w:rFonts w:ascii="GHEA Grapalat" w:hAnsi="GHEA Grapalat"/>
          <w:sz w:val="24"/>
          <w:szCs w:val="24"/>
        </w:rPr>
        <w:t>NN</w:t>
      </w:r>
      <w:r w:rsidR="00D366E4" w:rsidRPr="00D366E4">
        <w:rPr>
          <w:rFonts w:ascii="GHEA Grapalat" w:hAnsi="GHEA Grapalat"/>
          <w:sz w:val="24"/>
          <w:szCs w:val="24"/>
          <w:lang w:val="ru-RU"/>
        </w:rPr>
        <w:t xml:space="preserve"> 3, 4, 5, 11, 11.1 </w:t>
      </w:r>
      <w:r w:rsidR="00D366E4" w:rsidRPr="00BA0CF0">
        <w:rPr>
          <w:rFonts w:ascii="GHEA Grapalat" w:hAnsi="GHEA Grapalat" w:cs="Arial"/>
          <w:sz w:val="24"/>
          <w:szCs w:val="24"/>
        </w:rPr>
        <w:t>և</w:t>
      </w:r>
      <w:r w:rsidR="00D366E4" w:rsidRPr="00D366E4">
        <w:rPr>
          <w:rFonts w:ascii="GHEA Grapalat" w:hAnsi="GHEA Grapalat"/>
          <w:sz w:val="24"/>
          <w:szCs w:val="24"/>
          <w:lang w:val="ru-RU"/>
        </w:rPr>
        <w:t xml:space="preserve"> 12 </w:t>
      </w:r>
      <w:proofErr w:type="spellStart"/>
      <w:r w:rsidR="00D366E4" w:rsidRPr="00BA0CF0">
        <w:rPr>
          <w:rFonts w:ascii="GHEA Grapalat" w:hAnsi="GHEA Grapalat" w:cs="Arial"/>
          <w:sz w:val="24"/>
          <w:szCs w:val="24"/>
        </w:rPr>
        <w:t>հավելվածներում</w:t>
      </w:r>
      <w:proofErr w:type="spellEnd"/>
      <w:r w:rsidR="00D366E4" w:rsidRPr="00D366E4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կատարել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փոփոխություններ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271772">
        <w:rPr>
          <w:rFonts w:ascii="GHEA Grapalat" w:eastAsia="Calibri" w:hAnsi="GHEA Grapalat" w:cs="Arial"/>
          <w:sz w:val="24"/>
          <w:szCs w:val="24"/>
        </w:rPr>
        <w:t>և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լրացումներ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`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համաձայն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271772">
        <w:rPr>
          <w:rFonts w:ascii="GHEA Grapalat" w:eastAsia="Calibri" w:hAnsi="GHEA Grapalat" w:cs="Arial"/>
          <w:sz w:val="24"/>
          <w:szCs w:val="24"/>
        </w:rPr>
        <w:t>NN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1, 2, 3</w:t>
      </w:r>
      <w:r w:rsidR="009F0CBB" w:rsidRPr="00027B4A">
        <w:rPr>
          <w:rFonts w:ascii="GHEA Grapalat" w:eastAsia="Calibri" w:hAnsi="GHEA Grapalat" w:cs="Arial"/>
          <w:sz w:val="24"/>
          <w:szCs w:val="24"/>
          <w:lang w:val="ru-RU"/>
        </w:rPr>
        <w:t>,</w:t>
      </w:r>
      <w:r w:rsidR="00B5568C"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>4</w:t>
      </w:r>
      <w:r w:rsidR="003E0466" w:rsidRPr="00027B4A">
        <w:rPr>
          <w:rFonts w:ascii="GHEA Grapalat" w:eastAsia="Calibri" w:hAnsi="GHEA Grapalat" w:cs="Arial"/>
          <w:sz w:val="24"/>
          <w:szCs w:val="24"/>
          <w:lang w:val="ru-RU"/>
        </w:rPr>
        <w:t>,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3E0466"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5 </w:t>
      </w:r>
      <w:r w:rsidR="009F0CBB" w:rsidRPr="00271772">
        <w:rPr>
          <w:rFonts w:ascii="GHEA Grapalat" w:eastAsia="Calibri" w:hAnsi="GHEA Grapalat" w:cs="Arial"/>
          <w:sz w:val="24"/>
          <w:szCs w:val="24"/>
        </w:rPr>
        <w:t>և</w:t>
      </w:r>
      <w:r w:rsidR="009F0CBB"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3E0466" w:rsidRPr="00027B4A">
        <w:rPr>
          <w:rFonts w:ascii="GHEA Grapalat" w:eastAsia="Calibri" w:hAnsi="GHEA Grapalat" w:cs="Arial"/>
          <w:sz w:val="24"/>
          <w:szCs w:val="24"/>
          <w:lang w:val="ru-RU"/>
        </w:rPr>
        <w:t>6</w:t>
      </w:r>
      <w:r w:rsidR="009F0CBB"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հավելվածների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>:</w:t>
      </w:r>
    </w:p>
    <w:p w:rsidR="00AB1924" w:rsidRPr="00027B4A" w:rsidRDefault="00AB1924" w:rsidP="001E6B7B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Հանրապետությունում ո</w:t>
      </w:r>
      <w:r w:rsidRPr="00AB1924">
        <w:rPr>
          <w:rFonts w:ascii="GHEA Grapalat" w:eastAsia="Calibri" w:hAnsi="GHEA Grapalat" w:cs="Arial"/>
          <w:sz w:val="24"/>
          <w:szCs w:val="24"/>
        </w:rPr>
        <w:t>չ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ընդհանուր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օգտագործման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տրանսպորտային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միջոցների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տեխնիկական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զննության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կտրոնի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պատրաստման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նպատակով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1E6B7B">
        <w:rPr>
          <w:rFonts w:ascii="GHEA Grapalat" w:eastAsia="Calibri" w:hAnsi="GHEA Grapalat" w:cs="Arial"/>
          <w:sz w:val="24"/>
          <w:szCs w:val="24"/>
        </w:rPr>
        <w:t>տարածքային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1E6B7B">
        <w:rPr>
          <w:rFonts w:ascii="GHEA Grapalat" w:eastAsia="Calibri" w:hAnsi="GHEA Grapalat" w:cs="Arial"/>
          <w:sz w:val="24"/>
          <w:szCs w:val="24"/>
        </w:rPr>
        <w:t>կառավարման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1E6B7B">
        <w:rPr>
          <w:rFonts w:ascii="GHEA Grapalat" w:eastAsia="Calibri" w:hAnsi="GHEA Grapalat" w:cs="Arial"/>
          <w:sz w:val="24"/>
          <w:szCs w:val="24"/>
        </w:rPr>
        <w:t>և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ru-RU"/>
        </w:rPr>
        <w:t>ե</w:t>
      </w:r>
      <w:r w:rsidRPr="001E6B7B">
        <w:rPr>
          <w:rFonts w:ascii="GHEA Grapalat" w:eastAsia="Calibri" w:hAnsi="GHEA Grapalat" w:cs="Arial"/>
          <w:sz w:val="24"/>
          <w:szCs w:val="24"/>
        </w:rPr>
        <w:t>ն</w:t>
      </w:r>
      <w:r>
        <w:rPr>
          <w:rFonts w:ascii="GHEA Grapalat" w:eastAsia="Calibri" w:hAnsi="GHEA Grapalat" w:cs="Arial"/>
          <w:sz w:val="24"/>
          <w:szCs w:val="24"/>
          <w:lang w:val="ru-RU"/>
        </w:rPr>
        <w:t>թակառուցվածքների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նախարարությանը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201</w:t>
      </w:r>
      <w:r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>
        <w:rPr>
          <w:rFonts w:ascii="GHEA Grapalat" w:eastAsia="Calibri" w:hAnsi="GHEA Grapalat" w:cs="Arial"/>
          <w:sz w:val="24"/>
          <w:szCs w:val="24"/>
          <w:lang w:val="hy-AM"/>
        </w:rPr>
        <w:t>ն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հատկացնել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313A5C" w:rsidRPr="00027B4A">
        <w:rPr>
          <w:rFonts w:ascii="GHEA Grapalat" w:eastAsia="Calibri" w:hAnsi="GHEA Grapalat" w:cs="Arial"/>
          <w:sz w:val="24"/>
          <w:szCs w:val="24"/>
          <w:lang w:val="ru-RU"/>
        </w:rPr>
        <w:t>4</w:t>
      </w:r>
      <w:r>
        <w:rPr>
          <w:rFonts w:ascii="GHEA Grapalat" w:eastAsia="Calibri" w:hAnsi="GHEA Grapalat" w:cs="Arial"/>
          <w:sz w:val="24"/>
          <w:szCs w:val="24"/>
          <w:lang w:val="hy-AM"/>
        </w:rPr>
        <w:t>,800.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0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հազ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.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դրամ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`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201</w:t>
      </w:r>
      <w:r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պետական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բյուջեով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նախատեսված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կառավարության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պահուստային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ֆոնդի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հաշվին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(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բյուջետային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ծախսերի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տնտեսագիտական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դասակարգման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«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Տեղեկատվական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ծառայություններ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» </w:t>
      </w:r>
      <w:proofErr w:type="spellStart"/>
      <w:r w:rsidRPr="00AB1924">
        <w:rPr>
          <w:rFonts w:ascii="GHEA Grapalat" w:eastAsia="Calibri" w:hAnsi="GHEA Grapalat" w:cs="Arial"/>
          <w:sz w:val="24"/>
          <w:szCs w:val="24"/>
        </w:rPr>
        <w:t>հոդվածով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>):</w:t>
      </w:r>
    </w:p>
    <w:p w:rsidR="00AB1924" w:rsidRPr="00027B4A" w:rsidRDefault="00E807C6" w:rsidP="001E6B7B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E807C6">
        <w:rPr>
          <w:rFonts w:ascii="GHEA Grapalat" w:hAnsi="GHEA Grapalat"/>
          <w:sz w:val="24"/>
          <w:szCs w:val="24"/>
        </w:rPr>
        <w:t>Մ</w:t>
      </w:r>
      <w:r>
        <w:rPr>
          <w:rFonts w:ascii="GHEA Grapalat" w:hAnsi="GHEA Grapalat"/>
          <w:sz w:val="24"/>
          <w:szCs w:val="24"/>
        </w:rPr>
        <w:t>արդատար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>-</w:t>
      </w:r>
      <w:proofErr w:type="spellStart"/>
      <w:r>
        <w:rPr>
          <w:rFonts w:ascii="GHEA Grapalat" w:hAnsi="GHEA Grapalat"/>
          <w:sz w:val="24"/>
          <w:szCs w:val="24"/>
        </w:rPr>
        <w:t>տաքսի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ավտոմոբիլներով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ուղ</w:t>
      </w:r>
      <w:r w:rsidRPr="00E807C6">
        <w:rPr>
          <w:rFonts w:ascii="GHEA Grapalat" w:hAnsi="GHEA Grapalat"/>
          <w:sz w:val="24"/>
          <w:szCs w:val="24"/>
        </w:rPr>
        <w:t>ևորափոխադրումների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լիցենզիայի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պետական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տուրքի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գծով </w:t>
      </w:r>
      <w:proofErr w:type="spellStart"/>
      <w:r w:rsidRPr="00E807C6">
        <w:rPr>
          <w:rFonts w:ascii="GHEA Grapalat" w:hAnsi="GHEA Grapalat"/>
          <w:sz w:val="24"/>
          <w:szCs w:val="24"/>
        </w:rPr>
        <w:t>պարտքեր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ունեցող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ֆիզիկական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անձանց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ծանուցման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նպատակով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E807C6">
        <w:rPr>
          <w:rFonts w:ascii="GHEA Grapalat" w:hAnsi="GHEA Grapalat"/>
          <w:sz w:val="24"/>
          <w:szCs w:val="24"/>
        </w:rPr>
        <w:t>և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2019 </w:t>
      </w:r>
      <w:proofErr w:type="spellStart"/>
      <w:r w:rsidRPr="00E807C6">
        <w:rPr>
          <w:rFonts w:ascii="GHEA Grapalat" w:hAnsi="GHEA Grapalat"/>
          <w:sz w:val="24"/>
          <w:szCs w:val="24"/>
        </w:rPr>
        <w:t>թվականին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հատկացնել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1,800.0 </w:t>
      </w:r>
      <w:proofErr w:type="spellStart"/>
      <w:r w:rsidRPr="00E807C6">
        <w:rPr>
          <w:rFonts w:ascii="GHEA Grapalat" w:hAnsi="GHEA Grapalat"/>
          <w:sz w:val="24"/>
          <w:szCs w:val="24"/>
        </w:rPr>
        <w:t>հազ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. </w:t>
      </w:r>
      <w:proofErr w:type="spellStart"/>
      <w:r w:rsidRPr="00E807C6">
        <w:rPr>
          <w:rFonts w:ascii="GHEA Grapalat" w:hAnsi="GHEA Grapalat"/>
          <w:sz w:val="24"/>
          <w:szCs w:val="24"/>
        </w:rPr>
        <w:t>դրամ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Հայաստանի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2019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թվականի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պետական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բյուջեով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նախատեսված</w:t>
      </w:r>
      <w:proofErr w:type="spellEnd"/>
      <w:r w:rsidR="00AB1924" w:rsidRPr="00E807C6">
        <w:rPr>
          <w:rFonts w:ascii="GHEA Grapalat" w:hAnsi="GHEA Grapalat"/>
          <w:sz w:val="24"/>
          <w:szCs w:val="24"/>
        </w:rPr>
        <w:t>՝</w:t>
      </w:r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Հայաստանի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պահուստային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ֆոնդի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հաշվին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ծախսերի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տնտեսագիտական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դասակարգման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 w:rsidRPr="00E807C6">
        <w:rPr>
          <w:rFonts w:ascii="GHEA Grapalat" w:hAnsi="GHEA Grapalat"/>
          <w:sz w:val="24"/>
          <w:szCs w:val="24"/>
        </w:rPr>
        <w:t>Կապի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ծառայություններ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="00AB1924" w:rsidRPr="00E807C6">
        <w:rPr>
          <w:rFonts w:ascii="GHEA Grapalat" w:hAnsi="GHEA Grapalat"/>
          <w:sz w:val="24"/>
          <w:szCs w:val="24"/>
        </w:rPr>
        <w:t>հոդվածով</w:t>
      </w:r>
      <w:proofErr w:type="spellEnd"/>
      <w:r w:rsidR="00AB1924" w:rsidRPr="00027B4A">
        <w:rPr>
          <w:rFonts w:ascii="GHEA Grapalat" w:hAnsi="GHEA Grapalat"/>
          <w:sz w:val="24"/>
          <w:szCs w:val="24"/>
          <w:lang w:val="ru-RU"/>
        </w:rPr>
        <w:t>):</w:t>
      </w:r>
    </w:p>
    <w:p w:rsidR="00E23327" w:rsidRPr="00027B4A" w:rsidRDefault="00E807C6" w:rsidP="00E23327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E807C6">
        <w:rPr>
          <w:rFonts w:ascii="GHEA Grapalat" w:hAnsi="GHEA Grapalat"/>
          <w:sz w:val="24"/>
          <w:szCs w:val="24"/>
        </w:rPr>
        <w:lastRenderedPageBreak/>
        <w:t>Հայաստանի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E807C6">
        <w:rPr>
          <w:rFonts w:ascii="GHEA Grapalat" w:hAnsi="GHEA Grapalat"/>
          <w:sz w:val="24"/>
          <w:szCs w:val="24"/>
        </w:rPr>
        <w:t>և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վարչական շենքի </w:t>
      </w:r>
      <w:proofErr w:type="spellStart"/>
      <w:r w:rsidRPr="00E807C6">
        <w:rPr>
          <w:rFonts w:ascii="GHEA Grapalat" w:hAnsi="GHEA Grapalat"/>
          <w:sz w:val="24"/>
          <w:szCs w:val="24"/>
        </w:rPr>
        <w:t>կապիտալ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նորոգման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կատարելու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համար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անհրաժեշտ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ձեռքբերման</w:t>
      </w:r>
      <w:proofErr w:type="spellEnd"/>
      <w:proofErr w:type="gramStart"/>
      <w:r w:rsidRPr="00E807C6">
        <w:rPr>
          <w:rFonts w:ascii="GHEA Grapalat" w:hAnsi="GHEA Grapalat"/>
          <w:sz w:val="24"/>
          <w:szCs w:val="24"/>
        </w:rPr>
        <w:t> 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նպատակով</w:t>
      </w:r>
      <w:proofErr w:type="spellEnd"/>
      <w:proofErr w:type="gram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E807C6">
        <w:rPr>
          <w:rFonts w:ascii="GHEA Grapalat" w:hAnsi="GHEA Grapalat"/>
          <w:sz w:val="24"/>
          <w:szCs w:val="24"/>
        </w:rPr>
        <w:t>և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2019 </w:t>
      </w:r>
      <w:proofErr w:type="spellStart"/>
      <w:r w:rsidRPr="00E807C6">
        <w:rPr>
          <w:rFonts w:ascii="GHEA Grapalat" w:hAnsi="GHEA Grapalat"/>
          <w:sz w:val="24"/>
          <w:szCs w:val="24"/>
        </w:rPr>
        <w:t>թվականին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հատկացնել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027B4A">
        <w:rPr>
          <w:rFonts w:ascii="GHEA Grapalat" w:hAnsi="GHEA Grapalat"/>
          <w:sz w:val="24"/>
          <w:szCs w:val="24"/>
          <w:lang w:val="ru-RU"/>
        </w:rPr>
        <w:t>,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00.0 </w:t>
      </w:r>
      <w:proofErr w:type="spellStart"/>
      <w:r w:rsidRPr="00E807C6">
        <w:rPr>
          <w:rFonts w:ascii="GHEA Grapalat" w:hAnsi="GHEA Grapalat"/>
          <w:sz w:val="24"/>
          <w:szCs w:val="24"/>
        </w:rPr>
        <w:t>հազ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. </w:t>
      </w:r>
      <w:proofErr w:type="spellStart"/>
      <w:r w:rsidRPr="00E807C6">
        <w:rPr>
          <w:rFonts w:ascii="GHEA Grapalat" w:hAnsi="GHEA Grapalat"/>
          <w:sz w:val="24"/>
          <w:szCs w:val="24"/>
        </w:rPr>
        <w:t>դրամ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2019 </w:t>
      </w:r>
      <w:proofErr w:type="spellStart"/>
      <w:r w:rsidRPr="00E807C6">
        <w:rPr>
          <w:rFonts w:ascii="GHEA Grapalat" w:hAnsi="GHEA Grapalat"/>
          <w:sz w:val="24"/>
          <w:szCs w:val="24"/>
        </w:rPr>
        <w:t>թվականի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պետական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բյուջեով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E807C6">
        <w:rPr>
          <w:rFonts w:ascii="GHEA Grapalat" w:hAnsi="GHEA Grapalat"/>
          <w:sz w:val="24"/>
          <w:szCs w:val="24"/>
        </w:rPr>
        <w:t>՝</w:t>
      </w:r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պահուստային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ֆոնդի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հաշվին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E807C6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ծախսերի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տնտեսագիտական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դասակարգման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 w:rsidRPr="00E807C6">
        <w:rPr>
          <w:rFonts w:ascii="GHEA Grapalat" w:hAnsi="GHEA Grapalat"/>
          <w:sz w:val="24"/>
          <w:szCs w:val="24"/>
        </w:rPr>
        <w:t>Նախագծահետազոտական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E807C6">
        <w:rPr>
          <w:rFonts w:ascii="GHEA Grapalat" w:hAnsi="GHEA Grapalat"/>
          <w:sz w:val="24"/>
          <w:szCs w:val="24"/>
        </w:rPr>
        <w:t>ծախսեր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Pr="00E807C6">
        <w:rPr>
          <w:rFonts w:ascii="GHEA Grapalat" w:hAnsi="GHEA Grapalat"/>
          <w:sz w:val="24"/>
          <w:szCs w:val="24"/>
        </w:rPr>
        <w:t>հոդվածով</w:t>
      </w:r>
      <w:proofErr w:type="spellEnd"/>
      <w:r w:rsidRPr="00027B4A">
        <w:rPr>
          <w:rFonts w:ascii="GHEA Grapalat" w:hAnsi="GHEA Grapalat"/>
          <w:sz w:val="24"/>
          <w:szCs w:val="24"/>
          <w:lang w:val="ru-RU"/>
        </w:rPr>
        <w:t>):</w:t>
      </w:r>
      <w:bookmarkStart w:id="0" w:name="_GoBack"/>
      <w:bookmarkEnd w:id="0"/>
    </w:p>
    <w:p w:rsidR="00042933" w:rsidRPr="00027B4A" w:rsidRDefault="00271772" w:rsidP="00271772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Սույն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որոշումն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ուժի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մեջ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271772">
        <w:rPr>
          <w:rFonts w:ascii="GHEA Grapalat" w:eastAsia="Calibri" w:hAnsi="GHEA Grapalat" w:cs="Arial"/>
          <w:sz w:val="24"/>
          <w:szCs w:val="24"/>
        </w:rPr>
        <w:t>է</w:t>
      </w:r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մտնում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պաշտոնական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հրապարակմանը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հաջորդող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օրվանից</w:t>
      </w:r>
      <w:proofErr w:type="spellEnd"/>
      <w:r w:rsidRPr="00027B4A">
        <w:rPr>
          <w:rFonts w:ascii="GHEA Grapalat" w:eastAsia="Calibri" w:hAnsi="GHEA Grapalat" w:cs="Arial"/>
          <w:sz w:val="24"/>
          <w:szCs w:val="24"/>
          <w:lang w:val="ru-RU"/>
        </w:rPr>
        <w:t>:</w:t>
      </w:r>
    </w:p>
    <w:p w:rsidR="00042933" w:rsidRPr="00027B4A" w:rsidRDefault="00042933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  <w:lang w:val="ru-RU"/>
        </w:rPr>
      </w:pPr>
    </w:p>
    <w:p w:rsidR="00042933" w:rsidRPr="00027B4A" w:rsidRDefault="00042933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  <w:lang w:val="ru-RU"/>
        </w:rPr>
      </w:pPr>
    </w:p>
    <w:sectPr w:rsidR="00042933" w:rsidRPr="00027B4A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F3E10"/>
    <w:multiLevelType w:val="hybridMultilevel"/>
    <w:tmpl w:val="CE38F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A0CF0"/>
    <w:rsid w:val="00020B4D"/>
    <w:rsid w:val="00027B4A"/>
    <w:rsid w:val="00042933"/>
    <w:rsid w:val="000476CD"/>
    <w:rsid w:val="0005464A"/>
    <w:rsid w:val="000636EB"/>
    <w:rsid w:val="000658D9"/>
    <w:rsid w:val="00081F41"/>
    <w:rsid w:val="000973C4"/>
    <w:rsid w:val="000A2D7D"/>
    <w:rsid w:val="000C373B"/>
    <w:rsid w:val="000F224C"/>
    <w:rsid w:val="00120C4F"/>
    <w:rsid w:val="00153236"/>
    <w:rsid w:val="001B3E90"/>
    <w:rsid w:val="001E6B7B"/>
    <w:rsid w:val="00200A61"/>
    <w:rsid w:val="002314F0"/>
    <w:rsid w:val="00271772"/>
    <w:rsid w:val="002B5B75"/>
    <w:rsid w:val="002C2420"/>
    <w:rsid w:val="002E6963"/>
    <w:rsid w:val="00313A5C"/>
    <w:rsid w:val="0033255B"/>
    <w:rsid w:val="00380BED"/>
    <w:rsid w:val="00382220"/>
    <w:rsid w:val="00390113"/>
    <w:rsid w:val="003B6BA5"/>
    <w:rsid w:val="003E0466"/>
    <w:rsid w:val="003E15AE"/>
    <w:rsid w:val="003F4FD7"/>
    <w:rsid w:val="00405B70"/>
    <w:rsid w:val="004248E5"/>
    <w:rsid w:val="00442474"/>
    <w:rsid w:val="004465EE"/>
    <w:rsid w:val="0045745D"/>
    <w:rsid w:val="00491B18"/>
    <w:rsid w:val="004E5BAB"/>
    <w:rsid w:val="004E73E8"/>
    <w:rsid w:val="005109AB"/>
    <w:rsid w:val="0051566B"/>
    <w:rsid w:val="00544967"/>
    <w:rsid w:val="00547020"/>
    <w:rsid w:val="005756E6"/>
    <w:rsid w:val="005D4C23"/>
    <w:rsid w:val="005D7D3E"/>
    <w:rsid w:val="00665D68"/>
    <w:rsid w:val="0069634B"/>
    <w:rsid w:val="006D606D"/>
    <w:rsid w:val="006E46EB"/>
    <w:rsid w:val="00706E2E"/>
    <w:rsid w:val="00714277"/>
    <w:rsid w:val="00717854"/>
    <w:rsid w:val="00785714"/>
    <w:rsid w:val="007C2B41"/>
    <w:rsid w:val="007C6B17"/>
    <w:rsid w:val="007E0F28"/>
    <w:rsid w:val="008155B7"/>
    <w:rsid w:val="00872BEE"/>
    <w:rsid w:val="00887C87"/>
    <w:rsid w:val="008F634A"/>
    <w:rsid w:val="00916A2A"/>
    <w:rsid w:val="009539BE"/>
    <w:rsid w:val="00994E56"/>
    <w:rsid w:val="009D0182"/>
    <w:rsid w:val="009F0CBB"/>
    <w:rsid w:val="009F1A0E"/>
    <w:rsid w:val="00A0748D"/>
    <w:rsid w:val="00A37EED"/>
    <w:rsid w:val="00A44C9B"/>
    <w:rsid w:val="00A5265F"/>
    <w:rsid w:val="00A902EB"/>
    <w:rsid w:val="00A90F41"/>
    <w:rsid w:val="00AA754A"/>
    <w:rsid w:val="00AB1924"/>
    <w:rsid w:val="00AF190C"/>
    <w:rsid w:val="00B35BE3"/>
    <w:rsid w:val="00B432F2"/>
    <w:rsid w:val="00B53062"/>
    <w:rsid w:val="00B5568C"/>
    <w:rsid w:val="00B63670"/>
    <w:rsid w:val="00BA0CF0"/>
    <w:rsid w:val="00BA60F8"/>
    <w:rsid w:val="00BB0DFC"/>
    <w:rsid w:val="00BD1F60"/>
    <w:rsid w:val="00BD6908"/>
    <w:rsid w:val="00C4136A"/>
    <w:rsid w:val="00C4595E"/>
    <w:rsid w:val="00C52385"/>
    <w:rsid w:val="00C5345C"/>
    <w:rsid w:val="00C64075"/>
    <w:rsid w:val="00CA37C9"/>
    <w:rsid w:val="00CD5679"/>
    <w:rsid w:val="00CE656E"/>
    <w:rsid w:val="00D366E4"/>
    <w:rsid w:val="00DC786E"/>
    <w:rsid w:val="00DE33D1"/>
    <w:rsid w:val="00DF2BA2"/>
    <w:rsid w:val="00E02D2C"/>
    <w:rsid w:val="00E2146B"/>
    <w:rsid w:val="00E23327"/>
    <w:rsid w:val="00E34C91"/>
    <w:rsid w:val="00E463CA"/>
    <w:rsid w:val="00E77954"/>
    <w:rsid w:val="00E807C6"/>
    <w:rsid w:val="00EA048C"/>
    <w:rsid w:val="00EA30E8"/>
    <w:rsid w:val="00EA7CB0"/>
    <w:rsid w:val="00EC526E"/>
    <w:rsid w:val="00FC107E"/>
    <w:rsid w:val="00FE7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A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character" w:customStyle="1" w:styleId="normChar">
    <w:name w:val="norm Char"/>
    <w:link w:val="norm"/>
    <w:locked/>
    <w:rsid w:val="001E6B7B"/>
    <w:rPr>
      <w:rFonts w:ascii="Arial Armenian" w:eastAsia="Times New Roman" w:hAnsi="Arial Armenian" w:cs="Times New Roman"/>
    </w:rPr>
  </w:style>
  <w:style w:type="paragraph" w:customStyle="1" w:styleId="norm">
    <w:name w:val="norm"/>
    <w:basedOn w:val="Normal"/>
    <w:link w:val="normChar"/>
    <w:rsid w:val="001E6B7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character" w:customStyle="1" w:styleId="normChar">
    <w:name w:val="norm Char"/>
    <w:link w:val="norm"/>
    <w:locked/>
    <w:rsid w:val="001E6B7B"/>
    <w:rPr>
      <w:rFonts w:ascii="Arial Armenian" w:eastAsia="Times New Roman" w:hAnsi="Arial Armenian" w:cs="Times New Roman"/>
      <w:lang w:val="x-none" w:eastAsia="x-none"/>
    </w:rPr>
  </w:style>
  <w:style w:type="paragraph" w:customStyle="1" w:styleId="norm">
    <w:name w:val="norm"/>
    <w:basedOn w:val="Normal"/>
    <w:link w:val="normChar"/>
    <w:rsid w:val="001E6B7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D0354-9A2C-45B8-A696-6C215945E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https://mul-mta.gov.am/tasks/docs/attachment.php?id=128961&amp;fn=1.Naxagic.docx&amp;out=1&amp;token=</cp:keywords>
</cp:coreProperties>
</file>