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44E" w:rsidRDefault="0088344E" w:rsidP="005E05F9">
      <w:pPr>
        <w:ind w:left="7788"/>
        <w:jc w:val="both"/>
        <w:rPr>
          <w:rStyle w:val="Strong"/>
        </w:rPr>
      </w:pPr>
    </w:p>
    <w:p w:rsidR="0081464D" w:rsidRPr="00E53F99" w:rsidRDefault="0081464D" w:rsidP="005E05F9">
      <w:pPr>
        <w:ind w:left="7788"/>
        <w:jc w:val="both"/>
        <w:rPr>
          <w:rStyle w:val="Strong"/>
        </w:rPr>
      </w:pPr>
      <w:r w:rsidRPr="00E53F99">
        <w:rPr>
          <w:rStyle w:val="Strong"/>
        </w:rPr>
        <w:t>Ն Ա Խ Ա Գ Ի Ծ</w:t>
      </w:r>
    </w:p>
    <w:p w:rsidR="005E05F9" w:rsidRPr="00E53F99" w:rsidRDefault="005E05F9" w:rsidP="00FA7E72">
      <w:pPr>
        <w:rPr>
          <w:rStyle w:val="Strong"/>
          <w:b/>
        </w:rPr>
      </w:pPr>
    </w:p>
    <w:p w:rsidR="0081464D" w:rsidRPr="00E53F99" w:rsidRDefault="0081464D" w:rsidP="00FA7E72">
      <w:pPr>
        <w:rPr>
          <w:rStyle w:val="Strong"/>
          <w:b/>
        </w:rPr>
      </w:pPr>
      <w:r w:rsidRPr="00E53F99">
        <w:rPr>
          <w:rStyle w:val="Strong"/>
          <w:b/>
        </w:rPr>
        <w:t>ՀԱՅԱՍՏԱՆԻ ՀԱՆՐԱՊԵՏՈՒԹՅԱՆ ԿԱՌԱՎԱՐՈՒԹՅՈՒՆ</w:t>
      </w:r>
    </w:p>
    <w:p w:rsidR="005E05F9" w:rsidRPr="00E53F99" w:rsidRDefault="005E05F9" w:rsidP="00FA7E72">
      <w:pPr>
        <w:rPr>
          <w:rStyle w:val="Strong"/>
          <w:b/>
        </w:rPr>
      </w:pPr>
    </w:p>
    <w:p w:rsidR="0081464D" w:rsidRPr="00E53F99" w:rsidRDefault="0081464D" w:rsidP="005E05F9">
      <w:pPr>
        <w:spacing w:line="360" w:lineRule="auto"/>
        <w:rPr>
          <w:rStyle w:val="Strong"/>
          <w:b/>
        </w:rPr>
      </w:pPr>
      <w:r w:rsidRPr="00E53F99">
        <w:rPr>
          <w:rStyle w:val="Strong"/>
          <w:b/>
        </w:rPr>
        <w:t>Ո Ր Ո Շ ՈՒ Մ</w:t>
      </w:r>
    </w:p>
    <w:p w:rsidR="0081464D" w:rsidRDefault="004B6DD1" w:rsidP="005E05F9">
      <w:pPr>
        <w:spacing w:line="360" w:lineRule="auto"/>
        <w:rPr>
          <w:rStyle w:val="Strong"/>
        </w:rPr>
      </w:pPr>
      <w:r w:rsidRPr="00E53F99">
        <w:rPr>
          <w:rStyle w:val="Strong"/>
        </w:rPr>
        <w:t>201</w:t>
      </w:r>
      <w:r w:rsidR="00877D1E" w:rsidRPr="00E53F99">
        <w:rPr>
          <w:rStyle w:val="Strong"/>
        </w:rPr>
        <w:t>9</w:t>
      </w:r>
      <w:r w:rsidR="006C7218" w:rsidRPr="00E53F99">
        <w:rPr>
          <w:rStyle w:val="Strong"/>
        </w:rPr>
        <w:t xml:space="preserve"> </w:t>
      </w:r>
      <w:proofErr w:type="spellStart"/>
      <w:r w:rsidR="006C7218" w:rsidRPr="00E53F99">
        <w:rPr>
          <w:rStyle w:val="Strong"/>
        </w:rPr>
        <w:t>թվականի</w:t>
      </w:r>
      <w:proofErr w:type="spellEnd"/>
      <w:r w:rsidR="006C7218" w:rsidRPr="00E53F99">
        <w:rPr>
          <w:rStyle w:val="Strong"/>
        </w:rPr>
        <w:t xml:space="preserve"> </w:t>
      </w:r>
      <w:r w:rsidR="00D9675D" w:rsidRPr="00E53F99">
        <w:rPr>
          <w:rStyle w:val="Strong"/>
        </w:rPr>
        <w:t>___________</w:t>
      </w:r>
      <w:r w:rsidR="00463A3B" w:rsidRPr="00E53F99">
        <w:rPr>
          <w:rStyle w:val="Strong"/>
        </w:rPr>
        <w:t xml:space="preserve"> -</w:t>
      </w:r>
      <w:proofErr w:type="gramStart"/>
      <w:r w:rsidR="00463A3B" w:rsidRPr="00E53F99">
        <w:rPr>
          <w:rStyle w:val="Strong"/>
        </w:rPr>
        <w:t xml:space="preserve">ի  </w:t>
      </w:r>
      <w:r w:rsidR="006C7218" w:rsidRPr="00E53F99">
        <w:rPr>
          <w:rStyle w:val="Strong"/>
        </w:rPr>
        <w:t>N</w:t>
      </w:r>
      <w:proofErr w:type="gramEnd"/>
      <w:r w:rsidR="00D9675D" w:rsidRPr="00E53F99">
        <w:rPr>
          <w:rStyle w:val="Strong"/>
        </w:rPr>
        <w:t xml:space="preserve"> _</w:t>
      </w:r>
      <w:r w:rsidR="0081464D" w:rsidRPr="00E53F99">
        <w:rPr>
          <w:rStyle w:val="Strong"/>
        </w:rPr>
        <w:t>Ն</w:t>
      </w:r>
    </w:p>
    <w:p w:rsidR="00F01DB5" w:rsidRPr="00E53F99" w:rsidRDefault="00F01DB5" w:rsidP="005E05F9">
      <w:pPr>
        <w:spacing w:line="360" w:lineRule="auto"/>
        <w:rPr>
          <w:rStyle w:val="Strong"/>
        </w:rPr>
      </w:pPr>
    </w:p>
    <w:p w:rsidR="0081464D" w:rsidRPr="00E53F99" w:rsidRDefault="005C2EC6" w:rsidP="005E05F9">
      <w:pPr>
        <w:spacing w:before="0"/>
        <w:rPr>
          <w:rStyle w:val="Strong"/>
          <w:b/>
        </w:rPr>
      </w:pPr>
      <w:r w:rsidRPr="00E53F99">
        <w:rPr>
          <w:rStyle w:val="Strong"/>
          <w:b/>
        </w:rPr>
        <w:t xml:space="preserve">ՀԱՅԱՍՏԱՆԻ ՀԱՆՐԱՊԵՏՈՒԹՅԱՆ 2019 ԹՎԱԿԱՆԻ ՊԵՏԱԿԱՆ ԲՅՈՒՋԵՈՒՄ </w:t>
      </w:r>
      <w:r w:rsidR="00CA0814">
        <w:rPr>
          <w:rStyle w:val="Strong"/>
          <w:b/>
        </w:rPr>
        <w:t xml:space="preserve">ԵՎ </w:t>
      </w:r>
      <w:r w:rsidRPr="00E53F99">
        <w:rPr>
          <w:rStyle w:val="Strong"/>
          <w:b/>
        </w:rPr>
        <w:t>ՀԱՅԱՍՏԱՆԻ ՀԱՆՐԱՊԵՏՈՒԹՅԱՆ ԿԱՌԱՎԱՐՈՒԹՅԱՆ 2018 ԹՎԱԿԱՆԻ ԴԵԿՏԵՄԲԵՐԻ 27-Ի N 1515-Ն ՈՐՈՇՄԱՆ ՄԵՋ ՓՈՓՈԽՈՒԹՅՈՒՆՆԵՐ</w:t>
      </w:r>
      <w:r w:rsidR="00CA0814">
        <w:rPr>
          <w:rStyle w:val="Strong"/>
          <w:b/>
        </w:rPr>
        <w:t xml:space="preserve"> </w:t>
      </w:r>
      <w:r w:rsidR="00014A52">
        <w:rPr>
          <w:rStyle w:val="Strong"/>
          <w:b/>
          <w:lang w:val="hy-AM"/>
        </w:rPr>
        <w:t xml:space="preserve">ԿԱՏԱՐԵԼՈՒ </w:t>
      </w:r>
      <w:r w:rsidRPr="00E53F99">
        <w:rPr>
          <w:rStyle w:val="Strong"/>
          <w:b/>
        </w:rPr>
        <w:t>ՄԱՍԻՆ</w:t>
      </w:r>
    </w:p>
    <w:p w:rsidR="00F70E5E" w:rsidRPr="00E53F99" w:rsidRDefault="00F70E5E" w:rsidP="00FA7E72">
      <w:pPr>
        <w:jc w:val="left"/>
        <w:rPr>
          <w:rStyle w:val="Strong"/>
          <w:b/>
        </w:rPr>
      </w:pPr>
    </w:p>
    <w:p w:rsidR="00014A52" w:rsidRDefault="00014A52" w:rsidP="0035553B">
      <w:pPr>
        <w:spacing w:before="0"/>
        <w:ind w:firstLine="708"/>
        <w:jc w:val="both"/>
        <w:rPr>
          <w:rStyle w:val="Strong"/>
        </w:rPr>
      </w:pPr>
    </w:p>
    <w:p w:rsidR="00DA6FB5" w:rsidRPr="00E53F99" w:rsidRDefault="00DA6FB5" w:rsidP="0035553B">
      <w:pPr>
        <w:spacing w:before="0"/>
        <w:ind w:firstLine="708"/>
        <w:jc w:val="both"/>
        <w:rPr>
          <w:rStyle w:val="Strong"/>
        </w:rPr>
      </w:pPr>
      <w:proofErr w:type="spellStart"/>
      <w:r w:rsidRPr="00E53F99">
        <w:rPr>
          <w:rStyle w:val="Strong"/>
        </w:rPr>
        <w:t>Հիմք</w:t>
      </w:r>
      <w:proofErr w:type="spellEnd"/>
      <w:r w:rsidRPr="00E53F99">
        <w:rPr>
          <w:rStyle w:val="Strong"/>
        </w:rPr>
        <w:t xml:space="preserve"> </w:t>
      </w:r>
      <w:proofErr w:type="spellStart"/>
      <w:r w:rsidRPr="00E53F99">
        <w:rPr>
          <w:rStyle w:val="Strong"/>
        </w:rPr>
        <w:t>ընդունելով</w:t>
      </w:r>
      <w:proofErr w:type="spellEnd"/>
      <w:r w:rsidRPr="00E53F99">
        <w:rPr>
          <w:rStyle w:val="Strong"/>
        </w:rPr>
        <w:t xml:space="preserve"> «</w:t>
      </w:r>
      <w:proofErr w:type="spellStart"/>
      <w:r w:rsidRPr="00E53F99">
        <w:rPr>
          <w:rStyle w:val="Strong"/>
        </w:rPr>
        <w:t>Հայաստանի</w:t>
      </w:r>
      <w:proofErr w:type="spellEnd"/>
      <w:r w:rsidRPr="00E53F99">
        <w:rPr>
          <w:rStyle w:val="Strong"/>
        </w:rPr>
        <w:t xml:space="preserve"> </w:t>
      </w:r>
      <w:proofErr w:type="spellStart"/>
      <w:r w:rsidRPr="00E53F99">
        <w:rPr>
          <w:rStyle w:val="Strong"/>
        </w:rPr>
        <w:t>Հանրապետության</w:t>
      </w:r>
      <w:proofErr w:type="spellEnd"/>
      <w:r w:rsidRPr="00E53F99">
        <w:rPr>
          <w:rStyle w:val="Strong"/>
        </w:rPr>
        <w:t xml:space="preserve"> </w:t>
      </w:r>
      <w:r w:rsidR="00F34EDD">
        <w:rPr>
          <w:rStyle w:val="Strong"/>
          <w:lang w:val="hy-AM"/>
        </w:rPr>
        <w:t>2019 թվականի պետական բյուջեի մասին</w:t>
      </w:r>
      <w:r w:rsidRPr="00E53F99">
        <w:rPr>
          <w:rStyle w:val="Strong"/>
        </w:rPr>
        <w:t xml:space="preserve">» </w:t>
      </w:r>
      <w:proofErr w:type="spellStart"/>
      <w:r w:rsidRPr="00E53F99">
        <w:rPr>
          <w:rStyle w:val="Strong"/>
        </w:rPr>
        <w:t>Հայաստանի</w:t>
      </w:r>
      <w:proofErr w:type="spellEnd"/>
      <w:r w:rsidRPr="00E53F99">
        <w:rPr>
          <w:rStyle w:val="Strong"/>
        </w:rPr>
        <w:t xml:space="preserve"> </w:t>
      </w:r>
      <w:proofErr w:type="spellStart"/>
      <w:r w:rsidRPr="00E53F99">
        <w:rPr>
          <w:rStyle w:val="Strong"/>
        </w:rPr>
        <w:t>Հանրապետության</w:t>
      </w:r>
      <w:proofErr w:type="spellEnd"/>
      <w:r w:rsidRPr="00E53F99">
        <w:rPr>
          <w:rStyle w:val="Strong"/>
        </w:rPr>
        <w:t xml:space="preserve"> </w:t>
      </w:r>
      <w:proofErr w:type="spellStart"/>
      <w:r w:rsidRPr="00E53F99">
        <w:rPr>
          <w:rStyle w:val="Strong"/>
        </w:rPr>
        <w:t>օրենքի</w:t>
      </w:r>
      <w:proofErr w:type="spellEnd"/>
      <w:r w:rsidR="00397412">
        <w:rPr>
          <w:rStyle w:val="Strong"/>
        </w:rPr>
        <w:t xml:space="preserve"> </w:t>
      </w:r>
      <w:r w:rsidRPr="00E53F99">
        <w:rPr>
          <w:rStyle w:val="Strong"/>
        </w:rPr>
        <w:t xml:space="preserve">9-րդ </w:t>
      </w:r>
      <w:proofErr w:type="spellStart"/>
      <w:r w:rsidRPr="00E53F99">
        <w:rPr>
          <w:rStyle w:val="Strong"/>
        </w:rPr>
        <w:t>հոդվածի</w:t>
      </w:r>
      <w:proofErr w:type="spellEnd"/>
      <w:r w:rsidR="00397412">
        <w:rPr>
          <w:rStyle w:val="Strong"/>
        </w:rPr>
        <w:t xml:space="preserve"> 6</w:t>
      </w:r>
      <w:r w:rsidRPr="00E53F99">
        <w:rPr>
          <w:rStyle w:val="Strong"/>
        </w:rPr>
        <w:t xml:space="preserve">-րդ </w:t>
      </w:r>
      <w:proofErr w:type="spellStart"/>
      <w:r w:rsidR="0016746D" w:rsidRPr="00E53F99">
        <w:rPr>
          <w:rStyle w:val="Strong"/>
        </w:rPr>
        <w:t>մասը</w:t>
      </w:r>
      <w:proofErr w:type="spellEnd"/>
      <w:r w:rsidRPr="00E53F99">
        <w:rPr>
          <w:rStyle w:val="Strong"/>
        </w:rPr>
        <w:t xml:space="preserve">` </w:t>
      </w:r>
      <w:proofErr w:type="spellStart"/>
      <w:r w:rsidRPr="00E53F99">
        <w:rPr>
          <w:rStyle w:val="Strong"/>
        </w:rPr>
        <w:t>Հայաստանի</w:t>
      </w:r>
      <w:proofErr w:type="spellEnd"/>
      <w:r w:rsidRPr="00E53F99">
        <w:rPr>
          <w:rStyle w:val="Strong"/>
        </w:rPr>
        <w:t xml:space="preserve"> </w:t>
      </w:r>
      <w:proofErr w:type="spellStart"/>
      <w:r w:rsidRPr="00E53F99">
        <w:rPr>
          <w:rStyle w:val="Strong"/>
        </w:rPr>
        <w:t>Հանրապետության</w:t>
      </w:r>
      <w:proofErr w:type="spellEnd"/>
      <w:r w:rsidRPr="00E53F99">
        <w:rPr>
          <w:rStyle w:val="Strong"/>
        </w:rPr>
        <w:t xml:space="preserve"> </w:t>
      </w:r>
      <w:proofErr w:type="spellStart"/>
      <w:r w:rsidRPr="00E53F99">
        <w:rPr>
          <w:rStyle w:val="Strong"/>
        </w:rPr>
        <w:t>կառավարությունը</w:t>
      </w:r>
      <w:proofErr w:type="spellEnd"/>
      <w:r w:rsidRPr="00E53F99">
        <w:rPr>
          <w:rStyle w:val="Strong"/>
        </w:rPr>
        <w:t xml:space="preserve"> ո ր ո շ </w:t>
      </w:r>
      <w:proofErr w:type="spellStart"/>
      <w:r w:rsidRPr="00E53F99">
        <w:rPr>
          <w:rStyle w:val="Strong"/>
        </w:rPr>
        <w:t>ու</w:t>
      </w:r>
      <w:proofErr w:type="spellEnd"/>
      <w:r w:rsidRPr="00E53F99">
        <w:rPr>
          <w:rStyle w:val="Strong"/>
        </w:rPr>
        <w:t xml:space="preserve"> </w:t>
      </w:r>
      <w:proofErr w:type="gramStart"/>
      <w:r w:rsidRPr="00E53F99">
        <w:rPr>
          <w:rStyle w:val="Strong"/>
        </w:rPr>
        <w:t>մ  է</w:t>
      </w:r>
      <w:proofErr w:type="gramEnd"/>
      <w:r w:rsidRPr="00E53F99">
        <w:rPr>
          <w:rStyle w:val="Strong"/>
        </w:rPr>
        <w:t>.</w:t>
      </w:r>
    </w:p>
    <w:p w:rsidR="0019035E" w:rsidRPr="006713DC" w:rsidRDefault="00EC7885" w:rsidP="0019035E">
      <w:pPr>
        <w:pStyle w:val="ListParagraph"/>
        <w:numPr>
          <w:ilvl w:val="0"/>
          <w:numId w:val="8"/>
        </w:numPr>
        <w:spacing w:before="0"/>
        <w:ind w:left="0" w:firstLine="720"/>
        <w:jc w:val="both"/>
        <w:rPr>
          <w:b w:val="0"/>
        </w:rPr>
      </w:pPr>
      <w:r w:rsidRPr="0019035E">
        <w:rPr>
          <w:b w:val="0"/>
        </w:rPr>
        <w:t>«</w:t>
      </w:r>
      <w:proofErr w:type="spellStart"/>
      <w:r w:rsidRPr="0019035E">
        <w:rPr>
          <w:b w:val="0"/>
        </w:rPr>
        <w:t>Հայաստանի</w:t>
      </w:r>
      <w:proofErr w:type="spellEnd"/>
      <w:r w:rsidRPr="0019035E">
        <w:rPr>
          <w:b w:val="0"/>
        </w:rPr>
        <w:t xml:space="preserve"> </w:t>
      </w:r>
      <w:proofErr w:type="spellStart"/>
      <w:r w:rsidRPr="0019035E">
        <w:rPr>
          <w:b w:val="0"/>
        </w:rPr>
        <w:t>Հանրապետության</w:t>
      </w:r>
      <w:proofErr w:type="spellEnd"/>
      <w:r w:rsidRPr="0019035E">
        <w:rPr>
          <w:b w:val="0"/>
        </w:rPr>
        <w:t xml:space="preserve"> 2019 </w:t>
      </w:r>
      <w:proofErr w:type="spellStart"/>
      <w:r w:rsidRPr="0019035E">
        <w:rPr>
          <w:b w:val="0"/>
        </w:rPr>
        <w:t>թվականի</w:t>
      </w:r>
      <w:proofErr w:type="spellEnd"/>
      <w:r w:rsidRPr="0019035E">
        <w:rPr>
          <w:b w:val="0"/>
        </w:rPr>
        <w:t xml:space="preserve"> </w:t>
      </w:r>
      <w:proofErr w:type="spellStart"/>
      <w:r w:rsidRPr="0019035E">
        <w:rPr>
          <w:b w:val="0"/>
        </w:rPr>
        <w:t>պետական</w:t>
      </w:r>
      <w:proofErr w:type="spellEnd"/>
      <w:r w:rsidRPr="0019035E">
        <w:rPr>
          <w:b w:val="0"/>
        </w:rPr>
        <w:t xml:space="preserve"> </w:t>
      </w:r>
      <w:proofErr w:type="spellStart"/>
      <w:r w:rsidRPr="0019035E">
        <w:rPr>
          <w:b w:val="0"/>
        </w:rPr>
        <w:t>բյուջեի</w:t>
      </w:r>
      <w:proofErr w:type="spellEnd"/>
      <w:r w:rsidRPr="0019035E">
        <w:rPr>
          <w:b w:val="0"/>
        </w:rPr>
        <w:t xml:space="preserve"> </w:t>
      </w:r>
      <w:proofErr w:type="spellStart"/>
      <w:r w:rsidRPr="0019035E">
        <w:rPr>
          <w:b w:val="0"/>
        </w:rPr>
        <w:t>մասին</w:t>
      </w:r>
      <w:proofErr w:type="spellEnd"/>
      <w:r w:rsidRPr="0019035E">
        <w:rPr>
          <w:b w:val="0"/>
        </w:rPr>
        <w:t xml:space="preserve">» </w:t>
      </w:r>
      <w:proofErr w:type="spellStart"/>
      <w:r w:rsidRPr="0019035E">
        <w:rPr>
          <w:b w:val="0"/>
        </w:rPr>
        <w:t>Հայաստանի</w:t>
      </w:r>
      <w:proofErr w:type="spellEnd"/>
      <w:r w:rsidRPr="0019035E">
        <w:rPr>
          <w:b w:val="0"/>
        </w:rPr>
        <w:t xml:space="preserve"> </w:t>
      </w:r>
      <w:proofErr w:type="spellStart"/>
      <w:r w:rsidRPr="006713DC">
        <w:rPr>
          <w:b w:val="0"/>
        </w:rPr>
        <w:t>Հանրապետության</w:t>
      </w:r>
      <w:proofErr w:type="spellEnd"/>
      <w:r w:rsidRPr="006713DC">
        <w:rPr>
          <w:b w:val="0"/>
        </w:rPr>
        <w:t xml:space="preserve"> </w:t>
      </w:r>
      <w:proofErr w:type="spellStart"/>
      <w:r w:rsidRPr="006713DC">
        <w:rPr>
          <w:b w:val="0"/>
        </w:rPr>
        <w:t>օրենքում</w:t>
      </w:r>
      <w:proofErr w:type="spellEnd"/>
      <w:r w:rsidRPr="006713DC">
        <w:rPr>
          <w:b w:val="0"/>
        </w:rPr>
        <w:t xml:space="preserve"> </w:t>
      </w:r>
      <w:proofErr w:type="spellStart"/>
      <w:r w:rsidRPr="006713DC">
        <w:rPr>
          <w:b w:val="0"/>
        </w:rPr>
        <w:t>կատարել</w:t>
      </w:r>
      <w:proofErr w:type="spellEnd"/>
      <w:r w:rsidRPr="006713DC">
        <w:rPr>
          <w:b w:val="0"/>
        </w:rPr>
        <w:t xml:space="preserve"> </w:t>
      </w:r>
      <w:proofErr w:type="spellStart"/>
      <w:r w:rsidRPr="006713DC">
        <w:rPr>
          <w:b w:val="0"/>
        </w:rPr>
        <w:t>փոփոխություններ</w:t>
      </w:r>
      <w:proofErr w:type="spellEnd"/>
      <w:r w:rsidRPr="006713DC">
        <w:rPr>
          <w:b w:val="0"/>
        </w:rPr>
        <w:t xml:space="preserve">՝ </w:t>
      </w:r>
      <w:proofErr w:type="spellStart"/>
      <w:r w:rsidRPr="006713DC">
        <w:rPr>
          <w:b w:val="0"/>
        </w:rPr>
        <w:t>ավելացնելով</w:t>
      </w:r>
      <w:proofErr w:type="spellEnd"/>
      <w:r w:rsidRPr="006713DC">
        <w:rPr>
          <w:b w:val="0"/>
        </w:rPr>
        <w:t xml:space="preserve"> </w:t>
      </w:r>
      <w:proofErr w:type="spellStart"/>
      <w:r w:rsidRPr="006713DC">
        <w:rPr>
          <w:b w:val="0"/>
        </w:rPr>
        <w:t>եկամուտները</w:t>
      </w:r>
      <w:proofErr w:type="spellEnd"/>
      <w:r w:rsidR="00E439AB" w:rsidRPr="006713DC">
        <w:rPr>
          <w:b w:val="0"/>
        </w:rPr>
        <w:t xml:space="preserve"> և </w:t>
      </w:r>
      <w:proofErr w:type="spellStart"/>
      <w:r w:rsidR="00E439AB" w:rsidRPr="006713DC">
        <w:rPr>
          <w:b w:val="0"/>
        </w:rPr>
        <w:t>ծախսերը</w:t>
      </w:r>
      <w:proofErr w:type="spellEnd"/>
      <w:r w:rsidRPr="006713DC">
        <w:rPr>
          <w:b w:val="0"/>
        </w:rPr>
        <w:t xml:space="preserve"> </w:t>
      </w:r>
      <w:r w:rsidR="006713DC" w:rsidRPr="006713DC">
        <w:rPr>
          <w:rFonts w:eastAsia="Times New Roman" w:cs="Calibri"/>
          <w:b w:val="0"/>
          <w:bCs w:val="0"/>
          <w:color w:val="000000"/>
        </w:rPr>
        <w:t>39</w:t>
      </w:r>
      <w:r w:rsidR="00F34EDD">
        <w:rPr>
          <w:rFonts w:eastAsia="Times New Roman" w:cs="Calibri"/>
          <w:b w:val="0"/>
          <w:bCs w:val="0"/>
          <w:color w:val="000000"/>
          <w:lang w:val="hy-AM"/>
        </w:rPr>
        <w:t>,</w:t>
      </w:r>
      <w:r w:rsidR="006713DC" w:rsidRPr="006713DC">
        <w:rPr>
          <w:rFonts w:eastAsia="Times New Roman" w:cs="Calibri"/>
          <w:b w:val="0"/>
          <w:bCs w:val="0"/>
          <w:color w:val="000000"/>
        </w:rPr>
        <w:t xml:space="preserve">599.1 </w:t>
      </w:r>
      <w:proofErr w:type="spellStart"/>
      <w:r w:rsidRPr="006713DC">
        <w:rPr>
          <w:b w:val="0"/>
        </w:rPr>
        <w:t>հազ</w:t>
      </w:r>
      <w:proofErr w:type="spellEnd"/>
      <w:r w:rsidRPr="006713DC">
        <w:rPr>
          <w:b w:val="0"/>
        </w:rPr>
        <w:t xml:space="preserve">. </w:t>
      </w:r>
      <w:proofErr w:type="spellStart"/>
      <w:r w:rsidRPr="006713DC">
        <w:rPr>
          <w:b w:val="0"/>
        </w:rPr>
        <w:t>դրամով</w:t>
      </w:r>
      <w:proofErr w:type="spellEnd"/>
      <w:r w:rsidRPr="006713DC">
        <w:rPr>
          <w:b w:val="0"/>
        </w:rPr>
        <w:t xml:space="preserve">՝ </w:t>
      </w:r>
      <w:proofErr w:type="spellStart"/>
      <w:r w:rsidRPr="006713DC">
        <w:rPr>
          <w:b w:val="0"/>
        </w:rPr>
        <w:t>համաձայն</w:t>
      </w:r>
      <w:proofErr w:type="spellEnd"/>
      <w:r w:rsidR="00E546C7" w:rsidRPr="006713DC">
        <w:rPr>
          <w:b w:val="0"/>
        </w:rPr>
        <w:t xml:space="preserve"> NN 1,</w:t>
      </w:r>
      <w:r w:rsidRPr="006713DC">
        <w:rPr>
          <w:b w:val="0"/>
        </w:rPr>
        <w:t xml:space="preserve"> և</w:t>
      </w:r>
      <w:r w:rsidR="00E546C7" w:rsidRPr="006713DC">
        <w:rPr>
          <w:b w:val="0"/>
        </w:rPr>
        <w:t xml:space="preserve"> 2</w:t>
      </w:r>
      <w:r w:rsidRPr="006713DC">
        <w:rPr>
          <w:b w:val="0"/>
        </w:rPr>
        <w:t xml:space="preserve"> </w:t>
      </w:r>
      <w:proofErr w:type="spellStart"/>
      <w:r w:rsidRPr="006713DC">
        <w:rPr>
          <w:b w:val="0"/>
        </w:rPr>
        <w:t>հավելվածների</w:t>
      </w:r>
      <w:proofErr w:type="spellEnd"/>
      <w:r w:rsidRPr="006713DC">
        <w:rPr>
          <w:b w:val="0"/>
        </w:rPr>
        <w:t>:</w:t>
      </w:r>
    </w:p>
    <w:p w:rsidR="0019035E" w:rsidRPr="006713DC" w:rsidRDefault="00EC7885" w:rsidP="00835FE5">
      <w:pPr>
        <w:pStyle w:val="ListParagraph"/>
        <w:numPr>
          <w:ilvl w:val="0"/>
          <w:numId w:val="8"/>
        </w:numPr>
        <w:spacing w:before="0"/>
        <w:ind w:left="0" w:firstLine="709"/>
        <w:jc w:val="both"/>
        <w:rPr>
          <w:b w:val="0"/>
        </w:rPr>
      </w:pPr>
      <w:r w:rsidRPr="006713DC">
        <w:rPr>
          <w:b w:val="0"/>
        </w:rPr>
        <w:t>«</w:t>
      </w:r>
      <w:proofErr w:type="spellStart"/>
      <w:r w:rsidRPr="006713DC">
        <w:rPr>
          <w:b w:val="0"/>
        </w:rPr>
        <w:t>Հայաստանի</w:t>
      </w:r>
      <w:proofErr w:type="spellEnd"/>
      <w:r w:rsidRPr="006713DC">
        <w:rPr>
          <w:b w:val="0"/>
        </w:rPr>
        <w:t xml:space="preserve"> </w:t>
      </w:r>
      <w:proofErr w:type="spellStart"/>
      <w:r w:rsidRPr="006713DC">
        <w:rPr>
          <w:b w:val="0"/>
        </w:rPr>
        <w:t>Հանրապետության</w:t>
      </w:r>
      <w:proofErr w:type="spellEnd"/>
      <w:r w:rsidRPr="006713DC">
        <w:rPr>
          <w:b w:val="0"/>
        </w:rPr>
        <w:t xml:space="preserve"> 2019 </w:t>
      </w:r>
      <w:proofErr w:type="spellStart"/>
      <w:r w:rsidRPr="006713DC">
        <w:rPr>
          <w:b w:val="0"/>
        </w:rPr>
        <w:t>թվականի</w:t>
      </w:r>
      <w:proofErr w:type="spellEnd"/>
      <w:r w:rsidRPr="006713DC">
        <w:rPr>
          <w:b w:val="0"/>
        </w:rPr>
        <w:t xml:space="preserve"> </w:t>
      </w:r>
      <w:proofErr w:type="spellStart"/>
      <w:r w:rsidRPr="006713DC">
        <w:rPr>
          <w:b w:val="0"/>
        </w:rPr>
        <w:t>պետական</w:t>
      </w:r>
      <w:proofErr w:type="spellEnd"/>
      <w:r w:rsidRPr="006713DC">
        <w:rPr>
          <w:b w:val="0"/>
        </w:rPr>
        <w:t xml:space="preserve"> </w:t>
      </w:r>
      <w:proofErr w:type="spellStart"/>
      <w:r w:rsidRPr="006713DC">
        <w:rPr>
          <w:b w:val="0"/>
        </w:rPr>
        <w:t>բյուջեի</w:t>
      </w:r>
      <w:proofErr w:type="spellEnd"/>
      <w:r w:rsidRPr="006713DC">
        <w:rPr>
          <w:b w:val="0"/>
        </w:rPr>
        <w:t xml:space="preserve"> </w:t>
      </w:r>
      <w:proofErr w:type="spellStart"/>
      <w:r w:rsidRPr="006713DC">
        <w:rPr>
          <w:b w:val="0"/>
        </w:rPr>
        <w:t>մասին</w:t>
      </w:r>
      <w:proofErr w:type="spellEnd"/>
      <w:r w:rsidRPr="006713DC">
        <w:rPr>
          <w:b w:val="0"/>
        </w:rPr>
        <w:t xml:space="preserve">» </w:t>
      </w:r>
      <w:proofErr w:type="spellStart"/>
      <w:r w:rsidRPr="006713DC">
        <w:rPr>
          <w:b w:val="0"/>
        </w:rPr>
        <w:t>օրենքում</w:t>
      </w:r>
      <w:proofErr w:type="spellEnd"/>
      <w:r w:rsidRPr="006713DC">
        <w:rPr>
          <w:b w:val="0"/>
        </w:rPr>
        <w:t xml:space="preserve"> և </w:t>
      </w:r>
      <w:proofErr w:type="spellStart"/>
      <w:r w:rsidRPr="006713DC">
        <w:rPr>
          <w:b w:val="0"/>
        </w:rPr>
        <w:t>Հայաստանի</w:t>
      </w:r>
      <w:proofErr w:type="spellEnd"/>
      <w:r w:rsidRPr="006713DC">
        <w:rPr>
          <w:b w:val="0"/>
        </w:rPr>
        <w:t xml:space="preserve"> </w:t>
      </w:r>
      <w:proofErr w:type="spellStart"/>
      <w:r w:rsidRPr="006713DC">
        <w:rPr>
          <w:b w:val="0"/>
        </w:rPr>
        <w:t>Հանրապետության</w:t>
      </w:r>
      <w:proofErr w:type="spellEnd"/>
      <w:r w:rsidRPr="006713DC">
        <w:rPr>
          <w:b w:val="0"/>
        </w:rPr>
        <w:t xml:space="preserve"> </w:t>
      </w:r>
      <w:proofErr w:type="spellStart"/>
      <w:r w:rsidRPr="006713DC">
        <w:rPr>
          <w:b w:val="0"/>
        </w:rPr>
        <w:t>կառավարության</w:t>
      </w:r>
      <w:proofErr w:type="spellEnd"/>
      <w:r w:rsidRPr="006713DC">
        <w:rPr>
          <w:b w:val="0"/>
        </w:rPr>
        <w:t xml:space="preserve"> 2018 </w:t>
      </w:r>
      <w:proofErr w:type="spellStart"/>
      <w:r w:rsidRPr="006713DC">
        <w:rPr>
          <w:b w:val="0"/>
        </w:rPr>
        <w:t>թվականի</w:t>
      </w:r>
      <w:proofErr w:type="spellEnd"/>
      <w:r w:rsidRPr="006713DC">
        <w:rPr>
          <w:b w:val="0"/>
        </w:rPr>
        <w:t xml:space="preserve"> </w:t>
      </w:r>
      <w:proofErr w:type="spellStart"/>
      <w:r w:rsidRPr="006713DC">
        <w:rPr>
          <w:b w:val="0"/>
        </w:rPr>
        <w:t>դեկտեմբերի</w:t>
      </w:r>
      <w:proofErr w:type="spellEnd"/>
      <w:r w:rsidRPr="006713DC">
        <w:rPr>
          <w:b w:val="0"/>
        </w:rPr>
        <w:t xml:space="preserve"> 27-ի </w:t>
      </w:r>
      <w:r w:rsidR="00835FE5" w:rsidRPr="006713DC">
        <w:rPr>
          <w:b w:val="0"/>
          <w:lang w:val="hy-AM"/>
        </w:rPr>
        <w:t>«Հ</w:t>
      </w:r>
      <w:proofErr w:type="spellStart"/>
      <w:r w:rsidR="00835FE5" w:rsidRPr="006713DC">
        <w:rPr>
          <w:b w:val="0"/>
        </w:rPr>
        <w:t>այաստանի</w:t>
      </w:r>
      <w:proofErr w:type="spellEnd"/>
      <w:r w:rsidR="00835FE5" w:rsidRPr="006713DC">
        <w:rPr>
          <w:b w:val="0"/>
        </w:rPr>
        <w:t xml:space="preserve"> </w:t>
      </w:r>
      <w:proofErr w:type="spellStart"/>
      <w:r w:rsidR="00835FE5" w:rsidRPr="006713DC">
        <w:rPr>
          <w:b w:val="0"/>
        </w:rPr>
        <w:t>հանրապետության</w:t>
      </w:r>
      <w:proofErr w:type="spellEnd"/>
      <w:r w:rsidR="00835FE5" w:rsidRPr="006713DC">
        <w:rPr>
          <w:b w:val="0"/>
        </w:rPr>
        <w:t xml:space="preserve"> 2019 </w:t>
      </w:r>
      <w:proofErr w:type="spellStart"/>
      <w:r w:rsidR="00835FE5" w:rsidRPr="006713DC">
        <w:rPr>
          <w:b w:val="0"/>
        </w:rPr>
        <w:t>թվականի</w:t>
      </w:r>
      <w:proofErr w:type="spellEnd"/>
      <w:r w:rsidR="00835FE5" w:rsidRPr="006713DC">
        <w:rPr>
          <w:b w:val="0"/>
        </w:rPr>
        <w:t xml:space="preserve"> </w:t>
      </w:r>
      <w:proofErr w:type="spellStart"/>
      <w:r w:rsidR="00835FE5" w:rsidRPr="006713DC">
        <w:rPr>
          <w:b w:val="0"/>
        </w:rPr>
        <w:t>պետական</w:t>
      </w:r>
      <w:proofErr w:type="spellEnd"/>
      <w:r w:rsidR="00835FE5" w:rsidRPr="006713DC">
        <w:rPr>
          <w:b w:val="0"/>
        </w:rPr>
        <w:t xml:space="preserve"> </w:t>
      </w:r>
      <w:proofErr w:type="spellStart"/>
      <w:r w:rsidR="00835FE5" w:rsidRPr="006713DC">
        <w:rPr>
          <w:b w:val="0"/>
        </w:rPr>
        <w:t>բյուջեի</w:t>
      </w:r>
      <w:proofErr w:type="spellEnd"/>
      <w:r w:rsidR="00835FE5" w:rsidRPr="006713DC">
        <w:rPr>
          <w:b w:val="0"/>
        </w:rPr>
        <w:t xml:space="preserve"> </w:t>
      </w:r>
      <w:proofErr w:type="spellStart"/>
      <w:r w:rsidR="00835FE5" w:rsidRPr="006713DC">
        <w:rPr>
          <w:b w:val="0"/>
        </w:rPr>
        <w:t>կատարումն</w:t>
      </w:r>
      <w:proofErr w:type="spellEnd"/>
      <w:r w:rsidR="00835FE5" w:rsidRPr="006713DC">
        <w:rPr>
          <w:b w:val="0"/>
        </w:rPr>
        <w:t xml:space="preserve"> </w:t>
      </w:r>
      <w:proofErr w:type="spellStart"/>
      <w:r w:rsidR="00835FE5" w:rsidRPr="006713DC">
        <w:rPr>
          <w:b w:val="0"/>
        </w:rPr>
        <w:t>ապահովող</w:t>
      </w:r>
      <w:proofErr w:type="spellEnd"/>
      <w:r w:rsidR="00835FE5" w:rsidRPr="006713DC">
        <w:rPr>
          <w:b w:val="0"/>
        </w:rPr>
        <w:t xml:space="preserve"> </w:t>
      </w:r>
      <w:proofErr w:type="spellStart"/>
      <w:r w:rsidR="00835FE5" w:rsidRPr="006713DC">
        <w:rPr>
          <w:b w:val="0"/>
        </w:rPr>
        <w:t>միջոցառումների</w:t>
      </w:r>
      <w:proofErr w:type="spellEnd"/>
      <w:r w:rsidR="00835FE5" w:rsidRPr="006713DC">
        <w:rPr>
          <w:b w:val="0"/>
        </w:rPr>
        <w:t xml:space="preserve"> </w:t>
      </w:r>
      <w:proofErr w:type="spellStart"/>
      <w:r w:rsidR="00835FE5" w:rsidRPr="006713DC">
        <w:rPr>
          <w:b w:val="0"/>
        </w:rPr>
        <w:t>մասին</w:t>
      </w:r>
      <w:proofErr w:type="spellEnd"/>
      <w:r w:rsidR="00835FE5" w:rsidRPr="006713DC">
        <w:rPr>
          <w:b w:val="0"/>
          <w:lang w:val="hy-AM"/>
        </w:rPr>
        <w:t xml:space="preserve">» </w:t>
      </w:r>
      <w:r w:rsidRPr="006713DC">
        <w:rPr>
          <w:b w:val="0"/>
        </w:rPr>
        <w:t xml:space="preserve">N1515-Ն </w:t>
      </w:r>
      <w:proofErr w:type="spellStart"/>
      <w:r w:rsidRPr="006713DC">
        <w:rPr>
          <w:b w:val="0"/>
        </w:rPr>
        <w:t>որոշման</w:t>
      </w:r>
      <w:proofErr w:type="spellEnd"/>
      <w:r w:rsidRPr="006713DC">
        <w:rPr>
          <w:b w:val="0"/>
        </w:rPr>
        <w:t xml:space="preserve"> NN </w:t>
      </w:r>
      <w:r w:rsidR="00F12623" w:rsidRPr="006713DC">
        <w:rPr>
          <w:b w:val="0"/>
        </w:rPr>
        <w:t xml:space="preserve">2, </w:t>
      </w:r>
      <w:r w:rsidRPr="006713DC">
        <w:rPr>
          <w:b w:val="0"/>
        </w:rPr>
        <w:t xml:space="preserve">3, 4, 5, 11 և 11.1 </w:t>
      </w:r>
      <w:proofErr w:type="spellStart"/>
      <w:r w:rsidRPr="006713DC">
        <w:rPr>
          <w:b w:val="0"/>
        </w:rPr>
        <w:t>հավելվածներում</w:t>
      </w:r>
      <w:proofErr w:type="spellEnd"/>
      <w:r w:rsidRPr="006713DC">
        <w:rPr>
          <w:b w:val="0"/>
        </w:rPr>
        <w:t xml:space="preserve"> </w:t>
      </w:r>
      <w:proofErr w:type="spellStart"/>
      <w:r w:rsidRPr="006713DC">
        <w:rPr>
          <w:b w:val="0"/>
        </w:rPr>
        <w:t>կատարել</w:t>
      </w:r>
      <w:proofErr w:type="spellEnd"/>
      <w:r w:rsidRPr="006713DC">
        <w:rPr>
          <w:b w:val="0"/>
        </w:rPr>
        <w:t xml:space="preserve"> </w:t>
      </w:r>
      <w:proofErr w:type="spellStart"/>
      <w:r w:rsidRPr="006713DC">
        <w:rPr>
          <w:b w:val="0"/>
        </w:rPr>
        <w:t>փոփոխություններ</w:t>
      </w:r>
      <w:proofErr w:type="spellEnd"/>
      <w:r w:rsidRPr="006713DC">
        <w:rPr>
          <w:b w:val="0"/>
        </w:rPr>
        <w:t xml:space="preserve">՝ </w:t>
      </w:r>
      <w:proofErr w:type="spellStart"/>
      <w:r w:rsidRPr="006713DC">
        <w:rPr>
          <w:b w:val="0"/>
        </w:rPr>
        <w:t>համաձայն</w:t>
      </w:r>
      <w:proofErr w:type="spellEnd"/>
      <w:r w:rsidRPr="006713DC">
        <w:rPr>
          <w:b w:val="0"/>
        </w:rPr>
        <w:t xml:space="preserve"> NN </w:t>
      </w:r>
      <w:r w:rsidR="00F12623" w:rsidRPr="006713DC">
        <w:rPr>
          <w:b w:val="0"/>
        </w:rPr>
        <w:t xml:space="preserve">1, 2, </w:t>
      </w:r>
      <w:r w:rsidRPr="006713DC">
        <w:rPr>
          <w:b w:val="0"/>
        </w:rPr>
        <w:t>3,</w:t>
      </w:r>
      <w:r w:rsidR="00F12623" w:rsidRPr="006713DC">
        <w:rPr>
          <w:b w:val="0"/>
        </w:rPr>
        <w:t xml:space="preserve"> 4, 5, </w:t>
      </w:r>
      <w:r w:rsidRPr="006713DC">
        <w:rPr>
          <w:b w:val="0"/>
        </w:rPr>
        <w:t xml:space="preserve">6 և 7 </w:t>
      </w:r>
      <w:proofErr w:type="spellStart"/>
      <w:r w:rsidRPr="006713DC">
        <w:rPr>
          <w:b w:val="0"/>
        </w:rPr>
        <w:t>հավելվածների</w:t>
      </w:r>
      <w:proofErr w:type="spellEnd"/>
      <w:r w:rsidRPr="006713DC">
        <w:rPr>
          <w:b w:val="0"/>
        </w:rPr>
        <w:t>:</w:t>
      </w:r>
    </w:p>
    <w:p w:rsidR="00BF0EBB" w:rsidRDefault="00DA6FB5" w:rsidP="000C155F">
      <w:pPr>
        <w:pStyle w:val="ListParagraph"/>
        <w:numPr>
          <w:ilvl w:val="0"/>
          <w:numId w:val="8"/>
        </w:numPr>
        <w:spacing w:before="0"/>
        <w:ind w:left="0" w:firstLine="720"/>
        <w:jc w:val="both"/>
        <w:rPr>
          <w:rStyle w:val="Strong"/>
          <w:lang w:val="hy-AM"/>
        </w:rPr>
        <w:sectPr w:rsidR="00BF0EBB" w:rsidSect="002C19A0">
          <w:pgSz w:w="11906" w:h="16838"/>
          <w:pgMar w:top="180" w:right="850" w:bottom="1134" w:left="993" w:header="708" w:footer="708" w:gutter="0"/>
          <w:cols w:space="708"/>
          <w:docGrid w:linePitch="360"/>
        </w:sectPr>
      </w:pPr>
      <w:r w:rsidRPr="00835FE5">
        <w:rPr>
          <w:rStyle w:val="Strong"/>
          <w:lang w:val="hy-AM"/>
        </w:rPr>
        <w:t>Սույն որոշումն ուժի մեջ է մտնում պաշտոնական հրապարակմանը հաջորդող օրվանից:</w:t>
      </w:r>
      <w:r w:rsidR="00326C32" w:rsidRPr="00835FE5">
        <w:rPr>
          <w:rStyle w:val="Strong"/>
          <w:lang w:val="hy-AM"/>
        </w:rPr>
        <w:tab/>
      </w:r>
    </w:p>
    <w:p w:rsidR="00326C32" w:rsidRDefault="00326C32" w:rsidP="00BF0EBB">
      <w:pPr>
        <w:pStyle w:val="ListParagraph"/>
        <w:spacing w:before="0"/>
        <w:jc w:val="both"/>
        <w:rPr>
          <w:rStyle w:val="Strong"/>
          <w:lang w:val="hy-AM"/>
        </w:rPr>
      </w:pPr>
    </w:p>
    <w:p w:rsidR="00BF0EBB" w:rsidRDefault="00BF0EBB" w:rsidP="00BF0EBB">
      <w:pPr>
        <w:pStyle w:val="ListParagraph"/>
        <w:spacing w:before="0"/>
        <w:jc w:val="both"/>
        <w:rPr>
          <w:rStyle w:val="Strong"/>
          <w:lang w:val="hy-AM"/>
        </w:rPr>
      </w:pPr>
    </w:p>
    <w:p w:rsidR="00BF0EBB" w:rsidRDefault="00BF0EBB" w:rsidP="00BF0EBB">
      <w:pPr>
        <w:pStyle w:val="ListParagraph"/>
        <w:spacing w:before="0"/>
        <w:jc w:val="both"/>
        <w:rPr>
          <w:rStyle w:val="Strong"/>
          <w:lang w:val="hy-AM"/>
        </w:rPr>
      </w:pPr>
    </w:p>
    <w:p w:rsidR="00BF0EBB" w:rsidRPr="00BF0EBB" w:rsidRDefault="00BF0EBB" w:rsidP="00BF0EBB">
      <w:pPr>
        <w:rPr>
          <w:rFonts w:cs="Angsana New"/>
          <w:b w:val="0"/>
          <w:lang w:val="hy-AM"/>
        </w:rPr>
      </w:pPr>
      <w:r w:rsidRPr="00BF0EBB">
        <w:rPr>
          <w:rFonts w:cs="Angsana New"/>
          <w:lang w:val="hy-AM"/>
        </w:rPr>
        <w:t>ՀԻՄՆԱՎՈՐՈՒՄ</w:t>
      </w:r>
    </w:p>
    <w:p w:rsidR="00BF0EBB" w:rsidRPr="00BF0EBB" w:rsidRDefault="00BF0EBB" w:rsidP="00BF0EBB">
      <w:pPr>
        <w:rPr>
          <w:rStyle w:val="Strong"/>
          <w:b/>
          <w:lang w:val="hy-AM"/>
        </w:rPr>
      </w:pPr>
      <w:r w:rsidRPr="00BF0EBB">
        <w:rPr>
          <w:rStyle w:val="Strong"/>
          <w:lang w:val="hy-AM"/>
        </w:rPr>
        <w:t>«ՀԱՅԱՍՏԱՆԻ ՀԱՆՐԱՊԵՏՈՒԹՅԱՆ 2019 ԹՎԱԿԱՆԻ ՊԵՏԱԿԱՆ ԲՅՈՒՋԵՈՒՄ ԵՎ ՀԱՅԱՍՏԱՆԻ ՀԱՆՐԱՊԵՏՈՒԹՅԱՆ ԿԱՌԱՎԱՐՈՒԹՅԱՆ 2018 ԹՎԱԿԱՆԻ ԴԵԿՏԵՄԲԵՐԻ 27-Ի N 1515-Ն ՈՐՈՇՄԱՆ ՄԵՋ ՓՈՓՈԽՈՒԹՅՈՒՆՆԵՐ ԿԱՏԱՐԵԼՈՒ ՄԱՍԻՆ»</w:t>
      </w:r>
      <w:r w:rsidRPr="00BF0EBB">
        <w:rPr>
          <w:rStyle w:val="Strong"/>
          <w:b/>
          <w:lang w:val="hy-AM"/>
        </w:rPr>
        <w:t xml:space="preserve"> </w:t>
      </w:r>
    </w:p>
    <w:p w:rsidR="00BF0EBB" w:rsidRPr="00BF0EBB" w:rsidRDefault="00BF0EBB" w:rsidP="00BF0EBB">
      <w:pPr>
        <w:rPr>
          <w:rStyle w:val="Strong"/>
          <w:lang w:val="hy-AM"/>
        </w:rPr>
      </w:pPr>
      <w:r w:rsidRPr="00BF0EBB">
        <w:rPr>
          <w:rStyle w:val="Strong"/>
          <w:rFonts w:cs="Sylfaen"/>
          <w:lang w:val="hy-AM"/>
        </w:rPr>
        <w:t>որոշման նախագծի վերաբերյալ</w:t>
      </w:r>
    </w:p>
    <w:p w:rsidR="00BF0EBB" w:rsidRPr="00BF0EBB" w:rsidRDefault="00BF0EBB" w:rsidP="00BF0EBB">
      <w:pPr>
        <w:rPr>
          <w:rStyle w:val="Strong"/>
          <w:rFonts w:cs="Arial"/>
          <w:lang w:val="hy-AM"/>
        </w:rPr>
      </w:pPr>
    </w:p>
    <w:p w:rsidR="00BF0EBB" w:rsidRPr="0051139E" w:rsidRDefault="00BF0EBB" w:rsidP="00BF0EBB">
      <w:pPr>
        <w:jc w:val="both"/>
        <w:rPr>
          <w:rFonts w:cs="Angsana New"/>
          <w:lang w:val="af-ZA"/>
        </w:rPr>
      </w:pPr>
      <w:r w:rsidRPr="0051139E">
        <w:rPr>
          <w:rFonts w:cs="Angsana New"/>
          <w:lang w:val="af-ZA"/>
        </w:rPr>
        <w:t>1.</w:t>
      </w:r>
      <w:r w:rsidRPr="00BF0EBB">
        <w:rPr>
          <w:rFonts w:cs="Angsana New"/>
          <w:lang w:val="hy-AM"/>
        </w:rPr>
        <w:t>Իրավական ակտի անհրաժեշտությունը</w:t>
      </w:r>
      <w:r w:rsidRPr="0051139E">
        <w:rPr>
          <w:rFonts w:cs="Angsana New"/>
          <w:lang w:val="af-ZA"/>
        </w:rPr>
        <w:t xml:space="preserve"> (</w:t>
      </w:r>
      <w:r w:rsidRPr="00BF0EBB">
        <w:rPr>
          <w:rFonts w:cs="Angsana New"/>
          <w:lang w:val="hy-AM"/>
        </w:rPr>
        <w:t>նպատակը</w:t>
      </w:r>
      <w:r w:rsidRPr="0051139E">
        <w:rPr>
          <w:rFonts w:cs="Angsana New"/>
          <w:lang w:val="af-ZA"/>
        </w:rPr>
        <w:t xml:space="preserve">) </w:t>
      </w:r>
    </w:p>
    <w:p w:rsidR="00BF0EBB" w:rsidRPr="00BF0EBB" w:rsidRDefault="00BF0EBB" w:rsidP="00BF0EBB">
      <w:pPr>
        <w:pStyle w:val="BlockText"/>
        <w:tabs>
          <w:tab w:val="num" w:pos="-1620"/>
          <w:tab w:val="left" w:pos="-1440"/>
          <w:tab w:val="left" w:pos="450"/>
        </w:tabs>
        <w:ind w:left="0" w:right="26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51139E">
        <w:rPr>
          <w:rStyle w:val="Strong"/>
          <w:rFonts w:ascii="GHEA Grapalat" w:hAnsi="GHEA Grapalat" w:cs="Sylfaen"/>
          <w:b/>
          <w:sz w:val="24"/>
          <w:szCs w:val="24"/>
          <w:lang w:val="hy-AM"/>
        </w:rPr>
        <w:tab/>
      </w:r>
      <w:r w:rsidRPr="00BF0EBB">
        <w:rPr>
          <w:rStyle w:val="Strong"/>
          <w:rFonts w:ascii="GHEA Grapalat" w:hAnsi="GHEA Grapalat" w:cs="Sylfaen"/>
          <w:sz w:val="24"/>
          <w:szCs w:val="24"/>
          <w:lang w:val="hy-AM"/>
        </w:rPr>
        <w:t>Որոշման նախագծի մշակման անհրաժեշտությունը առաջացել է Շրջակա միջավայրի նախարարության թվով 7 ՊՈԱԿ-ների ՀՀ 2018 և 2019 թթ. պետական բյուջեներով հատկացված դրամաշնորհների նկատմամբ հաշվարկված ԱԱՀ գումարների վճարման նպատակով կառավարության 29.08.2019թ. N1136-Ն որոշմամբ հատկացված գումարների վճարումից հետո վերահաշվարկների արդյունքում լրացուցիչ առաջացած ԱԱՀ գումարների և հաշվարկված տույժերի ու տուգանքների վճարման անհրաժեշտությամբ:</w:t>
      </w:r>
    </w:p>
    <w:p w:rsidR="00BF0EBB" w:rsidRPr="0051139E" w:rsidRDefault="00BF0EBB" w:rsidP="00BF0EBB">
      <w:pPr>
        <w:pStyle w:val="BodyText"/>
        <w:tabs>
          <w:tab w:val="left" w:pos="426"/>
        </w:tabs>
        <w:spacing w:after="0"/>
        <w:rPr>
          <w:rFonts w:ascii="GHEA Grapalat" w:hAnsi="GHEA Grapalat" w:cs="Angsana New"/>
          <w:sz w:val="24"/>
          <w:szCs w:val="24"/>
          <w:lang w:val="hy-AM"/>
        </w:rPr>
      </w:pPr>
    </w:p>
    <w:p w:rsidR="00BF0EBB" w:rsidRPr="0051139E" w:rsidRDefault="00BF0EBB" w:rsidP="00BF0EBB">
      <w:pPr>
        <w:pStyle w:val="BodyText"/>
        <w:tabs>
          <w:tab w:val="left" w:pos="426"/>
        </w:tabs>
        <w:spacing w:after="0"/>
        <w:jc w:val="both"/>
        <w:rPr>
          <w:rFonts w:ascii="GHEA Grapalat" w:hAnsi="GHEA Grapalat" w:cs="Angsana New"/>
          <w:b w:val="0"/>
          <w:sz w:val="24"/>
          <w:szCs w:val="24"/>
          <w:lang w:val="af-ZA"/>
        </w:rPr>
      </w:pPr>
      <w:r w:rsidRPr="0051139E">
        <w:rPr>
          <w:rFonts w:ascii="GHEA Grapalat" w:hAnsi="GHEA Grapalat" w:cs="Angsana New"/>
          <w:sz w:val="24"/>
          <w:szCs w:val="24"/>
          <w:lang w:val="af-ZA"/>
        </w:rPr>
        <w:t xml:space="preserve">2. </w:t>
      </w:r>
      <w:proofErr w:type="spellStart"/>
      <w:r w:rsidRPr="0051139E">
        <w:rPr>
          <w:rFonts w:ascii="GHEA Grapalat" w:hAnsi="GHEA Grapalat" w:cs="Angsana New"/>
          <w:sz w:val="24"/>
          <w:szCs w:val="24"/>
          <w:lang w:val="af-ZA"/>
        </w:rPr>
        <w:t>Ընթացիկ</w:t>
      </w:r>
      <w:proofErr w:type="spellEnd"/>
      <w:r w:rsidRPr="0051139E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51139E">
        <w:rPr>
          <w:rFonts w:ascii="GHEA Grapalat" w:hAnsi="GHEA Grapalat" w:cs="Angsana New"/>
          <w:sz w:val="24"/>
          <w:szCs w:val="24"/>
          <w:lang w:val="af-ZA"/>
        </w:rPr>
        <w:t>իրավիճակը</w:t>
      </w:r>
      <w:proofErr w:type="spellEnd"/>
      <w:r w:rsidRPr="0051139E">
        <w:rPr>
          <w:rFonts w:ascii="GHEA Grapalat" w:hAnsi="GHEA Grapalat" w:cs="Angsana New"/>
          <w:sz w:val="24"/>
          <w:szCs w:val="24"/>
          <w:lang w:val="af-ZA"/>
        </w:rPr>
        <w:t xml:space="preserve"> և </w:t>
      </w:r>
      <w:proofErr w:type="spellStart"/>
      <w:r w:rsidRPr="0051139E">
        <w:rPr>
          <w:rFonts w:ascii="GHEA Grapalat" w:hAnsi="GHEA Grapalat" w:cs="Angsana New"/>
          <w:sz w:val="24"/>
          <w:szCs w:val="24"/>
          <w:lang w:val="af-ZA"/>
        </w:rPr>
        <w:t>խնդիրները</w:t>
      </w:r>
      <w:proofErr w:type="spellEnd"/>
      <w:r w:rsidRPr="0051139E">
        <w:rPr>
          <w:rFonts w:ascii="GHEA Grapalat" w:hAnsi="GHEA Grapalat" w:cs="Angsana New"/>
          <w:sz w:val="24"/>
          <w:szCs w:val="24"/>
          <w:lang w:val="af-ZA"/>
        </w:rPr>
        <w:t xml:space="preserve"> </w:t>
      </w:r>
    </w:p>
    <w:p w:rsidR="00BF0EBB" w:rsidRPr="00BF0EBB" w:rsidRDefault="00BF0EBB" w:rsidP="0088344E">
      <w:pPr>
        <w:spacing w:before="0"/>
        <w:ind w:firstLine="706"/>
        <w:jc w:val="both"/>
        <w:rPr>
          <w:rFonts w:eastAsia="Calibri"/>
          <w:b w:val="0"/>
          <w:lang w:val="hy-AM"/>
        </w:rPr>
      </w:pPr>
      <w:r w:rsidRPr="00BF0EBB">
        <w:rPr>
          <w:rStyle w:val="Strong"/>
          <w:rFonts w:cs="Sylfaen"/>
          <w:lang w:val="hy-AM"/>
        </w:rPr>
        <w:t xml:space="preserve">Կառավարության 2019 թվականի օգոստոսի 29-ի N1136-Ն որոշմամբ շրջակա միջավայրի նախարարության 7 պետական ոչ </w:t>
      </w:r>
      <w:proofErr w:type="spellStart"/>
      <w:r w:rsidRPr="00BF0EBB">
        <w:rPr>
          <w:rStyle w:val="Strong"/>
          <w:rFonts w:cs="Sylfaen"/>
          <w:lang w:val="hy-AM"/>
        </w:rPr>
        <w:t>առևտրային</w:t>
      </w:r>
      <w:proofErr w:type="spellEnd"/>
      <w:r w:rsidRPr="00BF0EBB">
        <w:rPr>
          <w:rStyle w:val="Strong"/>
          <w:rFonts w:cs="Sylfaen"/>
          <w:lang w:val="hy-AM"/>
        </w:rPr>
        <w:t xml:space="preserve"> կազմակերպություններին  ՀՀ 2018 և 2019 թթ. պետական բյուջեներով հատկացված դրամաշնորհների նկատմամբ հաշվարկված ԱԱՀ գումարների վճարման նպատակով </w:t>
      </w:r>
      <w:r w:rsidRPr="00BF0EBB">
        <w:rPr>
          <w:rFonts w:eastAsia="Calibri"/>
          <w:b w:val="0"/>
          <w:lang w:val="hy-AM"/>
        </w:rPr>
        <w:t xml:space="preserve">հատկացվել է 457,418.3 </w:t>
      </w:r>
      <w:proofErr w:type="spellStart"/>
      <w:r w:rsidRPr="00BF0EBB">
        <w:rPr>
          <w:rFonts w:eastAsia="Calibri"/>
          <w:b w:val="0"/>
          <w:lang w:val="hy-AM"/>
        </w:rPr>
        <w:t>հազ.դրամ</w:t>
      </w:r>
      <w:proofErr w:type="spellEnd"/>
      <w:r w:rsidRPr="00BF0EBB">
        <w:rPr>
          <w:rFonts w:eastAsia="Calibri"/>
          <w:b w:val="0"/>
          <w:lang w:val="hy-AM"/>
        </w:rPr>
        <w:t xml:space="preserve">: Նշված որոշման նախագիծը սահմանված կարգով Կառավարության քննարկմանը ներկայացվելուց, ընդունվելուց և </w:t>
      </w:r>
      <w:proofErr w:type="spellStart"/>
      <w:r w:rsidRPr="00BF0EBB">
        <w:rPr>
          <w:rFonts w:eastAsia="Calibri"/>
          <w:b w:val="0"/>
          <w:lang w:val="hy-AM"/>
        </w:rPr>
        <w:t>մինչև</w:t>
      </w:r>
      <w:proofErr w:type="spellEnd"/>
      <w:r w:rsidRPr="00BF0EBB">
        <w:rPr>
          <w:rFonts w:eastAsia="Calibri"/>
          <w:b w:val="0"/>
          <w:lang w:val="hy-AM"/>
        </w:rPr>
        <w:t xml:space="preserve"> գանձապետական համակարգի կողմից վճարումներ կատարելը </w:t>
      </w:r>
      <w:proofErr w:type="spellStart"/>
      <w:r w:rsidRPr="00BF0EBB">
        <w:rPr>
          <w:rFonts w:eastAsia="Calibri"/>
          <w:b w:val="0"/>
          <w:lang w:val="hy-AM"/>
        </w:rPr>
        <w:t>տևել</w:t>
      </w:r>
      <w:proofErr w:type="spellEnd"/>
      <w:r w:rsidRPr="00BF0EBB">
        <w:rPr>
          <w:rFonts w:eastAsia="Calibri"/>
          <w:b w:val="0"/>
          <w:lang w:val="hy-AM"/>
        </w:rPr>
        <w:t xml:space="preserve"> է շուրջ երկուսուկես ամիս, որի ընթացքում առկա պարտավորությունների նկատմամբ շարունակվել են հաշվարկվել լրացուցիչ տույժեր և տուգանքներ: Նշված ժամանակահատվածում, զուգահեռաբար, վերոնշյալ ՊՈԱԿ-ների կողմից այլ հարկատեսակների մասով կատարվել են վճարումներ, որոնք  համաձայն ՀՀ Հարկային օրենսգրքի 325-րդ հոդվածի 3-րդ և 4-րդ մասերով սահմանված առաջնահերթությունների, ուղղվել են ԱԱՀ պարտավորությունների </w:t>
      </w:r>
      <w:proofErr w:type="spellStart"/>
      <w:r w:rsidRPr="00BF0EBB">
        <w:rPr>
          <w:rFonts w:eastAsia="Calibri"/>
          <w:b w:val="0"/>
          <w:lang w:val="hy-AM"/>
        </w:rPr>
        <w:t>մարմանն</w:t>
      </w:r>
      <w:proofErr w:type="spellEnd"/>
      <w:r w:rsidRPr="00BF0EBB">
        <w:rPr>
          <w:rFonts w:eastAsia="Calibri"/>
          <w:b w:val="0"/>
          <w:lang w:val="hy-AM"/>
        </w:rPr>
        <w:t xml:space="preserve">՝ անհամապատասխանություններ առաջացնելով  որոշման նախագծի հիմքում դրված 10.07.2019թ. դրությամբ իրականացված հաշվարկների և Կառավարության նիստի օրվա դրությամբ կատարված հաշվարկների </w:t>
      </w:r>
      <w:proofErr w:type="spellStart"/>
      <w:r w:rsidRPr="00BF0EBB">
        <w:rPr>
          <w:rFonts w:eastAsia="Calibri"/>
          <w:b w:val="0"/>
          <w:lang w:val="hy-AM"/>
        </w:rPr>
        <w:t>միջև</w:t>
      </w:r>
      <w:proofErr w:type="spellEnd"/>
      <w:r w:rsidRPr="00BF0EBB">
        <w:rPr>
          <w:rFonts w:eastAsia="Calibri"/>
          <w:b w:val="0"/>
          <w:lang w:val="hy-AM"/>
        </w:rPr>
        <w:t xml:space="preserve">, ինչի </w:t>
      </w:r>
      <w:proofErr w:type="spellStart"/>
      <w:r w:rsidRPr="00BF0EBB">
        <w:rPr>
          <w:rFonts w:eastAsia="Calibri"/>
          <w:b w:val="0"/>
          <w:lang w:val="hy-AM"/>
        </w:rPr>
        <w:t>հետևանքով</w:t>
      </w:r>
      <w:proofErr w:type="spellEnd"/>
      <w:r w:rsidRPr="00BF0EBB">
        <w:rPr>
          <w:rFonts w:eastAsia="Calibri"/>
          <w:b w:val="0"/>
          <w:lang w:val="hy-AM"/>
        </w:rPr>
        <w:t xml:space="preserve"> անհնարին դարձավ Կառավարության նիստի օրակարգում ներառել որոշման նախագծի ճշտված հաշվարկներով լրամշակված տարբերակը:</w:t>
      </w:r>
    </w:p>
    <w:p w:rsidR="00BF0EBB" w:rsidRPr="00BF0EBB" w:rsidRDefault="00BF0EBB" w:rsidP="0088344E">
      <w:pPr>
        <w:spacing w:before="0"/>
        <w:ind w:firstLine="706"/>
        <w:jc w:val="both"/>
        <w:rPr>
          <w:rFonts w:eastAsia="Calibri"/>
          <w:b w:val="0"/>
          <w:lang w:val="hy-AM"/>
        </w:rPr>
      </w:pPr>
      <w:r w:rsidRPr="00BF0EBB">
        <w:rPr>
          <w:rFonts w:eastAsia="Calibri"/>
          <w:b w:val="0"/>
          <w:lang w:val="hy-AM"/>
        </w:rPr>
        <w:t xml:space="preserve">Արդյունքում նշված ՊՈԱԿ-ների մասով վերոնշյալ ժամանակահատվածի համար առաջացել է ԱԱՀ-ի (ներառյալ տույժերը և տուգանքները) 39,599.1 </w:t>
      </w:r>
      <w:proofErr w:type="spellStart"/>
      <w:r w:rsidRPr="00BF0EBB">
        <w:rPr>
          <w:rFonts w:eastAsia="Calibri"/>
          <w:b w:val="0"/>
          <w:lang w:val="hy-AM"/>
        </w:rPr>
        <w:t>հազ.դրամ</w:t>
      </w:r>
      <w:proofErr w:type="spellEnd"/>
      <w:r w:rsidRPr="00BF0EBB">
        <w:rPr>
          <w:rFonts w:eastAsia="Calibri"/>
          <w:b w:val="0"/>
          <w:lang w:val="hy-AM"/>
        </w:rPr>
        <w:t xml:space="preserve"> գումարի լրացուցիչ վճարման պարտավորություն:</w:t>
      </w:r>
    </w:p>
    <w:p w:rsidR="00BF0EBB" w:rsidRPr="006441B2" w:rsidRDefault="00BF0EBB" w:rsidP="00BF0EBB">
      <w:pPr>
        <w:pStyle w:val="BodyText"/>
        <w:tabs>
          <w:tab w:val="left" w:pos="426"/>
        </w:tabs>
        <w:spacing w:after="0"/>
        <w:rPr>
          <w:rFonts w:ascii="GHEA Grapalat" w:hAnsi="GHEA Grapalat" w:cs="Angsana New"/>
          <w:b w:val="0"/>
          <w:sz w:val="24"/>
          <w:szCs w:val="24"/>
          <w:lang w:val="hy-AM"/>
        </w:rPr>
      </w:pPr>
    </w:p>
    <w:p w:rsidR="00BF0EBB" w:rsidRPr="006441B2" w:rsidRDefault="00BF0EBB" w:rsidP="00BF0EBB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Fonts w:cs="Angsana New"/>
          <w:b w:val="0"/>
          <w:lang w:val="hy-AM"/>
        </w:rPr>
      </w:pPr>
      <w:r w:rsidRPr="0051139E">
        <w:rPr>
          <w:rFonts w:cs="Angsana New"/>
          <w:lang w:val="hy-AM"/>
        </w:rPr>
        <w:t>3.Կարգավորման նպատակը և բնույթը</w:t>
      </w:r>
    </w:p>
    <w:p w:rsidR="00BF0EBB" w:rsidRPr="00BF0EBB" w:rsidRDefault="00BF0EBB" w:rsidP="00BF0EBB">
      <w:pPr>
        <w:pStyle w:val="BlockText"/>
        <w:tabs>
          <w:tab w:val="num" w:pos="-1620"/>
          <w:tab w:val="left" w:pos="-1440"/>
          <w:tab w:val="left" w:pos="450"/>
        </w:tabs>
        <w:ind w:left="0" w:right="26"/>
        <w:jc w:val="both"/>
        <w:rPr>
          <w:rFonts w:ascii="GHEA Grapalat" w:hAnsi="GHEA Grapalat" w:cs="GHEA Grapalat"/>
          <w:b w:val="0"/>
          <w:sz w:val="24"/>
          <w:szCs w:val="24"/>
          <w:lang w:val="hy-AM"/>
        </w:rPr>
      </w:pPr>
      <w:r w:rsidRPr="00BF0EBB">
        <w:rPr>
          <w:rFonts w:ascii="GHEA Grapalat" w:hAnsi="GHEA Grapalat" w:cs="GHEA Grapalat"/>
          <w:b w:val="0"/>
          <w:sz w:val="24"/>
          <w:szCs w:val="24"/>
          <w:lang w:val="hy-AM"/>
        </w:rPr>
        <w:lastRenderedPageBreak/>
        <w:tab/>
        <w:t xml:space="preserve">Նախատեսվում է ՀՀ 2019 թվականի պետական բյուջեի հարկային եկամուտների հաշվին տնտեսագիտական դասակարգման «Ընթացիկ դրամաշնորհներ պետական և համայնքային ոչ </w:t>
      </w:r>
      <w:proofErr w:type="spellStart"/>
      <w:r w:rsidRPr="00BF0EBB">
        <w:rPr>
          <w:rFonts w:ascii="GHEA Grapalat" w:hAnsi="GHEA Grapalat" w:cs="GHEA Grapalat"/>
          <w:b w:val="0"/>
          <w:sz w:val="24"/>
          <w:szCs w:val="24"/>
          <w:lang w:val="hy-AM"/>
        </w:rPr>
        <w:t>առևտրային</w:t>
      </w:r>
      <w:proofErr w:type="spellEnd"/>
      <w:r w:rsidRPr="00BF0EBB">
        <w:rPr>
          <w:rFonts w:ascii="GHEA Grapalat" w:hAnsi="GHEA Grapalat" w:cs="GHEA Grapalat"/>
          <w:b w:val="0"/>
          <w:sz w:val="24"/>
          <w:szCs w:val="24"/>
          <w:lang w:val="hy-AM"/>
        </w:rPr>
        <w:t xml:space="preserve"> կազմակերպություններին» հոդվածով </w:t>
      </w:r>
      <w:r w:rsidRPr="00BF0EBB">
        <w:rPr>
          <w:rStyle w:val="Strong"/>
          <w:rFonts w:ascii="GHEA Grapalat" w:hAnsi="GHEA Grapalat" w:cs="Sylfaen"/>
          <w:b/>
          <w:sz w:val="24"/>
          <w:szCs w:val="24"/>
          <w:lang w:val="hy-AM"/>
        </w:rPr>
        <w:t xml:space="preserve">39,599.1 </w:t>
      </w:r>
      <w:r w:rsidRPr="00BF0EBB">
        <w:rPr>
          <w:rFonts w:ascii="GHEA Grapalat" w:hAnsi="GHEA Grapalat" w:cs="Sylfaen"/>
          <w:b w:val="0"/>
          <w:sz w:val="24"/>
          <w:szCs w:val="24"/>
          <w:lang w:val="hy-AM"/>
        </w:rPr>
        <w:t xml:space="preserve">հազար դրամ գումարի հատկացում </w:t>
      </w:r>
      <w:r w:rsidRPr="00BF0EBB">
        <w:rPr>
          <w:rStyle w:val="Strong"/>
          <w:rFonts w:ascii="GHEA Grapalat" w:hAnsi="GHEA Grapalat" w:cs="Sylfaen"/>
          <w:b/>
          <w:sz w:val="24"/>
          <w:szCs w:val="24"/>
          <w:lang w:val="hy-AM"/>
        </w:rPr>
        <w:t>շրջակա միջավայրի</w:t>
      </w:r>
      <w:r w:rsidRPr="00BF0EBB">
        <w:rPr>
          <w:rFonts w:ascii="GHEA Grapalat" w:hAnsi="GHEA Grapalat" w:cs="Sylfaen"/>
          <w:b w:val="0"/>
          <w:sz w:val="24"/>
          <w:szCs w:val="24"/>
          <w:lang w:val="hy-AM"/>
        </w:rPr>
        <w:t xml:space="preserve"> նախարարության </w:t>
      </w:r>
      <w:r w:rsidRPr="00BF0EBB">
        <w:rPr>
          <w:rFonts w:ascii="GHEA Grapalat" w:hAnsi="GHEA Grapalat" w:cs="GHEA Grapalat"/>
          <w:b w:val="0"/>
          <w:sz w:val="24"/>
          <w:szCs w:val="24"/>
          <w:lang w:val="hy-AM"/>
        </w:rPr>
        <w:t>7 ՊՈԱԿ-ների ՀՀ 2018 և 2019թթ պետական բյուջեով հատկացված դրամաշնորհային գումարների նկատմամբ ճշգրտման արդյունքում լրացուցիչ հաշվարկված ավելացված արժեքի հարկի և տույժերի ու տուգանքների մասով առաջացած պարտավորությունների մարման նպատակով։</w:t>
      </w:r>
    </w:p>
    <w:p w:rsidR="00BF0EBB" w:rsidRPr="00BF0EBB" w:rsidRDefault="00BF0EBB" w:rsidP="00BF0EBB">
      <w:pPr>
        <w:pStyle w:val="BlockText"/>
        <w:tabs>
          <w:tab w:val="num" w:pos="-1620"/>
          <w:tab w:val="left" w:pos="-1440"/>
          <w:tab w:val="left" w:pos="450"/>
        </w:tabs>
        <w:ind w:left="0" w:right="26"/>
        <w:jc w:val="both"/>
        <w:rPr>
          <w:rFonts w:ascii="GHEA Grapalat" w:hAnsi="GHEA Grapalat" w:cs="GHEA Grapalat"/>
          <w:b w:val="0"/>
          <w:sz w:val="24"/>
          <w:szCs w:val="24"/>
          <w:lang w:val="hy-AM"/>
        </w:rPr>
      </w:pPr>
      <w:r w:rsidRPr="00BF0EBB">
        <w:rPr>
          <w:rFonts w:ascii="GHEA Grapalat" w:hAnsi="GHEA Grapalat" w:cs="GHEA Grapalat"/>
          <w:b w:val="0"/>
          <w:sz w:val="24"/>
          <w:szCs w:val="24"/>
          <w:lang w:val="hy-AM"/>
        </w:rPr>
        <w:tab/>
        <w:t xml:space="preserve">Հաշվարկների համար հիմք են ընդունվել շրջակա միջավայրի նախարարության ՊՈԱԿ-ների կողմից պետական եկամուտների կոմիտեի տեղեկատվական </w:t>
      </w:r>
      <w:proofErr w:type="spellStart"/>
      <w:r w:rsidRPr="00BF0EBB">
        <w:rPr>
          <w:rFonts w:ascii="GHEA Grapalat" w:hAnsi="GHEA Grapalat" w:cs="GHEA Grapalat"/>
          <w:b w:val="0"/>
          <w:sz w:val="24"/>
          <w:szCs w:val="24"/>
          <w:lang w:val="hy-AM"/>
        </w:rPr>
        <w:t>բազայում</w:t>
      </w:r>
      <w:proofErr w:type="spellEnd"/>
      <w:r w:rsidRPr="00BF0EBB">
        <w:rPr>
          <w:rFonts w:ascii="GHEA Grapalat" w:hAnsi="GHEA Grapalat" w:cs="GHEA Grapalat"/>
          <w:b w:val="0"/>
          <w:sz w:val="24"/>
          <w:szCs w:val="24"/>
          <w:lang w:val="hy-AM"/>
        </w:rPr>
        <w:t xml:space="preserve"> տեղադրված ԱԱՀ պարտավորությունների մասին անձնական հաշվի քարտերի </w:t>
      </w:r>
      <w:proofErr w:type="spellStart"/>
      <w:r w:rsidRPr="00BF0EBB">
        <w:rPr>
          <w:rFonts w:ascii="GHEA Grapalat" w:hAnsi="GHEA Grapalat" w:cs="GHEA Grapalat"/>
          <w:b w:val="0"/>
          <w:sz w:val="24"/>
          <w:szCs w:val="24"/>
          <w:lang w:val="hy-AM"/>
        </w:rPr>
        <w:t>քաղվածքներում</w:t>
      </w:r>
      <w:proofErr w:type="spellEnd"/>
      <w:r w:rsidRPr="00BF0EBB">
        <w:rPr>
          <w:rFonts w:ascii="GHEA Grapalat" w:hAnsi="GHEA Grapalat" w:cs="GHEA Grapalat"/>
          <w:b w:val="0"/>
          <w:sz w:val="24"/>
          <w:szCs w:val="24"/>
          <w:lang w:val="hy-AM"/>
        </w:rPr>
        <w:t xml:space="preserve"> առկա տեղեկատվությունը:</w:t>
      </w:r>
    </w:p>
    <w:p w:rsidR="00BF0EBB" w:rsidRPr="00BF0EBB" w:rsidRDefault="00BF0EBB" w:rsidP="00795A50">
      <w:pPr>
        <w:pStyle w:val="ListParagraph"/>
        <w:keepNext w:val="0"/>
        <w:keepLines w:val="0"/>
        <w:numPr>
          <w:ilvl w:val="0"/>
          <w:numId w:val="9"/>
        </w:numPr>
        <w:tabs>
          <w:tab w:val="left" w:pos="675"/>
        </w:tabs>
        <w:spacing w:before="240"/>
        <w:ind w:firstLine="284"/>
        <w:contextualSpacing/>
        <w:jc w:val="both"/>
        <w:outlineLvl w:val="9"/>
        <w:rPr>
          <w:rFonts w:cs="GHEA Grapalat"/>
          <w:b w:val="0"/>
          <w:lang w:val="hy-AM"/>
        </w:rPr>
      </w:pPr>
      <w:proofErr w:type="spellStart"/>
      <w:r w:rsidRPr="00BF0EBB">
        <w:rPr>
          <w:rFonts w:cs="Angsana New"/>
        </w:rPr>
        <w:t>Ակնկալվող</w:t>
      </w:r>
      <w:proofErr w:type="spellEnd"/>
      <w:r w:rsidRPr="00BF0EBB">
        <w:rPr>
          <w:rFonts w:cs="Angsana New"/>
        </w:rPr>
        <w:t xml:space="preserve"> </w:t>
      </w:r>
      <w:proofErr w:type="spellStart"/>
      <w:r w:rsidRPr="00BF0EBB">
        <w:rPr>
          <w:rFonts w:cs="Angsana New"/>
        </w:rPr>
        <w:t>արդյունքը</w:t>
      </w:r>
      <w:proofErr w:type="spellEnd"/>
    </w:p>
    <w:p w:rsidR="00BF0EBB" w:rsidRDefault="00BF0EBB" w:rsidP="00BF0EBB">
      <w:pPr>
        <w:keepNext w:val="0"/>
        <w:keepLines w:val="0"/>
        <w:tabs>
          <w:tab w:val="left" w:pos="675"/>
        </w:tabs>
        <w:spacing w:before="240"/>
        <w:contextualSpacing/>
        <w:jc w:val="both"/>
        <w:outlineLvl w:val="9"/>
        <w:rPr>
          <w:rFonts w:cs="GHEA Grapalat"/>
          <w:b w:val="0"/>
          <w:lang w:val="hy-AM"/>
        </w:rPr>
      </w:pPr>
      <w:r w:rsidRPr="0088344E">
        <w:rPr>
          <w:rStyle w:val="apple-style-span"/>
          <w:b w:val="0"/>
          <w:lang w:val="hy-AM"/>
        </w:rPr>
        <w:tab/>
      </w:r>
      <w:r w:rsidRPr="00BF0EBB">
        <w:rPr>
          <w:rFonts w:cs="GHEA Grapalat"/>
          <w:b w:val="0"/>
          <w:lang w:val="hy-AM"/>
        </w:rPr>
        <w:t>ՀՀ 2019 թվականի պետական բյուջեի մասին» ՀՀ օրենքի 7-րդ հոդվածի 22-րդ մասով սահմանված պահանջների կատարման ապահովում։</w:t>
      </w:r>
    </w:p>
    <w:p w:rsidR="00BF0EBB" w:rsidRDefault="00BF0EBB" w:rsidP="00BF0EBB">
      <w:pPr>
        <w:keepNext w:val="0"/>
        <w:keepLines w:val="0"/>
        <w:tabs>
          <w:tab w:val="left" w:pos="675"/>
        </w:tabs>
        <w:spacing w:before="240"/>
        <w:contextualSpacing/>
        <w:jc w:val="both"/>
        <w:outlineLvl w:val="9"/>
        <w:rPr>
          <w:rFonts w:cs="GHEA Grapalat"/>
          <w:b w:val="0"/>
          <w:lang w:val="hy-AM"/>
        </w:rPr>
      </w:pPr>
    </w:p>
    <w:p w:rsidR="00BF0EBB" w:rsidRDefault="00BF0EBB" w:rsidP="00BF0EBB">
      <w:pPr>
        <w:keepNext w:val="0"/>
        <w:keepLines w:val="0"/>
        <w:tabs>
          <w:tab w:val="left" w:pos="675"/>
        </w:tabs>
        <w:spacing w:before="240"/>
        <w:contextualSpacing/>
        <w:jc w:val="both"/>
        <w:outlineLvl w:val="9"/>
        <w:rPr>
          <w:rFonts w:cs="Angsana New"/>
          <w:lang w:val="hy-AM"/>
        </w:rPr>
      </w:pPr>
      <w:r>
        <w:rPr>
          <w:rFonts w:cs="GHEA Grapalat"/>
          <w:b w:val="0"/>
          <w:lang w:val="hy-AM"/>
        </w:rPr>
        <w:t xml:space="preserve">   </w:t>
      </w:r>
      <w:r w:rsidRPr="0051139E">
        <w:rPr>
          <w:rFonts w:cs="Angsana New"/>
          <w:lang w:val="hy-AM"/>
        </w:rPr>
        <w:t>5</w:t>
      </w:r>
      <w:r w:rsidRPr="0051139E">
        <w:rPr>
          <w:rFonts w:ascii="MS Gothic" w:eastAsia="MS Gothic" w:hAnsi="MS Gothic" w:cs="MS Gothic" w:hint="eastAsia"/>
          <w:lang w:val="hy-AM"/>
        </w:rPr>
        <w:t>․</w:t>
      </w:r>
      <w:r w:rsidRPr="0051139E">
        <w:rPr>
          <w:rFonts w:cs="Angsana New"/>
          <w:lang w:val="hy-AM"/>
        </w:rPr>
        <w:t>Նախագծի մշակման գործընթացում ներգրավված ինստիտուտները և անձինք</w:t>
      </w:r>
    </w:p>
    <w:p w:rsidR="00BF0EBB" w:rsidRDefault="00BF0EBB" w:rsidP="00BF0EBB">
      <w:pPr>
        <w:keepNext w:val="0"/>
        <w:keepLines w:val="0"/>
        <w:tabs>
          <w:tab w:val="left" w:pos="675"/>
        </w:tabs>
        <w:spacing w:before="240"/>
        <w:contextualSpacing/>
        <w:jc w:val="both"/>
        <w:outlineLvl w:val="9"/>
        <w:rPr>
          <w:rFonts w:cs="Angsana New"/>
          <w:lang w:val="hy-AM"/>
        </w:rPr>
      </w:pPr>
    </w:p>
    <w:p w:rsidR="00BF0EBB" w:rsidRPr="00BF0EBB" w:rsidRDefault="00BF0EBB" w:rsidP="00BF0EBB">
      <w:pPr>
        <w:keepNext w:val="0"/>
        <w:keepLines w:val="0"/>
        <w:tabs>
          <w:tab w:val="left" w:pos="675"/>
        </w:tabs>
        <w:spacing w:before="240"/>
        <w:contextualSpacing/>
        <w:jc w:val="both"/>
        <w:outlineLvl w:val="9"/>
        <w:rPr>
          <w:rFonts w:cs="GHEA Grapalat"/>
          <w:b w:val="0"/>
          <w:lang w:val="hy-AM"/>
        </w:rPr>
      </w:pPr>
      <w:r w:rsidRPr="00BF0EBB">
        <w:rPr>
          <w:rFonts w:cs="GHEA Grapalat"/>
          <w:b w:val="0"/>
          <w:lang w:val="hy-AM"/>
        </w:rPr>
        <w:t>Շրջակա միջավայրի նախարարություն:</w:t>
      </w:r>
    </w:p>
    <w:p w:rsidR="00BF0EBB" w:rsidRDefault="00BF0EBB" w:rsidP="00BF0EBB">
      <w:pPr>
        <w:rPr>
          <w:rFonts w:cs="Angsana New"/>
          <w:lang w:val="hy-AM"/>
        </w:rPr>
      </w:pPr>
    </w:p>
    <w:p w:rsidR="00BF0EBB" w:rsidRPr="0051139E" w:rsidRDefault="00BF0EBB" w:rsidP="00BF0EBB">
      <w:pPr>
        <w:rPr>
          <w:rFonts w:cs="Angsana New"/>
          <w:b w:val="0"/>
          <w:lang w:val="hy-AM"/>
        </w:rPr>
      </w:pPr>
      <w:r w:rsidRPr="0051139E">
        <w:rPr>
          <w:rFonts w:cs="Angsana New"/>
          <w:lang w:val="hy-AM"/>
        </w:rPr>
        <w:t>ՏԵՂԵԿԱՆՔ</w:t>
      </w:r>
    </w:p>
    <w:p w:rsidR="00BF0EBB" w:rsidRPr="006441B2" w:rsidRDefault="00BF0EBB" w:rsidP="00BF0EBB">
      <w:pPr>
        <w:rPr>
          <w:rStyle w:val="Strong"/>
          <w:b/>
          <w:lang w:val="hy-AM"/>
        </w:rPr>
      </w:pPr>
      <w:r w:rsidRPr="006441B2">
        <w:rPr>
          <w:rStyle w:val="Strong"/>
          <w:lang w:val="hy-AM"/>
        </w:rPr>
        <w:t>«ՀԱՅԱՍՏԱՆԻ ՀԱՆՐԱՊԵՏՈՒԹՅԱՆ 2019 ԹՎԱԿԱՆԻ ՊԵՏԱԿԱՆ ԲՅՈՒՋԵՈՒՄ ԵՎ ՀԱՅԱՍՏԱՆԻ ՀԱՆՐԱՊԵՏՈՒԹՅԱՆ ԿԱՌԱՎԱՐՈՒԹՅԱՆ 2018 ԹՎԱԿԱՆԻ ԴԵԿՏԵՄԲԵՐԻ 27-Ի N 1515-Ն ՈՐՈՇՄԱՆ ՄԵՋ ՓՈՓՈԽՈՒԹՅՈՒՆՆԵՐ ԿԱՏԱՐԵԼՈՒ ՄԱՍԻՆ»</w:t>
      </w:r>
      <w:r w:rsidRPr="006441B2">
        <w:rPr>
          <w:rStyle w:val="Strong"/>
          <w:b/>
          <w:lang w:val="hy-AM"/>
        </w:rPr>
        <w:t xml:space="preserve"> </w:t>
      </w:r>
    </w:p>
    <w:p w:rsidR="00BF0EBB" w:rsidRPr="006441B2" w:rsidRDefault="00BF0EBB" w:rsidP="00BF0EBB">
      <w:pPr>
        <w:rPr>
          <w:rFonts w:cs="Angsana New"/>
          <w:b w:val="0"/>
          <w:lang w:val="hy-AM"/>
        </w:rPr>
      </w:pPr>
      <w:r w:rsidRPr="006441B2">
        <w:rPr>
          <w:rStyle w:val="Strong"/>
          <w:rFonts w:cs="Sylfaen"/>
          <w:lang w:val="hy-AM"/>
        </w:rPr>
        <w:t>որոշման նախագծի</w:t>
      </w:r>
      <w:r w:rsidRPr="0051139E">
        <w:rPr>
          <w:rStyle w:val="Strong"/>
          <w:rFonts w:cs="Arial"/>
          <w:lang w:val="hy-AM"/>
        </w:rPr>
        <w:t xml:space="preserve"> </w:t>
      </w:r>
      <w:r w:rsidRPr="0051139E">
        <w:rPr>
          <w:rFonts w:cs="Angsana New"/>
          <w:lang w:val="hy-AM"/>
        </w:rPr>
        <w:t>ընդունման կապակցությամբ պետական բյուջեում ծախսերի և եկամուտների ավելացման կամ նվազեցման վերաբերյալ</w:t>
      </w:r>
    </w:p>
    <w:p w:rsidR="00BF0EBB" w:rsidRPr="00BF0EBB" w:rsidRDefault="00BF0EBB" w:rsidP="00BF0EBB">
      <w:pPr>
        <w:jc w:val="both"/>
        <w:rPr>
          <w:rFonts w:cs="Angsana New"/>
          <w:b w:val="0"/>
          <w:lang w:val="af-ZA"/>
        </w:rPr>
      </w:pPr>
      <w:r w:rsidRPr="0051139E">
        <w:rPr>
          <w:rFonts w:cs="Angsana New"/>
          <w:lang w:val="hy-AM"/>
        </w:rPr>
        <w:tab/>
      </w:r>
      <w:r w:rsidRPr="00BF0EBB">
        <w:rPr>
          <w:rFonts w:cs="Angsana New"/>
          <w:b w:val="0"/>
          <w:lang w:val="hy-AM"/>
        </w:rPr>
        <w:t>Սույն որոշման</w:t>
      </w:r>
      <w:r w:rsidRPr="00BF0EBB">
        <w:rPr>
          <w:rFonts w:cs="Angsana New"/>
          <w:b w:val="0"/>
          <w:lang w:val="af-ZA"/>
        </w:rPr>
        <w:t xml:space="preserve"> </w:t>
      </w:r>
      <w:proofErr w:type="spellStart"/>
      <w:r w:rsidRPr="00BF0EBB">
        <w:rPr>
          <w:rFonts w:cs="Angsana New"/>
          <w:b w:val="0"/>
          <w:lang w:val="af-ZA"/>
        </w:rPr>
        <w:t>նախագծի</w:t>
      </w:r>
      <w:proofErr w:type="spellEnd"/>
      <w:r w:rsidRPr="00BF0EBB">
        <w:rPr>
          <w:rFonts w:cs="Angsana New"/>
          <w:b w:val="0"/>
          <w:lang w:val="af-ZA"/>
        </w:rPr>
        <w:t xml:space="preserve"> </w:t>
      </w:r>
      <w:proofErr w:type="spellStart"/>
      <w:r w:rsidRPr="00BF0EBB">
        <w:rPr>
          <w:rFonts w:cs="Angsana New"/>
          <w:b w:val="0"/>
          <w:lang w:val="af-ZA"/>
        </w:rPr>
        <w:t>հետ</w:t>
      </w:r>
      <w:proofErr w:type="spellEnd"/>
      <w:r w:rsidRPr="00BF0EBB">
        <w:rPr>
          <w:rFonts w:cs="Angsana New"/>
          <w:b w:val="0"/>
          <w:lang w:val="af-ZA"/>
        </w:rPr>
        <w:t xml:space="preserve"> </w:t>
      </w:r>
      <w:proofErr w:type="spellStart"/>
      <w:r w:rsidRPr="00BF0EBB">
        <w:rPr>
          <w:rFonts w:cs="Angsana New"/>
          <w:b w:val="0"/>
          <w:lang w:val="af-ZA"/>
        </w:rPr>
        <w:t>կապված</w:t>
      </w:r>
      <w:proofErr w:type="spellEnd"/>
      <w:r w:rsidRPr="00BF0EBB">
        <w:rPr>
          <w:rFonts w:cs="Angsana New"/>
          <w:b w:val="0"/>
          <w:lang w:val="af-ZA"/>
        </w:rPr>
        <w:t xml:space="preserve"> </w:t>
      </w:r>
      <w:r w:rsidRPr="00BF0EBB">
        <w:rPr>
          <w:rFonts w:cs="Angsana New"/>
          <w:b w:val="0"/>
          <w:lang w:val="hy-AM"/>
        </w:rPr>
        <w:t>պետական բյուջեում ծախսերի կամ եկամուտների փոփոխություններ նախատեսված չեն:</w:t>
      </w:r>
    </w:p>
    <w:p w:rsidR="00BF0EBB" w:rsidRDefault="00BF0EBB" w:rsidP="00BF0EBB">
      <w:pPr>
        <w:rPr>
          <w:rFonts w:cs="Angsana New"/>
          <w:b w:val="0"/>
          <w:lang w:val="fr-FR"/>
        </w:rPr>
      </w:pPr>
    </w:p>
    <w:p w:rsidR="00BF0EBB" w:rsidRDefault="00BF0EBB" w:rsidP="00BF0EBB">
      <w:pPr>
        <w:rPr>
          <w:rFonts w:cs="Angsana New"/>
          <w:b w:val="0"/>
          <w:lang w:val="fr-FR"/>
        </w:rPr>
      </w:pPr>
    </w:p>
    <w:p w:rsidR="00BF0EBB" w:rsidRDefault="00BF0EBB" w:rsidP="00BF0EBB">
      <w:pPr>
        <w:rPr>
          <w:rFonts w:cs="Angsana New"/>
          <w:b w:val="0"/>
          <w:lang w:val="fr-FR"/>
        </w:rPr>
      </w:pPr>
    </w:p>
    <w:p w:rsidR="00BF0EBB" w:rsidRPr="0051139E" w:rsidRDefault="00BF0EBB" w:rsidP="00BF0EBB">
      <w:pPr>
        <w:rPr>
          <w:rFonts w:cs="Angsana New"/>
          <w:b w:val="0"/>
          <w:lang w:val="fr-FR"/>
        </w:rPr>
      </w:pPr>
    </w:p>
    <w:p w:rsidR="00BF0EBB" w:rsidRPr="0051139E" w:rsidRDefault="00BF0EBB" w:rsidP="00BF0EBB">
      <w:pPr>
        <w:rPr>
          <w:rFonts w:cs="Angsana New"/>
          <w:b w:val="0"/>
          <w:lang w:val="fr-FR"/>
        </w:rPr>
      </w:pPr>
      <w:r w:rsidRPr="0051139E">
        <w:rPr>
          <w:rFonts w:cs="Angsana New"/>
          <w:lang w:val="hy-AM"/>
        </w:rPr>
        <w:t>ՏԵՂԵԿԱՆՔ</w:t>
      </w:r>
    </w:p>
    <w:p w:rsidR="00BF0EBB" w:rsidRPr="006441B2" w:rsidRDefault="00BF0EBB" w:rsidP="00BF0EBB">
      <w:pPr>
        <w:rPr>
          <w:rStyle w:val="Strong"/>
          <w:b/>
          <w:lang w:val="fr-FR"/>
        </w:rPr>
      </w:pPr>
      <w:proofErr w:type="gramStart"/>
      <w:r w:rsidRPr="006441B2">
        <w:rPr>
          <w:rStyle w:val="Strong"/>
          <w:lang w:val="fr-FR"/>
        </w:rPr>
        <w:t>«</w:t>
      </w:r>
      <w:r w:rsidRPr="0051139E">
        <w:rPr>
          <w:rStyle w:val="Strong"/>
        </w:rPr>
        <w:t>ՀԱՅԱՍՏԱՆԻ</w:t>
      </w:r>
      <w:proofErr w:type="gramEnd"/>
      <w:r w:rsidRPr="006441B2">
        <w:rPr>
          <w:rStyle w:val="Strong"/>
          <w:lang w:val="fr-FR"/>
        </w:rPr>
        <w:t xml:space="preserve"> </w:t>
      </w:r>
      <w:r w:rsidRPr="0051139E">
        <w:rPr>
          <w:rStyle w:val="Strong"/>
        </w:rPr>
        <w:t>ՀԱՆՐԱՊԵՏՈՒԹՅԱՆ</w:t>
      </w:r>
      <w:r w:rsidRPr="006441B2">
        <w:rPr>
          <w:rStyle w:val="Strong"/>
          <w:lang w:val="fr-FR"/>
        </w:rPr>
        <w:t xml:space="preserve"> 2019 </w:t>
      </w:r>
      <w:r w:rsidRPr="0051139E">
        <w:rPr>
          <w:rStyle w:val="Strong"/>
        </w:rPr>
        <w:t>ԹՎԱԿԱՆԻ</w:t>
      </w:r>
      <w:r w:rsidRPr="006441B2">
        <w:rPr>
          <w:rStyle w:val="Strong"/>
          <w:lang w:val="fr-FR"/>
        </w:rPr>
        <w:t xml:space="preserve"> </w:t>
      </w:r>
      <w:r w:rsidRPr="0051139E">
        <w:rPr>
          <w:rStyle w:val="Strong"/>
        </w:rPr>
        <w:t>ՊԵՏԱԿԱՆ</w:t>
      </w:r>
      <w:r w:rsidRPr="006441B2">
        <w:rPr>
          <w:rStyle w:val="Strong"/>
          <w:lang w:val="fr-FR"/>
        </w:rPr>
        <w:t xml:space="preserve"> </w:t>
      </w:r>
      <w:r w:rsidRPr="0051139E">
        <w:rPr>
          <w:rStyle w:val="Strong"/>
        </w:rPr>
        <w:t>ԲՅՈՒՋԵՈՒՄ</w:t>
      </w:r>
      <w:r w:rsidRPr="006441B2">
        <w:rPr>
          <w:rStyle w:val="Strong"/>
          <w:lang w:val="fr-FR"/>
        </w:rPr>
        <w:t xml:space="preserve"> </w:t>
      </w:r>
      <w:r w:rsidRPr="0051139E">
        <w:rPr>
          <w:rStyle w:val="Strong"/>
        </w:rPr>
        <w:t>ԵՎ</w:t>
      </w:r>
      <w:r w:rsidRPr="006441B2">
        <w:rPr>
          <w:rStyle w:val="Strong"/>
          <w:lang w:val="fr-FR"/>
        </w:rPr>
        <w:t xml:space="preserve"> </w:t>
      </w:r>
      <w:r w:rsidRPr="0051139E">
        <w:rPr>
          <w:rStyle w:val="Strong"/>
        </w:rPr>
        <w:t>ՀԱՅԱՍՏԱՆԻ</w:t>
      </w:r>
      <w:r w:rsidRPr="006441B2">
        <w:rPr>
          <w:rStyle w:val="Strong"/>
          <w:lang w:val="fr-FR"/>
        </w:rPr>
        <w:t xml:space="preserve"> </w:t>
      </w:r>
      <w:r w:rsidRPr="0051139E">
        <w:rPr>
          <w:rStyle w:val="Strong"/>
        </w:rPr>
        <w:t>ՀԱՆՐԱՊԵՏՈՒԹՅԱՆ</w:t>
      </w:r>
      <w:r w:rsidRPr="006441B2">
        <w:rPr>
          <w:rStyle w:val="Strong"/>
          <w:lang w:val="fr-FR"/>
        </w:rPr>
        <w:t xml:space="preserve"> </w:t>
      </w:r>
      <w:r w:rsidRPr="0051139E">
        <w:rPr>
          <w:rStyle w:val="Strong"/>
        </w:rPr>
        <w:t>ԿԱՌԱՎԱՐՈՒԹՅԱՆ</w:t>
      </w:r>
      <w:r w:rsidRPr="006441B2">
        <w:rPr>
          <w:rStyle w:val="Strong"/>
          <w:lang w:val="fr-FR"/>
        </w:rPr>
        <w:t xml:space="preserve"> 2018 </w:t>
      </w:r>
      <w:r w:rsidRPr="0051139E">
        <w:rPr>
          <w:rStyle w:val="Strong"/>
        </w:rPr>
        <w:t>ԹՎԱԿԱՆԻ</w:t>
      </w:r>
      <w:r w:rsidRPr="006441B2">
        <w:rPr>
          <w:rStyle w:val="Strong"/>
          <w:lang w:val="fr-FR"/>
        </w:rPr>
        <w:t xml:space="preserve"> </w:t>
      </w:r>
      <w:r w:rsidRPr="0051139E">
        <w:rPr>
          <w:rStyle w:val="Strong"/>
        </w:rPr>
        <w:t>ԴԵԿՏԵՄԲԵՐԻ</w:t>
      </w:r>
      <w:r w:rsidRPr="006441B2">
        <w:rPr>
          <w:rStyle w:val="Strong"/>
          <w:lang w:val="fr-FR"/>
        </w:rPr>
        <w:t xml:space="preserve"> 27-</w:t>
      </w:r>
      <w:r w:rsidRPr="0051139E">
        <w:rPr>
          <w:rStyle w:val="Strong"/>
        </w:rPr>
        <w:t>Ի</w:t>
      </w:r>
      <w:r w:rsidRPr="006441B2">
        <w:rPr>
          <w:rStyle w:val="Strong"/>
          <w:lang w:val="fr-FR"/>
        </w:rPr>
        <w:t xml:space="preserve"> N 1515-</w:t>
      </w:r>
      <w:r w:rsidRPr="0051139E">
        <w:rPr>
          <w:rStyle w:val="Strong"/>
        </w:rPr>
        <w:t>Ն</w:t>
      </w:r>
      <w:r w:rsidRPr="006441B2">
        <w:rPr>
          <w:rStyle w:val="Strong"/>
          <w:lang w:val="fr-FR"/>
        </w:rPr>
        <w:t xml:space="preserve"> </w:t>
      </w:r>
      <w:r w:rsidRPr="0051139E">
        <w:rPr>
          <w:rStyle w:val="Strong"/>
        </w:rPr>
        <w:t>ՈՐՈՇՄԱՆ</w:t>
      </w:r>
      <w:r w:rsidRPr="006441B2">
        <w:rPr>
          <w:rStyle w:val="Strong"/>
          <w:lang w:val="fr-FR"/>
        </w:rPr>
        <w:t xml:space="preserve"> </w:t>
      </w:r>
      <w:r w:rsidRPr="0051139E">
        <w:rPr>
          <w:rStyle w:val="Strong"/>
        </w:rPr>
        <w:t>ՄԵՋ</w:t>
      </w:r>
      <w:r w:rsidRPr="006441B2">
        <w:rPr>
          <w:rStyle w:val="Strong"/>
          <w:lang w:val="fr-FR"/>
        </w:rPr>
        <w:t xml:space="preserve"> </w:t>
      </w:r>
      <w:r w:rsidRPr="0051139E">
        <w:rPr>
          <w:rStyle w:val="Strong"/>
        </w:rPr>
        <w:t>ՓՈՓՈԽՈՒԹՅՈՒՆՆԵՐ</w:t>
      </w:r>
      <w:r w:rsidRPr="006441B2">
        <w:rPr>
          <w:rStyle w:val="Strong"/>
          <w:lang w:val="fr-FR"/>
        </w:rPr>
        <w:t xml:space="preserve"> </w:t>
      </w:r>
      <w:r w:rsidRPr="0051139E">
        <w:rPr>
          <w:rStyle w:val="Strong"/>
        </w:rPr>
        <w:t>ԿԱՏԱՐԵԼՈՒ</w:t>
      </w:r>
      <w:r w:rsidRPr="006441B2">
        <w:rPr>
          <w:rStyle w:val="Strong"/>
          <w:lang w:val="fr-FR"/>
        </w:rPr>
        <w:t xml:space="preserve"> </w:t>
      </w:r>
      <w:r w:rsidRPr="0051139E">
        <w:rPr>
          <w:rStyle w:val="Strong"/>
        </w:rPr>
        <w:t>ՄԱՍԻՆ</w:t>
      </w:r>
      <w:r w:rsidRPr="006441B2">
        <w:rPr>
          <w:rStyle w:val="Strong"/>
          <w:lang w:val="fr-FR"/>
        </w:rPr>
        <w:t>»</w:t>
      </w:r>
      <w:r w:rsidRPr="006441B2">
        <w:rPr>
          <w:rStyle w:val="Strong"/>
          <w:b/>
          <w:lang w:val="fr-FR"/>
        </w:rPr>
        <w:t xml:space="preserve"> </w:t>
      </w:r>
    </w:p>
    <w:p w:rsidR="00BF0EBB" w:rsidRPr="0051139E" w:rsidRDefault="00BF0EBB" w:rsidP="00BF0EBB">
      <w:pPr>
        <w:rPr>
          <w:rFonts w:eastAsia="Arial Unicode MS" w:cs="Angsana New"/>
          <w:b w:val="0"/>
          <w:lang w:val="af-ZA"/>
        </w:rPr>
      </w:pPr>
      <w:r w:rsidRPr="006441B2">
        <w:rPr>
          <w:rStyle w:val="Strong"/>
          <w:rFonts w:cs="Sylfaen"/>
          <w:lang w:val="fr-FR"/>
        </w:rPr>
        <w:t xml:space="preserve"> </w:t>
      </w:r>
      <w:proofErr w:type="spellStart"/>
      <w:r w:rsidRPr="0051139E">
        <w:rPr>
          <w:rStyle w:val="Strong"/>
          <w:rFonts w:cs="Sylfaen"/>
        </w:rPr>
        <w:t>որոշման</w:t>
      </w:r>
      <w:proofErr w:type="spellEnd"/>
      <w:r w:rsidRPr="006441B2">
        <w:rPr>
          <w:rStyle w:val="Strong"/>
          <w:rFonts w:cs="Sylfaen"/>
          <w:lang w:val="fr-FR"/>
        </w:rPr>
        <w:t xml:space="preserve"> </w:t>
      </w:r>
      <w:proofErr w:type="spellStart"/>
      <w:r w:rsidRPr="0051139E">
        <w:rPr>
          <w:rStyle w:val="Strong"/>
          <w:rFonts w:cs="Sylfaen"/>
        </w:rPr>
        <w:t>նախագծի</w:t>
      </w:r>
      <w:proofErr w:type="spellEnd"/>
      <w:r w:rsidRPr="0051139E">
        <w:rPr>
          <w:rStyle w:val="Strong"/>
          <w:rFonts w:cs="Arial"/>
          <w:lang w:val="fr-FR"/>
        </w:rPr>
        <w:t xml:space="preserve"> </w:t>
      </w:r>
      <w:proofErr w:type="spellStart"/>
      <w:r w:rsidRPr="0051139E">
        <w:rPr>
          <w:rFonts w:eastAsia="Arial Unicode MS" w:cs="Angsana New"/>
          <w:lang w:val="af-ZA"/>
        </w:rPr>
        <w:t>ընդունման</w:t>
      </w:r>
      <w:proofErr w:type="spellEnd"/>
      <w:r w:rsidRPr="0051139E">
        <w:rPr>
          <w:rFonts w:eastAsia="Arial Unicode MS" w:cs="Angsana New"/>
          <w:lang w:val="af-ZA"/>
        </w:rPr>
        <w:t xml:space="preserve"> </w:t>
      </w:r>
      <w:proofErr w:type="spellStart"/>
      <w:r w:rsidRPr="0051139E">
        <w:rPr>
          <w:rFonts w:eastAsia="Arial Unicode MS" w:cs="Angsana New"/>
          <w:lang w:val="af-ZA"/>
        </w:rPr>
        <w:t>կապակցությամբ</w:t>
      </w:r>
      <w:proofErr w:type="spellEnd"/>
      <w:r w:rsidRPr="0051139E">
        <w:rPr>
          <w:rFonts w:eastAsia="Arial Unicode MS" w:cs="Angsana New"/>
          <w:lang w:val="af-ZA"/>
        </w:rPr>
        <w:t xml:space="preserve"> </w:t>
      </w:r>
      <w:proofErr w:type="spellStart"/>
      <w:r w:rsidRPr="0051139E">
        <w:rPr>
          <w:rFonts w:eastAsia="Arial Unicode MS" w:cs="Angsana New"/>
          <w:lang w:val="af-ZA"/>
        </w:rPr>
        <w:t>իրավական</w:t>
      </w:r>
      <w:proofErr w:type="spellEnd"/>
      <w:r w:rsidRPr="0051139E">
        <w:rPr>
          <w:rFonts w:eastAsia="Arial Unicode MS" w:cs="Angsana New"/>
          <w:lang w:val="af-ZA"/>
        </w:rPr>
        <w:t xml:space="preserve"> </w:t>
      </w:r>
      <w:proofErr w:type="spellStart"/>
      <w:r w:rsidRPr="0051139E">
        <w:rPr>
          <w:rFonts w:eastAsia="Arial Unicode MS" w:cs="Angsana New"/>
          <w:lang w:val="af-ZA"/>
        </w:rPr>
        <w:t>ակտերում</w:t>
      </w:r>
      <w:proofErr w:type="spellEnd"/>
      <w:r w:rsidRPr="0051139E">
        <w:rPr>
          <w:rFonts w:eastAsia="Arial Unicode MS" w:cs="Angsana New"/>
          <w:lang w:val="af-ZA"/>
        </w:rPr>
        <w:t xml:space="preserve"> </w:t>
      </w:r>
      <w:proofErr w:type="spellStart"/>
      <w:r w:rsidRPr="0051139E">
        <w:rPr>
          <w:rFonts w:eastAsia="Arial Unicode MS" w:cs="Angsana New"/>
          <w:lang w:val="af-ZA"/>
        </w:rPr>
        <w:t>փոփոխություններ</w:t>
      </w:r>
      <w:proofErr w:type="spellEnd"/>
      <w:r w:rsidRPr="0051139E">
        <w:rPr>
          <w:rFonts w:eastAsia="Arial Unicode MS" w:cs="Angsana New"/>
          <w:lang w:val="af-ZA"/>
        </w:rPr>
        <w:t xml:space="preserve"> և </w:t>
      </w:r>
      <w:proofErr w:type="spellStart"/>
      <w:r w:rsidRPr="0051139E">
        <w:rPr>
          <w:rFonts w:eastAsia="Arial Unicode MS" w:cs="Angsana New"/>
          <w:lang w:val="af-ZA"/>
        </w:rPr>
        <w:t>լրացումներ</w:t>
      </w:r>
      <w:proofErr w:type="spellEnd"/>
      <w:r w:rsidRPr="0051139E">
        <w:rPr>
          <w:rFonts w:eastAsia="Arial Unicode MS" w:cs="Angsana New"/>
          <w:lang w:val="af-ZA"/>
        </w:rPr>
        <w:t xml:space="preserve"> </w:t>
      </w:r>
      <w:proofErr w:type="spellStart"/>
      <w:r w:rsidRPr="0051139E">
        <w:rPr>
          <w:rFonts w:eastAsia="Arial Unicode MS" w:cs="Angsana New"/>
          <w:lang w:val="af-ZA"/>
        </w:rPr>
        <w:t>կատարելու</w:t>
      </w:r>
      <w:proofErr w:type="spellEnd"/>
      <w:r w:rsidRPr="0051139E">
        <w:rPr>
          <w:rFonts w:eastAsia="Arial Unicode MS" w:cs="Angsana New"/>
          <w:lang w:val="af-ZA"/>
        </w:rPr>
        <w:t xml:space="preserve"> </w:t>
      </w:r>
      <w:proofErr w:type="spellStart"/>
      <w:r w:rsidRPr="0051139E">
        <w:rPr>
          <w:rFonts w:eastAsia="Arial Unicode MS" w:cs="Angsana New"/>
          <w:lang w:val="af-ZA"/>
        </w:rPr>
        <w:t>անհրաժեշտության</w:t>
      </w:r>
      <w:proofErr w:type="spellEnd"/>
      <w:r w:rsidRPr="0051139E">
        <w:rPr>
          <w:rFonts w:eastAsia="Arial Unicode MS" w:cs="Angsana New"/>
          <w:lang w:val="af-ZA"/>
        </w:rPr>
        <w:t xml:space="preserve"> </w:t>
      </w:r>
      <w:proofErr w:type="spellStart"/>
      <w:r w:rsidRPr="0051139E">
        <w:rPr>
          <w:rFonts w:eastAsia="Arial Unicode MS" w:cs="Angsana New"/>
          <w:lang w:val="af-ZA"/>
        </w:rPr>
        <w:t>վերաբերյալ</w:t>
      </w:r>
      <w:proofErr w:type="spellEnd"/>
    </w:p>
    <w:p w:rsidR="00BF0EBB" w:rsidRDefault="00BF0EBB" w:rsidP="00BF0EBB">
      <w:pPr>
        <w:tabs>
          <w:tab w:val="left" w:pos="0"/>
        </w:tabs>
        <w:jc w:val="both"/>
        <w:rPr>
          <w:rFonts w:eastAsia="Arial Unicode MS" w:cs="Angsana New"/>
          <w:lang w:val="af-ZA"/>
        </w:rPr>
      </w:pPr>
      <w:r w:rsidRPr="0051139E">
        <w:rPr>
          <w:rFonts w:eastAsia="Arial Unicode MS" w:cs="Angsana New"/>
          <w:lang w:val="af-ZA"/>
        </w:rPr>
        <w:tab/>
      </w:r>
    </w:p>
    <w:p w:rsidR="00BF0EBB" w:rsidRDefault="00BF0EBB" w:rsidP="00BF0EBB">
      <w:pPr>
        <w:tabs>
          <w:tab w:val="left" w:pos="0"/>
        </w:tabs>
        <w:jc w:val="both"/>
        <w:rPr>
          <w:rFonts w:eastAsia="Arial Unicode MS" w:cs="Angsana New"/>
          <w:lang w:val="af-ZA"/>
        </w:rPr>
      </w:pPr>
    </w:p>
    <w:p w:rsidR="00BF0EBB" w:rsidRPr="00BF0EBB" w:rsidRDefault="00BF0EBB" w:rsidP="00BF0EBB">
      <w:pPr>
        <w:tabs>
          <w:tab w:val="left" w:pos="0"/>
        </w:tabs>
        <w:jc w:val="both"/>
        <w:rPr>
          <w:rFonts w:cs="Angsana New"/>
          <w:b w:val="0"/>
          <w:lang w:val="af-ZA"/>
        </w:rPr>
      </w:pPr>
      <w:r w:rsidRPr="00BF0EBB">
        <w:rPr>
          <w:rFonts w:eastAsia="Arial Unicode MS" w:cs="Angsana New"/>
          <w:b w:val="0"/>
          <w:lang w:val="af-ZA"/>
        </w:rPr>
        <w:tab/>
      </w:r>
      <w:proofErr w:type="spellStart"/>
      <w:r w:rsidRPr="00BF0EBB">
        <w:rPr>
          <w:b w:val="0"/>
          <w:spacing w:val="-2"/>
          <w:lang w:val="ru-RU"/>
        </w:rPr>
        <w:t>Վերը</w:t>
      </w:r>
      <w:proofErr w:type="spellEnd"/>
      <w:r w:rsidRPr="00BF0EBB">
        <w:rPr>
          <w:b w:val="0"/>
          <w:spacing w:val="-2"/>
          <w:lang w:val="af-ZA"/>
        </w:rPr>
        <w:t xml:space="preserve"> </w:t>
      </w:r>
      <w:proofErr w:type="spellStart"/>
      <w:r w:rsidRPr="00BF0EBB">
        <w:rPr>
          <w:b w:val="0"/>
          <w:spacing w:val="-2"/>
          <w:lang w:val="ru-RU"/>
        </w:rPr>
        <w:t>նշված</w:t>
      </w:r>
      <w:proofErr w:type="spellEnd"/>
      <w:r w:rsidRPr="00BF0EBB">
        <w:rPr>
          <w:b w:val="0"/>
          <w:spacing w:val="-2"/>
          <w:lang w:val="af-ZA"/>
        </w:rPr>
        <w:t xml:space="preserve"> </w:t>
      </w:r>
      <w:r w:rsidRPr="00BF0EBB">
        <w:rPr>
          <w:b w:val="0"/>
          <w:spacing w:val="-2"/>
          <w:lang w:val="ru-RU"/>
        </w:rPr>
        <w:t>ՀՀ</w:t>
      </w:r>
      <w:r w:rsidRPr="00BF0EBB">
        <w:rPr>
          <w:b w:val="0"/>
          <w:spacing w:val="-2"/>
          <w:lang w:val="af-ZA"/>
        </w:rPr>
        <w:t xml:space="preserve"> </w:t>
      </w:r>
      <w:r w:rsidRPr="00BF0EBB">
        <w:rPr>
          <w:rFonts w:cs="Angsana New"/>
          <w:b w:val="0"/>
          <w:lang w:val="hy-AM"/>
        </w:rPr>
        <w:t>կառավարության</w:t>
      </w:r>
      <w:r w:rsidRPr="00BF0EBB">
        <w:rPr>
          <w:rFonts w:cs="Angsana New"/>
          <w:b w:val="0"/>
          <w:lang w:val="af-ZA"/>
        </w:rPr>
        <w:t xml:space="preserve"> </w:t>
      </w:r>
      <w:r w:rsidRPr="00BF0EBB">
        <w:rPr>
          <w:rFonts w:cs="Angsana New"/>
          <w:b w:val="0"/>
          <w:lang w:val="hy-AM"/>
        </w:rPr>
        <w:t>որոշման</w:t>
      </w:r>
      <w:r w:rsidRPr="00BF0EBB">
        <w:rPr>
          <w:rFonts w:cs="Angsana New"/>
          <w:b w:val="0"/>
          <w:lang w:val="af-ZA"/>
        </w:rPr>
        <w:t xml:space="preserve"> </w:t>
      </w:r>
      <w:r w:rsidRPr="00BF0EBB">
        <w:rPr>
          <w:rFonts w:cs="Angsana New"/>
          <w:b w:val="0"/>
          <w:lang w:val="hy-AM"/>
        </w:rPr>
        <w:t>նախագծի</w:t>
      </w:r>
      <w:r w:rsidRPr="00BF0EBB">
        <w:rPr>
          <w:rFonts w:cs="Angsana New"/>
          <w:b w:val="0"/>
          <w:lang w:val="af-ZA"/>
        </w:rPr>
        <w:t xml:space="preserve"> </w:t>
      </w:r>
      <w:r w:rsidRPr="00BF0EBB">
        <w:rPr>
          <w:rFonts w:cs="Angsana New"/>
          <w:b w:val="0"/>
          <w:lang w:val="hy-AM"/>
        </w:rPr>
        <w:t>ընդունումն</w:t>
      </w:r>
      <w:r w:rsidRPr="00BF0EBB">
        <w:rPr>
          <w:rFonts w:cs="Angsana New"/>
          <w:b w:val="0"/>
          <w:lang w:val="af-ZA"/>
        </w:rPr>
        <w:t xml:space="preserve"> </w:t>
      </w:r>
      <w:proofErr w:type="spellStart"/>
      <w:r w:rsidRPr="00BF0EBB">
        <w:rPr>
          <w:rFonts w:cs="Angsana New"/>
          <w:b w:val="0"/>
          <w:lang w:val="af-ZA"/>
        </w:rPr>
        <w:t>այլ</w:t>
      </w:r>
      <w:proofErr w:type="spellEnd"/>
      <w:r w:rsidRPr="00BF0EBB">
        <w:rPr>
          <w:rFonts w:cs="Angsana New"/>
          <w:b w:val="0"/>
          <w:lang w:val="af-ZA"/>
        </w:rPr>
        <w:t xml:space="preserve"> </w:t>
      </w:r>
      <w:proofErr w:type="spellStart"/>
      <w:r w:rsidRPr="00BF0EBB">
        <w:rPr>
          <w:rFonts w:cs="Angsana New"/>
          <w:b w:val="0"/>
          <w:lang w:val="af-ZA"/>
        </w:rPr>
        <w:t>իրավական</w:t>
      </w:r>
      <w:proofErr w:type="spellEnd"/>
      <w:r w:rsidRPr="00BF0EBB">
        <w:rPr>
          <w:rFonts w:cs="Angsana New"/>
          <w:b w:val="0"/>
          <w:lang w:val="af-ZA"/>
        </w:rPr>
        <w:t xml:space="preserve"> </w:t>
      </w:r>
      <w:proofErr w:type="spellStart"/>
      <w:r w:rsidRPr="00BF0EBB">
        <w:rPr>
          <w:rFonts w:cs="Angsana New"/>
          <w:b w:val="0"/>
          <w:lang w:val="af-ZA"/>
        </w:rPr>
        <w:t>ակտերի</w:t>
      </w:r>
      <w:proofErr w:type="spellEnd"/>
      <w:r w:rsidRPr="00BF0EBB">
        <w:rPr>
          <w:rFonts w:cs="Angsana New"/>
          <w:b w:val="0"/>
          <w:lang w:val="af-ZA"/>
        </w:rPr>
        <w:t xml:space="preserve"> </w:t>
      </w:r>
      <w:proofErr w:type="spellStart"/>
      <w:r w:rsidRPr="00BF0EBB">
        <w:rPr>
          <w:rFonts w:cs="Angsana New"/>
          <w:b w:val="0"/>
          <w:lang w:val="af-ZA"/>
        </w:rPr>
        <w:t>ընդունման</w:t>
      </w:r>
      <w:proofErr w:type="spellEnd"/>
      <w:r w:rsidRPr="00BF0EBB">
        <w:rPr>
          <w:rFonts w:cs="Angsana New"/>
          <w:b w:val="0"/>
          <w:lang w:val="af-ZA"/>
        </w:rPr>
        <w:t xml:space="preserve"> </w:t>
      </w:r>
      <w:proofErr w:type="spellStart"/>
      <w:r w:rsidRPr="00BF0EBB">
        <w:rPr>
          <w:rFonts w:cs="Angsana New"/>
          <w:b w:val="0"/>
          <w:lang w:val="af-ZA"/>
        </w:rPr>
        <w:t>անհրաժեշտություն</w:t>
      </w:r>
      <w:proofErr w:type="spellEnd"/>
      <w:r w:rsidRPr="00BF0EBB">
        <w:rPr>
          <w:rFonts w:cs="Angsana New"/>
          <w:b w:val="0"/>
          <w:lang w:val="af-ZA"/>
        </w:rPr>
        <w:t xml:space="preserve"> </w:t>
      </w:r>
      <w:proofErr w:type="spellStart"/>
      <w:r w:rsidRPr="00BF0EBB">
        <w:rPr>
          <w:rFonts w:cs="Angsana New"/>
          <w:b w:val="0"/>
          <w:lang w:val="af-ZA"/>
        </w:rPr>
        <w:t>չի</w:t>
      </w:r>
      <w:proofErr w:type="spellEnd"/>
      <w:r w:rsidRPr="00BF0EBB">
        <w:rPr>
          <w:rFonts w:cs="Angsana New"/>
          <w:b w:val="0"/>
          <w:lang w:val="af-ZA"/>
        </w:rPr>
        <w:t xml:space="preserve"> </w:t>
      </w:r>
      <w:proofErr w:type="spellStart"/>
      <w:r w:rsidRPr="00BF0EBB">
        <w:rPr>
          <w:rFonts w:cs="Angsana New"/>
          <w:b w:val="0"/>
          <w:lang w:val="af-ZA"/>
        </w:rPr>
        <w:t>առաջացնում</w:t>
      </w:r>
      <w:proofErr w:type="spellEnd"/>
      <w:r w:rsidRPr="00BF0EBB">
        <w:rPr>
          <w:rFonts w:cs="Angsana New"/>
          <w:b w:val="0"/>
          <w:lang w:val="af-ZA"/>
        </w:rPr>
        <w:t xml:space="preserve"> </w:t>
      </w:r>
      <w:r w:rsidRPr="00BF0EBB">
        <w:rPr>
          <w:rFonts w:cs="Angsana New"/>
          <w:b w:val="0"/>
          <w:lang w:val="ru-RU"/>
        </w:rPr>
        <w:t>և</w:t>
      </w:r>
      <w:r w:rsidRPr="00BF0EBB">
        <w:rPr>
          <w:rFonts w:cs="Angsana New"/>
          <w:b w:val="0"/>
          <w:lang w:val="af-ZA"/>
        </w:rPr>
        <w:t xml:space="preserve"> </w:t>
      </w:r>
      <w:r w:rsidRPr="00BF0EBB">
        <w:rPr>
          <w:rFonts w:cs="Angsana New"/>
          <w:b w:val="0"/>
          <w:lang w:val="ru-RU"/>
        </w:rPr>
        <w:t>հ</w:t>
      </w:r>
      <w:proofErr w:type="spellStart"/>
      <w:r w:rsidRPr="00BF0EBB">
        <w:rPr>
          <w:rFonts w:cs="Angsana New"/>
          <w:b w:val="0"/>
        </w:rPr>
        <w:t>ամապատասխանում</w:t>
      </w:r>
      <w:proofErr w:type="spellEnd"/>
      <w:r w:rsidRPr="00BF0EBB">
        <w:rPr>
          <w:rFonts w:cs="Angsana New"/>
          <w:b w:val="0"/>
          <w:lang w:val="af-ZA"/>
        </w:rPr>
        <w:t xml:space="preserve"> </w:t>
      </w:r>
      <w:r w:rsidRPr="00BF0EBB">
        <w:rPr>
          <w:rFonts w:cs="Angsana New"/>
          <w:b w:val="0"/>
        </w:rPr>
        <w:t>է</w:t>
      </w:r>
      <w:r w:rsidRPr="00BF0EBB">
        <w:rPr>
          <w:rFonts w:cs="Angsana New"/>
          <w:b w:val="0"/>
          <w:lang w:val="af-ZA"/>
        </w:rPr>
        <w:t xml:space="preserve"> </w:t>
      </w:r>
      <w:proofErr w:type="spellStart"/>
      <w:r w:rsidRPr="00BF0EBB">
        <w:rPr>
          <w:rFonts w:cs="Angsana New"/>
          <w:b w:val="0"/>
        </w:rPr>
        <w:t>միջազգային</w:t>
      </w:r>
      <w:proofErr w:type="spellEnd"/>
      <w:r w:rsidRPr="00BF0EBB">
        <w:rPr>
          <w:rFonts w:cs="Angsana New"/>
          <w:b w:val="0"/>
          <w:lang w:val="af-ZA"/>
        </w:rPr>
        <w:t xml:space="preserve"> </w:t>
      </w:r>
      <w:proofErr w:type="spellStart"/>
      <w:r w:rsidRPr="00BF0EBB">
        <w:rPr>
          <w:rFonts w:cs="Angsana New"/>
          <w:b w:val="0"/>
        </w:rPr>
        <w:t>պայմանագրերով</w:t>
      </w:r>
      <w:proofErr w:type="spellEnd"/>
      <w:r w:rsidRPr="00BF0EBB">
        <w:rPr>
          <w:rFonts w:cs="Angsana New"/>
          <w:b w:val="0"/>
          <w:lang w:val="af-ZA"/>
        </w:rPr>
        <w:t xml:space="preserve"> </w:t>
      </w:r>
      <w:proofErr w:type="spellStart"/>
      <w:r w:rsidRPr="00BF0EBB">
        <w:rPr>
          <w:rFonts w:cs="Angsana New"/>
          <w:b w:val="0"/>
        </w:rPr>
        <w:t>ստանձնած</w:t>
      </w:r>
      <w:proofErr w:type="spellEnd"/>
      <w:r w:rsidRPr="00BF0EBB">
        <w:rPr>
          <w:rFonts w:cs="Angsana New"/>
          <w:b w:val="0"/>
          <w:lang w:val="af-ZA"/>
        </w:rPr>
        <w:t xml:space="preserve"> </w:t>
      </w:r>
      <w:proofErr w:type="spellStart"/>
      <w:r w:rsidRPr="00BF0EBB">
        <w:rPr>
          <w:rFonts w:cs="Angsana New"/>
          <w:b w:val="0"/>
        </w:rPr>
        <w:t>պարտավորություններին</w:t>
      </w:r>
      <w:proofErr w:type="spellEnd"/>
      <w:r w:rsidRPr="00BF0EBB">
        <w:rPr>
          <w:rFonts w:cs="Angsana New"/>
          <w:b w:val="0"/>
          <w:lang w:val="af-ZA"/>
        </w:rPr>
        <w:t>:</w:t>
      </w:r>
    </w:p>
    <w:p w:rsidR="002D7E42" w:rsidRDefault="002D7E42">
      <w:pPr>
        <w:keepNext w:val="0"/>
        <w:keepLines w:val="0"/>
        <w:spacing w:before="0"/>
        <w:jc w:val="left"/>
        <w:outlineLvl w:val="9"/>
        <w:rPr>
          <w:rStyle w:val="Strong"/>
          <w:lang w:val="af-ZA"/>
        </w:rPr>
        <w:sectPr w:rsidR="002D7E42" w:rsidSect="002C19A0">
          <w:pgSz w:w="11906" w:h="16838"/>
          <w:pgMar w:top="180" w:right="850" w:bottom="1134" w:left="993" w:header="708" w:footer="708" w:gutter="0"/>
          <w:cols w:space="708"/>
          <w:docGrid w:linePitch="360"/>
        </w:sectPr>
      </w:pPr>
      <w:r>
        <w:rPr>
          <w:rStyle w:val="Strong"/>
          <w:lang w:val="af-ZA"/>
        </w:rPr>
        <w:br w:type="page"/>
      </w:r>
    </w:p>
    <w:p w:rsidR="002D7E42" w:rsidRPr="002D7E42" w:rsidRDefault="002D7E42" w:rsidP="002D7E42">
      <w:pPr>
        <w:rPr>
          <w:rFonts w:cs="GHEA Grapalat"/>
          <w:b w:val="0"/>
          <w:bCs w:val="0"/>
          <w:lang w:val="af-ZA"/>
        </w:rPr>
      </w:pPr>
      <w:r w:rsidRPr="00642DFE">
        <w:rPr>
          <w:rFonts w:cs="GHEA Grapalat"/>
          <w:b w:val="0"/>
          <w:bCs w:val="0"/>
          <w:lang w:val="hy-AM"/>
        </w:rPr>
        <w:lastRenderedPageBreak/>
        <w:t>Ա</w:t>
      </w:r>
      <w:r w:rsidRPr="00642DFE">
        <w:rPr>
          <w:rFonts w:cs="GHEA Grapalat"/>
          <w:b w:val="0"/>
          <w:bCs w:val="0"/>
          <w:lang w:val="af-ZA"/>
        </w:rPr>
        <w:t xml:space="preserve"> </w:t>
      </w:r>
      <w:r w:rsidRPr="00642DFE">
        <w:rPr>
          <w:rFonts w:cs="GHEA Grapalat"/>
          <w:b w:val="0"/>
          <w:bCs w:val="0"/>
          <w:lang w:val="hy-AM"/>
        </w:rPr>
        <w:t>Մ</w:t>
      </w:r>
      <w:r w:rsidRPr="00642DFE">
        <w:rPr>
          <w:rFonts w:cs="GHEA Grapalat"/>
          <w:b w:val="0"/>
          <w:bCs w:val="0"/>
          <w:lang w:val="af-ZA"/>
        </w:rPr>
        <w:t xml:space="preserve"> </w:t>
      </w:r>
      <w:r w:rsidRPr="00642DFE">
        <w:rPr>
          <w:rFonts w:cs="GHEA Grapalat"/>
          <w:b w:val="0"/>
          <w:bCs w:val="0"/>
          <w:lang w:val="hy-AM"/>
        </w:rPr>
        <w:t>Փ</w:t>
      </w:r>
      <w:r w:rsidRPr="00642DFE">
        <w:rPr>
          <w:rFonts w:cs="GHEA Grapalat"/>
          <w:b w:val="0"/>
          <w:bCs w:val="0"/>
          <w:lang w:val="af-ZA"/>
        </w:rPr>
        <w:t xml:space="preserve"> </w:t>
      </w:r>
      <w:r w:rsidRPr="00642DFE">
        <w:rPr>
          <w:rFonts w:cs="GHEA Grapalat"/>
          <w:b w:val="0"/>
          <w:bCs w:val="0"/>
          <w:lang w:val="hy-AM"/>
        </w:rPr>
        <w:t>Ո</w:t>
      </w:r>
      <w:r w:rsidRPr="00642DFE">
        <w:rPr>
          <w:rFonts w:cs="GHEA Grapalat"/>
          <w:b w:val="0"/>
          <w:bCs w:val="0"/>
          <w:lang w:val="af-ZA"/>
        </w:rPr>
        <w:t xml:space="preserve"> </w:t>
      </w:r>
      <w:r w:rsidRPr="00642DFE">
        <w:rPr>
          <w:rFonts w:cs="GHEA Grapalat"/>
          <w:b w:val="0"/>
          <w:bCs w:val="0"/>
          <w:lang w:val="hy-AM"/>
        </w:rPr>
        <w:t>Փ</w:t>
      </w:r>
      <w:r w:rsidRPr="00642DFE">
        <w:rPr>
          <w:rFonts w:cs="GHEA Grapalat"/>
          <w:b w:val="0"/>
          <w:bCs w:val="0"/>
          <w:lang w:val="af-ZA"/>
        </w:rPr>
        <w:t xml:space="preserve"> </w:t>
      </w:r>
      <w:r w:rsidRPr="00642DFE">
        <w:rPr>
          <w:rFonts w:cs="GHEA Grapalat"/>
          <w:b w:val="0"/>
          <w:bCs w:val="0"/>
          <w:lang w:val="hy-AM"/>
        </w:rPr>
        <w:t>Ա</w:t>
      </w:r>
      <w:r w:rsidRPr="00642DFE">
        <w:rPr>
          <w:rFonts w:cs="GHEA Grapalat"/>
          <w:b w:val="0"/>
          <w:bCs w:val="0"/>
          <w:lang w:val="af-ZA"/>
        </w:rPr>
        <w:t xml:space="preserve"> </w:t>
      </w:r>
      <w:r w:rsidRPr="00642DFE">
        <w:rPr>
          <w:rFonts w:cs="GHEA Grapalat"/>
          <w:b w:val="0"/>
          <w:bCs w:val="0"/>
          <w:lang w:val="hy-AM"/>
        </w:rPr>
        <w:t>Թ</w:t>
      </w:r>
      <w:r w:rsidRPr="00642DFE">
        <w:rPr>
          <w:rFonts w:cs="GHEA Grapalat"/>
          <w:b w:val="0"/>
          <w:bCs w:val="0"/>
          <w:lang w:val="af-ZA"/>
        </w:rPr>
        <w:t xml:space="preserve"> </w:t>
      </w:r>
      <w:r w:rsidRPr="00642DFE">
        <w:rPr>
          <w:rFonts w:cs="GHEA Grapalat"/>
          <w:b w:val="0"/>
          <w:bCs w:val="0"/>
          <w:lang w:val="hy-AM"/>
        </w:rPr>
        <w:t>Ե</w:t>
      </w:r>
      <w:r w:rsidRPr="00642DFE">
        <w:rPr>
          <w:rFonts w:cs="GHEA Grapalat"/>
          <w:b w:val="0"/>
          <w:bCs w:val="0"/>
          <w:lang w:val="af-ZA"/>
        </w:rPr>
        <w:t xml:space="preserve"> </w:t>
      </w:r>
      <w:r w:rsidRPr="00642DFE">
        <w:rPr>
          <w:rFonts w:cs="GHEA Grapalat"/>
          <w:b w:val="0"/>
          <w:bCs w:val="0"/>
          <w:lang w:val="hy-AM"/>
        </w:rPr>
        <w:t>Ր</w:t>
      </w:r>
      <w:r w:rsidRPr="00642DFE">
        <w:rPr>
          <w:rFonts w:cs="GHEA Grapalat"/>
          <w:b w:val="0"/>
          <w:bCs w:val="0"/>
          <w:lang w:val="af-ZA"/>
        </w:rPr>
        <w:t xml:space="preserve"> </w:t>
      </w:r>
      <w:r w:rsidRPr="00642DFE">
        <w:rPr>
          <w:rFonts w:cs="GHEA Grapalat"/>
          <w:b w:val="0"/>
          <w:bCs w:val="0"/>
          <w:lang w:val="hy-AM"/>
        </w:rPr>
        <w:t>Թ</w:t>
      </w:r>
    </w:p>
    <w:p w:rsidR="002D7E42" w:rsidRPr="002D7E42" w:rsidRDefault="002D7E42" w:rsidP="002D7E42">
      <w:pPr>
        <w:rPr>
          <w:rFonts w:cs="GHEA Grapalat"/>
          <w:b w:val="0"/>
          <w:bCs w:val="0"/>
          <w:sz w:val="20"/>
          <w:szCs w:val="20"/>
          <w:lang w:val="af-ZA"/>
        </w:rPr>
      </w:pPr>
    </w:p>
    <w:p w:rsidR="002D7E42" w:rsidRPr="002D7E42" w:rsidRDefault="002D7E42" w:rsidP="002D7E42">
      <w:pPr>
        <w:pStyle w:val="mechtex"/>
        <w:tabs>
          <w:tab w:val="left" w:pos="426"/>
          <w:tab w:val="left" w:pos="993"/>
          <w:tab w:val="left" w:pos="1985"/>
          <w:tab w:val="left" w:pos="2835"/>
        </w:tabs>
        <w:rPr>
          <w:rStyle w:val="Strong"/>
          <w:rFonts w:ascii="GHEA Grapalat" w:hAnsi="GHEA Grapalat" w:cs="Sylfaen"/>
          <w:sz w:val="24"/>
          <w:szCs w:val="24"/>
          <w:lang w:val="af-ZA"/>
        </w:rPr>
      </w:pPr>
      <w:r w:rsidRPr="00642DFE">
        <w:rPr>
          <w:rStyle w:val="Strong"/>
          <w:rFonts w:ascii="GHEA Grapalat" w:hAnsi="GHEA Grapalat" w:cs="Sylfaen"/>
          <w:sz w:val="24"/>
          <w:szCs w:val="24"/>
        </w:rPr>
        <w:t>ՀԱՅԱՍՏԱՆԻ</w:t>
      </w:r>
      <w:r w:rsidRPr="002D7E42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Pr="00642DFE">
        <w:rPr>
          <w:rStyle w:val="Strong"/>
          <w:rFonts w:ascii="GHEA Grapalat" w:hAnsi="GHEA Grapalat" w:cs="Sylfaen"/>
          <w:sz w:val="24"/>
          <w:szCs w:val="24"/>
        </w:rPr>
        <w:t>ՀԱՆՐԱՊԵՏՈՒԹՅԱՆ</w:t>
      </w:r>
      <w:r w:rsidRPr="002D7E42">
        <w:rPr>
          <w:rStyle w:val="Strong"/>
          <w:rFonts w:ascii="GHEA Grapalat" w:hAnsi="GHEA Grapalat"/>
          <w:sz w:val="24"/>
          <w:szCs w:val="24"/>
          <w:lang w:val="af-ZA"/>
        </w:rPr>
        <w:t xml:space="preserve"> 2019 </w:t>
      </w:r>
      <w:r w:rsidRPr="00642DFE">
        <w:rPr>
          <w:rStyle w:val="Strong"/>
          <w:rFonts w:ascii="GHEA Grapalat" w:hAnsi="GHEA Grapalat" w:cs="Sylfaen"/>
          <w:sz w:val="24"/>
          <w:szCs w:val="24"/>
        </w:rPr>
        <w:t>ԹՎԱԿԱՆԻ</w:t>
      </w:r>
      <w:r w:rsidRPr="002D7E42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Pr="00642DFE">
        <w:rPr>
          <w:rStyle w:val="Strong"/>
          <w:rFonts w:ascii="GHEA Grapalat" w:hAnsi="GHEA Grapalat" w:cs="Sylfaen"/>
          <w:sz w:val="24"/>
          <w:szCs w:val="24"/>
        </w:rPr>
        <w:t>ՊԵՏԱԿԱՆ</w:t>
      </w:r>
      <w:r w:rsidRPr="002D7E42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Pr="00642DFE">
        <w:rPr>
          <w:rStyle w:val="Strong"/>
          <w:rFonts w:ascii="GHEA Grapalat" w:hAnsi="GHEA Grapalat" w:cs="Sylfaen"/>
          <w:sz w:val="24"/>
          <w:szCs w:val="24"/>
        </w:rPr>
        <w:t>ԲՅՈՒՋԵՈՒՄ</w:t>
      </w:r>
      <w:r w:rsidRPr="002D7E42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Pr="00642DFE">
        <w:rPr>
          <w:rStyle w:val="Strong"/>
          <w:rFonts w:ascii="GHEA Grapalat" w:hAnsi="GHEA Grapalat" w:cs="Sylfaen"/>
          <w:sz w:val="24"/>
          <w:szCs w:val="24"/>
        </w:rPr>
        <w:t>ՎԵՐԱԲԱՇԽՈՒՄ</w:t>
      </w:r>
      <w:r w:rsidRPr="002D7E42">
        <w:rPr>
          <w:rStyle w:val="Strong"/>
          <w:rFonts w:ascii="GHEA Grapalat" w:hAnsi="GHEA Grapalat"/>
          <w:sz w:val="24"/>
          <w:szCs w:val="24"/>
          <w:lang w:val="af-ZA"/>
        </w:rPr>
        <w:t xml:space="preserve">, </w:t>
      </w:r>
      <w:r w:rsidRPr="00642DFE">
        <w:rPr>
          <w:rStyle w:val="Strong"/>
          <w:rFonts w:ascii="GHEA Grapalat" w:hAnsi="GHEA Grapalat" w:cs="Sylfaen"/>
          <w:sz w:val="24"/>
          <w:szCs w:val="24"/>
        </w:rPr>
        <w:t>ՀԱՅԱՍՏԱՆԻ</w:t>
      </w:r>
      <w:r w:rsidRPr="002D7E42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Pr="00642DFE">
        <w:rPr>
          <w:rStyle w:val="Strong"/>
          <w:rFonts w:ascii="GHEA Grapalat" w:hAnsi="GHEA Grapalat" w:cs="Sylfaen"/>
          <w:sz w:val="24"/>
          <w:szCs w:val="24"/>
        </w:rPr>
        <w:t>ՀԱՆՐԱՊԵՏՈՒԹՅԱՆ</w:t>
      </w:r>
      <w:r w:rsidRPr="002D7E42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Pr="00642DFE">
        <w:rPr>
          <w:rStyle w:val="Strong"/>
          <w:rFonts w:ascii="GHEA Grapalat" w:hAnsi="GHEA Grapalat" w:cs="Sylfaen"/>
          <w:sz w:val="24"/>
          <w:szCs w:val="24"/>
        </w:rPr>
        <w:t>ԿԱՌԱՎԱՐՈՒԹՅԱՆ</w:t>
      </w:r>
      <w:r w:rsidRPr="002D7E42">
        <w:rPr>
          <w:rStyle w:val="Strong"/>
          <w:rFonts w:ascii="GHEA Grapalat" w:hAnsi="GHEA Grapalat"/>
          <w:sz w:val="24"/>
          <w:szCs w:val="24"/>
          <w:lang w:val="af-ZA"/>
        </w:rPr>
        <w:t xml:space="preserve"> 2018 </w:t>
      </w:r>
      <w:r w:rsidRPr="00642DFE">
        <w:rPr>
          <w:rStyle w:val="Strong"/>
          <w:rFonts w:ascii="GHEA Grapalat" w:hAnsi="GHEA Grapalat" w:cs="Sylfaen"/>
          <w:sz w:val="24"/>
          <w:szCs w:val="24"/>
        </w:rPr>
        <w:t>ԹՎԱԿԱՆԻ</w:t>
      </w:r>
      <w:r w:rsidRPr="002D7E42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Pr="00642DFE">
        <w:rPr>
          <w:rStyle w:val="Strong"/>
          <w:rFonts w:ascii="GHEA Grapalat" w:hAnsi="GHEA Grapalat" w:cs="Sylfaen"/>
          <w:sz w:val="24"/>
          <w:szCs w:val="24"/>
        </w:rPr>
        <w:t>ԴԵԿՏԵՄԲԵՐԻ</w:t>
      </w:r>
      <w:r w:rsidRPr="002D7E42">
        <w:rPr>
          <w:rStyle w:val="Strong"/>
          <w:rFonts w:ascii="GHEA Grapalat" w:hAnsi="GHEA Grapalat"/>
          <w:sz w:val="24"/>
          <w:szCs w:val="24"/>
          <w:lang w:val="af-ZA"/>
        </w:rPr>
        <w:t xml:space="preserve"> 27-</w:t>
      </w:r>
      <w:r w:rsidRPr="00642DFE">
        <w:rPr>
          <w:rStyle w:val="Strong"/>
          <w:rFonts w:ascii="GHEA Grapalat" w:hAnsi="GHEA Grapalat" w:cs="Sylfaen"/>
          <w:sz w:val="24"/>
          <w:szCs w:val="24"/>
        </w:rPr>
        <w:t>Ի</w:t>
      </w:r>
      <w:r w:rsidRPr="002D7E42">
        <w:rPr>
          <w:rStyle w:val="Strong"/>
          <w:rFonts w:ascii="GHEA Grapalat" w:hAnsi="GHEA Grapalat"/>
          <w:sz w:val="24"/>
          <w:szCs w:val="24"/>
          <w:lang w:val="af-ZA"/>
        </w:rPr>
        <w:t xml:space="preserve"> N 1515-</w:t>
      </w:r>
      <w:r w:rsidRPr="00642DFE">
        <w:rPr>
          <w:rStyle w:val="Strong"/>
          <w:rFonts w:ascii="GHEA Grapalat" w:hAnsi="GHEA Grapalat" w:cs="Sylfaen"/>
          <w:sz w:val="24"/>
          <w:szCs w:val="24"/>
        </w:rPr>
        <w:t>Ն</w:t>
      </w:r>
      <w:r w:rsidRPr="002D7E42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Pr="00642DFE">
        <w:rPr>
          <w:rStyle w:val="Strong"/>
          <w:rFonts w:ascii="GHEA Grapalat" w:hAnsi="GHEA Grapalat" w:cs="Sylfaen"/>
          <w:sz w:val="24"/>
          <w:szCs w:val="24"/>
        </w:rPr>
        <w:t>ՈՐՈՇՄԱՆ</w:t>
      </w:r>
      <w:r w:rsidRPr="002D7E42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Pr="00642DFE">
        <w:rPr>
          <w:rStyle w:val="Strong"/>
          <w:rFonts w:ascii="GHEA Grapalat" w:hAnsi="GHEA Grapalat" w:cs="Sylfaen"/>
          <w:sz w:val="24"/>
          <w:szCs w:val="24"/>
        </w:rPr>
        <w:t>ՄԵՋ</w:t>
      </w:r>
      <w:r w:rsidRPr="002D7E42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Pr="00642DFE">
        <w:rPr>
          <w:rStyle w:val="Strong"/>
          <w:rFonts w:ascii="GHEA Grapalat" w:hAnsi="GHEA Grapalat" w:cs="Sylfaen"/>
          <w:sz w:val="24"/>
          <w:szCs w:val="24"/>
        </w:rPr>
        <w:t>ՓՈՓՈԽՈՒԹՅՈՒՆՆԵՐ</w:t>
      </w:r>
      <w:r w:rsidRPr="002D7E42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</w:t>
      </w:r>
      <w:r w:rsidRPr="00642DFE">
        <w:rPr>
          <w:rStyle w:val="Strong"/>
          <w:rFonts w:ascii="GHEA Grapalat" w:hAnsi="GHEA Grapalat" w:cs="Sylfaen"/>
          <w:sz w:val="24"/>
          <w:szCs w:val="24"/>
        </w:rPr>
        <w:t>ԿԱՏԱՐԵԼՈՒ</w:t>
      </w:r>
      <w:r w:rsidRPr="002D7E42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bookmarkStart w:id="0" w:name="_GoBack"/>
      <w:bookmarkEnd w:id="0"/>
      <w:r w:rsidRPr="00642DFE">
        <w:rPr>
          <w:rStyle w:val="Strong"/>
          <w:rFonts w:ascii="GHEA Grapalat" w:hAnsi="GHEA Grapalat" w:cs="Sylfaen"/>
          <w:sz w:val="24"/>
          <w:szCs w:val="24"/>
        </w:rPr>
        <w:t>ՄԱՍԻՆ</w:t>
      </w:r>
      <w:r w:rsidRPr="002D7E42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2D7E42" w:rsidRPr="00642DFE" w:rsidRDefault="002D7E42" w:rsidP="002D7E42">
      <w:pPr>
        <w:pStyle w:val="mechtex"/>
        <w:tabs>
          <w:tab w:val="left" w:pos="426"/>
          <w:tab w:val="left" w:pos="993"/>
          <w:tab w:val="left" w:pos="1985"/>
          <w:tab w:val="left" w:pos="2835"/>
        </w:tabs>
        <w:rPr>
          <w:rFonts w:ascii="GHEA Grapalat" w:hAnsi="GHEA Grapalat" w:cs="Sylfaen"/>
          <w:sz w:val="18"/>
          <w:szCs w:val="18"/>
          <w:lang w:val="hy-AM"/>
        </w:rPr>
      </w:pPr>
      <w:r w:rsidRPr="008F211D">
        <w:rPr>
          <w:rFonts w:ascii="GHEA Grapalat" w:hAnsi="GHEA Grapalat" w:cs="Sylfaen"/>
          <w:sz w:val="24"/>
          <w:szCs w:val="24"/>
        </w:rPr>
        <w:t>Կ</w:t>
      </w:r>
      <w:proofErr w:type="spellStart"/>
      <w:r w:rsidRPr="008F211D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proofErr w:type="spellEnd"/>
      <w:r w:rsidRPr="008F211D">
        <w:rPr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Pr="008F211D">
        <w:rPr>
          <w:rFonts w:ascii="GHEA Grapalat" w:hAnsi="GHEA Grapalat" w:cs="Sylfaen"/>
          <w:sz w:val="24"/>
          <w:szCs w:val="24"/>
          <w:lang w:val="hy-AM"/>
        </w:rPr>
        <w:t>որոշման նախագծի վերաբերյալ ստացված դիտողությունների և առաջարկությունների</w:t>
      </w:r>
    </w:p>
    <w:p w:rsidR="002D7E42" w:rsidRPr="00642DFE" w:rsidRDefault="002D7E42" w:rsidP="002D7E42">
      <w:pPr>
        <w:pStyle w:val="mechtex"/>
        <w:tabs>
          <w:tab w:val="left" w:pos="426"/>
          <w:tab w:val="left" w:pos="993"/>
          <w:tab w:val="left" w:pos="1985"/>
          <w:tab w:val="left" w:pos="2835"/>
        </w:tabs>
        <w:rPr>
          <w:rFonts w:ascii="GHEA Grapalat" w:hAnsi="GHEA Grapalat" w:cs="Sylfaen"/>
          <w:bCs w:val="0"/>
          <w:color w:val="000000"/>
          <w:sz w:val="18"/>
          <w:szCs w:val="18"/>
          <w:lang w:val="hy-AM"/>
        </w:rPr>
      </w:pPr>
    </w:p>
    <w:tbl>
      <w:tblPr>
        <w:tblW w:w="1586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1890"/>
        <w:gridCol w:w="7740"/>
        <w:gridCol w:w="1260"/>
        <w:gridCol w:w="4527"/>
      </w:tblGrid>
      <w:tr w:rsidR="002D7E42" w:rsidRPr="00642DFE" w:rsidTr="00251B67">
        <w:tc>
          <w:tcPr>
            <w:tcW w:w="450" w:type="dxa"/>
            <w:shd w:val="clear" w:color="auto" w:fill="auto"/>
          </w:tcPr>
          <w:p w:rsidR="002D7E42" w:rsidRPr="00642DFE" w:rsidRDefault="002D7E42" w:rsidP="00251B67">
            <w:pPr>
              <w:rPr>
                <w:rFonts w:cs="GHEA Grapalat"/>
                <w:b w:val="0"/>
                <w:bCs w:val="0"/>
                <w:sz w:val="18"/>
                <w:szCs w:val="18"/>
                <w:lang w:val="fr-FR"/>
              </w:rPr>
            </w:pPr>
            <w:r w:rsidRPr="00642DFE">
              <w:rPr>
                <w:rFonts w:cs="GHEA Grapalat"/>
                <w:b w:val="0"/>
                <w:bCs w:val="0"/>
                <w:sz w:val="18"/>
                <w:szCs w:val="18"/>
                <w:lang w:val="fr-FR"/>
              </w:rPr>
              <w:t>Հ/Հ</w:t>
            </w:r>
          </w:p>
        </w:tc>
        <w:tc>
          <w:tcPr>
            <w:tcW w:w="1890" w:type="dxa"/>
            <w:shd w:val="clear" w:color="auto" w:fill="auto"/>
          </w:tcPr>
          <w:p w:rsidR="002D7E42" w:rsidRPr="00642DFE" w:rsidRDefault="002D7E42" w:rsidP="00251B67">
            <w:pPr>
              <w:rPr>
                <w:rFonts w:cs="GHEA Grapalat"/>
                <w:b w:val="0"/>
                <w:bCs w:val="0"/>
                <w:sz w:val="18"/>
                <w:szCs w:val="18"/>
                <w:lang w:val="fr-FR"/>
              </w:rPr>
            </w:pPr>
            <w:proofErr w:type="spellStart"/>
            <w:r w:rsidRPr="00642DFE">
              <w:rPr>
                <w:rFonts w:cs="GHEA Grapalat"/>
                <w:b w:val="0"/>
                <w:bCs w:val="0"/>
                <w:sz w:val="18"/>
                <w:szCs w:val="18"/>
              </w:rPr>
              <w:t>Առաջարկության</w:t>
            </w:r>
            <w:proofErr w:type="spellEnd"/>
            <w:r w:rsidRPr="00642DFE">
              <w:rPr>
                <w:rFonts w:cs="GHEA Grapalat"/>
                <w:b w:val="0"/>
                <w:bCs w:val="0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642DFE">
              <w:rPr>
                <w:rFonts w:cs="GHEA Grapalat"/>
                <w:b w:val="0"/>
                <w:bCs w:val="0"/>
                <w:sz w:val="18"/>
                <w:szCs w:val="18"/>
              </w:rPr>
              <w:t>հեղինակը</w:t>
            </w:r>
            <w:proofErr w:type="spellEnd"/>
            <w:r w:rsidRPr="00642DFE">
              <w:rPr>
                <w:rFonts w:cs="GHEA Grapalat"/>
                <w:b w:val="0"/>
                <w:bCs w:val="0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642DFE">
              <w:rPr>
                <w:rFonts w:cs="GHEA Grapalat"/>
                <w:b w:val="0"/>
                <w:bCs w:val="0"/>
                <w:sz w:val="18"/>
                <w:szCs w:val="18"/>
              </w:rPr>
              <w:t>գրության</w:t>
            </w:r>
            <w:proofErr w:type="spellEnd"/>
            <w:r w:rsidRPr="00642DFE">
              <w:rPr>
                <w:rFonts w:cs="GHEA Grapalat"/>
                <w:b w:val="0"/>
                <w:bCs w:val="0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642DFE">
              <w:rPr>
                <w:rFonts w:cs="GHEA Grapalat"/>
                <w:b w:val="0"/>
                <w:bCs w:val="0"/>
                <w:sz w:val="18"/>
                <w:szCs w:val="18"/>
              </w:rPr>
              <w:t>ամսաթիվը</w:t>
            </w:r>
            <w:proofErr w:type="spellEnd"/>
            <w:r w:rsidRPr="00642DFE">
              <w:rPr>
                <w:rFonts w:cs="GHEA Grapalat"/>
                <w:b w:val="0"/>
                <w:bCs w:val="0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642DFE">
              <w:rPr>
                <w:rFonts w:cs="GHEA Grapalat"/>
                <w:b w:val="0"/>
                <w:bCs w:val="0"/>
                <w:sz w:val="18"/>
                <w:szCs w:val="18"/>
              </w:rPr>
              <w:t>գրության</w:t>
            </w:r>
            <w:proofErr w:type="spellEnd"/>
            <w:r w:rsidRPr="00642DFE">
              <w:rPr>
                <w:rFonts w:cs="GHEA Grapalat"/>
                <w:b w:val="0"/>
                <w:bCs w:val="0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642DFE">
              <w:rPr>
                <w:rFonts w:cs="GHEA Grapalat"/>
                <w:b w:val="0"/>
                <w:bCs w:val="0"/>
                <w:sz w:val="18"/>
                <w:szCs w:val="18"/>
              </w:rPr>
              <w:t>համարը</w:t>
            </w:r>
            <w:proofErr w:type="spellEnd"/>
          </w:p>
        </w:tc>
        <w:tc>
          <w:tcPr>
            <w:tcW w:w="7740" w:type="dxa"/>
            <w:shd w:val="clear" w:color="auto" w:fill="auto"/>
          </w:tcPr>
          <w:p w:rsidR="002D7E42" w:rsidRPr="00642DFE" w:rsidRDefault="002D7E42" w:rsidP="00251B67">
            <w:pPr>
              <w:rPr>
                <w:rFonts w:cs="GHEA Grapalat"/>
                <w:b w:val="0"/>
                <w:bCs w:val="0"/>
                <w:sz w:val="18"/>
                <w:szCs w:val="18"/>
                <w:lang w:val="fr-FR"/>
              </w:rPr>
            </w:pPr>
            <w:proofErr w:type="spellStart"/>
            <w:r w:rsidRPr="00642DFE">
              <w:rPr>
                <w:rFonts w:cs="GHEA Grapalat"/>
                <w:b w:val="0"/>
                <w:bCs w:val="0"/>
                <w:sz w:val="18"/>
                <w:szCs w:val="18"/>
                <w:lang w:val="fr-FR"/>
              </w:rPr>
              <w:t>Առաջարկության</w:t>
            </w:r>
            <w:proofErr w:type="spellEnd"/>
            <w:r w:rsidRPr="00642DFE">
              <w:rPr>
                <w:rFonts w:cs="GHEA Grapalat"/>
                <w:b w:val="0"/>
                <w:bCs w:val="0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642DFE">
              <w:rPr>
                <w:rFonts w:cs="GHEA Grapalat"/>
                <w:b w:val="0"/>
                <w:bCs w:val="0"/>
                <w:sz w:val="18"/>
                <w:szCs w:val="18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260" w:type="dxa"/>
            <w:shd w:val="clear" w:color="auto" w:fill="auto"/>
          </w:tcPr>
          <w:p w:rsidR="002D7E42" w:rsidRPr="00642DFE" w:rsidRDefault="002D7E42" w:rsidP="00251B67">
            <w:pPr>
              <w:rPr>
                <w:rFonts w:cs="GHEA Grapalat"/>
                <w:b w:val="0"/>
                <w:bCs w:val="0"/>
                <w:sz w:val="18"/>
                <w:szCs w:val="18"/>
                <w:lang w:val="fr-FR"/>
              </w:rPr>
            </w:pPr>
            <w:proofErr w:type="spellStart"/>
            <w:r w:rsidRPr="00642DFE">
              <w:rPr>
                <w:rFonts w:cs="GHEA Grapalat"/>
                <w:b w:val="0"/>
                <w:bCs w:val="0"/>
                <w:sz w:val="18"/>
                <w:szCs w:val="18"/>
                <w:lang w:val="fr-FR"/>
              </w:rPr>
              <w:t>Եզրակացություն</w:t>
            </w:r>
            <w:proofErr w:type="spellEnd"/>
          </w:p>
        </w:tc>
        <w:tc>
          <w:tcPr>
            <w:tcW w:w="4527" w:type="dxa"/>
            <w:shd w:val="clear" w:color="auto" w:fill="auto"/>
          </w:tcPr>
          <w:p w:rsidR="002D7E42" w:rsidRPr="00642DFE" w:rsidRDefault="002D7E42" w:rsidP="00251B67">
            <w:pPr>
              <w:rPr>
                <w:rFonts w:cs="GHEA Grapalat"/>
                <w:b w:val="0"/>
                <w:bCs w:val="0"/>
                <w:sz w:val="18"/>
                <w:szCs w:val="18"/>
                <w:lang w:val="fr-FR"/>
              </w:rPr>
            </w:pPr>
            <w:proofErr w:type="spellStart"/>
            <w:r w:rsidRPr="00642DFE">
              <w:rPr>
                <w:rFonts w:cs="GHEA Grapalat"/>
                <w:b w:val="0"/>
                <w:bCs w:val="0"/>
                <w:sz w:val="18"/>
                <w:szCs w:val="18"/>
              </w:rPr>
              <w:t>Կատարված</w:t>
            </w:r>
            <w:proofErr w:type="spellEnd"/>
            <w:r w:rsidRPr="00642DFE">
              <w:rPr>
                <w:rFonts w:cs="GHEA Grapalat"/>
                <w:b w:val="0"/>
                <w:bCs w:val="0"/>
                <w:sz w:val="18"/>
                <w:szCs w:val="18"/>
              </w:rPr>
              <w:t xml:space="preserve"> </w:t>
            </w:r>
            <w:proofErr w:type="spellStart"/>
            <w:r w:rsidRPr="00642DFE">
              <w:rPr>
                <w:rFonts w:cs="GHEA Grapalat"/>
                <w:b w:val="0"/>
                <w:bCs w:val="0"/>
                <w:sz w:val="18"/>
                <w:szCs w:val="18"/>
              </w:rPr>
              <w:t>փոփոխությունը</w:t>
            </w:r>
            <w:proofErr w:type="spellEnd"/>
          </w:p>
        </w:tc>
      </w:tr>
      <w:tr w:rsidR="002D7E42" w:rsidRPr="00642DFE" w:rsidTr="00251B67">
        <w:trPr>
          <w:trHeight w:val="413"/>
        </w:trPr>
        <w:tc>
          <w:tcPr>
            <w:tcW w:w="450" w:type="dxa"/>
            <w:shd w:val="clear" w:color="auto" w:fill="auto"/>
          </w:tcPr>
          <w:p w:rsidR="002D7E42" w:rsidRPr="00642DFE" w:rsidRDefault="002D7E42" w:rsidP="00251B67">
            <w:pPr>
              <w:tabs>
                <w:tab w:val="left" w:pos="180"/>
              </w:tabs>
              <w:rPr>
                <w:rFonts w:cs="GHEA Grapalat"/>
                <w:sz w:val="18"/>
                <w:szCs w:val="18"/>
                <w:lang w:val="fr-FR"/>
              </w:rPr>
            </w:pPr>
            <w:r w:rsidRPr="00642DFE">
              <w:rPr>
                <w:rFonts w:cs="GHEA Grapalat"/>
                <w:sz w:val="18"/>
                <w:szCs w:val="18"/>
                <w:lang w:val="fr-FR"/>
              </w:rPr>
              <w:t>1</w:t>
            </w:r>
          </w:p>
        </w:tc>
        <w:tc>
          <w:tcPr>
            <w:tcW w:w="1890" w:type="dxa"/>
            <w:shd w:val="clear" w:color="auto" w:fill="auto"/>
          </w:tcPr>
          <w:p w:rsidR="002D7E42" w:rsidRPr="00642DFE" w:rsidRDefault="002D7E42" w:rsidP="00251B67">
            <w:pPr>
              <w:rPr>
                <w:rFonts w:cs="GHEA Grapalat"/>
                <w:sz w:val="18"/>
                <w:szCs w:val="18"/>
                <w:lang w:val="en-GB"/>
              </w:rPr>
            </w:pPr>
            <w:r w:rsidRPr="00642DFE">
              <w:rPr>
                <w:rFonts w:cs="GHEA Grapalat"/>
                <w:sz w:val="18"/>
                <w:szCs w:val="18"/>
              </w:rPr>
              <w:t>2</w:t>
            </w:r>
          </w:p>
        </w:tc>
        <w:tc>
          <w:tcPr>
            <w:tcW w:w="7740" w:type="dxa"/>
            <w:shd w:val="clear" w:color="auto" w:fill="auto"/>
          </w:tcPr>
          <w:p w:rsidR="002D7E42" w:rsidRPr="00642DFE" w:rsidRDefault="002D7E42" w:rsidP="00251B67">
            <w:pPr>
              <w:rPr>
                <w:rFonts w:cs="GHEA Grapalat"/>
                <w:sz w:val="18"/>
                <w:szCs w:val="18"/>
                <w:lang w:val="fr-FR"/>
              </w:rPr>
            </w:pPr>
            <w:r w:rsidRPr="00642DFE">
              <w:rPr>
                <w:rFonts w:cs="GHEA Grapalat"/>
                <w:sz w:val="18"/>
                <w:szCs w:val="18"/>
                <w:lang w:val="fr-FR"/>
              </w:rPr>
              <w:t>3</w:t>
            </w:r>
          </w:p>
        </w:tc>
        <w:tc>
          <w:tcPr>
            <w:tcW w:w="1260" w:type="dxa"/>
            <w:shd w:val="clear" w:color="auto" w:fill="auto"/>
          </w:tcPr>
          <w:p w:rsidR="002D7E42" w:rsidRPr="00642DFE" w:rsidRDefault="002D7E42" w:rsidP="00251B67">
            <w:pPr>
              <w:rPr>
                <w:rFonts w:cs="GHEA Grapalat"/>
                <w:sz w:val="18"/>
                <w:szCs w:val="18"/>
                <w:lang w:val="fr-FR"/>
              </w:rPr>
            </w:pPr>
            <w:r w:rsidRPr="00642DFE">
              <w:rPr>
                <w:rFonts w:cs="GHEA Grapalat"/>
                <w:sz w:val="18"/>
                <w:szCs w:val="18"/>
                <w:lang w:val="fr-FR"/>
              </w:rPr>
              <w:t>4</w:t>
            </w:r>
          </w:p>
        </w:tc>
        <w:tc>
          <w:tcPr>
            <w:tcW w:w="4527" w:type="dxa"/>
            <w:shd w:val="clear" w:color="auto" w:fill="auto"/>
          </w:tcPr>
          <w:p w:rsidR="002D7E42" w:rsidRPr="00642DFE" w:rsidRDefault="002D7E42" w:rsidP="00251B67">
            <w:pPr>
              <w:rPr>
                <w:rFonts w:cs="GHEA Grapalat"/>
                <w:sz w:val="18"/>
                <w:szCs w:val="18"/>
                <w:lang w:val="en-GB"/>
              </w:rPr>
            </w:pPr>
            <w:r w:rsidRPr="00642DFE">
              <w:rPr>
                <w:rFonts w:cs="GHEA Grapalat"/>
                <w:sz w:val="18"/>
                <w:szCs w:val="18"/>
              </w:rPr>
              <w:t>5</w:t>
            </w:r>
          </w:p>
        </w:tc>
      </w:tr>
      <w:tr w:rsidR="002D7E42" w:rsidRPr="00014A52" w:rsidTr="00251B67">
        <w:trPr>
          <w:trHeight w:val="530"/>
        </w:trPr>
        <w:tc>
          <w:tcPr>
            <w:tcW w:w="450" w:type="dxa"/>
            <w:shd w:val="clear" w:color="auto" w:fill="auto"/>
          </w:tcPr>
          <w:p w:rsidR="002D7E42" w:rsidRPr="002D7E42" w:rsidRDefault="002D7E42" w:rsidP="00251B67">
            <w:pPr>
              <w:tabs>
                <w:tab w:val="left" w:pos="180"/>
              </w:tabs>
              <w:rPr>
                <w:rFonts w:cs="GHEA Grapalat"/>
                <w:b w:val="0"/>
                <w:lang w:val="fr-FR"/>
              </w:rPr>
            </w:pPr>
            <w:r w:rsidRPr="002D7E42">
              <w:rPr>
                <w:rFonts w:cs="GHEA Grapalat"/>
                <w:b w:val="0"/>
                <w:lang w:val="fr-FR"/>
              </w:rPr>
              <w:t>1.</w:t>
            </w:r>
          </w:p>
        </w:tc>
        <w:tc>
          <w:tcPr>
            <w:tcW w:w="1890" w:type="dxa"/>
            <w:shd w:val="clear" w:color="auto" w:fill="auto"/>
          </w:tcPr>
          <w:p w:rsidR="002D7E42" w:rsidRPr="002D7E42" w:rsidRDefault="002D7E42" w:rsidP="00251B67">
            <w:pPr>
              <w:rPr>
                <w:rFonts w:cs="GHEA Grapalat"/>
                <w:b w:val="0"/>
                <w:bCs w:val="0"/>
                <w:lang w:val="fr-FR"/>
              </w:rPr>
            </w:pPr>
            <w:r w:rsidRPr="002D7E42">
              <w:rPr>
                <w:rFonts w:cs="GHEA Grapalat"/>
                <w:b w:val="0"/>
                <w:bCs w:val="0"/>
                <w:lang w:val="hy-AM"/>
              </w:rPr>
              <w:t>Ֆինանսների նախարարություն</w:t>
            </w:r>
            <w:r w:rsidRPr="002D7E42">
              <w:rPr>
                <w:rFonts w:cs="GHEA Grapalat"/>
                <w:b w:val="0"/>
                <w:bCs w:val="0"/>
                <w:lang w:val="fr-FR"/>
              </w:rPr>
              <w:t xml:space="preserve"> </w:t>
            </w:r>
            <w:r w:rsidRPr="002D7E42">
              <w:rPr>
                <w:rFonts w:cs="GHEA Grapalat"/>
                <w:b w:val="0"/>
                <w:bCs w:val="0"/>
                <w:lang w:val="hy-AM"/>
              </w:rPr>
              <w:t>գրություն</w:t>
            </w:r>
          </w:p>
          <w:p w:rsidR="002D7E42" w:rsidRPr="002D7E42" w:rsidRDefault="002D7E42" w:rsidP="00251B67">
            <w:pPr>
              <w:rPr>
                <w:rFonts w:cs="GHEA Grapalat"/>
                <w:b w:val="0"/>
                <w:bCs w:val="0"/>
                <w:lang w:val="hy-AM"/>
              </w:rPr>
            </w:pPr>
            <w:r w:rsidRPr="002D7E42">
              <w:rPr>
                <w:rFonts w:cs="GHEA Grapalat"/>
                <w:b w:val="0"/>
                <w:bCs w:val="0"/>
                <w:lang w:val="fr-FR"/>
              </w:rPr>
              <w:t>26</w:t>
            </w:r>
            <w:r w:rsidRPr="002D7E42">
              <w:rPr>
                <w:rFonts w:cs="GHEA Grapalat"/>
                <w:b w:val="0"/>
                <w:bCs w:val="0"/>
                <w:lang w:val="hy-AM"/>
              </w:rPr>
              <w:t>.</w:t>
            </w:r>
            <w:r w:rsidRPr="002D7E42">
              <w:rPr>
                <w:rFonts w:cs="GHEA Grapalat"/>
                <w:b w:val="0"/>
                <w:bCs w:val="0"/>
                <w:lang w:val="fr-FR"/>
              </w:rPr>
              <w:t>11</w:t>
            </w:r>
            <w:r w:rsidRPr="002D7E42">
              <w:rPr>
                <w:rFonts w:cs="GHEA Grapalat"/>
                <w:b w:val="0"/>
                <w:bCs w:val="0"/>
                <w:lang w:val="hy-AM"/>
              </w:rPr>
              <w:t xml:space="preserve">.2019թ. </w:t>
            </w:r>
          </w:p>
          <w:p w:rsidR="002D7E42" w:rsidRPr="002D7E42" w:rsidRDefault="002D7E42" w:rsidP="00251B67">
            <w:pPr>
              <w:rPr>
                <w:b w:val="0"/>
                <w:color w:val="000000"/>
                <w:shd w:val="clear" w:color="auto" w:fill="FFFFFF"/>
                <w:lang w:val="fr-FR"/>
              </w:rPr>
            </w:pPr>
            <w:r w:rsidRPr="002D7E42">
              <w:rPr>
                <w:rFonts w:cs="GHEA Grapalat"/>
                <w:b w:val="0"/>
                <w:bCs w:val="0"/>
                <w:lang w:val="hy-AM"/>
              </w:rPr>
              <w:t>N</w:t>
            </w:r>
            <w:r w:rsidRPr="002D7E42">
              <w:rPr>
                <w:b w:val="0"/>
                <w:color w:val="000000"/>
                <w:shd w:val="clear" w:color="auto" w:fill="FFFFFF"/>
                <w:lang w:val="fr-FR"/>
              </w:rPr>
              <w:t>01/8-1/19507</w:t>
            </w:r>
          </w:p>
          <w:p w:rsidR="002D7E42" w:rsidRPr="002D7E42" w:rsidRDefault="002D7E42" w:rsidP="00251B67">
            <w:pPr>
              <w:rPr>
                <w:rFonts w:cs="GHEA Grapalat"/>
                <w:b w:val="0"/>
                <w:lang w:val="fr-FR"/>
              </w:rPr>
            </w:pPr>
            <w:proofErr w:type="spellStart"/>
            <w:r w:rsidRPr="002D7E42">
              <w:rPr>
                <w:b w:val="0"/>
                <w:color w:val="000000"/>
                <w:shd w:val="clear" w:color="auto" w:fill="FFFFFF"/>
              </w:rPr>
              <w:t>գրություն</w:t>
            </w:r>
            <w:proofErr w:type="spellEnd"/>
          </w:p>
        </w:tc>
        <w:tc>
          <w:tcPr>
            <w:tcW w:w="7740" w:type="dxa"/>
            <w:shd w:val="clear" w:color="auto" w:fill="auto"/>
          </w:tcPr>
          <w:p w:rsidR="002D7E42" w:rsidRPr="002D7E42" w:rsidRDefault="002D7E42" w:rsidP="00251B67">
            <w:pPr>
              <w:tabs>
                <w:tab w:val="left" w:pos="0"/>
                <w:tab w:val="left" w:pos="709"/>
              </w:tabs>
              <w:jc w:val="both"/>
              <w:rPr>
                <w:rFonts w:cs="Arial Armenian"/>
                <w:b w:val="0"/>
                <w:lang w:val="fr-FR"/>
              </w:rPr>
            </w:pPr>
            <w:proofErr w:type="spellStart"/>
            <w:r w:rsidRPr="002D7E42">
              <w:rPr>
                <w:rFonts w:cs="Arial Armenian"/>
                <w:b w:val="0"/>
              </w:rPr>
              <w:t>Նախագծով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նախատեսվում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r w:rsidRPr="002D7E42">
              <w:rPr>
                <w:rFonts w:cs="Arial Armenian"/>
                <w:b w:val="0"/>
              </w:rPr>
              <w:t>է</w:t>
            </w:r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r w:rsidRPr="002D7E42">
              <w:rPr>
                <w:rFonts w:cs="Arial Armenian"/>
                <w:b w:val="0"/>
              </w:rPr>
              <w:t>ՀՀ</w:t>
            </w:r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շրջակա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միջավայրի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նախարարության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r w:rsidRPr="002D7E42">
              <w:rPr>
                <w:rFonts w:cs="Arial Armenian"/>
                <w:b w:val="0"/>
              </w:rPr>
              <w:t>ՊՈԱԿ</w:t>
            </w:r>
            <w:r w:rsidRPr="002D7E42">
              <w:rPr>
                <w:rFonts w:cs="Arial Armenian"/>
                <w:b w:val="0"/>
                <w:lang w:val="fr-FR"/>
              </w:rPr>
              <w:t>-</w:t>
            </w:r>
            <w:r w:rsidRPr="002D7E42">
              <w:rPr>
                <w:rFonts w:cs="Arial Armenian"/>
                <w:b w:val="0"/>
              </w:rPr>
              <w:t>ի</w:t>
            </w:r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Հայաստանի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Հանրապետության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2018 </w:t>
            </w:r>
            <w:r w:rsidRPr="002D7E42">
              <w:rPr>
                <w:rFonts w:cs="Arial Armenian"/>
                <w:b w:val="0"/>
              </w:rPr>
              <w:t>և</w:t>
            </w:r>
            <w:r w:rsidRPr="002D7E42">
              <w:rPr>
                <w:rFonts w:cs="Arial Armenian"/>
                <w:b w:val="0"/>
                <w:lang w:val="fr-FR"/>
              </w:rPr>
              <w:t xml:space="preserve"> 2019 </w:t>
            </w:r>
            <w:proofErr w:type="spellStart"/>
            <w:r w:rsidRPr="002D7E42">
              <w:rPr>
                <w:rFonts w:cs="Arial Armenian"/>
                <w:b w:val="0"/>
              </w:rPr>
              <w:t>թվականների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պետական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բյուջեներով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հաստատված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դրամաշնորհային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ծրագրերի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ծախսերի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նկատմամբ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ճշգրտումների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արդյունքում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լրացուցիչ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հաշվարկված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ավելացված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արժեքի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հարկի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, </w:t>
            </w:r>
            <w:proofErr w:type="spellStart"/>
            <w:r w:rsidRPr="002D7E42">
              <w:rPr>
                <w:rFonts w:cs="Arial Armenian"/>
                <w:b w:val="0"/>
              </w:rPr>
              <w:t>ինչպես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նաև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տույժերի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ու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տուգանքների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վճարման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նպատակով</w:t>
            </w:r>
            <w:proofErr w:type="spellEnd"/>
            <w:r w:rsidRPr="002D7E42">
              <w:rPr>
                <w:rFonts w:cs="Arial Armenian"/>
                <w:b w:val="0"/>
              </w:rPr>
              <w:t>՝</w:t>
            </w:r>
            <w:r w:rsidRPr="002D7E42">
              <w:rPr>
                <w:rFonts w:cs="Arial Armenian"/>
                <w:b w:val="0"/>
                <w:lang w:val="fr-FR"/>
              </w:rPr>
              <w:t xml:space="preserve"> 2019 </w:t>
            </w:r>
            <w:proofErr w:type="spellStart"/>
            <w:r w:rsidRPr="002D7E42">
              <w:rPr>
                <w:rFonts w:cs="Arial Armenian"/>
                <w:b w:val="0"/>
              </w:rPr>
              <w:t>թվականի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հարկային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եկամուտների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հաշվին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շրջակա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միջավայրի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նախարարությանը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հատկացնել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40,812.7 </w:t>
            </w:r>
            <w:proofErr w:type="spellStart"/>
            <w:r w:rsidRPr="002D7E42">
              <w:rPr>
                <w:rFonts w:cs="Arial Armenian"/>
                <w:b w:val="0"/>
              </w:rPr>
              <w:t>հազար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դրամ</w:t>
            </w:r>
            <w:proofErr w:type="spellEnd"/>
            <w:r w:rsidRPr="002D7E42">
              <w:rPr>
                <w:rFonts w:cs="Arial Armenian"/>
                <w:b w:val="0"/>
              </w:rPr>
              <w:t>։</w:t>
            </w:r>
          </w:p>
          <w:p w:rsidR="002D7E42" w:rsidRPr="002D7E42" w:rsidRDefault="002D7E42" w:rsidP="00251B67">
            <w:pPr>
              <w:tabs>
                <w:tab w:val="left" w:pos="0"/>
                <w:tab w:val="left" w:pos="709"/>
              </w:tabs>
              <w:jc w:val="both"/>
              <w:rPr>
                <w:rFonts w:cs="Arial Armenian"/>
                <w:b w:val="0"/>
                <w:lang w:val="fr-FR"/>
              </w:rPr>
            </w:pPr>
            <w:proofErr w:type="spellStart"/>
            <w:r w:rsidRPr="002D7E42">
              <w:rPr>
                <w:rFonts w:cs="Arial Armenian"/>
                <w:b w:val="0"/>
              </w:rPr>
              <w:t>Վերը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նշված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լրացուցիչ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հաշվարկված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ավելացված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արժեքի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հարկի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գծով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առաջացած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պարտավորությունների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մեծությունների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վերաբերյալ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r w:rsidRPr="002D7E42">
              <w:rPr>
                <w:rFonts w:cs="Arial Armenian"/>
                <w:b w:val="0"/>
              </w:rPr>
              <w:t>ՀՀ</w:t>
            </w:r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պետական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եկամուտների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կոմիտեի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դրական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եզրակացության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պարագայում</w:t>
            </w:r>
            <w:proofErr w:type="spellEnd"/>
            <w:r w:rsidRPr="002D7E42">
              <w:rPr>
                <w:rFonts w:cs="Arial Armenian"/>
                <w:b w:val="0"/>
              </w:rPr>
              <w:t>՝</w:t>
            </w:r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առարկություններ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Arial Armenian"/>
                <w:b w:val="0"/>
              </w:rPr>
              <w:t>չկան</w:t>
            </w:r>
            <w:proofErr w:type="spellEnd"/>
            <w:r w:rsidRPr="002D7E42">
              <w:rPr>
                <w:rFonts w:cs="Arial Armenian"/>
                <w:b w:val="0"/>
                <w:lang w:val="fr-FR"/>
              </w:rPr>
              <w:t>:</w:t>
            </w:r>
          </w:p>
        </w:tc>
        <w:tc>
          <w:tcPr>
            <w:tcW w:w="1260" w:type="dxa"/>
            <w:shd w:val="clear" w:color="auto" w:fill="auto"/>
          </w:tcPr>
          <w:p w:rsidR="002D7E42" w:rsidRPr="002D7E42" w:rsidRDefault="002D7E42" w:rsidP="00251B67">
            <w:pPr>
              <w:rPr>
                <w:rFonts w:cs="Sylfaen"/>
                <w:b w:val="0"/>
                <w:lang w:val="fr-FR"/>
              </w:rPr>
            </w:pPr>
            <w:proofErr w:type="spellStart"/>
            <w:r w:rsidRPr="002D7E42">
              <w:rPr>
                <w:rFonts w:cs="Sylfaen"/>
                <w:b w:val="0"/>
                <w:lang w:val="fr-FR"/>
              </w:rPr>
              <w:t>Ընդունվել</w:t>
            </w:r>
            <w:proofErr w:type="spellEnd"/>
            <w:r w:rsidRPr="002D7E42">
              <w:rPr>
                <w:rFonts w:cs="Sylfaen"/>
                <w:b w:val="0"/>
                <w:lang w:val="fr-FR"/>
              </w:rPr>
              <w:t xml:space="preserve"> է</w:t>
            </w:r>
            <w:r w:rsidRPr="002D7E42">
              <w:rPr>
                <w:rFonts w:ascii="Courier New" w:hAnsi="Courier New" w:cs="Courier New"/>
                <w:b w:val="0"/>
                <w:lang w:val="fr-FR"/>
              </w:rPr>
              <w:t> </w:t>
            </w:r>
          </w:p>
        </w:tc>
        <w:tc>
          <w:tcPr>
            <w:tcW w:w="4527" w:type="dxa"/>
            <w:shd w:val="clear" w:color="auto" w:fill="auto"/>
          </w:tcPr>
          <w:p w:rsidR="002D7E42" w:rsidRPr="002D7E42" w:rsidRDefault="002D7E42" w:rsidP="00251B67">
            <w:pPr>
              <w:jc w:val="both"/>
              <w:rPr>
                <w:rFonts w:eastAsia="SimSun" w:cs="Sylfaen"/>
                <w:b w:val="0"/>
                <w:lang w:val="fr-FR"/>
              </w:rPr>
            </w:pPr>
            <w:proofErr w:type="spellStart"/>
            <w:r w:rsidRPr="002D7E42">
              <w:rPr>
                <w:rFonts w:eastAsia="SimSun" w:cs="Sylfaen"/>
                <w:b w:val="0"/>
                <w:lang w:val="fr-FR"/>
              </w:rPr>
              <w:t>Նախագիծը</w:t>
            </w:r>
            <w:proofErr w:type="spellEnd"/>
            <w:r w:rsidRPr="002D7E42">
              <w:rPr>
                <w:rFonts w:eastAsia="SimSun" w:cs="Sylfae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eastAsia="SimSun" w:cs="Sylfaen"/>
                <w:b w:val="0"/>
                <w:lang w:val="fr-FR"/>
              </w:rPr>
              <w:t>լրամշակվել</w:t>
            </w:r>
            <w:proofErr w:type="spellEnd"/>
            <w:r w:rsidRPr="002D7E42">
              <w:rPr>
                <w:rFonts w:eastAsia="SimSun" w:cs="Sylfaen"/>
                <w:b w:val="0"/>
                <w:lang w:val="fr-FR"/>
              </w:rPr>
              <w:t xml:space="preserve"> է </w:t>
            </w:r>
            <w:proofErr w:type="spellStart"/>
            <w:r w:rsidRPr="002D7E42">
              <w:rPr>
                <w:rFonts w:eastAsia="SimSun" w:cs="Sylfaen"/>
                <w:b w:val="0"/>
                <w:lang w:val="fr-FR"/>
              </w:rPr>
              <w:t>պետական</w:t>
            </w:r>
            <w:proofErr w:type="spellEnd"/>
            <w:r w:rsidRPr="002D7E42">
              <w:rPr>
                <w:rFonts w:eastAsia="SimSun" w:cs="Sylfae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eastAsia="SimSun" w:cs="Sylfaen"/>
                <w:b w:val="0"/>
                <w:lang w:val="fr-FR"/>
              </w:rPr>
              <w:t>եկամուտների</w:t>
            </w:r>
            <w:proofErr w:type="spellEnd"/>
            <w:r w:rsidRPr="002D7E42">
              <w:rPr>
                <w:rFonts w:eastAsia="SimSun" w:cs="Sylfae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eastAsia="SimSun" w:cs="Sylfaen"/>
                <w:b w:val="0"/>
                <w:lang w:val="fr-FR"/>
              </w:rPr>
              <w:t>կողմից</w:t>
            </w:r>
            <w:proofErr w:type="spellEnd"/>
            <w:r w:rsidRPr="002D7E42">
              <w:rPr>
                <w:rFonts w:eastAsia="SimSun" w:cs="Sylfae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eastAsia="SimSun" w:cs="Sylfaen"/>
                <w:b w:val="0"/>
                <w:lang w:val="fr-FR"/>
              </w:rPr>
              <w:t>ներկայացված</w:t>
            </w:r>
            <w:proofErr w:type="spellEnd"/>
            <w:r w:rsidRPr="002D7E42">
              <w:rPr>
                <w:rFonts w:eastAsia="SimSun" w:cs="Sylfae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eastAsia="SimSun" w:cs="Sylfaen"/>
                <w:b w:val="0"/>
                <w:lang w:val="fr-FR"/>
              </w:rPr>
              <w:t>հաշվարկների</w:t>
            </w:r>
            <w:proofErr w:type="spellEnd"/>
            <w:r w:rsidRPr="002D7E42">
              <w:rPr>
                <w:rFonts w:eastAsia="SimSun" w:cs="Sylfae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eastAsia="SimSun" w:cs="Sylfaen"/>
                <w:b w:val="0"/>
                <w:lang w:val="fr-FR"/>
              </w:rPr>
              <w:t>հիման</w:t>
            </w:r>
            <w:proofErr w:type="spellEnd"/>
            <w:r w:rsidRPr="002D7E42">
              <w:rPr>
                <w:rFonts w:eastAsia="SimSun" w:cs="Sylfae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eastAsia="SimSun" w:cs="Sylfaen"/>
                <w:b w:val="0"/>
                <w:lang w:val="fr-FR"/>
              </w:rPr>
              <w:t>վրա</w:t>
            </w:r>
            <w:proofErr w:type="spellEnd"/>
            <w:r w:rsidRPr="002D7E42">
              <w:rPr>
                <w:rFonts w:eastAsia="SimSun" w:cs="Sylfaen"/>
                <w:b w:val="0"/>
                <w:lang w:val="fr-FR"/>
              </w:rPr>
              <w:t xml:space="preserve">: </w:t>
            </w:r>
          </w:p>
        </w:tc>
      </w:tr>
      <w:tr w:rsidR="002D7E42" w:rsidRPr="00642DFE" w:rsidTr="00251B67">
        <w:trPr>
          <w:trHeight w:val="1778"/>
        </w:trPr>
        <w:tc>
          <w:tcPr>
            <w:tcW w:w="450" w:type="dxa"/>
            <w:shd w:val="clear" w:color="auto" w:fill="auto"/>
          </w:tcPr>
          <w:p w:rsidR="002D7E42" w:rsidRPr="002D7E42" w:rsidRDefault="002D7E42" w:rsidP="00251B67">
            <w:pPr>
              <w:tabs>
                <w:tab w:val="left" w:pos="180"/>
              </w:tabs>
              <w:rPr>
                <w:rFonts w:cs="GHEA Grapalat"/>
                <w:b w:val="0"/>
                <w:lang w:val="fr-FR"/>
              </w:rPr>
            </w:pPr>
            <w:r w:rsidRPr="002D7E42">
              <w:rPr>
                <w:rFonts w:cs="GHEA Grapalat"/>
                <w:b w:val="0"/>
                <w:lang w:val="fr-FR"/>
              </w:rPr>
              <w:lastRenderedPageBreak/>
              <w:t>2.</w:t>
            </w:r>
          </w:p>
        </w:tc>
        <w:tc>
          <w:tcPr>
            <w:tcW w:w="1890" w:type="dxa"/>
            <w:shd w:val="clear" w:color="auto" w:fill="auto"/>
          </w:tcPr>
          <w:p w:rsidR="002D7E42" w:rsidRPr="002D7E42" w:rsidRDefault="002D7E42" w:rsidP="00251B67">
            <w:pPr>
              <w:rPr>
                <w:rFonts w:cs="GHEA Grapalat"/>
                <w:b w:val="0"/>
                <w:lang w:val="fr-FR"/>
              </w:rPr>
            </w:pPr>
            <w:proofErr w:type="spellStart"/>
            <w:r w:rsidRPr="002D7E42">
              <w:rPr>
                <w:rFonts w:cs="GHEA Grapalat"/>
                <w:b w:val="0"/>
              </w:rPr>
              <w:t>Պետական</w:t>
            </w:r>
            <w:proofErr w:type="spellEnd"/>
            <w:r w:rsidRPr="002D7E42">
              <w:rPr>
                <w:rFonts w:cs="GHEA Grapalat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GHEA Grapalat"/>
                <w:b w:val="0"/>
              </w:rPr>
              <w:t>եկամուտների</w:t>
            </w:r>
            <w:proofErr w:type="spellEnd"/>
            <w:r w:rsidRPr="002D7E42">
              <w:rPr>
                <w:rFonts w:cs="GHEA Grapalat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cs="GHEA Grapalat"/>
                <w:b w:val="0"/>
              </w:rPr>
              <w:t>կոմիտե</w:t>
            </w:r>
            <w:proofErr w:type="spellEnd"/>
            <w:r w:rsidRPr="002D7E42">
              <w:rPr>
                <w:rFonts w:cs="GHEA Grapalat"/>
                <w:b w:val="0"/>
                <w:lang w:val="fr-FR"/>
              </w:rPr>
              <w:t xml:space="preserve"> </w:t>
            </w:r>
          </w:p>
          <w:p w:rsidR="002D7E42" w:rsidRPr="002D7E42" w:rsidRDefault="002D7E42" w:rsidP="00251B67">
            <w:pPr>
              <w:rPr>
                <w:rFonts w:cs="GHEA Grapalat"/>
                <w:b w:val="0"/>
                <w:lang w:val="fr-FR"/>
              </w:rPr>
            </w:pPr>
            <w:r w:rsidRPr="002D7E42">
              <w:rPr>
                <w:rFonts w:cs="GHEA Grapalat"/>
                <w:b w:val="0"/>
                <w:lang w:val="fr-FR"/>
              </w:rPr>
              <w:t>28.11.2019</w:t>
            </w:r>
            <w:r w:rsidRPr="002D7E42">
              <w:rPr>
                <w:rFonts w:cs="GHEA Grapalat"/>
                <w:b w:val="0"/>
              </w:rPr>
              <w:t>թ</w:t>
            </w:r>
            <w:r w:rsidRPr="002D7E42">
              <w:rPr>
                <w:rFonts w:cs="GHEA Grapalat"/>
                <w:b w:val="0"/>
                <w:lang w:val="fr-FR"/>
              </w:rPr>
              <w:t>.</w:t>
            </w:r>
            <w:r w:rsidRPr="002D7E42">
              <w:rPr>
                <w:rFonts w:cs="GHEA Grapalat"/>
                <w:b w:val="0"/>
                <w:lang w:val="fr-FR"/>
              </w:rPr>
              <w:pgNum/>
            </w:r>
          </w:p>
          <w:p w:rsidR="002D7E42" w:rsidRPr="002D7E42" w:rsidRDefault="002D7E42" w:rsidP="00251B67">
            <w:pPr>
              <w:rPr>
                <w:b w:val="0"/>
                <w:color w:val="000000"/>
                <w:shd w:val="clear" w:color="auto" w:fill="FFFFFF"/>
                <w:lang w:val="fr-FR"/>
              </w:rPr>
            </w:pPr>
            <w:r w:rsidRPr="002D7E42">
              <w:rPr>
                <w:b w:val="0"/>
                <w:color w:val="000000"/>
                <w:shd w:val="clear" w:color="auto" w:fill="FFFFFF"/>
                <w:lang w:val="fr-FR"/>
              </w:rPr>
              <w:t>N 01/3.1/75016</w:t>
            </w:r>
          </w:p>
          <w:p w:rsidR="002D7E42" w:rsidRPr="002D7E42" w:rsidRDefault="002D7E42" w:rsidP="00251B67">
            <w:pPr>
              <w:rPr>
                <w:rFonts w:cs="GHEA Grapalat"/>
                <w:b w:val="0"/>
              </w:rPr>
            </w:pPr>
            <w:proofErr w:type="spellStart"/>
            <w:r w:rsidRPr="002D7E42">
              <w:rPr>
                <w:b w:val="0"/>
                <w:color w:val="000000"/>
                <w:shd w:val="clear" w:color="auto" w:fill="FFFFFF"/>
              </w:rPr>
              <w:t>գրություն</w:t>
            </w:r>
            <w:proofErr w:type="spellEnd"/>
          </w:p>
        </w:tc>
        <w:tc>
          <w:tcPr>
            <w:tcW w:w="7740" w:type="dxa"/>
            <w:shd w:val="clear" w:color="auto" w:fill="auto"/>
          </w:tcPr>
          <w:p w:rsidR="002D7E42" w:rsidRPr="002D7E42" w:rsidRDefault="002D7E42" w:rsidP="00251B67">
            <w:pPr>
              <w:spacing w:line="360" w:lineRule="auto"/>
              <w:jc w:val="both"/>
              <w:rPr>
                <w:b w:val="0"/>
                <w:lang w:val="hy-AM"/>
              </w:rPr>
            </w:pPr>
            <w:r w:rsidRPr="002D7E42">
              <w:rPr>
                <w:b w:val="0"/>
              </w:rPr>
              <w:t>Ն</w:t>
            </w:r>
            <w:proofErr w:type="spellStart"/>
            <w:r w:rsidRPr="002D7E42">
              <w:rPr>
                <w:b w:val="0"/>
                <w:lang w:val="hy-AM"/>
              </w:rPr>
              <w:t>ախագծի</w:t>
            </w:r>
            <w:proofErr w:type="spellEnd"/>
            <w:r w:rsidRPr="002D7E42">
              <w:rPr>
                <w:b w:val="0"/>
                <w:lang w:val="hy-AM"/>
              </w:rPr>
              <w:t xml:space="preserve"> վերաբերյալ առաջարկություններ չկան:</w:t>
            </w:r>
          </w:p>
          <w:p w:rsidR="002D7E42" w:rsidRPr="002D7E42" w:rsidRDefault="002D7E42" w:rsidP="00251B67">
            <w:pPr>
              <w:tabs>
                <w:tab w:val="left" w:pos="0"/>
              </w:tabs>
              <w:jc w:val="both"/>
              <w:rPr>
                <w:rFonts w:cs="Sylfaen"/>
                <w:b w:val="0"/>
                <w:lang w:val="fr-FR"/>
              </w:rPr>
            </w:pPr>
          </w:p>
        </w:tc>
        <w:tc>
          <w:tcPr>
            <w:tcW w:w="1260" w:type="dxa"/>
            <w:shd w:val="clear" w:color="auto" w:fill="auto"/>
          </w:tcPr>
          <w:p w:rsidR="002D7E42" w:rsidRPr="002D7E42" w:rsidRDefault="002D7E42" w:rsidP="00251B67">
            <w:pPr>
              <w:rPr>
                <w:rFonts w:cs="Sylfaen"/>
                <w:b w:val="0"/>
                <w:lang w:val="fr-FR"/>
              </w:rPr>
            </w:pPr>
          </w:p>
        </w:tc>
        <w:tc>
          <w:tcPr>
            <w:tcW w:w="4527" w:type="dxa"/>
            <w:shd w:val="clear" w:color="auto" w:fill="auto"/>
          </w:tcPr>
          <w:p w:rsidR="002D7E42" w:rsidRPr="002D7E42" w:rsidRDefault="002D7E42" w:rsidP="00251B67">
            <w:pPr>
              <w:jc w:val="both"/>
              <w:rPr>
                <w:rFonts w:eastAsia="SimSun" w:cs="Sylfaen"/>
                <w:b w:val="0"/>
              </w:rPr>
            </w:pPr>
          </w:p>
        </w:tc>
      </w:tr>
      <w:tr w:rsidR="002D7E42" w:rsidRPr="00014A52" w:rsidTr="00251B67">
        <w:trPr>
          <w:trHeight w:val="1763"/>
        </w:trPr>
        <w:tc>
          <w:tcPr>
            <w:tcW w:w="450" w:type="dxa"/>
            <w:shd w:val="clear" w:color="auto" w:fill="auto"/>
          </w:tcPr>
          <w:p w:rsidR="002D7E42" w:rsidRPr="002D7E42" w:rsidRDefault="002D7E42" w:rsidP="00251B67">
            <w:pPr>
              <w:tabs>
                <w:tab w:val="left" w:pos="180"/>
              </w:tabs>
              <w:rPr>
                <w:rFonts w:cs="GHEA Grapalat"/>
                <w:b w:val="0"/>
                <w:lang w:val="fr-FR"/>
              </w:rPr>
            </w:pPr>
          </w:p>
        </w:tc>
        <w:tc>
          <w:tcPr>
            <w:tcW w:w="1890" w:type="dxa"/>
            <w:shd w:val="clear" w:color="auto" w:fill="auto"/>
          </w:tcPr>
          <w:p w:rsidR="002D7E42" w:rsidRPr="002D7E42" w:rsidRDefault="002D7E42" w:rsidP="00251B67">
            <w:pPr>
              <w:rPr>
                <w:rFonts w:cs="GHEA Grapalat"/>
                <w:b w:val="0"/>
              </w:rPr>
            </w:pPr>
          </w:p>
        </w:tc>
        <w:tc>
          <w:tcPr>
            <w:tcW w:w="7740" w:type="dxa"/>
            <w:shd w:val="clear" w:color="auto" w:fill="auto"/>
          </w:tcPr>
          <w:p w:rsidR="002D7E42" w:rsidRPr="002D7E42" w:rsidRDefault="002D7E42" w:rsidP="00251B67">
            <w:pPr>
              <w:pStyle w:val="ListParagraph"/>
              <w:tabs>
                <w:tab w:val="left" w:pos="993"/>
              </w:tabs>
              <w:ind w:left="0"/>
              <w:jc w:val="both"/>
              <w:rPr>
                <w:rFonts w:cs="Sylfaen"/>
                <w:b w:val="0"/>
                <w:lang w:val="hy-AM"/>
              </w:rPr>
            </w:pPr>
            <w:r w:rsidRPr="002D7E42">
              <w:rPr>
                <w:b w:val="0"/>
                <w:lang w:val="hy-AM"/>
              </w:rPr>
              <w:t xml:space="preserve">Միաժամանակ, կից տրամադրում ենք Շրջակա միջավայրի նախարարության թվով 7 ՊՈԱԿ-ների հարկային պարտավորությունների վերաբերյալ հարկային մարմնի տեղեկատվական </w:t>
            </w:r>
            <w:proofErr w:type="spellStart"/>
            <w:r w:rsidRPr="002D7E42">
              <w:rPr>
                <w:b w:val="0"/>
                <w:lang w:val="hy-AM"/>
              </w:rPr>
              <w:t>բազայում</w:t>
            </w:r>
            <w:proofErr w:type="spellEnd"/>
            <w:r w:rsidRPr="002D7E42">
              <w:rPr>
                <w:b w:val="0"/>
                <w:lang w:val="hy-AM"/>
              </w:rPr>
              <w:t xml:space="preserve"> առկա տեղեկատվությունը` 2019թ. հուլիսի 10-ի, օգոստոսի 29-ի և նոյեմբերի 27-ի դրությամբ : Ընդ որում, հարկային պարտավորությունների վերաբերյալ տրամադրվող տեղեկատվության մասով անհրաժեշտ է հաշվի առնել ՀՀ հարկային օրենսգրքի 325-րդ հոդվածով սահմանված` հարկային պարտավորությունների մարմանը վերաբերող</w:t>
            </w:r>
            <w:r w:rsidRPr="002D7E42">
              <w:rPr>
                <w:b w:val="0"/>
                <w:bCs w:val="0"/>
                <w:lang w:val="hy-AM"/>
              </w:rPr>
              <w:t xml:space="preserve"> </w:t>
            </w:r>
            <w:proofErr w:type="spellStart"/>
            <w:r w:rsidRPr="002D7E42">
              <w:rPr>
                <w:b w:val="0"/>
                <w:lang w:val="hy-AM"/>
              </w:rPr>
              <w:t>կարգավորումները</w:t>
            </w:r>
            <w:proofErr w:type="spellEnd"/>
            <w:r w:rsidRPr="002D7E42">
              <w:rPr>
                <w:b w:val="0"/>
                <w:lang w:val="hy-AM"/>
              </w:rPr>
              <w:t xml:space="preserve">, մասնավորապես, նույն հոդվածի 3-րդ և 5-րդ մասերով սահմանված </w:t>
            </w:r>
            <w:proofErr w:type="spellStart"/>
            <w:r w:rsidRPr="002D7E42">
              <w:rPr>
                <w:b w:val="0"/>
                <w:lang w:val="hy-AM"/>
              </w:rPr>
              <w:t>կարգավորումները</w:t>
            </w:r>
            <w:proofErr w:type="spellEnd"/>
            <w:r w:rsidRPr="002D7E42">
              <w:rPr>
                <w:b w:val="0"/>
                <w:lang w:val="hy-AM"/>
              </w:rPr>
              <w:t>:</w:t>
            </w:r>
          </w:p>
        </w:tc>
        <w:tc>
          <w:tcPr>
            <w:tcW w:w="1260" w:type="dxa"/>
            <w:shd w:val="clear" w:color="auto" w:fill="auto"/>
          </w:tcPr>
          <w:p w:rsidR="002D7E42" w:rsidRPr="002D7E42" w:rsidRDefault="002D7E42" w:rsidP="00251B67">
            <w:pPr>
              <w:rPr>
                <w:rFonts w:cs="Sylfaen"/>
                <w:b w:val="0"/>
                <w:lang w:val="fr-FR"/>
              </w:rPr>
            </w:pPr>
            <w:proofErr w:type="spellStart"/>
            <w:r w:rsidRPr="002D7E42">
              <w:rPr>
                <w:rFonts w:cs="Sylfaen"/>
                <w:b w:val="0"/>
                <w:lang w:val="fr-FR"/>
              </w:rPr>
              <w:t>Ընդունվել</w:t>
            </w:r>
            <w:proofErr w:type="spellEnd"/>
            <w:r w:rsidRPr="002D7E42">
              <w:rPr>
                <w:rFonts w:cs="Sylfaen"/>
                <w:b w:val="0"/>
                <w:lang w:val="fr-FR"/>
              </w:rPr>
              <w:t xml:space="preserve"> է  ի </w:t>
            </w:r>
            <w:proofErr w:type="spellStart"/>
            <w:r w:rsidRPr="002D7E42">
              <w:rPr>
                <w:rFonts w:cs="Sylfaen"/>
                <w:b w:val="0"/>
                <w:lang w:val="fr-FR"/>
              </w:rPr>
              <w:t>տնօրինություն</w:t>
            </w:r>
            <w:proofErr w:type="spellEnd"/>
            <w:r w:rsidRPr="002D7E42">
              <w:rPr>
                <w:rFonts w:cs="Sylfaen"/>
                <w:b w:val="0"/>
                <w:lang w:val="fr-FR"/>
              </w:rPr>
              <w:t xml:space="preserve"> </w:t>
            </w:r>
          </w:p>
        </w:tc>
        <w:tc>
          <w:tcPr>
            <w:tcW w:w="4527" w:type="dxa"/>
            <w:shd w:val="clear" w:color="auto" w:fill="auto"/>
          </w:tcPr>
          <w:p w:rsidR="002D7E42" w:rsidRPr="002D7E42" w:rsidRDefault="002D7E42" w:rsidP="00251B67">
            <w:pPr>
              <w:jc w:val="both"/>
              <w:rPr>
                <w:rFonts w:eastAsia="SimSun" w:cs="Sylfaen"/>
                <w:b w:val="0"/>
                <w:lang w:val="fr-FR"/>
              </w:rPr>
            </w:pPr>
            <w:proofErr w:type="spellStart"/>
            <w:r w:rsidRPr="002D7E42">
              <w:rPr>
                <w:rFonts w:eastAsia="SimSun" w:cs="Sylfaen"/>
                <w:b w:val="0"/>
                <w:lang w:val="fr-FR"/>
              </w:rPr>
              <w:t>Նախագծում</w:t>
            </w:r>
            <w:proofErr w:type="spellEnd"/>
            <w:r w:rsidRPr="002D7E42">
              <w:rPr>
                <w:rFonts w:eastAsia="SimSun" w:cs="Sylfae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eastAsia="SimSun" w:cs="Sylfaen"/>
                <w:b w:val="0"/>
                <w:lang w:val="fr-FR"/>
              </w:rPr>
              <w:t>կատարվել</w:t>
            </w:r>
            <w:proofErr w:type="spellEnd"/>
            <w:r w:rsidRPr="002D7E42">
              <w:rPr>
                <w:rFonts w:eastAsia="SimSun" w:cs="Sylfae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eastAsia="SimSun" w:cs="Sylfaen"/>
                <w:b w:val="0"/>
                <w:lang w:val="fr-FR"/>
              </w:rPr>
              <w:t>են</w:t>
            </w:r>
            <w:proofErr w:type="spellEnd"/>
            <w:r w:rsidRPr="002D7E42">
              <w:rPr>
                <w:rFonts w:eastAsia="SimSun" w:cs="Sylfae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eastAsia="SimSun" w:cs="Sylfaen"/>
                <w:b w:val="0"/>
                <w:lang w:val="fr-FR"/>
              </w:rPr>
              <w:t>համապատասխան</w:t>
            </w:r>
            <w:proofErr w:type="spellEnd"/>
            <w:r w:rsidRPr="002D7E42">
              <w:rPr>
                <w:rFonts w:eastAsia="SimSun" w:cs="Sylfae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eastAsia="SimSun" w:cs="Sylfaen"/>
                <w:b w:val="0"/>
                <w:lang w:val="fr-FR"/>
              </w:rPr>
              <w:t>ճշգրտումներ</w:t>
            </w:r>
            <w:proofErr w:type="spellEnd"/>
            <w:r w:rsidRPr="002D7E42">
              <w:rPr>
                <w:rFonts w:eastAsia="SimSun" w:cs="Sylfaen"/>
                <w:b w:val="0"/>
                <w:lang w:val="fr-FR"/>
              </w:rPr>
              <w:t xml:space="preserve">՝ </w:t>
            </w:r>
            <w:proofErr w:type="spellStart"/>
            <w:r w:rsidRPr="002D7E42">
              <w:rPr>
                <w:rFonts w:eastAsia="SimSun" w:cs="Sylfaen"/>
                <w:b w:val="0"/>
                <w:lang w:val="fr-FR"/>
              </w:rPr>
              <w:t>հիմք</w:t>
            </w:r>
            <w:proofErr w:type="spellEnd"/>
            <w:r w:rsidRPr="002D7E42">
              <w:rPr>
                <w:rFonts w:eastAsia="SimSun" w:cs="Sylfaen"/>
                <w:b w:val="0"/>
                <w:lang w:val="fr-FR"/>
              </w:rPr>
              <w:t xml:space="preserve"> </w:t>
            </w:r>
            <w:proofErr w:type="spellStart"/>
            <w:r w:rsidRPr="002D7E42">
              <w:rPr>
                <w:rFonts w:eastAsia="SimSun" w:cs="Sylfaen"/>
                <w:b w:val="0"/>
                <w:lang w:val="fr-FR"/>
              </w:rPr>
              <w:t>ընդունելով</w:t>
            </w:r>
            <w:proofErr w:type="spellEnd"/>
            <w:r w:rsidRPr="002D7E42">
              <w:rPr>
                <w:rFonts w:eastAsia="SimSun" w:cs="Sylfaen"/>
                <w:b w:val="0"/>
                <w:lang w:val="fr-FR"/>
              </w:rPr>
              <w:t xml:space="preserve"> </w:t>
            </w:r>
            <w:r w:rsidRPr="002D7E42">
              <w:rPr>
                <w:b w:val="0"/>
                <w:lang w:val="hy-AM"/>
              </w:rPr>
              <w:t xml:space="preserve">հարկային մարմնի տեղեկատվական </w:t>
            </w:r>
            <w:proofErr w:type="spellStart"/>
            <w:r w:rsidRPr="002D7E42">
              <w:rPr>
                <w:b w:val="0"/>
                <w:lang w:val="hy-AM"/>
              </w:rPr>
              <w:t>բազայում</w:t>
            </w:r>
            <w:proofErr w:type="spellEnd"/>
            <w:r w:rsidRPr="002D7E42">
              <w:rPr>
                <w:b w:val="0"/>
                <w:lang w:val="hy-AM"/>
              </w:rPr>
              <w:t xml:space="preserve"> առկա </w:t>
            </w:r>
            <w:proofErr w:type="spellStart"/>
            <w:r w:rsidRPr="002D7E42">
              <w:rPr>
                <w:b w:val="0"/>
                <w:lang w:val="hy-AM"/>
              </w:rPr>
              <w:t>տեղեկատվությ</w:t>
            </w:r>
            <w:r w:rsidRPr="002D7E42">
              <w:rPr>
                <w:b w:val="0"/>
              </w:rPr>
              <w:t>ունը</w:t>
            </w:r>
            <w:proofErr w:type="spellEnd"/>
            <w:r w:rsidRPr="002D7E42">
              <w:rPr>
                <w:b w:val="0"/>
                <w:lang w:val="fr-FR"/>
              </w:rPr>
              <w:t>:</w:t>
            </w:r>
          </w:p>
        </w:tc>
      </w:tr>
    </w:tbl>
    <w:p w:rsidR="002D7E42" w:rsidRPr="00642DFE" w:rsidRDefault="002D7E42" w:rsidP="002D7E42">
      <w:pPr>
        <w:rPr>
          <w:sz w:val="18"/>
          <w:szCs w:val="18"/>
          <w:lang w:val="af-ZA"/>
        </w:rPr>
      </w:pPr>
    </w:p>
    <w:p w:rsidR="002D7E42" w:rsidRDefault="002D7E42">
      <w:pPr>
        <w:keepNext w:val="0"/>
        <w:keepLines w:val="0"/>
        <w:spacing w:before="0"/>
        <w:jc w:val="left"/>
        <w:outlineLvl w:val="9"/>
        <w:rPr>
          <w:rStyle w:val="Strong"/>
          <w:lang w:val="af-ZA" w:eastAsia="en-US"/>
        </w:rPr>
      </w:pPr>
    </w:p>
    <w:p w:rsidR="00BF0EBB" w:rsidRPr="00BF0EBB" w:rsidRDefault="00BF0EBB" w:rsidP="00BF0EBB">
      <w:pPr>
        <w:pStyle w:val="ListParagraph"/>
        <w:spacing w:before="0"/>
        <w:jc w:val="both"/>
        <w:rPr>
          <w:rStyle w:val="Strong"/>
          <w:lang w:val="af-ZA"/>
        </w:rPr>
      </w:pPr>
    </w:p>
    <w:sectPr w:rsidR="00BF0EBB" w:rsidRPr="00BF0EBB" w:rsidSect="002D7E42">
      <w:pgSz w:w="16838" w:h="11906" w:orient="landscape"/>
      <w:pgMar w:top="993" w:right="18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914D9A"/>
    <w:multiLevelType w:val="hybridMultilevel"/>
    <w:tmpl w:val="BAACDD5A"/>
    <w:lvl w:ilvl="0" w:tplc="2AC89BA6">
      <w:start w:val="1"/>
      <w:numFmt w:val="decimal"/>
      <w:lvlText w:val="%1."/>
      <w:lvlJc w:val="left"/>
      <w:pPr>
        <w:ind w:left="2451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7003922"/>
    <w:multiLevelType w:val="hybridMultilevel"/>
    <w:tmpl w:val="D9C01334"/>
    <w:lvl w:ilvl="0" w:tplc="0419000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74521B0"/>
    <w:multiLevelType w:val="hybridMultilevel"/>
    <w:tmpl w:val="4BB85D4A"/>
    <w:lvl w:ilvl="0" w:tplc="13027498">
      <w:start w:val="1"/>
      <w:numFmt w:val="decimal"/>
      <w:lvlText w:val="%1."/>
      <w:lvlJc w:val="left"/>
      <w:pPr>
        <w:ind w:left="151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6AB3245F"/>
    <w:multiLevelType w:val="hybridMultilevel"/>
    <w:tmpl w:val="ED464686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6F172454"/>
    <w:multiLevelType w:val="hybridMultilevel"/>
    <w:tmpl w:val="AA78578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9" w15:restartNumberingAfterBreak="0">
    <w:nsid w:val="7AEB5C62"/>
    <w:multiLevelType w:val="hybridMultilevel"/>
    <w:tmpl w:val="A936127A"/>
    <w:lvl w:ilvl="0" w:tplc="2AC89BA6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8"/>
  </w:num>
  <w:num w:numId="5">
    <w:abstractNumId w:val="5"/>
  </w:num>
  <w:num w:numId="6">
    <w:abstractNumId w:val="7"/>
  </w:num>
  <w:num w:numId="7">
    <w:abstractNumId w:val="9"/>
  </w:num>
  <w:num w:numId="8">
    <w:abstractNumId w:val="3"/>
  </w:num>
  <w:num w:numId="9">
    <w:abstractNumId w:val="4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en-GB" w:vendorID="64" w:dllVersion="131078" w:nlCheck="1" w:checkStyle="0"/>
  <w:activeWritingStyle w:appName="MSWord" w:lang="fr-FR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4A"/>
    <w:rsid w:val="00002A0A"/>
    <w:rsid w:val="00014A52"/>
    <w:rsid w:val="00023F87"/>
    <w:rsid w:val="00033EAB"/>
    <w:rsid w:val="0005041C"/>
    <w:rsid w:val="00075AFD"/>
    <w:rsid w:val="0008322C"/>
    <w:rsid w:val="000838D0"/>
    <w:rsid w:val="00096435"/>
    <w:rsid w:val="000A592C"/>
    <w:rsid w:val="000E23D0"/>
    <w:rsid w:val="00100259"/>
    <w:rsid w:val="00131694"/>
    <w:rsid w:val="001368A6"/>
    <w:rsid w:val="00154B3D"/>
    <w:rsid w:val="0016146B"/>
    <w:rsid w:val="0016746D"/>
    <w:rsid w:val="00176E10"/>
    <w:rsid w:val="00184030"/>
    <w:rsid w:val="0019035E"/>
    <w:rsid w:val="001A3E8C"/>
    <w:rsid w:val="001B4136"/>
    <w:rsid w:val="001C5328"/>
    <w:rsid w:val="001E3A9A"/>
    <w:rsid w:val="001F1952"/>
    <w:rsid w:val="001F5A86"/>
    <w:rsid w:val="00214958"/>
    <w:rsid w:val="0021622F"/>
    <w:rsid w:val="00217090"/>
    <w:rsid w:val="0022616F"/>
    <w:rsid w:val="00233871"/>
    <w:rsid w:val="0023650C"/>
    <w:rsid w:val="0024583D"/>
    <w:rsid w:val="002B5BA2"/>
    <w:rsid w:val="002C19A0"/>
    <w:rsid w:val="002D4023"/>
    <w:rsid w:val="002D7E42"/>
    <w:rsid w:val="002F3815"/>
    <w:rsid w:val="00305E44"/>
    <w:rsid w:val="00310B4B"/>
    <w:rsid w:val="00310E83"/>
    <w:rsid w:val="00324C79"/>
    <w:rsid w:val="00326C32"/>
    <w:rsid w:val="0035553B"/>
    <w:rsid w:val="00362F0C"/>
    <w:rsid w:val="00376762"/>
    <w:rsid w:val="00382428"/>
    <w:rsid w:val="00392CBA"/>
    <w:rsid w:val="00393CDD"/>
    <w:rsid w:val="00397412"/>
    <w:rsid w:val="003B5717"/>
    <w:rsid w:val="003E0968"/>
    <w:rsid w:val="003E18AF"/>
    <w:rsid w:val="003E2070"/>
    <w:rsid w:val="003E2394"/>
    <w:rsid w:val="003E649A"/>
    <w:rsid w:val="004311E8"/>
    <w:rsid w:val="00435406"/>
    <w:rsid w:val="00444359"/>
    <w:rsid w:val="004521EC"/>
    <w:rsid w:val="00463A3B"/>
    <w:rsid w:val="00472366"/>
    <w:rsid w:val="00472718"/>
    <w:rsid w:val="004743DD"/>
    <w:rsid w:val="004A6A17"/>
    <w:rsid w:val="004B5FB4"/>
    <w:rsid w:val="004B6DD1"/>
    <w:rsid w:val="004C72E3"/>
    <w:rsid w:val="004D5675"/>
    <w:rsid w:val="004E16F3"/>
    <w:rsid w:val="004F4C5D"/>
    <w:rsid w:val="004F4F70"/>
    <w:rsid w:val="004F79D9"/>
    <w:rsid w:val="005116A5"/>
    <w:rsid w:val="00521CE7"/>
    <w:rsid w:val="00526A75"/>
    <w:rsid w:val="005434D3"/>
    <w:rsid w:val="0054390A"/>
    <w:rsid w:val="00560E26"/>
    <w:rsid w:val="00582FF6"/>
    <w:rsid w:val="0058644A"/>
    <w:rsid w:val="005929BE"/>
    <w:rsid w:val="005C2EC6"/>
    <w:rsid w:val="005D2B1B"/>
    <w:rsid w:val="005E05F9"/>
    <w:rsid w:val="005F1770"/>
    <w:rsid w:val="00600E91"/>
    <w:rsid w:val="006027E3"/>
    <w:rsid w:val="00605893"/>
    <w:rsid w:val="006274CA"/>
    <w:rsid w:val="0066602E"/>
    <w:rsid w:val="006713DC"/>
    <w:rsid w:val="00673A63"/>
    <w:rsid w:val="00680A04"/>
    <w:rsid w:val="006818DD"/>
    <w:rsid w:val="006B4C50"/>
    <w:rsid w:val="006B6C95"/>
    <w:rsid w:val="006C247E"/>
    <w:rsid w:val="006C7218"/>
    <w:rsid w:val="006F2148"/>
    <w:rsid w:val="006F6E8A"/>
    <w:rsid w:val="0070174B"/>
    <w:rsid w:val="007018ED"/>
    <w:rsid w:val="00705F5E"/>
    <w:rsid w:val="00713790"/>
    <w:rsid w:val="00716701"/>
    <w:rsid w:val="00724A34"/>
    <w:rsid w:val="00745515"/>
    <w:rsid w:val="007478C8"/>
    <w:rsid w:val="00780D1F"/>
    <w:rsid w:val="007A6BEE"/>
    <w:rsid w:val="007B23AC"/>
    <w:rsid w:val="007B30C1"/>
    <w:rsid w:val="007C1FB7"/>
    <w:rsid w:val="008024FF"/>
    <w:rsid w:val="00803830"/>
    <w:rsid w:val="008103C2"/>
    <w:rsid w:val="0081464D"/>
    <w:rsid w:val="008147AB"/>
    <w:rsid w:val="00820ACA"/>
    <w:rsid w:val="00820EA9"/>
    <w:rsid w:val="00835FE5"/>
    <w:rsid w:val="008445EA"/>
    <w:rsid w:val="00846C33"/>
    <w:rsid w:val="008502D5"/>
    <w:rsid w:val="0087749A"/>
    <w:rsid w:val="00877D1E"/>
    <w:rsid w:val="0088344E"/>
    <w:rsid w:val="008958AE"/>
    <w:rsid w:val="008B318E"/>
    <w:rsid w:val="008D120F"/>
    <w:rsid w:val="008E3E3E"/>
    <w:rsid w:val="00902561"/>
    <w:rsid w:val="00902936"/>
    <w:rsid w:val="009058C0"/>
    <w:rsid w:val="009256FA"/>
    <w:rsid w:val="009474B9"/>
    <w:rsid w:val="00956418"/>
    <w:rsid w:val="009651D1"/>
    <w:rsid w:val="00965AF4"/>
    <w:rsid w:val="00981C42"/>
    <w:rsid w:val="009C03C2"/>
    <w:rsid w:val="009C3C00"/>
    <w:rsid w:val="009E36A0"/>
    <w:rsid w:val="00A04B6C"/>
    <w:rsid w:val="00A11451"/>
    <w:rsid w:val="00A13FE7"/>
    <w:rsid w:val="00A24698"/>
    <w:rsid w:val="00A358C6"/>
    <w:rsid w:val="00A61210"/>
    <w:rsid w:val="00A71D78"/>
    <w:rsid w:val="00A843B3"/>
    <w:rsid w:val="00AA2EC4"/>
    <w:rsid w:val="00AA4036"/>
    <w:rsid w:val="00AA6655"/>
    <w:rsid w:val="00AE04D3"/>
    <w:rsid w:val="00AF354F"/>
    <w:rsid w:val="00AF6E9F"/>
    <w:rsid w:val="00AF7B10"/>
    <w:rsid w:val="00B055BC"/>
    <w:rsid w:val="00B05EC1"/>
    <w:rsid w:val="00B11358"/>
    <w:rsid w:val="00B24240"/>
    <w:rsid w:val="00B2634A"/>
    <w:rsid w:val="00B32938"/>
    <w:rsid w:val="00B32E79"/>
    <w:rsid w:val="00B4560D"/>
    <w:rsid w:val="00B67902"/>
    <w:rsid w:val="00B77D00"/>
    <w:rsid w:val="00B803EE"/>
    <w:rsid w:val="00B86DBF"/>
    <w:rsid w:val="00B94126"/>
    <w:rsid w:val="00BA4F18"/>
    <w:rsid w:val="00BA55EC"/>
    <w:rsid w:val="00BD2508"/>
    <w:rsid w:val="00BD253D"/>
    <w:rsid w:val="00BE0A94"/>
    <w:rsid w:val="00BE76F9"/>
    <w:rsid w:val="00BF044A"/>
    <w:rsid w:val="00BF0EBB"/>
    <w:rsid w:val="00BF35A9"/>
    <w:rsid w:val="00BF3BC0"/>
    <w:rsid w:val="00C00D64"/>
    <w:rsid w:val="00C4774D"/>
    <w:rsid w:val="00C47C8A"/>
    <w:rsid w:val="00C57F61"/>
    <w:rsid w:val="00C62FF4"/>
    <w:rsid w:val="00C70B01"/>
    <w:rsid w:val="00C73AA3"/>
    <w:rsid w:val="00C8281F"/>
    <w:rsid w:val="00C91B83"/>
    <w:rsid w:val="00C95E28"/>
    <w:rsid w:val="00C97E2C"/>
    <w:rsid w:val="00CA0814"/>
    <w:rsid w:val="00CA1A67"/>
    <w:rsid w:val="00CA3EEE"/>
    <w:rsid w:val="00CC77D0"/>
    <w:rsid w:val="00CE32C2"/>
    <w:rsid w:val="00CF0792"/>
    <w:rsid w:val="00CF644A"/>
    <w:rsid w:val="00CF6ED2"/>
    <w:rsid w:val="00D02331"/>
    <w:rsid w:val="00D1269D"/>
    <w:rsid w:val="00D552C7"/>
    <w:rsid w:val="00D66467"/>
    <w:rsid w:val="00D73232"/>
    <w:rsid w:val="00D9675D"/>
    <w:rsid w:val="00DA57C7"/>
    <w:rsid w:val="00DA6FB5"/>
    <w:rsid w:val="00DD626E"/>
    <w:rsid w:val="00DE5324"/>
    <w:rsid w:val="00E1606C"/>
    <w:rsid w:val="00E244AE"/>
    <w:rsid w:val="00E24F26"/>
    <w:rsid w:val="00E271E9"/>
    <w:rsid w:val="00E4034F"/>
    <w:rsid w:val="00E439AB"/>
    <w:rsid w:val="00E460BA"/>
    <w:rsid w:val="00E53F99"/>
    <w:rsid w:val="00E546C7"/>
    <w:rsid w:val="00E60014"/>
    <w:rsid w:val="00E658F1"/>
    <w:rsid w:val="00E66B05"/>
    <w:rsid w:val="00E75178"/>
    <w:rsid w:val="00E942F1"/>
    <w:rsid w:val="00E94453"/>
    <w:rsid w:val="00EB3005"/>
    <w:rsid w:val="00EC5AF6"/>
    <w:rsid w:val="00EC7885"/>
    <w:rsid w:val="00ED24FE"/>
    <w:rsid w:val="00EE3DA5"/>
    <w:rsid w:val="00F01DB5"/>
    <w:rsid w:val="00F11ABC"/>
    <w:rsid w:val="00F12623"/>
    <w:rsid w:val="00F34EDD"/>
    <w:rsid w:val="00F40DD1"/>
    <w:rsid w:val="00F56EA3"/>
    <w:rsid w:val="00F66D73"/>
    <w:rsid w:val="00F672FB"/>
    <w:rsid w:val="00F70E5E"/>
    <w:rsid w:val="00F72522"/>
    <w:rsid w:val="00F902EB"/>
    <w:rsid w:val="00F9678B"/>
    <w:rsid w:val="00FA1586"/>
    <w:rsid w:val="00FA7E72"/>
    <w:rsid w:val="00FB4912"/>
    <w:rsid w:val="00FC341D"/>
    <w:rsid w:val="00FD11D0"/>
    <w:rsid w:val="00FE2613"/>
    <w:rsid w:val="00FF73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7FE098"/>
  <w15:docId w15:val="{15C4086A-3527-45B5-9752-D8B1DD8C8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6FB5"/>
    <w:pPr>
      <w:keepNext/>
      <w:keepLines/>
      <w:spacing w:before="200"/>
      <w:jc w:val="center"/>
      <w:outlineLvl w:val="1"/>
    </w:pPr>
    <w:rPr>
      <w:rFonts w:ascii="GHEA Grapalat" w:eastAsiaTheme="majorEastAsia" w:hAnsi="GHEA Grapalat" w:cstheme="majorBidi"/>
      <w:b/>
      <w:bCs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locked/>
    <w:rsid w:val="005C2EC6"/>
    <w:pPr>
      <w:spacing w:before="480"/>
      <w:outlineLvl w:val="0"/>
    </w:pPr>
    <w:rPr>
      <w:rFonts w:asciiTheme="majorHAnsi" w:hAnsiTheme="majorHAnsi"/>
      <w:b w:val="0"/>
      <w:bCs w:val="0"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5C2EC6"/>
    <w:rPr>
      <w:rFonts w:asciiTheme="majorHAnsi" w:hAnsiTheme="majorHAnsi"/>
      <w:b w:val="0"/>
      <w:bCs w:val="0"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C2EC6"/>
    <w:pPr>
      <w:outlineLvl w:val="2"/>
    </w:pPr>
    <w:rPr>
      <w:rFonts w:asciiTheme="majorHAnsi" w:hAnsiTheme="majorHAnsi"/>
      <w:b w:val="0"/>
      <w:bCs w:val="0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rPr>
      <w:rFonts w:ascii="Arial Armenian" w:hAnsi="Arial Armenian"/>
      <w:sz w:val="22"/>
      <w:szCs w:val="22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locked/>
    <w:rsid w:val="005C2EC6"/>
    <w:rPr>
      <w:i/>
      <w:iCs/>
    </w:rPr>
  </w:style>
  <w:style w:type="character" w:customStyle="1" w:styleId="Heading1Char">
    <w:name w:val="Heading 1 Char"/>
    <w:basedOn w:val="DefaultParagraphFont"/>
    <w:link w:val="Heading1"/>
    <w:rsid w:val="005C2E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5C2E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5C2E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C7885"/>
    <w:pPr>
      <w:keepNext w:val="0"/>
      <w:keepLines w:val="0"/>
      <w:tabs>
        <w:tab w:val="center" w:pos="4844"/>
        <w:tab w:val="right" w:pos="9689"/>
      </w:tabs>
      <w:spacing w:before="0"/>
      <w:jc w:val="left"/>
      <w:outlineLvl w:val="9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C7885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2D7E42"/>
    <w:rPr>
      <w:rFonts w:ascii="GHEA Grapalat" w:eastAsiaTheme="majorEastAsia" w:hAnsi="GHEA Grapalat" w:cstheme="majorBidi"/>
      <w:b/>
      <w:bCs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8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ECF8C-B268-4248-A474-0EC460602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6</Pages>
  <Words>1069</Words>
  <Characters>6096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16</vt:i4>
      </vt:variant>
    </vt:vector>
  </HeadingPairs>
  <TitlesOfParts>
    <vt:vector size="17" baseType="lpstr">
      <vt:lpstr>ՀԱՅԱՍՏԱՆԻ ՀԱՆՐԱՊԵՏՈՒԹՅԱՆ ԿԱՌԱՎԱՐՈՒԹՅՈՒՆ</vt:lpstr>
      <vt:lpstr>    Ն Ա Խ Ա Գ Ի Ծ</vt:lpstr>
      <vt:lpstr>    </vt:lpstr>
      <vt:lpstr>    ՀԱՅԱՍՏԱՆԻ ՀԱՆՐԱՊԵՏՈՒԹՅԱՆ ԿԱՌԱՎԱՐՈՒԹՅՈՒՆ</vt:lpstr>
      <vt:lpstr>    </vt:lpstr>
      <vt:lpstr>    Ո Ր Ո Շ ՈՒ Մ</vt:lpstr>
      <vt:lpstr>    2019 թվականի ___________ -ի  N _Ն</vt:lpstr>
      <vt:lpstr>    </vt:lpstr>
      <vt:lpstr>    ՀԱՅԱՍՏԱՆԻ ՀԱՆՐԱՊԵՏՈՒԹՅԱՆ ՇՐՋԱԿԱ ՄԻՋԱՎԱՅՐԻ ՆԱԽԱՐԱՐՈՒԹՅԱՆԸ ԳՈՒՄԱՐ ՀԱՏԿԱՑՆԵԼՈՒ, ՀԱՅ</vt:lpstr>
      <vt:lpstr>    </vt:lpstr>
      <vt:lpstr>    Հիմք ընդունելով «Հայաստանի Հանրապետության բյուջետային համակարգի մասին» Հայաստանի</vt:lpstr>
      <vt:lpstr>    «Հայաստանի Հանրապետության 2019 թվականի պետական բյուջեի մասին» Հայաստանի Հանրապետ</vt:lpstr>
      <vt:lpstr>    «Հայաստանի Հանրապետության 2019 թվականի պետական բյուջեի մասին» օրենքում և Հայաստա</vt:lpstr>
      <vt:lpstr>    Շրջակա միջավայրի նախարարության պետական ոչ առևտրային կազմակերպությունների Հայաստա</vt:lpstr>
      <vt:lpstr>    Հայաստանի Հանրապետության շրջակա միջավայրի նախարարին՝ սույն որոշման 1-ին կետով հա</vt:lpstr>
      <vt:lpstr>    Սույն որոշումն ուժի մեջ է մտնում պաշտոնական հրապարակմանը հաջորդող օրվանից:</vt:lpstr>
      <vt:lpstr>    </vt:lpstr>
    </vt:vector>
  </TitlesOfParts>
  <Company/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lastModifiedBy>Arpine Martirosyan</cp:lastModifiedBy>
  <cp:revision>19</cp:revision>
  <cp:lastPrinted>2017-06-14T11:09:00Z</cp:lastPrinted>
  <dcterms:created xsi:type="dcterms:W3CDTF">2019-03-05T06:48:00Z</dcterms:created>
  <dcterms:modified xsi:type="dcterms:W3CDTF">2019-12-11T11:49:00Z</dcterms:modified>
</cp:coreProperties>
</file>