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54" w:rsidRPr="0085508A" w:rsidRDefault="00005A0F" w:rsidP="007B756A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 w:rsidRPr="0085508A">
        <w:rPr>
          <w:rStyle w:val="Strong"/>
          <w:rFonts w:ascii="GHEA Grapalat" w:hAnsi="GHEA Grapalat" w:cs="Sylfaen"/>
          <w:sz w:val="24"/>
          <w:szCs w:val="24"/>
          <w:lang w:val="hy-AM"/>
        </w:rPr>
        <w:t>ՏԵՂԵԿԱՆՔ-</w:t>
      </w:r>
      <w:r w:rsidR="00BA4254" w:rsidRPr="0085508A">
        <w:rPr>
          <w:rStyle w:val="Strong"/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005A0F" w:rsidRPr="0085508A" w:rsidRDefault="00005A0F" w:rsidP="007B756A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1967A4" w:rsidRPr="0085508A" w:rsidRDefault="000C3D66" w:rsidP="001967A4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85508A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«</w:t>
      </w:r>
      <w:r w:rsidR="001967A4" w:rsidRPr="0085508A">
        <w:rPr>
          <w:rStyle w:val="Strong"/>
          <w:rFonts w:ascii="GHEA Grapalat" w:hAnsi="GHEA Grapalat" w:cs="Sylfaen"/>
          <w:sz w:val="24"/>
          <w:szCs w:val="24"/>
        </w:rPr>
        <w:t xml:space="preserve">ՀԱՅԱՍՏԱՆԻ ՀԱՆՐԱՊԵՏՈՒԹՅԱՆ ԿԱՌԱՎԱՐՈՒԹՅԱՆ 2018 ԹՎԱԿԱՆԻ ԴԵԿՏԵՄԲԵՐԻ </w:t>
      </w:r>
      <w:r w:rsidR="001967A4" w:rsidRPr="0085508A">
        <w:rPr>
          <w:rStyle w:val="Strong"/>
          <w:rFonts w:ascii="GHEA Grapalat" w:hAnsi="GHEA Grapalat" w:cs="Sylfaen"/>
          <w:sz w:val="24"/>
          <w:szCs w:val="24"/>
          <w:lang w:val="hy-AM"/>
        </w:rPr>
        <w:t>27-</w:t>
      </w:r>
      <w:r w:rsidR="00AD3261" w:rsidRPr="0085508A">
        <w:rPr>
          <w:rStyle w:val="Strong"/>
          <w:rFonts w:ascii="GHEA Grapalat" w:hAnsi="GHEA Grapalat" w:cs="Sylfaen"/>
          <w:sz w:val="24"/>
          <w:szCs w:val="24"/>
          <w:lang w:val="hy-AM"/>
        </w:rPr>
        <w:t>Ի</w:t>
      </w:r>
      <w:r w:rsidR="001967A4" w:rsidRPr="0085508A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N 1515-Ն ՈՐՈՇՄԱՆ ՄԵՋ ՓՈՓՈԽՈՒԹՅՈՒՆՆԵՐ </w:t>
      </w:r>
    </w:p>
    <w:p w:rsidR="00BA4254" w:rsidRPr="0085508A" w:rsidRDefault="001967A4" w:rsidP="001967A4">
      <w:pPr>
        <w:pStyle w:val="NormalWeb"/>
        <w:spacing w:before="0" w:beforeAutospacing="0" w:after="0" w:afterAutospacing="0"/>
        <w:ind w:right="26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85508A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ԿԱՏԱՐԵԼՈՒ ՄԱՍԻՆ</w:t>
      </w:r>
      <w:r w:rsidR="000C3D66" w:rsidRPr="0085508A">
        <w:rPr>
          <w:rStyle w:val="Strong"/>
          <w:rFonts w:ascii="GHEA Grapalat" w:hAnsi="GHEA Grapalat" w:cs="Sylfaen"/>
          <w:sz w:val="24"/>
          <w:szCs w:val="24"/>
          <w:lang w:val="hy-AM"/>
        </w:rPr>
        <w:t>» ՀԱՅԱՍՏԱՆԻ ՀԱՆՐԱՊԵՏՈՒԹՅԱՆ ԿԱՌԱՎԱՐՈՒԹՅԱՆ ՈՐՈՇՄԱՆ ՆԱԽԱԳԾԻ</w:t>
      </w:r>
      <w:r w:rsidR="00C60219" w:rsidRPr="0085508A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0C3D66" w:rsidRPr="0085508A">
        <w:rPr>
          <w:rStyle w:val="Strong"/>
          <w:rFonts w:ascii="GHEA Grapalat" w:hAnsi="GHEA Grapalat" w:cs="Sylfaen"/>
          <w:sz w:val="24"/>
          <w:szCs w:val="24"/>
          <w:lang w:val="hy-AM"/>
        </w:rPr>
        <w:t>ՎԵՐԱԲԵՐՅԱԼ</w:t>
      </w:r>
      <w:r w:rsidR="00406030" w:rsidRPr="0085508A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 </w:t>
      </w:r>
    </w:p>
    <w:p w:rsidR="00BA4254" w:rsidRPr="0085508A" w:rsidRDefault="00BA4254" w:rsidP="005D2951">
      <w:pPr>
        <w:spacing w:after="0"/>
        <w:jc w:val="center"/>
        <w:rPr>
          <w:rFonts w:ascii="GHEA Grapalat" w:hAnsi="GHEA Grapalat"/>
          <w:bCs/>
          <w:lang w:val="hy-AM"/>
        </w:rPr>
      </w:pPr>
    </w:p>
    <w:p w:rsidR="00BA4254" w:rsidRPr="0085508A" w:rsidRDefault="00BA4254" w:rsidP="00E35CB0">
      <w:pPr>
        <w:spacing w:after="0"/>
        <w:ind w:firstLine="708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85508A">
        <w:rPr>
          <w:rFonts w:ascii="GHEA Grapalat" w:hAnsi="GHEA Grapalat" w:cs="Angsana New"/>
          <w:b/>
          <w:sz w:val="24"/>
          <w:szCs w:val="24"/>
          <w:lang w:val="af-ZA"/>
        </w:rPr>
        <w:t>1.</w:t>
      </w:r>
      <w:r w:rsidRPr="0085508A">
        <w:rPr>
          <w:rFonts w:ascii="GHEA Grapalat" w:hAnsi="GHEA Grapalat" w:cs="Angsana New"/>
          <w:b/>
          <w:sz w:val="24"/>
          <w:szCs w:val="24"/>
          <w:lang w:val="hy-AM"/>
        </w:rPr>
        <w:t>Իրավական</w:t>
      </w:r>
      <w:r w:rsidRPr="0085508A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85508A">
        <w:rPr>
          <w:rFonts w:ascii="GHEA Grapalat" w:hAnsi="GHEA Grapalat" w:cs="Angsana New"/>
          <w:b/>
          <w:sz w:val="24"/>
          <w:szCs w:val="24"/>
          <w:lang w:val="hy-AM"/>
        </w:rPr>
        <w:t>ակտի</w:t>
      </w:r>
      <w:r w:rsidRPr="0085508A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85508A">
        <w:rPr>
          <w:rFonts w:ascii="GHEA Grapalat" w:hAnsi="GHEA Grapalat" w:cs="Angsana New"/>
          <w:b/>
          <w:sz w:val="24"/>
          <w:szCs w:val="24"/>
          <w:lang w:val="hy-AM"/>
        </w:rPr>
        <w:t>անհրաժեշտությունը</w:t>
      </w:r>
      <w:r w:rsidRPr="0085508A">
        <w:rPr>
          <w:rFonts w:ascii="GHEA Grapalat" w:hAnsi="GHEA Grapalat" w:cs="Angsana New"/>
          <w:b/>
          <w:sz w:val="24"/>
          <w:szCs w:val="24"/>
          <w:lang w:val="af-ZA"/>
        </w:rPr>
        <w:t xml:space="preserve"> (</w:t>
      </w:r>
      <w:r w:rsidRPr="0085508A">
        <w:rPr>
          <w:rFonts w:ascii="GHEA Grapalat" w:hAnsi="GHEA Grapalat" w:cs="Angsana New"/>
          <w:b/>
          <w:sz w:val="24"/>
          <w:szCs w:val="24"/>
          <w:lang w:val="hy-AM"/>
        </w:rPr>
        <w:t>նպատակը</w:t>
      </w:r>
      <w:r w:rsidRPr="0085508A">
        <w:rPr>
          <w:rFonts w:ascii="GHEA Grapalat" w:hAnsi="GHEA Grapalat" w:cs="Angsana New"/>
          <w:sz w:val="24"/>
          <w:szCs w:val="24"/>
          <w:lang w:val="af-ZA"/>
        </w:rPr>
        <w:t xml:space="preserve">) </w:t>
      </w:r>
    </w:p>
    <w:p w:rsidR="002E78BA" w:rsidRPr="0085508A" w:rsidRDefault="00E35CB0" w:rsidP="00E35CB0">
      <w:pPr>
        <w:pStyle w:val="BlockText"/>
        <w:tabs>
          <w:tab w:val="num" w:pos="-1620"/>
          <w:tab w:val="left" w:pos="-1440"/>
          <w:tab w:val="left" w:pos="0"/>
          <w:tab w:val="left" w:pos="709"/>
        </w:tabs>
        <w:spacing w:after="0"/>
        <w:ind w:left="0" w:right="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85508A">
        <w:rPr>
          <w:rStyle w:val="Strong"/>
          <w:rFonts w:ascii="GHEA Grapalat" w:hAnsi="GHEA Grapalat" w:cs="Sylfaen"/>
          <w:b w:val="0"/>
          <w:sz w:val="24"/>
          <w:szCs w:val="24"/>
          <w:lang w:val="af-ZA"/>
        </w:rPr>
        <w:tab/>
      </w:r>
      <w:r w:rsidR="00056C71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ՀՀ կառավարության 2019 թվականի հոկտեմբերի 10-ի N1420-Ն որոշման </w:t>
      </w:r>
      <w:r w:rsidR="000A23F6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հավելված 4-ով</w:t>
      </w:r>
      <w:r w:rsidR="00056C71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846FA3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 5-</w:t>
      </w:r>
      <w:r w:rsidR="000A23F6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ով հաստատված</w:t>
      </w:r>
      <w:r w:rsidR="00056C71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0A23F6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արդյունքային </w:t>
      </w:r>
      <w:r w:rsidR="00846FA3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չ</w:t>
      </w:r>
      <w:r w:rsidR="00056C71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</w:t>
      </w:r>
      <w:r w:rsidR="00846FA3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փ</w:t>
      </w:r>
      <w:r w:rsidR="00056C71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որոշիչներ</w:t>
      </w:r>
      <w:r w:rsidR="000A23F6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ում</w:t>
      </w:r>
      <w:r w:rsidR="00056C71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417285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կատարել փոփոխություն</w:t>
      </w:r>
      <w:r w:rsidR="000A23F6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:</w:t>
      </w:r>
      <w:r w:rsidR="002E78BA" w:rsidRPr="0085508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E78BA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</w:t>
      </w:r>
    </w:p>
    <w:p w:rsidR="00BA4254" w:rsidRPr="0085508A" w:rsidRDefault="000C3D66" w:rsidP="00E35CB0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/>
        <w:ind w:left="0" w:right="26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</w:p>
    <w:p w:rsidR="00BA4254" w:rsidRPr="0085508A" w:rsidRDefault="00E35CB0" w:rsidP="00E35CB0">
      <w:pPr>
        <w:pStyle w:val="BodyText"/>
        <w:tabs>
          <w:tab w:val="left" w:pos="709"/>
        </w:tabs>
        <w:spacing w:after="0"/>
        <w:rPr>
          <w:rFonts w:ascii="GHEA Grapalat" w:hAnsi="GHEA Grapalat" w:cs="Angsana New"/>
          <w:b/>
          <w:sz w:val="24"/>
          <w:szCs w:val="24"/>
          <w:lang w:val="af-ZA"/>
        </w:rPr>
      </w:pPr>
      <w:r w:rsidRPr="0085508A">
        <w:rPr>
          <w:rFonts w:ascii="GHEA Grapalat" w:hAnsi="GHEA Grapalat" w:cs="Angsana New"/>
          <w:b/>
          <w:sz w:val="24"/>
          <w:szCs w:val="24"/>
          <w:lang w:val="af-ZA"/>
        </w:rPr>
        <w:tab/>
      </w:r>
      <w:r w:rsidR="00BA4254" w:rsidRPr="0085508A">
        <w:rPr>
          <w:rFonts w:ascii="GHEA Grapalat" w:hAnsi="GHEA Grapalat" w:cs="Angsana New"/>
          <w:b/>
          <w:sz w:val="24"/>
          <w:szCs w:val="24"/>
          <w:lang w:val="af-ZA"/>
        </w:rPr>
        <w:t>2. Ընթացիկ իրավիճակը և խնդիրները</w:t>
      </w:r>
    </w:p>
    <w:p w:rsidR="00136948" w:rsidRPr="0085508A" w:rsidRDefault="0064655A" w:rsidP="005D2951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D81C1D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Հետ</w:t>
      </w:r>
      <w:r w:rsidR="00136948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խորհրդային տարիների էներգետիկ ճգնաժամի արդյունքում կատարված չհամակարգված հատումները մեծ վնաս են հասցրել Հայաստանի անտառներին: Դրանք կորցրել են իրենց արտադ</w:t>
      </w:r>
      <w:r w:rsidR="005D2951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րողականությունը և լիարժեք չեն կ</w:t>
      </w:r>
      <w:r w:rsidR="00136948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ատարում իրենց բնապահպանական ֆունկցիաները (հողապաշտպան, ջրակարգավորիչ</w:t>
      </w:r>
      <w:r w:rsidR="005D2951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</w:t>
      </w:r>
      <w:r w:rsidR="00136948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կլիմայակարգավորիչ և այլն): Բացի այդ</w:t>
      </w:r>
      <w:r w:rsidR="005D2951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որոշ տեղերում</w:t>
      </w:r>
      <w:r w:rsidR="00136948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տեղի է ունեցել </w:t>
      </w:r>
      <w:r w:rsidR="005D2951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անտառածածկ տարածքների կրճատում և </w:t>
      </w:r>
      <w:r w:rsidR="00136948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անցանկալի տեսակափոխություն: </w:t>
      </w:r>
    </w:p>
    <w:p w:rsidR="00136948" w:rsidRPr="0085508A" w:rsidRDefault="005D2951" w:rsidP="005D2951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136948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ՄԱԿ–ի «Կլիմայի փոփոխության մասին» շրջանակային կոնվենցիայի շրջանակներում ընդունված «Ազգային մակարդակով սահմանված նախատեսվող գործողությունները/ներդրումը» (INDC) փաստաթղթով (ՀՀ կառավարության 10.09.2015թ. N41 արձանագրային որոշում) Հայաստանի Հանրապետությունը ստանձնել է միջազգային պարտավորություն մինչև 2050 թվականը երկրի անտառապատվածությունը ներկայիս </w:t>
      </w:r>
      <w:r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136948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11.2 %-ի փոխարեն հասցնել օպտիմալ 20.1%-ի: </w:t>
      </w:r>
    </w:p>
    <w:p w:rsidR="005D7AA0" w:rsidRPr="0085508A" w:rsidRDefault="00136948" w:rsidP="00230771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230771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ՀՀ կառավարության 2019 թվականի հոկտեմբերի 10-ի N1420-Ն որոշմամբ Շրջակա միջավայրի նախարարության </w:t>
      </w:r>
      <w:r w:rsidR="005D7AA0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Անտառային կոմիտեին հատկացվել է 424603.0 հազ. դրամ «Հայանտառ» ՊՈԱԿ-ի «Անտառտնտեսություն» մասնաճյուղերում անտառվերականգնման և անտառապատման աշխատանքների իրականացման համար:</w:t>
      </w:r>
    </w:p>
    <w:p w:rsidR="00303653" w:rsidRPr="0085508A" w:rsidRDefault="005D7AA0" w:rsidP="00230771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211279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Քանի</w:t>
      </w:r>
      <w:r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որ նշված գումարը նախատեսված էր 2019 թվականի ամբող</w:t>
      </w:r>
      <w:r w:rsidR="00E35CB0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ջ</w:t>
      </w:r>
      <w:r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վեգետացիոն շրջանի ընթացքում աշխատանքների կատարման համար, իսկ գումարը հատկացվել </w:t>
      </w:r>
      <w:r w:rsidR="00211279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է 2019 թվականի աշնանը</w:t>
      </w:r>
      <w:r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ապա</w:t>
      </w:r>
      <w:r w:rsidR="00211279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որոշման 4-րդ և 5-րդ հավելվածներում ընդգրկված</w:t>
      </w:r>
      <w:r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որոշ աշխատանքներ հնարավոր չէ իրականացնել</w:t>
      </w:r>
      <w:r w:rsidR="000F589A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ինչի արդյունքում անհրաժեշտություն է առ</w:t>
      </w:r>
      <w:r w:rsidR="00E35CB0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աջացել նշված հավելվածներում կատ</w:t>
      </w:r>
      <w:r w:rsidR="000F589A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արել համապատասխան փոփոխություններ</w:t>
      </w:r>
      <w:r w:rsidR="00D677C0" w:rsidRPr="008550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:</w:t>
      </w:r>
    </w:p>
    <w:p w:rsidR="00BA4254" w:rsidRPr="0085508A" w:rsidRDefault="00BA4254" w:rsidP="00E35CB0">
      <w:pPr>
        <w:pStyle w:val="ListParagraph"/>
        <w:numPr>
          <w:ilvl w:val="0"/>
          <w:numId w:val="5"/>
        </w:numPr>
        <w:tabs>
          <w:tab w:val="left" w:pos="675"/>
        </w:tabs>
        <w:spacing w:after="0"/>
        <w:rPr>
          <w:rStyle w:val="apple-style-span"/>
          <w:rFonts w:ascii="GHEA Grapalat" w:hAnsi="GHEA Grapalat" w:cs="Angsana New"/>
          <w:b/>
          <w:sz w:val="24"/>
          <w:szCs w:val="24"/>
        </w:rPr>
      </w:pPr>
      <w:r w:rsidRPr="0085508A">
        <w:rPr>
          <w:rFonts w:ascii="GHEA Grapalat" w:hAnsi="GHEA Grapalat" w:cs="Angsana New"/>
          <w:b/>
          <w:sz w:val="24"/>
          <w:szCs w:val="24"/>
        </w:rPr>
        <w:t>Կարգավորման</w:t>
      </w:r>
      <w:r w:rsidRPr="0085508A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85508A">
        <w:rPr>
          <w:rFonts w:ascii="GHEA Grapalat" w:hAnsi="GHEA Grapalat" w:cs="Angsana New"/>
          <w:b/>
          <w:sz w:val="24"/>
          <w:szCs w:val="24"/>
        </w:rPr>
        <w:t>նպատակը</w:t>
      </w:r>
      <w:r w:rsidRPr="0085508A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85508A">
        <w:rPr>
          <w:rFonts w:ascii="GHEA Grapalat" w:hAnsi="GHEA Grapalat" w:cs="Angsana New"/>
          <w:b/>
          <w:sz w:val="24"/>
          <w:szCs w:val="24"/>
        </w:rPr>
        <w:t>և</w:t>
      </w:r>
      <w:r w:rsidRPr="0085508A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85508A">
        <w:rPr>
          <w:rFonts w:ascii="GHEA Grapalat" w:hAnsi="GHEA Grapalat" w:cs="Angsana New"/>
          <w:b/>
          <w:sz w:val="24"/>
          <w:szCs w:val="24"/>
        </w:rPr>
        <w:t>բնույթը</w:t>
      </w:r>
      <w:r w:rsidRPr="0085508A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</w:p>
    <w:p w:rsidR="0069501D" w:rsidRPr="0085508A" w:rsidRDefault="00D677C0" w:rsidP="0069501D">
      <w:pPr>
        <w:spacing w:after="0"/>
        <w:ind w:firstLine="675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85508A">
        <w:rPr>
          <w:rFonts w:ascii="GHEA Grapalat" w:hAnsi="GHEA Grapalat" w:cs="Angsana New"/>
          <w:sz w:val="24"/>
          <w:szCs w:val="24"/>
        </w:rPr>
        <w:lastRenderedPageBreak/>
        <w:t>Անտառվերականգնման ու անտառապատման աշխատանքները առավել արդյունավետ և ամբողջական իրականացնելու նպատակով անհրաժեշտ է 4-րդ և 5-րդ հավելվածներում կատարել</w:t>
      </w:r>
      <w:r w:rsidR="00D438D6" w:rsidRPr="0085508A">
        <w:rPr>
          <w:rFonts w:ascii="GHEA Grapalat" w:hAnsi="GHEA Grapalat" w:cs="Angsana New"/>
          <w:sz w:val="24"/>
          <w:szCs w:val="24"/>
        </w:rPr>
        <w:t xml:space="preserve"> հետևյալ փոփոխությունները</w:t>
      </w:r>
      <w:r w:rsidR="0069501D" w:rsidRPr="0085508A">
        <w:rPr>
          <w:rFonts w:ascii="GHEA Grapalat" w:hAnsi="GHEA Grapalat" w:cs="Angsana New"/>
          <w:sz w:val="24"/>
          <w:szCs w:val="24"/>
          <w:lang w:val="hy-AM"/>
        </w:rPr>
        <w:t xml:space="preserve">՝ </w:t>
      </w:r>
    </w:p>
    <w:p w:rsidR="0093525B" w:rsidRPr="0085508A" w:rsidRDefault="0093525B" w:rsidP="00E35CB0">
      <w:pPr>
        <w:spacing w:after="0"/>
        <w:ind w:firstLine="675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85508A">
        <w:rPr>
          <w:rFonts w:ascii="GHEA Grapalat" w:hAnsi="GHEA Grapalat" w:cs="Angsana New"/>
          <w:sz w:val="24"/>
          <w:szCs w:val="24"/>
          <w:lang w:val="hy-AM"/>
        </w:rPr>
        <w:t>Հանել այն տողերը, ո</w:t>
      </w:r>
      <w:r w:rsidR="00C5668C" w:rsidRPr="0085508A">
        <w:rPr>
          <w:rFonts w:ascii="GHEA Grapalat" w:hAnsi="GHEA Grapalat" w:cs="Angsana New"/>
          <w:sz w:val="24"/>
          <w:szCs w:val="24"/>
          <w:lang w:val="hy-AM"/>
        </w:rPr>
        <w:t>րոնցով նախատեսված միջոցառումներն ունեն սեզոնային բնույթ և 2019թ. աշնանը</w:t>
      </w:r>
      <w:r w:rsidRPr="0085508A">
        <w:rPr>
          <w:rFonts w:ascii="GHEA Grapalat" w:hAnsi="GHEA Grapalat" w:cs="Angsana New"/>
          <w:sz w:val="24"/>
          <w:szCs w:val="24"/>
          <w:lang w:val="hy-AM"/>
        </w:rPr>
        <w:t xml:space="preserve"> հնարավոր չէ կատարել.</w:t>
      </w:r>
      <w:r w:rsidR="0069501D" w:rsidRPr="0085508A">
        <w:rPr>
          <w:rFonts w:ascii="GHEA Grapalat" w:hAnsi="GHEA Grapalat" w:cs="Angsana New"/>
          <w:sz w:val="24"/>
          <w:szCs w:val="24"/>
          <w:lang w:val="hy-AM"/>
        </w:rPr>
        <w:t xml:space="preserve"> մասնավորապես՝</w:t>
      </w:r>
    </w:p>
    <w:p w:rsidR="00BA4254" w:rsidRPr="0085508A" w:rsidRDefault="0093525B" w:rsidP="0069781A">
      <w:pPr>
        <w:pStyle w:val="ListParagraph"/>
        <w:numPr>
          <w:ilvl w:val="0"/>
          <w:numId w:val="7"/>
        </w:numPr>
        <w:spacing w:after="0"/>
        <w:ind w:left="0" w:firstLine="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85508A">
        <w:rPr>
          <w:rFonts w:ascii="GHEA Grapalat" w:hAnsi="GHEA Grapalat" w:cs="Calibri"/>
          <w:iCs/>
          <w:sz w:val="24"/>
          <w:szCs w:val="24"/>
          <w:lang w:val="hy-AM"/>
        </w:rPr>
        <w:t>Նախորդ տարիներին հիմնադրված անտառմշակույթների միանվագ ագրոտեխնիկական  խնամք</w:t>
      </w:r>
      <w:r w:rsidR="00D677C0" w:rsidRPr="0085508A">
        <w:rPr>
          <w:rFonts w:ascii="GHEA Grapalat" w:hAnsi="GHEA Grapalat" w:cs="Angsana New"/>
          <w:sz w:val="24"/>
          <w:szCs w:val="24"/>
          <w:lang w:val="hy-AM"/>
        </w:rPr>
        <w:t xml:space="preserve"> </w:t>
      </w:r>
    </w:p>
    <w:p w:rsidR="0093525B" w:rsidRPr="0085508A" w:rsidRDefault="0093525B" w:rsidP="0069781A">
      <w:pPr>
        <w:pStyle w:val="ListParagraph"/>
        <w:numPr>
          <w:ilvl w:val="0"/>
          <w:numId w:val="7"/>
        </w:numPr>
        <w:spacing w:after="0"/>
        <w:ind w:left="0" w:firstLine="0"/>
        <w:jc w:val="both"/>
        <w:rPr>
          <w:rFonts w:ascii="GHEA Grapalat" w:hAnsi="GHEA Grapalat" w:cs="Calibri"/>
          <w:iCs/>
          <w:sz w:val="24"/>
          <w:szCs w:val="24"/>
        </w:rPr>
      </w:pPr>
      <w:r w:rsidRPr="0085508A">
        <w:rPr>
          <w:rFonts w:ascii="GHEA Grapalat" w:hAnsi="GHEA Grapalat" w:cs="Calibri"/>
          <w:iCs/>
          <w:sz w:val="24"/>
          <w:szCs w:val="24"/>
        </w:rPr>
        <w:t xml:space="preserve">Նախորդ տարիներին հիմնված տնկարանի խնամք </w:t>
      </w:r>
    </w:p>
    <w:p w:rsidR="0093525B" w:rsidRPr="0085508A" w:rsidRDefault="0093525B" w:rsidP="0069781A">
      <w:pPr>
        <w:pStyle w:val="ListParagraph"/>
        <w:numPr>
          <w:ilvl w:val="0"/>
          <w:numId w:val="7"/>
        </w:numPr>
        <w:spacing w:after="0"/>
        <w:ind w:left="0" w:firstLine="0"/>
        <w:jc w:val="both"/>
        <w:rPr>
          <w:rFonts w:ascii="GHEA Grapalat" w:hAnsi="GHEA Grapalat" w:cs="Calibri"/>
          <w:iCs/>
          <w:sz w:val="24"/>
          <w:szCs w:val="24"/>
        </w:rPr>
      </w:pPr>
      <w:r w:rsidRPr="0085508A">
        <w:rPr>
          <w:rFonts w:ascii="GHEA Grapalat" w:hAnsi="GHEA Grapalat" w:cs="Calibri"/>
          <w:iCs/>
          <w:sz w:val="24"/>
          <w:szCs w:val="24"/>
        </w:rPr>
        <w:t xml:space="preserve">Նախորդ տարիներին հիմնադրված անտառի միանվագ խնամք /ոռոգումով/ </w:t>
      </w:r>
    </w:p>
    <w:p w:rsidR="0093525B" w:rsidRPr="0085508A" w:rsidRDefault="0093525B" w:rsidP="0069781A">
      <w:pPr>
        <w:pStyle w:val="ListParagraph"/>
        <w:numPr>
          <w:ilvl w:val="0"/>
          <w:numId w:val="7"/>
        </w:numPr>
        <w:spacing w:after="0"/>
        <w:ind w:left="0" w:firstLine="0"/>
        <w:jc w:val="both"/>
        <w:rPr>
          <w:rFonts w:ascii="GHEA Grapalat" w:hAnsi="GHEA Grapalat" w:cs="Calibri"/>
          <w:iCs/>
          <w:sz w:val="24"/>
          <w:szCs w:val="24"/>
        </w:rPr>
      </w:pPr>
      <w:r w:rsidRPr="0085508A">
        <w:rPr>
          <w:rFonts w:ascii="GHEA Grapalat" w:hAnsi="GHEA Grapalat" w:cs="Calibri"/>
          <w:iCs/>
          <w:sz w:val="24"/>
          <w:szCs w:val="24"/>
        </w:rPr>
        <w:t>Ժամանակավոր առուների վերանորոգում</w:t>
      </w:r>
    </w:p>
    <w:p w:rsidR="0093525B" w:rsidRPr="0085508A" w:rsidRDefault="0093525B" w:rsidP="0069781A">
      <w:pPr>
        <w:pStyle w:val="ListParagraph"/>
        <w:numPr>
          <w:ilvl w:val="0"/>
          <w:numId w:val="7"/>
        </w:numPr>
        <w:spacing w:after="0"/>
        <w:ind w:left="0" w:firstLine="0"/>
        <w:jc w:val="both"/>
        <w:rPr>
          <w:rFonts w:ascii="GHEA Grapalat" w:hAnsi="GHEA Grapalat" w:cs="Calibri"/>
          <w:iCs/>
          <w:sz w:val="24"/>
          <w:szCs w:val="24"/>
        </w:rPr>
      </w:pPr>
      <w:r w:rsidRPr="0085508A">
        <w:rPr>
          <w:rFonts w:ascii="GHEA Grapalat" w:hAnsi="GHEA Grapalat" w:cs="Calibri"/>
          <w:iCs/>
          <w:sz w:val="24"/>
          <w:szCs w:val="24"/>
        </w:rPr>
        <w:t>2019</w:t>
      </w:r>
      <w:r w:rsidRPr="0085508A">
        <w:rPr>
          <w:rFonts w:ascii="GHEA Grapalat" w:hAnsi="GHEA Grapalat" w:cs="Calibri"/>
          <w:iCs/>
          <w:sz w:val="24"/>
          <w:szCs w:val="24"/>
          <w:lang w:val="hy-AM"/>
        </w:rPr>
        <w:t xml:space="preserve"> </w:t>
      </w:r>
      <w:r w:rsidRPr="0085508A">
        <w:rPr>
          <w:rFonts w:ascii="GHEA Grapalat" w:hAnsi="GHEA Grapalat" w:cs="Calibri"/>
          <w:iCs/>
          <w:sz w:val="24"/>
          <w:szCs w:val="24"/>
        </w:rPr>
        <w:t>թ. գարնանը հիմնադրված տնկարանի խնամք</w:t>
      </w:r>
    </w:p>
    <w:p w:rsidR="0093525B" w:rsidRPr="0085508A" w:rsidRDefault="0093525B" w:rsidP="0069781A">
      <w:pPr>
        <w:pStyle w:val="ListParagraph"/>
        <w:numPr>
          <w:ilvl w:val="0"/>
          <w:numId w:val="7"/>
        </w:numPr>
        <w:spacing w:after="0"/>
        <w:ind w:left="0" w:firstLine="0"/>
        <w:jc w:val="both"/>
        <w:rPr>
          <w:rFonts w:ascii="GHEA Grapalat" w:hAnsi="GHEA Grapalat" w:cs="Calibri"/>
          <w:iCs/>
          <w:sz w:val="24"/>
          <w:szCs w:val="24"/>
        </w:rPr>
      </w:pPr>
      <w:r w:rsidRPr="0085508A">
        <w:rPr>
          <w:rFonts w:ascii="GHEA Grapalat" w:hAnsi="GHEA Grapalat" w:cs="Calibri"/>
          <w:iCs/>
          <w:sz w:val="24"/>
          <w:szCs w:val="24"/>
        </w:rPr>
        <w:t>Փակ արմատային համակարգով տնկանյութի աճեցում</w:t>
      </w:r>
      <w:r w:rsidR="00342B0B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342B0B" w:rsidRPr="0085508A">
        <w:rPr>
          <w:rFonts w:ascii="GHEA Grapalat" w:hAnsi="GHEA Grapalat" w:cs="Calibri"/>
          <w:iCs/>
          <w:sz w:val="24"/>
          <w:szCs w:val="24"/>
          <w:lang w:val="hy-AM"/>
        </w:rPr>
        <w:t>(</w:t>
      </w:r>
      <w:r w:rsidR="00342B0B" w:rsidRPr="0085508A">
        <w:rPr>
          <w:rFonts w:ascii="GHEA Grapalat" w:hAnsi="GHEA Grapalat" w:cs="Calibri"/>
          <w:iCs/>
          <w:sz w:val="24"/>
          <w:szCs w:val="24"/>
        </w:rPr>
        <w:t xml:space="preserve">Քանի որ տնկանյութի աճեցման աշխատանքները նախատեսվում էր սկսել 2019թ. գարնանը և դրանք իրականացվել են «Հայանտառ» ՊՈԱԿ-ի սեփական եկամուտների հաշվին, ապա 2019թ. աշնանը նախատեսվում է ձեռք </w:t>
      </w:r>
      <w:r w:rsidR="00D62889" w:rsidRPr="0085508A">
        <w:rPr>
          <w:rFonts w:ascii="GHEA Grapalat" w:hAnsi="GHEA Grapalat" w:cs="Calibri"/>
          <w:iCs/>
          <w:sz w:val="24"/>
          <w:szCs w:val="24"/>
        </w:rPr>
        <w:t>բերել համապատասխան նյութեր</w:t>
      </w:r>
      <w:r w:rsidR="00F51C5A" w:rsidRPr="0085508A">
        <w:rPr>
          <w:rFonts w:ascii="GHEA Grapalat" w:hAnsi="GHEA Grapalat" w:cs="Calibri"/>
          <w:iCs/>
          <w:sz w:val="24"/>
          <w:szCs w:val="24"/>
        </w:rPr>
        <w:t>՝</w:t>
      </w:r>
      <w:r w:rsidR="00D62889" w:rsidRPr="0085508A">
        <w:rPr>
          <w:rFonts w:ascii="GHEA Grapalat" w:hAnsi="GHEA Grapalat" w:cs="Calibri"/>
          <w:iCs/>
          <w:sz w:val="24"/>
          <w:szCs w:val="24"/>
        </w:rPr>
        <w:t xml:space="preserve"> փակ արմատային համակարգով տնկանյութի հետագա աճեցման համար</w:t>
      </w:r>
      <w:r w:rsidR="00342B0B" w:rsidRPr="0085508A">
        <w:rPr>
          <w:rFonts w:ascii="GHEA Grapalat" w:hAnsi="GHEA Grapalat" w:cs="Calibri"/>
          <w:iCs/>
          <w:sz w:val="24"/>
          <w:szCs w:val="24"/>
          <w:lang w:val="hy-AM"/>
        </w:rPr>
        <w:t>)</w:t>
      </w:r>
      <w:r w:rsidR="00396623" w:rsidRPr="0085508A">
        <w:rPr>
          <w:rFonts w:ascii="GHEA Grapalat" w:hAnsi="GHEA Grapalat" w:cs="Calibri"/>
          <w:iCs/>
          <w:sz w:val="24"/>
          <w:szCs w:val="24"/>
        </w:rPr>
        <w:t>:</w:t>
      </w:r>
    </w:p>
    <w:p w:rsidR="00E14FA6" w:rsidRPr="0085508A" w:rsidRDefault="00E14FA6" w:rsidP="0069781A">
      <w:pPr>
        <w:pStyle w:val="ListParagraph"/>
        <w:numPr>
          <w:ilvl w:val="0"/>
          <w:numId w:val="7"/>
        </w:numPr>
        <w:spacing w:after="0"/>
        <w:ind w:left="0" w:firstLine="0"/>
        <w:jc w:val="both"/>
        <w:rPr>
          <w:rFonts w:ascii="GHEA Grapalat" w:hAnsi="GHEA Grapalat" w:cs="Calibri"/>
          <w:iCs/>
          <w:sz w:val="24"/>
          <w:szCs w:val="24"/>
        </w:rPr>
      </w:pPr>
      <w:r w:rsidRPr="0085508A">
        <w:rPr>
          <w:rFonts w:ascii="GHEA Grapalat" w:hAnsi="GHEA Grapalat" w:cs="Calibri"/>
          <w:iCs/>
          <w:sz w:val="24"/>
          <w:szCs w:val="24"/>
        </w:rPr>
        <w:t>Կպչողականությունը, տոկոս</w:t>
      </w:r>
      <w:r w:rsidR="00281A55" w:rsidRPr="0085508A">
        <w:rPr>
          <w:rFonts w:ascii="GHEA Grapalat" w:hAnsi="GHEA Grapalat" w:cs="Calibri"/>
          <w:iCs/>
          <w:sz w:val="24"/>
          <w:szCs w:val="24"/>
        </w:rPr>
        <w:t xml:space="preserve"> (</w:t>
      </w:r>
      <w:r w:rsidR="0083443D" w:rsidRPr="0085508A">
        <w:rPr>
          <w:rFonts w:ascii="GHEA Grapalat" w:hAnsi="GHEA Grapalat" w:cs="Calibri"/>
          <w:iCs/>
          <w:sz w:val="24"/>
          <w:szCs w:val="24"/>
        </w:rPr>
        <w:t>2019</w:t>
      </w:r>
      <w:r w:rsidR="0083443D" w:rsidRPr="0085508A">
        <w:rPr>
          <w:rFonts w:ascii="GHEA Grapalat" w:hAnsi="GHEA Grapalat" w:cs="Calibri"/>
          <w:iCs/>
          <w:sz w:val="24"/>
          <w:szCs w:val="24"/>
          <w:lang w:val="ru-RU"/>
        </w:rPr>
        <w:t>թ</w:t>
      </w:r>
      <w:r w:rsidR="0083443D" w:rsidRPr="0085508A">
        <w:rPr>
          <w:rFonts w:ascii="GHEA Grapalat" w:hAnsi="GHEA Grapalat" w:cs="Calibri"/>
          <w:iCs/>
          <w:sz w:val="24"/>
          <w:szCs w:val="24"/>
        </w:rPr>
        <w:t xml:space="preserve">. </w:t>
      </w:r>
      <w:r w:rsidR="00DF0D4C" w:rsidRPr="0085508A">
        <w:rPr>
          <w:rFonts w:ascii="GHEA Grapalat" w:hAnsi="GHEA Grapalat" w:cs="Calibri"/>
          <w:iCs/>
          <w:sz w:val="24"/>
          <w:szCs w:val="24"/>
        </w:rPr>
        <w:t>աշնանը</w:t>
      </w:r>
      <w:r w:rsidR="0083443D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83443D" w:rsidRPr="0085508A">
        <w:rPr>
          <w:rFonts w:ascii="GHEA Grapalat" w:hAnsi="GHEA Grapalat" w:cs="Calibri"/>
          <w:iCs/>
          <w:sz w:val="24"/>
          <w:szCs w:val="24"/>
          <w:lang w:val="ru-RU"/>
        </w:rPr>
        <w:t>հնարավոր</w:t>
      </w:r>
      <w:r w:rsidR="0083443D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83443D" w:rsidRPr="0085508A">
        <w:rPr>
          <w:rFonts w:ascii="GHEA Grapalat" w:hAnsi="GHEA Grapalat" w:cs="Calibri"/>
          <w:iCs/>
          <w:sz w:val="24"/>
          <w:szCs w:val="24"/>
          <w:lang w:val="ru-RU"/>
        </w:rPr>
        <w:t>էր</w:t>
      </w:r>
      <w:r w:rsidR="0083443D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DF0D4C" w:rsidRPr="0085508A">
        <w:rPr>
          <w:rFonts w:ascii="GHEA Grapalat" w:hAnsi="GHEA Grapalat" w:cs="Calibri"/>
          <w:iCs/>
          <w:sz w:val="24"/>
          <w:szCs w:val="24"/>
        </w:rPr>
        <w:t>որոշել</w:t>
      </w:r>
      <w:r w:rsidR="0083443D" w:rsidRPr="0085508A">
        <w:rPr>
          <w:rFonts w:ascii="GHEA Grapalat" w:hAnsi="GHEA Grapalat" w:cs="Calibri"/>
          <w:iCs/>
          <w:sz w:val="24"/>
          <w:szCs w:val="24"/>
        </w:rPr>
        <w:t xml:space="preserve"> 2019</w:t>
      </w:r>
      <w:r w:rsidR="0083443D" w:rsidRPr="0085508A">
        <w:rPr>
          <w:rFonts w:ascii="GHEA Grapalat" w:hAnsi="GHEA Grapalat" w:cs="Calibri"/>
          <w:iCs/>
          <w:sz w:val="24"/>
          <w:szCs w:val="24"/>
          <w:lang w:val="ru-RU"/>
        </w:rPr>
        <w:t>թ</w:t>
      </w:r>
      <w:r w:rsidR="0083443D" w:rsidRPr="0085508A">
        <w:rPr>
          <w:rFonts w:ascii="GHEA Grapalat" w:hAnsi="GHEA Grapalat" w:cs="Calibri"/>
          <w:iCs/>
          <w:sz w:val="24"/>
          <w:szCs w:val="24"/>
        </w:rPr>
        <w:t xml:space="preserve">. </w:t>
      </w:r>
      <w:r w:rsidR="0083443D" w:rsidRPr="0085508A">
        <w:rPr>
          <w:rFonts w:ascii="GHEA Grapalat" w:hAnsi="GHEA Grapalat" w:cs="Calibri"/>
          <w:iCs/>
          <w:sz w:val="24"/>
          <w:szCs w:val="24"/>
          <w:lang w:val="ru-RU"/>
        </w:rPr>
        <w:t>գարնանը</w:t>
      </w:r>
      <w:r w:rsidR="0083443D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83443D" w:rsidRPr="0085508A">
        <w:rPr>
          <w:rFonts w:ascii="GHEA Grapalat" w:hAnsi="GHEA Grapalat" w:cs="Calibri"/>
          <w:iCs/>
          <w:sz w:val="24"/>
          <w:szCs w:val="24"/>
          <w:lang w:val="ru-RU"/>
        </w:rPr>
        <w:t>հիմնադրված</w:t>
      </w:r>
      <w:r w:rsidR="0083443D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83443D" w:rsidRPr="0085508A">
        <w:rPr>
          <w:rFonts w:ascii="GHEA Grapalat" w:hAnsi="GHEA Grapalat" w:cs="Calibri"/>
          <w:iCs/>
          <w:sz w:val="24"/>
          <w:szCs w:val="24"/>
          <w:lang w:val="ru-RU"/>
        </w:rPr>
        <w:t>անտառմշակույթների</w:t>
      </w:r>
      <w:r w:rsidR="0083443D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83443D" w:rsidRPr="0085508A">
        <w:rPr>
          <w:rFonts w:ascii="GHEA Grapalat" w:hAnsi="GHEA Grapalat" w:cs="Calibri"/>
          <w:iCs/>
          <w:sz w:val="24"/>
          <w:szCs w:val="24"/>
          <w:lang w:val="ru-RU"/>
        </w:rPr>
        <w:t>կպչողականությունը</w:t>
      </w:r>
      <w:r w:rsidR="0083443D" w:rsidRPr="0085508A">
        <w:rPr>
          <w:rFonts w:ascii="GHEA Grapalat" w:hAnsi="GHEA Grapalat" w:cs="Calibri"/>
          <w:iCs/>
          <w:sz w:val="24"/>
          <w:szCs w:val="24"/>
        </w:rPr>
        <w:t xml:space="preserve">: </w:t>
      </w:r>
      <w:r w:rsidR="008E4C5A" w:rsidRPr="0085508A">
        <w:rPr>
          <w:rFonts w:ascii="GHEA Grapalat" w:hAnsi="GHEA Grapalat" w:cs="Calibri"/>
          <w:iCs/>
          <w:sz w:val="24"/>
          <w:szCs w:val="24"/>
          <w:lang w:val="ru-RU"/>
        </w:rPr>
        <w:t>Քանի</w:t>
      </w:r>
      <w:r w:rsidR="008E4C5A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8E4C5A" w:rsidRPr="0085508A">
        <w:rPr>
          <w:rFonts w:ascii="GHEA Grapalat" w:hAnsi="GHEA Grapalat" w:cs="Calibri"/>
          <w:iCs/>
          <w:sz w:val="24"/>
          <w:szCs w:val="24"/>
          <w:lang w:val="ru-RU"/>
        </w:rPr>
        <w:t>որ</w:t>
      </w:r>
      <w:r w:rsidR="008E4C5A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8E4C5A" w:rsidRPr="0085508A">
        <w:rPr>
          <w:rFonts w:ascii="GHEA Grapalat" w:hAnsi="GHEA Grapalat" w:cs="Calibri"/>
          <w:iCs/>
          <w:sz w:val="24"/>
          <w:szCs w:val="24"/>
          <w:lang w:val="ru-RU"/>
        </w:rPr>
        <w:t>աշխատանքները</w:t>
      </w:r>
      <w:r w:rsidR="0083443D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83443D" w:rsidRPr="0085508A">
        <w:rPr>
          <w:rFonts w:ascii="GHEA Grapalat" w:hAnsi="GHEA Grapalat" w:cs="Calibri"/>
          <w:iCs/>
          <w:sz w:val="24"/>
          <w:szCs w:val="24"/>
          <w:lang w:val="ru-RU"/>
        </w:rPr>
        <w:t>հետաձգվել</w:t>
      </w:r>
      <w:r w:rsidR="0083443D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83443D" w:rsidRPr="0085508A">
        <w:rPr>
          <w:rFonts w:ascii="GHEA Grapalat" w:hAnsi="GHEA Grapalat" w:cs="Calibri"/>
          <w:iCs/>
          <w:sz w:val="24"/>
          <w:szCs w:val="24"/>
          <w:lang w:val="ru-RU"/>
        </w:rPr>
        <w:t>են</w:t>
      </w:r>
      <w:r w:rsidR="0083443D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83443D" w:rsidRPr="0085508A">
        <w:rPr>
          <w:rFonts w:ascii="GHEA Grapalat" w:hAnsi="GHEA Grapalat" w:cs="Calibri"/>
          <w:iCs/>
          <w:sz w:val="24"/>
          <w:szCs w:val="24"/>
          <w:lang w:val="ru-RU"/>
        </w:rPr>
        <w:t>և</w:t>
      </w:r>
      <w:r w:rsidR="008E4C5A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8E4C5A" w:rsidRPr="0085508A">
        <w:rPr>
          <w:rFonts w:ascii="GHEA Grapalat" w:hAnsi="GHEA Grapalat" w:cs="Calibri"/>
          <w:iCs/>
          <w:sz w:val="24"/>
          <w:szCs w:val="24"/>
          <w:lang w:val="ru-RU"/>
        </w:rPr>
        <w:t>իրականացվ</w:t>
      </w:r>
      <w:r w:rsidR="0083443D" w:rsidRPr="0085508A">
        <w:rPr>
          <w:rFonts w:ascii="GHEA Grapalat" w:hAnsi="GHEA Grapalat" w:cs="Calibri"/>
          <w:iCs/>
          <w:sz w:val="24"/>
          <w:szCs w:val="24"/>
          <w:lang w:val="ru-RU"/>
        </w:rPr>
        <w:t>ելու</w:t>
      </w:r>
      <w:r w:rsidR="008E4C5A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8E4C5A" w:rsidRPr="0085508A">
        <w:rPr>
          <w:rFonts w:ascii="GHEA Grapalat" w:hAnsi="GHEA Grapalat" w:cs="Calibri"/>
          <w:iCs/>
          <w:sz w:val="24"/>
          <w:szCs w:val="24"/>
          <w:lang w:val="ru-RU"/>
        </w:rPr>
        <w:t>են</w:t>
      </w:r>
      <w:r w:rsidR="008E4C5A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281A55" w:rsidRPr="0085508A">
        <w:rPr>
          <w:rFonts w:ascii="GHEA Grapalat" w:hAnsi="GHEA Grapalat" w:cs="Calibri"/>
          <w:iCs/>
          <w:sz w:val="24"/>
          <w:szCs w:val="24"/>
        </w:rPr>
        <w:t>2019</w:t>
      </w:r>
      <w:r w:rsidR="00281A55" w:rsidRPr="0085508A">
        <w:rPr>
          <w:rFonts w:ascii="GHEA Grapalat" w:hAnsi="GHEA Grapalat" w:cs="Calibri"/>
          <w:iCs/>
          <w:sz w:val="24"/>
          <w:szCs w:val="24"/>
          <w:lang w:val="ru-RU"/>
        </w:rPr>
        <w:t>թ</w:t>
      </w:r>
      <w:r w:rsidR="00281A55" w:rsidRPr="0085508A">
        <w:rPr>
          <w:rFonts w:ascii="GHEA Grapalat" w:hAnsi="GHEA Grapalat" w:cs="Calibri"/>
          <w:iCs/>
          <w:sz w:val="24"/>
          <w:szCs w:val="24"/>
        </w:rPr>
        <w:t xml:space="preserve">. </w:t>
      </w:r>
      <w:r w:rsidR="00281A55" w:rsidRPr="0085508A">
        <w:rPr>
          <w:rFonts w:ascii="GHEA Grapalat" w:hAnsi="GHEA Grapalat" w:cs="Calibri"/>
          <w:iCs/>
          <w:sz w:val="24"/>
          <w:szCs w:val="24"/>
          <w:lang w:val="ru-RU"/>
        </w:rPr>
        <w:t>աշնանը</w:t>
      </w:r>
      <w:r w:rsidR="008E4C5A" w:rsidRPr="0085508A">
        <w:rPr>
          <w:rFonts w:ascii="GHEA Grapalat" w:hAnsi="GHEA Grapalat" w:cs="Calibri"/>
          <w:iCs/>
          <w:sz w:val="24"/>
          <w:szCs w:val="24"/>
        </w:rPr>
        <w:t xml:space="preserve">, </w:t>
      </w:r>
      <w:r w:rsidR="008E4C5A" w:rsidRPr="0085508A">
        <w:rPr>
          <w:rFonts w:ascii="GHEA Grapalat" w:hAnsi="GHEA Grapalat" w:cs="Calibri"/>
          <w:iCs/>
          <w:sz w:val="24"/>
          <w:szCs w:val="24"/>
          <w:lang w:val="ru-RU"/>
        </w:rPr>
        <w:t>ապա</w:t>
      </w:r>
      <w:r w:rsidR="00281A55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281A55" w:rsidRPr="0085508A">
        <w:rPr>
          <w:rFonts w:ascii="GHEA Grapalat" w:hAnsi="GHEA Grapalat" w:cs="Calibri"/>
          <w:iCs/>
          <w:sz w:val="24"/>
          <w:szCs w:val="24"/>
          <w:lang w:val="ru-RU"/>
        </w:rPr>
        <w:t>հիմնադրվող</w:t>
      </w:r>
      <w:r w:rsidR="00281A55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281A55" w:rsidRPr="0085508A">
        <w:rPr>
          <w:rFonts w:ascii="GHEA Grapalat" w:hAnsi="GHEA Grapalat" w:cs="Calibri"/>
          <w:iCs/>
          <w:sz w:val="24"/>
          <w:szCs w:val="24"/>
          <w:lang w:val="ru-RU"/>
        </w:rPr>
        <w:t>անտառմշակույթների</w:t>
      </w:r>
      <w:r w:rsidR="00281A55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281A55" w:rsidRPr="0085508A">
        <w:rPr>
          <w:rFonts w:ascii="GHEA Grapalat" w:hAnsi="GHEA Grapalat" w:cs="Calibri"/>
          <w:iCs/>
          <w:sz w:val="24"/>
          <w:szCs w:val="24"/>
          <w:lang w:val="ru-RU"/>
        </w:rPr>
        <w:t>կպչողականության</w:t>
      </w:r>
      <w:r w:rsidR="00281A55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281A55" w:rsidRPr="0085508A">
        <w:rPr>
          <w:rFonts w:ascii="GHEA Grapalat" w:hAnsi="GHEA Grapalat" w:cs="Calibri"/>
          <w:iCs/>
          <w:sz w:val="24"/>
          <w:szCs w:val="24"/>
          <w:lang w:val="ru-RU"/>
        </w:rPr>
        <w:t>տոկոսը</w:t>
      </w:r>
      <w:r w:rsidR="00281A55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281A55" w:rsidRPr="0085508A">
        <w:rPr>
          <w:rFonts w:ascii="GHEA Grapalat" w:hAnsi="GHEA Grapalat" w:cs="Calibri"/>
          <w:iCs/>
          <w:sz w:val="24"/>
          <w:szCs w:val="24"/>
          <w:lang w:val="ru-RU"/>
        </w:rPr>
        <w:t>հնարաբվոր</w:t>
      </w:r>
      <w:r w:rsidR="00281A55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281A55" w:rsidRPr="0085508A">
        <w:rPr>
          <w:rFonts w:ascii="GHEA Grapalat" w:hAnsi="GHEA Grapalat" w:cs="Calibri"/>
          <w:iCs/>
          <w:sz w:val="24"/>
          <w:szCs w:val="24"/>
          <w:lang w:val="ru-RU"/>
        </w:rPr>
        <w:t>կլինի</w:t>
      </w:r>
      <w:r w:rsidR="00281A55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83443D" w:rsidRPr="0085508A">
        <w:rPr>
          <w:rFonts w:ascii="GHEA Grapalat" w:hAnsi="GHEA Grapalat" w:cs="Calibri"/>
          <w:iCs/>
          <w:sz w:val="24"/>
          <w:szCs w:val="24"/>
          <w:lang w:val="ru-RU"/>
        </w:rPr>
        <w:t>որոշել</w:t>
      </w:r>
      <w:r w:rsidR="00281A55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8E4C5A" w:rsidRPr="0085508A">
        <w:rPr>
          <w:rFonts w:ascii="GHEA Grapalat" w:hAnsi="GHEA Grapalat" w:cs="Calibri"/>
          <w:iCs/>
          <w:sz w:val="24"/>
          <w:szCs w:val="24"/>
        </w:rPr>
        <w:t xml:space="preserve">2020 </w:t>
      </w:r>
      <w:r w:rsidR="008E4C5A" w:rsidRPr="0085508A">
        <w:rPr>
          <w:rFonts w:ascii="GHEA Grapalat" w:hAnsi="GHEA Grapalat" w:cs="Calibri"/>
          <w:iCs/>
          <w:sz w:val="24"/>
          <w:szCs w:val="24"/>
          <w:lang w:val="ru-RU"/>
        </w:rPr>
        <w:t>թվականին</w:t>
      </w:r>
      <w:r w:rsidR="00281A55" w:rsidRPr="0085508A">
        <w:rPr>
          <w:rFonts w:ascii="GHEA Grapalat" w:hAnsi="GHEA Grapalat" w:cs="Calibri"/>
          <w:iCs/>
          <w:sz w:val="24"/>
          <w:szCs w:val="24"/>
        </w:rPr>
        <w:t>)</w:t>
      </w:r>
      <w:r w:rsidR="00420A36" w:rsidRPr="0085508A">
        <w:rPr>
          <w:rFonts w:ascii="GHEA Grapalat" w:hAnsi="GHEA Grapalat" w:cs="Calibri"/>
          <w:iCs/>
          <w:sz w:val="24"/>
          <w:szCs w:val="24"/>
        </w:rPr>
        <w:t>:</w:t>
      </w:r>
    </w:p>
    <w:p w:rsidR="0069781A" w:rsidRPr="0085508A" w:rsidRDefault="0069781A" w:rsidP="0069781A">
      <w:pPr>
        <w:spacing w:after="0"/>
        <w:ind w:left="675"/>
        <w:jc w:val="both"/>
        <w:rPr>
          <w:rFonts w:ascii="GHEA Grapalat" w:hAnsi="GHEA Grapalat" w:cs="Calibri"/>
          <w:iCs/>
          <w:sz w:val="24"/>
          <w:szCs w:val="24"/>
          <w:lang w:val="hy-AM"/>
        </w:rPr>
      </w:pPr>
      <w:r w:rsidRPr="0085508A">
        <w:rPr>
          <w:rFonts w:ascii="GHEA Grapalat" w:hAnsi="GHEA Grapalat" w:cs="Calibri"/>
          <w:iCs/>
          <w:sz w:val="24"/>
          <w:szCs w:val="24"/>
          <w:lang w:val="hy-AM"/>
        </w:rPr>
        <w:t>Ներքոհիշյալ միջացառուների գծով կատարել հետևյալ փոփոխությունները՝</w:t>
      </w:r>
    </w:p>
    <w:p w:rsidR="000A0B0F" w:rsidRPr="0085508A" w:rsidRDefault="0069781A" w:rsidP="0069781A">
      <w:pPr>
        <w:pStyle w:val="ListParagraph"/>
        <w:numPr>
          <w:ilvl w:val="0"/>
          <w:numId w:val="8"/>
        </w:numPr>
        <w:spacing w:after="0"/>
        <w:ind w:left="0" w:firstLine="0"/>
        <w:jc w:val="both"/>
        <w:rPr>
          <w:rFonts w:ascii="GHEA Grapalat" w:hAnsi="GHEA Grapalat" w:cs="Calibri"/>
          <w:iCs/>
          <w:sz w:val="24"/>
          <w:szCs w:val="24"/>
          <w:lang w:val="hy-AM"/>
        </w:rPr>
      </w:pPr>
      <w:r w:rsidRPr="0085508A">
        <w:rPr>
          <w:rFonts w:ascii="GHEA Grapalat" w:hAnsi="GHEA Grapalat" w:cs="Calibri"/>
          <w:iCs/>
          <w:sz w:val="24"/>
          <w:szCs w:val="24"/>
          <w:lang w:val="hy-AM"/>
        </w:rPr>
        <w:t>Հ</w:t>
      </w:r>
      <w:r w:rsidR="00023709" w:rsidRPr="0085508A">
        <w:rPr>
          <w:rFonts w:ascii="GHEA Grapalat" w:hAnsi="GHEA Grapalat" w:cs="Calibri"/>
          <w:iCs/>
          <w:sz w:val="24"/>
          <w:szCs w:val="24"/>
          <w:lang w:val="hy-AM"/>
        </w:rPr>
        <w:t xml:space="preserve">աջորդ տարիներին նախատեսվող անտառվերականգնման և անտառապատման աշխատանքների համար բավարար քանակի բարձրորակ, տարբեր տեսակի տնկանյութ աճեցնելու նպատակով Տնկարանի ցանքս աշնանը տողում 5.82 հեկտարի փոխարեն </w:t>
      </w:r>
      <w:r w:rsidR="00DF0D4C" w:rsidRPr="0085508A">
        <w:rPr>
          <w:rFonts w:ascii="GHEA Grapalat" w:hAnsi="GHEA Grapalat" w:cs="Calibri"/>
          <w:iCs/>
          <w:sz w:val="24"/>
          <w:szCs w:val="24"/>
          <w:lang w:val="hy-AM"/>
        </w:rPr>
        <w:t>նախատեսվում է կատարել</w:t>
      </w:r>
      <w:r w:rsidR="00023709" w:rsidRPr="0085508A">
        <w:rPr>
          <w:rFonts w:ascii="GHEA Grapalat" w:hAnsi="GHEA Grapalat" w:cs="Calibri"/>
          <w:iCs/>
          <w:sz w:val="24"/>
          <w:szCs w:val="24"/>
          <w:lang w:val="hy-AM"/>
        </w:rPr>
        <w:t xml:space="preserve"> 8.22</w:t>
      </w:r>
      <w:r w:rsidR="00DF0D4C" w:rsidRPr="0085508A">
        <w:rPr>
          <w:rFonts w:ascii="GHEA Grapalat" w:hAnsi="GHEA Grapalat" w:cs="Calibri"/>
          <w:iCs/>
          <w:sz w:val="24"/>
          <w:szCs w:val="24"/>
          <w:lang w:val="hy-AM"/>
        </w:rPr>
        <w:t xml:space="preserve"> հա</w:t>
      </w:r>
      <w:r w:rsidR="00196002" w:rsidRPr="0085508A">
        <w:rPr>
          <w:rFonts w:ascii="GHEA Grapalat" w:hAnsi="GHEA Grapalat" w:cs="Calibri"/>
          <w:iCs/>
          <w:sz w:val="24"/>
          <w:szCs w:val="24"/>
          <w:lang w:val="hy-AM"/>
        </w:rPr>
        <w:t xml:space="preserve">, </w:t>
      </w:r>
      <w:r w:rsidR="00DB737D" w:rsidRPr="0085508A">
        <w:rPr>
          <w:rFonts w:ascii="GHEA Grapalat" w:hAnsi="GHEA Grapalat" w:cs="Calibri"/>
          <w:iCs/>
          <w:sz w:val="24"/>
          <w:szCs w:val="24"/>
          <w:lang w:val="hy-AM"/>
        </w:rPr>
        <w:t xml:space="preserve">տնկարանային տարածքների ավելացման հետ կապված </w:t>
      </w:r>
      <w:r w:rsidR="00DF0D4C" w:rsidRPr="0085508A">
        <w:rPr>
          <w:rFonts w:ascii="GHEA Grapalat" w:hAnsi="GHEA Grapalat" w:cs="Calibri"/>
          <w:iCs/>
          <w:sz w:val="24"/>
          <w:szCs w:val="24"/>
          <w:lang w:val="hy-AM"/>
        </w:rPr>
        <w:t>ցանկապատման աշխատանքները նախատեսվում է ավելացնել 2.05 կմ-ով</w:t>
      </w:r>
      <w:r w:rsidR="00E35CB0" w:rsidRPr="0085508A">
        <w:rPr>
          <w:rFonts w:ascii="GHEA Grapalat" w:hAnsi="GHEA Grapalat" w:cs="Calibri"/>
          <w:iCs/>
          <w:sz w:val="24"/>
          <w:szCs w:val="24"/>
          <w:lang w:val="hy-AM"/>
        </w:rPr>
        <w:t>:</w:t>
      </w:r>
    </w:p>
    <w:p w:rsidR="000A0B0F" w:rsidRPr="0085508A" w:rsidRDefault="000A0B0F" w:rsidP="005D2951">
      <w:pPr>
        <w:spacing w:after="0"/>
        <w:jc w:val="both"/>
        <w:rPr>
          <w:rFonts w:ascii="GHEA Grapalat" w:hAnsi="GHEA Grapalat" w:cs="Calibri"/>
          <w:iCs/>
          <w:sz w:val="24"/>
          <w:szCs w:val="24"/>
          <w:lang w:val="hy-AM"/>
        </w:rPr>
      </w:pPr>
    </w:p>
    <w:p w:rsidR="00D677C0" w:rsidRPr="0085508A" w:rsidRDefault="00C5668C" w:rsidP="00DB2B20">
      <w:pPr>
        <w:spacing w:after="0"/>
        <w:ind w:firstLine="675"/>
        <w:jc w:val="both"/>
        <w:rPr>
          <w:rFonts w:ascii="GHEA Grapalat" w:hAnsi="GHEA Grapalat" w:cs="Calibri"/>
          <w:iCs/>
          <w:sz w:val="24"/>
          <w:szCs w:val="24"/>
          <w:lang w:val="hy-AM"/>
        </w:rPr>
      </w:pPr>
      <w:r w:rsidRPr="0085508A">
        <w:rPr>
          <w:rFonts w:ascii="GHEA Grapalat" w:hAnsi="GHEA Grapalat" w:cs="Calibri"/>
          <w:iCs/>
          <w:sz w:val="24"/>
          <w:szCs w:val="24"/>
          <w:lang w:val="hy-AM"/>
        </w:rPr>
        <w:t>2019թ աշնանը անտառապատման աշխատանքների իրականացման ընթացքում օգտագործելու, ա</w:t>
      </w:r>
      <w:r w:rsidR="000A0B0F" w:rsidRPr="0085508A">
        <w:rPr>
          <w:rFonts w:ascii="GHEA Grapalat" w:hAnsi="GHEA Grapalat" w:cs="Calibri"/>
          <w:iCs/>
          <w:sz w:val="24"/>
          <w:szCs w:val="24"/>
          <w:lang w:val="hy-AM"/>
        </w:rPr>
        <w:t>ռաջիկա տարիներին անտառվերականգնման և անտառապատման աշխատանքների</w:t>
      </w:r>
      <w:r w:rsidR="00462E1D" w:rsidRPr="0085508A">
        <w:rPr>
          <w:rFonts w:ascii="GHEA Grapalat" w:hAnsi="GHEA Grapalat" w:cs="Calibri"/>
          <w:iCs/>
          <w:sz w:val="24"/>
          <w:szCs w:val="24"/>
          <w:lang w:val="hy-AM"/>
        </w:rPr>
        <w:t xml:space="preserve"> ծավալների</w:t>
      </w:r>
      <w:r w:rsidR="000A0B0F" w:rsidRPr="0085508A">
        <w:rPr>
          <w:rFonts w:ascii="GHEA Grapalat" w:hAnsi="GHEA Grapalat" w:cs="Calibri"/>
          <w:iCs/>
          <w:sz w:val="24"/>
          <w:szCs w:val="24"/>
          <w:lang w:val="hy-AM"/>
        </w:rPr>
        <w:t xml:space="preserve"> աննախադեպ ավելացման</w:t>
      </w:r>
      <w:r w:rsidRPr="0085508A">
        <w:rPr>
          <w:rFonts w:ascii="GHEA Grapalat" w:hAnsi="GHEA Grapalat" w:cs="Calibri"/>
          <w:iCs/>
          <w:sz w:val="24"/>
          <w:szCs w:val="24"/>
          <w:lang w:val="hy-AM"/>
        </w:rPr>
        <w:t>, ինչպես նաև</w:t>
      </w:r>
      <w:r w:rsidR="000A0B0F" w:rsidRPr="0085508A">
        <w:rPr>
          <w:rFonts w:ascii="GHEA Grapalat" w:hAnsi="GHEA Grapalat" w:cs="Calibri"/>
          <w:iCs/>
          <w:sz w:val="24"/>
          <w:szCs w:val="24"/>
          <w:lang w:val="hy-AM"/>
        </w:rPr>
        <w:t xml:space="preserve"> 2020 թվականի աշնանը 10 մլն. ծառի տնկումն ապահով</w:t>
      </w:r>
      <w:r w:rsidR="000B6B5C" w:rsidRPr="0085508A">
        <w:rPr>
          <w:rFonts w:ascii="GHEA Grapalat" w:hAnsi="GHEA Grapalat" w:cs="Calibri"/>
          <w:iCs/>
          <w:sz w:val="24"/>
          <w:szCs w:val="24"/>
          <w:lang w:val="hy-AM"/>
        </w:rPr>
        <w:t>ելու համար «Հայանտառ» ՊՈԱԿ-ի «Անտառտնտեսություն» մասնաճյուղերի կարողությունների զարգացման նպատակով առաջարկվում</w:t>
      </w:r>
      <w:r w:rsidR="00E35CB0" w:rsidRPr="0085508A">
        <w:rPr>
          <w:rFonts w:ascii="GHEA Grapalat" w:hAnsi="GHEA Grapalat" w:cs="Calibri"/>
          <w:iCs/>
          <w:sz w:val="24"/>
          <w:szCs w:val="24"/>
          <w:lang w:val="hy-AM"/>
        </w:rPr>
        <w:t xml:space="preserve"> </w:t>
      </w:r>
      <w:r w:rsidR="000B6B5C" w:rsidRPr="0085508A">
        <w:rPr>
          <w:rFonts w:ascii="GHEA Grapalat" w:hAnsi="GHEA Grapalat" w:cs="Calibri"/>
          <w:iCs/>
          <w:sz w:val="24"/>
          <w:szCs w:val="24"/>
          <w:lang w:val="hy-AM"/>
        </w:rPr>
        <w:t>է</w:t>
      </w:r>
      <w:r w:rsidR="00E35CB0" w:rsidRPr="0085508A">
        <w:rPr>
          <w:rFonts w:ascii="GHEA Grapalat" w:hAnsi="GHEA Grapalat" w:cs="Calibri"/>
          <w:iCs/>
          <w:sz w:val="24"/>
          <w:szCs w:val="24"/>
          <w:lang w:val="hy-AM"/>
        </w:rPr>
        <w:t xml:space="preserve"> </w:t>
      </w:r>
      <w:r w:rsidR="000A0B0F" w:rsidRPr="0085508A">
        <w:rPr>
          <w:rFonts w:ascii="GHEA Grapalat" w:hAnsi="GHEA Grapalat" w:cs="Calibri"/>
          <w:iCs/>
          <w:sz w:val="24"/>
          <w:szCs w:val="24"/>
          <w:lang w:val="hy-AM"/>
        </w:rPr>
        <w:t xml:space="preserve">աշխատանքների ծավալների փոփոխության արդյունքում առաջացած </w:t>
      </w:r>
      <w:r w:rsidR="00462E1D" w:rsidRPr="0085508A">
        <w:rPr>
          <w:rFonts w:ascii="GHEA Grapalat" w:hAnsi="GHEA Grapalat" w:cs="Calibri"/>
          <w:iCs/>
          <w:sz w:val="24"/>
          <w:szCs w:val="24"/>
          <w:lang w:val="hy-AM"/>
        </w:rPr>
        <w:t>գումարով ձեռք բերել</w:t>
      </w:r>
      <w:r w:rsidR="00DB2B20" w:rsidRPr="0085508A">
        <w:rPr>
          <w:rFonts w:ascii="GHEA Grapalat" w:hAnsi="GHEA Grapalat" w:cs="Calibri"/>
          <w:iCs/>
          <w:sz w:val="24"/>
          <w:szCs w:val="24"/>
          <w:lang w:val="hy-AM"/>
        </w:rPr>
        <w:t xml:space="preserve"> ան</w:t>
      </w:r>
      <w:r w:rsidRPr="0085508A">
        <w:rPr>
          <w:rFonts w:ascii="GHEA Grapalat" w:hAnsi="GHEA Grapalat" w:cs="Calibri"/>
          <w:iCs/>
          <w:sz w:val="24"/>
          <w:szCs w:val="24"/>
          <w:lang w:val="hy-AM"/>
        </w:rPr>
        <w:t>ի</w:t>
      </w:r>
      <w:r w:rsidR="00DB2B20" w:rsidRPr="0085508A">
        <w:rPr>
          <w:rFonts w:ascii="GHEA Grapalat" w:hAnsi="GHEA Grapalat" w:cs="Calibri"/>
          <w:iCs/>
          <w:sz w:val="24"/>
          <w:szCs w:val="24"/>
          <w:lang w:val="hy-AM"/>
        </w:rPr>
        <w:t xml:space="preserve">վավոր </w:t>
      </w:r>
      <w:r w:rsidRPr="0085508A">
        <w:rPr>
          <w:rFonts w:ascii="GHEA Grapalat" w:hAnsi="GHEA Grapalat" w:cs="Calibri"/>
          <w:iCs/>
          <w:sz w:val="24"/>
          <w:szCs w:val="24"/>
          <w:lang w:val="hy-AM"/>
        </w:rPr>
        <w:t>տրակտորի</w:t>
      </w:r>
      <w:r w:rsidR="00DB2B20" w:rsidRPr="0085508A">
        <w:rPr>
          <w:rFonts w:ascii="GHEA Grapalat" w:hAnsi="GHEA Grapalat" w:cs="Calibri"/>
          <w:iCs/>
          <w:sz w:val="24"/>
          <w:szCs w:val="24"/>
          <w:lang w:val="hy-AM"/>
        </w:rPr>
        <w:t>, 4 խոփանի գութանի և անտառային գութանի  թվով 8 կոմպլեկտ և թվով 4 ծակող բուռ (գումարների վերաբերյալ  տեղեկատվությունը՝ կից ներկավացվող ծավալաթերթում) ։</w:t>
      </w:r>
    </w:p>
    <w:p w:rsidR="00BA4254" w:rsidRPr="0085508A" w:rsidRDefault="00BA4254" w:rsidP="00E35CB0">
      <w:pPr>
        <w:pStyle w:val="ListParagraph"/>
        <w:numPr>
          <w:ilvl w:val="0"/>
          <w:numId w:val="5"/>
        </w:numPr>
        <w:tabs>
          <w:tab w:val="left" w:pos="675"/>
        </w:tabs>
        <w:spacing w:after="0"/>
        <w:rPr>
          <w:rFonts w:ascii="GHEA Grapalat" w:hAnsi="GHEA Grapalat" w:cs="Angsana New"/>
          <w:b/>
          <w:sz w:val="24"/>
          <w:szCs w:val="24"/>
        </w:rPr>
      </w:pPr>
      <w:r w:rsidRPr="0085508A">
        <w:rPr>
          <w:rFonts w:ascii="GHEA Grapalat" w:hAnsi="GHEA Grapalat" w:cs="Angsana New"/>
          <w:b/>
          <w:sz w:val="24"/>
          <w:szCs w:val="24"/>
        </w:rPr>
        <w:lastRenderedPageBreak/>
        <w:t>Ակնկալվող</w:t>
      </w:r>
      <w:r w:rsidRPr="0085508A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85508A">
        <w:rPr>
          <w:rFonts w:ascii="GHEA Grapalat" w:hAnsi="GHEA Grapalat" w:cs="Angsana New"/>
          <w:b/>
          <w:sz w:val="24"/>
          <w:szCs w:val="24"/>
        </w:rPr>
        <w:t>արդյունքը</w:t>
      </w:r>
    </w:p>
    <w:p w:rsidR="00E5003D" w:rsidRPr="0085508A" w:rsidRDefault="00BA4254" w:rsidP="005D2951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GHEA Grapalat"/>
          <w:sz w:val="24"/>
          <w:szCs w:val="24"/>
        </w:rPr>
      </w:pPr>
      <w:r w:rsidRPr="0085508A">
        <w:rPr>
          <w:rStyle w:val="apple-style-span"/>
          <w:rFonts w:ascii="GHEA Grapalat" w:hAnsi="GHEA Grapalat"/>
          <w:sz w:val="24"/>
          <w:szCs w:val="24"/>
        </w:rPr>
        <w:tab/>
      </w:r>
      <w:r w:rsidR="00E35CB0" w:rsidRPr="0085508A">
        <w:rPr>
          <w:rStyle w:val="apple-style-span"/>
          <w:rFonts w:ascii="GHEA Grapalat" w:hAnsi="GHEA Grapalat"/>
          <w:sz w:val="24"/>
          <w:szCs w:val="24"/>
          <w:lang w:val="ru-RU"/>
        </w:rPr>
        <w:t>Անտառվերականգնման</w:t>
      </w:r>
      <w:r w:rsidR="00E35CB0" w:rsidRPr="0085508A">
        <w:rPr>
          <w:rStyle w:val="apple-style-span"/>
          <w:rFonts w:ascii="GHEA Grapalat" w:hAnsi="GHEA Grapalat"/>
          <w:sz w:val="24"/>
          <w:szCs w:val="24"/>
        </w:rPr>
        <w:t xml:space="preserve"> </w:t>
      </w:r>
      <w:r w:rsidR="00E35CB0" w:rsidRPr="0085508A">
        <w:rPr>
          <w:rStyle w:val="apple-style-span"/>
          <w:rFonts w:ascii="GHEA Grapalat" w:hAnsi="GHEA Grapalat"/>
          <w:sz w:val="24"/>
          <w:szCs w:val="24"/>
          <w:lang w:val="ru-RU"/>
        </w:rPr>
        <w:t>և</w:t>
      </w:r>
      <w:r w:rsidR="00E35CB0" w:rsidRPr="0085508A">
        <w:rPr>
          <w:rStyle w:val="apple-style-span"/>
          <w:rFonts w:ascii="GHEA Grapalat" w:hAnsi="GHEA Grapalat"/>
          <w:sz w:val="24"/>
          <w:szCs w:val="24"/>
        </w:rPr>
        <w:t xml:space="preserve"> </w:t>
      </w:r>
      <w:r w:rsidR="00E35CB0" w:rsidRPr="0085508A">
        <w:rPr>
          <w:rStyle w:val="apple-style-span"/>
          <w:rFonts w:ascii="GHEA Grapalat" w:hAnsi="GHEA Grapalat"/>
          <w:sz w:val="24"/>
          <w:szCs w:val="24"/>
          <w:lang w:val="ru-RU"/>
        </w:rPr>
        <w:t>անտառապատման</w:t>
      </w:r>
      <w:r w:rsidR="00E35CB0" w:rsidRPr="0085508A">
        <w:rPr>
          <w:rStyle w:val="apple-style-span"/>
          <w:rFonts w:ascii="GHEA Grapalat" w:hAnsi="GHEA Grapalat"/>
          <w:sz w:val="24"/>
          <w:szCs w:val="24"/>
        </w:rPr>
        <w:t xml:space="preserve"> </w:t>
      </w:r>
      <w:r w:rsidR="00E35CB0" w:rsidRPr="0085508A">
        <w:rPr>
          <w:rStyle w:val="apple-style-span"/>
          <w:rFonts w:ascii="GHEA Grapalat" w:hAnsi="GHEA Grapalat"/>
          <w:sz w:val="24"/>
          <w:szCs w:val="24"/>
          <w:lang w:val="ru-RU"/>
        </w:rPr>
        <w:t>աշխատանքների</w:t>
      </w:r>
      <w:r w:rsidR="00E35CB0" w:rsidRPr="0085508A">
        <w:rPr>
          <w:rStyle w:val="apple-style-span"/>
          <w:rFonts w:ascii="GHEA Grapalat" w:hAnsi="GHEA Grapalat"/>
          <w:sz w:val="24"/>
          <w:szCs w:val="24"/>
        </w:rPr>
        <w:t xml:space="preserve"> </w:t>
      </w:r>
      <w:r w:rsidR="00E35CB0" w:rsidRPr="0085508A">
        <w:rPr>
          <w:rStyle w:val="apple-style-span"/>
          <w:rFonts w:ascii="GHEA Grapalat" w:hAnsi="GHEA Grapalat"/>
          <w:sz w:val="24"/>
          <w:szCs w:val="24"/>
          <w:lang w:val="ru-RU"/>
        </w:rPr>
        <w:t>արդյունավետ</w:t>
      </w:r>
      <w:r w:rsidR="00E35CB0" w:rsidRPr="0085508A">
        <w:rPr>
          <w:rStyle w:val="apple-style-span"/>
          <w:rFonts w:ascii="GHEA Grapalat" w:hAnsi="GHEA Grapalat"/>
          <w:sz w:val="24"/>
          <w:szCs w:val="24"/>
        </w:rPr>
        <w:t xml:space="preserve"> </w:t>
      </w:r>
      <w:r w:rsidR="00E35CB0" w:rsidRPr="0085508A">
        <w:rPr>
          <w:rStyle w:val="apple-style-span"/>
          <w:rFonts w:ascii="GHEA Grapalat" w:hAnsi="GHEA Grapalat"/>
          <w:sz w:val="24"/>
          <w:szCs w:val="24"/>
          <w:lang w:val="ru-RU"/>
        </w:rPr>
        <w:t>և</w:t>
      </w:r>
      <w:r w:rsidR="00E35CB0" w:rsidRPr="0085508A">
        <w:rPr>
          <w:rStyle w:val="apple-style-span"/>
          <w:rFonts w:ascii="GHEA Grapalat" w:hAnsi="GHEA Grapalat"/>
          <w:sz w:val="24"/>
          <w:szCs w:val="24"/>
        </w:rPr>
        <w:t xml:space="preserve"> </w:t>
      </w:r>
      <w:r w:rsidR="00E35CB0" w:rsidRPr="0085508A">
        <w:rPr>
          <w:rStyle w:val="apple-style-span"/>
          <w:rFonts w:ascii="GHEA Grapalat" w:hAnsi="GHEA Grapalat"/>
          <w:sz w:val="24"/>
          <w:szCs w:val="24"/>
          <w:lang w:val="ru-RU"/>
        </w:rPr>
        <w:t>ամբողջական</w:t>
      </w:r>
      <w:r w:rsidR="00E35CB0" w:rsidRPr="0085508A">
        <w:rPr>
          <w:rStyle w:val="apple-style-span"/>
          <w:rFonts w:ascii="GHEA Grapalat" w:hAnsi="GHEA Grapalat"/>
          <w:sz w:val="24"/>
          <w:szCs w:val="24"/>
        </w:rPr>
        <w:t xml:space="preserve"> </w:t>
      </w:r>
      <w:r w:rsidR="00E35CB0" w:rsidRPr="0085508A">
        <w:rPr>
          <w:rStyle w:val="apple-style-span"/>
          <w:rFonts w:ascii="GHEA Grapalat" w:hAnsi="GHEA Grapalat"/>
          <w:sz w:val="24"/>
          <w:szCs w:val="24"/>
          <w:lang w:val="ru-RU"/>
        </w:rPr>
        <w:t>իրականացում</w:t>
      </w:r>
      <w:r w:rsidR="00E35CB0" w:rsidRPr="0085508A">
        <w:rPr>
          <w:rStyle w:val="apple-style-span"/>
          <w:rFonts w:ascii="GHEA Grapalat" w:hAnsi="GHEA Grapalat"/>
          <w:sz w:val="24"/>
          <w:szCs w:val="24"/>
        </w:rPr>
        <w:t xml:space="preserve">, 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>«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Հայանտառ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»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ՊՈԱԿ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>-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ի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«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Անտառտնտեսություն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»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մասնաճյուղերի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տեխնիկական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կարողությունների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զարգացում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,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հաջորդ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տարիներին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նախատեսվող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անտառվերականգնման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և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անտառապատման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աշխատանքների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համար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բարձրորակ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,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տարբեր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տեսակի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անտառային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ծառատեսակների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տնկանյութի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 xml:space="preserve"> </w:t>
      </w:r>
      <w:r w:rsidR="00E35CB0" w:rsidRPr="0085508A">
        <w:rPr>
          <w:rFonts w:ascii="GHEA Grapalat" w:hAnsi="GHEA Grapalat" w:cs="Calibri"/>
          <w:iCs/>
          <w:sz w:val="24"/>
          <w:szCs w:val="24"/>
          <w:lang w:val="ru-RU"/>
        </w:rPr>
        <w:t>ստացում</w:t>
      </w:r>
      <w:r w:rsidR="00E35CB0" w:rsidRPr="0085508A">
        <w:rPr>
          <w:rFonts w:ascii="GHEA Grapalat" w:hAnsi="GHEA Grapalat" w:cs="Calibri"/>
          <w:iCs/>
          <w:sz w:val="24"/>
          <w:szCs w:val="24"/>
        </w:rPr>
        <w:t>:</w:t>
      </w:r>
    </w:p>
    <w:p w:rsidR="00BA4254" w:rsidRPr="0085508A" w:rsidRDefault="00BA4254" w:rsidP="005D2951">
      <w:pPr>
        <w:spacing w:after="0"/>
        <w:jc w:val="both"/>
        <w:rPr>
          <w:rFonts w:ascii="GHEA Grapalat" w:hAnsi="GHEA Grapalat" w:cs="Angsana New"/>
          <w:b/>
          <w:sz w:val="24"/>
          <w:szCs w:val="24"/>
        </w:rPr>
      </w:pPr>
    </w:p>
    <w:p w:rsidR="00BA4254" w:rsidRPr="0085508A" w:rsidRDefault="00E35CB0" w:rsidP="00E35CB0">
      <w:pPr>
        <w:spacing w:after="0" w:line="240" w:lineRule="auto"/>
        <w:ind w:firstLine="708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85508A">
        <w:rPr>
          <w:rFonts w:ascii="GHEA Grapalat" w:hAnsi="GHEA Grapalat" w:cs="Angsana New"/>
          <w:b/>
          <w:sz w:val="24"/>
          <w:szCs w:val="24"/>
        </w:rPr>
        <w:t xml:space="preserve">5. </w:t>
      </w:r>
      <w:r w:rsidR="00BA4254" w:rsidRPr="0085508A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="00BA4254" w:rsidRPr="0085508A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A4254" w:rsidRPr="0085508A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="00BA4254" w:rsidRPr="0085508A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A4254" w:rsidRPr="0085508A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="00BA4254" w:rsidRPr="0085508A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A4254" w:rsidRPr="0085508A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="00BA4254" w:rsidRPr="0085508A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A4254" w:rsidRPr="0085508A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="00BA4254" w:rsidRPr="0085508A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A4254" w:rsidRPr="0085508A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="00BA4254" w:rsidRPr="0085508A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A4254" w:rsidRPr="0085508A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:rsidR="00E35CB0" w:rsidRPr="0085508A" w:rsidRDefault="00E35CB0" w:rsidP="00E35CB0">
      <w:pPr>
        <w:spacing w:after="0" w:line="240" w:lineRule="auto"/>
        <w:ind w:firstLine="708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BA4254" w:rsidRPr="0085508A" w:rsidRDefault="00BA4254" w:rsidP="005D2951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5508A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="00D36A5C" w:rsidRPr="0085508A">
        <w:rPr>
          <w:rFonts w:ascii="GHEA Grapalat" w:hAnsi="GHEA Grapalat" w:cs="GHEA Grapalat"/>
          <w:sz w:val="24"/>
          <w:szCs w:val="24"/>
          <w:lang w:val="hy-AM"/>
        </w:rPr>
        <w:t>Շրջակա միջավայրի</w:t>
      </w:r>
      <w:r w:rsidRPr="0085508A">
        <w:rPr>
          <w:rFonts w:ascii="GHEA Grapalat" w:hAnsi="GHEA Grapalat" w:cs="GHEA Grapalat"/>
          <w:sz w:val="24"/>
          <w:szCs w:val="24"/>
          <w:lang w:val="hy-AM"/>
        </w:rPr>
        <w:t xml:space="preserve"> նախարարությ</w:t>
      </w:r>
      <w:r w:rsidR="00E5003D" w:rsidRPr="0085508A">
        <w:rPr>
          <w:rFonts w:ascii="GHEA Grapalat" w:hAnsi="GHEA Grapalat" w:cs="GHEA Grapalat"/>
          <w:sz w:val="24"/>
          <w:szCs w:val="24"/>
          <w:lang w:val="hy-AM"/>
        </w:rPr>
        <w:t>ու</w:t>
      </w:r>
      <w:r w:rsidR="00675F02" w:rsidRPr="0085508A">
        <w:rPr>
          <w:rFonts w:ascii="GHEA Grapalat" w:hAnsi="GHEA Grapalat" w:cs="GHEA Grapalat"/>
          <w:sz w:val="24"/>
          <w:szCs w:val="24"/>
          <w:lang w:val="hy-AM"/>
        </w:rPr>
        <w:t>ն, Անտառային կոմիտե:</w:t>
      </w:r>
    </w:p>
    <w:p w:rsidR="00BA4254" w:rsidRPr="0085508A" w:rsidRDefault="00BA4254" w:rsidP="005D2951">
      <w:pPr>
        <w:spacing w:after="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BA4254" w:rsidRPr="0085508A" w:rsidRDefault="00BA4254" w:rsidP="005D2951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85508A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303653" w:rsidRPr="0085508A" w:rsidRDefault="00303653" w:rsidP="005D2951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1967A4" w:rsidRPr="0085508A" w:rsidRDefault="001967A4" w:rsidP="001967A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hy-AM"/>
        </w:rPr>
      </w:pPr>
      <w:r w:rsidRPr="0085508A">
        <w:rPr>
          <w:rFonts w:ascii="GHEA Grapalat" w:hAnsi="GHEA Grapalat"/>
          <w:bCs/>
          <w:lang w:val="hy-AM"/>
        </w:rPr>
        <w:t>«</w:t>
      </w:r>
      <w:r w:rsidRPr="0085508A">
        <w:rPr>
          <w:rFonts w:ascii="GHEA Grapalat" w:hAnsi="GHEA Grapalat"/>
          <w:b/>
          <w:lang w:val="hy-AM"/>
        </w:rPr>
        <w:t>ՀԱՅԱՍՏԱՆԻ ՀԱՆՐԱՊԵՏՈՒԹՅԱՆ ԿԱՌԱՎԱՐՈՒԹՅԱՆ 2018 ԹՎԱԿԱՆԻ ԴԵԿՏԵՄԲԵՐԻ 27-Ի N 1515-Ն ՈՐՈՇՄԱՆ ՄԵՋ ՓՈՓՈԽՈՒԹՅՈՒՆՆԵՐ  ԿԱՏԱՐԵԼՈՒ ՄԱՍԻՆ»</w:t>
      </w:r>
      <w:r w:rsidR="00E5003D" w:rsidRPr="0085508A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E5003D" w:rsidRPr="0085508A">
        <w:rPr>
          <w:rFonts w:ascii="GHEA Grapalat" w:hAnsi="GHEA Grapalat"/>
          <w:b/>
          <w:lang w:val="hy-AM"/>
        </w:rPr>
        <w:t>ՀԱՅԱՍՏԱՆԻ ՀԱՆՐԱՊԵՏՈՒԹՅԱՆ ԿԱՌԱՎԱՐՈՒԹՅԱՆ ՈՐՈՇՄԱՆ ՆԱԽԱԳԾԻ</w:t>
      </w:r>
    </w:p>
    <w:p w:rsidR="00BA4254" w:rsidRPr="0085508A" w:rsidRDefault="00BA4254" w:rsidP="001967A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hy-AM"/>
        </w:rPr>
      </w:pPr>
      <w:r w:rsidRPr="0085508A">
        <w:rPr>
          <w:rFonts w:ascii="GHEA Grapalat" w:hAnsi="GHEA Grapalat"/>
          <w:b/>
          <w:lang w:val="hy-AM"/>
        </w:rPr>
        <w:t>ընդունման կապակցությամբ պետական բյուջեում ծախսերի և եկամուտների ավելացման կամ նվազեցման վերաբերյալ</w:t>
      </w:r>
    </w:p>
    <w:p w:rsidR="00BA4254" w:rsidRPr="0085508A" w:rsidRDefault="00BA4254" w:rsidP="005D2951">
      <w:pPr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85508A">
        <w:rPr>
          <w:rFonts w:ascii="GHEA Grapalat" w:hAnsi="GHEA Grapalat" w:cs="Angsana New"/>
          <w:sz w:val="24"/>
          <w:szCs w:val="24"/>
          <w:lang w:val="hy-AM"/>
        </w:rPr>
        <w:tab/>
        <w:t>Սույն</w:t>
      </w:r>
      <w:r w:rsidRPr="0085508A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85508A">
        <w:rPr>
          <w:rFonts w:ascii="GHEA Grapalat" w:hAnsi="GHEA Grapalat" w:cs="Angsana New"/>
          <w:sz w:val="24"/>
          <w:szCs w:val="24"/>
          <w:lang w:val="hy-AM"/>
        </w:rPr>
        <w:t>որոշման</w:t>
      </w:r>
      <w:r w:rsidRPr="0085508A">
        <w:rPr>
          <w:rFonts w:ascii="GHEA Grapalat" w:hAnsi="GHEA Grapalat" w:cs="Angsana New"/>
          <w:sz w:val="24"/>
          <w:szCs w:val="24"/>
          <w:lang w:val="af-ZA"/>
        </w:rPr>
        <w:t xml:space="preserve"> նախագծի հետ կապված </w:t>
      </w:r>
      <w:r w:rsidRPr="0085508A">
        <w:rPr>
          <w:rFonts w:ascii="GHEA Grapalat" w:hAnsi="GHEA Grapalat" w:cs="Angsana New"/>
          <w:sz w:val="24"/>
          <w:szCs w:val="24"/>
          <w:lang w:val="hy-AM"/>
        </w:rPr>
        <w:t>պետական բյուջեում ծախսերի կամ եկամուտների փոփոխություններ նախատեսված</w:t>
      </w:r>
      <w:r w:rsidRPr="0085508A">
        <w:rPr>
          <w:rFonts w:ascii="GHEA Grapalat" w:hAnsi="GHEA Grapalat" w:cs="Angsana New"/>
          <w:sz w:val="24"/>
          <w:szCs w:val="24"/>
          <w:lang w:val="fr-FR"/>
        </w:rPr>
        <w:t xml:space="preserve"> </w:t>
      </w:r>
      <w:r w:rsidRPr="0085508A">
        <w:rPr>
          <w:rFonts w:ascii="GHEA Grapalat" w:hAnsi="GHEA Grapalat" w:cs="Angsana New"/>
          <w:sz w:val="24"/>
          <w:szCs w:val="24"/>
          <w:lang w:val="hy-AM"/>
        </w:rPr>
        <w:t>չեն:</w:t>
      </w:r>
    </w:p>
    <w:p w:rsidR="0099663C" w:rsidRPr="0085508A" w:rsidRDefault="0099663C" w:rsidP="005D2951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A4254" w:rsidRPr="0085508A" w:rsidRDefault="00BA4254" w:rsidP="005D2951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fr-FR"/>
        </w:rPr>
      </w:pPr>
      <w:r w:rsidRPr="0085508A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BA4254" w:rsidRPr="0085508A" w:rsidRDefault="00BA4254" w:rsidP="005D2951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fr-FR"/>
        </w:rPr>
      </w:pPr>
    </w:p>
    <w:p w:rsidR="001967A4" w:rsidRPr="0085508A" w:rsidRDefault="001967A4" w:rsidP="001967A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fr-FR"/>
        </w:rPr>
      </w:pPr>
      <w:r w:rsidRPr="0085508A">
        <w:rPr>
          <w:rFonts w:ascii="GHEA Grapalat" w:hAnsi="GHEA Grapalat"/>
          <w:bCs/>
          <w:lang w:val="hy-AM"/>
        </w:rPr>
        <w:t>«</w:t>
      </w:r>
      <w:r w:rsidRPr="0085508A">
        <w:rPr>
          <w:rFonts w:ascii="GHEA Grapalat" w:hAnsi="GHEA Grapalat"/>
          <w:b/>
          <w:lang w:val="hy-AM"/>
        </w:rPr>
        <w:t>ՀԱՅԱՍՏԱՆԻ ՀԱՆՐԱՊԵՏՈՒԹՅԱՆ ԿԱՌԱՎԱՐՈՒԹՅԱՆ 2018 ԹՎԱԿԱՆԻ ԴԵԿՏԵՄԲԵՐԻ 27-Ի N 1515-Ն ՈՐՈՇՄԱՆ ՄԵՋ ՓՈՓՈԽՈՒԹՅՈՒՆՆԵՐ  ԿԱՏԱՐԵԼՈՒ ՄԱՍԻՆ»</w:t>
      </w:r>
      <w:r w:rsidRPr="0085508A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</w:p>
    <w:p w:rsidR="001967A4" w:rsidRPr="0085508A" w:rsidRDefault="00E5003D" w:rsidP="005D2951">
      <w:pPr>
        <w:spacing w:after="0"/>
        <w:jc w:val="center"/>
        <w:rPr>
          <w:rFonts w:ascii="GHEA Grapalat" w:hAnsi="GHEA Grapalat"/>
          <w:b/>
          <w:lang w:val="hy-AM"/>
        </w:rPr>
      </w:pPr>
      <w:r w:rsidRPr="0085508A">
        <w:rPr>
          <w:rFonts w:ascii="GHEA Grapalat" w:hAnsi="GHEA Grapalat"/>
          <w:bCs/>
          <w:lang w:val="hy-AM"/>
        </w:rPr>
        <w:t xml:space="preserve"> </w:t>
      </w:r>
      <w:r w:rsidRPr="0085508A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</w:t>
      </w:r>
    </w:p>
    <w:p w:rsidR="00BA4254" w:rsidRPr="0085508A" w:rsidRDefault="00BA4254" w:rsidP="005D2951">
      <w:pPr>
        <w:spacing w:after="0"/>
        <w:jc w:val="center"/>
        <w:rPr>
          <w:rFonts w:ascii="GHEA Grapalat" w:hAnsi="GHEA Grapalat"/>
          <w:b/>
          <w:lang w:val="hy-AM"/>
        </w:rPr>
      </w:pPr>
      <w:r w:rsidRPr="0085508A">
        <w:rPr>
          <w:rFonts w:ascii="GHEA Grapalat" w:hAnsi="GHEA Grapalat"/>
          <w:b/>
          <w:lang w:val="hy-AM"/>
        </w:rPr>
        <w:t>Հայաստանի Հանրապետության կառավարության որոշման նախագծի ընդունման կապակցությամբ իրավական ակտերում փոփոխություններ և լրացումներ կատարելու անհրաժեշտության վերաբերյալ</w:t>
      </w:r>
    </w:p>
    <w:p w:rsidR="00D82874" w:rsidRPr="0085508A" w:rsidRDefault="00BA4254" w:rsidP="00AD3261">
      <w:pPr>
        <w:tabs>
          <w:tab w:val="left" w:pos="0"/>
        </w:tabs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85508A">
        <w:rPr>
          <w:rFonts w:ascii="GHEA Grapalat" w:eastAsia="Arial Unicode MS" w:hAnsi="GHEA Grapalat" w:cs="Angsana New"/>
          <w:sz w:val="24"/>
          <w:szCs w:val="24"/>
          <w:lang w:val="af-ZA"/>
        </w:rPr>
        <w:tab/>
      </w:r>
      <w:r w:rsidRPr="0085508A">
        <w:rPr>
          <w:rFonts w:ascii="GHEA Grapalat" w:hAnsi="GHEA Grapalat"/>
          <w:spacing w:val="-2"/>
          <w:sz w:val="24"/>
          <w:szCs w:val="24"/>
          <w:lang w:val="ru-RU"/>
        </w:rPr>
        <w:t>Վերը</w:t>
      </w:r>
      <w:r w:rsidRPr="0085508A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85508A">
        <w:rPr>
          <w:rFonts w:ascii="GHEA Grapalat" w:hAnsi="GHEA Grapalat"/>
          <w:spacing w:val="-2"/>
          <w:sz w:val="24"/>
          <w:szCs w:val="24"/>
          <w:lang w:val="ru-RU"/>
        </w:rPr>
        <w:t>նշված</w:t>
      </w:r>
      <w:r w:rsidRPr="0085508A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85508A">
        <w:rPr>
          <w:rFonts w:ascii="GHEA Grapalat" w:hAnsi="GHEA Grapalat"/>
          <w:spacing w:val="-2"/>
          <w:sz w:val="24"/>
          <w:szCs w:val="24"/>
          <w:lang w:val="ru-RU"/>
        </w:rPr>
        <w:t>ՀՀ</w:t>
      </w:r>
      <w:r w:rsidRPr="0085508A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85508A">
        <w:rPr>
          <w:rFonts w:ascii="GHEA Grapalat" w:hAnsi="GHEA Grapalat" w:cs="Angsana New"/>
          <w:sz w:val="24"/>
          <w:szCs w:val="24"/>
          <w:lang w:val="hy-AM"/>
        </w:rPr>
        <w:t>կառավարության</w:t>
      </w:r>
      <w:r w:rsidRPr="0085508A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85508A">
        <w:rPr>
          <w:rFonts w:ascii="GHEA Grapalat" w:hAnsi="GHEA Grapalat" w:cs="Angsana New"/>
          <w:sz w:val="24"/>
          <w:szCs w:val="24"/>
          <w:lang w:val="hy-AM"/>
        </w:rPr>
        <w:t>որոշման</w:t>
      </w:r>
      <w:r w:rsidRPr="0085508A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85508A">
        <w:rPr>
          <w:rFonts w:ascii="GHEA Grapalat" w:hAnsi="GHEA Grapalat" w:cs="Angsana New"/>
          <w:sz w:val="24"/>
          <w:szCs w:val="24"/>
          <w:lang w:val="hy-AM"/>
        </w:rPr>
        <w:t>նախագծի</w:t>
      </w:r>
      <w:r w:rsidRPr="0085508A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85508A">
        <w:rPr>
          <w:rFonts w:ascii="GHEA Grapalat" w:hAnsi="GHEA Grapalat" w:cs="Angsana New"/>
          <w:sz w:val="24"/>
          <w:szCs w:val="24"/>
          <w:lang w:val="hy-AM"/>
        </w:rPr>
        <w:t>ընդունումն</w:t>
      </w:r>
      <w:r w:rsidRPr="0085508A">
        <w:rPr>
          <w:rFonts w:ascii="GHEA Grapalat" w:hAnsi="GHEA Grapalat" w:cs="Angsana New"/>
          <w:sz w:val="24"/>
          <w:szCs w:val="24"/>
          <w:lang w:val="af-ZA"/>
        </w:rPr>
        <w:t xml:space="preserve"> այլ իրավական ակտերի ընդունման անհրաժեշտություն չի առաջացնում:</w:t>
      </w:r>
    </w:p>
    <w:sectPr w:rsidR="00D82874" w:rsidRPr="0085508A" w:rsidSect="00005A0F">
      <w:pgSz w:w="11906" w:h="16838"/>
      <w:pgMar w:top="1440" w:right="1080" w:bottom="14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77D0C"/>
    <w:multiLevelType w:val="hybridMultilevel"/>
    <w:tmpl w:val="136A4A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2039" w:hanging="360"/>
      </w:pPr>
    </w:lvl>
    <w:lvl w:ilvl="2" w:tplc="0409001B">
      <w:start w:val="1"/>
      <w:numFmt w:val="lowerRoman"/>
      <w:lvlText w:val="%3."/>
      <w:lvlJc w:val="right"/>
      <w:pPr>
        <w:ind w:left="2759" w:hanging="180"/>
      </w:pPr>
    </w:lvl>
    <w:lvl w:ilvl="3" w:tplc="0409000F">
      <w:start w:val="1"/>
      <w:numFmt w:val="decimal"/>
      <w:lvlText w:val="%4."/>
      <w:lvlJc w:val="left"/>
      <w:pPr>
        <w:ind w:left="3479" w:hanging="360"/>
      </w:pPr>
    </w:lvl>
    <w:lvl w:ilvl="4" w:tplc="04090019">
      <w:start w:val="1"/>
      <w:numFmt w:val="lowerLetter"/>
      <w:lvlText w:val="%5."/>
      <w:lvlJc w:val="left"/>
      <w:pPr>
        <w:ind w:left="4199" w:hanging="360"/>
      </w:pPr>
    </w:lvl>
    <w:lvl w:ilvl="5" w:tplc="0409001B">
      <w:start w:val="1"/>
      <w:numFmt w:val="lowerRoman"/>
      <w:lvlText w:val="%6."/>
      <w:lvlJc w:val="right"/>
      <w:pPr>
        <w:ind w:left="4919" w:hanging="180"/>
      </w:pPr>
    </w:lvl>
    <w:lvl w:ilvl="6" w:tplc="0409000F">
      <w:start w:val="1"/>
      <w:numFmt w:val="decimal"/>
      <w:lvlText w:val="%7."/>
      <w:lvlJc w:val="left"/>
      <w:pPr>
        <w:ind w:left="5639" w:hanging="360"/>
      </w:pPr>
    </w:lvl>
    <w:lvl w:ilvl="7" w:tplc="04090019">
      <w:start w:val="1"/>
      <w:numFmt w:val="lowerLetter"/>
      <w:lvlText w:val="%8."/>
      <w:lvlJc w:val="left"/>
      <w:pPr>
        <w:ind w:left="6359" w:hanging="360"/>
      </w:pPr>
    </w:lvl>
    <w:lvl w:ilvl="8" w:tplc="0409001B">
      <w:start w:val="1"/>
      <w:numFmt w:val="lowerRoman"/>
      <w:lvlText w:val="%9."/>
      <w:lvlJc w:val="right"/>
      <w:pPr>
        <w:ind w:left="7079" w:hanging="180"/>
      </w:pPr>
    </w:lvl>
  </w:abstractNum>
  <w:abstractNum w:abstractNumId="4">
    <w:nsid w:val="4D044824"/>
    <w:multiLevelType w:val="hybridMultilevel"/>
    <w:tmpl w:val="9DF432BE"/>
    <w:lvl w:ilvl="0" w:tplc="1D98B14E">
      <w:start w:val="3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5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595978E5"/>
    <w:multiLevelType w:val="hybridMultilevel"/>
    <w:tmpl w:val="B4FA813E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5A0F"/>
    <w:rsid w:val="00010DB5"/>
    <w:rsid w:val="00023709"/>
    <w:rsid w:val="00056C71"/>
    <w:rsid w:val="000865F7"/>
    <w:rsid w:val="000A0B0F"/>
    <w:rsid w:val="000A23F6"/>
    <w:rsid w:val="000B6B5C"/>
    <w:rsid w:val="000C3D66"/>
    <w:rsid w:val="000E6782"/>
    <w:rsid w:val="000F589A"/>
    <w:rsid w:val="001337BB"/>
    <w:rsid w:val="00136948"/>
    <w:rsid w:val="001424F0"/>
    <w:rsid w:val="00196002"/>
    <w:rsid w:val="001967A4"/>
    <w:rsid w:val="001F3318"/>
    <w:rsid w:val="00211279"/>
    <w:rsid w:val="00230771"/>
    <w:rsid w:val="00281A55"/>
    <w:rsid w:val="002A18A8"/>
    <w:rsid w:val="002E78BA"/>
    <w:rsid w:val="00303653"/>
    <w:rsid w:val="00342B0B"/>
    <w:rsid w:val="00396623"/>
    <w:rsid w:val="003B2783"/>
    <w:rsid w:val="003E6A69"/>
    <w:rsid w:val="00406030"/>
    <w:rsid w:val="00417285"/>
    <w:rsid w:val="00420A36"/>
    <w:rsid w:val="00462E1D"/>
    <w:rsid w:val="00470317"/>
    <w:rsid w:val="004929BD"/>
    <w:rsid w:val="00496262"/>
    <w:rsid w:val="004F7C5B"/>
    <w:rsid w:val="005306D6"/>
    <w:rsid w:val="00595986"/>
    <w:rsid w:val="005C11B7"/>
    <w:rsid w:val="005D2951"/>
    <w:rsid w:val="005D7AA0"/>
    <w:rsid w:val="0061166D"/>
    <w:rsid w:val="0064655A"/>
    <w:rsid w:val="006541A5"/>
    <w:rsid w:val="00675F02"/>
    <w:rsid w:val="0069501D"/>
    <w:rsid w:val="0069781A"/>
    <w:rsid w:val="00713FEE"/>
    <w:rsid w:val="00762617"/>
    <w:rsid w:val="0077421E"/>
    <w:rsid w:val="007B756A"/>
    <w:rsid w:val="007C4A61"/>
    <w:rsid w:val="007C589D"/>
    <w:rsid w:val="007D003A"/>
    <w:rsid w:val="0083443D"/>
    <w:rsid w:val="00846FA3"/>
    <w:rsid w:val="0085508A"/>
    <w:rsid w:val="008573BF"/>
    <w:rsid w:val="008711B2"/>
    <w:rsid w:val="00882507"/>
    <w:rsid w:val="008E4C5A"/>
    <w:rsid w:val="008F3082"/>
    <w:rsid w:val="00904DD6"/>
    <w:rsid w:val="00932389"/>
    <w:rsid w:val="0093525B"/>
    <w:rsid w:val="0099663C"/>
    <w:rsid w:val="009A6EB0"/>
    <w:rsid w:val="009C7638"/>
    <w:rsid w:val="009F687A"/>
    <w:rsid w:val="00A15585"/>
    <w:rsid w:val="00A54D44"/>
    <w:rsid w:val="00AC23F2"/>
    <w:rsid w:val="00AD3261"/>
    <w:rsid w:val="00AE4843"/>
    <w:rsid w:val="00AE7A97"/>
    <w:rsid w:val="00B537FC"/>
    <w:rsid w:val="00B753F8"/>
    <w:rsid w:val="00BA4254"/>
    <w:rsid w:val="00C5668C"/>
    <w:rsid w:val="00C60219"/>
    <w:rsid w:val="00C92AA2"/>
    <w:rsid w:val="00C93A47"/>
    <w:rsid w:val="00D01350"/>
    <w:rsid w:val="00D36225"/>
    <w:rsid w:val="00D36A5C"/>
    <w:rsid w:val="00D438D6"/>
    <w:rsid w:val="00D62889"/>
    <w:rsid w:val="00D677C0"/>
    <w:rsid w:val="00D81C1D"/>
    <w:rsid w:val="00D82874"/>
    <w:rsid w:val="00DB2B20"/>
    <w:rsid w:val="00DB737D"/>
    <w:rsid w:val="00DD534E"/>
    <w:rsid w:val="00DF0D4C"/>
    <w:rsid w:val="00E14FA6"/>
    <w:rsid w:val="00E35CB0"/>
    <w:rsid w:val="00E5003D"/>
    <w:rsid w:val="00E73C2B"/>
    <w:rsid w:val="00EB3151"/>
    <w:rsid w:val="00EC4A46"/>
    <w:rsid w:val="00EE6DC4"/>
    <w:rsid w:val="00F16C0F"/>
    <w:rsid w:val="00F51C5A"/>
    <w:rsid w:val="00F60171"/>
    <w:rsid w:val="00FF5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783"/>
    <w:rPr>
      <w:rFonts w:ascii="Segoe UI" w:eastAsia="Times New Roman" w:hAnsi="Segoe UI" w:cs="Segoe UI"/>
      <w:sz w:val="18"/>
      <w:szCs w:val="18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783"/>
    <w:rPr>
      <w:rFonts w:ascii="Segoe UI" w:eastAsia="Times New Roman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4555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Anna</cp:lastModifiedBy>
  <cp:revision>2</cp:revision>
  <cp:lastPrinted>2019-03-22T11:57:00Z</cp:lastPrinted>
  <dcterms:created xsi:type="dcterms:W3CDTF">2019-11-28T12:45:00Z</dcterms:created>
  <dcterms:modified xsi:type="dcterms:W3CDTF">2019-11-28T12:45:00Z</dcterms:modified>
</cp:coreProperties>
</file>