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75C" w:rsidRPr="00E162EF" w:rsidRDefault="007D375C" w:rsidP="007D375C">
      <w:pPr>
        <w:spacing w:after="0" w:line="240" w:lineRule="auto"/>
        <w:ind w:right="-63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647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D375C" w:rsidRPr="00E162EF" w:rsidRDefault="007D375C" w:rsidP="007D375C">
      <w:pPr>
        <w:spacing w:after="0" w:line="240" w:lineRule="auto"/>
        <w:ind w:right="-63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542BD" w:rsidRPr="004542BD" w:rsidRDefault="004542BD" w:rsidP="004542BD">
      <w:pPr>
        <w:pStyle w:val="mechtex"/>
        <w:rPr>
          <w:rFonts w:ascii="GHEA Grapalat" w:hAnsi="GHEA Grapalat" w:cs="Sylfaen"/>
          <w:b/>
          <w:spacing w:val="-8"/>
          <w:lang w:val="af-ZA"/>
        </w:rPr>
      </w:pPr>
      <w:bookmarkStart w:id="0" w:name="_GoBack"/>
      <w:r w:rsidRPr="004542BD">
        <w:rPr>
          <w:rFonts w:ascii="GHEA Grapalat" w:eastAsia="GHEA Grapalat" w:hAnsi="GHEA Grapalat" w:cs="Arial"/>
          <w:b/>
          <w:spacing w:val="-8"/>
          <w:lang w:val="hy-AM"/>
        </w:rPr>
        <w:t xml:space="preserve">ՀԱՅԱՍՏԱՆԻ </w:t>
      </w:r>
      <w:r w:rsidRPr="004542BD">
        <w:rPr>
          <w:rFonts w:ascii="GHEA Grapalat" w:eastAsia="GHEA Grapalat" w:hAnsi="GHEA Grapalat" w:cs="GHEA Grapalat"/>
          <w:b/>
          <w:spacing w:val="-8"/>
          <w:lang w:val="af-ZA"/>
        </w:rPr>
        <w:t xml:space="preserve"> </w:t>
      </w:r>
      <w:r w:rsidRPr="004542BD">
        <w:rPr>
          <w:rFonts w:ascii="GHEA Grapalat" w:eastAsia="GHEA Grapalat" w:hAnsi="GHEA Grapalat" w:cs="Arial"/>
          <w:b/>
          <w:spacing w:val="-8"/>
          <w:lang w:val="hy-AM"/>
        </w:rPr>
        <w:t>ՀԱՆՐԱՊԵՏՈՒԹՅԱՆ</w:t>
      </w:r>
      <w:r w:rsidRPr="004542BD">
        <w:rPr>
          <w:rFonts w:ascii="GHEA Grapalat" w:eastAsia="GHEA Grapalat" w:hAnsi="GHEA Grapalat" w:cs="GHEA Grapalat"/>
          <w:b/>
          <w:spacing w:val="-8"/>
          <w:lang w:val="af-ZA"/>
        </w:rPr>
        <w:t xml:space="preserve"> 2019 </w:t>
      </w:r>
      <w:r w:rsidRPr="004542BD">
        <w:rPr>
          <w:rFonts w:ascii="GHEA Grapalat" w:eastAsia="GHEA Grapalat" w:hAnsi="GHEA Grapalat" w:cs="Arial"/>
          <w:b/>
          <w:spacing w:val="-8"/>
          <w:lang w:val="hy-AM"/>
        </w:rPr>
        <w:t>ԹՎԱԿԱՆԻ</w:t>
      </w:r>
      <w:r w:rsidRPr="004542BD">
        <w:rPr>
          <w:rFonts w:ascii="GHEA Grapalat" w:eastAsia="GHEA Grapalat" w:hAnsi="GHEA Grapalat" w:cs="GHEA Grapalat"/>
          <w:b/>
          <w:spacing w:val="-8"/>
          <w:lang w:val="af-ZA"/>
        </w:rPr>
        <w:t xml:space="preserve">  </w:t>
      </w:r>
      <w:r w:rsidRPr="004542BD">
        <w:rPr>
          <w:rFonts w:ascii="GHEA Grapalat" w:eastAsia="GHEA Grapalat" w:hAnsi="GHEA Grapalat" w:cs="Arial"/>
          <w:b/>
          <w:spacing w:val="-8"/>
          <w:lang w:val="hy-AM"/>
        </w:rPr>
        <w:t>ՊԵՏԱԿԱՆ</w:t>
      </w:r>
      <w:r w:rsidRPr="004542BD">
        <w:rPr>
          <w:rFonts w:ascii="GHEA Grapalat" w:eastAsia="GHEA Grapalat" w:hAnsi="GHEA Grapalat" w:cs="GHEA Grapalat"/>
          <w:b/>
          <w:spacing w:val="-8"/>
          <w:lang w:val="af-ZA"/>
        </w:rPr>
        <w:t xml:space="preserve"> </w:t>
      </w:r>
      <w:r w:rsidRPr="004542BD">
        <w:rPr>
          <w:rFonts w:ascii="GHEA Grapalat" w:eastAsia="GHEA Grapalat" w:hAnsi="GHEA Grapalat" w:cs="Arial"/>
          <w:b/>
          <w:spacing w:val="-8"/>
          <w:lang w:val="hy-AM"/>
        </w:rPr>
        <w:t>ԲՅՈՒՋԵ</w:t>
      </w:r>
      <w:r w:rsidRPr="004542BD">
        <w:rPr>
          <w:rFonts w:ascii="GHEA Grapalat" w:hAnsi="GHEA Grapalat" w:cs="Arial"/>
          <w:b/>
          <w:spacing w:val="-8"/>
          <w:lang w:val="hy-AM"/>
        </w:rPr>
        <w:t>ՈՒՄ</w:t>
      </w:r>
      <w:r w:rsidRPr="004542BD">
        <w:rPr>
          <w:rFonts w:ascii="GHEA Grapalat" w:hAnsi="GHEA Grapalat" w:cs="Sylfaen"/>
          <w:b/>
          <w:spacing w:val="-8"/>
          <w:lang w:val="af-ZA"/>
        </w:rPr>
        <w:t>,</w:t>
      </w:r>
      <w:r w:rsidRPr="004542BD">
        <w:rPr>
          <w:rFonts w:ascii="GHEA Grapalat" w:hAnsi="GHEA Grapalat" w:cs="Sylfaen"/>
          <w:b/>
          <w:lang w:val="af-ZA"/>
        </w:rPr>
        <w:t xml:space="preserve"> </w:t>
      </w:r>
      <w:r w:rsidRPr="004542BD">
        <w:rPr>
          <w:rFonts w:ascii="GHEA Grapalat" w:hAnsi="GHEA Grapalat" w:cs="Arial"/>
          <w:b/>
          <w:lang w:val="hy-AM"/>
        </w:rPr>
        <w:t>ՀԱՅԱՍՏԱՆԻ</w:t>
      </w:r>
      <w:r w:rsidRPr="004542BD">
        <w:rPr>
          <w:rFonts w:ascii="GHEA Grapalat" w:hAnsi="GHEA Grapalat"/>
          <w:b/>
          <w:lang w:val="af-ZA"/>
        </w:rPr>
        <w:t xml:space="preserve">  </w:t>
      </w:r>
      <w:r w:rsidRPr="004542BD">
        <w:rPr>
          <w:rFonts w:ascii="GHEA Grapalat" w:hAnsi="GHEA Grapalat" w:cs="Arial"/>
          <w:b/>
          <w:lang w:val="hy-AM"/>
        </w:rPr>
        <w:t>ՀԱՆՐԱՊԵՏՈՒԹՅԱՆ</w:t>
      </w:r>
      <w:r w:rsidRPr="004542BD">
        <w:rPr>
          <w:rFonts w:ascii="GHEA Grapalat" w:hAnsi="GHEA Grapalat"/>
          <w:b/>
          <w:lang w:val="af-ZA"/>
        </w:rPr>
        <w:t xml:space="preserve"> </w:t>
      </w:r>
      <w:r w:rsidRPr="004542BD">
        <w:rPr>
          <w:rFonts w:ascii="GHEA Grapalat" w:hAnsi="GHEA Grapalat" w:cs="Arial"/>
          <w:b/>
          <w:lang w:val="hy-AM"/>
        </w:rPr>
        <w:t>ԿԱՌԱՎԱՐՈՒԹՅԱՆ</w:t>
      </w:r>
      <w:r w:rsidRPr="004542BD">
        <w:rPr>
          <w:rFonts w:ascii="GHEA Grapalat" w:hAnsi="GHEA Grapalat"/>
          <w:b/>
          <w:lang w:val="af-ZA"/>
        </w:rPr>
        <w:t xml:space="preserve"> 2018  </w:t>
      </w:r>
      <w:r w:rsidRPr="004542BD">
        <w:rPr>
          <w:rFonts w:ascii="GHEA Grapalat" w:hAnsi="GHEA Grapalat" w:cs="Arial"/>
          <w:b/>
          <w:lang w:val="hy-AM"/>
        </w:rPr>
        <w:t>ԹՎԱԿԱՆԻ</w:t>
      </w:r>
      <w:r w:rsidRPr="004542BD">
        <w:rPr>
          <w:rFonts w:ascii="GHEA Grapalat" w:hAnsi="GHEA Grapalat"/>
          <w:b/>
          <w:lang w:val="af-ZA"/>
        </w:rPr>
        <w:t xml:space="preserve"> </w:t>
      </w:r>
      <w:r w:rsidRPr="004542BD">
        <w:rPr>
          <w:rFonts w:ascii="GHEA Grapalat" w:hAnsi="GHEA Grapalat" w:cs="Arial"/>
          <w:b/>
          <w:lang w:val="hy-AM"/>
        </w:rPr>
        <w:t xml:space="preserve">ԴԵԿՏԵՄԲԵՐԻ </w:t>
      </w:r>
      <w:r w:rsidRPr="004542BD">
        <w:rPr>
          <w:rFonts w:ascii="GHEA Grapalat" w:hAnsi="GHEA Grapalat"/>
          <w:b/>
          <w:lang w:val="af-ZA"/>
        </w:rPr>
        <w:t xml:space="preserve"> 27-</w:t>
      </w:r>
      <w:r w:rsidRPr="004542BD">
        <w:rPr>
          <w:rFonts w:ascii="GHEA Grapalat" w:hAnsi="GHEA Grapalat" w:cs="Arial"/>
          <w:b/>
          <w:lang w:val="hy-AM"/>
        </w:rPr>
        <w:t>Ի</w:t>
      </w:r>
      <w:r w:rsidRPr="004542BD">
        <w:rPr>
          <w:rFonts w:ascii="GHEA Grapalat" w:hAnsi="GHEA Grapalat"/>
          <w:b/>
          <w:lang w:val="af-ZA"/>
        </w:rPr>
        <w:t xml:space="preserve"> </w:t>
      </w:r>
      <w:r w:rsidRPr="004542BD">
        <w:rPr>
          <w:rFonts w:ascii="GHEA Grapalat" w:hAnsi="GHEA Grapalat"/>
          <w:b/>
          <w:lang w:val="hy-AM"/>
        </w:rPr>
        <w:t xml:space="preserve"> </w:t>
      </w:r>
      <w:r w:rsidRPr="004542BD">
        <w:rPr>
          <w:rFonts w:ascii="GHEA Grapalat" w:hAnsi="GHEA Grapalat"/>
          <w:b/>
          <w:lang w:val="af-ZA"/>
        </w:rPr>
        <w:t>N 1515</w:t>
      </w:r>
      <w:r w:rsidRPr="004542BD">
        <w:rPr>
          <w:rFonts w:ascii="GHEA Grapalat" w:hAnsi="GHEA Grapalat"/>
          <w:b/>
          <w:lang w:val="hy-AM"/>
        </w:rPr>
        <w:t xml:space="preserve"> </w:t>
      </w:r>
      <w:r w:rsidRPr="004542BD">
        <w:rPr>
          <w:rFonts w:ascii="GHEA Grapalat" w:hAnsi="GHEA Grapalat"/>
          <w:b/>
          <w:lang w:val="af-ZA"/>
        </w:rPr>
        <w:t>-</w:t>
      </w:r>
      <w:r w:rsidRPr="004542BD">
        <w:rPr>
          <w:rFonts w:ascii="GHEA Grapalat" w:hAnsi="GHEA Grapalat" w:cs="Arial"/>
          <w:b/>
          <w:lang w:val="hy-AM"/>
        </w:rPr>
        <w:t>Ն</w:t>
      </w:r>
      <w:r w:rsidRPr="004542BD">
        <w:rPr>
          <w:rFonts w:ascii="GHEA Grapalat" w:hAnsi="GHEA Grapalat"/>
          <w:b/>
          <w:lang w:val="af-ZA"/>
        </w:rPr>
        <w:t xml:space="preserve"> </w:t>
      </w:r>
      <w:r w:rsidRPr="004542BD">
        <w:rPr>
          <w:rFonts w:ascii="GHEA Grapalat" w:hAnsi="GHEA Grapalat" w:cs="Arial"/>
          <w:b/>
          <w:lang w:val="hy-AM"/>
        </w:rPr>
        <w:t>ՈՐՈՇՄԱՆ</w:t>
      </w:r>
      <w:r w:rsidRPr="004542BD">
        <w:rPr>
          <w:rFonts w:ascii="GHEA Grapalat" w:hAnsi="GHEA Grapalat"/>
          <w:b/>
          <w:lang w:val="af-ZA"/>
        </w:rPr>
        <w:t xml:space="preserve"> </w:t>
      </w:r>
      <w:r w:rsidRPr="004542BD">
        <w:rPr>
          <w:rFonts w:ascii="GHEA Grapalat" w:hAnsi="GHEA Grapalat" w:cs="Arial"/>
          <w:b/>
          <w:lang w:val="hy-AM"/>
        </w:rPr>
        <w:t>ՄԵՋ</w:t>
      </w:r>
      <w:r w:rsidRPr="004542BD">
        <w:rPr>
          <w:rFonts w:ascii="GHEA Grapalat" w:hAnsi="GHEA Grapalat"/>
          <w:b/>
          <w:lang w:val="af-ZA"/>
        </w:rPr>
        <w:t xml:space="preserve">  </w:t>
      </w:r>
      <w:r w:rsidRPr="004542BD">
        <w:rPr>
          <w:rFonts w:ascii="GHEA Grapalat" w:hAnsi="GHEA Grapalat" w:cs="Arial"/>
          <w:b/>
          <w:lang w:val="hy-AM"/>
        </w:rPr>
        <w:t>ՓՈՓՈԽՈՒԹՅՈՒՆՆԵՐ</w:t>
      </w:r>
      <w:r w:rsidRPr="004542BD">
        <w:rPr>
          <w:rFonts w:ascii="GHEA Grapalat" w:hAnsi="GHEA Grapalat"/>
          <w:b/>
          <w:lang w:val="af-ZA"/>
        </w:rPr>
        <w:t xml:space="preserve">  </w:t>
      </w:r>
      <w:r w:rsidRPr="004542BD">
        <w:rPr>
          <w:rFonts w:ascii="GHEA Grapalat" w:hAnsi="GHEA Grapalat" w:cs="Arial"/>
          <w:b/>
          <w:lang w:val="hy-AM"/>
        </w:rPr>
        <w:t>ԵՎ</w:t>
      </w:r>
      <w:r w:rsidRPr="004542BD">
        <w:rPr>
          <w:rFonts w:ascii="GHEA Grapalat" w:hAnsi="GHEA Grapalat"/>
          <w:b/>
          <w:lang w:val="af-ZA"/>
        </w:rPr>
        <w:t xml:space="preserve"> </w:t>
      </w:r>
      <w:r w:rsidRPr="004542BD">
        <w:rPr>
          <w:rFonts w:ascii="GHEA Grapalat" w:hAnsi="GHEA Grapalat" w:cs="Arial"/>
          <w:b/>
          <w:spacing w:val="-8"/>
          <w:lang w:val="hy-AM"/>
        </w:rPr>
        <w:t>ԼՐԱՑՈՒՄՆԵՐ</w:t>
      </w:r>
      <w:r w:rsidRPr="004542BD">
        <w:rPr>
          <w:rFonts w:ascii="GHEA Grapalat" w:hAnsi="GHEA Grapalat"/>
          <w:b/>
          <w:spacing w:val="-8"/>
          <w:lang w:val="af-ZA"/>
        </w:rPr>
        <w:t xml:space="preserve"> </w:t>
      </w:r>
      <w:r w:rsidRPr="004542BD">
        <w:rPr>
          <w:rFonts w:ascii="GHEA Grapalat" w:hAnsi="GHEA Grapalat" w:cs="Arial"/>
          <w:b/>
          <w:spacing w:val="-8"/>
          <w:lang w:val="hy-AM"/>
        </w:rPr>
        <w:t>ԿԱՏԱՐԵԼՈՒ</w:t>
      </w:r>
      <w:r w:rsidRPr="004542BD">
        <w:rPr>
          <w:rFonts w:ascii="GHEA Grapalat" w:hAnsi="GHEA Grapalat"/>
          <w:b/>
          <w:spacing w:val="-8"/>
          <w:lang w:val="af-ZA"/>
        </w:rPr>
        <w:t xml:space="preserve"> </w:t>
      </w:r>
      <w:r w:rsidRPr="004542BD">
        <w:rPr>
          <w:rFonts w:ascii="GHEA Grapalat" w:hAnsi="GHEA Grapalat" w:cs="Arial"/>
          <w:b/>
          <w:spacing w:val="-8"/>
          <w:lang w:val="hy-AM"/>
        </w:rPr>
        <w:t>ԵՎ</w:t>
      </w:r>
      <w:r w:rsidRPr="004542BD">
        <w:rPr>
          <w:rFonts w:ascii="GHEA Grapalat" w:hAnsi="GHEA Grapalat"/>
          <w:b/>
          <w:spacing w:val="-8"/>
          <w:lang w:val="af-ZA"/>
        </w:rPr>
        <w:t xml:space="preserve"> </w:t>
      </w:r>
      <w:r w:rsidRPr="004542BD">
        <w:rPr>
          <w:rFonts w:ascii="GHEA Grapalat" w:hAnsi="GHEA Grapalat" w:cs="Arial"/>
          <w:b/>
          <w:spacing w:val="-8"/>
          <w:lang w:val="hy-AM"/>
        </w:rPr>
        <w:t>ՀԱՅԱՍՏԱՆԻ</w:t>
      </w:r>
      <w:r w:rsidRPr="004542BD">
        <w:rPr>
          <w:rFonts w:ascii="GHEA Grapalat" w:hAnsi="GHEA Grapalat"/>
          <w:b/>
          <w:spacing w:val="-8"/>
          <w:lang w:val="af-ZA"/>
        </w:rPr>
        <w:t xml:space="preserve"> </w:t>
      </w:r>
      <w:r w:rsidRPr="004542BD">
        <w:rPr>
          <w:rFonts w:ascii="GHEA Grapalat" w:hAnsi="GHEA Grapalat" w:cs="Arial"/>
          <w:b/>
          <w:spacing w:val="-8"/>
          <w:lang w:val="hy-AM"/>
        </w:rPr>
        <w:t>ՀԱՆՐԱՊԵՏՈՒԹՅԱՆ</w:t>
      </w:r>
      <w:r w:rsidRPr="004542BD">
        <w:rPr>
          <w:rFonts w:ascii="GHEA Grapalat" w:hAnsi="GHEA Grapalat" w:cs="Sylfaen"/>
          <w:b/>
          <w:spacing w:val="-8"/>
          <w:lang w:val="af-ZA"/>
        </w:rPr>
        <w:t xml:space="preserve"> </w:t>
      </w:r>
      <w:r w:rsidRPr="004542BD">
        <w:rPr>
          <w:rFonts w:ascii="GHEA Grapalat" w:hAnsi="GHEA Grapalat" w:cs="Arial"/>
          <w:b/>
          <w:spacing w:val="-6"/>
          <w:szCs w:val="22"/>
          <w:lang w:val="hy-AM"/>
        </w:rPr>
        <w:t xml:space="preserve">ԱՐԱՐԱՏԻ, ԿՈՏԱՅՔԻ ԵՎ ՇԻՐԱԿԻ </w:t>
      </w:r>
      <w:r w:rsidRPr="004542BD">
        <w:rPr>
          <w:rFonts w:ascii="GHEA Grapalat" w:hAnsi="GHEA Grapalat" w:cs="Arial"/>
          <w:b/>
          <w:spacing w:val="-8"/>
          <w:lang w:val="hy-AM"/>
        </w:rPr>
        <w:t>ՄԱՐԶՊԵՏԱՐԱՆՆԵՐԻՆ</w:t>
      </w:r>
      <w:r w:rsidRPr="004542BD">
        <w:rPr>
          <w:rFonts w:ascii="GHEA Grapalat" w:hAnsi="GHEA Grapalat" w:cs="Sylfaen"/>
          <w:b/>
          <w:spacing w:val="-8"/>
          <w:lang w:val="af-ZA"/>
        </w:rPr>
        <w:t xml:space="preserve"> </w:t>
      </w:r>
      <w:r w:rsidRPr="004542BD">
        <w:rPr>
          <w:rFonts w:ascii="GHEA Grapalat" w:hAnsi="GHEA Grapalat" w:cs="Arial"/>
          <w:b/>
          <w:spacing w:val="-8"/>
          <w:lang w:val="hy-AM"/>
        </w:rPr>
        <w:t>ԳՈՒՄԱՐ</w:t>
      </w:r>
      <w:r w:rsidRPr="004542BD">
        <w:rPr>
          <w:rFonts w:ascii="GHEA Grapalat" w:hAnsi="GHEA Grapalat" w:cs="Sylfaen"/>
          <w:b/>
          <w:spacing w:val="-8"/>
          <w:lang w:val="af-ZA"/>
        </w:rPr>
        <w:t xml:space="preserve"> </w:t>
      </w:r>
      <w:r w:rsidRPr="004542BD">
        <w:rPr>
          <w:rFonts w:ascii="GHEA Grapalat" w:hAnsi="GHEA Grapalat" w:cs="Arial"/>
          <w:b/>
          <w:spacing w:val="-8"/>
          <w:lang w:val="hy-AM"/>
        </w:rPr>
        <w:t>ՀԱՏԿԱՑՆԵԼՈՒ</w:t>
      </w:r>
      <w:r w:rsidRPr="004542BD">
        <w:rPr>
          <w:rFonts w:ascii="GHEA Grapalat" w:hAnsi="GHEA Grapalat" w:cs="Sylfaen"/>
          <w:b/>
          <w:spacing w:val="-8"/>
          <w:lang w:val="af-ZA"/>
        </w:rPr>
        <w:t xml:space="preserve"> </w:t>
      </w:r>
    </w:p>
    <w:p w:rsidR="004542BD" w:rsidRPr="004542BD" w:rsidRDefault="004542BD" w:rsidP="004542BD">
      <w:pPr>
        <w:pStyle w:val="mechtex"/>
        <w:rPr>
          <w:rFonts w:ascii="GHEA Grapalat" w:hAnsi="GHEA Grapalat" w:cs="Arial"/>
          <w:b/>
          <w:lang w:val="af-ZA"/>
        </w:rPr>
      </w:pPr>
      <w:r w:rsidRPr="004542BD">
        <w:rPr>
          <w:rFonts w:ascii="GHEA Grapalat" w:hAnsi="GHEA Grapalat" w:cs="Arial"/>
          <w:b/>
        </w:rPr>
        <w:t>Մ</w:t>
      </w:r>
      <w:r w:rsidRPr="004542BD">
        <w:rPr>
          <w:rFonts w:ascii="GHEA Grapalat" w:hAnsi="GHEA Grapalat" w:cs="Arial"/>
          <w:b/>
          <w:lang w:val="hy-AM"/>
        </w:rPr>
        <w:t xml:space="preserve"> </w:t>
      </w:r>
      <w:r w:rsidRPr="004542BD">
        <w:rPr>
          <w:rFonts w:ascii="GHEA Grapalat" w:hAnsi="GHEA Grapalat" w:cs="Arial"/>
          <w:b/>
        </w:rPr>
        <w:t>Ա</w:t>
      </w:r>
      <w:r w:rsidRPr="004542BD">
        <w:rPr>
          <w:rFonts w:ascii="GHEA Grapalat" w:hAnsi="GHEA Grapalat" w:cs="Arial"/>
          <w:b/>
          <w:lang w:val="hy-AM"/>
        </w:rPr>
        <w:t xml:space="preserve"> </w:t>
      </w:r>
      <w:r w:rsidRPr="004542BD">
        <w:rPr>
          <w:rFonts w:ascii="GHEA Grapalat" w:hAnsi="GHEA Grapalat" w:cs="Arial"/>
          <w:b/>
        </w:rPr>
        <w:t>Ս</w:t>
      </w:r>
      <w:r w:rsidRPr="004542BD">
        <w:rPr>
          <w:rFonts w:ascii="GHEA Grapalat" w:hAnsi="GHEA Grapalat" w:cs="Arial"/>
          <w:b/>
          <w:lang w:val="hy-AM"/>
        </w:rPr>
        <w:t xml:space="preserve"> </w:t>
      </w:r>
      <w:r w:rsidRPr="004542BD">
        <w:rPr>
          <w:rFonts w:ascii="GHEA Grapalat" w:hAnsi="GHEA Grapalat" w:cs="Arial"/>
          <w:b/>
        </w:rPr>
        <w:t>Ի</w:t>
      </w:r>
      <w:r w:rsidRPr="004542BD">
        <w:rPr>
          <w:rFonts w:ascii="GHEA Grapalat" w:hAnsi="GHEA Grapalat" w:cs="Arial"/>
          <w:b/>
          <w:lang w:val="hy-AM"/>
        </w:rPr>
        <w:t xml:space="preserve"> </w:t>
      </w:r>
      <w:r w:rsidRPr="004542BD">
        <w:rPr>
          <w:rFonts w:ascii="GHEA Grapalat" w:hAnsi="GHEA Grapalat" w:cs="Arial"/>
          <w:b/>
        </w:rPr>
        <w:t>Ն</w:t>
      </w:r>
    </w:p>
    <w:bookmarkEnd w:id="0"/>
    <w:p w:rsidR="007D375C" w:rsidRPr="00746474" w:rsidRDefault="007D375C" w:rsidP="007D375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7D375C" w:rsidRPr="00E162EF" w:rsidRDefault="007D375C" w:rsidP="007D375C">
      <w:pPr>
        <w:spacing w:after="0" w:line="240" w:lineRule="auto"/>
        <w:ind w:left="-284" w:right="-63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D375C" w:rsidRPr="00746474" w:rsidRDefault="007D375C" w:rsidP="007D375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746474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7D375C" w:rsidRPr="00E162EF" w:rsidRDefault="007D375C" w:rsidP="007D375C">
      <w:pPr>
        <w:spacing w:after="0" w:line="312" w:lineRule="auto"/>
        <w:ind w:right="-547" w:firstLine="426"/>
        <w:jc w:val="both"/>
        <w:rPr>
          <w:rFonts w:ascii="GHEA Grapalat" w:hAnsi="GHEA Grapalat"/>
          <w:sz w:val="24"/>
          <w:szCs w:val="24"/>
          <w:lang w:val="af-ZA"/>
        </w:rPr>
      </w:pPr>
      <w:r w:rsidRPr="00746474">
        <w:rPr>
          <w:rFonts w:ascii="GHEA Grapalat" w:hAnsi="GHEA Grapalat"/>
          <w:sz w:val="24"/>
          <w:szCs w:val="24"/>
        </w:rPr>
        <w:t>Նախագծի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ընդունումը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պայմանավորված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է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ՀՀ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կառավարության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7C673B">
        <w:rPr>
          <w:rFonts w:ascii="GHEA Grapalat" w:hAnsi="GHEA Grapalat"/>
          <w:sz w:val="24"/>
          <w:szCs w:val="24"/>
        </w:rPr>
        <w:t>թվականի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7C673B">
        <w:rPr>
          <w:rFonts w:ascii="GHEA Grapalat" w:hAnsi="GHEA Grapalat"/>
          <w:sz w:val="24"/>
          <w:szCs w:val="24"/>
        </w:rPr>
        <w:t>նոյեմբերի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7C673B">
        <w:rPr>
          <w:rFonts w:ascii="GHEA Grapalat" w:hAnsi="GHEA Grapalat"/>
          <w:sz w:val="24"/>
          <w:szCs w:val="24"/>
        </w:rPr>
        <w:t>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7C673B">
        <w:rPr>
          <w:rFonts w:ascii="GHEA Grapalat" w:hAnsi="GHEA Grapalat"/>
          <w:sz w:val="24"/>
          <w:szCs w:val="24"/>
        </w:rPr>
        <w:t>ՀՀ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պետական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բյուջեից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համայնքներին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սուբվենցիաների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տրամադրման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կարգը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հաստատելու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մասին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7C673B">
        <w:rPr>
          <w:rFonts w:ascii="GHEA Grapalat" w:hAnsi="GHEA Grapalat"/>
          <w:sz w:val="24"/>
          <w:szCs w:val="24"/>
        </w:rPr>
        <w:t>թիվ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1708-</w:t>
      </w:r>
      <w:r w:rsidRPr="007C673B">
        <w:rPr>
          <w:rFonts w:ascii="GHEA Grapalat" w:hAnsi="GHEA Grapalat"/>
          <w:sz w:val="24"/>
          <w:szCs w:val="24"/>
        </w:rPr>
        <w:t>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որոշման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հավելված 2-ով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հաստատված կարգի </w:t>
      </w:r>
      <w:r w:rsidRPr="007C673B">
        <w:rPr>
          <w:rFonts w:ascii="GHEA Grapalat" w:hAnsi="GHEA Grapalat"/>
          <w:sz w:val="24"/>
          <w:szCs w:val="24"/>
        </w:rPr>
        <w:t>դրույթների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համաձայն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7C673B">
        <w:rPr>
          <w:rFonts w:ascii="GHEA Grapalat" w:hAnsi="GHEA Grapalat"/>
          <w:sz w:val="24"/>
          <w:szCs w:val="24"/>
        </w:rPr>
        <w:t>Հայաստանի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Հանրապետության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7C673B">
        <w:rPr>
          <w:rFonts w:ascii="GHEA Grapalat" w:hAnsi="GHEA Grapalat"/>
          <w:sz w:val="24"/>
          <w:szCs w:val="24"/>
        </w:rPr>
        <w:t>թվականի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պետական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բյուջեով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արդեն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իսկ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նախատեսված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սուբվենցիաներից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բացի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այլ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սուբվենցիաներ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ստանալու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նպատակով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Հայաստանի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Հանրապետության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համայնքներից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ստացված</w:t>
      </w:r>
      <w:r>
        <w:rPr>
          <w:rFonts w:ascii="GHEA Grapalat" w:hAnsi="GHEA Grapalat"/>
          <w:sz w:val="24"/>
          <w:szCs w:val="24"/>
          <w:lang w:val="hy-AM"/>
        </w:rPr>
        <w:t xml:space="preserve"> և միջգերատեսչական հանձնաժողովի կողմից հաստատված </w:t>
      </w:r>
      <w:r w:rsidRPr="00746474">
        <w:rPr>
          <w:rFonts w:ascii="GHEA Grapalat" w:hAnsi="GHEA Grapalat"/>
          <w:sz w:val="24"/>
          <w:szCs w:val="24"/>
        </w:rPr>
        <w:t>տնտեսական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և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սոցիալական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ենթակառուցվածքների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զարգացմանն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ուղղված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ծրագրերի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7C673B">
        <w:rPr>
          <w:rFonts w:ascii="GHEA Grapalat" w:hAnsi="GHEA Grapalat"/>
          <w:sz w:val="24"/>
          <w:szCs w:val="24"/>
        </w:rPr>
        <w:t>համաֆինանսավորման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անհրաժեշտությամբ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7D375C" w:rsidRPr="00E162EF" w:rsidRDefault="007D375C" w:rsidP="007D375C">
      <w:pPr>
        <w:spacing w:after="0" w:line="312" w:lineRule="auto"/>
        <w:ind w:right="-547" w:firstLine="426"/>
        <w:jc w:val="both"/>
        <w:rPr>
          <w:rFonts w:ascii="GHEA Grapalat" w:hAnsi="GHEA Grapalat"/>
          <w:sz w:val="10"/>
          <w:szCs w:val="10"/>
          <w:lang w:val="af-ZA"/>
        </w:rPr>
      </w:pPr>
    </w:p>
    <w:p w:rsidR="007D375C" w:rsidRDefault="007D375C" w:rsidP="007D375C">
      <w:pPr>
        <w:numPr>
          <w:ilvl w:val="0"/>
          <w:numId w:val="1"/>
        </w:numPr>
        <w:autoSpaceDE w:val="0"/>
        <w:autoSpaceDN w:val="0"/>
        <w:adjustRightInd w:val="0"/>
        <w:spacing w:after="0" w:line="312" w:lineRule="auto"/>
        <w:ind w:right="-547"/>
        <w:jc w:val="both"/>
        <w:rPr>
          <w:rFonts w:ascii="GHEA Grapalat" w:hAnsi="GHEA Grapalat"/>
          <w:b/>
          <w:bCs/>
          <w:sz w:val="24"/>
          <w:szCs w:val="24"/>
        </w:rPr>
      </w:pPr>
      <w:r w:rsidRPr="00746474">
        <w:rPr>
          <w:rFonts w:ascii="GHEA Grapalat" w:hAnsi="GHEA Grapalat"/>
          <w:b/>
          <w:bCs/>
          <w:sz w:val="24"/>
          <w:szCs w:val="24"/>
        </w:rPr>
        <w:t>Ընթացիկ</w:t>
      </w:r>
      <w:r w:rsidRPr="0074647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b/>
          <w:bCs/>
          <w:sz w:val="24"/>
          <w:szCs w:val="24"/>
        </w:rPr>
        <w:t>իրավիճակը</w:t>
      </w:r>
      <w:r w:rsidRPr="0074647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b/>
          <w:bCs/>
          <w:sz w:val="24"/>
          <w:szCs w:val="24"/>
        </w:rPr>
        <w:t>և</w:t>
      </w:r>
      <w:r w:rsidRPr="0074647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7D375C" w:rsidRPr="00746474" w:rsidRDefault="007D375C" w:rsidP="007D375C">
      <w:pPr>
        <w:tabs>
          <w:tab w:val="left" w:pos="720"/>
        </w:tabs>
        <w:spacing w:after="0" w:line="312" w:lineRule="auto"/>
        <w:ind w:left="90" w:right="-547"/>
        <w:jc w:val="both"/>
        <w:rPr>
          <w:rFonts w:ascii="GHEA Grapalat" w:hAnsi="GHEA Grapalat"/>
          <w:sz w:val="24"/>
          <w:szCs w:val="24"/>
          <w:lang w:val="af-ZA"/>
        </w:rPr>
      </w:pPr>
      <w:r w:rsidRPr="00746474"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Pr="00746474">
        <w:rPr>
          <w:rFonts w:ascii="GHEA Grapalat" w:hAnsi="GHEA Grapalat"/>
          <w:sz w:val="24"/>
          <w:szCs w:val="24"/>
        </w:rPr>
        <w:t>ՀՀ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համայնքների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տնտեսական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և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սոցիալական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ենթակառուցվածքների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զարգացման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նպատակով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ՀՀ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կառավարությունը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746474">
        <w:rPr>
          <w:rFonts w:ascii="GHEA Grapalat" w:hAnsi="GHEA Grapalat"/>
          <w:sz w:val="24"/>
          <w:szCs w:val="24"/>
        </w:rPr>
        <w:t>թվականից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նախաձեռնել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է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համայնքներին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սուբվենցիաների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տրամադրման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գործընթացը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7D375C" w:rsidRDefault="007D375C" w:rsidP="007D375C">
      <w:pPr>
        <w:tabs>
          <w:tab w:val="left" w:pos="720"/>
        </w:tabs>
        <w:spacing w:after="0" w:line="312" w:lineRule="auto"/>
        <w:ind w:right="-547"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746474">
        <w:rPr>
          <w:rFonts w:ascii="GHEA Grapalat" w:hAnsi="GHEA Grapalat"/>
          <w:sz w:val="24"/>
          <w:szCs w:val="24"/>
        </w:rPr>
        <w:t>ՀՀ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կառավարության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746474">
        <w:rPr>
          <w:rFonts w:ascii="GHEA Grapalat" w:hAnsi="GHEA Grapalat"/>
          <w:sz w:val="24"/>
          <w:szCs w:val="24"/>
        </w:rPr>
        <w:t>թվականի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746474">
        <w:rPr>
          <w:rFonts w:ascii="GHEA Grapalat" w:hAnsi="GHEA Grapalat"/>
          <w:sz w:val="24"/>
          <w:szCs w:val="24"/>
        </w:rPr>
        <w:t>նոյեմբերի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746474">
        <w:rPr>
          <w:rFonts w:ascii="GHEA Grapalat" w:hAnsi="GHEA Grapalat"/>
          <w:sz w:val="24"/>
          <w:szCs w:val="24"/>
        </w:rPr>
        <w:t>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746474">
        <w:rPr>
          <w:rFonts w:ascii="GHEA Grapalat" w:hAnsi="GHEA Grapalat"/>
          <w:sz w:val="24"/>
          <w:szCs w:val="24"/>
        </w:rPr>
        <w:t>ՀՀ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պետական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բյուջեից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համայնքներին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սուբվենցիաների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տրամադրման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կարգը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հաստատելու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մասին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746474">
        <w:rPr>
          <w:rFonts w:ascii="GHEA Grapalat" w:hAnsi="GHEA Grapalat"/>
          <w:sz w:val="24"/>
          <w:szCs w:val="24"/>
        </w:rPr>
        <w:t>թիվ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1708-</w:t>
      </w:r>
      <w:r w:rsidRPr="00746474">
        <w:rPr>
          <w:rFonts w:ascii="GHEA Grapalat" w:hAnsi="GHEA Grapalat"/>
          <w:sz w:val="24"/>
          <w:szCs w:val="24"/>
        </w:rPr>
        <w:t>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որոշման</w:t>
      </w:r>
      <w:r w:rsidRPr="004B4A3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հավելված</w:t>
      </w:r>
      <w:r w:rsidRPr="004B4A3F">
        <w:rPr>
          <w:rFonts w:ascii="GHEA Grapalat" w:hAnsi="GHEA Grapalat"/>
          <w:sz w:val="24"/>
          <w:szCs w:val="24"/>
          <w:lang w:val="af-ZA"/>
        </w:rPr>
        <w:t xml:space="preserve"> 2-</w:t>
      </w:r>
      <w:r>
        <w:rPr>
          <w:rFonts w:ascii="GHEA Grapalat" w:hAnsi="GHEA Grapalat"/>
          <w:sz w:val="24"/>
          <w:szCs w:val="24"/>
        </w:rPr>
        <w:t>ով</w:t>
      </w:r>
      <w:r w:rsidRPr="004B4A3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հաստատված</w:t>
      </w:r>
      <w:r w:rsidRPr="004B4A3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կարգի</w:t>
      </w:r>
      <w:r w:rsidRPr="004B4A3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համաձայն</w:t>
      </w:r>
      <w:r w:rsidRPr="00746474">
        <w:rPr>
          <w:rFonts w:ascii="GHEA Grapalat" w:hAnsi="GHEA Grapalat"/>
          <w:sz w:val="24"/>
          <w:szCs w:val="24"/>
          <w:lang w:val="af-ZA"/>
        </w:rPr>
        <w:t>` 201</w:t>
      </w:r>
      <w:r>
        <w:rPr>
          <w:rFonts w:ascii="GHEA Grapalat" w:hAnsi="GHEA Grapalat"/>
          <w:sz w:val="24"/>
          <w:szCs w:val="24"/>
          <w:lang w:val="af-ZA"/>
        </w:rPr>
        <w:t>9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թվականի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առաջին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կիսամյակի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ընթացքում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ՀՀ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համայնքների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կողմից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ներկայացվել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են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թվով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832E3">
        <w:rPr>
          <w:rFonts w:ascii="GHEA Grapalat" w:hAnsi="GHEA Grapalat"/>
          <w:sz w:val="24"/>
          <w:szCs w:val="24"/>
          <w:lang w:val="af-ZA"/>
        </w:rPr>
        <w:t>518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ծրագրային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հայտեր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որոնցից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սուբվենցիաներ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ստանալու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համար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ծրագրային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հայտերի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գնահատման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միջգերատեսչական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հանձնաժողովի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կայացած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ութ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նիստերի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ընթացքում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քննարկվել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և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հանձնաժողովի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կողմից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հավանության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են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արժանացել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832E3">
        <w:rPr>
          <w:rFonts w:ascii="GHEA Grapalat" w:hAnsi="GHEA Grapalat"/>
          <w:sz w:val="24"/>
          <w:szCs w:val="24"/>
          <w:lang w:val="af-ZA"/>
        </w:rPr>
        <w:t>4</w:t>
      </w:r>
      <w:r>
        <w:rPr>
          <w:rFonts w:ascii="GHEA Grapalat" w:hAnsi="GHEA Grapalat"/>
          <w:sz w:val="24"/>
          <w:szCs w:val="24"/>
          <w:lang w:val="hy-AM"/>
        </w:rPr>
        <w:t>8</w:t>
      </w:r>
      <w:r w:rsidRPr="009832E3">
        <w:rPr>
          <w:rFonts w:ascii="GHEA Grapalat" w:hAnsi="GHEA Grapalat"/>
          <w:sz w:val="24"/>
          <w:szCs w:val="24"/>
          <w:lang w:val="af-ZA"/>
        </w:rPr>
        <w:t>3-</w:t>
      </w:r>
      <w:r w:rsidRPr="00746474">
        <w:rPr>
          <w:rFonts w:ascii="GHEA Grapalat" w:hAnsi="GHEA Grapalat"/>
          <w:sz w:val="24"/>
          <w:szCs w:val="24"/>
        </w:rPr>
        <w:t>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746474">
        <w:rPr>
          <w:rFonts w:ascii="GHEA Grapalat" w:hAnsi="GHEA Grapalat"/>
          <w:sz w:val="24"/>
          <w:szCs w:val="24"/>
        </w:rPr>
        <w:t>Ներկայումս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ընթանում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է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հավանության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արժանացած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ծրագրերի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մրցութային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գործընթացը</w:t>
      </w:r>
      <w:r>
        <w:rPr>
          <w:rFonts w:ascii="GHEA Grapalat" w:hAnsi="GHEA Grapalat"/>
          <w:sz w:val="24"/>
          <w:szCs w:val="24"/>
          <w:lang w:val="hy-AM"/>
        </w:rPr>
        <w:t xml:space="preserve"> կամ արդեն իսկ իրականացվում է շինարարական աշխատանքները։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Նշված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ծրագրային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հայտերը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հիմնականում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ուղղված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են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համայնքներում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կապիտալ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ներդրումներին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746474">
        <w:rPr>
          <w:rFonts w:ascii="GHEA Grapalat" w:hAnsi="GHEA Grapalat"/>
          <w:sz w:val="24"/>
          <w:szCs w:val="24"/>
        </w:rPr>
        <w:t>մասնավորապես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746474">
        <w:rPr>
          <w:rFonts w:ascii="GHEA Grapalat" w:hAnsi="GHEA Grapalat"/>
          <w:sz w:val="24"/>
          <w:szCs w:val="24"/>
        </w:rPr>
        <w:t>համայնքներում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փողոցների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այգիների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պուրակների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խաղահրապարակների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բարեկարգմանը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համայնքային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շենքերի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մշակութային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տների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մանկապարտեզների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հանդիսությունների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սրահների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կառուցմանն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ու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նորոգմանը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lastRenderedPageBreak/>
        <w:t>խմելու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կոյուղու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ոռոգման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ջրագծերի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կառուցմանն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ու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նորոգմանը</w:t>
      </w:r>
      <w:r w:rsidRPr="0072735B">
        <w:rPr>
          <w:rFonts w:ascii="GHEA Grapalat" w:hAnsi="GHEA Grapalat"/>
          <w:sz w:val="24"/>
          <w:szCs w:val="24"/>
          <w:lang w:val="af-ZA"/>
        </w:rPr>
        <w:t>,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746474">
        <w:rPr>
          <w:rFonts w:ascii="GHEA Grapalat" w:hAnsi="GHEA Grapalat"/>
          <w:sz w:val="24"/>
          <w:szCs w:val="24"/>
        </w:rPr>
        <w:t>գիշերային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լուսավորության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անցկացմանը</w:t>
      </w:r>
      <w:r w:rsidRPr="0072735B"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</w:rPr>
        <w:t>գազիֆիկացմանը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7D375C" w:rsidRPr="001F39A1" w:rsidRDefault="007D375C" w:rsidP="007D375C">
      <w:pPr>
        <w:tabs>
          <w:tab w:val="left" w:pos="720"/>
        </w:tabs>
        <w:spacing w:after="0" w:line="312" w:lineRule="auto"/>
        <w:ind w:right="-547" w:firstLine="540"/>
        <w:jc w:val="both"/>
        <w:rPr>
          <w:rFonts w:ascii="GHEA Grapalat" w:hAnsi="GHEA Grapalat"/>
          <w:noProof/>
          <w:sz w:val="24"/>
          <w:szCs w:val="24"/>
          <w:lang w:val="af-ZA"/>
        </w:rPr>
      </w:pP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af-ZA"/>
        </w:rPr>
        <w:t>Հ</w:t>
      </w:r>
      <w:r>
        <w:rPr>
          <w:rFonts w:ascii="GHEA Grapalat" w:hAnsi="GHEA Grapalat"/>
          <w:noProof/>
          <w:sz w:val="24"/>
          <w:szCs w:val="24"/>
        </w:rPr>
        <w:t>իմք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ընդունելով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ծրագրերի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իրականացման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նախատեսվող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ժամկետները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noProof/>
          <w:sz w:val="24"/>
          <w:szCs w:val="24"/>
        </w:rPr>
        <w:t>անհրաժեշտություն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է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առաջացել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ապահովել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հավանության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արժանացած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ծրագրերի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իրականացումը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: </w:t>
      </w:r>
    </w:p>
    <w:p w:rsidR="007D375C" w:rsidRPr="00640654" w:rsidRDefault="007D375C" w:rsidP="007D375C">
      <w:pPr>
        <w:tabs>
          <w:tab w:val="left" w:pos="720"/>
        </w:tabs>
        <w:spacing w:after="0" w:line="312" w:lineRule="auto"/>
        <w:ind w:right="-547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40654">
        <w:rPr>
          <w:rFonts w:ascii="GHEA Grapalat" w:hAnsi="GHEA Grapalat"/>
          <w:noProof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noProof/>
          <w:sz w:val="24"/>
          <w:szCs w:val="24"/>
          <w:lang w:val="hy-AM"/>
        </w:rPr>
        <w:t>9</w:t>
      </w:r>
      <w:r w:rsidRPr="00640654">
        <w:rPr>
          <w:rFonts w:ascii="GHEA Grapalat" w:hAnsi="GHEA Grapalat"/>
          <w:sz w:val="24"/>
          <w:szCs w:val="24"/>
          <w:lang w:val="hy-AM"/>
        </w:rPr>
        <w:t xml:space="preserve"> համայնքների կողմից ՀՀ օրենսդրությամբ սահմանված կարգով անցկացվել է </w:t>
      </w:r>
      <w:r>
        <w:rPr>
          <w:rFonts w:ascii="GHEA Grapalat" w:hAnsi="GHEA Grapalat"/>
          <w:sz w:val="24"/>
          <w:szCs w:val="24"/>
          <w:lang w:val="af-ZA"/>
        </w:rPr>
        <w:t>10</w:t>
      </w:r>
      <w:r w:rsidRPr="00BB1B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40654">
        <w:rPr>
          <w:rFonts w:ascii="GHEA Grapalat" w:hAnsi="GHEA Grapalat"/>
          <w:sz w:val="24"/>
          <w:szCs w:val="24"/>
          <w:lang w:val="hy-AM"/>
        </w:rPr>
        <w:t>ծրագրերի գնումների գործընթացը և մրցույթների արդյունքների վերաբերյալ ներկայացվել են համապատասխան արձանագրությունները</w:t>
      </w:r>
      <w:r w:rsidRPr="00640654">
        <w:rPr>
          <w:rFonts w:ascii="GHEA Grapalat" w:hAnsi="GHEA Grapalat"/>
          <w:sz w:val="24"/>
          <w:szCs w:val="24"/>
          <w:lang w:val="af-ZA"/>
        </w:rPr>
        <w:t xml:space="preserve"> /</w:t>
      </w:r>
      <w:r w:rsidRPr="00640654">
        <w:rPr>
          <w:rFonts w:ascii="GHEA Grapalat" w:hAnsi="GHEA Grapalat"/>
          <w:sz w:val="24"/>
          <w:szCs w:val="24"/>
        </w:rPr>
        <w:t>տեղեկանքը</w:t>
      </w:r>
      <w:r w:rsidRPr="006406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40654">
        <w:rPr>
          <w:rFonts w:ascii="GHEA Grapalat" w:hAnsi="GHEA Grapalat"/>
          <w:sz w:val="24"/>
          <w:szCs w:val="24"/>
        </w:rPr>
        <w:t>կցվում</w:t>
      </w:r>
      <w:r w:rsidRPr="006406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40654">
        <w:rPr>
          <w:rFonts w:ascii="GHEA Grapalat" w:hAnsi="GHEA Grapalat"/>
          <w:sz w:val="24"/>
          <w:szCs w:val="24"/>
        </w:rPr>
        <w:t>է</w:t>
      </w:r>
      <w:r w:rsidRPr="00640654">
        <w:rPr>
          <w:rFonts w:ascii="GHEA Grapalat" w:hAnsi="GHEA Grapalat"/>
          <w:sz w:val="24"/>
          <w:szCs w:val="24"/>
          <w:lang w:val="af-ZA"/>
        </w:rPr>
        <w:t>/:</w:t>
      </w:r>
      <w:r w:rsidRPr="006406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0654">
        <w:rPr>
          <w:rFonts w:ascii="GHEA Grapalat" w:hAnsi="GHEA Grapalat"/>
          <w:sz w:val="24"/>
          <w:szCs w:val="24"/>
        </w:rPr>
        <w:t>Ծրագրերի</w:t>
      </w:r>
      <w:r w:rsidRPr="006406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40654">
        <w:rPr>
          <w:rFonts w:ascii="GHEA Grapalat" w:hAnsi="GHEA Grapalat"/>
          <w:sz w:val="24"/>
          <w:szCs w:val="24"/>
        </w:rPr>
        <w:t>ընդհանուր</w:t>
      </w:r>
      <w:r w:rsidRPr="006406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40654">
        <w:rPr>
          <w:rFonts w:ascii="GHEA Grapalat" w:hAnsi="GHEA Grapalat"/>
          <w:sz w:val="24"/>
          <w:szCs w:val="24"/>
        </w:rPr>
        <w:t>արժեքը</w:t>
      </w:r>
      <w:r w:rsidRPr="006406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40654">
        <w:rPr>
          <w:rFonts w:ascii="GHEA Grapalat" w:hAnsi="GHEA Grapalat"/>
          <w:sz w:val="24"/>
          <w:szCs w:val="24"/>
        </w:rPr>
        <w:t>կազմում</w:t>
      </w:r>
      <w:r w:rsidRPr="006406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40654">
        <w:rPr>
          <w:rFonts w:ascii="GHEA Grapalat" w:hAnsi="GHEA Grapalat"/>
          <w:sz w:val="24"/>
          <w:szCs w:val="24"/>
        </w:rPr>
        <w:t>է</w:t>
      </w:r>
      <w:r w:rsidRPr="00640654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bCs/>
          <w:iCs/>
          <w:color w:val="000000"/>
          <w:sz w:val="24"/>
          <w:szCs w:val="24"/>
          <w:lang w:val="af-ZA"/>
        </w:rPr>
        <w:t>472,187.3</w:t>
      </w:r>
      <w:r w:rsidRPr="00BB1B55">
        <w:rPr>
          <w:rFonts w:cs="Calibri"/>
          <w:b/>
          <w:bCs/>
          <w:iCs/>
          <w:color w:val="000000"/>
          <w:sz w:val="24"/>
          <w:szCs w:val="24"/>
          <w:lang w:val="af-ZA"/>
        </w:rPr>
        <w:t xml:space="preserve"> </w:t>
      </w:r>
      <w:r w:rsidRPr="00640654">
        <w:rPr>
          <w:rFonts w:ascii="GHEA Grapalat" w:hAnsi="GHEA Grapalat"/>
          <w:sz w:val="24"/>
          <w:szCs w:val="24"/>
          <w:lang w:val="hy-AM"/>
        </w:rPr>
        <w:t>ՀՀ դրամ և մրցույթների արդյունքներում այն կազմել է</w:t>
      </w:r>
      <w:r w:rsidRPr="00BB1B5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bCs/>
          <w:iCs/>
          <w:color w:val="000000"/>
          <w:sz w:val="24"/>
          <w:szCs w:val="24"/>
          <w:lang w:val="af-ZA"/>
        </w:rPr>
        <w:t>404,412.8</w:t>
      </w:r>
      <w:r w:rsidRPr="00BB1B55">
        <w:rPr>
          <w:rFonts w:cs="Calibri"/>
          <w:bCs/>
          <w:iCs/>
          <w:color w:val="000000"/>
          <w:sz w:val="24"/>
          <w:szCs w:val="24"/>
          <w:lang w:val="af-ZA"/>
        </w:rPr>
        <w:t> </w:t>
      </w:r>
      <w:r w:rsidRPr="00640654">
        <w:rPr>
          <w:rFonts w:ascii="GHEA Grapalat" w:hAnsi="GHEA Grapalat"/>
          <w:sz w:val="24"/>
          <w:szCs w:val="24"/>
          <w:lang w:val="hy-AM"/>
        </w:rPr>
        <w:t>ՀՀ դրամ, որից ՀՀ պետական բյուջեի համաֆինանսավորման մասը կազմում է</w:t>
      </w:r>
      <w:r w:rsidRPr="00BB1B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B4A3F">
        <w:rPr>
          <w:rFonts w:ascii="GHEA Grapalat" w:hAnsi="GHEA Grapalat"/>
          <w:b/>
          <w:sz w:val="24"/>
          <w:szCs w:val="24"/>
          <w:lang w:val="af-ZA"/>
        </w:rPr>
        <w:t>183,809.2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0654">
        <w:rPr>
          <w:rFonts w:ascii="GHEA Grapalat" w:hAnsi="GHEA Grapalat"/>
          <w:sz w:val="24"/>
          <w:szCs w:val="24"/>
          <w:lang w:val="hy-AM"/>
        </w:rPr>
        <w:t xml:space="preserve">ՀՀ դրամ: </w:t>
      </w:r>
    </w:p>
    <w:p w:rsidR="007D375C" w:rsidRDefault="007D375C" w:rsidP="007D375C">
      <w:pPr>
        <w:tabs>
          <w:tab w:val="left" w:pos="720"/>
        </w:tabs>
        <w:spacing w:after="0" w:line="312" w:lineRule="auto"/>
        <w:ind w:right="-547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46474">
        <w:rPr>
          <w:rFonts w:ascii="GHEA Grapalat" w:hAnsi="GHEA Grapalat"/>
          <w:sz w:val="24"/>
          <w:szCs w:val="24"/>
          <w:lang w:val="hy-AM"/>
        </w:rPr>
        <w:t>Այդ համայնքներում արդեն իսկ իրականացվում են ծրագրերը` համայնքային բյուջեների հաշվին</w:t>
      </w:r>
      <w:r w:rsidRPr="001F39A1">
        <w:rPr>
          <w:rFonts w:ascii="GHEA Grapalat" w:hAnsi="GHEA Grapalat"/>
          <w:sz w:val="24"/>
          <w:szCs w:val="24"/>
          <w:lang w:val="hy-AM"/>
        </w:rPr>
        <w:t xml:space="preserve"> և ներկայումս </w:t>
      </w:r>
      <w:r w:rsidRPr="00746474">
        <w:rPr>
          <w:rFonts w:ascii="GHEA Grapalat" w:hAnsi="GHEA Grapalat"/>
          <w:sz w:val="24"/>
          <w:szCs w:val="24"/>
          <w:lang w:val="hy-AM"/>
        </w:rPr>
        <w:t>ՀՀ պետական բյուջեից համաֆ</w:t>
      </w:r>
      <w:r>
        <w:rPr>
          <w:rFonts w:ascii="GHEA Grapalat" w:hAnsi="GHEA Grapalat"/>
          <w:sz w:val="24"/>
          <w:szCs w:val="24"/>
          <w:lang w:val="hy-AM"/>
        </w:rPr>
        <w:t>ինասավորման միջոցների հատկացման</w:t>
      </w:r>
      <w:r w:rsidRPr="001F39A1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առաջանում:</w:t>
      </w:r>
    </w:p>
    <w:p w:rsidR="007D375C" w:rsidRPr="00330948" w:rsidRDefault="007D375C" w:rsidP="007D375C">
      <w:pPr>
        <w:tabs>
          <w:tab w:val="left" w:pos="720"/>
        </w:tabs>
        <w:spacing w:after="0" w:line="312" w:lineRule="auto"/>
        <w:ind w:right="-547" w:firstLine="540"/>
        <w:jc w:val="both"/>
        <w:rPr>
          <w:rFonts w:ascii="GHEA Grapalat" w:hAnsi="GHEA Grapalat"/>
          <w:sz w:val="10"/>
          <w:szCs w:val="10"/>
          <w:lang w:val="hy-AM"/>
        </w:rPr>
      </w:pPr>
    </w:p>
    <w:p w:rsidR="007D375C" w:rsidRPr="00746474" w:rsidRDefault="007D375C" w:rsidP="007D375C">
      <w:pPr>
        <w:pStyle w:val="norm"/>
        <w:spacing w:line="360" w:lineRule="auto"/>
        <w:ind w:right="-500"/>
        <w:rPr>
          <w:rFonts w:ascii="GHEA Grapalat" w:hAnsi="GHEA Grapalat"/>
          <w:b/>
          <w:sz w:val="24"/>
          <w:szCs w:val="24"/>
          <w:lang w:val="af-ZA"/>
        </w:rPr>
      </w:pPr>
      <w:r w:rsidRPr="00746474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74647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7D375C" w:rsidRDefault="007D375C" w:rsidP="007D375C">
      <w:pPr>
        <w:tabs>
          <w:tab w:val="left" w:pos="0"/>
        </w:tabs>
        <w:spacing w:after="0" w:line="312" w:lineRule="auto"/>
        <w:ind w:right="-547" w:firstLine="644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4647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Որոշման նախագծով նախատեսվում է ապահովել ՀՀ տարածքների տնտեսական և սոցիալական ենթակառուցվածքների զարգացմանն ուղղված </w:t>
      </w:r>
      <w:r w:rsidRPr="00C81F3B">
        <w:rPr>
          <w:rFonts w:ascii="GHEA Grapalat" w:hAnsi="GHEA Grapalat" w:cs="Sylfaen"/>
          <w:kern w:val="16"/>
          <w:sz w:val="24"/>
          <w:szCs w:val="24"/>
          <w:lang w:val="hy-AM"/>
        </w:rPr>
        <w:t>սուբվենիցայի</w:t>
      </w:r>
      <w:r w:rsidRPr="001F39A1">
        <w:rPr>
          <w:rFonts w:ascii="GHEA Grapalat" w:hAnsi="GHEA Grapalat" w:cs="Sylfaen"/>
          <w:kern w:val="16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 w:cs="Arial Armenian"/>
          <w:kern w:val="16"/>
          <w:sz w:val="24"/>
          <w:szCs w:val="24"/>
          <w:lang w:val="hy-AM"/>
        </w:rPr>
        <w:t xml:space="preserve">ծրագրերի իրականացումը: </w:t>
      </w:r>
      <w:r w:rsidRPr="00746474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</w:p>
    <w:p w:rsidR="007D375C" w:rsidRPr="00330948" w:rsidRDefault="007D375C" w:rsidP="007D375C">
      <w:pPr>
        <w:tabs>
          <w:tab w:val="left" w:pos="0"/>
        </w:tabs>
        <w:spacing w:after="0" w:line="312" w:lineRule="auto"/>
        <w:ind w:right="-547" w:firstLine="644"/>
        <w:jc w:val="both"/>
        <w:rPr>
          <w:rFonts w:ascii="GHEA Grapalat" w:hAnsi="GHEA Grapalat" w:cs="Arial Armenian"/>
          <w:kern w:val="16"/>
          <w:sz w:val="12"/>
          <w:szCs w:val="12"/>
          <w:lang w:val="hy-AM"/>
        </w:rPr>
      </w:pPr>
    </w:p>
    <w:p w:rsidR="007D375C" w:rsidRDefault="007D375C" w:rsidP="007D375C">
      <w:pPr>
        <w:tabs>
          <w:tab w:val="left" w:pos="270"/>
        </w:tabs>
        <w:spacing w:after="0" w:line="312" w:lineRule="auto"/>
        <w:ind w:left="-187" w:right="-54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162EF"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746474">
        <w:rPr>
          <w:rFonts w:ascii="GHEA Grapalat" w:hAnsi="GHEA Grapalat"/>
          <w:bCs/>
          <w:color w:val="000000"/>
          <w:sz w:val="24"/>
          <w:szCs w:val="24"/>
          <w:lang w:val="af-ZA" w:eastAsia="hy-AM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746474">
        <w:rPr>
          <w:rFonts w:ascii="GHEA Grapalat" w:hAnsi="GHEA Grapalat"/>
          <w:b/>
          <w:sz w:val="24"/>
          <w:szCs w:val="24"/>
        </w:rPr>
        <w:t>Նախագծի</w:t>
      </w:r>
      <w:r w:rsidRPr="007464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</w:rPr>
        <w:t>մշակման</w:t>
      </w:r>
      <w:r w:rsidRPr="007464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</w:rPr>
        <w:t>գործընթացում</w:t>
      </w:r>
      <w:r w:rsidRPr="007464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</w:rPr>
        <w:t>ներգրավված</w:t>
      </w:r>
      <w:r w:rsidRPr="007464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</w:rPr>
        <w:t>ինստիտուտները</w:t>
      </w:r>
      <w:r w:rsidRPr="007464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</w:rPr>
        <w:t>և</w:t>
      </w:r>
      <w:r w:rsidRPr="007464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</w:rPr>
        <w:t>անձիք</w:t>
      </w:r>
    </w:p>
    <w:p w:rsidR="007D375C" w:rsidRDefault="007D375C" w:rsidP="007D375C">
      <w:pPr>
        <w:spacing w:after="0" w:line="312" w:lineRule="auto"/>
        <w:ind w:right="-547" w:firstLine="142"/>
        <w:jc w:val="both"/>
        <w:rPr>
          <w:rFonts w:ascii="GHEA Grapalat" w:hAnsi="GHEA Grapalat"/>
          <w:sz w:val="24"/>
          <w:szCs w:val="24"/>
          <w:lang w:val="af-ZA"/>
        </w:rPr>
      </w:pPr>
      <w:r w:rsidRPr="00746474">
        <w:rPr>
          <w:rFonts w:ascii="GHEA Grapalat" w:hAnsi="GHEA Grapalat"/>
          <w:sz w:val="24"/>
          <w:szCs w:val="24"/>
          <w:lang w:val="af-ZA"/>
        </w:rPr>
        <w:t xml:space="preserve">      </w:t>
      </w:r>
      <w:r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746474">
        <w:rPr>
          <w:rFonts w:ascii="GHEA Grapalat" w:hAnsi="GHEA Grapalat"/>
          <w:sz w:val="24"/>
          <w:szCs w:val="24"/>
          <w:lang w:val="af-ZA"/>
        </w:rPr>
        <w:t>նախարարությ</w:t>
      </w:r>
      <w:r>
        <w:rPr>
          <w:rFonts w:ascii="GHEA Grapalat" w:hAnsi="GHEA Grapalat"/>
          <w:sz w:val="24"/>
          <w:szCs w:val="24"/>
          <w:lang w:val="hy-AM"/>
        </w:rPr>
        <w:t>ան կողմից</w:t>
      </w:r>
      <w:r w:rsidRPr="00746474">
        <w:rPr>
          <w:rFonts w:ascii="GHEA Grapalat" w:hAnsi="GHEA Grapalat"/>
          <w:sz w:val="24"/>
          <w:szCs w:val="24"/>
          <w:lang w:val="af-ZA"/>
        </w:rPr>
        <w:t>:</w:t>
      </w:r>
    </w:p>
    <w:p w:rsidR="007D375C" w:rsidRPr="00330948" w:rsidRDefault="007D375C" w:rsidP="007D375C">
      <w:pPr>
        <w:spacing w:after="0" w:line="312" w:lineRule="auto"/>
        <w:ind w:right="-547" w:firstLine="142"/>
        <w:jc w:val="both"/>
        <w:rPr>
          <w:rFonts w:ascii="GHEA Grapalat" w:hAnsi="GHEA Grapalat"/>
          <w:sz w:val="12"/>
          <w:szCs w:val="12"/>
          <w:lang w:val="hy-AM"/>
        </w:rPr>
      </w:pPr>
    </w:p>
    <w:p w:rsidR="007D375C" w:rsidRDefault="007D375C" w:rsidP="007D375C">
      <w:pPr>
        <w:autoSpaceDE w:val="0"/>
        <w:autoSpaceDN w:val="0"/>
        <w:adjustRightInd w:val="0"/>
        <w:spacing w:after="0" w:line="312" w:lineRule="auto"/>
        <w:ind w:right="-547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74647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 </w:t>
      </w:r>
      <w:r w:rsidRPr="00746474">
        <w:rPr>
          <w:rFonts w:ascii="GHEA Grapalat" w:hAnsi="GHEA Grapalat" w:cs="GHEA Grapalat"/>
          <w:b/>
          <w:sz w:val="24"/>
          <w:szCs w:val="24"/>
          <w:lang w:val="fr-FR"/>
        </w:rPr>
        <w:t xml:space="preserve">  5. Ակնկալվող արդյունքը</w:t>
      </w:r>
    </w:p>
    <w:p w:rsidR="007D375C" w:rsidRDefault="007D375C" w:rsidP="007D375C">
      <w:pPr>
        <w:spacing w:after="0" w:line="312" w:lineRule="auto"/>
        <w:ind w:right="-547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    </w:t>
      </w:r>
      <w:r w:rsidRPr="000E013B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746474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E013B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746474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E013B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746474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E013B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746474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E013B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746474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E013B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746474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E013B">
        <w:rPr>
          <w:rFonts w:ascii="GHEA Grapalat" w:hAnsi="GHEA Grapalat" w:cs="Calibri"/>
          <w:color w:val="000000"/>
          <w:sz w:val="24"/>
          <w:szCs w:val="24"/>
          <w:lang w:val="hy-AM"/>
        </w:rPr>
        <w:t>զարգաց</w:t>
      </w:r>
      <w:r w:rsidRPr="00746474">
        <w:rPr>
          <w:rFonts w:ascii="GHEA Grapalat" w:hAnsi="GHEA Grapalat" w:cs="Calibri"/>
          <w:color w:val="000000"/>
          <w:sz w:val="24"/>
          <w:szCs w:val="24"/>
          <w:lang w:val="hy-AM"/>
        </w:rPr>
        <w:t>ման ապահովում</w:t>
      </w:r>
      <w:r w:rsidRPr="00746474">
        <w:rPr>
          <w:rFonts w:ascii="GHEA Grapalat" w:hAnsi="GHEA Grapalat" w:cs="Calibri"/>
          <w:color w:val="000000"/>
          <w:sz w:val="24"/>
          <w:szCs w:val="24"/>
          <w:lang w:val="fr-FR"/>
        </w:rPr>
        <w:t>:</w:t>
      </w:r>
    </w:p>
    <w:p w:rsidR="007D375C" w:rsidRPr="00BB1B55" w:rsidRDefault="007D375C" w:rsidP="007D375C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D375C" w:rsidRPr="00BB1B55" w:rsidRDefault="007D375C" w:rsidP="007D375C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D375C" w:rsidRPr="00BB1B55" w:rsidRDefault="007D375C" w:rsidP="007D375C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D375C" w:rsidRPr="00BB1B55" w:rsidRDefault="007D375C" w:rsidP="007D375C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D375C" w:rsidRPr="00BB1B55" w:rsidRDefault="007D375C" w:rsidP="007D375C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D375C" w:rsidRPr="00BB1B55" w:rsidRDefault="007D375C" w:rsidP="007D375C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D375C" w:rsidRPr="00BB1B55" w:rsidRDefault="007D375C" w:rsidP="007D375C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D375C" w:rsidRPr="00BB1B55" w:rsidRDefault="007D375C" w:rsidP="007D375C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D375C" w:rsidRPr="00BB1B55" w:rsidRDefault="007D375C" w:rsidP="007D375C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D375C" w:rsidRPr="00BB1B55" w:rsidRDefault="007D375C" w:rsidP="007D375C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D375C" w:rsidRPr="00BB1B55" w:rsidRDefault="007D375C" w:rsidP="007D375C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D375C" w:rsidRPr="00BB1B55" w:rsidRDefault="007D375C" w:rsidP="007D375C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D375C" w:rsidRPr="00BB1B55" w:rsidRDefault="007D375C" w:rsidP="007D375C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D375C" w:rsidRPr="00BB1B55" w:rsidRDefault="007D375C" w:rsidP="007D375C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D375C" w:rsidRPr="00746474" w:rsidRDefault="007D375C" w:rsidP="007D375C">
      <w:pPr>
        <w:spacing w:after="0" w:line="360" w:lineRule="auto"/>
        <w:ind w:right="-540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 xml:space="preserve">                                                          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7D375C" w:rsidRPr="00746474" w:rsidRDefault="007D375C" w:rsidP="007D375C">
      <w:pPr>
        <w:spacing w:after="0" w:line="36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746474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7D375C" w:rsidRPr="00E162EF" w:rsidRDefault="007D375C" w:rsidP="007D375C">
      <w:pPr>
        <w:spacing w:after="0" w:line="360" w:lineRule="auto"/>
        <w:ind w:right="-54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6DFD">
        <w:rPr>
          <w:rFonts w:ascii="GHEA Grapalat" w:hAnsi="GHEA Grapalat" w:cs="Sylfaen"/>
          <w:sz w:val="24"/>
          <w:szCs w:val="24"/>
          <w:lang w:val="hy-AM"/>
        </w:rPr>
        <w:t xml:space="preserve">      «</w:t>
      </w:r>
      <w:r w:rsidRPr="00BB1B55">
        <w:rPr>
          <w:rFonts w:ascii="GHEA Grapalat" w:hAnsi="GHEA Grapalat" w:cs="Sylfaen"/>
          <w:sz w:val="24"/>
          <w:szCs w:val="24"/>
          <w:lang w:val="hy-AM"/>
        </w:rPr>
        <w:t>Հ</w:t>
      </w:r>
      <w:r w:rsidRPr="00446DFD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BB1B55">
        <w:rPr>
          <w:rFonts w:ascii="GHEA Grapalat" w:hAnsi="GHEA Grapalat" w:cs="Sylfaen"/>
          <w:sz w:val="24"/>
          <w:szCs w:val="24"/>
          <w:lang w:val="hy-AM"/>
        </w:rPr>
        <w:t>Հ</w:t>
      </w:r>
      <w:r w:rsidRPr="00446DFD">
        <w:rPr>
          <w:rFonts w:ascii="GHEA Grapalat" w:hAnsi="GHEA Grapalat" w:cs="Sylfaen"/>
          <w:sz w:val="24"/>
          <w:szCs w:val="24"/>
          <w:lang w:val="hy-AM"/>
        </w:rPr>
        <w:t xml:space="preserve">անրապետության 2019 թվականի պետական բյուջեի մասին» </w:t>
      </w:r>
      <w:r w:rsidRPr="00BB1B55">
        <w:rPr>
          <w:rFonts w:ascii="GHEA Grapalat" w:hAnsi="GHEA Grapalat" w:cs="Sylfaen"/>
          <w:sz w:val="24"/>
          <w:szCs w:val="24"/>
          <w:lang w:val="hy-AM"/>
        </w:rPr>
        <w:t>Հ</w:t>
      </w:r>
      <w:r w:rsidRPr="00446DFD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BB1B55">
        <w:rPr>
          <w:rFonts w:ascii="GHEA Grapalat" w:hAnsi="GHEA Grapalat" w:cs="Sylfaen"/>
          <w:sz w:val="24"/>
          <w:szCs w:val="24"/>
          <w:lang w:val="hy-AM"/>
        </w:rPr>
        <w:t>Հ</w:t>
      </w:r>
      <w:r w:rsidRPr="00446DFD">
        <w:rPr>
          <w:rFonts w:ascii="GHEA Grapalat" w:hAnsi="GHEA Grapalat" w:cs="Sylfaen"/>
          <w:sz w:val="24"/>
          <w:szCs w:val="24"/>
          <w:lang w:val="hy-AM"/>
        </w:rPr>
        <w:t>անրապետության օրենքում</w:t>
      </w:r>
      <w:r w:rsidRPr="00BB1B55">
        <w:rPr>
          <w:rFonts w:ascii="GHEA Grapalat" w:hAnsi="GHEA Grapalat"/>
          <w:bCs/>
          <w:color w:val="000000"/>
          <w:lang w:val="hy-AM"/>
        </w:rPr>
        <w:t>,</w:t>
      </w:r>
      <w:r w:rsidRPr="00A762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B1B55">
        <w:rPr>
          <w:rFonts w:ascii="GHEA Grapalat" w:hAnsi="GHEA Grapalat" w:cs="Sylfaen"/>
          <w:sz w:val="24"/>
          <w:szCs w:val="24"/>
          <w:lang w:val="hy-AM"/>
        </w:rPr>
        <w:t>Հայաստանի Հանրապետության կ</w:t>
      </w:r>
      <w:r w:rsidRPr="00E162EF">
        <w:rPr>
          <w:rFonts w:ascii="GHEA Grapalat" w:hAnsi="GHEA Grapalat" w:cs="Sylfaen"/>
          <w:sz w:val="24"/>
          <w:szCs w:val="24"/>
          <w:lang w:val="hy-AM"/>
        </w:rPr>
        <w:t>առավարության 201</w:t>
      </w:r>
      <w:r w:rsidRPr="000F4145">
        <w:rPr>
          <w:rFonts w:ascii="GHEA Grapalat" w:hAnsi="GHEA Grapalat" w:cs="Sylfaen"/>
          <w:sz w:val="24"/>
          <w:szCs w:val="24"/>
          <w:lang w:val="hy-AM"/>
        </w:rPr>
        <w:t>8</w:t>
      </w:r>
      <w:r w:rsidRPr="00E162EF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Pr="000F4145">
        <w:rPr>
          <w:rFonts w:ascii="GHEA Grapalat" w:hAnsi="GHEA Grapalat" w:cs="Sylfaen"/>
          <w:sz w:val="24"/>
          <w:szCs w:val="24"/>
          <w:lang w:val="hy-AM"/>
        </w:rPr>
        <w:t>7</w:t>
      </w:r>
      <w:r w:rsidRPr="00E162EF">
        <w:rPr>
          <w:rFonts w:ascii="GHEA Grapalat" w:hAnsi="GHEA Grapalat" w:cs="Sylfaen"/>
          <w:sz w:val="24"/>
          <w:szCs w:val="24"/>
          <w:lang w:val="hy-AM"/>
        </w:rPr>
        <w:t>-ի N1</w:t>
      </w:r>
      <w:r w:rsidRPr="00A86928">
        <w:rPr>
          <w:rFonts w:ascii="GHEA Grapalat" w:hAnsi="GHEA Grapalat" w:cs="Sylfaen"/>
          <w:sz w:val="24"/>
          <w:szCs w:val="24"/>
          <w:lang w:val="hy-AM"/>
        </w:rPr>
        <w:t>5</w:t>
      </w:r>
      <w:r w:rsidRPr="00E162EF">
        <w:rPr>
          <w:rFonts w:ascii="GHEA Grapalat" w:hAnsi="GHEA Grapalat" w:cs="Sylfaen"/>
          <w:sz w:val="24"/>
          <w:szCs w:val="24"/>
          <w:lang w:val="hy-AM"/>
        </w:rPr>
        <w:t>1</w:t>
      </w:r>
      <w:r w:rsidRPr="00A86928">
        <w:rPr>
          <w:rFonts w:ascii="GHEA Grapalat" w:hAnsi="GHEA Grapalat" w:cs="Sylfaen"/>
          <w:sz w:val="24"/>
          <w:szCs w:val="24"/>
          <w:lang w:val="hy-AM"/>
        </w:rPr>
        <w:t>5</w:t>
      </w:r>
      <w:r w:rsidRPr="00E162EF">
        <w:rPr>
          <w:rFonts w:ascii="GHEA Grapalat" w:hAnsi="GHEA Grapalat" w:cs="Sylfae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E162EF">
        <w:rPr>
          <w:rFonts w:ascii="GHEA Grapalat" w:hAnsi="GHEA Grapalat" w:cs="Sylfaen"/>
          <w:sz w:val="24"/>
          <w:szCs w:val="24"/>
          <w:lang w:val="hy-AM"/>
        </w:rPr>
        <w:t xml:space="preserve"> որոշման մեջ  լրացումներ</w:t>
      </w:r>
      <w:r w:rsidRPr="00634B88">
        <w:rPr>
          <w:rFonts w:ascii="GHEA Grapalat" w:hAnsi="GHEA Grapalat" w:cs="Sylfaen"/>
          <w:sz w:val="24"/>
          <w:szCs w:val="24"/>
          <w:lang w:val="hy-AM"/>
        </w:rPr>
        <w:t xml:space="preserve"> և փոփոխություններ</w:t>
      </w:r>
      <w:r w:rsidRPr="00E162EF">
        <w:rPr>
          <w:rFonts w:ascii="GHEA Grapalat" w:hAnsi="GHEA Grapalat" w:cs="Sylfaen"/>
          <w:sz w:val="24"/>
          <w:szCs w:val="24"/>
          <w:lang w:val="hy-AM"/>
        </w:rPr>
        <w:t xml:space="preserve"> կատարելու </w:t>
      </w:r>
      <w:r w:rsidRPr="00A7620A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8A59FF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DB3B6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Կոտայքի, Շիրակի</w:t>
      </w:r>
      <w:r w:rsidRPr="00BB1B5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Pr="004B4A3F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և </w:t>
      </w:r>
      <w:r w:rsidRPr="00BB1B5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Արարատի</w:t>
      </w:r>
      <w:r w:rsidRPr="00E618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162EF">
        <w:rPr>
          <w:rFonts w:ascii="GHEA Grapalat" w:hAnsi="GHEA Grapalat" w:cs="Sylfaen"/>
          <w:sz w:val="24"/>
          <w:szCs w:val="24"/>
          <w:lang w:val="hy-AM"/>
        </w:rPr>
        <w:t xml:space="preserve">մարզպետարաններին </w:t>
      </w:r>
      <w:r w:rsidRPr="00BB1B55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2019 թվականի պետական բյուջեից </w:t>
      </w:r>
      <w:r w:rsidRPr="00E162EF">
        <w:rPr>
          <w:rFonts w:ascii="GHEA Grapalat" w:hAnsi="GHEA Grapalat" w:cs="Sylfaen"/>
          <w:sz w:val="24"/>
          <w:szCs w:val="24"/>
          <w:lang w:val="hy-AM"/>
        </w:rPr>
        <w:t>գումար հատկացնելու</w:t>
      </w:r>
      <w:r w:rsidRPr="00A762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E162EF">
        <w:rPr>
          <w:rFonts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Pr="00E162EF">
        <w:rPr>
          <w:rFonts w:ascii="GHEA Grapalat" w:hAnsi="GHEA Grapalat" w:cs="Sylfaen"/>
          <w:sz w:val="24"/>
          <w:szCs w:val="24"/>
          <w:lang w:val="hy-AM"/>
        </w:rPr>
        <w:t>առավարության որոշման նախագծի ընդունման առնչությամբ այլ իրավական ակտերում փոփոխություններ և/կամ լրացումներ կատարելու անհրաժեշտություն չկա:</w:t>
      </w:r>
    </w:p>
    <w:p w:rsidR="007D375C" w:rsidRPr="00746474" w:rsidRDefault="007D375C" w:rsidP="007D375C">
      <w:pPr>
        <w:pStyle w:val="BodyText"/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7D375C" w:rsidRPr="00746474" w:rsidRDefault="007D375C" w:rsidP="007D375C">
      <w:pPr>
        <w:pStyle w:val="BodyText"/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746474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7D375C" w:rsidRPr="00746474" w:rsidRDefault="007D375C" w:rsidP="007D375C">
      <w:pPr>
        <w:spacing w:after="0"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       </w:t>
      </w:r>
      <w:r w:rsidRPr="00746474">
        <w:rPr>
          <w:rFonts w:ascii="GHEA Grapalat" w:hAnsi="GHEA Grapalat" w:cs="Sylfaen"/>
          <w:b/>
          <w:sz w:val="24"/>
          <w:szCs w:val="24"/>
          <w:lang w:val="af-ZA"/>
        </w:rPr>
        <w:t>Իրավական ակտն ընդունելու կապակցությամբ պետական բյուջեում կամ</w:t>
      </w:r>
      <w:r w:rsidRPr="00746474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7D375C" w:rsidRDefault="007D375C" w:rsidP="007D375C">
      <w:pPr>
        <w:spacing w:after="0" w:line="360" w:lineRule="auto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</w:p>
    <w:tbl>
      <w:tblPr>
        <w:tblW w:w="10512" w:type="dxa"/>
        <w:tblCellSpacing w:w="0" w:type="dxa"/>
        <w:tblInd w:w="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12"/>
      </w:tblGrid>
      <w:tr w:rsidR="007D375C" w:rsidRPr="004542BD" w:rsidTr="002664DC">
        <w:trPr>
          <w:trHeight w:val="247"/>
          <w:tblCellSpacing w:w="0" w:type="dxa"/>
        </w:trPr>
        <w:tc>
          <w:tcPr>
            <w:tcW w:w="10512" w:type="dxa"/>
            <w:vAlign w:val="center"/>
            <w:hideMark/>
          </w:tcPr>
          <w:p w:rsidR="007D375C" w:rsidRPr="00BB1B55" w:rsidRDefault="007D375C" w:rsidP="002664DC">
            <w:pPr>
              <w:spacing w:after="0" w:line="360" w:lineRule="auto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640654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BB1B55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64065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այաստանի </w:t>
            </w:r>
            <w:r w:rsidRPr="00BB1B55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64065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անրապետության 2019 թվականի պետական բյուջեի մասին» </w:t>
            </w:r>
            <w:r w:rsidRPr="00BB1B55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64065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այաստանի </w:t>
            </w:r>
            <w:r w:rsidRPr="00BB1B55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640654">
              <w:rPr>
                <w:rFonts w:ascii="GHEA Grapalat" w:hAnsi="GHEA Grapalat" w:cs="Sylfaen"/>
                <w:sz w:val="24"/>
                <w:szCs w:val="24"/>
                <w:lang w:val="hy-AM"/>
              </w:rPr>
              <w:t>անրապետության օրենքում</w:t>
            </w:r>
            <w:r w:rsidRPr="00BB1B55">
              <w:rPr>
                <w:rFonts w:ascii="GHEA Grapalat" w:hAnsi="GHEA Grapalat"/>
                <w:bCs/>
                <w:color w:val="000000"/>
                <w:lang w:val="hy-AM"/>
              </w:rPr>
              <w:t>,</w:t>
            </w:r>
            <w:r w:rsidRPr="0064065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B1B55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</w:t>
            </w:r>
            <w:r w:rsidRPr="0064065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առավարության 2018 թվականի դեկտեմբերի 27-ի N1515-Ն որոշման մեջ  լրացումներ և փոփոխություններ կատարելու և Հայաստանի Հանրապետության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Կոտայքի, Շիրակի</w:t>
            </w:r>
            <w:r w:rsidRPr="00BB1B5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B4A3F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և </w:t>
            </w:r>
            <w:r w:rsidRPr="00BB1B5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Արարատի </w:t>
            </w:r>
            <w:r w:rsidRPr="0064065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մարզպետարաններին </w:t>
            </w:r>
            <w:r w:rsidRPr="00BB1B5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2019 թվականի պետական բյուջեից </w:t>
            </w:r>
            <w:r w:rsidRPr="00640654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 հատկացնելու մասին»</w:t>
            </w:r>
            <w:r w:rsidRPr="00640654">
              <w:rPr>
                <w:rFonts w:cs="Sylfaen"/>
                <w:bCs/>
                <w:sz w:val="24"/>
                <w:szCs w:val="24"/>
                <w:lang w:val="hy-AM"/>
              </w:rPr>
              <w:t xml:space="preserve"> </w:t>
            </w:r>
            <w:r w:rsidRPr="0064065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Կառավարության որոշման նախագծի </w:t>
            </w:r>
            <w:r w:rsidRPr="0064065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ընդունման կապակցությամբ </w:t>
            </w:r>
            <w:r w:rsidRPr="009238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պետական բյուջեում նախատեսվում է </w:t>
            </w:r>
            <w:r w:rsidRPr="004B4A3F">
              <w:rPr>
                <w:rFonts w:ascii="GHEA Grapalat" w:hAnsi="GHEA Grapalat"/>
                <w:b/>
                <w:sz w:val="24"/>
                <w:szCs w:val="24"/>
                <w:lang w:val="hy-AM"/>
              </w:rPr>
              <w:t>183,809.2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2383C">
              <w:rPr>
                <w:rFonts w:ascii="GHEA Grapalat" w:hAnsi="GHEA Grapalat" w:cs="Sylfaen"/>
                <w:sz w:val="24"/>
                <w:szCs w:val="24"/>
                <w:lang w:val="hy-AM"/>
              </w:rPr>
              <w:t>ՀՀ դրամի նվազեցում պահուստային ֆոնդից</w:t>
            </w:r>
            <w:r w:rsidRPr="00746474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Pr="009238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7D375C" w:rsidRPr="00E162EF" w:rsidRDefault="007D375C" w:rsidP="007D375C">
      <w:pPr>
        <w:spacing w:after="0" w:line="360" w:lineRule="auto"/>
        <w:ind w:left="720"/>
        <w:jc w:val="right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:rsidR="00717D00" w:rsidRPr="007D375C" w:rsidRDefault="00717D00">
      <w:pPr>
        <w:rPr>
          <w:lang w:val="hy-AM"/>
        </w:rPr>
      </w:pPr>
    </w:p>
    <w:sectPr w:rsidR="00717D00" w:rsidRPr="007D375C" w:rsidSect="00483D92">
      <w:footerReference w:type="first" r:id="rId7"/>
      <w:pgSz w:w="12240" w:h="15840"/>
      <w:pgMar w:top="851" w:right="1440" w:bottom="63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C6F" w:rsidRDefault="00B17C6F">
      <w:pPr>
        <w:spacing w:after="0" w:line="240" w:lineRule="auto"/>
      </w:pPr>
      <w:r>
        <w:separator/>
      </w:r>
    </w:p>
  </w:endnote>
  <w:endnote w:type="continuationSeparator" w:id="0">
    <w:p w:rsidR="00B17C6F" w:rsidRDefault="00B17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68B" w:rsidRDefault="00B17C6F">
    <w:pPr>
      <w:pStyle w:val="Footer"/>
      <w:jc w:val="right"/>
    </w:pPr>
  </w:p>
  <w:p w:rsidR="00ED468B" w:rsidRDefault="00B17C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C6F" w:rsidRDefault="00B17C6F">
      <w:pPr>
        <w:spacing w:after="0" w:line="240" w:lineRule="auto"/>
      </w:pPr>
      <w:r>
        <w:separator/>
      </w:r>
    </w:p>
  </w:footnote>
  <w:footnote w:type="continuationSeparator" w:id="0">
    <w:p w:rsidR="00B17C6F" w:rsidRDefault="00B17C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C73"/>
    <w:rsid w:val="003D1C9F"/>
    <w:rsid w:val="004542BD"/>
    <w:rsid w:val="006A0C73"/>
    <w:rsid w:val="00717D00"/>
    <w:rsid w:val="007D375C"/>
    <w:rsid w:val="00B1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886919-97AB-496B-B7E3-D43CCEBAE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75C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D375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7D375C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7D375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D375C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styleId="Strong">
    <w:name w:val="Strong"/>
    <w:uiPriority w:val="22"/>
    <w:qFormat/>
    <w:rsid w:val="007D375C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7D375C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D375C"/>
    <w:rPr>
      <w:rFonts w:ascii="Times Armenian" w:eastAsia="Times New Roman" w:hAnsi="Times Armenian" w:cs="Times New Roman"/>
      <w:sz w:val="20"/>
      <w:szCs w:val="20"/>
      <w:lang w:val="en-AU" w:eastAsia="x-none"/>
    </w:rPr>
  </w:style>
  <w:style w:type="paragraph" w:customStyle="1" w:styleId="norm">
    <w:name w:val="norm"/>
    <w:basedOn w:val="Normal"/>
    <w:rsid w:val="007D375C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4542BD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character" w:customStyle="1" w:styleId="mechtexChar">
    <w:name w:val="mechtex Char"/>
    <w:link w:val="mechtex"/>
    <w:locked/>
    <w:rsid w:val="004542BD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4059</Characters>
  <Application>Microsoft Office Word</Application>
  <DocSecurity>0</DocSecurity>
  <Lines>33</Lines>
  <Paragraphs>9</Paragraphs>
  <ScaleCrop>false</ScaleCrop>
  <Company/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3</cp:revision>
  <dcterms:created xsi:type="dcterms:W3CDTF">2019-12-10T12:53:00Z</dcterms:created>
  <dcterms:modified xsi:type="dcterms:W3CDTF">2019-12-11T14:06:00Z</dcterms:modified>
</cp:coreProperties>
</file>