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19A04" w14:textId="77777777" w:rsidR="000B19F8" w:rsidRPr="00CC30CC" w:rsidRDefault="000B19F8" w:rsidP="004361B1">
      <w:pPr>
        <w:spacing w:line="360" w:lineRule="auto"/>
        <w:ind w:firstLine="375"/>
        <w:jc w:val="right"/>
        <w:rPr>
          <w:rFonts w:ascii="GHEA Grapalat" w:hAnsi="GHEA Grapalat" w:cs="Sylfaen"/>
          <w:b/>
          <w:bCs/>
          <w:u w:val="single"/>
          <w:vertAlign w:val="superscript"/>
        </w:rPr>
      </w:pPr>
      <w:r w:rsidRPr="00CC30CC">
        <w:rPr>
          <w:rFonts w:ascii="GHEA Grapalat" w:hAnsi="GHEA Grapalat" w:cs="Sylfaen"/>
          <w:b/>
          <w:bCs/>
          <w:u w:val="single"/>
        </w:rPr>
        <w:t>ՆԱԽԱԳԻԾ</w:t>
      </w:r>
    </w:p>
    <w:p w14:paraId="260E30D8" w14:textId="77777777" w:rsidR="00A13834" w:rsidRPr="00CC30CC" w:rsidRDefault="00A13834" w:rsidP="004361B1">
      <w:pPr>
        <w:spacing w:line="360" w:lineRule="auto"/>
        <w:ind w:firstLine="375"/>
        <w:jc w:val="right"/>
        <w:rPr>
          <w:rFonts w:ascii="GHEA Grapalat" w:hAnsi="GHEA Grapalat" w:cs="Sylfaen"/>
          <w:b/>
          <w:bCs/>
          <w:u w:val="single"/>
          <w:lang w:val="pt-BR"/>
        </w:rPr>
      </w:pPr>
    </w:p>
    <w:p w14:paraId="09749A73" w14:textId="77777777" w:rsidR="00A13834" w:rsidRPr="00CC30CC" w:rsidRDefault="00A13834" w:rsidP="004361B1">
      <w:pPr>
        <w:shd w:val="clear" w:color="auto" w:fill="FFFFFF"/>
        <w:spacing w:line="360" w:lineRule="auto"/>
        <w:ind w:firstLine="374"/>
        <w:jc w:val="center"/>
        <w:rPr>
          <w:rFonts w:ascii="GHEA Grapalat" w:hAnsi="GHEA Grapalat" w:cs="Sylfaen"/>
          <w:b/>
          <w:bCs/>
          <w:lang w:val="pt-BR"/>
        </w:rPr>
      </w:pPr>
    </w:p>
    <w:p w14:paraId="5955E84C" w14:textId="77777777" w:rsidR="00A13834" w:rsidRPr="00CC30CC" w:rsidRDefault="00A13834" w:rsidP="004361B1">
      <w:pPr>
        <w:shd w:val="clear" w:color="auto" w:fill="FFFFFF"/>
        <w:spacing w:line="360" w:lineRule="auto"/>
        <w:ind w:firstLine="374"/>
        <w:jc w:val="center"/>
        <w:rPr>
          <w:rFonts w:ascii="GHEA Grapalat" w:hAnsi="GHEA Grapalat"/>
          <w:lang w:val="hy-AM"/>
        </w:rPr>
      </w:pPr>
      <w:r w:rsidRPr="00CC30CC">
        <w:rPr>
          <w:rFonts w:ascii="GHEA Grapalat" w:hAnsi="GHEA Grapalat" w:cs="Sylfaen"/>
          <w:b/>
          <w:bCs/>
          <w:lang w:val="hy-AM"/>
        </w:rPr>
        <w:t>ՀԱՅԱՍՏԱՆԻ</w:t>
      </w:r>
      <w:r w:rsidRPr="00CC30CC">
        <w:rPr>
          <w:rFonts w:ascii="GHEA Grapalat" w:hAnsi="GHEA Grapalat"/>
          <w:b/>
          <w:bCs/>
          <w:lang w:val="hy-AM"/>
        </w:rPr>
        <w:t xml:space="preserve"> </w:t>
      </w:r>
      <w:r w:rsidRPr="00CC30CC">
        <w:rPr>
          <w:rFonts w:ascii="GHEA Grapalat" w:hAnsi="GHEA Grapalat" w:cs="Sylfaen"/>
          <w:b/>
          <w:bCs/>
          <w:lang w:val="hy-AM"/>
        </w:rPr>
        <w:t>ՀԱՆՐԱՊԵՏՈՒԹՅԱՆ</w:t>
      </w:r>
    </w:p>
    <w:p w14:paraId="4FBD8021" w14:textId="77777777" w:rsidR="00A13834" w:rsidRPr="00CC30CC" w:rsidRDefault="00A13834" w:rsidP="004361B1">
      <w:pPr>
        <w:shd w:val="clear" w:color="auto" w:fill="FFFFFF"/>
        <w:spacing w:line="360" w:lineRule="auto"/>
        <w:ind w:firstLine="374"/>
        <w:jc w:val="center"/>
        <w:rPr>
          <w:rFonts w:ascii="GHEA Grapalat" w:hAnsi="GHEA Grapalat"/>
          <w:lang w:val="hy-AM"/>
        </w:rPr>
      </w:pPr>
      <w:r w:rsidRPr="00CC30CC">
        <w:rPr>
          <w:rFonts w:ascii="Courier New" w:hAnsi="Courier New" w:cs="Courier New"/>
          <w:lang w:val="hy-AM"/>
        </w:rPr>
        <w:t> </w:t>
      </w:r>
    </w:p>
    <w:p w14:paraId="33E947A2" w14:textId="77777777" w:rsidR="00A13834" w:rsidRPr="00CC30CC" w:rsidRDefault="00A13834" w:rsidP="004361B1">
      <w:pPr>
        <w:shd w:val="clear" w:color="auto" w:fill="FFFFFF"/>
        <w:spacing w:line="360" w:lineRule="auto"/>
        <w:ind w:firstLine="374"/>
        <w:jc w:val="center"/>
        <w:rPr>
          <w:rFonts w:ascii="GHEA Grapalat" w:hAnsi="GHEA Grapalat"/>
          <w:lang w:val="hy-AM"/>
        </w:rPr>
      </w:pPr>
      <w:r w:rsidRPr="00CC30CC">
        <w:rPr>
          <w:rFonts w:ascii="GHEA Grapalat" w:hAnsi="GHEA Grapalat" w:cs="Sylfaen"/>
          <w:b/>
          <w:bCs/>
          <w:lang w:val="hy-AM"/>
        </w:rPr>
        <w:t>Օ</w:t>
      </w:r>
      <w:r w:rsidRPr="00CC30CC">
        <w:rPr>
          <w:rFonts w:ascii="GHEA Grapalat" w:hAnsi="GHEA Grapalat"/>
          <w:b/>
          <w:bCs/>
          <w:lang w:val="hy-AM"/>
        </w:rPr>
        <w:t xml:space="preserve"> </w:t>
      </w:r>
      <w:r w:rsidRPr="00CC30CC">
        <w:rPr>
          <w:rFonts w:ascii="GHEA Grapalat" w:hAnsi="GHEA Grapalat" w:cs="Sylfaen"/>
          <w:b/>
          <w:bCs/>
          <w:lang w:val="hy-AM"/>
        </w:rPr>
        <w:t>Ր</w:t>
      </w:r>
      <w:r w:rsidRPr="00CC30CC">
        <w:rPr>
          <w:rFonts w:ascii="GHEA Grapalat" w:hAnsi="GHEA Grapalat"/>
          <w:b/>
          <w:bCs/>
          <w:lang w:val="hy-AM"/>
        </w:rPr>
        <w:t xml:space="preserve"> </w:t>
      </w:r>
      <w:r w:rsidRPr="00CC30CC">
        <w:rPr>
          <w:rFonts w:ascii="GHEA Grapalat" w:hAnsi="GHEA Grapalat" w:cs="Sylfaen"/>
          <w:b/>
          <w:bCs/>
          <w:lang w:val="hy-AM"/>
        </w:rPr>
        <w:t>Ե</w:t>
      </w:r>
      <w:r w:rsidRPr="00CC30CC">
        <w:rPr>
          <w:rFonts w:ascii="GHEA Grapalat" w:hAnsi="GHEA Grapalat"/>
          <w:b/>
          <w:bCs/>
          <w:lang w:val="hy-AM"/>
        </w:rPr>
        <w:t xml:space="preserve"> </w:t>
      </w:r>
      <w:r w:rsidRPr="00CC30CC">
        <w:rPr>
          <w:rFonts w:ascii="GHEA Grapalat" w:hAnsi="GHEA Grapalat" w:cs="Sylfaen"/>
          <w:b/>
          <w:bCs/>
          <w:lang w:val="hy-AM"/>
        </w:rPr>
        <w:t>Ն</w:t>
      </w:r>
      <w:r w:rsidRPr="00CC30CC">
        <w:rPr>
          <w:rFonts w:ascii="GHEA Grapalat" w:hAnsi="GHEA Grapalat"/>
          <w:b/>
          <w:bCs/>
          <w:lang w:val="hy-AM"/>
        </w:rPr>
        <w:t xml:space="preserve"> </w:t>
      </w:r>
      <w:r w:rsidRPr="00CC30CC">
        <w:rPr>
          <w:rFonts w:ascii="GHEA Grapalat" w:hAnsi="GHEA Grapalat" w:cs="Sylfaen"/>
          <w:b/>
          <w:bCs/>
          <w:lang w:val="hy-AM"/>
        </w:rPr>
        <w:t>Ք</w:t>
      </w:r>
      <w:r w:rsidRPr="00CC30CC">
        <w:rPr>
          <w:rFonts w:ascii="GHEA Grapalat" w:hAnsi="GHEA Grapalat"/>
          <w:b/>
          <w:bCs/>
          <w:lang w:val="hy-AM"/>
        </w:rPr>
        <w:t xml:space="preserve"> </w:t>
      </w:r>
      <w:r w:rsidRPr="00CC30CC">
        <w:rPr>
          <w:rFonts w:ascii="GHEA Grapalat" w:hAnsi="GHEA Grapalat" w:cs="Sylfaen"/>
          <w:b/>
          <w:bCs/>
          <w:lang w:val="hy-AM"/>
        </w:rPr>
        <w:t>Ը</w:t>
      </w:r>
    </w:p>
    <w:p w14:paraId="176DDCEF" w14:textId="77777777" w:rsidR="00A13834" w:rsidRPr="00CC30CC" w:rsidRDefault="00A13834" w:rsidP="004361B1">
      <w:pPr>
        <w:shd w:val="clear" w:color="auto" w:fill="FFFFFF"/>
        <w:spacing w:line="360" w:lineRule="auto"/>
        <w:ind w:firstLine="374"/>
        <w:rPr>
          <w:rFonts w:ascii="GHEA Grapalat" w:hAnsi="GHEA Grapalat"/>
          <w:lang w:val="hy-AM"/>
        </w:rPr>
      </w:pPr>
      <w:r w:rsidRPr="00CC30CC">
        <w:rPr>
          <w:rFonts w:ascii="Courier New" w:hAnsi="Courier New" w:cs="Courier New"/>
          <w:lang w:val="hy-AM"/>
        </w:rPr>
        <w:t> </w:t>
      </w:r>
    </w:p>
    <w:p w14:paraId="6CC17073" w14:textId="6B3A07D5" w:rsidR="00A13834" w:rsidRPr="00CC30CC" w:rsidRDefault="00A13834" w:rsidP="004361B1">
      <w:pPr>
        <w:pStyle w:val="NormalWeb"/>
        <w:shd w:val="clear" w:color="auto" w:fill="FFFFFF"/>
        <w:spacing w:line="360" w:lineRule="auto"/>
        <w:ind w:firstLine="374"/>
        <w:jc w:val="center"/>
        <w:rPr>
          <w:rFonts w:eastAsia="Times New Roman" w:cs="Times New Roman"/>
          <w:sz w:val="24"/>
          <w:szCs w:val="24"/>
          <w:lang w:val="hy-AM"/>
        </w:rPr>
      </w:pPr>
      <w:r w:rsidRPr="00CC30CC">
        <w:rPr>
          <w:rStyle w:val="Strong"/>
          <w:rFonts w:cs="Sylfaen"/>
          <w:sz w:val="24"/>
          <w:szCs w:val="24"/>
          <w:lang w:val="hy-AM"/>
        </w:rPr>
        <w:t>ՀԱՅԱՍՏԱՆԻ</w:t>
      </w:r>
      <w:r w:rsidRPr="00CC30CC">
        <w:rPr>
          <w:rStyle w:val="Strong"/>
          <w:sz w:val="24"/>
          <w:szCs w:val="24"/>
          <w:lang w:val="hy-AM"/>
        </w:rPr>
        <w:t xml:space="preserve"> </w:t>
      </w:r>
      <w:r w:rsidRPr="00CC30CC">
        <w:rPr>
          <w:rStyle w:val="Strong"/>
          <w:rFonts w:cs="Sylfaen"/>
          <w:sz w:val="24"/>
          <w:szCs w:val="24"/>
          <w:lang w:val="hy-AM"/>
        </w:rPr>
        <w:t>ՀԱՆՐԱՊԵՏՈՒԹՅԱՆ</w:t>
      </w:r>
      <w:r w:rsidRPr="00CC30CC">
        <w:rPr>
          <w:rStyle w:val="Strong"/>
          <w:sz w:val="24"/>
          <w:szCs w:val="24"/>
          <w:lang w:val="hy-AM"/>
        </w:rPr>
        <w:t xml:space="preserve"> </w:t>
      </w:r>
      <w:r w:rsidRPr="00CC30CC">
        <w:rPr>
          <w:rStyle w:val="Strong"/>
          <w:rFonts w:cs="Sylfaen"/>
          <w:sz w:val="24"/>
          <w:szCs w:val="24"/>
          <w:lang w:val="hy-AM"/>
        </w:rPr>
        <w:t>ՔՐԵԱԿԱՆ</w:t>
      </w:r>
      <w:r w:rsidRPr="00CC30CC">
        <w:rPr>
          <w:rStyle w:val="Strong"/>
          <w:sz w:val="24"/>
          <w:szCs w:val="24"/>
          <w:lang w:val="hy-AM"/>
        </w:rPr>
        <w:t xml:space="preserve"> </w:t>
      </w:r>
      <w:r w:rsidRPr="00CC30CC">
        <w:rPr>
          <w:rStyle w:val="Strong"/>
          <w:rFonts w:cs="Sylfaen"/>
          <w:sz w:val="24"/>
          <w:szCs w:val="24"/>
          <w:lang w:val="hy-AM"/>
        </w:rPr>
        <w:t>ԴԱՏԱՎԱՐՈՒԹՅԱՆ</w:t>
      </w:r>
      <w:r w:rsidRPr="00CC30CC">
        <w:rPr>
          <w:rStyle w:val="Strong"/>
          <w:sz w:val="24"/>
          <w:szCs w:val="24"/>
          <w:lang w:val="hy-AM"/>
        </w:rPr>
        <w:t xml:space="preserve"> </w:t>
      </w:r>
      <w:r w:rsidRPr="00CC30CC">
        <w:rPr>
          <w:rStyle w:val="Strong"/>
          <w:rFonts w:cs="Sylfaen"/>
          <w:sz w:val="24"/>
          <w:szCs w:val="24"/>
          <w:lang w:val="hy-AM"/>
        </w:rPr>
        <w:t xml:space="preserve">ՕՐԵՆՍԳՐՔՈՒՄ </w:t>
      </w:r>
      <w:r w:rsidR="00785B6A" w:rsidRPr="00CC30CC">
        <w:rPr>
          <w:rStyle w:val="Strong"/>
          <w:rFonts w:cs="Sylfaen"/>
          <w:sz w:val="24"/>
          <w:szCs w:val="24"/>
          <w:lang w:val="hy-AM"/>
        </w:rPr>
        <w:t>ՓՈՓՈԽՈՒԹՅՈՒՆՆԵՐ</w:t>
      </w:r>
      <w:r w:rsidRPr="00CC30CC">
        <w:rPr>
          <w:rStyle w:val="Strong"/>
          <w:sz w:val="24"/>
          <w:szCs w:val="24"/>
          <w:lang w:val="hy-AM"/>
        </w:rPr>
        <w:t xml:space="preserve"> </w:t>
      </w:r>
      <w:r w:rsidRPr="00CC30CC">
        <w:rPr>
          <w:rStyle w:val="Strong"/>
          <w:rFonts w:cs="Sylfaen"/>
          <w:sz w:val="24"/>
          <w:szCs w:val="24"/>
          <w:lang w:val="hy-AM"/>
        </w:rPr>
        <w:t>ԿԱՏԱՐԵԼՈՒ</w:t>
      </w:r>
      <w:r w:rsidRPr="00CC30CC">
        <w:rPr>
          <w:rStyle w:val="Strong"/>
          <w:sz w:val="24"/>
          <w:szCs w:val="24"/>
          <w:lang w:val="hy-AM"/>
        </w:rPr>
        <w:t xml:space="preserve"> </w:t>
      </w:r>
      <w:r w:rsidRPr="00CC30CC">
        <w:rPr>
          <w:rStyle w:val="Strong"/>
          <w:rFonts w:cs="Sylfaen"/>
          <w:sz w:val="24"/>
          <w:szCs w:val="24"/>
          <w:lang w:val="hy-AM"/>
        </w:rPr>
        <w:t>ՄԱՍԻՆ</w:t>
      </w:r>
    </w:p>
    <w:p w14:paraId="5403CB63" w14:textId="77777777" w:rsidR="00A13834" w:rsidRPr="00CC30CC" w:rsidRDefault="00A13834" w:rsidP="004361B1">
      <w:pPr>
        <w:pStyle w:val="NormalWeb"/>
        <w:shd w:val="clear" w:color="auto" w:fill="FFFFFF"/>
        <w:spacing w:line="360" w:lineRule="auto"/>
        <w:ind w:firstLine="374"/>
        <w:rPr>
          <w:sz w:val="24"/>
          <w:szCs w:val="24"/>
          <w:lang w:val="hy-AM"/>
        </w:rPr>
      </w:pPr>
      <w:r w:rsidRPr="00CC30CC">
        <w:rPr>
          <w:rFonts w:ascii="Courier New" w:hAnsi="Courier New" w:cs="Courier New"/>
          <w:sz w:val="24"/>
          <w:szCs w:val="24"/>
          <w:lang w:val="hy-AM"/>
        </w:rPr>
        <w:t> </w:t>
      </w:r>
    </w:p>
    <w:p w14:paraId="37870B3D" w14:textId="409B33B0" w:rsidR="009A7236" w:rsidRPr="00CC30CC" w:rsidRDefault="002B03C0" w:rsidP="002B03C0">
      <w:pPr>
        <w:spacing w:line="360" w:lineRule="auto"/>
        <w:ind w:firstLine="720"/>
        <w:jc w:val="both"/>
        <w:rPr>
          <w:rFonts w:ascii="GHEA Grapalat" w:hAnsi="GHEA Grapalat"/>
          <w:lang w:val="af-ZA"/>
        </w:rPr>
      </w:pPr>
      <w:r w:rsidRPr="00CC30CC">
        <w:rPr>
          <w:rFonts w:ascii="GHEA Grapalat" w:hAnsi="GHEA Grapalat"/>
          <w:b/>
          <w:bCs/>
          <w:iCs/>
          <w:lang w:val="hy-AM"/>
        </w:rPr>
        <w:t>Հոդված</w:t>
      </w:r>
      <w:r w:rsidRPr="00CC30CC">
        <w:rPr>
          <w:rFonts w:ascii="GHEA Grapalat" w:hAnsi="GHEA Grapalat"/>
          <w:b/>
          <w:bCs/>
          <w:iCs/>
          <w:lang w:val="af-ZA"/>
        </w:rPr>
        <w:t xml:space="preserve"> 1.</w:t>
      </w:r>
      <w:r w:rsidRPr="00CC30CC">
        <w:rPr>
          <w:rFonts w:ascii="Courier New" w:hAnsi="Courier New" w:cs="Courier New"/>
          <w:b/>
          <w:bCs/>
          <w:iCs/>
          <w:lang w:val="af-ZA"/>
        </w:rPr>
        <w:t> </w:t>
      </w:r>
      <w:r w:rsidR="00A13834" w:rsidRPr="00CC30CC">
        <w:rPr>
          <w:rFonts w:ascii="GHEA Grapalat" w:hAnsi="GHEA Grapalat"/>
          <w:lang w:val="hy-AM"/>
        </w:rPr>
        <w:t>Հայաստանի</w:t>
      </w:r>
      <w:r w:rsidR="00A13834" w:rsidRPr="00CC30CC">
        <w:rPr>
          <w:rFonts w:ascii="GHEA Grapalat" w:hAnsi="GHEA Grapalat"/>
          <w:lang w:val="af-ZA"/>
        </w:rPr>
        <w:t xml:space="preserve"> </w:t>
      </w:r>
      <w:r w:rsidR="00A13834" w:rsidRPr="00CC30CC">
        <w:rPr>
          <w:rFonts w:ascii="GHEA Grapalat" w:hAnsi="GHEA Grapalat"/>
          <w:lang w:val="hy-AM"/>
        </w:rPr>
        <w:t>Հանրապետության</w:t>
      </w:r>
      <w:r w:rsidR="00A13834" w:rsidRPr="00CC30CC">
        <w:rPr>
          <w:rFonts w:ascii="GHEA Grapalat" w:hAnsi="GHEA Grapalat"/>
          <w:lang w:val="af-ZA"/>
        </w:rPr>
        <w:t xml:space="preserve"> 1998 </w:t>
      </w:r>
      <w:r w:rsidR="00A13834" w:rsidRPr="00CC30CC">
        <w:rPr>
          <w:rFonts w:ascii="GHEA Grapalat" w:hAnsi="GHEA Grapalat"/>
          <w:lang w:val="hy-AM"/>
        </w:rPr>
        <w:t>թվականի</w:t>
      </w:r>
      <w:r w:rsidR="00A13834" w:rsidRPr="00CC30CC">
        <w:rPr>
          <w:rFonts w:ascii="GHEA Grapalat" w:hAnsi="GHEA Grapalat"/>
          <w:lang w:val="af-ZA"/>
        </w:rPr>
        <w:t xml:space="preserve"> </w:t>
      </w:r>
      <w:r w:rsidR="00A13834" w:rsidRPr="00CC30CC">
        <w:rPr>
          <w:rFonts w:ascii="GHEA Grapalat" w:hAnsi="GHEA Grapalat"/>
          <w:lang w:val="hy-AM"/>
        </w:rPr>
        <w:t>հուլիսի</w:t>
      </w:r>
      <w:r w:rsidR="00A13834" w:rsidRPr="00CC30CC">
        <w:rPr>
          <w:rFonts w:ascii="GHEA Grapalat" w:hAnsi="GHEA Grapalat"/>
          <w:lang w:val="af-ZA"/>
        </w:rPr>
        <w:t xml:space="preserve"> 1-</w:t>
      </w:r>
      <w:r w:rsidR="00A13834" w:rsidRPr="00CC30CC">
        <w:rPr>
          <w:rFonts w:ascii="GHEA Grapalat" w:hAnsi="GHEA Grapalat"/>
          <w:lang w:val="hy-AM"/>
        </w:rPr>
        <w:t>ի</w:t>
      </w:r>
      <w:r w:rsidR="00A13834" w:rsidRPr="00CC30CC">
        <w:rPr>
          <w:rFonts w:ascii="GHEA Grapalat" w:hAnsi="GHEA Grapalat"/>
          <w:lang w:val="af-ZA"/>
        </w:rPr>
        <w:t xml:space="preserve"> </w:t>
      </w:r>
      <w:r w:rsidR="00A13834" w:rsidRPr="00CC30CC">
        <w:rPr>
          <w:rFonts w:ascii="GHEA Grapalat" w:hAnsi="GHEA Grapalat"/>
          <w:lang w:val="hy-AM"/>
        </w:rPr>
        <w:t>քրեական</w:t>
      </w:r>
      <w:r w:rsidR="00A13834" w:rsidRPr="00CC30CC">
        <w:rPr>
          <w:rFonts w:ascii="GHEA Grapalat" w:hAnsi="GHEA Grapalat"/>
          <w:lang w:val="af-ZA"/>
        </w:rPr>
        <w:t xml:space="preserve"> </w:t>
      </w:r>
      <w:r w:rsidR="00A13834" w:rsidRPr="00CC30CC">
        <w:rPr>
          <w:rFonts w:ascii="GHEA Grapalat" w:hAnsi="GHEA Grapalat"/>
          <w:lang w:val="hy-AM"/>
        </w:rPr>
        <w:t>դատավարության</w:t>
      </w:r>
      <w:r w:rsidR="00A13834" w:rsidRPr="00CC30CC">
        <w:rPr>
          <w:rFonts w:ascii="GHEA Grapalat" w:hAnsi="GHEA Grapalat"/>
          <w:lang w:val="af-ZA"/>
        </w:rPr>
        <w:t xml:space="preserve"> </w:t>
      </w:r>
      <w:r w:rsidR="00A13834" w:rsidRPr="00CC30CC">
        <w:rPr>
          <w:rFonts w:ascii="GHEA Grapalat" w:hAnsi="GHEA Grapalat"/>
          <w:lang w:val="hy-AM"/>
        </w:rPr>
        <w:t>օրենսգ</w:t>
      </w:r>
      <w:r w:rsidR="009A7236" w:rsidRPr="00CC30CC">
        <w:rPr>
          <w:rFonts w:ascii="GHEA Grapalat" w:hAnsi="GHEA Grapalat"/>
          <w:lang w:val="hy-AM"/>
        </w:rPr>
        <w:t>րք</w:t>
      </w:r>
      <w:r w:rsidR="00EA0187" w:rsidRPr="00EA0187">
        <w:rPr>
          <w:rFonts w:ascii="GHEA Grapalat" w:hAnsi="GHEA Grapalat"/>
          <w:lang w:val="hy-AM"/>
        </w:rPr>
        <w:t>ի</w:t>
      </w:r>
      <w:r w:rsidR="009A7236" w:rsidRPr="00CC30CC">
        <w:rPr>
          <w:rFonts w:ascii="GHEA Grapalat" w:hAnsi="GHEA Grapalat"/>
          <w:lang w:val="af-ZA"/>
        </w:rPr>
        <w:t xml:space="preserve"> (այսուհետ՝ Օրենսգիրք)</w:t>
      </w:r>
      <w:r w:rsidR="00F30282" w:rsidRPr="00CC30CC">
        <w:rPr>
          <w:rFonts w:ascii="GHEA Grapalat" w:hAnsi="GHEA Grapalat"/>
          <w:lang w:val="af-ZA"/>
        </w:rPr>
        <w:t xml:space="preserve"> </w:t>
      </w:r>
      <w:r w:rsidR="009A7236" w:rsidRPr="00CC30CC">
        <w:rPr>
          <w:rFonts w:ascii="GHEA Grapalat" w:hAnsi="GHEA Grapalat"/>
          <w:lang w:val="af-ZA"/>
        </w:rPr>
        <w:t>55-</w:t>
      </w:r>
      <w:r w:rsidR="009A7236" w:rsidRPr="00852187">
        <w:rPr>
          <w:rFonts w:ascii="GHEA Grapalat" w:hAnsi="GHEA Grapalat"/>
          <w:lang w:val="hy-AM"/>
        </w:rPr>
        <w:t>րդ</w:t>
      </w:r>
      <w:r w:rsidR="009A7236" w:rsidRPr="00CC30CC">
        <w:rPr>
          <w:rFonts w:ascii="GHEA Grapalat" w:hAnsi="GHEA Grapalat"/>
          <w:lang w:val="af-ZA"/>
        </w:rPr>
        <w:t xml:space="preserve"> </w:t>
      </w:r>
      <w:r w:rsidR="009A7236" w:rsidRPr="00852187">
        <w:rPr>
          <w:rFonts w:ascii="GHEA Grapalat" w:hAnsi="GHEA Grapalat"/>
          <w:lang w:val="hy-AM"/>
        </w:rPr>
        <w:t>հոդվածի</w:t>
      </w:r>
      <w:r w:rsidR="009A7236" w:rsidRPr="00CC30CC">
        <w:rPr>
          <w:rFonts w:ascii="GHEA Grapalat" w:hAnsi="GHEA Grapalat"/>
          <w:lang w:val="af-ZA"/>
        </w:rPr>
        <w:t xml:space="preserve"> 4-</w:t>
      </w:r>
      <w:r w:rsidR="009A7236" w:rsidRPr="00852187">
        <w:rPr>
          <w:rFonts w:ascii="GHEA Grapalat" w:hAnsi="GHEA Grapalat"/>
          <w:lang w:val="hy-AM"/>
        </w:rPr>
        <w:t>րդ</w:t>
      </w:r>
      <w:r w:rsidR="009A7236" w:rsidRPr="00CC30CC">
        <w:rPr>
          <w:rFonts w:ascii="GHEA Grapalat" w:hAnsi="GHEA Grapalat"/>
          <w:lang w:val="af-ZA"/>
        </w:rPr>
        <w:t xml:space="preserve"> </w:t>
      </w:r>
      <w:r w:rsidR="009A7236" w:rsidRPr="00852187">
        <w:rPr>
          <w:rFonts w:ascii="GHEA Grapalat" w:hAnsi="GHEA Grapalat"/>
          <w:lang w:val="hy-AM"/>
        </w:rPr>
        <w:t>մասի</w:t>
      </w:r>
      <w:r w:rsidR="009A7236" w:rsidRPr="00CC30CC">
        <w:rPr>
          <w:rFonts w:ascii="GHEA Grapalat" w:hAnsi="GHEA Grapalat"/>
          <w:lang w:val="af-ZA"/>
        </w:rPr>
        <w:t xml:space="preserve"> 5-րդ կետ</w:t>
      </w:r>
      <w:r w:rsidR="009A7236" w:rsidRPr="00852187">
        <w:rPr>
          <w:rFonts w:ascii="GHEA Grapalat" w:hAnsi="GHEA Grapalat"/>
          <w:lang w:val="hy-AM"/>
        </w:rPr>
        <w:t>ը</w:t>
      </w:r>
      <w:r w:rsidR="009A7236" w:rsidRPr="00CC30CC">
        <w:rPr>
          <w:rFonts w:ascii="GHEA Grapalat" w:hAnsi="GHEA Grapalat"/>
          <w:lang w:val="af-ZA"/>
        </w:rPr>
        <w:t xml:space="preserve"> </w:t>
      </w:r>
      <w:r w:rsidR="009A7236" w:rsidRPr="00852187">
        <w:rPr>
          <w:rFonts w:ascii="GHEA Grapalat" w:hAnsi="GHEA Grapalat"/>
          <w:lang w:val="hy-AM"/>
        </w:rPr>
        <w:t>շարադրել</w:t>
      </w:r>
      <w:r w:rsidR="009A7236" w:rsidRPr="00CC30CC">
        <w:rPr>
          <w:rFonts w:ascii="GHEA Grapalat" w:hAnsi="GHEA Grapalat"/>
          <w:lang w:val="af-ZA"/>
        </w:rPr>
        <w:t xml:space="preserve"> </w:t>
      </w:r>
      <w:r w:rsidR="009A7236" w:rsidRPr="00852187">
        <w:rPr>
          <w:rFonts w:ascii="GHEA Grapalat" w:hAnsi="GHEA Grapalat"/>
          <w:lang w:val="hy-AM"/>
        </w:rPr>
        <w:t>նոր</w:t>
      </w:r>
      <w:r w:rsidR="009A7236" w:rsidRPr="00CC30CC">
        <w:rPr>
          <w:rFonts w:ascii="GHEA Grapalat" w:hAnsi="GHEA Grapalat"/>
          <w:lang w:val="af-ZA"/>
        </w:rPr>
        <w:t xml:space="preserve"> </w:t>
      </w:r>
      <w:r w:rsidR="009A7236" w:rsidRPr="00852187">
        <w:rPr>
          <w:rFonts w:ascii="GHEA Grapalat" w:hAnsi="GHEA Grapalat"/>
          <w:lang w:val="hy-AM"/>
        </w:rPr>
        <w:t>խմբագրությամբ</w:t>
      </w:r>
      <w:r w:rsidR="009A7236" w:rsidRPr="00CC30CC">
        <w:rPr>
          <w:rFonts w:ascii="GHEA Grapalat" w:hAnsi="GHEA Grapalat"/>
          <w:lang w:val="af-ZA"/>
        </w:rPr>
        <w:t>.</w:t>
      </w:r>
    </w:p>
    <w:p w14:paraId="4EF32421" w14:textId="5FCB8949" w:rsidR="00133167" w:rsidRPr="0096180D" w:rsidRDefault="009A7236" w:rsidP="009A7236">
      <w:pPr>
        <w:spacing w:line="360" w:lineRule="auto"/>
        <w:ind w:firstLine="720"/>
        <w:jc w:val="both"/>
        <w:rPr>
          <w:rFonts w:ascii="GHEA Grapalat" w:eastAsia="Calibri" w:hAnsi="GHEA Grapalat" w:cs="Sylfaen"/>
          <w:lang w:val="af-ZA"/>
        </w:rPr>
      </w:pPr>
      <w:r w:rsidRPr="00CC30CC">
        <w:rPr>
          <w:rFonts w:ascii="GHEA Grapalat" w:hAnsi="GHEA Grapalat"/>
          <w:lang w:val="af-ZA"/>
        </w:rPr>
        <w:t>«5</w:t>
      </w:r>
      <w:r w:rsidR="00EC3701">
        <w:rPr>
          <w:rFonts w:ascii="GHEA Grapalat" w:hAnsi="GHEA Grapalat"/>
          <w:lang w:val="af-ZA"/>
        </w:rPr>
        <w:t>)</w:t>
      </w:r>
      <w:r w:rsidRPr="00CC30CC">
        <w:rPr>
          <w:rFonts w:ascii="GHEA Grapalat" w:hAnsi="GHEA Grapalat"/>
          <w:lang w:val="af-ZA"/>
        </w:rPr>
        <w:t xml:space="preserve"> Ո</w:t>
      </w:r>
      <w:proofErr w:type="spellStart"/>
      <w:r w:rsidRPr="00CC30CC">
        <w:rPr>
          <w:rFonts w:ascii="GHEA Grapalat" w:hAnsi="GHEA Grapalat" w:cs="Sylfaen"/>
        </w:rPr>
        <w:t>րոշում</w:t>
      </w:r>
      <w:proofErr w:type="spellEnd"/>
      <w:r w:rsidRPr="00CC30CC">
        <w:rPr>
          <w:rFonts w:ascii="GHEA Grapalat" w:hAnsi="GHEA Grapalat" w:cs="Sylfaen"/>
          <w:lang w:val="af-ZA"/>
        </w:rPr>
        <w:t xml:space="preserve"> </w:t>
      </w:r>
      <w:proofErr w:type="spellStart"/>
      <w:r w:rsidRPr="00CC30CC">
        <w:rPr>
          <w:rFonts w:ascii="GHEA Grapalat" w:hAnsi="GHEA Grapalat" w:cs="Sylfaen"/>
        </w:rPr>
        <w:t>ընդունել</w:t>
      </w:r>
      <w:proofErr w:type="spellEnd"/>
      <w:r w:rsidRPr="00CC30CC">
        <w:rPr>
          <w:rFonts w:ascii="GHEA Grapalat" w:hAnsi="GHEA Grapalat" w:cs="Sylfaen"/>
          <w:lang w:val="af-ZA"/>
        </w:rPr>
        <w:t xml:space="preserve"> </w:t>
      </w:r>
      <w:proofErr w:type="spellStart"/>
      <w:r w:rsidRPr="00CC30CC">
        <w:rPr>
          <w:rFonts w:ascii="GHEA Grapalat" w:hAnsi="GHEA Grapalat" w:cs="Sylfaen"/>
        </w:rPr>
        <w:t>կատարելու</w:t>
      </w:r>
      <w:proofErr w:type="spellEnd"/>
      <w:r w:rsidRPr="00CC30CC">
        <w:rPr>
          <w:rFonts w:ascii="GHEA Grapalat" w:hAnsi="GHEA Grapalat"/>
          <w:lang w:val="af-ZA"/>
        </w:rPr>
        <w:t xml:space="preserve"> ստուգումներ, </w:t>
      </w:r>
      <w:proofErr w:type="spellStart"/>
      <w:r w:rsidRPr="00CC30CC">
        <w:rPr>
          <w:rFonts w:ascii="GHEA Grapalat" w:hAnsi="GHEA Grapalat" w:cs="Sylfaen"/>
        </w:rPr>
        <w:t>վերստուգումներ</w:t>
      </w:r>
      <w:proofErr w:type="spellEnd"/>
      <w:r w:rsidRPr="00CC30CC">
        <w:rPr>
          <w:rFonts w:ascii="GHEA Grapalat" w:hAnsi="GHEA Grapalat"/>
          <w:lang w:val="af-ZA"/>
        </w:rPr>
        <w:t xml:space="preserve">, </w:t>
      </w:r>
      <w:proofErr w:type="spellStart"/>
      <w:r w:rsidRPr="00CC30CC">
        <w:rPr>
          <w:rFonts w:ascii="GHEA Grapalat" w:hAnsi="GHEA Grapalat" w:cs="Sylfaen"/>
        </w:rPr>
        <w:t>գույքագրումներ</w:t>
      </w:r>
      <w:proofErr w:type="spellEnd"/>
      <w:r w:rsidRPr="00CC30CC">
        <w:rPr>
          <w:rFonts w:ascii="GHEA Grapalat" w:hAnsi="GHEA Grapalat"/>
          <w:lang w:val="af-ZA"/>
        </w:rPr>
        <w:t xml:space="preserve">, </w:t>
      </w:r>
      <w:proofErr w:type="spellStart"/>
      <w:r w:rsidRPr="00CC30CC">
        <w:rPr>
          <w:rFonts w:ascii="GHEA Grapalat" w:hAnsi="GHEA Grapalat" w:cs="Sylfaen"/>
        </w:rPr>
        <w:t>այլ</w:t>
      </w:r>
      <w:proofErr w:type="spellEnd"/>
      <w:r w:rsidRPr="00CC30CC">
        <w:rPr>
          <w:rFonts w:ascii="GHEA Grapalat" w:hAnsi="GHEA Grapalat"/>
          <w:lang w:val="af-ZA"/>
        </w:rPr>
        <w:t xml:space="preserve"> </w:t>
      </w:r>
      <w:proofErr w:type="spellStart"/>
      <w:r w:rsidRPr="00CC30CC">
        <w:rPr>
          <w:rFonts w:ascii="GHEA Grapalat" w:hAnsi="GHEA Grapalat" w:cs="Sylfaen"/>
        </w:rPr>
        <w:t>ստուգողական</w:t>
      </w:r>
      <w:proofErr w:type="spellEnd"/>
      <w:r w:rsidRPr="00CC30CC">
        <w:rPr>
          <w:rFonts w:ascii="GHEA Grapalat" w:hAnsi="GHEA Grapalat"/>
          <w:lang w:val="af-ZA"/>
        </w:rPr>
        <w:t xml:space="preserve"> </w:t>
      </w:r>
      <w:proofErr w:type="spellStart"/>
      <w:r w:rsidRPr="00CC30CC">
        <w:rPr>
          <w:rFonts w:ascii="GHEA Grapalat" w:hAnsi="GHEA Grapalat" w:cs="Sylfaen"/>
        </w:rPr>
        <w:t>գործողություններ</w:t>
      </w:r>
      <w:proofErr w:type="spellEnd"/>
      <w:r w:rsidR="00133167" w:rsidRPr="00CC30CC">
        <w:rPr>
          <w:rFonts w:ascii="GHEA Grapalat" w:eastAsia="Calibri" w:hAnsi="GHEA Grapalat" w:cs="Sylfaen"/>
          <w:lang w:val="hy-AM"/>
        </w:rPr>
        <w:t xml:space="preserve">, եթե առկա են քրեական գործի նյութերից բխող վերաբերելի, արժանահավատ և բավարար տվյալներ այն մասին, որ քրեական գործով ապացուցման ենթակա մի շարք հանգամանքներ </w:t>
      </w:r>
      <w:r w:rsidR="00852187" w:rsidRPr="00852187">
        <w:rPr>
          <w:rFonts w:ascii="GHEA Grapalat" w:eastAsia="Calibri" w:hAnsi="GHEA Grapalat" w:cs="Microsoft Himalaya"/>
          <w:lang w:val="af-ZA"/>
        </w:rPr>
        <w:t xml:space="preserve">(հանգամանք) </w:t>
      </w:r>
      <w:r w:rsidR="00133167" w:rsidRPr="00852187">
        <w:rPr>
          <w:rFonts w:ascii="GHEA Grapalat" w:eastAsia="Calibri" w:hAnsi="GHEA Grapalat" w:cs="Sylfaen"/>
          <w:lang w:val="hy-AM"/>
        </w:rPr>
        <w:t>կարող են հերքվել կամ հաստատվել տվյալ ստուգմամբ</w:t>
      </w:r>
      <w:r w:rsidR="00EA5289" w:rsidRPr="00852187">
        <w:rPr>
          <w:rFonts w:ascii="GHEA Grapalat" w:eastAsia="Calibri" w:hAnsi="GHEA Grapalat" w:cs="Sylfaen"/>
          <w:lang w:val="af-ZA"/>
        </w:rPr>
        <w:t>,</w:t>
      </w:r>
      <w:r w:rsidR="00133167" w:rsidRPr="00852187">
        <w:rPr>
          <w:rFonts w:ascii="GHEA Grapalat" w:eastAsia="Calibri" w:hAnsi="GHEA Grapalat" w:cs="Sylfaen"/>
          <w:lang w:val="hy-AM"/>
        </w:rPr>
        <w:t xml:space="preserve"> վերստուգմամբ</w:t>
      </w:r>
      <w:r w:rsidR="00EA5289" w:rsidRPr="00852187">
        <w:rPr>
          <w:rFonts w:ascii="GHEA Grapalat" w:eastAsia="Calibri" w:hAnsi="GHEA Grapalat" w:cs="Sylfaen"/>
          <w:lang w:val="af-ZA"/>
        </w:rPr>
        <w:t xml:space="preserve">, </w:t>
      </w:r>
      <w:proofErr w:type="spellStart"/>
      <w:r w:rsidR="00EA5289" w:rsidRPr="00852187">
        <w:rPr>
          <w:rFonts w:ascii="GHEA Grapalat" w:hAnsi="GHEA Grapalat" w:cs="Sylfaen"/>
        </w:rPr>
        <w:t>գույքագրմամբ</w:t>
      </w:r>
      <w:proofErr w:type="spellEnd"/>
      <w:r w:rsidR="00DB580D" w:rsidRPr="00DB580D">
        <w:rPr>
          <w:rFonts w:ascii="GHEA Grapalat" w:eastAsia="Calibri" w:hAnsi="GHEA Grapalat" w:cs="Sylfaen"/>
          <w:lang w:val="af-ZA"/>
        </w:rPr>
        <w:t xml:space="preserve"> </w:t>
      </w:r>
      <w:proofErr w:type="spellStart"/>
      <w:r w:rsidR="00DB580D">
        <w:rPr>
          <w:rFonts w:ascii="GHEA Grapalat" w:eastAsia="Calibri" w:hAnsi="GHEA Grapalat" w:cs="Sylfaen"/>
        </w:rPr>
        <w:t>կամ</w:t>
      </w:r>
      <w:proofErr w:type="spellEnd"/>
      <w:r w:rsidR="00DB580D" w:rsidRPr="00DB580D">
        <w:rPr>
          <w:rFonts w:ascii="GHEA Grapalat" w:eastAsia="Calibri" w:hAnsi="GHEA Grapalat" w:cs="Sylfaen"/>
          <w:lang w:val="af-ZA"/>
        </w:rPr>
        <w:t xml:space="preserve"> </w:t>
      </w:r>
      <w:proofErr w:type="spellStart"/>
      <w:r w:rsidR="00DB580D">
        <w:rPr>
          <w:rFonts w:ascii="GHEA Grapalat" w:eastAsia="Calibri" w:hAnsi="GHEA Grapalat" w:cs="Sylfaen"/>
        </w:rPr>
        <w:t>այլ</w:t>
      </w:r>
      <w:proofErr w:type="spellEnd"/>
      <w:r w:rsidR="00DB580D" w:rsidRPr="00DB580D">
        <w:rPr>
          <w:rFonts w:ascii="GHEA Grapalat" w:eastAsia="Calibri" w:hAnsi="GHEA Grapalat" w:cs="Sylfaen"/>
          <w:lang w:val="af-ZA"/>
        </w:rPr>
        <w:t xml:space="preserve"> </w:t>
      </w:r>
      <w:proofErr w:type="spellStart"/>
      <w:r w:rsidR="00DB580D">
        <w:rPr>
          <w:rFonts w:ascii="GHEA Grapalat" w:eastAsia="Calibri" w:hAnsi="GHEA Grapalat" w:cs="Sylfaen"/>
        </w:rPr>
        <w:t>ստուգողական</w:t>
      </w:r>
      <w:proofErr w:type="spellEnd"/>
      <w:r w:rsidR="00DB580D" w:rsidRPr="00DB580D">
        <w:rPr>
          <w:rFonts w:ascii="GHEA Grapalat" w:eastAsia="Calibri" w:hAnsi="GHEA Grapalat" w:cs="Sylfaen"/>
          <w:lang w:val="af-ZA"/>
        </w:rPr>
        <w:t xml:space="preserve"> </w:t>
      </w:r>
      <w:proofErr w:type="spellStart"/>
      <w:r w:rsidR="00DB580D">
        <w:rPr>
          <w:rFonts w:ascii="GHEA Grapalat" w:eastAsia="Calibri" w:hAnsi="GHEA Grapalat" w:cs="Sylfaen"/>
        </w:rPr>
        <w:t>գործողությամբ</w:t>
      </w:r>
      <w:proofErr w:type="spellEnd"/>
      <w:r w:rsidR="00133167" w:rsidRPr="00CC30CC">
        <w:rPr>
          <w:rFonts w:ascii="GHEA Grapalat" w:eastAsia="Calibri" w:hAnsi="GHEA Grapalat" w:cs="Sylfaen"/>
          <w:lang w:val="hy-AM"/>
        </w:rPr>
        <w:t>:</w:t>
      </w:r>
      <w:r w:rsidRPr="00CC30CC">
        <w:rPr>
          <w:rFonts w:ascii="GHEA Grapalat" w:eastAsia="Calibri" w:hAnsi="GHEA Grapalat" w:cs="Sylfaen"/>
          <w:lang w:val="af-ZA"/>
        </w:rPr>
        <w:t xml:space="preserve"> Ո</w:t>
      </w:r>
      <w:r w:rsidR="00133167" w:rsidRPr="00CC30CC">
        <w:rPr>
          <w:rFonts w:ascii="GHEA Grapalat" w:eastAsia="Calibri" w:hAnsi="GHEA Grapalat" w:cs="Sylfaen"/>
          <w:lang w:val="hy-AM"/>
        </w:rPr>
        <w:t xml:space="preserve">րոշումը </w:t>
      </w:r>
      <w:proofErr w:type="spellStart"/>
      <w:r w:rsidR="00DB580D">
        <w:rPr>
          <w:rFonts w:ascii="GHEA Grapalat" w:eastAsia="Calibri" w:hAnsi="GHEA Grapalat" w:cs="Sylfaen"/>
        </w:rPr>
        <w:t>ընդուն</w:t>
      </w:r>
      <w:r w:rsidRPr="00CC30CC">
        <w:rPr>
          <w:rFonts w:ascii="GHEA Grapalat" w:eastAsia="Calibri" w:hAnsi="GHEA Grapalat" w:cs="Sylfaen"/>
        </w:rPr>
        <w:t>ելուց</w:t>
      </w:r>
      <w:proofErr w:type="spellEnd"/>
      <w:r w:rsidRPr="00CC30CC">
        <w:rPr>
          <w:rFonts w:ascii="GHEA Grapalat" w:eastAsia="Calibri" w:hAnsi="GHEA Grapalat" w:cs="Sylfaen"/>
          <w:lang w:val="af-ZA"/>
        </w:rPr>
        <w:t xml:space="preserve"> </w:t>
      </w:r>
      <w:proofErr w:type="spellStart"/>
      <w:r w:rsidRPr="00CC30CC">
        <w:rPr>
          <w:rFonts w:ascii="GHEA Grapalat" w:eastAsia="Calibri" w:hAnsi="GHEA Grapalat" w:cs="Sylfaen"/>
        </w:rPr>
        <w:t>հետո</w:t>
      </w:r>
      <w:proofErr w:type="spellEnd"/>
      <w:r w:rsidRPr="00CC30CC">
        <w:rPr>
          <w:rFonts w:ascii="GHEA Grapalat" w:eastAsia="Calibri" w:hAnsi="GHEA Grapalat" w:cs="Sylfaen"/>
          <w:lang w:val="af-ZA"/>
        </w:rPr>
        <w:t xml:space="preserve"> </w:t>
      </w:r>
      <w:r w:rsidR="00133167" w:rsidRPr="00CC30CC">
        <w:rPr>
          <w:rFonts w:ascii="GHEA Grapalat" w:eastAsia="Calibri" w:hAnsi="GHEA Grapalat" w:cs="Sylfaen"/>
          <w:lang w:val="hy-AM"/>
        </w:rPr>
        <w:t>անհապաղ ուղարկվում է հսկող դատախազին:</w:t>
      </w:r>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Հսկող</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դատախազը</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որոշումը</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ստանալուց</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հետո</w:t>
      </w:r>
      <w:proofErr w:type="spellEnd"/>
      <w:r w:rsidR="00CD0CA0" w:rsidRPr="00CD0CA0">
        <w:rPr>
          <w:rFonts w:ascii="GHEA Grapalat" w:eastAsia="Calibri" w:hAnsi="GHEA Grapalat" w:cs="Sylfaen"/>
          <w:szCs w:val="22"/>
          <w:lang w:val="af-ZA"/>
        </w:rPr>
        <w:t xml:space="preserve"> </w:t>
      </w:r>
      <w:proofErr w:type="spellStart"/>
      <w:r w:rsidR="00C83D9F">
        <w:rPr>
          <w:rFonts w:ascii="GHEA Grapalat" w:eastAsia="Calibri" w:hAnsi="GHEA Grapalat" w:cs="Sylfaen"/>
          <w:szCs w:val="22"/>
        </w:rPr>
        <w:t>յոթ</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օրվա</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ընթացքում</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իրավասու</w:t>
      </w:r>
      <w:proofErr w:type="spellEnd"/>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rPr>
        <w:t>է</w:t>
      </w:r>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վերացնել</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որոշումը</w:t>
      </w:r>
      <w:proofErr w:type="spellEnd"/>
      <w:r w:rsidR="0096180D" w:rsidRPr="0096180D">
        <w:rPr>
          <w:rFonts w:ascii="GHEA Grapalat" w:eastAsia="Calibri" w:hAnsi="GHEA Grapalat" w:cs="Sylfaen"/>
          <w:szCs w:val="22"/>
          <w:lang w:val="af-ZA"/>
        </w:rPr>
        <w:t>:</w:t>
      </w:r>
    </w:p>
    <w:p w14:paraId="3ED0979C" w14:textId="209E7BF7" w:rsidR="009A7236" w:rsidRPr="00CC30CC" w:rsidRDefault="00A13834" w:rsidP="00256B07">
      <w:pPr>
        <w:pStyle w:val="ListParagraph"/>
        <w:tabs>
          <w:tab w:val="left" w:pos="720"/>
          <w:tab w:val="left" w:pos="900"/>
          <w:tab w:val="left" w:pos="990"/>
        </w:tabs>
        <w:spacing w:line="360" w:lineRule="auto"/>
        <w:ind w:left="0" w:firstLine="720"/>
        <w:jc w:val="both"/>
        <w:rPr>
          <w:rFonts w:ascii="GHEA Grapalat" w:hAnsi="GHEA Grapalat"/>
          <w:lang w:val="af-ZA"/>
        </w:rPr>
      </w:pPr>
      <w:r w:rsidRPr="00CC30CC">
        <w:rPr>
          <w:rFonts w:ascii="GHEA Grapalat" w:hAnsi="GHEA Grapalat"/>
          <w:b/>
          <w:bCs/>
          <w:iCs/>
          <w:lang w:val="hy-AM"/>
        </w:rPr>
        <w:t>Հոդված</w:t>
      </w:r>
      <w:r w:rsidRPr="00CC30CC">
        <w:rPr>
          <w:rFonts w:ascii="GHEA Grapalat" w:hAnsi="GHEA Grapalat"/>
          <w:b/>
          <w:bCs/>
          <w:iCs/>
          <w:lang w:val="af-ZA"/>
        </w:rPr>
        <w:t xml:space="preserve"> 2.</w:t>
      </w:r>
      <w:r w:rsidR="00CF7C34" w:rsidRPr="00CC30CC">
        <w:rPr>
          <w:rFonts w:ascii="GHEA Grapalat" w:hAnsi="GHEA Grapalat" w:cs="Courier New"/>
          <w:b/>
          <w:bCs/>
          <w:iCs/>
          <w:lang w:val="af-ZA"/>
        </w:rPr>
        <w:t xml:space="preserve"> </w:t>
      </w:r>
      <w:r w:rsidR="009A7236" w:rsidRPr="00CC30CC">
        <w:rPr>
          <w:rFonts w:ascii="GHEA Grapalat" w:hAnsi="GHEA Grapalat"/>
          <w:lang w:val="af-ZA"/>
        </w:rPr>
        <w:t>Օրենսգրքի 57-</w:t>
      </w:r>
      <w:proofErr w:type="spellStart"/>
      <w:r w:rsidR="009A7236" w:rsidRPr="00CC30CC">
        <w:rPr>
          <w:rFonts w:ascii="GHEA Grapalat" w:hAnsi="GHEA Grapalat"/>
        </w:rPr>
        <w:t>րդ</w:t>
      </w:r>
      <w:proofErr w:type="spellEnd"/>
      <w:r w:rsidR="009A7236" w:rsidRPr="00CC30CC">
        <w:rPr>
          <w:rFonts w:ascii="GHEA Grapalat" w:hAnsi="GHEA Grapalat"/>
          <w:lang w:val="af-ZA"/>
        </w:rPr>
        <w:t xml:space="preserve"> </w:t>
      </w:r>
      <w:proofErr w:type="spellStart"/>
      <w:r w:rsidR="009A7236" w:rsidRPr="00CC30CC">
        <w:rPr>
          <w:rFonts w:ascii="GHEA Grapalat" w:hAnsi="GHEA Grapalat"/>
        </w:rPr>
        <w:t>հոդվածի</w:t>
      </w:r>
      <w:proofErr w:type="spellEnd"/>
      <w:r w:rsidR="009A7236" w:rsidRPr="00CC30CC">
        <w:rPr>
          <w:rFonts w:ascii="GHEA Grapalat" w:hAnsi="GHEA Grapalat"/>
          <w:lang w:val="af-ZA"/>
        </w:rPr>
        <w:t xml:space="preserve"> 2-</w:t>
      </w:r>
      <w:proofErr w:type="spellStart"/>
      <w:r w:rsidR="009A7236" w:rsidRPr="00CC30CC">
        <w:rPr>
          <w:rFonts w:ascii="GHEA Grapalat" w:hAnsi="GHEA Grapalat"/>
        </w:rPr>
        <w:t>րդ</w:t>
      </w:r>
      <w:proofErr w:type="spellEnd"/>
      <w:r w:rsidR="009A7236" w:rsidRPr="00CC30CC">
        <w:rPr>
          <w:rFonts w:ascii="GHEA Grapalat" w:hAnsi="GHEA Grapalat"/>
          <w:lang w:val="af-ZA"/>
        </w:rPr>
        <w:t xml:space="preserve"> </w:t>
      </w:r>
      <w:proofErr w:type="spellStart"/>
      <w:r w:rsidR="009A7236" w:rsidRPr="00CC30CC">
        <w:rPr>
          <w:rFonts w:ascii="GHEA Grapalat" w:hAnsi="GHEA Grapalat"/>
        </w:rPr>
        <w:t>մասի</w:t>
      </w:r>
      <w:proofErr w:type="spellEnd"/>
      <w:r w:rsidR="009A7236" w:rsidRPr="00CC30CC">
        <w:rPr>
          <w:rFonts w:ascii="GHEA Grapalat" w:hAnsi="GHEA Grapalat"/>
          <w:lang w:val="af-ZA"/>
        </w:rPr>
        <w:t xml:space="preserve"> </w:t>
      </w:r>
      <w:r w:rsidR="005B020F" w:rsidRPr="00CC30CC">
        <w:rPr>
          <w:rFonts w:ascii="GHEA Grapalat" w:hAnsi="GHEA Grapalat"/>
          <w:lang w:val="af-ZA"/>
        </w:rPr>
        <w:t>1</w:t>
      </w:r>
      <w:r w:rsidR="009A7236" w:rsidRPr="00CC30CC">
        <w:rPr>
          <w:rFonts w:ascii="GHEA Grapalat" w:hAnsi="GHEA Grapalat"/>
          <w:lang w:val="af-ZA"/>
        </w:rPr>
        <w:t>5-րդ կետ</w:t>
      </w:r>
      <w:r w:rsidR="009A7236" w:rsidRPr="00CC30CC">
        <w:rPr>
          <w:rFonts w:ascii="GHEA Grapalat" w:hAnsi="GHEA Grapalat"/>
        </w:rPr>
        <w:t>ը</w:t>
      </w:r>
      <w:r w:rsidR="009A7236" w:rsidRPr="00CC30CC">
        <w:rPr>
          <w:rFonts w:ascii="GHEA Grapalat" w:hAnsi="GHEA Grapalat"/>
          <w:lang w:val="af-ZA"/>
        </w:rPr>
        <w:t xml:space="preserve"> </w:t>
      </w:r>
      <w:proofErr w:type="spellStart"/>
      <w:r w:rsidR="009A7236" w:rsidRPr="00CC30CC">
        <w:rPr>
          <w:rFonts w:ascii="GHEA Grapalat" w:hAnsi="GHEA Grapalat"/>
        </w:rPr>
        <w:t>շարադրել</w:t>
      </w:r>
      <w:proofErr w:type="spellEnd"/>
      <w:r w:rsidR="009A7236" w:rsidRPr="00CC30CC">
        <w:rPr>
          <w:rFonts w:ascii="GHEA Grapalat" w:hAnsi="GHEA Grapalat"/>
          <w:lang w:val="af-ZA"/>
        </w:rPr>
        <w:t xml:space="preserve"> </w:t>
      </w:r>
      <w:proofErr w:type="spellStart"/>
      <w:r w:rsidR="009A7236" w:rsidRPr="00CC30CC">
        <w:rPr>
          <w:rFonts w:ascii="GHEA Grapalat" w:hAnsi="GHEA Grapalat"/>
        </w:rPr>
        <w:t>նոր</w:t>
      </w:r>
      <w:proofErr w:type="spellEnd"/>
      <w:r w:rsidR="009A7236" w:rsidRPr="00CC30CC">
        <w:rPr>
          <w:rFonts w:ascii="GHEA Grapalat" w:hAnsi="GHEA Grapalat"/>
          <w:lang w:val="af-ZA"/>
        </w:rPr>
        <w:t xml:space="preserve"> </w:t>
      </w:r>
      <w:proofErr w:type="spellStart"/>
      <w:r w:rsidR="009A7236" w:rsidRPr="00CC30CC">
        <w:rPr>
          <w:rFonts w:ascii="GHEA Grapalat" w:hAnsi="GHEA Grapalat"/>
        </w:rPr>
        <w:t>խմբագրությամբ</w:t>
      </w:r>
      <w:proofErr w:type="spellEnd"/>
      <w:r w:rsidR="009A7236" w:rsidRPr="00CC30CC">
        <w:rPr>
          <w:rFonts w:ascii="GHEA Grapalat" w:hAnsi="GHEA Grapalat"/>
          <w:lang w:val="af-ZA"/>
        </w:rPr>
        <w:t>.</w:t>
      </w:r>
    </w:p>
    <w:p w14:paraId="43041FF8" w14:textId="4C651F84" w:rsidR="005B020F" w:rsidRPr="0096180D" w:rsidRDefault="005B020F" w:rsidP="005B020F">
      <w:pPr>
        <w:spacing w:line="360" w:lineRule="auto"/>
        <w:ind w:firstLine="720"/>
        <w:jc w:val="both"/>
        <w:rPr>
          <w:rFonts w:ascii="GHEA Grapalat" w:eastAsia="Calibri" w:hAnsi="GHEA Grapalat" w:cs="Sylfaen"/>
          <w:lang w:val="af-ZA"/>
        </w:rPr>
      </w:pPr>
      <w:r w:rsidRPr="00CC30CC">
        <w:rPr>
          <w:rFonts w:ascii="GHEA Grapalat" w:hAnsi="GHEA Grapalat"/>
          <w:lang w:val="af-ZA"/>
        </w:rPr>
        <w:t>«15</w:t>
      </w:r>
      <w:r w:rsidR="00EC3701">
        <w:rPr>
          <w:rFonts w:ascii="GHEA Grapalat" w:hAnsi="GHEA Grapalat"/>
          <w:lang w:val="af-ZA"/>
        </w:rPr>
        <w:t>)</w:t>
      </w:r>
      <w:r w:rsidRPr="00CC30CC">
        <w:rPr>
          <w:rFonts w:ascii="GHEA Grapalat" w:hAnsi="GHEA Grapalat"/>
          <w:lang w:val="af-ZA"/>
        </w:rPr>
        <w:t xml:space="preserve"> Ո</w:t>
      </w:r>
      <w:proofErr w:type="spellStart"/>
      <w:r w:rsidRPr="00CC30CC">
        <w:rPr>
          <w:rFonts w:ascii="GHEA Grapalat" w:hAnsi="GHEA Grapalat" w:cs="Sylfaen"/>
        </w:rPr>
        <w:t>րոշում</w:t>
      </w:r>
      <w:proofErr w:type="spellEnd"/>
      <w:r w:rsidRPr="00CC30CC">
        <w:rPr>
          <w:rFonts w:ascii="GHEA Grapalat" w:hAnsi="GHEA Grapalat" w:cs="Sylfaen"/>
          <w:lang w:val="af-ZA"/>
        </w:rPr>
        <w:t xml:space="preserve"> </w:t>
      </w:r>
      <w:proofErr w:type="spellStart"/>
      <w:r w:rsidRPr="00CC30CC">
        <w:rPr>
          <w:rFonts w:ascii="GHEA Grapalat" w:hAnsi="GHEA Grapalat" w:cs="Sylfaen"/>
        </w:rPr>
        <w:t>ընդունել</w:t>
      </w:r>
      <w:proofErr w:type="spellEnd"/>
      <w:r w:rsidRPr="00CC30CC">
        <w:rPr>
          <w:rFonts w:ascii="GHEA Grapalat" w:hAnsi="GHEA Grapalat" w:cs="Sylfaen"/>
          <w:lang w:val="af-ZA"/>
        </w:rPr>
        <w:t xml:space="preserve"> </w:t>
      </w:r>
      <w:proofErr w:type="spellStart"/>
      <w:r w:rsidRPr="00CC30CC">
        <w:rPr>
          <w:rFonts w:ascii="GHEA Grapalat" w:hAnsi="GHEA Grapalat" w:cs="Sylfaen"/>
        </w:rPr>
        <w:t>կատարելու</w:t>
      </w:r>
      <w:proofErr w:type="spellEnd"/>
      <w:r w:rsidRPr="00CC30CC">
        <w:rPr>
          <w:rFonts w:ascii="GHEA Grapalat" w:hAnsi="GHEA Grapalat"/>
          <w:lang w:val="af-ZA"/>
        </w:rPr>
        <w:t xml:space="preserve"> ստուգումներ, </w:t>
      </w:r>
      <w:proofErr w:type="spellStart"/>
      <w:r w:rsidRPr="00CC30CC">
        <w:rPr>
          <w:rFonts w:ascii="GHEA Grapalat" w:hAnsi="GHEA Grapalat" w:cs="Sylfaen"/>
        </w:rPr>
        <w:t>վերստուգումներ</w:t>
      </w:r>
      <w:proofErr w:type="spellEnd"/>
      <w:r w:rsidRPr="00CC30CC">
        <w:rPr>
          <w:rFonts w:ascii="GHEA Grapalat" w:hAnsi="GHEA Grapalat"/>
          <w:lang w:val="af-ZA"/>
        </w:rPr>
        <w:t xml:space="preserve">, </w:t>
      </w:r>
      <w:proofErr w:type="spellStart"/>
      <w:r w:rsidRPr="00CC30CC">
        <w:rPr>
          <w:rFonts w:ascii="GHEA Grapalat" w:hAnsi="GHEA Grapalat" w:cs="Sylfaen"/>
        </w:rPr>
        <w:t>գույքագրումներ</w:t>
      </w:r>
      <w:proofErr w:type="spellEnd"/>
      <w:r w:rsidRPr="00CC30CC">
        <w:rPr>
          <w:rFonts w:ascii="GHEA Grapalat" w:hAnsi="GHEA Grapalat"/>
          <w:lang w:val="af-ZA"/>
        </w:rPr>
        <w:t xml:space="preserve">, </w:t>
      </w:r>
      <w:proofErr w:type="spellStart"/>
      <w:r w:rsidRPr="00CC30CC">
        <w:rPr>
          <w:rFonts w:ascii="GHEA Grapalat" w:hAnsi="GHEA Grapalat" w:cs="Sylfaen"/>
        </w:rPr>
        <w:t>այլ</w:t>
      </w:r>
      <w:proofErr w:type="spellEnd"/>
      <w:r w:rsidRPr="00CC30CC">
        <w:rPr>
          <w:rFonts w:ascii="GHEA Grapalat" w:hAnsi="GHEA Grapalat"/>
          <w:lang w:val="af-ZA"/>
        </w:rPr>
        <w:t xml:space="preserve"> </w:t>
      </w:r>
      <w:proofErr w:type="spellStart"/>
      <w:r w:rsidRPr="00CC30CC">
        <w:rPr>
          <w:rFonts w:ascii="GHEA Grapalat" w:hAnsi="GHEA Grapalat" w:cs="Sylfaen"/>
        </w:rPr>
        <w:t>ստուգողական</w:t>
      </w:r>
      <w:proofErr w:type="spellEnd"/>
      <w:r w:rsidRPr="00CC30CC">
        <w:rPr>
          <w:rFonts w:ascii="GHEA Grapalat" w:hAnsi="GHEA Grapalat"/>
          <w:lang w:val="af-ZA"/>
        </w:rPr>
        <w:t xml:space="preserve"> </w:t>
      </w:r>
      <w:proofErr w:type="spellStart"/>
      <w:r w:rsidRPr="00CC30CC">
        <w:rPr>
          <w:rFonts w:ascii="GHEA Grapalat" w:hAnsi="GHEA Grapalat" w:cs="Sylfaen"/>
        </w:rPr>
        <w:t>գործողություններ</w:t>
      </w:r>
      <w:proofErr w:type="spellEnd"/>
      <w:r w:rsidRPr="00CC30CC">
        <w:rPr>
          <w:rFonts w:ascii="GHEA Grapalat" w:eastAsia="Calibri" w:hAnsi="GHEA Grapalat" w:cs="Sylfaen"/>
          <w:lang w:val="hy-AM"/>
        </w:rPr>
        <w:t xml:space="preserve">, եթե առկա են քրեական գործի նյութերից բխող վերաբերելի, արժանահավատ և բավարար տվյալներ այն մասին, որ քրեական գործով ապացուցման ենթակա մի շարք հանգամանքներ </w:t>
      </w:r>
      <w:r w:rsidR="008C6301" w:rsidRPr="00852187">
        <w:rPr>
          <w:rFonts w:ascii="GHEA Grapalat" w:eastAsia="Calibri" w:hAnsi="GHEA Grapalat" w:cs="Microsoft Himalaya"/>
          <w:lang w:val="af-ZA"/>
        </w:rPr>
        <w:t xml:space="preserve">(հանգամանք) </w:t>
      </w:r>
      <w:r w:rsidRPr="00CC30CC">
        <w:rPr>
          <w:rFonts w:ascii="GHEA Grapalat" w:eastAsia="Calibri" w:hAnsi="GHEA Grapalat" w:cs="Sylfaen"/>
          <w:lang w:val="hy-AM"/>
        </w:rPr>
        <w:t xml:space="preserve">կարող են հերքվել կամ հաստատվել </w:t>
      </w:r>
      <w:r w:rsidR="00EA5289" w:rsidRPr="00CC30CC">
        <w:rPr>
          <w:rFonts w:ascii="GHEA Grapalat" w:eastAsia="Calibri" w:hAnsi="GHEA Grapalat" w:cs="Sylfaen"/>
          <w:lang w:val="hy-AM"/>
        </w:rPr>
        <w:t>տվյալ ստուգմամբ</w:t>
      </w:r>
      <w:r w:rsidR="00EA5289" w:rsidRPr="00EA5289">
        <w:rPr>
          <w:rFonts w:ascii="GHEA Grapalat" w:eastAsia="Calibri" w:hAnsi="GHEA Grapalat" w:cs="Sylfaen"/>
          <w:lang w:val="af-ZA"/>
        </w:rPr>
        <w:t>,</w:t>
      </w:r>
      <w:r w:rsidR="00EA5289" w:rsidRPr="00CC30CC">
        <w:rPr>
          <w:rFonts w:ascii="GHEA Grapalat" w:eastAsia="Calibri" w:hAnsi="GHEA Grapalat" w:cs="Sylfaen"/>
          <w:lang w:val="hy-AM"/>
        </w:rPr>
        <w:t xml:space="preserve"> վերստուգմամբ</w:t>
      </w:r>
      <w:r w:rsidR="00EA5289" w:rsidRPr="00EA5289">
        <w:rPr>
          <w:rFonts w:ascii="GHEA Grapalat" w:eastAsia="Calibri" w:hAnsi="GHEA Grapalat" w:cs="Sylfaen"/>
          <w:lang w:val="af-ZA"/>
        </w:rPr>
        <w:t>,</w:t>
      </w:r>
      <w:r w:rsidR="00EA5289">
        <w:rPr>
          <w:rFonts w:ascii="GHEA Grapalat" w:eastAsia="Calibri" w:hAnsi="GHEA Grapalat" w:cs="Sylfaen"/>
          <w:lang w:val="af-ZA"/>
        </w:rPr>
        <w:t xml:space="preserve"> </w:t>
      </w:r>
      <w:proofErr w:type="spellStart"/>
      <w:r w:rsidR="00EA5289">
        <w:rPr>
          <w:rFonts w:ascii="GHEA Grapalat" w:hAnsi="GHEA Grapalat" w:cs="Sylfaen"/>
        </w:rPr>
        <w:t>գույքագրմամբ</w:t>
      </w:r>
      <w:proofErr w:type="spellEnd"/>
      <w:r w:rsidR="00EA5289" w:rsidRPr="00DB580D">
        <w:rPr>
          <w:rFonts w:ascii="GHEA Grapalat" w:eastAsia="Calibri" w:hAnsi="GHEA Grapalat" w:cs="Sylfaen"/>
          <w:lang w:val="af-ZA"/>
        </w:rPr>
        <w:t xml:space="preserve"> </w:t>
      </w:r>
      <w:proofErr w:type="spellStart"/>
      <w:r w:rsidR="00EA5289">
        <w:rPr>
          <w:rFonts w:ascii="GHEA Grapalat" w:eastAsia="Calibri" w:hAnsi="GHEA Grapalat" w:cs="Sylfaen"/>
        </w:rPr>
        <w:t>կամ</w:t>
      </w:r>
      <w:proofErr w:type="spellEnd"/>
      <w:r w:rsidR="00EA5289" w:rsidRPr="00DB580D">
        <w:rPr>
          <w:rFonts w:ascii="GHEA Grapalat" w:eastAsia="Calibri" w:hAnsi="GHEA Grapalat" w:cs="Sylfaen"/>
          <w:lang w:val="af-ZA"/>
        </w:rPr>
        <w:t xml:space="preserve"> </w:t>
      </w:r>
      <w:proofErr w:type="spellStart"/>
      <w:r w:rsidR="00EA5289">
        <w:rPr>
          <w:rFonts w:ascii="GHEA Grapalat" w:eastAsia="Calibri" w:hAnsi="GHEA Grapalat" w:cs="Sylfaen"/>
        </w:rPr>
        <w:t>այլ</w:t>
      </w:r>
      <w:proofErr w:type="spellEnd"/>
      <w:r w:rsidR="00EA5289" w:rsidRPr="00DB580D">
        <w:rPr>
          <w:rFonts w:ascii="GHEA Grapalat" w:eastAsia="Calibri" w:hAnsi="GHEA Grapalat" w:cs="Sylfaen"/>
          <w:lang w:val="af-ZA"/>
        </w:rPr>
        <w:t xml:space="preserve"> </w:t>
      </w:r>
      <w:proofErr w:type="spellStart"/>
      <w:r w:rsidR="00EA5289">
        <w:rPr>
          <w:rFonts w:ascii="GHEA Grapalat" w:eastAsia="Calibri" w:hAnsi="GHEA Grapalat" w:cs="Sylfaen"/>
        </w:rPr>
        <w:t>ստուգողական</w:t>
      </w:r>
      <w:proofErr w:type="spellEnd"/>
      <w:r w:rsidR="00EA5289" w:rsidRPr="00DB580D">
        <w:rPr>
          <w:rFonts w:ascii="GHEA Grapalat" w:eastAsia="Calibri" w:hAnsi="GHEA Grapalat" w:cs="Sylfaen"/>
          <w:lang w:val="af-ZA"/>
        </w:rPr>
        <w:t xml:space="preserve"> </w:t>
      </w:r>
      <w:proofErr w:type="spellStart"/>
      <w:r w:rsidR="00EA5289">
        <w:rPr>
          <w:rFonts w:ascii="GHEA Grapalat" w:eastAsia="Calibri" w:hAnsi="GHEA Grapalat" w:cs="Sylfaen"/>
        </w:rPr>
        <w:t>գործողությամբ</w:t>
      </w:r>
      <w:proofErr w:type="spellEnd"/>
      <w:r w:rsidRPr="00CC30CC">
        <w:rPr>
          <w:rFonts w:ascii="GHEA Grapalat" w:eastAsia="Calibri" w:hAnsi="GHEA Grapalat" w:cs="Sylfaen"/>
          <w:lang w:val="hy-AM"/>
        </w:rPr>
        <w:t>:</w:t>
      </w:r>
      <w:r w:rsidRPr="00CC30CC">
        <w:rPr>
          <w:rFonts w:ascii="GHEA Grapalat" w:eastAsia="Calibri" w:hAnsi="GHEA Grapalat" w:cs="Sylfaen"/>
          <w:lang w:val="af-ZA"/>
        </w:rPr>
        <w:t xml:space="preserve"> Ո</w:t>
      </w:r>
      <w:r w:rsidRPr="00CC30CC">
        <w:rPr>
          <w:rFonts w:ascii="GHEA Grapalat" w:eastAsia="Calibri" w:hAnsi="GHEA Grapalat" w:cs="Sylfaen"/>
          <w:lang w:val="hy-AM"/>
        </w:rPr>
        <w:t xml:space="preserve">րոշումը </w:t>
      </w:r>
      <w:proofErr w:type="spellStart"/>
      <w:r w:rsidR="00DB580D">
        <w:rPr>
          <w:rFonts w:ascii="GHEA Grapalat" w:eastAsia="Calibri" w:hAnsi="GHEA Grapalat" w:cs="Sylfaen"/>
        </w:rPr>
        <w:t>ընդուն</w:t>
      </w:r>
      <w:r w:rsidRPr="00CC30CC">
        <w:rPr>
          <w:rFonts w:ascii="GHEA Grapalat" w:eastAsia="Calibri" w:hAnsi="GHEA Grapalat" w:cs="Sylfaen"/>
        </w:rPr>
        <w:t>ելուց</w:t>
      </w:r>
      <w:proofErr w:type="spellEnd"/>
      <w:r w:rsidRPr="00CC30CC">
        <w:rPr>
          <w:rFonts w:ascii="GHEA Grapalat" w:eastAsia="Calibri" w:hAnsi="GHEA Grapalat" w:cs="Sylfaen"/>
          <w:lang w:val="af-ZA"/>
        </w:rPr>
        <w:t xml:space="preserve"> </w:t>
      </w:r>
      <w:proofErr w:type="spellStart"/>
      <w:r w:rsidRPr="00CC30CC">
        <w:rPr>
          <w:rFonts w:ascii="GHEA Grapalat" w:eastAsia="Calibri" w:hAnsi="GHEA Grapalat" w:cs="Sylfaen"/>
        </w:rPr>
        <w:t>հետո</w:t>
      </w:r>
      <w:proofErr w:type="spellEnd"/>
      <w:r w:rsidRPr="00CC30CC">
        <w:rPr>
          <w:rFonts w:ascii="GHEA Grapalat" w:eastAsia="Calibri" w:hAnsi="GHEA Grapalat" w:cs="Sylfaen"/>
          <w:lang w:val="af-ZA"/>
        </w:rPr>
        <w:t xml:space="preserve"> </w:t>
      </w:r>
      <w:r w:rsidRPr="00CC30CC">
        <w:rPr>
          <w:rFonts w:ascii="GHEA Grapalat" w:eastAsia="Calibri" w:hAnsi="GHEA Grapalat" w:cs="Sylfaen"/>
          <w:lang w:val="hy-AM"/>
        </w:rPr>
        <w:t>անհապաղ ուղարկվում է հսկող դատախազին:</w:t>
      </w:r>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Հսկող</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դատախազը</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որոշումը</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ստանալուց</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հետո</w:t>
      </w:r>
      <w:proofErr w:type="spellEnd"/>
      <w:r w:rsidR="00CD0CA0" w:rsidRPr="00CD0CA0">
        <w:rPr>
          <w:rFonts w:ascii="GHEA Grapalat" w:eastAsia="Calibri" w:hAnsi="GHEA Grapalat" w:cs="Sylfaen"/>
          <w:szCs w:val="22"/>
          <w:lang w:val="af-ZA"/>
        </w:rPr>
        <w:t xml:space="preserve"> </w:t>
      </w:r>
      <w:proofErr w:type="spellStart"/>
      <w:r w:rsidR="00C83D9F">
        <w:rPr>
          <w:rFonts w:ascii="GHEA Grapalat" w:eastAsia="Calibri" w:hAnsi="GHEA Grapalat" w:cs="Sylfaen"/>
          <w:szCs w:val="22"/>
        </w:rPr>
        <w:t>յոթ</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օրվա</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ընթացքում</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իրավասու</w:t>
      </w:r>
      <w:proofErr w:type="spellEnd"/>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rPr>
        <w:t>է</w:t>
      </w:r>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վերացնել</w:t>
      </w:r>
      <w:proofErr w:type="spellEnd"/>
      <w:r w:rsidR="00CD0CA0" w:rsidRPr="00CD0CA0">
        <w:rPr>
          <w:rFonts w:ascii="GHEA Grapalat" w:eastAsia="Calibri" w:hAnsi="GHEA Grapalat" w:cs="Sylfaen"/>
          <w:szCs w:val="22"/>
          <w:lang w:val="af-ZA"/>
        </w:rPr>
        <w:t xml:space="preserve"> </w:t>
      </w:r>
      <w:proofErr w:type="spellStart"/>
      <w:r w:rsidR="00CD0CA0" w:rsidRPr="00CD0CA0">
        <w:rPr>
          <w:rFonts w:ascii="GHEA Grapalat" w:eastAsia="Calibri" w:hAnsi="GHEA Grapalat" w:cs="Sylfaen"/>
          <w:szCs w:val="22"/>
        </w:rPr>
        <w:t>որոշումը</w:t>
      </w:r>
      <w:proofErr w:type="spellEnd"/>
      <w:r w:rsidR="0096180D" w:rsidRPr="0096180D">
        <w:rPr>
          <w:rFonts w:ascii="GHEA Grapalat" w:eastAsia="Calibri" w:hAnsi="GHEA Grapalat" w:cs="Sylfaen"/>
          <w:szCs w:val="22"/>
          <w:lang w:val="af-ZA"/>
        </w:rPr>
        <w:t>:</w:t>
      </w:r>
    </w:p>
    <w:p w14:paraId="20201014" w14:textId="52185B9F" w:rsidR="00A13834" w:rsidRPr="00CC30CC" w:rsidRDefault="009A7236" w:rsidP="004361B1">
      <w:pPr>
        <w:shd w:val="clear" w:color="auto" w:fill="FFFFFF"/>
        <w:spacing w:line="360" w:lineRule="auto"/>
        <w:ind w:firstLine="720"/>
        <w:jc w:val="both"/>
        <w:rPr>
          <w:rFonts w:ascii="GHEA Grapalat" w:hAnsi="GHEA Grapalat"/>
          <w:lang w:val="af-ZA"/>
        </w:rPr>
      </w:pPr>
      <w:r w:rsidRPr="00CC30CC">
        <w:rPr>
          <w:rFonts w:ascii="GHEA Grapalat" w:hAnsi="GHEA Grapalat"/>
          <w:b/>
          <w:bCs/>
          <w:iCs/>
          <w:lang w:val="hy-AM"/>
        </w:rPr>
        <w:lastRenderedPageBreak/>
        <w:t>Հոդված</w:t>
      </w:r>
      <w:r w:rsidRPr="00CC30CC">
        <w:rPr>
          <w:rFonts w:ascii="GHEA Grapalat" w:hAnsi="GHEA Grapalat"/>
          <w:b/>
          <w:bCs/>
          <w:iCs/>
          <w:lang w:val="af-ZA"/>
        </w:rPr>
        <w:t xml:space="preserve"> 3.</w:t>
      </w:r>
      <w:r w:rsidRPr="00CC30CC">
        <w:rPr>
          <w:rFonts w:ascii="GHEA Grapalat" w:hAnsi="GHEA Grapalat" w:cs="Courier New"/>
          <w:b/>
          <w:bCs/>
          <w:iCs/>
          <w:lang w:val="af-ZA"/>
        </w:rPr>
        <w:t xml:space="preserve"> </w:t>
      </w:r>
      <w:r w:rsidR="00A13834" w:rsidRPr="00CC30CC">
        <w:rPr>
          <w:rFonts w:ascii="GHEA Grapalat" w:hAnsi="GHEA Grapalat"/>
          <w:lang w:val="hy-AM"/>
        </w:rPr>
        <w:t>Սույն</w:t>
      </w:r>
      <w:r w:rsidR="00A13834" w:rsidRPr="00CC30CC">
        <w:rPr>
          <w:rFonts w:ascii="GHEA Grapalat" w:hAnsi="GHEA Grapalat"/>
          <w:lang w:val="af-ZA"/>
        </w:rPr>
        <w:t xml:space="preserve"> </w:t>
      </w:r>
      <w:r w:rsidR="00A13834" w:rsidRPr="00CC30CC">
        <w:rPr>
          <w:rFonts w:ascii="GHEA Grapalat" w:hAnsi="GHEA Grapalat"/>
          <w:lang w:val="hy-AM"/>
        </w:rPr>
        <w:t>օրենքն</w:t>
      </w:r>
      <w:r w:rsidR="00A13834" w:rsidRPr="00CC30CC">
        <w:rPr>
          <w:rFonts w:ascii="GHEA Grapalat" w:hAnsi="GHEA Grapalat"/>
          <w:lang w:val="af-ZA"/>
        </w:rPr>
        <w:t xml:space="preserve"> </w:t>
      </w:r>
      <w:r w:rsidR="00A13834" w:rsidRPr="00CC30CC">
        <w:rPr>
          <w:rFonts w:ascii="GHEA Grapalat" w:hAnsi="GHEA Grapalat"/>
          <w:lang w:val="hy-AM"/>
        </w:rPr>
        <w:t>ուժի</w:t>
      </w:r>
      <w:r w:rsidR="00A13834" w:rsidRPr="00CC30CC">
        <w:rPr>
          <w:rFonts w:ascii="GHEA Grapalat" w:hAnsi="GHEA Grapalat"/>
          <w:lang w:val="af-ZA"/>
        </w:rPr>
        <w:t xml:space="preserve"> </w:t>
      </w:r>
      <w:r w:rsidR="00A13834" w:rsidRPr="00CC30CC">
        <w:rPr>
          <w:rFonts w:ascii="GHEA Grapalat" w:hAnsi="GHEA Grapalat"/>
          <w:lang w:val="hy-AM"/>
        </w:rPr>
        <w:t>մեջ</w:t>
      </w:r>
      <w:r w:rsidR="00A13834" w:rsidRPr="00CC30CC">
        <w:rPr>
          <w:rFonts w:ascii="GHEA Grapalat" w:hAnsi="GHEA Grapalat"/>
          <w:lang w:val="af-ZA"/>
        </w:rPr>
        <w:t xml:space="preserve"> </w:t>
      </w:r>
      <w:r w:rsidR="00A13834" w:rsidRPr="00CC30CC">
        <w:rPr>
          <w:rFonts w:ascii="GHEA Grapalat" w:hAnsi="GHEA Grapalat"/>
          <w:lang w:val="hy-AM"/>
        </w:rPr>
        <w:t>է</w:t>
      </w:r>
      <w:r w:rsidR="00A13834" w:rsidRPr="00CC30CC">
        <w:rPr>
          <w:rFonts w:ascii="GHEA Grapalat" w:hAnsi="GHEA Grapalat"/>
          <w:lang w:val="af-ZA"/>
        </w:rPr>
        <w:t xml:space="preserve"> </w:t>
      </w:r>
      <w:r w:rsidR="00A13834" w:rsidRPr="00CC30CC">
        <w:rPr>
          <w:rFonts w:ascii="GHEA Grapalat" w:hAnsi="GHEA Grapalat"/>
          <w:lang w:val="hy-AM"/>
        </w:rPr>
        <w:t>մտնում</w:t>
      </w:r>
      <w:r w:rsidR="00A13834" w:rsidRPr="00CC30CC">
        <w:rPr>
          <w:rFonts w:ascii="GHEA Grapalat" w:hAnsi="GHEA Grapalat"/>
          <w:lang w:val="af-ZA"/>
        </w:rPr>
        <w:t xml:space="preserve"> </w:t>
      </w:r>
      <w:r w:rsidR="00A13834" w:rsidRPr="00CC30CC">
        <w:rPr>
          <w:rFonts w:ascii="GHEA Grapalat" w:hAnsi="GHEA Grapalat"/>
          <w:lang w:val="hy-AM"/>
        </w:rPr>
        <w:t>պաշտոնական</w:t>
      </w:r>
      <w:r w:rsidR="00A13834" w:rsidRPr="00CC30CC">
        <w:rPr>
          <w:rFonts w:ascii="GHEA Grapalat" w:hAnsi="GHEA Grapalat"/>
          <w:lang w:val="af-ZA"/>
        </w:rPr>
        <w:t xml:space="preserve"> </w:t>
      </w:r>
      <w:r w:rsidR="00A13834" w:rsidRPr="00CC30CC">
        <w:rPr>
          <w:rFonts w:ascii="GHEA Grapalat" w:hAnsi="GHEA Grapalat"/>
          <w:lang w:val="hy-AM"/>
        </w:rPr>
        <w:t>հրապարակման</w:t>
      </w:r>
      <w:r w:rsidR="00A13834" w:rsidRPr="00CC30CC">
        <w:rPr>
          <w:rFonts w:ascii="GHEA Grapalat" w:hAnsi="GHEA Grapalat"/>
          <w:lang w:val="af-ZA"/>
        </w:rPr>
        <w:t xml:space="preserve"> </w:t>
      </w:r>
      <w:r w:rsidR="00A13834" w:rsidRPr="00CC30CC">
        <w:rPr>
          <w:rFonts w:ascii="GHEA Grapalat" w:hAnsi="GHEA Grapalat"/>
          <w:lang w:val="hy-AM"/>
        </w:rPr>
        <w:t>օրվան</w:t>
      </w:r>
      <w:r w:rsidR="00A13834" w:rsidRPr="00CC30CC">
        <w:rPr>
          <w:rFonts w:ascii="GHEA Grapalat" w:hAnsi="GHEA Grapalat"/>
          <w:lang w:val="af-ZA"/>
        </w:rPr>
        <w:t xml:space="preserve"> </w:t>
      </w:r>
      <w:r w:rsidR="00A13834" w:rsidRPr="00CC30CC">
        <w:rPr>
          <w:rFonts w:ascii="GHEA Grapalat" w:hAnsi="GHEA Grapalat"/>
          <w:lang w:val="hy-AM"/>
        </w:rPr>
        <w:t>հաջորդող</w:t>
      </w:r>
      <w:r w:rsidR="00A13834" w:rsidRPr="00CC30CC">
        <w:rPr>
          <w:rFonts w:ascii="GHEA Grapalat" w:hAnsi="GHEA Grapalat"/>
          <w:lang w:val="af-ZA"/>
        </w:rPr>
        <w:t xml:space="preserve"> </w:t>
      </w:r>
      <w:r w:rsidR="00A13834" w:rsidRPr="00CC30CC">
        <w:rPr>
          <w:rFonts w:ascii="GHEA Grapalat" w:hAnsi="GHEA Grapalat"/>
          <w:lang w:val="hy-AM"/>
        </w:rPr>
        <w:t>տասներորդ</w:t>
      </w:r>
      <w:r w:rsidR="00A13834" w:rsidRPr="00CC30CC">
        <w:rPr>
          <w:rFonts w:ascii="GHEA Grapalat" w:hAnsi="GHEA Grapalat"/>
          <w:lang w:val="af-ZA"/>
        </w:rPr>
        <w:t xml:space="preserve"> </w:t>
      </w:r>
      <w:r w:rsidR="00A13834" w:rsidRPr="00CC30CC">
        <w:rPr>
          <w:rFonts w:ascii="GHEA Grapalat" w:hAnsi="GHEA Grapalat"/>
          <w:lang w:val="hy-AM"/>
        </w:rPr>
        <w:t>օրը</w:t>
      </w:r>
      <w:r w:rsidR="00A13834" w:rsidRPr="00CC30CC">
        <w:rPr>
          <w:rFonts w:ascii="GHEA Grapalat" w:hAnsi="GHEA Grapalat"/>
          <w:lang w:val="af-ZA"/>
        </w:rPr>
        <w:t>:</w:t>
      </w:r>
    </w:p>
    <w:p w14:paraId="6C836865" w14:textId="777D27AA" w:rsidR="00A13834" w:rsidRPr="0096180D" w:rsidRDefault="00A13834" w:rsidP="004361B1">
      <w:pPr>
        <w:tabs>
          <w:tab w:val="left" w:pos="0"/>
        </w:tabs>
        <w:spacing w:line="360" w:lineRule="auto"/>
        <w:jc w:val="both"/>
        <w:rPr>
          <w:rFonts w:ascii="GHEA Grapalat" w:hAnsi="GHEA Grapalat" w:cs="Sylfaen"/>
          <w:lang w:val="af-ZA"/>
        </w:rPr>
      </w:pPr>
      <w:r w:rsidRPr="00CC30CC">
        <w:rPr>
          <w:rFonts w:ascii="GHEA Grapalat" w:hAnsi="GHEA Grapalat" w:cs="Sylfaen"/>
          <w:lang w:val="hy-AM"/>
        </w:rPr>
        <w:tab/>
      </w:r>
      <w:r w:rsidRPr="00CC30CC">
        <w:rPr>
          <w:rFonts w:ascii="GHEA Grapalat" w:hAnsi="GHEA Grapalat" w:cs="Sylfaen"/>
          <w:lang w:val="hy-AM"/>
        </w:rPr>
        <w:tab/>
      </w:r>
    </w:p>
    <w:p w14:paraId="33118E7E" w14:textId="77777777" w:rsidR="00CD0CA0" w:rsidRPr="0096180D" w:rsidRDefault="00CD0CA0" w:rsidP="004361B1">
      <w:pPr>
        <w:tabs>
          <w:tab w:val="left" w:pos="0"/>
        </w:tabs>
        <w:spacing w:line="360" w:lineRule="auto"/>
        <w:jc w:val="both"/>
        <w:rPr>
          <w:rFonts w:ascii="GHEA Grapalat" w:hAnsi="GHEA Grapalat" w:cs="Sylfaen"/>
          <w:lang w:val="af-ZA"/>
        </w:rPr>
      </w:pPr>
    </w:p>
    <w:p w14:paraId="4394366A" w14:textId="77777777" w:rsidR="00CD0CA0" w:rsidRPr="0096180D" w:rsidRDefault="00CD0CA0" w:rsidP="004361B1">
      <w:pPr>
        <w:tabs>
          <w:tab w:val="left" w:pos="0"/>
        </w:tabs>
        <w:spacing w:line="360" w:lineRule="auto"/>
        <w:jc w:val="both"/>
        <w:rPr>
          <w:rFonts w:ascii="GHEA Grapalat" w:hAnsi="GHEA Grapalat" w:cs="Sylfaen"/>
          <w:lang w:val="af-ZA"/>
        </w:rPr>
      </w:pPr>
    </w:p>
    <w:p w14:paraId="27F854A7" w14:textId="77777777" w:rsidR="00CD0CA0" w:rsidRPr="0096180D" w:rsidRDefault="00CD0CA0" w:rsidP="004361B1">
      <w:pPr>
        <w:tabs>
          <w:tab w:val="left" w:pos="0"/>
        </w:tabs>
        <w:spacing w:line="360" w:lineRule="auto"/>
        <w:jc w:val="both"/>
        <w:rPr>
          <w:rFonts w:ascii="GHEA Grapalat" w:hAnsi="GHEA Grapalat" w:cs="Sylfaen"/>
          <w:lang w:val="af-ZA"/>
        </w:rPr>
      </w:pPr>
    </w:p>
    <w:p w14:paraId="7CD463D4" w14:textId="77777777" w:rsidR="00CD0CA0" w:rsidRPr="0096180D" w:rsidRDefault="00CD0CA0" w:rsidP="004361B1">
      <w:pPr>
        <w:tabs>
          <w:tab w:val="left" w:pos="0"/>
        </w:tabs>
        <w:spacing w:line="360" w:lineRule="auto"/>
        <w:jc w:val="both"/>
        <w:rPr>
          <w:rFonts w:ascii="GHEA Grapalat" w:hAnsi="GHEA Grapalat" w:cs="Sylfaen"/>
          <w:lang w:val="af-ZA"/>
        </w:rPr>
      </w:pPr>
    </w:p>
    <w:p w14:paraId="7B06C20F" w14:textId="77777777" w:rsidR="00CD0CA0" w:rsidRPr="0096180D" w:rsidRDefault="00CD0CA0" w:rsidP="004361B1">
      <w:pPr>
        <w:tabs>
          <w:tab w:val="left" w:pos="0"/>
        </w:tabs>
        <w:spacing w:line="360" w:lineRule="auto"/>
        <w:jc w:val="both"/>
        <w:rPr>
          <w:rFonts w:ascii="GHEA Grapalat" w:hAnsi="GHEA Grapalat" w:cs="Sylfaen"/>
          <w:lang w:val="af-ZA"/>
        </w:rPr>
      </w:pPr>
    </w:p>
    <w:p w14:paraId="4D4FB801" w14:textId="77777777" w:rsidR="00CD0CA0" w:rsidRPr="0096180D" w:rsidRDefault="00CD0CA0" w:rsidP="004361B1">
      <w:pPr>
        <w:tabs>
          <w:tab w:val="left" w:pos="0"/>
        </w:tabs>
        <w:spacing w:line="360" w:lineRule="auto"/>
        <w:jc w:val="both"/>
        <w:rPr>
          <w:rFonts w:ascii="GHEA Grapalat" w:hAnsi="GHEA Grapalat" w:cs="Sylfaen"/>
          <w:lang w:val="af-ZA"/>
        </w:rPr>
      </w:pPr>
    </w:p>
    <w:p w14:paraId="0652D044" w14:textId="77777777" w:rsidR="00CD0CA0" w:rsidRPr="0096180D" w:rsidRDefault="00CD0CA0" w:rsidP="004361B1">
      <w:pPr>
        <w:tabs>
          <w:tab w:val="left" w:pos="0"/>
        </w:tabs>
        <w:spacing w:line="360" w:lineRule="auto"/>
        <w:jc w:val="both"/>
        <w:rPr>
          <w:rFonts w:ascii="GHEA Grapalat" w:hAnsi="GHEA Grapalat" w:cs="Sylfaen"/>
          <w:lang w:val="af-ZA"/>
        </w:rPr>
      </w:pPr>
    </w:p>
    <w:p w14:paraId="320C6246" w14:textId="77777777" w:rsidR="00CD0CA0" w:rsidRPr="0096180D" w:rsidRDefault="00CD0CA0" w:rsidP="004361B1">
      <w:pPr>
        <w:tabs>
          <w:tab w:val="left" w:pos="0"/>
        </w:tabs>
        <w:spacing w:line="360" w:lineRule="auto"/>
        <w:jc w:val="both"/>
        <w:rPr>
          <w:rFonts w:ascii="GHEA Grapalat" w:hAnsi="GHEA Grapalat" w:cs="Sylfaen"/>
          <w:lang w:val="af-ZA"/>
        </w:rPr>
      </w:pPr>
    </w:p>
    <w:p w14:paraId="2022D94B" w14:textId="77777777" w:rsidR="00CD0CA0" w:rsidRPr="0096180D" w:rsidRDefault="00CD0CA0" w:rsidP="004361B1">
      <w:pPr>
        <w:tabs>
          <w:tab w:val="left" w:pos="0"/>
        </w:tabs>
        <w:spacing w:line="360" w:lineRule="auto"/>
        <w:jc w:val="both"/>
        <w:rPr>
          <w:rFonts w:ascii="GHEA Grapalat" w:hAnsi="GHEA Grapalat" w:cs="Sylfaen"/>
          <w:lang w:val="af-ZA"/>
        </w:rPr>
      </w:pPr>
    </w:p>
    <w:p w14:paraId="73F6DF1F" w14:textId="77777777" w:rsidR="00CD0CA0" w:rsidRPr="0096180D" w:rsidRDefault="00CD0CA0" w:rsidP="004361B1">
      <w:pPr>
        <w:tabs>
          <w:tab w:val="left" w:pos="0"/>
        </w:tabs>
        <w:spacing w:line="360" w:lineRule="auto"/>
        <w:jc w:val="both"/>
        <w:rPr>
          <w:rFonts w:ascii="GHEA Grapalat" w:hAnsi="GHEA Grapalat" w:cs="Sylfaen"/>
          <w:lang w:val="af-ZA"/>
        </w:rPr>
      </w:pPr>
    </w:p>
    <w:p w14:paraId="60DA9009" w14:textId="77777777" w:rsidR="00CD0CA0" w:rsidRPr="0096180D" w:rsidRDefault="00CD0CA0" w:rsidP="004361B1">
      <w:pPr>
        <w:tabs>
          <w:tab w:val="left" w:pos="0"/>
        </w:tabs>
        <w:spacing w:line="360" w:lineRule="auto"/>
        <w:jc w:val="both"/>
        <w:rPr>
          <w:rFonts w:ascii="GHEA Grapalat" w:hAnsi="GHEA Grapalat" w:cs="Sylfaen"/>
          <w:lang w:val="af-ZA"/>
        </w:rPr>
      </w:pPr>
    </w:p>
    <w:p w14:paraId="3BD49923" w14:textId="77777777" w:rsidR="00CD0CA0" w:rsidRPr="0096180D" w:rsidRDefault="00CD0CA0" w:rsidP="004361B1">
      <w:pPr>
        <w:tabs>
          <w:tab w:val="left" w:pos="0"/>
        </w:tabs>
        <w:spacing w:line="360" w:lineRule="auto"/>
        <w:jc w:val="both"/>
        <w:rPr>
          <w:rFonts w:ascii="GHEA Grapalat" w:hAnsi="GHEA Grapalat" w:cs="Sylfaen"/>
          <w:lang w:val="af-ZA"/>
        </w:rPr>
      </w:pPr>
    </w:p>
    <w:p w14:paraId="6603B4D2" w14:textId="77777777" w:rsidR="00CD0CA0" w:rsidRPr="0096180D" w:rsidRDefault="00CD0CA0" w:rsidP="004361B1">
      <w:pPr>
        <w:tabs>
          <w:tab w:val="left" w:pos="0"/>
        </w:tabs>
        <w:spacing w:line="360" w:lineRule="auto"/>
        <w:jc w:val="both"/>
        <w:rPr>
          <w:rFonts w:ascii="GHEA Grapalat" w:hAnsi="GHEA Grapalat" w:cs="Sylfaen"/>
          <w:lang w:val="af-ZA"/>
        </w:rPr>
      </w:pPr>
    </w:p>
    <w:p w14:paraId="373CC5B7" w14:textId="77777777" w:rsidR="00CD0CA0" w:rsidRPr="0096180D" w:rsidRDefault="00CD0CA0" w:rsidP="004361B1">
      <w:pPr>
        <w:tabs>
          <w:tab w:val="left" w:pos="0"/>
        </w:tabs>
        <w:spacing w:line="360" w:lineRule="auto"/>
        <w:jc w:val="both"/>
        <w:rPr>
          <w:rFonts w:ascii="GHEA Grapalat" w:hAnsi="GHEA Grapalat" w:cs="Sylfaen"/>
          <w:lang w:val="af-ZA"/>
        </w:rPr>
      </w:pPr>
    </w:p>
    <w:p w14:paraId="3179C6C3" w14:textId="77777777" w:rsidR="00CD0CA0" w:rsidRPr="0096180D" w:rsidRDefault="00CD0CA0" w:rsidP="004361B1">
      <w:pPr>
        <w:tabs>
          <w:tab w:val="left" w:pos="0"/>
        </w:tabs>
        <w:spacing w:line="360" w:lineRule="auto"/>
        <w:jc w:val="both"/>
        <w:rPr>
          <w:rFonts w:ascii="GHEA Grapalat" w:hAnsi="GHEA Grapalat" w:cs="Sylfaen"/>
          <w:lang w:val="af-ZA"/>
        </w:rPr>
      </w:pPr>
    </w:p>
    <w:p w14:paraId="27CAF30B" w14:textId="77777777" w:rsidR="00CD0CA0" w:rsidRPr="0096180D" w:rsidRDefault="00CD0CA0" w:rsidP="004361B1">
      <w:pPr>
        <w:tabs>
          <w:tab w:val="left" w:pos="0"/>
        </w:tabs>
        <w:spacing w:line="360" w:lineRule="auto"/>
        <w:jc w:val="both"/>
        <w:rPr>
          <w:rFonts w:ascii="GHEA Grapalat" w:hAnsi="GHEA Grapalat" w:cs="Sylfaen"/>
          <w:lang w:val="af-ZA"/>
        </w:rPr>
      </w:pPr>
    </w:p>
    <w:p w14:paraId="2FDABC6C" w14:textId="77777777" w:rsidR="00CD0CA0" w:rsidRPr="0096180D" w:rsidRDefault="00CD0CA0" w:rsidP="004361B1">
      <w:pPr>
        <w:tabs>
          <w:tab w:val="left" w:pos="0"/>
        </w:tabs>
        <w:spacing w:line="360" w:lineRule="auto"/>
        <w:jc w:val="both"/>
        <w:rPr>
          <w:rFonts w:ascii="GHEA Grapalat" w:hAnsi="GHEA Grapalat" w:cs="Sylfaen"/>
          <w:lang w:val="af-ZA"/>
        </w:rPr>
      </w:pPr>
    </w:p>
    <w:p w14:paraId="757B4363" w14:textId="77777777" w:rsidR="00CD0CA0" w:rsidRPr="0096180D" w:rsidRDefault="00CD0CA0" w:rsidP="004361B1">
      <w:pPr>
        <w:tabs>
          <w:tab w:val="left" w:pos="0"/>
        </w:tabs>
        <w:spacing w:line="360" w:lineRule="auto"/>
        <w:jc w:val="both"/>
        <w:rPr>
          <w:rFonts w:ascii="GHEA Grapalat" w:hAnsi="GHEA Grapalat" w:cs="Sylfaen"/>
          <w:lang w:val="af-ZA"/>
        </w:rPr>
      </w:pPr>
    </w:p>
    <w:p w14:paraId="14D52A19" w14:textId="77777777" w:rsidR="00CD0CA0" w:rsidRPr="0096180D" w:rsidRDefault="00CD0CA0" w:rsidP="004361B1">
      <w:pPr>
        <w:tabs>
          <w:tab w:val="left" w:pos="0"/>
        </w:tabs>
        <w:spacing w:line="360" w:lineRule="auto"/>
        <w:jc w:val="both"/>
        <w:rPr>
          <w:rFonts w:ascii="GHEA Grapalat" w:hAnsi="GHEA Grapalat" w:cs="Sylfaen"/>
          <w:lang w:val="af-ZA"/>
        </w:rPr>
      </w:pPr>
    </w:p>
    <w:p w14:paraId="50BCC198" w14:textId="77777777" w:rsidR="00CD0CA0" w:rsidRPr="0096180D" w:rsidRDefault="00CD0CA0" w:rsidP="004361B1">
      <w:pPr>
        <w:tabs>
          <w:tab w:val="left" w:pos="0"/>
        </w:tabs>
        <w:spacing w:line="360" w:lineRule="auto"/>
        <w:jc w:val="both"/>
        <w:rPr>
          <w:rFonts w:ascii="GHEA Grapalat" w:hAnsi="GHEA Grapalat" w:cs="Sylfaen"/>
          <w:lang w:val="af-ZA"/>
        </w:rPr>
      </w:pPr>
    </w:p>
    <w:p w14:paraId="745BCD1E" w14:textId="77777777" w:rsidR="00CD0CA0" w:rsidRPr="0096180D" w:rsidRDefault="00CD0CA0" w:rsidP="004361B1">
      <w:pPr>
        <w:tabs>
          <w:tab w:val="left" w:pos="0"/>
        </w:tabs>
        <w:spacing w:line="360" w:lineRule="auto"/>
        <w:jc w:val="both"/>
        <w:rPr>
          <w:rFonts w:ascii="GHEA Grapalat" w:hAnsi="GHEA Grapalat" w:cs="Sylfaen"/>
          <w:lang w:val="af-ZA"/>
        </w:rPr>
      </w:pPr>
    </w:p>
    <w:p w14:paraId="00D8DD21" w14:textId="77777777" w:rsidR="00CD0CA0" w:rsidRDefault="00CD0CA0" w:rsidP="004361B1">
      <w:pPr>
        <w:tabs>
          <w:tab w:val="left" w:pos="0"/>
        </w:tabs>
        <w:spacing w:line="360" w:lineRule="auto"/>
        <w:jc w:val="both"/>
        <w:rPr>
          <w:rFonts w:ascii="GHEA Grapalat" w:hAnsi="GHEA Grapalat" w:cs="Sylfaen"/>
          <w:lang w:val="af-ZA"/>
        </w:rPr>
      </w:pPr>
    </w:p>
    <w:p w14:paraId="2401A0B1" w14:textId="77777777" w:rsidR="00F7166E" w:rsidRDefault="00F7166E" w:rsidP="004361B1">
      <w:pPr>
        <w:tabs>
          <w:tab w:val="left" w:pos="0"/>
        </w:tabs>
        <w:spacing w:line="360" w:lineRule="auto"/>
        <w:jc w:val="both"/>
        <w:rPr>
          <w:rFonts w:ascii="GHEA Grapalat" w:hAnsi="GHEA Grapalat" w:cs="Sylfaen"/>
          <w:lang w:val="af-ZA"/>
        </w:rPr>
      </w:pPr>
    </w:p>
    <w:p w14:paraId="6D7E68D6" w14:textId="77777777" w:rsidR="00F7166E" w:rsidRPr="0096180D" w:rsidRDefault="00F7166E" w:rsidP="004361B1">
      <w:pPr>
        <w:tabs>
          <w:tab w:val="left" w:pos="0"/>
        </w:tabs>
        <w:spacing w:line="360" w:lineRule="auto"/>
        <w:jc w:val="both"/>
        <w:rPr>
          <w:rFonts w:ascii="GHEA Grapalat" w:hAnsi="GHEA Grapalat" w:cs="Sylfaen"/>
          <w:lang w:val="af-ZA"/>
        </w:rPr>
      </w:pPr>
    </w:p>
    <w:p w14:paraId="1AA7FDC1" w14:textId="77777777" w:rsidR="00CD0CA0" w:rsidRPr="0096180D" w:rsidRDefault="00CD0CA0" w:rsidP="004361B1">
      <w:pPr>
        <w:tabs>
          <w:tab w:val="left" w:pos="0"/>
        </w:tabs>
        <w:spacing w:line="360" w:lineRule="auto"/>
        <w:jc w:val="both"/>
        <w:rPr>
          <w:rFonts w:ascii="GHEA Grapalat" w:hAnsi="GHEA Grapalat" w:cs="Sylfaen"/>
          <w:lang w:val="af-ZA"/>
        </w:rPr>
      </w:pPr>
    </w:p>
    <w:p w14:paraId="39BE8286" w14:textId="77777777" w:rsidR="00CD0CA0" w:rsidRPr="0096180D" w:rsidRDefault="00CD0CA0" w:rsidP="004361B1">
      <w:pPr>
        <w:tabs>
          <w:tab w:val="left" w:pos="0"/>
        </w:tabs>
        <w:spacing w:line="360" w:lineRule="auto"/>
        <w:jc w:val="both"/>
        <w:rPr>
          <w:rFonts w:ascii="GHEA Grapalat" w:hAnsi="GHEA Grapalat" w:cs="Sylfaen"/>
          <w:lang w:val="af-ZA"/>
        </w:rPr>
      </w:pPr>
    </w:p>
    <w:p w14:paraId="5CA21081" w14:textId="77777777" w:rsidR="00CD0CA0" w:rsidRPr="0096180D" w:rsidRDefault="00CD0CA0" w:rsidP="004361B1">
      <w:pPr>
        <w:tabs>
          <w:tab w:val="left" w:pos="0"/>
        </w:tabs>
        <w:spacing w:line="360" w:lineRule="auto"/>
        <w:jc w:val="both"/>
        <w:rPr>
          <w:rFonts w:ascii="GHEA Grapalat" w:hAnsi="GHEA Grapalat" w:cs="Sylfaen"/>
          <w:lang w:val="af-ZA"/>
        </w:rPr>
      </w:pPr>
    </w:p>
    <w:p w14:paraId="3F996BA0" w14:textId="77777777" w:rsidR="00A13834" w:rsidRPr="00CC30CC" w:rsidRDefault="00A13834" w:rsidP="004361B1">
      <w:pPr>
        <w:tabs>
          <w:tab w:val="left" w:pos="7938"/>
        </w:tabs>
        <w:spacing w:line="360" w:lineRule="auto"/>
        <w:jc w:val="center"/>
        <w:rPr>
          <w:rFonts w:ascii="GHEA Grapalat" w:hAnsi="GHEA Grapalat" w:cs="Sylfaen"/>
          <w:b/>
          <w:lang w:val="pt-BR"/>
        </w:rPr>
      </w:pPr>
      <w:r w:rsidRPr="00CC30CC">
        <w:rPr>
          <w:rFonts w:ascii="GHEA Grapalat" w:hAnsi="GHEA Grapalat" w:cs="Sylfaen"/>
          <w:b/>
          <w:lang w:val="hy-AM"/>
        </w:rPr>
        <w:lastRenderedPageBreak/>
        <w:t>Հ</w:t>
      </w:r>
      <w:r w:rsidRPr="00CC30CC">
        <w:rPr>
          <w:rFonts w:ascii="GHEA Grapalat" w:hAnsi="GHEA Grapalat"/>
          <w:b/>
          <w:lang w:val="hy-AM"/>
        </w:rPr>
        <w:t xml:space="preserve"> </w:t>
      </w:r>
      <w:r w:rsidRPr="00CC30CC">
        <w:rPr>
          <w:rFonts w:ascii="GHEA Grapalat" w:hAnsi="GHEA Grapalat" w:cs="Sylfaen"/>
          <w:b/>
          <w:lang w:val="hy-AM"/>
        </w:rPr>
        <w:t>Ի Մ</w:t>
      </w:r>
      <w:r w:rsidRPr="00CC30CC">
        <w:rPr>
          <w:rFonts w:ascii="GHEA Grapalat" w:hAnsi="GHEA Grapalat"/>
          <w:b/>
          <w:lang w:val="hy-AM"/>
        </w:rPr>
        <w:t xml:space="preserve"> </w:t>
      </w:r>
      <w:r w:rsidRPr="00CC30CC">
        <w:rPr>
          <w:rFonts w:ascii="GHEA Grapalat" w:hAnsi="GHEA Grapalat" w:cs="Sylfaen"/>
          <w:b/>
          <w:lang w:val="hy-AM"/>
        </w:rPr>
        <w:t>Ն</w:t>
      </w:r>
      <w:r w:rsidRPr="00CC30CC">
        <w:rPr>
          <w:rFonts w:ascii="GHEA Grapalat" w:hAnsi="GHEA Grapalat"/>
          <w:b/>
          <w:lang w:val="hy-AM"/>
        </w:rPr>
        <w:t xml:space="preserve"> </w:t>
      </w:r>
      <w:r w:rsidRPr="00CC30CC">
        <w:rPr>
          <w:rFonts w:ascii="GHEA Grapalat" w:hAnsi="GHEA Grapalat" w:cs="Sylfaen"/>
          <w:b/>
          <w:lang w:val="hy-AM"/>
        </w:rPr>
        <w:t>Ա</w:t>
      </w:r>
      <w:r w:rsidRPr="00CC30CC">
        <w:rPr>
          <w:rFonts w:ascii="GHEA Grapalat" w:hAnsi="GHEA Grapalat"/>
          <w:b/>
          <w:lang w:val="hy-AM"/>
        </w:rPr>
        <w:t xml:space="preserve"> </w:t>
      </w:r>
      <w:r w:rsidRPr="00CC30CC">
        <w:rPr>
          <w:rFonts w:ascii="GHEA Grapalat" w:hAnsi="GHEA Grapalat" w:cs="Sylfaen"/>
          <w:b/>
          <w:lang w:val="hy-AM"/>
        </w:rPr>
        <w:t>Վ</w:t>
      </w:r>
      <w:r w:rsidRPr="00CC30CC">
        <w:rPr>
          <w:rFonts w:ascii="GHEA Grapalat" w:hAnsi="GHEA Grapalat"/>
          <w:b/>
          <w:lang w:val="hy-AM"/>
        </w:rPr>
        <w:t xml:space="preserve"> </w:t>
      </w:r>
      <w:r w:rsidRPr="00CC30CC">
        <w:rPr>
          <w:rFonts w:ascii="GHEA Grapalat" w:hAnsi="GHEA Grapalat" w:cs="Sylfaen"/>
          <w:b/>
          <w:lang w:val="hy-AM"/>
        </w:rPr>
        <w:t>Ո</w:t>
      </w:r>
      <w:r w:rsidRPr="00CC30CC">
        <w:rPr>
          <w:rFonts w:ascii="GHEA Grapalat" w:hAnsi="GHEA Grapalat"/>
          <w:b/>
          <w:lang w:val="hy-AM"/>
        </w:rPr>
        <w:t xml:space="preserve"> </w:t>
      </w:r>
      <w:r w:rsidRPr="00CC30CC">
        <w:rPr>
          <w:rFonts w:ascii="GHEA Grapalat" w:hAnsi="GHEA Grapalat" w:cs="Sylfaen"/>
          <w:b/>
          <w:lang w:val="hy-AM"/>
        </w:rPr>
        <w:t>Ր</w:t>
      </w:r>
      <w:r w:rsidRPr="00CC30CC">
        <w:rPr>
          <w:rFonts w:ascii="GHEA Grapalat" w:hAnsi="GHEA Grapalat"/>
          <w:b/>
          <w:lang w:val="hy-AM"/>
        </w:rPr>
        <w:t xml:space="preserve"> </w:t>
      </w:r>
      <w:r w:rsidRPr="00CC30CC">
        <w:rPr>
          <w:rFonts w:ascii="GHEA Grapalat" w:hAnsi="GHEA Grapalat" w:cs="Sylfaen"/>
          <w:b/>
          <w:lang w:val="hy-AM"/>
        </w:rPr>
        <w:t>ՈՒ</w:t>
      </w:r>
      <w:r w:rsidRPr="00CC30CC">
        <w:rPr>
          <w:rFonts w:ascii="GHEA Grapalat" w:hAnsi="GHEA Grapalat"/>
          <w:b/>
          <w:lang w:val="hy-AM"/>
        </w:rPr>
        <w:t xml:space="preserve"> </w:t>
      </w:r>
      <w:r w:rsidRPr="00CC30CC">
        <w:rPr>
          <w:rFonts w:ascii="GHEA Grapalat" w:hAnsi="GHEA Grapalat" w:cs="Sylfaen"/>
          <w:b/>
          <w:lang w:val="hy-AM"/>
        </w:rPr>
        <w:t>Մ</w:t>
      </w:r>
    </w:p>
    <w:p w14:paraId="7974E716" w14:textId="6543BEFF" w:rsidR="00A13834" w:rsidRPr="00CC30CC" w:rsidRDefault="00A13834" w:rsidP="004361B1">
      <w:pPr>
        <w:pStyle w:val="NormalWeb"/>
        <w:shd w:val="clear" w:color="auto" w:fill="FFFFFF"/>
        <w:spacing w:line="360" w:lineRule="auto"/>
        <w:ind w:firstLine="374"/>
        <w:jc w:val="center"/>
        <w:rPr>
          <w:rFonts w:cs="Sylfaen"/>
          <w:b/>
          <w:sz w:val="24"/>
          <w:szCs w:val="24"/>
          <w:lang w:val="pt-BR"/>
        </w:rPr>
      </w:pPr>
      <w:r w:rsidRPr="00CC30CC">
        <w:rPr>
          <w:b/>
          <w:sz w:val="24"/>
          <w:szCs w:val="24"/>
          <w:lang w:val="pt-BR"/>
        </w:rPr>
        <w:t>«</w:t>
      </w:r>
      <w:r w:rsidRPr="00CC30CC">
        <w:rPr>
          <w:rStyle w:val="Strong"/>
          <w:rFonts w:cs="Sylfaen"/>
          <w:sz w:val="24"/>
          <w:szCs w:val="24"/>
          <w:lang w:val="hy-AM"/>
        </w:rPr>
        <w:t>ՀԱՅԱՍՏԱՆԻ</w:t>
      </w:r>
      <w:r w:rsidRPr="00CC30CC">
        <w:rPr>
          <w:rStyle w:val="Strong"/>
          <w:sz w:val="24"/>
          <w:szCs w:val="24"/>
          <w:lang w:val="pt-BR"/>
        </w:rPr>
        <w:t xml:space="preserve"> </w:t>
      </w:r>
      <w:r w:rsidRPr="00CC30CC">
        <w:rPr>
          <w:rStyle w:val="Strong"/>
          <w:rFonts w:cs="Sylfaen"/>
          <w:sz w:val="24"/>
          <w:szCs w:val="24"/>
          <w:lang w:val="hy-AM"/>
        </w:rPr>
        <w:t>ՀԱՆՐԱՊԵՏՈՒԹՅԱՆ</w:t>
      </w:r>
      <w:r w:rsidRPr="00CC30CC">
        <w:rPr>
          <w:rStyle w:val="Strong"/>
          <w:sz w:val="24"/>
          <w:szCs w:val="24"/>
          <w:lang w:val="pt-BR"/>
        </w:rPr>
        <w:t xml:space="preserve"> </w:t>
      </w:r>
      <w:r w:rsidRPr="00CC30CC">
        <w:rPr>
          <w:rStyle w:val="Strong"/>
          <w:rFonts w:cs="Sylfaen"/>
          <w:sz w:val="24"/>
          <w:szCs w:val="24"/>
          <w:lang w:val="hy-AM"/>
        </w:rPr>
        <w:t>ՔՐԵԱԿԱՆ</w:t>
      </w:r>
      <w:r w:rsidRPr="00CC30CC">
        <w:rPr>
          <w:rStyle w:val="Strong"/>
          <w:sz w:val="24"/>
          <w:szCs w:val="24"/>
          <w:lang w:val="pt-BR"/>
        </w:rPr>
        <w:t xml:space="preserve"> </w:t>
      </w:r>
      <w:r w:rsidRPr="00CC30CC">
        <w:rPr>
          <w:rStyle w:val="Strong"/>
          <w:rFonts w:cs="Sylfaen"/>
          <w:sz w:val="24"/>
          <w:szCs w:val="24"/>
          <w:lang w:val="hy-AM"/>
        </w:rPr>
        <w:t>ԴԱՏԱՎԱՐՈՒԹՅԱՆ</w:t>
      </w:r>
      <w:r w:rsidRPr="00CC30CC">
        <w:rPr>
          <w:rStyle w:val="Strong"/>
          <w:sz w:val="24"/>
          <w:szCs w:val="24"/>
          <w:lang w:val="pt-BR"/>
        </w:rPr>
        <w:t xml:space="preserve"> </w:t>
      </w:r>
      <w:r w:rsidRPr="00CC30CC">
        <w:rPr>
          <w:rStyle w:val="Strong"/>
          <w:rFonts w:cs="Sylfaen"/>
          <w:sz w:val="24"/>
          <w:szCs w:val="24"/>
          <w:lang w:val="hy-AM"/>
        </w:rPr>
        <w:t>ՕՐԵՆՍԳՐՔՈՒՄ</w:t>
      </w:r>
      <w:r w:rsidRPr="00CC30CC">
        <w:rPr>
          <w:rStyle w:val="Strong"/>
          <w:rFonts w:cs="Sylfaen"/>
          <w:sz w:val="24"/>
          <w:szCs w:val="24"/>
          <w:lang w:val="pt-BR"/>
        </w:rPr>
        <w:t xml:space="preserve"> </w:t>
      </w:r>
      <w:r w:rsidR="00785B6A" w:rsidRPr="00CC30CC">
        <w:rPr>
          <w:rStyle w:val="Strong"/>
          <w:rFonts w:cs="Sylfaen"/>
          <w:sz w:val="24"/>
          <w:szCs w:val="24"/>
          <w:lang w:val="hy-AM"/>
        </w:rPr>
        <w:t>ՓՈՓՈԽՈՒԹՅՈՒՆՆԵՐ</w:t>
      </w:r>
      <w:r w:rsidRPr="00CC30CC">
        <w:rPr>
          <w:rStyle w:val="Strong"/>
          <w:sz w:val="24"/>
          <w:szCs w:val="24"/>
          <w:lang w:val="pt-BR"/>
        </w:rPr>
        <w:t xml:space="preserve"> </w:t>
      </w:r>
      <w:r w:rsidRPr="00CC30CC">
        <w:rPr>
          <w:rStyle w:val="Strong"/>
          <w:rFonts w:cs="Sylfaen"/>
          <w:sz w:val="24"/>
          <w:szCs w:val="24"/>
          <w:lang w:val="hy-AM"/>
        </w:rPr>
        <w:t>ԿԱՏԱՐԵԼՈՒ</w:t>
      </w:r>
      <w:r w:rsidRPr="00CC30CC">
        <w:rPr>
          <w:rStyle w:val="Strong"/>
          <w:sz w:val="24"/>
          <w:szCs w:val="24"/>
          <w:lang w:val="pt-BR"/>
        </w:rPr>
        <w:t xml:space="preserve"> </w:t>
      </w:r>
      <w:r w:rsidRPr="00CC30CC">
        <w:rPr>
          <w:rStyle w:val="Strong"/>
          <w:rFonts w:cs="Sylfaen"/>
          <w:sz w:val="24"/>
          <w:szCs w:val="24"/>
          <w:lang w:val="hy-AM"/>
        </w:rPr>
        <w:t>ՄԱՍԻՆ</w:t>
      </w:r>
      <w:r w:rsidRPr="00CC30CC">
        <w:rPr>
          <w:rStyle w:val="Strong"/>
          <w:rFonts w:cs="Sylfaen"/>
          <w:sz w:val="24"/>
          <w:szCs w:val="24"/>
          <w:lang w:val="pt-BR"/>
        </w:rPr>
        <w:t xml:space="preserve">» </w:t>
      </w:r>
      <w:r w:rsidRPr="00CC30CC">
        <w:rPr>
          <w:rFonts w:cs="Sylfaen"/>
          <w:b/>
          <w:sz w:val="24"/>
          <w:szCs w:val="24"/>
          <w:lang w:val="hy-AM"/>
        </w:rPr>
        <w:t>ՀՀ ՕՐԵՆՔԻ ԸՆԴՈՒՆՄԱՆ</w:t>
      </w:r>
    </w:p>
    <w:p w14:paraId="14D22F68" w14:textId="77777777" w:rsidR="00EE7C2C" w:rsidRPr="00CC30CC" w:rsidRDefault="00EE7C2C" w:rsidP="004361B1">
      <w:pPr>
        <w:pStyle w:val="NormalWeb"/>
        <w:shd w:val="clear" w:color="auto" w:fill="FFFFFF"/>
        <w:spacing w:line="360" w:lineRule="auto"/>
        <w:ind w:firstLine="374"/>
        <w:jc w:val="center"/>
        <w:rPr>
          <w:sz w:val="24"/>
          <w:szCs w:val="24"/>
          <w:lang w:val="pt-BR"/>
        </w:rPr>
      </w:pPr>
    </w:p>
    <w:p w14:paraId="5E71585C" w14:textId="77777777" w:rsidR="00EE7C2C" w:rsidRPr="00CC30CC" w:rsidRDefault="00EE7C2C" w:rsidP="004361B1">
      <w:pPr>
        <w:pStyle w:val="ListParagraph"/>
        <w:numPr>
          <w:ilvl w:val="0"/>
          <w:numId w:val="12"/>
        </w:numPr>
        <w:tabs>
          <w:tab w:val="left" w:pos="1080"/>
        </w:tabs>
        <w:spacing w:line="360" w:lineRule="auto"/>
        <w:ind w:firstLine="195"/>
        <w:rPr>
          <w:rFonts w:ascii="GHEA Grapalat" w:hAnsi="GHEA Grapalat" w:cs="Arial Unicode"/>
          <w:b/>
          <w:bCs/>
          <w:color w:val="000000"/>
          <w:lang w:val="fr-FR"/>
        </w:rPr>
      </w:pPr>
      <w:r w:rsidRPr="00CC30CC">
        <w:rPr>
          <w:rFonts w:ascii="GHEA Grapalat" w:hAnsi="GHEA Grapalat" w:cs="Arial Unicode"/>
          <w:b/>
          <w:bCs/>
          <w:color w:val="000000"/>
          <w:lang w:val="af-ZA"/>
        </w:rPr>
        <w:t>Կարգավորման ենթակա խնդիրը.</w:t>
      </w:r>
    </w:p>
    <w:p w14:paraId="01E35500" w14:textId="2FB9259E" w:rsidR="00754673" w:rsidRPr="00CC30CC" w:rsidRDefault="00676B02" w:rsidP="004361B1">
      <w:pPr>
        <w:pStyle w:val="NoSpacing"/>
        <w:spacing w:line="360" w:lineRule="auto"/>
        <w:ind w:left="0" w:firstLine="630"/>
        <w:jc w:val="both"/>
        <w:rPr>
          <w:rFonts w:ascii="GHEA Grapalat" w:hAnsi="GHEA Grapalat" w:cs="Sylfaen"/>
          <w:sz w:val="24"/>
          <w:szCs w:val="24"/>
          <w:lang w:val="fr-FR"/>
        </w:rPr>
      </w:pPr>
      <w:proofErr w:type="spellStart"/>
      <w:r w:rsidRPr="00CC30CC">
        <w:rPr>
          <w:rFonts w:ascii="GHEA Grapalat" w:hAnsi="GHEA Grapalat" w:cs="Sylfaen"/>
          <w:sz w:val="24"/>
          <w:szCs w:val="24"/>
          <w:lang w:val="fr-FR"/>
        </w:rPr>
        <w:t>Ներկայումս</w:t>
      </w:r>
      <w:proofErr w:type="spellEnd"/>
      <w:r w:rsidR="00754673"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կարևորագույն</w:t>
      </w:r>
      <w:proofErr w:type="spellEnd"/>
      <w:r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խնդիր</w:t>
      </w:r>
      <w:proofErr w:type="spellEnd"/>
      <w:r w:rsidRPr="00CC30CC">
        <w:rPr>
          <w:rFonts w:ascii="GHEA Grapalat" w:hAnsi="GHEA Grapalat" w:cs="Sylfaen"/>
          <w:sz w:val="24"/>
          <w:szCs w:val="24"/>
          <w:lang w:val="fr-FR"/>
        </w:rPr>
        <w:t xml:space="preserve"> </w:t>
      </w:r>
      <w:r w:rsidRPr="00CC30CC">
        <w:rPr>
          <w:rFonts w:ascii="GHEA Grapalat" w:hAnsi="GHEA Grapalat" w:cs="Sylfaen"/>
          <w:sz w:val="24"/>
          <w:szCs w:val="24"/>
        </w:rPr>
        <w:t>է</w:t>
      </w:r>
      <w:r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հանդիսանում</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հարկային</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մարմնի</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կողմից</w:t>
      </w:r>
      <w:proofErr w:type="spellEnd"/>
      <w:r w:rsidR="00754673"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տնտեսվարող</w:t>
      </w:r>
      <w:proofErr w:type="spellEnd"/>
      <w:r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սուբյեկտների</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գործունեության</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անհարկի</w:t>
      </w:r>
      <w:proofErr w:type="spellEnd"/>
      <w:r w:rsidR="00754673"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միջամտությունների</w:t>
      </w:r>
      <w:proofErr w:type="spellEnd"/>
      <w:r w:rsidRPr="00CC30CC">
        <w:rPr>
          <w:rFonts w:ascii="GHEA Grapalat" w:hAnsi="GHEA Grapalat" w:cs="Sylfaen"/>
          <w:sz w:val="24"/>
          <w:szCs w:val="24"/>
          <w:lang w:val="fr-FR"/>
        </w:rPr>
        <w:t xml:space="preserve"> </w:t>
      </w:r>
      <w:proofErr w:type="spellStart"/>
      <w:r w:rsidRPr="00CC30CC">
        <w:rPr>
          <w:rFonts w:ascii="GHEA Grapalat" w:hAnsi="GHEA Grapalat" w:cs="Sylfaen"/>
          <w:sz w:val="24"/>
          <w:szCs w:val="24"/>
        </w:rPr>
        <w:t>կրճատումը</w:t>
      </w:r>
      <w:proofErr w:type="spellEnd"/>
      <w:r w:rsidR="00754673" w:rsidRPr="00CC30CC">
        <w:rPr>
          <w:rFonts w:ascii="GHEA Grapalat" w:hAnsi="GHEA Grapalat" w:cs="Sylfaen"/>
          <w:sz w:val="24"/>
          <w:szCs w:val="24"/>
        </w:rPr>
        <w:t>՝</w:t>
      </w:r>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հաշվի</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առնելով</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այն</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հանգամանքը</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որ</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բացի</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ըստ</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ռիսկայնության</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աստիճանի</w:t>
      </w:r>
      <w:proofErr w:type="spellEnd"/>
      <w:r w:rsidR="00754673" w:rsidRPr="00CC30CC">
        <w:rPr>
          <w:rFonts w:ascii="GHEA Grapalat" w:hAnsi="GHEA Grapalat" w:cs="Sylfaen"/>
          <w:sz w:val="24"/>
          <w:szCs w:val="24"/>
        </w:rPr>
        <w:t>՝</w:t>
      </w:r>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տարեկան</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ծրագրով</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նախատեսված</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ստուգումների</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վերջիններիս</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մոտ</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ստուգումներ</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կ</w:t>
      </w:r>
      <w:r w:rsidR="002747BB" w:rsidRPr="00CC30CC">
        <w:rPr>
          <w:rFonts w:ascii="GHEA Grapalat" w:hAnsi="GHEA Grapalat" w:cs="Sylfaen"/>
          <w:sz w:val="24"/>
          <w:szCs w:val="24"/>
        </w:rPr>
        <w:t>արող</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rPr>
        <w:t>են</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rPr>
        <w:t>իրականացվել</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rPr>
        <w:t>նաև</w:t>
      </w:r>
      <w:proofErr w:type="spellEnd"/>
      <w:r w:rsidR="002747BB"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քննիչի</w:t>
      </w:r>
      <w:proofErr w:type="spellEnd"/>
      <w:r w:rsidR="00754673"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կողմից</w:t>
      </w:r>
      <w:proofErr w:type="spellEnd"/>
      <w:r w:rsidR="00754673"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նշանակված</w:t>
      </w:r>
      <w:proofErr w:type="spellEnd"/>
      <w:r w:rsidR="002747BB" w:rsidRPr="00CC30CC">
        <w:rPr>
          <w:rFonts w:ascii="GHEA Grapalat" w:hAnsi="GHEA Grapalat" w:cs="Sylfaen"/>
          <w:sz w:val="24"/>
          <w:szCs w:val="24"/>
          <w:lang w:val="fr-FR"/>
        </w:rPr>
        <w:t xml:space="preserve"> </w:t>
      </w:r>
      <w:proofErr w:type="spellStart"/>
      <w:r w:rsidR="00754673" w:rsidRPr="00CC30CC">
        <w:rPr>
          <w:rFonts w:ascii="GHEA Grapalat" w:hAnsi="GHEA Grapalat" w:cs="Sylfaen"/>
          <w:sz w:val="24"/>
          <w:szCs w:val="24"/>
        </w:rPr>
        <w:t>ստուգման</w:t>
      </w:r>
      <w:proofErr w:type="spellEnd"/>
      <w:r w:rsidR="00754673" w:rsidRPr="00CC30CC">
        <w:rPr>
          <w:rFonts w:ascii="GHEA Grapalat" w:hAnsi="GHEA Grapalat" w:cs="Sylfaen"/>
          <w:sz w:val="24"/>
          <w:szCs w:val="24"/>
          <w:lang w:val="fr-FR"/>
        </w:rPr>
        <w:t xml:space="preserve"> </w:t>
      </w:r>
      <w:proofErr w:type="spellStart"/>
      <w:r w:rsidR="00121C21" w:rsidRPr="00CC30CC">
        <w:rPr>
          <w:rFonts w:ascii="GHEA Grapalat" w:hAnsi="GHEA Grapalat" w:cs="Sylfaen"/>
          <w:sz w:val="24"/>
          <w:szCs w:val="24"/>
          <w:lang w:val="fr-FR"/>
        </w:rPr>
        <w:t>որոշումների</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հիման</w:t>
      </w:r>
      <w:proofErr w:type="spellEnd"/>
      <w:r w:rsidR="002747BB" w:rsidRPr="00CC30CC">
        <w:rPr>
          <w:rFonts w:ascii="GHEA Grapalat" w:hAnsi="GHEA Grapalat" w:cs="Sylfaen"/>
          <w:sz w:val="24"/>
          <w:szCs w:val="24"/>
          <w:lang w:val="fr-FR"/>
        </w:rPr>
        <w:t xml:space="preserve"> </w:t>
      </w:r>
      <w:proofErr w:type="spellStart"/>
      <w:r w:rsidR="002747BB" w:rsidRPr="00CC30CC">
        <w:rPr>
          <w:rFonts w:ascii="GHEA Grapalat" w:hAnsi="GHEA Grapalat" w:cs="Sylfaen"/>
          <w:sz w:val="24"/>
          <w:szCs w:val="24"/>
          <w:lang w:val="fr-FR"/>
        </w:rPr>
        <w:t>վրա</w:t>
      </w:r>
      <w:proofErr w:type="spellEnd"/>
      <w:r w:rsidR="002747BB" w:rsidRPr="00CC30CC">
        <w:rPr>
          <w:rFonts w:ascii="GHEA Grapalat" w:hAnsi="GHEA Grapalat" w:cs="Sylfaen"/>
          <w:sz w:val="24"/>
          <w:szCs w:val="24"/>
          <w:lang w:val="fr-FR"/>
        </w:rPr>
        <w:t>:</w:t>
      </w:r>
    </w:p>
    <w:p w14:paraId="355D4E59" w14:textId="77777777" w:rsidR="00EE7C2C" w:rsidRPr="00CC30CC" w:rsidRDefault="00EE7C2C" w:rsidP="004361B1">
      <w:pPr>
        <w:pStyle w:val="ListParagraph"/>
        <w:numPr>
          <w:ilvl w:val="0"/>
          <w:numId w:val="13"/>
        </w:numPr>
        <w:shd w:val="clear" w:color="auto" w:fill="FFFFFF"/>
        <w:tabs>
          <w:tab w:val="left" w:pos="851"/>
        </w:tabs>
        <w:spacing w:line="360" w:lineRule="auto"/>
        <w:jc w:val="both"/>
        <w:rPr>
          <w:rFonts w:ascii="GHEA Grapalat" w:hAnsi="GHEA Grapalat" w:cs="Arial Unicode"/>
          <w:b/>
          <w:bCs/>
          <w:color w:val="000000"/>
          <w:lang w:val="af-ZA"/>
        </w:rPr>
      </w:pPr>
      <w:r w:rsidRPr="00CC30CC">
        <w:rPr>
          <w:rFonts w:ascii="GHEA Grapalat" w:hAnsi="GHEA Grapalat" w:cs="Arial Unicode"/>
          <w:b/>
          <w:bCs/>
          <w:color w:val="000000"/>
          <w:lang w:val="hy-AM"/>
        </w:rPr>
        <w:t>Ընթացիկ</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իրավիճակը</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և</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իրավական</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ակտի</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ընդունման</w:t>
      </w:r>
      <w:r w:rsidRPr="00CC30CC">
        <w:rPr>
          <w:rFonts w:ascii="GHEA Grapalat" w:hAnsi="GHEA Grapalat" w:cs="Arial Unicode"/>
          <w:b/>
          <w:bCs/>
          <w:color w:val="000000"/>
          <w:lang w:val="fr-FR"/>
        </w:rPr>
        <w:t xml:space="preserve"> </w:t>
      </w:r>
      <w:r w:rsidRPr="00CC30CC">
        <w:rPr>
          <w:rFonts w:ascii="GHEA Grapalat" w:hAnsi="GHEA Grapalat" w:cs="Arial Unicode"/>
          <w:b/>
          <w:bCs/>
          <w:color w:val="000000"/>
          <w:lang w:val="hy-AM"/>
        </w:rPr>
        <w:t>անհրաժեշտությունը</w:t>
      </w:r>
    </w:p>
    <w:p w14:paraId="5227C8E3" w14:textId="32ED8580" w:rsidR="006C43E5" w:rsidRPr="00CC30CC" w:rsidRDefault="006C43E5" w:rsidP="00CD0CA0">
      <w:pPr>
        <w:pStyle w:val="NoSpacing"/>
        <w:spacing w:line="360" w:lineRule="auto"/>
        <w:ind w:left="0" w:firstLine="567"/>
        <w:jc w:val="both"/>
        <w:rPr>
          <w:rFonts w:ascii="GHEA Grapalat" w:hAnsi="GHEA Grapalat" w:cs="Sylfaen"/>
          <w:sz w:val="24"/>
          <w:szCs w:val="24"/>
          <w:lang w:val="af-ZA"/>
        </w:rPr>
      </w:pPr>
      <w:r w:rsidRPr="00CC30CC">
        <w:rPr>
          <w:rFonts w:ascii="GHEA Grapalat" w:hAnsi="GHEA Grapalat" w:cs="Sylfaen"/>
          <w:sz w:val="24"/>
          <w:szCs w:val="24"/>
          <w:lang w:val="hy-AM"/>
        </w:rPr>
        <w:t xml:space="preserve">ՀՀ հարկային օրենսգրքի (այսուհետ՝ Օրենսգիրք) 335-րդ հոդվածի 2-րդ մասի 1-ին կետի համաձայն՝ </w:t>
      </w:r>
      <w:proofErr w:type="spellStart"/>
      <w:r w:rsidRPr="00CC30CC">
        <w:rPr>
          <w:rFonts w:ascii="GHEA Grapalat" w:hAnsi="GHEA Grapalat" w:cs="Sylfaen"/>
          <w:sz w:val="24"/>
          <w:szCs w:val="24"/>
        </w:rPr>
        <w:t>համալիր</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հարկային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ստուգում</w:t>
      </w:r>
      <w:r w:rsidRPr="00CC30CC">
        <w:rPr>
          <w:rFonts w:ascii="GHEA Grapalat" w:hAnsi="GHEA Grapalat"/>
          <w:sz w:val="24"/>
          <w:szCs w:val="24"/>
        </w:rPr>
        <w:t>ը</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հարկային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հարաբերությունները</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կարգավորող</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իրավական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ակտերի</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ինչպես</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նաև</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հարկային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մարմնին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հսկողության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լիազորություններ</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վերապահող</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իրավական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ակտերի</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այլ</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պահանջների</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կատարման</w:t>
      </w:r>
      <w:proofErr w:type="spellEnd"/>
      <w:r w:rsidRPr="00CC30CC">
        <w:rPr>
          <w:rFonts w:ascii="GHEA Grapalat" w:hAnsi="GHEA Grapalat"/>
          <w:sz w:val="24"/>
          <w:szCs w:val="24"/>
          <w:lang w:val="af-ZA"/>
        </w:rPr>
        <w:t xml:space="preserve"> </w:t>
      </w:r>
      <w:proofErr w:type="spellStart"/>
      <w:r w:rsidRPr="00CC30CC">
        <w:rPr>
          <w:rFonts w:ascii="GHEA Grapalat" w:hAnsi="GHEA Grapalat" w:cs="Sylfaen"/>
          <w:sz w:val="24"/>
          <w:szCs w:val="24"/>
        </w:rPr>
        <w:t>ստուգում</w:t>
      </w:r>
      <w:r w:rsidRPr="00CC30CC">
        <w:rPr>
          <w:rFonts w:ascii="GHEA Grapalat" w:hAnsi="GHEA Grapalat"/>
          <w:sz w:val="24"/>
          <w:szCs w:val="24"/>
        </w:rPr>
        <w:t>ն</w:t>
      </w:r>
      <w:proofErr w:type="spellEnd"/>
      <w:r w:rsidRPr="00CC30CC">
        <w:rPr>
          <w:rFonts w:ascii="GHEA Grapalat" w:hAnsi="GHEA Grapalat"/>
          <w:sz w:val="24"/>
          <w:szCs w:val="24"/>
          <w:lang w:val="af-ZA"/>
        </w:rPr>
        <w:t xml:space="preserve"> </w:t>
      </w:r>
      <w:r w:rsidRPr="00CC30CC">
        <w:rPr>
          <w:rFonts w:ascii="GHEA Grapalat" w:hAnsi="GHEA Grapalat"/>
          <w:sz w:val="24"/>
          <w:szCs w:val="24"/>
        </w:rPr>
        <w:t>է</w:t>
      </w:r>
      <w:r w:rsidRPr="00CC30CC">
        <w:rPr>
          <w:rFonts w:ascii="GHEA Grapalat" w:hAnsi="GHEA Grapalat" w:cs="Sylfaen"/>
          <w:sz w:val="24"/>
          <w:szCs w:val="24"/>
          <w:lang w:val="af-ZA"/>
        </w:rPr>
        <w:t>:</w:t>
      </w:r>
    </w:p>
    <w:p w14:paraId="5EA56FDB" w14:textId="77777777" w:rsidR="00956B0A" w:rsidRPr="00CC30CC" w:rsidRDefault="006C43E5"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Օ</w:t>
      </w:r>
      <w:r w:rsidR="00335602" w:rsidRPr="00CC30CC">
        <w:rPr>
          <w:rFonts w:ascii="GHEA Grapalat" w:hAnsi="GHEA Grapalat" w:cs="Sylfaen"/>
          <w:sz w:val="24"/>
          <w:szCs w:val="24"/>
          <w:lang w:val="hy-AM"/>
        </w:rPr>
        <w:t xml:space="preserve">րենսգրքի 337-րդ հոդվածի 4-րդ մասի 10-րդ և 338-րդ հոդվածի 1-ին մասի 7-րդ կետերի համաձայն՝ Հայաստանի Հանրապետության քրեական դատավարության օրենսգրքին համապատասխան՝ համալիր հարկային ստուգումներն (վերստուգումներն) իրականացվում են հետաքննության մարմնի կամ քննիչի պատճառաբանված որոշման հիման վրա` որոշմամբ նշված հարցերի և ժամանակաշրջանի շրջանակներում: </w:t>
      </w:r>
    </w:p>
    <w:p w14:paraId="48FD2B5D" w14:textId="12DB1E5D" w:rsidR="00956B0A" w:rsidRPr="00CC30CC" w:rsidRDefault="00956B0A"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 xml:space="preserve">Վերոգրյալ իրավական նորմի </w:t>
      </w:r>
      <w:r w:rsidR="00202DBC" w:rsidRPr="00CC30CC">
        <w:rPr>
          <w:rFonts w:ascii="GHEA Grapalat" w:hAnsi="GHEA Grapalat" w:cs="Sylfaen"/>
          <w:sz w:val="24"/>
          <w:szCs w:val="24"/>
          <w:lang w:val="hy-AM"/>
        </w:rPr>
        <w:t>վերլուծ</w:t>
      </w:r>
      <w:r w:rsidRPr="00CC30CC">
        <w:rPr>
          <w:rFonts w:ascii="GHEA Grapalat" w:hAnsi="GHEA Grapalat" w:cs="Sylfaen"/>
          <w:sz w:val="24"/>
          <w:szCs w:val="24"/>
          <w:lang w:val="hy-AM"/>
        </w:rPr>
        <w:t xml:space="preserve">ությունից բխում է, որ համալիր </w:t>
      </w:r>
      <w:r w:rsidR="000D01B8" w:rsidRPr="00CC30CC">
        <w:rPr>
          <w:rFonts w:ascii="GHEA Grapalat" w:hAnsi="GHEA Grapalat" w:cs="Sylfaen"/>
          <w:sz w:val="24"/>
          <w:szCs w:val="24"/>
          <w:lang w:val="hy-AM"/>
        </w:rPr>
        <w:t xml:space="preserve">հարկային </w:t>
      </w:r>
      <w:r w:rsidRPr="00CC30CC">
        <w:rPr>
          <w:rFonts w:ascii="GHEA Grapalat" w:hAnsi="GHEA Grapalat" w:cs="Sylfaen"/>
          <w:sz w:val="24"/>
          <w:szCs w:val="24"/>
          <w:lang w:val="hy-AM"/>
        </w:rPr>
        <w:t>ստուգումը կարող է իրականացվել քննիչի պատճառաբանված որոշման հիման վրա</w:t>
      </w:r>
      <w:r w:rsidR="000D01B8" w:rsidRPr="00CC30CC">
        <w:rPr>
          <w:rFonts w:ascii="GHEA Grapalat" w:hAnsi="GHEA Grapalat" w:cs="Sylfaen"/>
          <w:sz w:val="24"/>
          <w:szCs w:val="24"/>
          <w:lang w:val="hy-AM"/>
        </w:rPr>
        <w:t>՝ դրանում նշված ժամանակաշրջանների և առաջադրված հարցերի շրջանակներում</w:t>
      </w:r>
      <w:r w:rsidR="00C1222B" w:rsidRPr="00CC30CC">
        <w:rPr>
          <w:rFonts w:ascii="GHEA Grapalat" w:hAnsi="GHEA Grapalat" w:cs="Sylfaen"/>
          <w:sz w:val="24"/>
          <w:szCs w:val="24"/>
          <w:lang w:val="hy-AM"/>
        </w:rPr>
        <w:t>:</w:t>
      </w:r>
      <w:r w:rsidRPr="00CC30CC">
        <w:rPr>
          <w:rFonts w:ascii="GHEA Grapalat" w:hAnsi="GHEA Grapalat" w:cs="Sylfaen"/>
          <w:sz w:val="24"/>
          <w:szCs w:val="24"/>
          <w:lang w:val="hy-AM"/>
        </w:rPr>
        <w:t xml:space="preserve"> </w:t>
      </w:r>
    </w:p>
    <w:p w14:paraId="08A7F55E" w14:textId="50A44568" w:rsidR="00DD1A95" w:rsidRPr="00CC30CC" w:rsidRDefault="00335602"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Սակայն, ՀՀ ՊԵԿ</w:t>
      </w:r>
      <w:r w:rsidR="006C43E5" w:rsidRPr="00CC30CC">
        <w:rPr>
          <w:rFonts w:ascii="GHEA Grapalat" w:hAnsi="GHEA Grapalat" w:cs="Sylfaen"/>
          <w:sz w:val="24"/>
          <w:szCs w:val="24"/>
          <w:lang w:val="hy-AM"/>
        </w:rPr>
        <w:t xml:space="preserve"> </w:t>
      </w:r>
      <w:r w:rsidRPr="00CC30CC">
        <w:rPr>
          <w:rFonts w:ascii="GHEA Grapalat" w:hAnsi="GHEA Grapalat" w:cs="Sylfaen"/>
          <w:sz w:val="24"/>
          <w:szCs w:val="24"/>
          <w:lang w:val="hy-AM"/>
        </w:rPr>
        <w:t xml:space="preserve">ներկայացվող համալիր հարկային ստուգում իրականացնելու մասին որոշումներ </w:t>
      </w:r>
      <w:r w:rsidR="00B20704" w:rsidRPr="00CC30CC">
        <w:rPr>
          <w:rFonts w:ascii="GHEA Grapalat" w:hAnsi="GHEA Grapalat" w:cs="Sylfaen"/>
          <w:sz w:val="24"/>
          <w:szCs w:val="24"/>
          <w:lang w:val="hy-AM"/>
        </w:rPr>
        <w:t xml:space="preserve">շատ դեպքերում </w:t>
      </w:r>
      <w:r w:rsidRPr="00CC30CC">
        <w:rPr>
          <w:rFonts w:ascii="GHEA Grapalat" w:hAnsi="GHEA Grapalat" w:cs="Sylfaen"/>
          <w:sz w:val="24"/>
          <w:szCs w:val="24"/>
          <w:lang w:val="hy-AM"/>
        </w:rPr>
        <w:t xml:space="preserve">ստուգում իրականացնելու առումով պատճառաբանված չեն՝ բացակայում են որոշմամբ նշված հարկ վճարողի մոտ համալիր հարկային ստուգում </w:t>
      </w:r>
      <w:r w:rsidR="00C565A6" w:rsidRPr="00CC30CC">
        <w:rPr>
          <w:rFonts w:ascii="GHEA Grapalat" w:hAnsi="GHEA Grapalat" w:cs="Sylfaen"/>
          <w:sz w:val="24"/>
          <w:szCs w:val="24"/>
          <w:lang w:val="hy-AM"/>
        </w:rPr>
        <w:t xml:space="preserve">(վերստուգում) </w:t>
      </w:r>
      <w:r w:rsidRPr="00CC30CC">
        <w:rPr>
          <w:rFonts w:ascii="GHEA Grapalat" w:hAnsi="GHEA Grapalat" w:cs="Sylfaen"/>
          <w:sz w:val="24"/>
          <w:szCs w:val="24"/>
          <w:lang w:val="hy-AM"/>
        </w:rPr>
        <w:t xml:space="preserve">կատարելու հիմքերը, հիմնավորումները: </w:t>
      </w:r>
      <w:r w:rsidR="00F33A3E" w:rsidRPr="00CC30CC">
        <w:rPr>
          <w:rFonts w:ascii="GHEA Grapalat" w:hAnsi="GHEA Grapalat" w:cs="Sylfaen"/>
          <w:sz w:val="24"/>
          <w:szCs w:val="24"/>
          <w:lang w:val="hy-AM"/>
        </w:rPr>
        <w:t>Այսինքն՝ նշված որոշումներում նե</w:t>
      </w:r>
      <w:r w:rsidR="006F6341" w:rsidRPr="00CC30CC">
        <w:rPr>
          <w:rFonts w:ascii="GHEA Grapalat" w:hAnsi="GHEA Grapalat" w:cs="Sylfaen"/>
          <w:sz w:val="24"/>
          <w:szCs w:val="24"/>
          <w:lang w:val="hy-AM"/>
        </w:rPr>
        <w:t>ր</w:t>
      </w:r>
      <w:r w:rsidR="00F33A3E" w:rsidRPr="00CC30CC">
        <w:rPr>
          <w:rFonts w:ascii="GHEA Grapalat" w:hAnsi="GHEA Grapalat" w:cs="Sylfaen"/>
          <w:sz w:val="24"/>
          <w:szCs w:val="24"/>
          <w:lang w:val="hy-AM"/>
        </w:rPr>
        <w:t>կայացվում են քրեական գործ հարուցելու հիմքերը</w:t>
      </w:r>
      <w:r w:rsidR="005B6554" w:rsidRPr="00CC30CC">
        <w:rPr>
          <w:rFonts w:ascii="GHEA Grapalat" w:hAnsi="GHEA Grapalat" w:cs="Sylfaen"/>
          <w:sz w:val="24"/>
          <w:szCs w:val="24"/>
          <w:lang w:val="hy-AM"/>
        </w:rPr>
        <w:t>,</w:t>
      </w:r>
      <w:r w:rsidR="00F33A3E" w:rsidRPr="00CC30CC">
        <w:rPr>
          <w:rFonts w:ascii="GHEA Grapalat" w:hAnsi="GHEA Grapalat" w:cs="Sylfaen"/>
          <w:sz w:val="24"/>
          <w:szCs w:val="24"/>
          <w:lang w:val="hy-AM"/>
        </w:rPr>
        <w:t xml:space="preserve"> </w:t>
      </w:r>
      <w:r w:rsidR="00F33A3E" w:rsidRPr="00CC30CC">
        <w:rPr>
          <w:rFonts w:ascii="GHEA Grapalat" w:hAnsi="GHEA Grapalat" w:cs="Sylfaen"/>
          <w:sz w:val="24"/>
          <w:szCs w:val="24"/>
          <w:lang w:val="hy-AM"/>
        </w:rPr>
        <w:lastRenderedPageBreak/>
        <w:t xml:space="preserve">հիմնավորումները, </w:t>
      </w:r>
      <w:r w:rsidR="00DD1A95" w:rsidRPr="00CC30CC">
        <w:rPr>
          <w:rFonts w:ascii="GHEA Grapalat" w:hAnsi="GHEA Grapalat" w:cs="Sylfaen"/>
          <w:sz w:val="24"/>
          <w:szCs w:val="24"/>
          <w:lang w:val="hy-AM"/>
        </w:rPr>
        <w:t>այնուհետև</w:t>
      </w:r>
      <w:r w:rsidR="006F6341" w:rsidRPr="00CC30CC">
        <w:rPr>
          <w:rFonts w:ascii="GHEA Grapalat" w:hAnsi="GHEA Grapalat" w:cs="Sylfaen"/>
          <w:sz w:val="24"/>
          <w:szCs w:val="24"/>
          <w:lang w:val="hy-AM"/>
        </w:rPr>
        <w:t>՝</w:t>
      </w:r>
      <w:r w:rsidR="00DD1A95" w:rsidRPr="00CC30CC">
        <w:rPr>
          <w:rFonts w:ascii="GHEA Grapalat" w:hAnsi="GHEA Grapalat" w:cs="Sylfaen"/>
          <w:sz w:val="24"/>
          <w:szCs w:val="24"/>
          <w:lang w:val="hy-AM"/>
        </w:rPr>
        <w:t xml:space="preserve"> առաջադրվում </w:t>
      </w:r>
      <w:r w:rsidR="005B6554" w:rsidRPr="00CC30CC">
        <w:rPr>
          <w:rFonts w:ascii="GHEA Grapalat" w:hAnsi="GHEA Grapalat" w:cs="Sylfaen"/>
          <w:sz w:val="24"/>
          <w:szCs w:val="24"/>
          <w:lang w:val="hy-AM"/>
        </w:rPr>
        <w:t>է</w:t>
      </w:r>
      <w:r w:rsidR="00DD1A95" w:rsidRPr="00CC30CC">
        <w:rPr>
          <w:rFonts w:ascii="GHEA Grapalat" w:hAnsi="GHEA Grapalat" w:cs="Sylfaen"/>
          <w:sz w:val="24"/>
          <w:szCs w:val="24"/>
          <w:lang w:val="hy-AM"/>
        </w:rPr>
        <w:t xml:space="preserve"> հարկային մարմնի կողմից պարզաբանման ենթակա հարցերի շրջանակը՝ առանց անդրադառնալու այն պատճառահետևանքային կապին, որը կարող է առկա </w:t>
      </w:r>
      <w:r w:rsidR="005B6554" w:rsidRPr="00CC30CC">
        <w:rPr>
          <w:rFonts w:ascii="GHEA Grapalat" w:hAnsi="GHEA Grapalat" w:cs="Sylfaen"/>
          <w:sz w:val="24"/>
          <w:szCs w:val="24"/>
          <w:lang w:val="hy-AM"/>
        </w:rPr>
        <w:t>լի</w:t>
      </w:r>
      <w:r w:rsidR="00DD1A95" w:rsidRPr="00CC30CC">
        <w:rPr>
          <w:rFonts w:ascii="GHEA Grapalat" w:hAnsi="GHEA Grapalat" w:cs="Sylfaen"/>
          <w:sz w:val="24"/>
          <w:szCs w:val="24"/>
          <w:lang w:val="hy-AM"/>
        </w:rPr>
        <w:t xml:space="preserve">նել </w:t>
      </w:r>
      <w:r w:rsidR="005B6554" w:rsidRPr="00CC30CC">
        <w:rPr>
          <w:rFonts w:ascii="GHEA Grapalat" w:hAnsi="GHEA Grapalat" w:cs="Sylfaen"/>
          <w:sz w:val="24"/>
          <w:szCs w:val="24"/>
          <w:lang w:val="hy-AM"/>
        </w:rPr>
        <w:t>հարկ</w:t>
      </w:r>
      <w:r w:rsidR="00DD1A95" w:rsidRPr="00CC30CC">
        <w:rPr>
          <w:rFonts w:ascii="GHEA Grapalat" w:hAnsi="GHEA Grapalat" w:cs="Sylfaen"/>
          <w:sz w:val="24"/>
          <w:szCs w:val="24"/>
          <w:lang w:val="hy-AM"/>
        </w:rPr>
        <w:t xml:space="preserve">ային ստուգմամբ </w:t>
      </w:r>
      <w:r w:rsidR="005B6554" w:rsidRPr="00CC30CC">
        <w:rPr>
          <w:rFonts w:ascii="GHEA Grapalat" w:hAnsi="GHEA Grapalat" w:cs="Sylfaen"/>
          <w:sz w:val="24"/>
          <w:szCs w:val="24"/>
          <w:lang w:val="hy-AM"/>
        </w:rPr>
        <w:t>պարզաբանման ենթակա</w:t>
      </w:r>
      <w:r w:rsidR="00DD1A95" w:rsidRPr="00CC30CC">
        <w:rPr>
          <w:rFonts w:ascii="GHEA Grapalat" w:hAnsi="GHEA Grapalat" w:cs="Sylfaen"/>
          <w:sz w:val="24"/>
          <w:szCs w:val="24"/>
          <w:lang w:val="hy-AM"/>
        </w:rPr>
        <w:t xml:space="preserve"> հանգամանքների և </w:t>
      </w:r>
      <w:r w:rsidR="005B6554" w:rsidRPr="00CC30CC">
        <w:rPr>
          <w:rFonts w:ascii="GHEA Grapalat" w:hAnsi="GHEA Grapalat" w:cs="Sylfaen"/>
          <w:sz w:val="24"/>
          <w:szCs w:val="24"/>
          <w:lang w:val="hy-AM"/>
        </w:rPr>
        <w:t xml:space="preserve">այդ </w:t>
      </w:r>
      <w:r w:rsidR="00DD1A95" w:rsidRPr="00CC30CC">
        <w:rPr>
          <w:rFonts w:ascii="GHEA Grapalat" w:hAnsi="GHEA Grapalat" w:cs="Sylfaen"/>
          <w:sz w:val="24"/>
          <w:szCs w:val="24"/>
          <w:lang w:val="hy-AM"/>
        </w:rPr>
        <w:t xml:space="preserve">քրեական գործի բազմակողմանի և օբյեկտիվ </w:t>
      </w:r>
      <w:r w:rsidR="00C8612F" w:rsidRPr="00CC30CC">
        <w:rPr>
          <w:rFonts w:ascii="GHEA Grapalat" w:hAnsi="GHEA Grapalat" w:cs="Sylfaen"/>
          <w:sz w:val="24"/>
          <w:szCs w:val="24"/>
          <w:lang w:val="hy-AM"/>
        </w:rPr>
        <w:t>հանգուցալու</w:t>
      </w:r>
      <w:r w:rsidR="00DD1A95" w:rsidRPr="00CC30CC">
        <w:rPr>
          <w:rFonts w:ascii="GHEA Grapalat" w:hAnsi="GHEA Grapalat" w:cs="Sylfaen"/>
          <w:sz w:val="24"/>
          <w:szCs w:val="24"/>
          <w:lang w:val="hy-AM"/>
        </w:rPr>
        <w:t>ծման միջև</w:t>
      </w:r>
      <w:r w:rsidR="005B6554" w:rsidRPr="00CC30CC">
        <w:rPr>
          <w:rFonts w:ascii="GHEA Grapalat" w:hAnsi="GHEA Grapalat" w:cs="Sylfaen"/>
          <w:sz w:val="24"/>
          <w:szCs w:val="24"/>
          <w:lang w:val="hy-AM"/>
        </w:rPr>
        <w:t>, կամ՝ քննիչի որոշմամբ առաջարկվում է ստուգում կատարել նաև այն տնտեսվարող սուբյեկտների մոտ, որոն</w:t>
      </w:r>
      <w:r w:rsidR="00C42A80" w:rsidRPr="00CC30CC">
        <w:rPr>
          <w:rFonts w:ascii="GHEA Grapalat" w:hAnsi="GHEA Grapalat" w:cs="Sylfaen"/>
          <w:sz w:val="24"/>
          <w:szCs w:val="24"/>
          <w:lang w:val="hy-AM"/>
        </w:rPr>
        <w:t>ք</w:t>
      </w:r>
      <w:r w:rsidR="005B6554" w:rsidRPr="00CC30CC">
        <w:rPr>
          <w:rFonts w:ascii="GHEA Grapalat" w:hAnsi="GHEA Grapalat" w:cs="Sylfaen"/>
          <w:sz w:val="24"/>
          <w:szCs w:val="24"/>
          <w:lang w:val="hy-AM"/>
        </w:rPr>
        <w:t xml:space="preserve"> </w:t>
      </w:r>
      <w:r w:rsidR="00C42A80" w:rsidRPr="00CC30CC">
        <w:rPr>
          <w:rFonts w:ascii="GHEA Grapalat" w:hAnsi="GHEA Grapalat" w:cs="Sylfaen"/>
          <w:sz w:val="24"/>
          <w:szCs w:val="24"/>
          <w:lang w:val="hy-AM"/>
        </w:rPr>
        <w:t>որոշակի կապ ունեն տվյալ</w:t>
      </w:r>
      <w:r w:rsidR="006F6341" w:rsidRPr="00CC30CC">
        <w:rPr>
          <w:rFonts w:ascii="GHEA Grapalat" w:hAnsi="GHEA Grapalat" w:cs="Sylfaen"/>
          <w:sz w:val="24"/>
          <w:szCs w:val="24"/>
          <w:lang w:val="hy-AM"/>
        </w:rPr>
        <w:t xml:space="preserve"> քրեական գործ</w:t>
      </w:r>
      <w:r w:rsidR="00C42A80" w:rsidRPr="00CC30CC">
        <w:rPr>
          <w:rFonts w:ascii="GHEA Grapalat" w:hAnsi="GHEA Grapalat" w:cs="Sylfaen"/>
          <w:sz w:val="24"/>
          <w:szCs w:val="24"/>
          <w:lang w:val="hy-AM"/>
        </w:rPr>
        <w:t>ով</w:t>
      </w:r>
      <w:r w:rsidR="006F6341" w:rsidRPr="00CC30CC">
        <w:rPr>
          <w:rFonts w:ascii="GHEA Grapalat" w:hAnsi="GHEA Grapalat" w:cs="Sylfaen"/>
          <w:sz w:val="24"/>
          <w:szCs w:val="24"/>
          <w:lang w:val="hy-AM"/>
        </w:rPr>
        <w:t xml:space="preserve"> </w:t>
      </w:r>
      <w:r w:rsidR="00C42A80" w:rsidRPr="00CC30CC">
        <w:rPr>
          <w:rFonts w:ascii="GHEA Grapalat" w:hAnsi="GHEA Grapalat" w:cs="Sylfaen"/>
          <w:sz w:val="24"/>
          <w:szCs w:val="24"/>
          <w:lang w:val="hy-AM"/>
        </w:rPr>
        <w:t xml:space="preserve"> անցնող անձանց հետ, սակայն նշված ընկերությունների կողմից հարկային խախտումներ կատարված լինելու մասին, որևէ տվյալ առկա չէ գործում:</w:t>
      </w:r>
      <w:r w:rsidR="006F6341" w:rsidRPr="00CC30CC">
        <w:rPr>
          <w:rFonts w:ascii="GHEA Grapalat" w:hAnsi="GHEA Grapalat" w:cs="Sylfaen"/>
          <w:sz w:val="24"/>
          <w:szCs w:val="24"/>
          <w:lang w:val="hy-AM"/>
        </w:rPr>
        <w:t xml:space="preserve"> </w:t>
      </w:r>
      <w:r w:rsidR="00C42A80" w:rsidRPr="00CC30CC">
        <w:rPr>
          <w:rFonts w:ascii="GHEA Grapalat" w:hAnsi="GHEA Grapalat" w:cs="Sylfaen"/>
          <w:sz w:val="24"/>
          <w:szCs w:val="24"/>
          <w:lang w:val="hy-AM"/>
        </w:rPr>
        <w:t>Այս դեպքում ևս պարզ</w:t>
      </w:r>
      <w:r w:rsidR="005B6554" w:rsidRPr="00CC30CC">
        <w:rPr>
          <w:rFonts w:ascii="GHEA Grapalat" w:hAnsi="GHEA Grapalat" w:cs="Sylfaen"/>
          <w:sz w:val="24"/>
          <w:szCs w:val="24"/>
          <w:lang w:val="hy-AM"/>
        </w:rPr>
        <w:t xml:space="preserve"> չէ</w:t>
      </w:r>
      <w:r w:rsidR="006F6341" w:rsidRPr="00CC30CC">
        <w:rPr>
          <w:rFonts w:ascii="GHEA Grapalat" w:hAnsi="GHEA Grapalat" w:cs="Sylfaen"/>
          <w:sz w:val="24"/>
          <w:szCs w:val="24"/>
          <w:lang w:val="hy-AM"/>
        </w:rPr>
        <w:t>, թե</w:t>
      </w:r>
      <w:r w:rsidR="00C42A80" w:rsidRPr="00CC30CC">
        <w:rPr>
          <w:rFonts w:ascii="GHEA Grapalat" w:hAnsi="GHEA Grapalat" w:cs="Sylfaen"/>
          <w:sz w:val="24"/>
          <w:szCs w:val="24"/>
          <w:lang w:val="hy-AM"/>
        </w:rPr>
        <w:t xml:space="preserve"> դրանք</w:t>
      </w:r>
      <w:r w:rsidR="006F6341" w:rsidRPr="00CC30CC">
        <w:rPr>
          <w:rFonts w:ascii="GHEA Grapalat" w:hAnsi="GHEA Grapalat" w:cs="Sylfaen"/>
          <w:sz w:val="24"/>
          <w:szCs w:val="24"/>
          <w:lang w:val="hy-AM"/>
        </w:rPr>
        <w:t xml:space="preserve"> ինչքանով առնչություն ունեն տվյալ քրեական գործի հետ և առաջարկվող ստուգմամբ բացահայտված հանգամանքները ինչ էական ազդեցություն կարող  են ունենալ տվյալ քրեական գործի համար:</w:t>
      </w:r>
    </w:p>
    <w:p w14:paraId="03DF2218" w14:textId="1CCD30B9" w:rsidR="00C42A80" w:rsidRPr="00CC30CC" w:rsidRDefault="008B6EB9"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 xml:space="preserve">Միևնույն ժամանակ, </w:t>
      </w:r>
      <w:r w:rsidR="00C42A80" w:rsidRPr="00CC30CC">
        <w:rPr>
          <w:rFonts w:ascii="GHEA Grapalat" w:hAnsi="GHEA Grapalat" w:cs="Sylfaen"/>
          <w:sz w:val="24"/>
          <w:szCs w:val="24"/>
          <w:lang w:val="hy-AM"/>
        </w:rPr>
        <w:t>հանդիպում են դեպքեր, երբ օրինակ քննիչի կողմից ստուգման որոշմամբ պահանջվում է պարզել շահաբաժին բաշխել-չբաշխելու և համալիր հարկային ստուգման շրջանակներից չբխող հարցեր:</w:t>
      </w:r>
    </w:p>
    <w:p w14:paraId="7FDD224C" w14:textId="374EEB7C" w:rsidR="000557A8" w:rsidRPr="00CC30CC" w:rsidRDefault="001B60BA"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Չնայած վերոնշյալ հանգամանքներին՝ հիմք ընդունելով ՀՀ քրե</w:t>
      </w:r>
      <w:r w:rsidR="0058653D" w:rsidRPr="00CC30CC">
        <w:rPr>
          <w:rFonts w:ascii="GHEA Grapalat" w:hAnsi="GHEA Grapalat" w:cs="Sylfaen"/>
          <w:sz w:val="24"/>
          <w:szCs w:val="24"/>
          <w:lang w:val="hy-AM"/>
        </w:rPr>
        <w:t>ական</w:t>
      </w:r>
      <w:r w:rsidRPr="00CC30CC">
        <w:rPr>
          <w:rFonts w:ascii="GHEA Grapalat" w:hAnsi="GHEA Grapalat" w:cs="Sylfaen"/>
          <w:sz w:val="24"/>
          <w:szCs w:val="24"/>
          <w:lang w:val="hy-AM"/>
        </w:rPr>
        <w:t xml:space="preserve"> դատավարության օրենսգրքի 55</w:t>
      </w:r>
      <w:r w:rsidRPr="00CC30CC">
        <w:rPr>
          <w:rFonts w:ascii="GHEA Grapalat" w:hAnsi="GHEA Grapalat" w:cs="Sylfaen"/>
          <w:sz w:val="24"/>
          <w:szCs w:val="24"/>
          <w:vertAlign w:val="superscript"/>
          <w:lang w:val="hy-AM"/>
        </w:rPr>
        <w:t>1</w:t>
      </w:r>
      <w:r w:rsidRPr="00CC30CC">
        <w:rPr>
          <w:rFonts w:ascii="GHEA Grapalat" w:hAnsi="GHEA Grapalat" w:cs="Sylfaen"/>
          <w:sz w:val="24"/>
          <w:szCs w:val="24"/>
          <w:lang w:val="hy-AM"/>
        </w:rPr>
        <w:t xml:space="preserve">-ին </w:t>
      </w:r>
      <w:r w:rsidR="0058653D" w:rsidRPr="00CC30CC">
        <w:rPr>
          <w:rFonts w:ascii="GHEA Grapalat" w:hAnsi="GHEA Grapalat" w:cs="Sylfaen"/>
          <w:sz w:val="24"/>
          <w:szCs w:val="24"/>
          <w:lang w:val="hy-AM"/>
        </w:rPr>
        <w:t>հոդված</w:t>
      </w:r>
      <w:r w:rsidRPr="00CC30CC">
        <w:rPr>
          <w:rFonts w:ascii="GHEA Grapalat" w:hAnsi="GHEA Grapalat" w:cs="Sylfaen"/>
          <w:sz w:val="24"/>
          <w:szCs w:val="24"/>
          <w:lang w:val="hy-AM"/>
        </w:rPr>
        <w:t>ի կանոկակարգումը, համաձայն որի՝ քննիչի որոշումները ե</w:t>
      </w:r>
      <w:r w:rsidR="0058653D" w:rsidRPr="00CC30CC">
        <w:rPr>
          <w:rFonts w:ascii="GHEA Grapalat" w:hAnsi="GHEA Grapalat" w:cs="Sylfaen"/>
          <w:sz w:val="24"/>
          <w:szCs w:val="24"/>
          <w:lang w:val="hy-AM"/>
        </w:rPr>
        <w:t>նթ</w:t>
      </w:r>
      <w:r w:rsidRPr="00CC30CC">
        <w:rPr>
          <w:rFonts w:ascii="GHEA Grapalat" w:hAnsi="GHEA Grapalat" w:cs="Sylfaen"/>
          <w:sz w:val="24"/>
          <w:szCs w:val="24"/>
          <w:lang w:val="hy-AM"/>
        </w:rPr>
        <w:t>ակա են պարտադիր կատարման,</w:t>
      </w:r>
      <w:r w:rsidR="00DD1A95" w:rsidRPr="00CC30CC">
        <w:rPr>
          <w:rFonts w:ascii="GHEA Grapalat" w:hAnsi="GHEA Grapalat" w:cs="Sylfaen"/>
          <w:sz w:val="24"/>
          <w:szCs w:val="24"/>
          <w:lang w:val="hy-AM"/>
        </w:rPr>
        <w:t xml:space="preserve"> </w:t>
      </w:r>
      <w:r w:rsidRPr="00CC30CC">
        <w:rPr>
          <w:rFonts w:ascii="GHEA Grapalat" w:hAnsi="GHEA Grapalat" w:cs="Sylfaen"/>
          <w:sz w:val="24"/>
          <w:szCs w:val="24"/>
          <w:lang w:val="hy-AM"/>
        </w:rPr>
        <w:t>այդ</w:t>
      </w:r>
      <w:r w:rsidR="00475E00" w:rsidRPr="00CC30CC">
        <w:rPr>
          <w:rFonts w:ascii="GHEA Grapalat" w:hAnsi="GHEA Grapalat" w:cs="Sylfaen"/>
          <w:sz w:val="24"/>
          <w:szCs w:val="24"/>
          <w:lang w:val="hy-AM"/>
        </w:rPr>
        <w:t xml:space="preserve"> որոշումները, ներկայացվ</w:t>
      </w:r>
      <w:r w:rsidR="00E87467" w:rsidRPr="00CC30CC">
        <w:rPr>
          <w:rFonts w:ascii="GHEA Grapalat" w:hAnsi="GHEA Grapalat" w:cs="Sylfaen"/>
          <w:sz w:val="24"/>
          <w:szCs w:val="24"/>
          <w:lang w:val="hy-AM"/>
        </w:rPr>
        <w:t>ում</w:t>
      </w:r>
      <w:r w:rsidR="00475E00" w:rsidRPr="00CC30CC">
        <w:rPr>
          <w:rFonts w:ascii="GHEA Grapalat" w:hAnsi="GHEA Grapalat" w:cs="Sylfaen"/>
          <w:sz w:val="24"/>
          <w:szCs w:val="24"/>
          <w:lang w:val="hy-AM"/>
        </w:rPr>
        <w:t xml:space="preserve"> են կատարման, սակայն վերջիններիս</w:t>
      </w:r>
      <w:r w:rsidR="0095267B" w:rsidRPr="00CC30CC">
        <w:rPr>
          <w:rFonts w:ascii="GHEA Grapalat" w:hAnsi="GHEA Grapalat" w:cs="Sylfaen"/>
          <w:sz w:val="24"/>
          <w:szCs w:val="24"/>
          <w:lang w:val="hy-AM"/>
        </w:rPr>
        <w:t>՝ Օրենսգրքի 337-րդ հոդվածի 4-րդ մասի 10-րդ և 338-րդ հոդվածի 1-ին մասի 7-րդ կետերի համաձայն</w:t>
      </w:r>
      <w:r w:rsidR="00475E00" w:rsidRPr="00CC30CC">
        <w:rPr>
          <w:rFonts w:ascii="GHEA Grapalat" w:hAnsi="GHEA Grapalat" w:cs="Sylfaen"/>
          <w:sz w:val="24"/>
          <w:szCs w:val="24"/>
          <w:lang w:val="hy-AM"/>
        </w:rPr>
        <w:t xml:space="preserve"> պատճառաբանված չլինելու հանգամանքը կարող է հիմք հանդիսանալ հետագայում քննիչի որոշման հիման վրա իրականացված հարկային ստուգման (վերստուգման) արդյունքում կայացված ստուգման ակտի՝ </w:t>
      </w:r>
      <w:r w:rsidR="00C1222B" w:rsidRPr="00CC30CC">
        <w:rPr>
          <w:rFonts w:ascii="GHEA Grapalat" w:hAnsi="GHEA Grapalat" w:cs="Sylfaen"/>
          <w:sz w:val="24"/>
          <w:szCs w:val="24"/>
          <w:lang w:val="hy-AM"/>
        </w:rPr>
        <w:t>նշված</w:t>
      </w:r>
      <w:r w:rsidR="00475E00" w:rsidRPr="00CC30CC">
        <w:rPr>
          <w:rFonts w:ascii="GHEA Grapalat" w:hAnsi="GHEA Grapalat" w:cs="Sylfaen"/>
          <w:sz w:val="24"/>
          <w:szCs w:val="24"/>
          <w:lang w:val="hy-AM"/>
        </w:rPr>
        <w:t xml:space="preserve"> հիմք</w:t>
      </w:r>
      <w:r w:rsidR="00256294" w:rsidRPr="00CC30CC">
        <w:rPr>
          <w:rFonts w:ascii="GHEA Grapalat" w:hAnsi="GHEA Grapalat" w:cs="Sylfaen"/>
          <w:sz w:val="24"/>
          <w:szCs w:val="24"/>
          <w:lang w:val="hy-AM"/>
        </w:rPr>
        <w:t>եր</w:t>
      </w:r>
      <w:r w:rsidR="00475E00" w:rsidRPr="00CC30CC">
        <w:rPr>
          <w:rFonts w:ascii="GHEA Grapalat" w:hAnsi="GHEA Grapalat" w:cs="Sylfaen"/>
          <w:sz w:val="24"/>
          <w:szCs w:val="24"/>
          <w:lang w:val="hy-AM"/>
        </w:rPr>
        <w:t>ով ոչ իրավաչափ ճանաչման համար:</w:t>
      </w:r>
      <w:r w:rsidR="009D58F0" w:rsidRPr="00CC30CC">
        <w:rPr>
          <w:rFonts w:ascii="GHEA Grapalat" w:hAnsi="GHEA Grapalat" w:cs="Sylfaen"/>
          <w:sz w:val="24"/>
          <w:szCs w:val="24"/>
          <w:lang w:val="hy-AM"/>
        </w:rPr>
        <w:t xml:space="preserve"> </w:t>
      </w:r>
    </w:p>
    <w:p w14:paraId="0BF035D7" w14:textId="295920A6" w:rsidR="00785B6A" w:rsidRPr="00CD0CA0" w:rsidRDefault="000557A8" w:rsidP="00785B6A">
      <w:pPr>
        <w:spacing w:line="360" w:lineRule="auto"/>
        <w:ind w:firstLine="720"/>
        <w:jc w:val="both"/>
        <w:rPr>
          <w:rFonts w:ascii="GHEA Grapalat" w:eastAsia="Calibri" w:hAnsi="GHEA Grapalat" w:cs="Sylfaen"/>
          <w:lang w:val="hy-AM"/>
        </w:rPr>
      </w:pPr>
      <w:r w:rsidRPr="00CC30CC">
        <w:rPr>
          <w:rFonts w:ascii="GHEA Grapalat" w:hAnsi="GHEA Grapalat" w:cs="Sylfaen"/>
          <w:lang w:val="hy-AM"/>
        </w:rPr>
        <w:t xml:space="preserve">Հաշվի առնելով վերոգրյալը՝ անհրաժեշտություն է առաջացել ՀՀ </w:t>
      </w:r>
      <w:r w:rsidRPr="00CC30CC">
        <w:rPr>
          <w:rFonts w:ascii="GHEA Grapalat" w:hAnsi="GHEA Grapalat"/>
          <w:lang w:val="hy-AM"/>
        </w:rPr>
        <w:t>քրեական</w:t>
      </w:r>
      <w:r w:rsidRPr="00CC30CC">
        <w:rPr>
          <w:rFonts w:ascii="GHEA Grapalat" w:hAnsi="GHEA Grapalat"/>
          <w:lang w:val="af-ZA"/>
        </w:rPr>
        <w:t xml:space="preserve"> </w:t>
      </w:r>
      <w:r w:rsidRPr="00CC30CC">
        <w:rPr>
          <w:rFonts w:ascii="GHEA Grapalat" w:hAnsi="GHEA Grapalat"/>
          <w:lang w:val="hy-AM"/>
        </w:rPr>
        <w:t>դատավարության</w:t>
      </w:r>
      <w:r w:rsidRPr="00CC30CC">
        <w:rPr>
          <w:rFonts w:ascii="GHEA Grapalat" w:hAnsi="GHEA Grapalat"/>
          <w:lang w:val="af-ZA"/>
        </w:rPr>
        <w:t xml:space="preserve"> </w:t>
      </w:r>
      <w:r w:rsidR="00785B6A" w:rsidRPr="00CC30CC">
        <w:rPr>
          <w:rFonts w:ascii="GHEA Grapalat" w:hAnsi="GHEA Grapalat"/>
          <w:lang w:val="hy-AM"/>
        </w:rPr>
        <w:t>օրենսգրքի 55-րդ և 57-րդ հոդվածներում կատարել փոփոխություններ</w:t>
      </w:r>
      <w:r w:rsidRPr="00CC30CC">
        <w:rPr>
          <w:rFonts w:ascii="GHEA Grapalat" w:hAnsi="GHEA Grapalat"/>
          <w:lang w:val="hy-AM"/>
        </w:rPr>
        <w:t xml:space="preserve"> </w:t>
      </w:r>
      <w:r w:rsidR="0063531A" w:rsidRPr="00CC30CC">
        <w:rPr>
          <w:rFonts w:ascii="GHEA Grapalat" w:hAnsi="GHEA Grapalat" w:cs="Sylfaen"/>
          <w:lang w:val="hy-AM"/>
        </w:rPr>
        <w:t xml:space="preserve">համաձայն </w:t>
      </w:r>
      <w:r w:rsidRPr="00CC30CC">
        <w:rPr>
          <w:rFonts w:ascii="GHEA Grapalat" w:hAnsi="GHEA Grapalat" w:cs="Sylfaen"/>
          <w:lang w:val="hy-AM"/>
        </w:rPr>
        <w:t>որ</w:t>
      </w:r>
      <w:r w:rsidR="00785B6A" w:rsidRPr="00CC30CC">
        <w:rPr>
          <w:rFonts w:ascii="GHEA Grapalat" w:hAnsi="GHEA Grapalat" w:cs="Sylfaen"/>
          <w:lang w:val="hy-AM"/>
        </w:rPr>
        <w:t>ոնց՝</w:t>
      </w:r>
      <w:r w:rsidR="00133167" w:rsidRPr="00CC30CC">
        <w:rPr>
          <w:rFonts w:ascii="GHEA Grapalat" w:hAnsi="GHEA Grapalat" w:cs="Sylfaen"/>
          <w:lang w:val="hy-AM"/>
        </w:rPr>
        <w:t xml:space="preserve"> </w:t>
      </w:r>
      <w:r w:rsidR="00785B6A" w:rsidRPr="00CC30CC">
        <w:rPr>
          <w:rFonts w:ascii="GHEA Grapalat" w:hAnsi="GHEA Grapalat" w:cs="Sylfaen"/>
          <w:lang w:val="hy-AM"/>
        </w:rPr>
        <w:t>հետաքննության մարմինը և քննիչը լիազորված են որոշում</w:t>
      </w:r>
      <w:r w:rsidR="00785B6A" w:rsidRPr="00CC30CC">
        <w:rPr>
          <w:rFonts w:ascii="GHEA Grapalat" w:hAnsi="GHEA Grapalat" w:cs="Sylfaen"/>
          <w:lang w:val="af-ZA"/>
        </w:rPr>
        <w:t xml:space="preserve"> </w:t>
      </w:r>
      <w:r w:rsidR="00785B6A" w:rsidRPr="00CC30CC">
        <w:rPr>
          <w:rFonts w:ascii="GHEA Grapalat" w:hAnsi="GHEA Grapalat" w:cs="Sylfaen"/>
          <w:lang w:val="hy-AM"/>
        </w:rPr>
        <w:t>ընդունել</w:t>
      </w:r>
      <w:r w:rsidR="00785B6A" w:rsidRPr="00CC30CC">
        <w:rPr>
          <w:rFonts w:ascii="GHEA Grapalat" w:hAnsi="GHEA Grapalat" w:cs="Sylfaen"/>
          <w:lang w:val="af-ZA"/>
        </w:rPr>
        <w:t xml:space="preserve"> </w:t>
      </w:r>
      <w:r w:rsidR="00785B6A" w:rsidRPr="00CC30CC">
        <w:rPr>
          <w:rFonts w:ascii="GHEA Grapalat" w:hAnsi="GHEA Grapalat" w:cs="Sylfaen"/>
          <w:lang w:val="hy-AM"/>
        </w:rPr>
        <w:t>կատարելու</w:t>
      </w:r>
      <w:r w:rsidR="00785B6A" w:rsidRPr="00CC30CC">
        <w:rPr>
          <w:rFonts w:ascii="GHEA Grapalat" w:hAnsi="GHEA Grapalat"/>
          <w:lang w:val="af-ZA"/>
        </w:rPr>
        <w:t xml:space="preserve"> ստուգումներ, </w:t>
      </w:r>
      <w:r w:rsidR="00785B6A" w:rsidRPr="00CC30CC">
        <w:rPr>
          <w:rFonts w:ascii="GHEA Grapalat" w:hAnsi="GHEA Grapalat" w:cs="Sylfaen"/>
          <w:lang w:val="hy-AM"/>
        </w:rPr>
        <w:t>վերստուգումներ</w:t>
      </w:r>
      <w:r w:rsidR="00785B6A" w:rsidRPr="00CC30CC">
        <w:rPr>
          <w:rFonts w:ascii="GHEA Grapalat" w:hAnsi="GHEA Grapalat"/>
          <w:lang w:val="af-ZA"/>
        </w:rPr>
        <w:t xml:space="preserve">, </w:t>
      </w:r>
      <w:r w:rsidR="00785B6A" w:rsidRPr="00CC30CC">
        <w:rPr>
          <w:rFonts w:ascii="GHEA Grapalat" w:hAnsi="GHEA Grapalat" w:cs="Sylfaen"/>
          <w:lang w:val="hy-AM"/>
        </w:rPr>
        <w:t>գույքագրումներ</w:t>
      </w:r>
      <w:r w:rsidR="00785B6A" w:rsidRPr="00CC30CC">
        <w:rPr>
          <w:rFonts w:ascii="GHEA Grapalat" w:hAnsi="GHEA Grapalat"/>
          <w:lang w:val="af-ZA"/>
        </w:rPr>
        <w:t xml:space="preserve">, </w:t>
      </w:r>
      <w:r w:rsidR="00785B6A" w:rsidRPr="00CC30CC">
        <w:rPr>
          <w:rFonts w:ascii="GHEA Grapalat" w:hAnsi="GHEA Grapalat" w:cs="Sylfaen"/>
          <w:lang w:val="hy-AM"/>
        </w:rPr>
        <w:t>այլ</w:t>
      </w:r>
      <w:r w:rsidR="00785B6A" w:rsidRPr="00CC30CC">
        <w:rPr>
          <w:rFonts w:ascii="GHEA Grapalat" w:hAnsi="GHEA Grapalat"/>
          <w:lang w:val="af-ZA"/>
        </w:rPr>
        <w:t xml:space="preserve"> </w:t>
      </w:r>
      <w:r w:rsidR="00785B6A" w:rsidRPr="00CC30CC">
        <w:rPr>
          <w:rFonts w:ascii="GHEA Grapalat" w:hAnsi="GHEA Grapalat" w:cs="Sylfaen"/>
          <w:lang w:val="hy-AM"/>
        </w:rPr>
        <w:t>ստուգողական</w:t>
      </w:r>
      <w:r w:rsidR="00785B6A" w:rsidRPr="00CC30CC">
        <w:rPr>
          <w:rFonts w:ascii="GHEA Grapalat" w:hAnsi="GHEA Grapalat"/>
          <w:lang w:val="af-ZA"/>
        </w:rPr>
        <w:t xml:space="preserve"> </w:t>
      </w:r>
      <w:r w:rsidR="00785B6A" w:rsidRPr="00CC30CC">
        <w:rPr>
          <w:rFonts w:ascii="GHEA Grapalat" w:hAnsi="GHEA Grapalat" w:cs="Sylfaen"/>
          <w:lang w:val="hy-AM"/>
        </w:rPr>
        <w:t>գործողություններ</w:t>
      </w:r>
      <w:r w:rsidR="00785B6A" w:rsidRPr="00CC30CC">
        <w:rPr>
          <w:rFonts w:ascii="GHEA Grapalat" w:eastAsia="Calibri" w:hAnsi="GHEA Grapalat" w:cs="Sylfaen"/>
          <w:lang w:val="hy-AM"/>
        </w:rPr>
        <w:t xml:space="preserve">, եթե առկա են քրեական գործի նյութերից բխող վերաբերելի, արժանահավատ և բավարար տվյալներ այն մասին, որ քրեական գործով ապացուցման ենթակա մի շարք հանգամանքներ </w:t>
      </w:r>
      <w:r w:rsidR="008C6301" w:rsidRPr="00852187">
        <w:rPr>
          <w:rFonts w:ascii="GHEA Grapalat" w:eastAsia="Calibri" w:hAnsi="GHEA Grapalat" w:cs="Microsoft Himalaya"/>
          <w:lang w:val="af-ZA"/>
        </w:rPr>
        <w:t xml:space="preserve">(հանգամանք) </w:t>
      </w:r>
      <w:r w:rsidR="00785B6A" w:rsidRPr="00CC30CC">
        <w:rPr>
          <w:rFonts w:ascii="GHEA Grapalat" w:eastAsia="Calibri" w:hAnsi="GHEA Grapalat" w:cs="Sylfaen"/>
          <w:lang w:val="hy-AM"/>
        </w:rPr>
        <w:t xml:space="preserve">կարող են հերքվել կամ հաստատվել </w:t>
      </w:r>
      <w:r w:rsidR="00EA5289" w:rsidRPr="00CC30CC">
        <w:rPr>
          <w:rFonts w:ascii="GHEA Grapalat" w:eastAsia="Calibri" w:hAnsi="GHEA Grapalat" w:cs="Sylfaen"/>
          <w:lang w:val="hy-AM"/>
        </w:rPr>
        <w:t>տվյալ ստուգմամբ</w:t>
      </w:r>
      <w:r w:rsidR="00EA5289" w:rsidRPr="00EA5289">
        <w:rPr>
          <w:rFonts w:ascii="GHEA Grapalat" w:eastAsia="Calibri" w:hAnsi="GHEA Grapalat" w:cs="Sylfaen"/>
          <w:lang w:val="af-ZA"/>
        </w:rPr>
        <w:t>,</w:t>
      </w:r>
      <w:r w:rsidR="00EA5289" w:rsidRPr="00CC30CC">
        <w:rPr>
          <w:rFonts w:ascii="GHEA Grapalat" w:eastAsia="Calibri" w:hAnsi="GHEA Grapalat" w:cs="Sylfaen"/>
          <w:lang w:val="hy-AM"/>
        </w:rPr>
        <w:t xml:space="preserve"> վերստուգմամբ</w:t>
      </w:r>
      <w:r w:rsidR="00EA5289" w:rsidRPr="00EA5289">
        <w:rPr>
          <w:rFonts w:ascii="GHEA Grapalat" w:eastAsia="Calibri" w:hAnsi="GHEA Grapalat" w:cs="Sylfaen"/>
          <w:lang w:val="af-ZA"/>
        </w:rPr>
        <w:t>,</w:t>
      </w:r>
      <w:r w:rsidR="00EA5289">
        <w:rPr>
          <w:rFonts w:ascii="GHEA Grapalat" w:eastAsia="Calibri" w:hAnsi="GHEA Grapalat" w:cs="Sylfaen"/>
          <w:lang w:val="af-ZA"/>
        </w:rPr>
        <w:t xml:space="preserve"> </w:t>
      </w:r>
      <w:r w:rsidR="00EA5289" w:rsidRPr="00EA5289">
        <w:rPr>
          <w:rFonts w:ascii="GHEA Grapalat" w:hAnsi="GHEA Grapalat" w:cs="Sylfaen"/>
          <w:lang w:val="hy-AM"/>
        </w:rPr>
        <w:t>գույքագրմամբ</w:t>
      </w:r>
      <w:r w:rsidR="00EA5289" w:rsidRPr="00DB580D">
        <w:rPr>
          <w:rFonts w:ascii="GHEA Grapalat" w:eastAsia="Calibri" w:hAnsi="GHEA Grapalat" w:cs="Sylfaen"/>
          <w:lang w:val="af-ZA"/>
        </w:rPr>
        <w:t xml:space="preserve"> </w:t>
      </w:r>
      <w:r w:rsidR="00EA5289" w:rsidRPr="00EA5289">
        <w:rPr>
          <w:rFonts w:ascii="GHEA Grapalat" w:eastAsia="Calibri" w:hAnsi="GHEA Grapalat" w:cs="Sylfaen"/>
          <w:lang w:val="hy-AM"/>
        </w:rPr>
        <w:t>կամ</w:t>
      </w:r>
      <w:r w:rsidR="00EA5289" w:rsidRPr="00DB580D">
        <w:rPr>
          <w:rFonts w:ascii="GHEA Grapalat" w:eastAsia="Calibri" w:hAnsi="GHEA Grapalat" w:cs="Sylfaen"/>
          <w:lang w:val="af-ZA"/>
        </w:rPr>
        <w:t xml:space="preserve"> </w:t>
      </w:r>
      <w:r w:rsidR="00EA5289" w:rsidRPr="00EA5289">
        <w:rPr>
          <w:rFonts w:ascii="GHEA Grapalat" w:eastAsia="Calibri" w:hAnsi="GHEA Grapalat" w:cs="Sylfaen"/>
          <w:lang w:val="hy-AM"/>
        </w:rPr>
        <w:t>այլ</w:t>
      </w:r>
      <w:r w:rsidR="00EA5289" w:rsidRPr="00DB580D">
        <w:rPr>
          <w:rFonts w:ascii="GHEA Grapalat" w:eastAsia="Calibri" w:hAnsi="GHEA Grapalat" w:cs="Sylfaen"/>
          <w:lang w:val="af-ZA"/>
        </w:rPr>
        <w:t xml:space="preserve"> </w:t>
      </w:r>
      <w:r w:rsidR="00EA5289" w:rsidRPr="00EA5289">
        <w:rPr>
          <w:rFonts w:ascii="GHEA Grapalat" w:eastAsia="Calibri" w:hAnsi="GHEA Grapalat" w:cs="Sylfaen"/>
          <w:lang w:val="hy-AM"/>
        </w:rPr>
        <w:t>ստուգողական</w:t>
      </w:r>
      <w:r w:rsidR="00EA5289" w:rsidRPr="00DB580D">
        <w:rPr>
          <w:rFonts w:ascii="GHEA Grapalat" w:eastAsia="Calibri" w:hAnsi="GHEA Grapalat" w:cs="Sylfaen"/>
          <w:lang w:val="af-ZA"/>
        </w:rPr>
        <w:t xml:space="preserve"> </w:t>
      </w:r>
      <w:r w:rsidR="00EA5289" w:rsidRPr="00EA5289">
        <w:rPr>
          <w:rFonts w:ascii="GHEA Grapalat" w:eastAsia="Calibri" w:hAnsi="GHEA Grapalat" w:cs="Sylfaen"/>
          <w:lang w:val="hy-AM"/>
        </w:rPr>
        <w:t>գործողությամբ</w:t>
      </w:r>
      <w:r w:rsidR="00785B6A" w:rsidRPr="00CC30CC">
        <w:rPr>
          <w:rFonts w:ascii="GHEA Grapalat" w:eastAsia="Calibri" w:hAnsi="GHEA Grapalat" w:cs="Sylfaen"/>
          <w:lang w:val="hy-AM"/>
        </w:rPr>
        <w:t>:</w:t>
      </w:r>
      <w:r w:rsidR="00785B6A" w:rsidRPr="00CC30CC">
        <w:rPr>
          <w:rFonts w:ascii="GHEA Grapalat" w:eastAsia="Calibri" w:hAnsi="GHEA Grapalat" w:cs="Sylfaen"/>
          <w:lang w:val="af-ZA"/>
        </w:rPr>
        <w:t xml:space="preserve"> </w:t>
      </w:r>
      <w:r w:rsidR="00785B6A" w:rsidRPr="00CC30CC">
        <w:rPr>
          <w:rFonts w:ascii="GHEA Grapalat" w:eastAsia="Calibri" w:hAnsi="GHEA Grapalat" w:cs="Sylfaen"/>
          <w:lang w:val="af-ZA"/>
        </w:rPr>
        <w:lastRenderedPageBreak/>
        <w:t>Ո</w:t>
      </w:r>
      <w:r w:rsidR="00785B6A" w:rsidRPr="00CC30CC">
        <w:rPr>
          <w:rFonts w:ascii="GHEA Grapalat" w:eastAsia="Calibri" w:hAnsi="GHEA Grapalat" w:cs="Sylfaen"/>
          <w:lang w:val="hy-AM"/>
        </w:rPr>
        <w:t xml:space="preserve">րոշումը </w:t>
      </w:r>
      <w:r w:rsidR="00DB580D" w:rsidRPr="00EA5289">
        <w:rPr>
          <w:rFonts w:ascii="GHEA Grapalat" w:eastAsia="Calibri" w:hAnsi="GHEA Grapalat" w:cs="Sylfaen"/>
          <w:lang w:val="hy-AM"/>
        </w:rPr>
        <w:t>ընդուն</w:t>
      </w:r>
      <w:r w:rsidR="00785B6A" w:rsidRPr="00CC30CC">
        <w:rPr>
          <w:rFonts w:ascii="GHEA Grapalat" w:eastAsia="Calibri" w:hAnsi="GHEA Grapalat" w:cs="Sylfaen"/>
          <w:lang w:val="hy-AM"/>
        </w:rPr>
        <w:t>ելուց</w:t>
      </w:r>
      <w:r w:rsidR="00785B6A" w:rsidRPr="00CC30CC">
        <w:rPr>
          <w:rFonts w:ascii="GHEA Grapalat" w:eastAsia="Calibri" w:hAnsi="GHEA Grapalat" w:cs="Sylfaen"/>
          <w:lang w:val="af-ZA"/>
        </w:rPr>
        <w:t xml:space="preserve"> </w:t>
      </w:r>
      <w:r w:rsidR="00785B6A" w:rsidRPr="00CC30CC">
        <w:rPr>
          <w:rFonts w:ascii="GHEA Grapalat" w:eastAsia="Calibri" w:hAnsi="GHEA Grapalat" w:cs="Sylfaen"/>
          <w:lang w:val="hy-AM"/>
        </w:rPr>
        <w:t>հետո</w:t>
      </w:r>
      <w:r w:rsidR="00785B6A" w:rsidRPr="00CC30CC">
        <w:rPr>
          <w:rFonts w:ascii="GHEA Grapalat" w:eastAsia="Calibri" w:hAnsi="GHEA Grapalat" w:cs="Sylfaen"/>
          <w:lang w:val="af-ZA"/>
        </w:rPr>
        <w:t xml:space="preserve"> </w:t>
      </w:r>
      <w:r w:rsidR="00785B6A" w:rsidRPr="00CC30CC">
        <w:rPr>
          <w:rFonts w:ascii="GHEA Grapalat" w:eastAsia="Calibri" w:hAnsi="GHEA Grapalat" w:cs="Sylfaen"/>
          <w:lang w:val="hy-AM"/>
        </w:rPr>
        <w:t>անհապաղ ուղարկվում է հսկող դատախազին:</w:t>
      </w:r>
      <w:r w:rsidR="00CD0CA0" w:rsidRPr="00CD0CA0">
        <w:rPr>
          <w:rFonts w:ascii="GHEA Grapalat" w:eastAsia="Calibri" w:hAnsi="GHEA Grapalat" w:cs="Sylfaen"/>
          <w:szCs w:val="22"/>
          <w:lang w:val="hy-AM"/>
        </w:rPr>
        <w:t xml:space="preserve"> Հսկող</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դատախազը</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որոշումը</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ստանալուց</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հետո</w:t>
      </w:r>
      <w:r w:rsidR="00CD0CA0" w:rsidRPr="00CD0CA0">
        <w:rPr>
          <w:rFonts w:ascii="GHEA Grapalat" w:eastAsia="Calibri" w:hAnsi="GHEA Grapalat" w:cs="Sylfaen"/>
          <w:szCs w:val="22"/>
          <w:lang w:val="af-ZA"/>
        </w:rPr>
        <w:t xml:space="preserve"> </w:t>
      </w:r>
      <w:r w:rsidR="00C83D9F" w:rsidRPr="00C83D9F">
        <w:rPr>
          <w:rFonts w:ascii="GHEA Grapalat" w:eastAsia="Calibri" w:hAnsi="GHEA Grapalat" w:cs="Sylfaen"/>
          <w:szCs w:val="22"/>
          <w:lang w:val="hy-AM"/>
        </w:rPr>
        <w:t>յոթ</w:t>
      </w:r>
      <w:bookmarkStart w:id="0" w:name="_GoBack"/>
      <w:bookmarkEnd w:id="0"/>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օրվա</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ընթացքում</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իրավասու</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է</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վերացնել</w:t>
      </w:r>
      <w:r w:rsidR="00CD0CA0" w:rsidRPr="00CD0CA0">
        <w:rPr>
          <w:rFonts w:ascii="GHEA Grapalat" w:eastAsia="Calibri" w:hAnsi="GHEA Grapalat" w:cs="Sylfaen"/>
          <w:szCs w:val="22"/>
          <w:lang w:val="af-ZA"/>
        </w:rPr>
        <w:t xml:space="preserve"> </w:t>
      </w:r>
      <w:r w:rsidR="00CD0CA0" w:rsidRPr="00CD0CA0">
        <w:rPr>
          <w:rFonts w:ascii="GHEA Grapalat" w:eastAsia="Calibri" w:hAnsi="GHEA Grapalat" w:cs="Sylfaen"/>
          <w:szCs w:val="22"/>
          <w:lang w:val="hy-AM"/>
        </w:rPr>
        <w:t>որոշումը:</w:t>
      </w:r>
    </w:p>
    <w:p w14:paraId="0A7F3F37" w14:textId="02118061" w:rsidR="000557A8" w:rsidRPr="00CC30CC" w:rsidRDefault="00850D41" w:rsidP="004361B1">
      <w:pPr>
        <w:pStyle w:val="NoSpacing"/>
        <w:spacing w:line="360" w:lineRule="auto"/>
        <w:ind w:left="0" w:firstLine="709"/>
        <w:jc w:val="both"/>
        <w:rPr>
          <w:rFonts w:ascii="GHEA Grapalat" w:hAnsi="GHEA Grapalat" w:cs="Sylfaen"/>
          <w:sz w:val="24"/>
          <w:szCs w:val="24"/>
          <w:lang w:val="hy-AM"/>
        </w:rPr>
      </w:pPr>
      <w:r w:rsidRPr="00CC30CC">
        <w:rPr>
          <w:rFonts w:ascii="GHEA Grapalat" w:hAnsi="GHEA Grapalat" w:cs="Sylfaen"/>
          <w:sz w:val="24"/>
          <w:szCs w:val="24"/>
          <w:lang w:val="hy-AM"/>
        </w:rPr>
        <w:t xml:space="preserve">Ամփոփելով վերոգրյալը՝ կարծում ենք, որ նշված օրենսդրական ամրագրումը կարող է իր դրական ազդեցությունն ունենալ տնտեսվարող սուբյեկտների կողմից իրենց բնականոն գործունեությունն իրականացնելու տեսանկյունից, քանի որ կկրճատվեն հարկային մարմնի կողմից վերջիններիս գործունեության անհարկի միջամտությունները՝ հաշվի առնելով այն, որ այսուհետ ստուգումներ (բացի, ըստ ռիսկայնության աստիճանի՝ տարեկան ծրագրով նախատեսված ստուգումների) կիրականացվեն միայն </w:t>
      </w:r>
      <w:r w:rsidR="00187EC1" w:rsidRPr="00CC30CC">
        <w:rPr>
          <w:rFonts w:ascii="GHEA Grapalat" w:hAnsi="GHEA Grapalat" w:cs="Sylfaen"/>
          <w:sz w:val="24"/>
          <w:szCs w:val="24"/>
          <w:lang w:val="hy-AM"/>
        </w:rPr>
        <w:t>քննիչի կողմից ստուգման անհրաժեշտությունը պատճառաբանելու</w:t>
      </w:r>
      <w:r w:rsidRPr="00CC30CC">
        <w:rPr>
          <w:rFonts w:ascii="GHEA Grapalat" w:hAnsi="GHEA Grapalat" w:cs="Sylfaen"/>
          <w:sz w:val="24"/>
          <w:szCs w:val="24"/>
          <w:lang w:val="hy-AM"/>
        </w:rPr>
        <w:t xml:space="preserve"> և </w:t>
      </w:r>
      <w:r w:rsidR="00187EC1" w:rsidRPr="00CC30CC">
        <w:rPr>
          <w:rFonts w:ascii="GHEA Grapalat" w:hAnsi="GHEA Grapalat" w:cs="Sylfaen"/>
          <w:sz w:val="24"/>
          <w:szCs w:val="24"/>
          <w:lang w:val="hy-AM"/>
        </w:rPr>
        <w:t>հիմնավորելու</w:t>
      </w:r>
      <w:r w:rsidRPr="00CC30CC">
        <w:rPr>
          <w:rFonts w:ascii="GHEA Grapalat" w:hAnsi="GHEA Grapalat" w:cs="Sylfaen"/>
          <w:sz w:val="24"/>
          <w:szCs w:val="24"/>
          <w:lang w:val="hy-AM"/>
        </w:rPr>
        <w:t xml:space="preserve"> </w:t>
      </w:r>
      <w:r w:rsidR="00187EC1" w:rsidRPr="00CC30CC">
        <w:rPr>
          <w:rFonts w:ascii="GHEA Grapalat" w:hAnsi="GHEA Grapalat" w:cs="Sylfaen"/>
          <w:sz w:val="24"/>
          <w:szCs w:val="24"/>
          <w:lang w:val="hy-AM"/>
        </w:rPr>
        <w:t>պարագայում:</w:t>
      </w:r>
    </w:p>
    <w:p w14:paraId="57936F64" w14:textId="74AD7ADC" w:rsidR="009B65BA" w:rsidRPr="00CC30CC" w:rsidRDefault="0072480A" w:rsidP="004361B1">
      <w:pPr>
        <w:pStyle w:val="ListParagraph"/>
        <w:shd w:val="clear" w:color="auto" w:fill="FFFFFF"/>
        <w:tabs>
          <w:tab w:val="left" w:pos="851"/>
        </w:tabs>
        <w:autoSpaceDE w:val="0"/>
        <w:autoSpaceDN w:val="0"/>
        <w:adjustRightInd w:val="0"/>
        <w:spacing w:line="360" w:lineRule="auto"/>
        <w:ind w:left="0"/>
        <w:jc w:val="both"/>
        <w:rPr>
          <w:rFonts w:ascii="GHEA Grapalat" w:hAnsi="GHEA Grapalat"/>
          <w:lang w:val="pt-BR"/>
        </w:rPr>
      </w:pPr>
      <w:r w:rsidRPr="00CC30CC">
        <w:rPr>
          <w:rFonts w:ascii="GHEA Grapalat" w:eastAsia="Calibri" w:hAnsi="GHEA Grapalat" w:cs="Sylfaen"/>
          <w:lang w:val="hy-AM"/>
        </w:rPr>
        <w:tab/>
      </w:r>
      <w:r w:rsidR="00187EC1" w:rsidRPr="00CC30CC">
        <w:rPr>
          <w:rFonts w:ascii="GHEA Grapalat" w:hAnsi="GHEA Grapalat"/>
          <w:bCs/>
          <w:color w:val="000000"/>
          <w:lang w:val="hy-AM"/>
        </w:rPr>
        <w:t>Նշվածի հետ կապված առկա է</w:t>
      </w:r>
      <w:r w:rsidR="003874E4" w:rsidRPr="00CC30CC">
        <w:rPr>
          <w:rFonts w:ascii="GHEA Grapalat" w:hAnsi="GHEA Grapalat"/>
          <w:bCs/>
          <w:color w:val="000000"/>
          <w:lang w:val="hy-AM"/>
        </w:rPr>
        <w:t xml:space="preserve"> նաև</w:t>
      </w:r>
      <w:r w:rsidR="00335602" w:rsidRPr="00CC30CC">
        <w:rPr>
          <w:rFonts w:ascii="GHEA Grapalat" w:hAnsi="GHEA Grapalat"/>
          <w:bCs/>
          <w:color w:val="000000"/>
          <w:lang w:val="hy-AM"/>
        </w:rPr>
        <w:t xml:space="preserve"> </w:t>
      </w:r>
      <w:r w:rsidR="009B65BA" w:rsidRPr="00CC30CC">
        <w:rPr>
          <w:rFonts w:ascii="GHEA Grapalat" w:hAnsi="GHEA Grapalat"/>
          <w:bCs/>
          <w:color w:val="000000"/>
          <w:lang w:val="pt-BR"/>
        </w:rPr>
        <w:t>ՀՀ Սահմանադրական դատարանի 2009 թվականի հոկ</w:t>
      </w:r>
      <w:r w:rsidR="0029031F" w:rsidRPr="00CC30CC">
        <w:rPr>
          <w:rFonts w:ascii="GHEA Grapalat" w:hAnsi="GHEA Grapalat"/>
          <w:bCs/>
          <w:color w:val="000000"/>
          <w:lang w:val="pt-BR"/>
        </w:rPr>
        <w:t>տեմբերի</w:t>
      </w:r>
      <w:r w:rsidR="00187EC1" w:rsidRPr="00CC30CC">
        <w:rPr>
          <w:rFonts w:ascii="GHEA Grapalat" w:hAnsi="GHEA Grapalat"/>
          <w:bCs/>
          <w:color w:val="000000"/>
          <w:lang w:val="pt-BR"/>
        </w:rPr>
        <w:t xml:space="preserve"> 27-ի թիվ ՍԴՈ-836 որոշում, որով</w:t>
      </w:r>
      <w:r w:rsidR="009B65BA" w:rsidRPr="00CC30CC">
        <w:rPr>
          <w:rFonts w:ascii="GHEA Grapalat" w:hAnsi="GHEA Grapalat"/>
          <w:bCs/>
          <w:color w:val="000000"/>
          <w:lang w:val="pt-BR"/>
        </w:rPr>
        <w:t xml:space="preserve"> նշվել է, որ չի կարող ստուգումների՝ </w:t>
      </w:r>
      <w:r w:rsidR="009B65BA" w:rsidRPr="00CC30CC">
        <w:rPr>
          <w:rFonts w:ascii="GHEA Grapalat" w:hAnsi="GHEA Grapalat"/>
          <w:lang w:val="pt-BR"/>
        </w:rPr>
        <w:t>«</w:t>
      </w:r>
      <w:r w:rsidR="009B65BA" w:rsidRPr="00CC30CC">
        <w:rPr>
          <w:rFonts w:ascii="GHEA Grapalat" w:hAnsi="GHEA Grapalat" w:cs="Sylfaen"/>
          <w:lang w:val="hy-AM"/>
        </w:rPr>
        <w:t>Հայաստանի</w:t>
      </w:r>
      <w:r w:rsidR="009B65BA" w:rsidRPr="00CC30CC">
        <w:rPr>
          <w:rFonts w:ascii="GHEA Grapalat" w:hAnsi="GHEA Grapalat"/>
          <w:lang w:val="pt-BR"/>
        </w:rPr>
        <w:t xml:space="preserve"> </w:t>
      </w:r>
      <w:r w:rsidR="009B65BA" w:rsidRPr="00CC30CC">
        <w:rPr>
          <w:rFonts w:ascii="GHEA Grapalat" w:hAnsi="GHEA Grapalat" w:cs="Sylfaen"/>
          <w:lang w:val="hy-AM"/>
        </w:rPr>
        <w:t>Հանրապետությունում</w:t>
      </w:r>
      <w:r w:rsidR="009B65BA" w:rsidRPr="00CC30CC">
        <w:rPr>
          <w:rFonts w:ascii="GHEA Grapalat" w:hAnsi="GHEA Grapalat"/>
          <w:lang w:val="pt-BR"/>
        </w:rPr>
        <w:t xml:space="preserve"> </w:t>
      </w:r>
      <w:r w:rsidR="009B65BA" w:rsidRPr="00CC30CC">
        <w:rPr>
          <w:rFonts w:ascii="GHEA Grapalat" w:hAnsi="GHEA Grapalat" w:cs="Sylfaen"/>
          <w:lang w:val="hy-AM"/>
        </w:rPr>
        <w:t>ստուգումների</w:t>
      </w:r>
      <w:r w:rsidR="009B65BA" w:rsidRPr="00CC30CC">
        <w:rPr>
          <w:rFonts w:ascii="GHEA Grapalat" w:hAnsi="GHEA Grapalat"/>
          <w:lang w:val="pt-BR"/>
        </w:rPr>
        <w:t xml:space="preserve"> </w:t>
      </w:r>
      <w:r w:rsidR="009B65BA" w:rsidRPr="00CC30CC">
        <w:rPr>
          <w:rFonts w:ascii="GHEA Grapalat" w:hAnsi="GHEA Grapalat" w:cs="Sylfaen"/>
          <w:lang w:val="hy-AM"/>
        </w:rPr>
        <w:t>կազմակերպման</w:t>
      </w:r>
      <w:r w:rsidR="009B65BA" w:rsidRPr="00CC30CC">
        <w:rPr>
          <w:rFonts w:ascii="GHEA Grapalat" w:hAnsi="GHEA Grapalat"/>
          <w:lang w:val="pt-BR"/>
        </w:rPr>
        <w:t xml:space="preserve"> </w:t>
      </w:r>
      <w:r w:rsidR="009B65BA" w:rsidRPr="00CC30CC">
        <w:rPr>
          <w:rFonts w:ascii="GHEA Grapalat" w:hAnsi="GHEA Grapalat" w:cs="Sylfaen"/>
          <w:lang w:val="hy-AM"/>
        </w:rPr>
        <w:t>և</w:t>
      </w:r>
      <w:r w:rsidR="009B65BA" w:rsidRPr="00CC30CC">
        <w:rPr>
          <w:rFonts w:ascii="GHEA Grapalat" w:hAnsi="GHEA Grapalat"/>
          <w:lang w:val="pt-BR"/>
        </w:rPr>
        <w:t xml:space="preserve"> </w:t>
      </w:r>
      <w:r w:rsidR="009B65BA" w:rsidRPr="00CC30CC">
        <w:rPr>
          <w:rFonts w:ascii="GHEA Grapalat" w:hAnsi="GHEA Grapalat" w:cs="Sylfaen"/>
          <w:lang w:val="hy-AM"/>
        </w:rPr>
        <w:t>անցկացման</w:t>
      </w:r>
      <w:r w:rsidR="009B65BA" w:rsidRPr="00CC30CC">
        <w:rPr>
          <w:rFonts w:ascii="GHEA Grapalat" w:hAnsi="GHEA Grapalat"/>
          <w:lang w:val="pt-BR"/>
        </w:rPr>
        <w:t xml:space="preserve"> </w:t>
      </w:r>
      <w:r w:rsidR="009B65BA" w:rsidRPr="00CC30CC">
        <w:rPr>
          <w:rFonts w:ascii="GHEA Grapalat" w:hAnsi="GHEA Grapalat" w:cs="Sylfaen"/>
          <w:lang w:val="hy-AM"/>
        </w:rPr>
        <w:t>մասին</w:t>
      </w:r>
      <w:r w:rsidR="009B65BA" w:rsidRPr="00CC30CC">
        <w:rPr>
          <w:rFonts w:ascii="GHEA Grapalat" w:hAnsi="GHEA Grapalat"/>
          <w:lang w:val="pt-BR"/>
        </w:rPr>
        <w:t xml:space="preserve">» </w:t>
      </w:r>
      <w:r w:rsidR="009B65BA" w:rsidRPr="00CC30CC">
        <w:rPr>
          <w:rFonts w:ascii="GHEA Grapalat" w:hAnsi="GHEA Grapalat" w:cs="Sylfaen"/>
          <w:lang w:val="hy-AM"/>
        </w:rPr>
        <w:t>ՀՀ</w:t>
      </w:r>
      <w:r w:rsidR="009B65BA" w:rsidRPr="00CC30CC">
        <w:rPr>
          <w:rFonts w:ascii="GHEA Grapalat" w:hAnsi="GHEA Grapalat"/>
          <w:lang w:val="pt-BR"/>
        </w:rPr>
        <w:t xml:space="preserve"> </w:t>
      </w:r>
      <w:r w:rsidR="009B65BA" w:rsidRPr="00CC30CC">
        <w:rPr>
          <w:rFonts w:ascii="GHEA Grapalat" w:hAnsi="GHEA Grapalat" w:cs="Sylfaen"/>
          <w:lang w:val="hy-AM"/>
        </w:rPr>
        <w:t>օրենքով</w:t>
      </w:r>
      <w:r w:rsidR="009B65BA" w:rsidRPr="00CC30CC">
        <w:rPr>
          <w:rFonts w:ascii="GHEA Grapalat" w:hAnsi="GHEA Grapalat"/>
          <w:lang w:val="pt-BR"/>
        </w:rPr>
        <w:t xml:space="preserve"> </w:t>
      </w:r>
      <w:r w:rsidR="009B65BA" w:rsidRPr="00CC30CC">
        <w:rPr>
          <w:rFonts w:ascii="GHEA Grapalat" w:hAnsi="GHEA Grapalat" w:cs="Sylfaen"/>
          <w:lang w:val="hy-AM"/>
        </w:rPr>
        <w:t>սահմանված</w:t>
      </w:r>
      <w:r w:rsidR="009B65BA" w:rsidRPr="00CC30CC">
        <w:rPr>
          <w:rFonts w:ascii="GHEA Grapalat" w:hAnsi="GHEA Grapalat"/>
          <w:lang w:val="pt-BR"/>
        </w:rPr>
        <w:t xml:space="preserve"> </w:t>
      </w:r>
      <w:r w:rsidR="009B65BA" w:rsidRPr="00CC30CC">
        <w:rPr>
          <w:rFonts w:ascii="GHEA Grapalat" w:hAnsi="GHEA Grapalat" w:cs="Sylfaen"/>
          <w:lang w:val="hy-AM"/>
        </w:rPr>
        <w:t>ընդհանուր</w:t>
      </w:r>
      <w:r w:rsidR="009B65BA" w:rsidRPr="00CC30CC">
        <w:rPr>
          <w:rFonts w:ascii="GHEA Grapalat" w:hAnsi="GHEA Grapalat"/>
          <w:lang w:val="pt-BR"/>
        </w:rPr>
        <w:t xml:space="preserve"> </w:t>
      </w:r>
      <w:r w:rsidR="009B65BA" w:rsidRPr="00CC30CC">
        <w:rPr>
          <w:rFonts w:ascii="GHEA Grapalat" w:hAnsi="GHEA Grapalat" w:cs="Sylfaen"/>
          <w:lang w:val="hy-AM"/>
        </w:rPr>
        <w:t>կարգը</w:t>
      </w:r>
      <w:r w:rsidR="009B65BA" w:rsidRPr="00CC30CC">
        <w:rPr>
          <w:rFonts w:ascii="GHEA Grapalat" w:hAnsi="GHEA Grapalat"/>
          <w:lang w:val="pt-BR"/>
        </w:rPr>
        <w:t xml:space="preserve"> </w:t>
      </w:r>
      <w:r w:rsidR="009B65BA" w:rsidRPr="00CC30CC">
        <w:rPr>
          <w:rFonts w:ascii="GHEA Grapalat" w:hAnsi="GHEA Grapalat" w:cs="Sylfaen"/>
          <w:lang w:val="hy-AM"/>
        </w:rPr>
        <w:t>մեխանիկորեն</w:t>
      </w:r>
      <w:r w:rsidR="009B65BA" w:rsidRPr="00CC30CC">
        <w:rPr>
          <w:rFonts w:ascii="GHEA Grapalat" w:hAnsi="GHEA Grapalat"/>
          <w:lang w:val="pt-BR"/>
        </w:rPr>
        <w:t xml:space="preserve"> </w:t>
      </w:r>
      <w:r w:rsidR="009B65BA" w:rsidRPr="00CC30CC">
        <w:rPr>
          <w:rFonts w:ascii="GHEA Grapalat" w:hAnsi="GHEA Grapalat" w:cs="Sylfaen"/>
          <w:lang w:val="hy-AM"/>
        </w:rPr>
        <w:t>տարածվել</w:t>
      </w:r>
      <w:r w:rsidR="009B65BA" w:rsidRPr="00CC30CC">
        <w:rPr>
          <w:rFonts w:ascii="GHEA Grapalat" w:hAnsi="GHEA Grapalat"/>
          <w:lang w:val="pt-BR"/>
        </w:rPr>
        <w:t xml:space="preserve"> </w:t>
      </w:r>
      <w:r w:rsidR="009B65BA" w:rsidRPr="00CC30CC">
        <w:rPr>
          <w:rFonts w:ascii="GHEA Grapalat" w:hAnsi="GHEA Grapalat" w:cs="Sylfaen"/>
          <w:lang w:val="hy-AM"/>
        </w:rPr>
        <w:t>քրեադատավարական</w:t>
      </w:r>
      <w:r w:rsidR="009B65BA" w:rsidRPr="00CC30CC">
        <w:rPr>
          <w:rFonts w:ascii="GHEA Grapalat" w:hAnsi="GHEA Grapalat"/>
          <w:lang w:val="pt-BR"/>
        </w:rPr>
        <w:t xml:space="preserve"> </w:t>
      </w:r>
      <w:r w:rsidR="009B65BA" w:rsidRPr="00CC30CC">
        <w:rPr>
          <w:rFonts w:ascii="GHEA Grapalat" w:hAnsi="GHEA Grapalat" w:cs="Sylfaen"/>
          <w:lang w:val="hy-AM"/>
        </w:rPr>
        <w:t>գործընթացների</w:t>
      </w:r>
      <w:r w:rsidR="009B65BA" w:rsidRPr="00CC30CC">
        <w:rPr>
          <w:rFonts w:ascii="GHEA Grapalat" w:hAnsi="GHEA Grapalat"/>
          <w:lang w:val="pt-BR"/>
        </w:rPr>
        <w:t xml:space="preserve"> </w:t>
      </w:r>
      <w:r w:rsidR="009B65BA" w:rsidRPr="00CC30CC">
        <w:rPr>
          <w:rFonts w:ascii="GHEA Grapalat" w:hAnsi="GHEA Grapalat" w:cs="Sylfaen"/>
          <w:lang w:val="hy-AM"/>
        </w:rPr>
        <w:t>վրա</w:t>
      </w:r>
      <w:r w:rsidR="009B65BA" w:rsidRPr="00CC30CC">
        <w:rPr>
          <w:rFonts w:ascii="GHEA Grapalat" w:hAnsi="GHEA Grapalat"/>
          <w:lang w:val="pt-BR"/>
        </w:rPr>
        <w:t xml:space="preserve">` </w:t>
      </w:r>
      <w:r w:rsidR="009B65BA" w:rsidRPr="00CC30CC">
        <w:rPr>
          <w:rFonts w:ascii="GHEA Grapalat" w:hAnsi="GHEA Grapalat" w:cs="Sylfaen"/>
          <w:lang w:val="hy-AM"/>
        </w:rPr>
        <w:t>առանց</w:t>
      </w:r>
      <w:r w:rsidR="009B65BA" w:rsidRPr="00CC30CC">
        <w:rPr>
          <w:rFonts w:ascii="GHEA Grapalat" w:hAnsi="GHEA Grapalat"/>
          <w:lang w:val="pt-BR"/>
        </w:rPr>
        <w:t xml:space="preserve"> </w:t>
      </w:r>
      <w:r w:rsidR="009B65BA" w:rsidRPr="00CC30CC">
        <w:rPr>
          <w:rFonts w:ascii="GHEA Grapalat" w:hAnsi="GHEA Grapalat" w:cs="Sylfaen"/>
          <w:lang w:val="hy-AM"/>
        </w:rPr>
        <w:t>հաշվի</w:t>
      </w:r>
      <w:r w:rsidR="009B65BA" w:rsidRPr="00CC30CC">
        <w:rPr>
          <w:rFonts w:ascii="GHEA Grapalat" w:hAnsi="GHEA Grapalat"/>
          <w:lang w:val="pt-BR"/>
        </w:rPr>
        <w:t xml:space="preserve"> </w:t>
      </w:r>
      <w:r w:rsidR="009B65BA" w:rsidRPr="00CC30CC">
        <w:rPr>
          <w:rFonts w:ascii="GHEA Grapalat" w:hAnsi="GHEA Grapalat" w:cs="Sylfaen"/>
          <w:lang w:val="hy-AM"/>
        </w:rPr>
        <w:t>առնելու</w:t>
      </w:r>
      <w:r w:rsidR="009B65BA" w:rsidRPr="00CC30CC">
        <w:rPr>
          <w:rFonts w:ascii="GHEA Grapalat" w:hAnsi="GHEA Grapalat"/>
          <w:lang w:val="pt-BR"/>
        </w:rPr>
        <w:t xml:space="preserve"> </w:t>
      </w:r>
      <w:r w:rsidR="009B65BA" w:rsidRPr="00CC30CC">
        <w:rPr>
          <w:rFonts w:ascii="GHEA Grapalat" w:hAnsi="GHEA Grapalat" w:cs="Sylfaen"/>
          <w:lang w:val="hy-AM"/>
        </w:rPr>
        <w:t>դրանց</w:t>
      </w:r>
      <w:r w:rsidR="009B65BA" w:rsidRPr="00CC30CC">
        <w:rPr>
          <w:rFonts w:ascii="GHEA Grapalat" w:hAnsi="GHEA Grapalat"/>
          <w:lang w:val="pt-BR"/>
        </w:rPr>
        <w:t xml:space="preserve"> </w:t>
      </w:r>
      <w:r w:rsidR="009B65BA" w:rsidRPr="00CC30CC">
        <w:rPr>
          <w:rFonts w:ascii="GHEA Grapalat" w:hAnsi="GHEA Grapalat" w:cs="Sylfaen"/>
          <w:lang w:val="hy-AM"/>
        </w:rPr>
        <w:t>առանձնահատկությունները</w:t>
      </w:r>
      <w:r w:rsidR="009B65BA" w:rsidRPr="00CC30CC">
        <w:rPr>
          <w:rFonts w:ascii="GHEA Grapalat" w:hAnsi="GHEA Grapalat"/>
          <w:lang w:val="pt-BR"/>
        </w:rPr>
        <w:t xml:space="preserve">, </w:t>
      </w:r>
      <w:r w:rsidR="009B65BA" w:rsidRPr="00CC30CC">
        <w:rPr>
          <w:rFonts w:ascii="GHEA Grapalat" w:hAnsi="GHEA Grapalat" w:cs="Sylfaen"/>
          <w:lang w:val="hy-AM"/>
        </w:rPr>
        <w:t>անձանց</w:t>
      </w:r>
      <w:r w:rsidR="009B65BA" w:rsidRPr="00CC30CC">
        <w:rPr>
          <w:rFonts w:ascii="GHEA Grapalat" w:hAnsi="GHEA Grapalat"/>
          <w:lang w:val="pt-BR"/>
        </w:rPr>
        <w:t xml:space="preserve"> </w:t>
      </w:r>
      <w:r w:rsidR="009B65BA" w:rsidRPr="00CC30CC">
        <w:rPr>
          <w:rFonts w:ascii="GHEA Grapalat" w:hAnsi="GHEA Grapalat" w:cs="Sylfaen"/>
          <w:lang w:val="hy-AM"/>
        </w:rPr>
        <w:t>իրավունքների</w:t>
      </w:r>
      <w:r w:rsidR="009B65BA" w:rsidRPr="00CC30CC">
        <w:rPr>
          <w:rFonts w:ascii="GHEA Grapalat" w:hAnsi="GHEA Grapalat"/>
          <w:lang w:val="pt-BR"/>
        </w:rPr>
        <w:t xml:space="preserve"> </w:t>
      </w:r>
      <w:r w:rsidR="009B65BA" w:rsidRPr="00CC30CC">
        <w:rPr>
          <w:rFonts w:ascii="GHEA Grapalat" w:hAnsi="GHEA Grapalat" w:cs="Sylfaen"/>
          <w:lang w:val="hy-AM"/>
        </w:rPr>
        <w:t>իրացման</w:t>
      </w:r>
      <w:r w:rsidR="009B65BA" w:rsidRPr="00CC30CC">
        <w:rPr>
          <w:rFonts w:ascii="GHEA Grapalat" w:hAnsi="GHEA Grapalat"/>
          <w:lang w:val="pt-BR"/>
        </w:rPr>
        <w:t xml:space="preserve"> </w:t>
      </w:r>
      <w:r w:rsidR="009B65BA" w:rsidRPr="00CC30CC">
        <w:rPr>
          <w:rFonts w:ascii="GHEA Grapalat" w:hAnsi="GHEA Grapalat" w:cs="Sylfaen"/>
          <w:lang w:val="hy-AM"/>
        </w:rPr>
        <w:t>ու</w:t>
      </w:r>
      <w:r w:rsidR="009B65BA" w:rsidRPr="00CC30CC">
        <w:rPr>
          <w:rFonts w:ascii="GHEA Grapalat" w:hAnsi="GHEA Grapalat"/>
          <w:lang w:val="pt-BR"/>
        </w:rPr>
        <w:t xml:space="preserve"> </w:t>
      </w:r>
      <w:r w:rsidR="009B65BA" w:rsidRPr="00CC30CC">
        <w:rPr>
          <w:rFonts w:ascii="GHEA Grapalat" w:hAnsi="GHEA Grapalat" w:cs="Sylfaen"/>
          <w:lang w:val="hy-AM"/>
        </w:rPr>
        <w:t>պաշտպանության</w:t>
      </w:r>
      <w:r w:rsidR="009B65BA" w:rsidRPr="00CC30CC">
        <w:rPr>
          <w:rFonts w:ascii="GHEA Grapalat" w:hAnsi="GHEA Grapalat"/>
          <w:lang w:val="pt-BR"/>
        </w:rPr>
        <w:t xml:space="preserve"> </w:t>
      </w:r>
      <w:r w:rsidR="009B65BA" w:rsidRPr="00CC30CC">
        <w:rPr>
          <w:rFonts w:ascii="GHEA Grapalat" w:hAnsi="GHEA Grapalat" w:cs="Sylfaen"/>
          <w:lang w:val="hy-AM"/>
        </w:rPr>
        <w:t>երաշխիքների</w:t>
      </w:r>
      <w:r w:rsidR="009B65BA" w:rsidRPr="00CC30CC">
        <w:rPr>
          <w:rFonts w:ascii="GHEA Grapalat" w:hAnsi="GHEA Grapalat"/>
          <w:lang w:val="pt-BR"/>
        </w:rPr>
        <w:t xml:space="preserve"> </w:t>
      </w:r>
      <w:r w:rsidR="009B65BA" w:rsidRPr="00CC30CC">
        <w:rPr>
          <w:rFonts w:ascii="GHEA Grapalat" w:hAnsi="GHEA Grapalat" w:cs="Sylfaen"/>
          <w:lang w:val="hy-AM"/>
        </w:rPr>
        <w:t>ապահովումը</w:t>
      </w:r>
      <w:r w:rsidR="009B65BA" w:rsidRPr="00CC30CC">
        <w:rPr>
          <w:rFonts w:ascii="GHEA Grapalat" w:hAnsi="GHEA Grapalat"/>
          <w:lang w:val="pt-BR"/>
        </w:rPr>
        <w:t xml:space="preserve">, </w:t>
      </w:r>
      <w:r w:rsidR="009B65BA" w:rsidRPr="00CC30CC">
        <w:rPr>
          <w:rFonts w:ascii="GHEA Grapalat" w:hAnsi="GHEA Grapalat" w:cs="Sylfaen"/>
          <w:lang w:val="hy-AM"/>
        </w:rPr>
        <w:t>մյուս</w:t>
      </w:r>
      <w:r w:rsidR="009B65BA" w:rsidRPr="00CC30CC">
        <w:rPr>
          <w:rFonts w:ascii="GHEA Grapalat" w:hAnsi="GHEA Grapalat"/>
          <w:lang w:val="pt-BR"/>
        </w:rPr>
        <w:t xml:space="preserve"> </w:t>
      </w:r>
      <w:r w:rsidR="009B65BA" w:rsidRPr="00CC30CC">
        <w:rPr>
          <w:rFonts w:ascii="GHEA Grapalat" w:hAnsi="GHEA Grapalat" w:cs="Sylfaen"/>
          <w:lang w:val="hy-AM"/>
        </w:rPr>
        <w:t>կողմից</w:t>
      </w:r>
      <w:r w:rsidR="009B65BA" w:rsidRPr="00CC30CC">
        <w:rPr>
          <w:rFonts w:ascii="GHEA Grapalat" w:hAnsi="GHEA Grapalat"/>
          <w:lang w:val="pt-BR"/>
        </w:rPr>
        <w:t xml:space="preserve">` </w:t>
      </w:r>
      <w:r w:rsidR="009B65BA" w:rsidRPr="00CC30CC">
        <w:rPr>
          <w:rFonts w:ascii="GHEA Grapalat" w:hAnsi="GHEA Grapalat" w:cs="Sylfaen"/>
          <w:lang w:val="hy-AM"/>
        </w:rPr>
        <w:t>խոչընդոտներ</w:t>
      </w:r>
      <w:r w:rsidR="009B65BA" w:rsidRPr="00CC30CC">
        <w:rPr>
          <w:rFonts w:ascii="GHEA Grapalat" w:hAnsi="GHEA Grapalat"/>
          <w:lang w:val="pt-BR"/>
        </w:rPr>
        <w:t xml:space="preserve"> </w:t>
      </w:r>
      <w:r w:rsidR="009B65BA" w:rsidRPr="00CC30CC">
        <w:rPr>
          <w:rFonts w:ascii="GHEA Grapalat" w:hAnsi="GHEA Grapalat" w:cs="Sylfaen"/>
          <w:lang w:val="hy-AM"/>
        </w:rPr>
        <w:t>ստեղծել</w:t>
      </w:r>
      <w:r w:rsidR="009B65BA" w:rsidRPr="00CC30CC">
        <w:rPr>
          <w:rFonts w:ascii="GHEA Grapalat" w:hAnsi="GHEA Grapalat"/>
          <w:lang w:val="pt-BR"/>
        </w:rPr>
        <w:t xml:space="preserve"> </w:t>
      </w:r>
      <w:r w:rsidR="009B65BA" w:rsidRPr="00CC30CC">
        <w:rPr>
          <w:rFonts w:ascii="GHEA Grapalat" w:hAnsi="GHEA Grapalat" w:cs="Sylfaen"/>
          <w:lang w:val="hy-AM"/>
        </w:rPr>
        <w:t>պետական</w:t>
      </w:r>
      <w:r w:rsidR="009B65BA" w:rsidRPr="00CC30CC">
        <w:rPr>
          <w:rFonts w:ascii="GHEA Grapalat" w:hAnsi="GHEA Grapalat"/>
          <w:lang w:val="pt-BR"/>
        </w:rPr>
        <w:t xml:space="preserve"> </w:t>
      </w:r>
      <w:r w:rsidR="009B65BA" w:rsidRPr="00CC30CC">
        <w:rPr>
          <w:rFonts w:ascii="GHEA Grapalat" w:hAnsi="GHEA Grapalat" w:cs="Sylfaen"/>
          <w:lang w:val="hy-AM"/>
        </w:rPr>
        <w:t>իշխանության</w:t>
      </w:r>
      <w:r w:rsidR="009B65BA" w:rsidRPr="00CC30CC">
        <w:rPr>
          <w:rFonts w:ascii="GHEA Grapalat" w:hAnsi="GHEA Grapalat"/>
          <w:lang w:val="pt-BR"/>
        </w:rPr>
        <w:t xml:space="preserve"> </w:t>
      </w:r>
      <w:r w:rsidR="009B65BA" w:rsidRPr="00CC30CC">
        <w:rPr>
          <w:rFonts w:ascii="GHEA Grapalat" w:hAnsi="GHEA Grapalat" w:cs="Sylfaen"/>
          <w:lang w:val="hy-AM"/>
        </w:rPr>
        <w:t>մարմինների</w:t>
      </w:r>
      <w:r w:rsidR="009B65BA" w:rsidRPr="00CC30CC">
        <w:rPr>
          <w:rFonts w:ascii="GHEA Grapalat" w:hAnsi="GHEA Grapalat"/>
          <w:lang w:val="pt-BR"/>
        </w:rPr>
        <w:t xml:space="preserve"> </w:t>
      </w:r>
      <w:r w:rsidR="009B65BA" w:rsidRPr="00CC30CC">
        <w:rPr>
          <w:rFonts w:ascii="GHEA Grapalat" w:hAnsi="GHEA Grapalat" w:cs="Sylfaen"/>
          <w:lang w:val="hy-AM"/>
        </w:rPr>
        <w:t>գործառույթների</w:t>
      </w:r>
      <w:r w:rsidR="009B65BA" w:rsidRPr="00CC30CC">
        <w:rPr>
          <w:rFonts w:ascii="GHEA Grapalat" w:hAnsi="GHEA Grapalat"/>
          <w:lang w:val="pt-BR"/>
        </w:rPr>
        <w:t xml:space="preserve"> </w:t>
      </w:r>
      <w:r w:rsidR="009B65BA" w:rsidRPr="00CC30CC">
        <w:rPr>
          <w:rFonts w:ascii="GHEA Grapalat" w:hAnsi="GHEA Grapalat" w:cs="Sylfaen"/>
          <w:lang w:val="hy-AM"/>
        </w:rPr>
        <w:t>լիարժեք</w:t>
      </w:r>
      <w:r w:rsidR="009B65BA" w:rsidRPr="00CC30CC">
        <w:rPr>
          <w:rFonts w:ascii="GHEA Grapalat" w:hAnsi="GHEA Grapalat"/>
          <w:lang w:val="pt-BR"/>
        </w:rPr>
        <w:t xml:space="preserve"> </w:t>
      </w:r>
      <w:r w:rsidR="009B65BA" w:rsidRPr="00CC30CC">
        <w:rPr>
          <w:rFonts w:ascii="GHEA Grapalat" w:hAnsi="GHEA Grapalat" w:cs="Sylfaen"/>
          <w:lang w:val="hy-AM"/>
        </w:rPr>
        <w:t>իրականացման</w:t>
      </w:r>
      <w:r w:rsidR="009B65BA" w:rsidRPr="00CC30CC">
        <w:rPr>
          <w:rFonts w:ascii="GHEA Grapalat" w:hAnsi="GHEA Grapalat"/>
          <w:lang w:val="pt-BR"/>
        </w:rPr>
        <w:t xml:space="preserve"> </w:t>
      </w:r>
      <w:r w:rsidR="009B65BA" w:rsidRPr="00CC30CC">
        <w:rPr>
          <w:rFonts w:ascii="GHEA Grapalat" w:hAnsi="GHEA Grapalat" w:cs="Sylfaen"/>
          <w:lang w:val="hy-AM"/>
        </w:rPr>
        <w:t>համար</w:t>
      </w:r>
      <w:r w:rsidR="009B65BA" w:rsidRPr="00CC30CC">
        <w:rPr>
          <w:rFonts w:ascii="GHEA Grapalat" w:hAnsi="GHEA Grapalat"/>
          <w:lang w:val="pt-BR"/>
        </w:rPr>
        <w:t>:</w:t>
      </w:r>
    </w:p>
    <w:p w14:paraId="4E253EF9" w14:textId="77777777" w:rsidR="009B65BA" w:rsidRPr="00CC30CC" w:rsidRDefault="009B65BA" w:rsidP="004361B1">
      <w:pPr>
        <w:shd w:val="clear" w:color="auto" w:fill="FFFFFF"/>
        <w:tabs>
          <w:tab w:val="left" w:pos="540"/>
        </w:tabs>
        <w:autoSpaceDE w:val="0"/>
        <w:autoSpaceDN w:val="0"/>
        <w:adjustRightInd w:val="0"/>
        <w:spacing w:line="360" w:lineRule="auto"/>
        <w:jc w:val="both"/>
        <w:rPr>
          <w:rFonts w:ascii="GHEA Grapalat" w:hAnsi="GHEA Grapalat"/>
          <w:lang w:val="hy-AM"/>
        </w:rPr>
      </w:pPr>
      <w:r w:rsidRPr="00CC30CC">
        <w:rPr>
          <w:rFonts w:ascii="GHEA Grapalat" w:hAnsi="GHEA Grapalat"/>
          <w:shd w:val="clear" w:color="auto" w:fill="FFFFFF"/>
          <w:lang w:val="af-ZA"/>
        </w:rPr>
        <w:tab/>
      </w:r>
      <w:r w:rsidRPr="00CC30CC">
        <w:rPr>
          <w:rFonts w:ascii="GHEA Grapalat" w:hAnsi="GHEA Grapalat"/>
          <w:shd w:val="clear" w:color="auto" w:fill="FFFFFF"/>
          <w:lang w:val="hy-AM"/>
        </w:rPr>
        <w:t>Այս պարագայում հնարավոր կլինի բացառել հարկային մարմնի հաճախակի միջամտությունները տնտեսվարող սուբյեկտի գործունեությանը: Գործի քննության շրջանակներում քննիչի մոտ հարուցված հիմնավոր կասկածի դեպքում տնտեսվարող սուբյեկտի վերաբերյալ տեղեկությունները քննիչը կարող է փոխանցել այն հարկային մարմնին, որտեղ հաշվառված է տնտեսվարող սուբյեկտը, որից հետո հարկային մարմինը</w:t>
      </w:r>
      <w:r w:rsidRPr="00CC30CC">
        <w:rPr>
          <w:rFonts w:ascii="GHEA Grapalat" w:hAnsi="GHEA Grapalat"/>
          <w:lang w:val="hy-AM"/>
        </w:rPr>
        <w:t xml:space="preserve"> հարկ վճարողի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կգնահատի ու կդասակարգի հարկ վճարողին և դրա հիման վրա կներառի համալիր հարկային ստուգումների տարեկան ծրագրում: </w:t>
      </w:r>
    </w:p>
    <w:p w14:paraId="1740CC73" w14:textId="140F1CB0" w:rsidR="009B65BA" w:rsidRPr="00CC30CC" w:rsidRDefault="009B65BA" w:rsidP="004361B1">
      <w:pPr>
        <w:shd w:val="clear" w:color="auto" w:fill="FFFFFF"/>
        <w:tabs>
          <w:tab w:val="left" w:pos="851"/>
        </w:tabs>
        <w:autoSpaceDE w:val="0"/>
        <w:autoSpaceDN w:val="0"/>
        <w:adjustRightInd w:val="0"/>
        <w:spacing w:line="360" w:lineRule="auto"/>
        <w:ind w:firstLine="540"/>
        <w:jc w:val="both"/>
        <w:rPr>
          <w:rFonts w:ascii="GHEA Grapalat" w:hAnsi="GHEA Grapalat"/>
          <w:lang w:val="hy-AM"/>
        </w:rPr>
      </w:pPr>
      <w:r w:rsidRPr="00CC30CC">
        <w:rPr>
          <w:rFonts w:ascii="GHEA Grapalat" w:hAnsi="GHEA Grapalat" w:cs="Sylfaen"/>
          <w:lang w:val="hy-AM"/>
        </w:rPr>
        <w:lastRenderedPageBreak/>
        <w:tab/>
      </w:r>
      <w:r w:rsidRPr="00CC30CC">
        <w:rPr>
          <w:rFonts w:ascii="GHEA Grapalat" w:hAnsi="GHEA Grapalat"/>
          <w:lang w:val="hy-AM"/>
        </w:rPr>
        <w:t>Ստուգում իրականացնող մարմինը` հետազոտելով իր վերահսկման ոլորտը, մշակում է տվյալ ոլորտում տնտեսավարող սուբյեկտների գործունեության ռիսկայնության աստիճանը որոշող չափանիշները, որոնք պետք է ներառեն տնտեսավարող սուբյեկտի գործունեության ոլորտի ռիսկը և (կամ) տնտեսավարող սուբյեկտի անհատական ռիսկերի հանրագումարը</w:t>
      </w:r>
      <w:r w:rsidR="00806D9C" w:rsidRPr="00CC30CC">
        <w:rPr>
          <w:rFonts w:ascii="GHEA Grapalat" w:hAnsi="GHEA Grapalat"/>
          <w:lang w:val="hy-AM"/>
        </w:rPr>
        <w:t xml:space="preserve">, կազմում է </w:t>
      </w:r>
      <w:r w:rsidR="00085F8C" w:rsidRPr="00CC30CC">
        <w:rPr>
          <w:rFonts w:ascii="GHEA Grapalat" w:hAnsi="GHEA Grapalat"/>
          <w:lang w:val="hy-AM"/>
        </w:rPr>
        <w:t>հարկային ստուգումների տարեկան ծրագիր և վերջինիս հիման վրա իրականացնում ստուգումներ</w:t>
      </w:r>
      <w:r w:rsidR="00672133" w:rsidRPr="00CC30CC">
        <w:rPr>
          <w:rFonts w:ascii="GHEA Grapalat" w:hAnsi="GHEA Grapalat"/>
          <w:lang w:val="hy-AM"/>
        </w:rPr>
        <w:t xml:space="preserve"> տնտեսավարող սուբյեկտների մոտ</w:t>
      </w:r>
      <w:r w:rsidRPr="00CC30CC">
        <w:rPr>
          <w:rFonts w:ascii="GHEA Grapalat" w:hAnsi="GHEA Grapalat"/>
          <w:lang w:val="hy-AM"/>
        </w:rPr>
        <w:t xml:space="preserve">: </w:t>
      </w:r>
    </w:p>
    <w:p w14:paraId="69ACBBE7" w14:textId="1C6550EC" w:rsidR="00C44C5F" w:rsidRPr="00CC30CC" w:rsidRDefault="00561240" w:rsidP="004361B1">
      <w:pPr>
        <w:pStyle w:val="NormalWeb"/>
        <w:spacing w:line="360" w:lineRule="auto"/>
        <w:ind w:left="0" w:firstLine="540"/>
        <w:jc w:val="both"/>
        <w:rPr>
          <w:sz w:val="24"/>
          <w:szCs w:val="24"/>
          <w:lang w:val="hy-AM"/>
        </w:rPr>
      </w:pPr>
      <w:r w:rsidRPr="00CC30CC">
        <w:rPr>
          <w:rFonts w:cs="Sylfaen"/>
          <w:sz w:val="24"/>
          <w:szCs w:val="24"/>
          <w:lang w:val="hy-AM"/>
        </w:rPr>
        <w:t>Վերոնշյալ հարցերը կանոնակարգելու նպատակով՝</w:t>
      </w:r>
      <w:r w:rsidR="00C44C5F" w:rsidRPr="00CC30CC">
        <w:rPr>
          <w:rFonts w:cs="Sylfaen"/>
          <w:sz w:val="24"/>
          <w:szCs w:val="24"/>
          <w:lang w:val="hy-AM"/>
        </w:rPr>
        <w:t xml:space="preserve"> </w:t>
      </w:r>
      <w:r w:rsidRPr="00CC30CC">
        <w:rPr>
          <w:rFonts w:cs="Sylfaen"/>
          <w:sz w:val="24"/>
          <w:szCs w:val="24"/>
          <w:lang w:val="hy-AM"/>
        </w:rPr>
        <w:t xml:space="preserve">Նախագծով նախատեսվել </w:t>
      </w:r>
      <w:r w:rsidR="00F034B4" w:rsidRPr="00CC30CC">
        <w:rPr>
          <w:rFonts w:cs="Sylfaen"/>
          <w:sz w:val="24"/>
          <w:szCs w:val="24"/>
          <w:lang w:val="hy-AM"/>
        </w:rPr>
        <w:t>է</w:t>
      </w:r>
      <w:r w:rsidR="00C44C5F" w:rsidRPr="00CC30CC">
        <w:rPr>
          <w:rFonts w:cs="Sylfaen"/>
          <w:sz w:val="24"/>
          <w:szCs w:val="24"/>
          <w:lang w:val="hy-AM"/>
        </w:rPr>
        <w:t xml:space="preserve">  ստուգում (վերստուգում) նշանակելու մասին որոշումների՝ վերահսկող դատախազի կողմից վերանայելու հնարավորություն,</w:t>
      </w:r>
      <w:r w:rsidR="00CC30CC" w:rsidRPr="00CC30CC">
        <w:rPr>
          <w:rFonts w:cs="Sylfaen"/>
          <w:sz w:val="24"/>
          <w:szCs w:val="24"/>
          <w:lang w:val="hy-AM"/>
        </w:rPr>
        <w:t xml:space="preserve"> մասնավորապես, հիմք ընդունելով ՀՀ քրեական դատավարության օրենսգրքի 53-րդ հոդվածի 2-րդ մասի 13-րդ կետը, հսկող դատախազը</w:t>
      </w:r>
      <w:r w:rsidR="00C44C5F" w:rsidRPr="00CC30CC">
        <w:rPr>
          <w:rFonts w:cs="Sylfaen"/>
          <w:sz w:val="24"/>
          <w:szCs w:val="24"/>
          <w:lang w:val="hy-AM"/>
        </w:rPr>
        <w:t xml:space="preserve"> ՀՀ օրենսդրությամբ իրեն վերապահված իրավասությունների շրջանակներում իրավունք կունենա վերացնել այն որոշումները, որոնք չենք համապատասխանում ՀՀ օրենսդրությամբ սահմանված պահանջներին (քրեական գործի հանգուցալուծման տեսանկյունից չհիմնավորված, չպատճառաբանված՝ հարկային մարմնի կողմից պարզաբանման ենթակա հարցերի անհստակությամբ և(կամ) բացակայությամբ):</w:t>
      </w:r>
    </w:p>
    <w:p w14:paraId="2BF0082F" w14:textId="77777777" w:rsidR="00EE7C2C" w:rsidRPr="00CC30CC" w:rsidRDefault="00EE7C2C" w:rsidP="004361B1">
      <w:pPr>
        <w:pStyle w:val="ListParagraph"/>
        <w:numPr>
          <w:ilvl w:val="0"/>
          <w:numId w:val="13"/>
        </w:numPr>
        <w:shd w:val="clear" w:color="auto" w:fill="FFFFFF"/>
        <w:tabs>
          <w:tab w:val="left" w:pos="851"/>
        </w:tabs>
        <w:spacing w:line="360" w:lineRule="auto"/>
        <w:jc w:val="both"/>
        <w:rPr>
          <w:rFonts w:ascii="GHEA Grapalat" w:hAnsi="GHEA Grapalat" w:cs="Arial Unicode"/>
          <w:b/>
          <w:bCs/>
          <w:color w:val="000000"/>
        </w:rPr>
      </w:pPr>
      <w:proofErr w:type="spellStart"/>
      <w:r w:rsidRPr="00CC30CC">
        <w:rPr>
          <w:rFonts w:ascii="GHEA Grapalat" w:hAnsi="GHEA Grapalat" w:cs="Arial Unicode"/>
          <w:b/>
          <w:bCs/>
          <w:color w:val="000000"/>
        </w:rPr>
        <w:t>Առաջարկվող</w:t>
      </w:r>
      <w:proofErr w:type="spellEnd"/>
      <w:r w:rsidRPr="00CC30CC">
        <w:rPr>
          <w:rFonts w:ascii="GHEA Grapalat" w:hAnsi="GHEA Grapalat" w:cs="Arial Unicode"/>
          <w:b/>
          <w:bCs/>
          <w:color w:val="000000"/>
        </w:rPr>
        <w:t xml:space="preserve"> </w:t>
      </w:r>
      <w:proofErr w:type="spellStart"/>
      <w:r w:rsidRPr="00CC30CC">
        <w:rPr>
          <w:rFonts w:ascii="GHEA Grapalat" w:hAnsi="GHEA Grapalat" w:cs="Arial Unicode"/>
          <w:b/>
          <w:bCs/>
          <w:color w:val="000000"/>
        </w:rPr>
        <w:t>կարգավորման</w:t>
      </w:r>
      <w:proofErr w:type="spellEnd"/>
      <w:r w:rsidRPr="00CC30CC">
        <w:rPr>
          <w:rFonts w:ascii="GHEA Grapalat" w:hAnsi="GHEA Grapalat" w:cs="Arial Unicode"/>
          <w:b/>
          <w:bCs/>
          <w:color w:val="000000"/>
        </w:rPr>
        <w:t xml:space="preserve"> </w:t>
      </w:r>
      <w:proofErr w:type="spellStart"/>
      <w:r w:rsidRPr="00CC30CC">
        <w:rPr>
          <w:rFonts w:ascii="GHEA Grapalat" w:hAnsi="GHEA Grapalat" w:cs="Arial Unicode"/>
          <w:b/>
          <w:bCs/>
          <w:color w:val="000000"/>
        </w:rPr>
        <w:t>բնույթը</w:t>
      </w:r>
      <w:proofErr w:type="spellEnd"/>
    </w:p>
    <w:p w14:paraId="3276B397" w14:textId="22B6C742" w:rsidR="009B65BA" w:rsidRPr="00CC30CC" w:rsidRDefault="009B65BA" w:rsidP="004361B1">
      <w:pPr>
        <w:tabs>
          <w:tab w:val="left" w:pos="0"/>
          <w:tab w:val="left" w:pos="180"/>
          <w:tab w:val="left" w:pos="450"/>
        </w:tabs>
        <w:spacing w:line="360" w:lineRule="auto"/>
        <w:ind w:firstLine="567"/>
        <w:jc w:val="both"/>
        <w:rPr>
          <w:rFonts w:ascii="GHEA Grapalat" w:hAnsi="GHEA Grapalat"/>
        </w:rPr>
      </w:pPr>
      <w:r w:rsidRPr="00CC30CC">
        <w:rPr>
          <w:rFonts w:ascii="GHEA Grapalat" w:hAnsi="GHEA Grapalat" w:cs="Sylfaen"/>
          <w:lang w:val="af-ZA"/>
        </w:rPr>
        <w:t xml:space="preserve">Հաշվի առնելով </w:t>
      </w:r>
      <w:r w:rsidRPr="00CC30CC">
        <w:rPr>
          <w:rFonts w:ascii="GHEA Grapalat" w:hAnsi="GHEA Grapalat"/>
          <w:lang w:val="hy-AM"/>
        </w:rPr>
        <w:t>«Նորմատիվ իրավական ակտերի մասին» ՀՀ օրենքի 34-րդ հոդվածի 2-րդ մաս</w:t>
      </w:r>
      <w:r w:rsidRPr="00CC30CC">
        <w:rPr>
          <w:rFonts w:ascii="GHEA Grapalat" w:hAnsi="GHEA Grapalat"/>
        </w:rPr>
        <w:t>ը</w:t>
      </w:r>
      <w:r w:rsidRPr="00CC30CC">
        <w:rPr>
          <w:rFonts w:ascii="GHEA Grapalat" w:hAnsi="GHEA Grapalat"/>
          <w:lang w:val="hy-AM"/>
        </w:rPr>
        <w:t>, այն է՝ ն</w:t>
      </w:r>
      <w:r w:rsidRPr="00CC30CC">
        <w:rPr>
          <w:rFonts w:ascii="GHEA Grapalat" w:hAnsi="GHEA Grapalat" w:cs="Sylfaen"/>
          <w:lang w:val="hy-AM"/>
        </w:rPr>
        <w:t>որմատիվ</w:t>
      </w:r>
      <w:r w:rsidRPr="00CC30CC">
        <w:rPr>
          <w:rFonts w:ascii="GHEA Grapalat" w:hAnsi="GHEA Grapalat"/>
          <w:lang w:val="hy-AM"/>
        </w:rPr>
        <w:t xml:space="preserve"> </w:t>
      </w:r>
      <w:r w:rsidRPr="00CC30CC">
        <w:rPr>
          <w:rFonts w:ascii="GHEA Grapalat" w:hAnsi="GHEA Grapalat" w:cs="Sylfaen"/>
          <w:lang w:val="hy-AM"/>
        </w:rPr>
        <w:t>իրավական</w:t>
      </w:r>
      <w:r w:rsidRPr="00CC30CC">
        <w:rPr>
          <w:rFonts w:ascii="GHEA Grapalat" w:hAnsi="GHEA Grapalat"/>
          <w:lang w:val="hy-AM"/>
        </w:rPr>
        <w:t xml:space="preserve"> </w:t>
      </w:r>
      <w:r w:rsidRPr="00CC30CC">
        <w:rPr>
          <w:rFonts w:ascii="GHEA Grapalat" w:hAnsi="GHEA Grapalat" w:cs="Sylfaen"/>
          <w:lang w:val="hy-AM"/>
        </w:rPr>
        <w:t>ակտում</w:t>
      </w:r>
      <w:r w:rsidRPr="00CC30CC">
        <w:rPr>
          <w:rFonts w:ascii="GHEA Grapalat" w:hAnsi="GHEA Grapalat"/>
          <w:lang w:val="hy-AM"/>
        </w:rPr>
        <w:t xml:space="preserve"> </w:t>
      </w:r>
      <w:r w:rsidRPr="00CC30CC">
        <w:rPr>
          <w:rFonts w:ascii="GHEA Grapalat" w:hAnsi="GHEA Grapalat" w:cs="Sylfaen"/>
          <w:lang w:val="hy-AM"/>
        </w:rPr>
        <w:t>փոփոխություն</w:t>
      </w:r>
      <w:r w:rsidRPr="00CC30CC">
        <w:rPr>
          <w:rFonts w:ascii="GHEA Grapalat" w:hAnsi="GHEA Grapalat"/>
          <w:lang w:val="hy-AM"/>
        </w:rPr>
        <w:t xml:space="preserve"> </w:t>
      </w:r>
      <w:r w:rsidRPr="00CC30CC">
        <w:rPr>
          <w:rFonts w:ascii="GHEA Grapalat" w:hAnsi="GHEA Grapalat" w:cs="Sylfaen"/>
          <w:lang w:val="hy-AM"/>
        </w:rPr>
        <w:t>կամ</w:t>
      </w:r>
      <w:r w:rsidRPr="00CC30CC">
        <w:rPr>
          <w:rFonts w:ascii="GHEA Grapalat" w:hAnsi="GHEA Grapalat"/>
          <w:lang w:val="hy-AM"/>
        </w:rPr>
        <w:t xml:space="preserve"> </w:t>
      </w:r>
      <w:r w:rsidRPr="00CC30CC">
        <w:rPr>
          <w:rFonts w:ascii="GHEA Grapalat" w:hAnsi="GHEA Grapalat" w:cs="Sylfaen"/>
          <w:lang w:val="hy-AM"/>
        </w:rPr>
        <w:t>լրացում</w:t>
      </w:r>
      <w:r w:rsidRPr="00CC30CC">
        <w:rPr>
          <w:rFonts w:ascii="GHEA Grapalat" w:hAnsi="GHEA Grapalat"/>
          <w:lang w:val="hy-AM"/>
        </w:rPr>
        <w:t xml:space="preserve"> </w:t>
      </w:r>
      <w:r w:rsidRPr="00CC30CC">
        <w:rPr>
          <w:rFonts w:ascii="GHEA Grapalat" w:hAnsi="GHEA Grapalat" w:cs="Sylfaen"/>
          <w:lang w:val="hy-AM"/>
        </w:rPr>
        <w:t>կարող</w:t>
      </w:r>
      <w:r w:rsidRPr="00CC30CC">
        <w:rPr>
          <w:rFonts w:ascii="GHEA Grapalat" w:hAnsi="GHEA Grapalat"/>
          <w:lang w:val="hy-AM"/>
        </w:rPr>
        <w:t xml:space="preserve"> </w:t>
      </w:r>
      <w:r w:rsidRPr="00CC30CC">
        <w:rPr>
          <w:rFonts w:ascii="GHEA Grapalat" w:hAnsi="GHEA Grapalat" w:cs="Sylfaen"/>
          <w:lang w:val="hy-AM"/>
        </w:rPr>
        <w:t>է</w:t>
      </w:r>
      <w:r w:rsidRPr="00CC30CC">
        <w:rPr>
          <w:rFonts w:ascii="GHEA Grapalat" w:hAnsi="GHEA Grapalat"/>
          <w:lang w:val="hy-AM"/>
        </w:rPr>
        <w:t xml:space="preserve"> </w:t>
      </w:r>
      <w:r w:rsidRPr="00CC30CC">
        <w:rPr>
          <w:rFonts w:ascii="GHEA Grapalat" w:hAnsi="GHEA Grapalat" w:cs="Sylfaen"/>
          <w:lang w:val="hy-AM"/>
        </w:rPr>
        <w:t>կատարվել</w:t>
      </w:r>
      <w:r w:rsidRPr="00CC30CC">
        <w:rPr>
          <w:rFonts w:ascii="GHEA Grapalat" w:hAnsi="GHEA Grapalat"/>
          <w:lang w:val="hy-AM"/>
        </w:rPr>
        <w:t xml:space="preserve"> </w:t>
      </w:r>
      <w:r w:rsidRPr="00CC30CC">
        <w:rPr>
          <w:rFonts w:ascii="GHEA Grapalat" w:hAnsi="GHEA Grapalat" w:cs="Sylfaen"/>
          <w:lang w:val="hy-AM"/>
        </w:rPr>
        <w:t>միայն</w:t>
      </w:r>
      <w:r w:rsidRPr="00CC30CC">
        <w:rPr>
          <w:rFonts w:ascii="GHEA Grapalat" w:hAnsi="GHEA Grapalat"/>
          <w:lang w:val="hy-AM"/>
        </w:rPr>
        <w:t xml:space="preserve"> </w:t>
      </w:r>
      <w:r w:rsidRPr="00CC30CC">
        <w:rPr>
          <w:rFonts w:ascii="GHEA Grapalat" w:hAnsi="GHEA Grapalat" w:cs="Sylfaen"/>
          <w:lang w:val="hy-AM"/>
        </w:rPr>
        <w:t>նույն</w:t>
      </w:r>
      <w:r w:rsidRPr="00CC30CC">
        <w:rPr>
          <w:rFonts w:ascii="GHEA Grapalat" w:hAnsi="GHEA Grapalat"/>
          <w:lang w:val="hy-AM"/>
        </w:rPr>
        <w:t xml:space="preserve"> </w:t>
      </w:r>
      <w:r w:rsidRPr="00CC30CC">
        <w:rPr>
          <w:rFonts w:ascii="GHEA Grapalat" w:hAnsi="GHEA Grapalat" w:cs="Sylfaen"/>
          <w:lang w:val="hy-AM"/>
        </w:rPr>
        <w:t>տեսակի</w:t>
      </w:r>
      <w:r w:rsidRPr="00CC30CC">
        <w:rPr>
          <w:rFonts w:ascii="GHEA Grapalat" w:hAnsi="GHEA Grapalat"/>
          <w:lang w:val="hy-AM"/>
        </w:rPr>
        <w:t xml:space="preserve"> </w:t>
      </w:r>
      <w:r w:rsidRPr="00CC30CC">
        <w:rPr>
          <w:rFonts w:ascii="GHEA Grapalat" w:hAnsi="GHEA Grapalat" w:cs="Sylfaen"/>
          <w:lang w:val="hy-AM"/>
        </w:rPr>
        <w:t>և</w:t>
      </w:r>
      <w:r w:rsidRPr="00CC30CC">
        <w:rPr>
          <w:rFonts w:ascii="GHEA Grapalat" w:hAnsi="GHEA Grapalat"/>
          <w:lang w:val="hy-AM"/>
        </w:rPr>
        <w:t xml:space="preserve"> </w:t>
      </w:r>
      <w:r w:rsidRPr="00CC30CC">
        <w:rPr>
          <w:rFonts w:ascii="GHEA Grapalat" w:hAnsi="GHEA Grapalat" w:cs="Sylfaen"/>
          <w:lang w:val="hy-AM"/>
        </w:rPr>
        <w:t>բնույթի</w:t>
      </w:r>
      <w:r w:rsidRPr="00CC30CC">
        <w:rPr>
          <w:rFonts w:ascii="GHEA Grapalat" w:hAnsi="GHEA Grapalat"/>
          <w:lang w:val="hy-AM"/>
        </w:rPr>
        <w:t xml:space="preserve"> </w:t>
      </w:r>
      <w:r w:rsidRPr="00CC30CC">
        <w:rPr>
          <w:rFonts w:ascii="GHEA Grapalat" w:hAnsi="GHEA Grapalat" w:cs="Sylfaen"/>
          <w:lang w:val="hy-AM"/>
        </w:rPr>
        <w:t>նորմատիվ</w:t>
      </w:r>
      <w:r w:rsidRPr="00CC30CC">
        <w:rPr>
          <w:rFonts w:ascii="GHEA Grapalat" w:hAnsi="GHEA Grapalat"/>
          <w:lang w:val="hy-AM"/>
        </w:rPr>
        <w:t xml:space="preserve"> </w:t>
      </w:r>
      <w:r w:rsidRPr="00CC30CC">
        <w:rPr>
          <w:rFonts w:ascii="GHEA Grapalat" w:hAnsi="GHEA Grapalat" w:cs="Sylfaen"/>
          <w:lang w:val="hy-AM"/>
        </w:rPr>
        <w:t>իրավական</w:t>
      </w:r>
      <w:r w:rsidRPr="00CC30CC">
        <w:rPr>
          <w:rFonts w:ascii="GHEA Grapalat" w:hAnsi="GHEA Grapalat"/>
          <w:lang w:val="hy-AM"/>
        </w:rPr>
        <w:t xml:space="preserve"> </w:t>
      </w:r>
      <w:r w:rsidRPr="00CC30CC">
        <w:rPr>
          <w:rFonts w:ascii="GHEA Grapalat" w:hAnsi="GHEA Grapalat" w:cs="Sylfaen"/>
          <w:lang w:val="hy-AM"/>
        </w:rPr>
        <w:t>ակտով</w:t>
      </w:r>
      <w:r w:rsidRPr="00CC30CC">
        <w:rPr>
          <w:rFonts w:ascii="GHEA Grapalat" w:hAnsi="GHEA Grapalat"/>
        </w:rPr>
        <w:t xml:space="preserve">, </w:t>
      </w:r>
      <w:proofErr w:type="spellStart"/>
      <w:r w:rsidRPr="00CC30CC">
        <w:rPr>
          <w:rFonts w:ascii="GHEA Grapalat" w:hAnsi="GHEA Grapalat"/>
        </w:rPr>
        <w:t>մշակվել</w:t>
      </w:r>
      <w:proofErr w:type="spellEnd"/>
      <w:r w:rsidRPr="00CC30CC">
        <w:rPr>
          <w:rFonts w:ascii="GHEA Grapalat" w:hAnsi="GHEA Grapalat"/>
        </w:rPr>
        <w:t xml:space="preserve"> է </w:t>
      </w:r>
      <w:r w:rsidRPr="00CC30CC">
        <w:rPr>
          <w:rFonts w:ascii="GHEA Grapalat" w:hAnsi="GHEA Grapalat" w:cs="Sylfaen"/>
          <w:lang w:val="af-ZA"/>
        </w:rPr>
        <w:t xml:space="preserve">«Հայաստանի Հանրապետության քրեական դատավարության օրենսգրքում </w:t>
      </w:r>
      <w:r w:rsidR="00785B6A" w:rsidRPr="00CC30CC">
        <w:rPr>
          <w:rFonts w:ascii="GHEA Grapalat" w:hAnsi="GHEA Grapalat" w:cs="Sylfaen"/>
          <w:lang w:val="af-ZA"/>
        </w:rPr>
        <w:t>փոփոխություններ</w:t>
      </w:r>
      <w:r w:rsidRPr="00CC30CC">
        <w:rPr>
          <w:rFonts w:ascii="GHEA Grapalat" w:hAnsi="GHEA Grapalat" w:cs="Sylfaen"/>
          <w:lang w:val="af-ZA"/>
        </w:rPr>
        <w:t xml:space="preserve"> կատարելու մասին» Հ</w:t>
      </w:r>
      <w:proofErr w:type="spellStart"/>
      <w:r w:rsidRPr="00CC30CC">
        <w:rPr>
          <w:rFonts w:ascii="GHEA Grapalat" w:hAnsi="GHEA Grapalat" w:cs="Sylfaen"/>
          <w:bCs/>
        </w:rPr>
        <w:t>այաստանի</w:t>
      </w:r>
      <w:proofErr w:type="spellEnd"/>
      <w:r w:rsidRPr="00CC30CC">
        <w:rPr>
          <w:rFonts w:ascii="GHEA Grapalat" w:hAnsi="GHEA Grapalat"/>
          <w:bCs/>
          <w:lang w:val="pt-BR"/>
        </w:rPr>
        <w:t xml:space="preserve"> Հ</w:t>
      </w:r>
      <w:proofErr w:type="spellStart"/>
      <w:r w:rsidRPr="00CC30CC">
        <w:rPr>
          <w:rFonts w:ascii="GHEA Grapalat" w:hAnsi="GHEA Grapalat" w:cs="Sylfaen"/>
          <w:bCs/>
        </w:rPr>
        <w:t>անրապետության</w:t>
      </w:r>
      <w:proofErr w:type="spellEnd"/>
      <w:r w:rsidRPr="00CC30CC">
        <w:rPr>
          <w:rFonts w:ascii="GHEA Grapalat" w:hAnsi="GHEA Grapalat" w:cs="Sylfaen"/>
          <w:lang w:val="af-ZA"/>
        </w:rPr>
        <w:t xml:space="preserve"> օրենքի նախագիծը:</w:t>
      </w:r>
    </w:p>
    <w:p w14:paraId="0ED46A65" w14:textId="77777777" w:rsidR="00EE7C2C" w:rsidRPr="00CC30CC" w:rsidRDefault="00EE7C2C" w:rsidP="004361B1">
      <w:pPr>
        <w:pStyle w:val="ListParagraph"/>
        <w:numPr>
          <w:ilvl w:val="0"/>
          <w:numId w:val="13"/>
        </w:numPr>
        <w:tabs>
          <w:tab w:val="left" w:pos="0"/>
          <w:tab w:val="left" w:pos="180"/>
          <w:tab w:val="left" w:pos="450"/>
          <w:tab w:val="left" w:pos="540"/>
        </w:tabs>
        <w:spacing w:line="360" w:lineRule="auto"/>
        <w:jc w:val="both"/>
        <w:rPr>
          <w:rFonts w:ascii="GHEA Grapalat" w:hAnsi="GHEA Grapalat"/>
          <w:b/>
          <w:lang w:val="hy-AM"/>
        </w:rPr>
      </w:pPr>
      <w:r w:rsidRPr="00CC30CC">
        <w:rPr>
          <w:rFonts w:ascii="GHEA Grapalat" w:hAnsi="GHEA Grapalat"/>
          <w:b/>
          <w:lang w:val="hy-AM"/>
        </w:rPr>
        <w:t>Նախագծի մշակման գործընթացում ներգրավված ինստիտուտները և անձինք.</w:t>
      </w:r>
    </w:p>
    <w:p w14:paraId="0602638F" w14:textId="77777777" w:rsidR="00EE7C2C" w:rsidRPr="00CC30CC" w:rsidRDefault="00EE7C2C" w:rsidP="004361B1">
      <w:pPr>
        <w:pStyle w:val="ListParagraph"/>
        <w:tabs>
          <w:tab w:val="left" w:pos="567"/>
          <w:tab w:val="left" w:pos="709"/>
        </w:tabs>
        <w:spacing w:line="360" w:lineRule="auto"/>
        <w:ind w:left="0" w:firstLine="567"/>
        <w:jc w:val="both"/>
        <w:rPr>
          <w:rFonts w:ascii="GHEA Grapalat" w:hAnsi="GHEA Grapalat"/>
          <w:lang w:val="hy-AM"/>
        </w:rPr>
      </w:pPr>
      <w:r w:rsidRPr="00CC30CC">
        <w:rPr>
          <w:rFonts w:ascii="GHEA Grapalat" w:hAnsi="GHEA Grapalat"/>
          <w:lang w:val="hy-AM"/>
        </w:rPr>
        <w:t>Նախագիծը մշակվել է ՀՀ ՊԵԿ իրավաբանական վարչության կողմից:</w:t>
      </w:r>
    </w:p>
    <w:p w14:paraId="24B227A3" w14:textId="77777777" w:rsidR="00EE7C2C" w:rsidRPr="00CC30CC" w:rsidRDefault="00EE7C2C" w:rsidP="004361B1">
      <w:pPr>
        <w:pStyle w:val="ListParagraph"/>
        <w:numPr>
          <w:ilvl w:val="0"/>
          <w:numId w:val="13"/>
        </w:numPr>
        <w:tabs>
          <w:tab w:val="left" w:pos="567"/>
          <w:tab w:val="left" w:pos="993"/>
        </w:tabs>
        <w:spacing w:line="360" w:lineRule="auto"/>
        <w:jc w:val="both"/>
        <w:rPr>
          <w:rFonts w:ascii="GHEA Grapalat" w:hAnsi="GHEA Grapalat"/>
          <w:b/>
        </w:rPr>
      </w:pPr>
      <w:proofErr w:type="spellStart"/>
      <w:r w:rsidRPr="00CC30CC">
        <w:rPr>
          <w:rFonts w:ascii="GHEA Grapalat" w:hAnsi="GHEA Grapalat"/>
          <w:b/>
        </w:rPr>
        <w:t>Նպատակը</w:t>
      </w:r>
      <w:proofErr w:type="spellEnd"/>
      <w:r w:rsidRPr="00CC30CC">
        <w:rPr>
          <w:rFonts w:ascii="GHEA Grapalat" w:hAnsi="GHEA Grapalat"/>
          <w:b/>
        </w:rPr>
        <w:t xml:space="preserve"> և </w:t>
      </w:r>
      <w:proofErr w:type="spellStart"/>
      <w:r w:rsidRPr="00CC30CC">
        <w:rPr>
          <w:rFonts w:ascii="GHEA Grapalat" w:hAnsi="GHEA Grapalat"/>
          <w:b/>
        </w:rPr>
        <w:t>ակնկալվող</w:t>
      </w:r>
      <w:proofErr w:type="spellEnd"/>
      <w:r w:rsidRPr="00CC30CC">
        <w:rPr>
          <w:rFonts w:ascii="GHEA Grapalat" w:hAnsi="GHEA Grapalat"/>
          <w:b/>
        </w:rPr>
        <w:t xml:space="preserve"> </w:t>
      </w:r>
      <w:proofErr w:type="spellStart"/>
      <w:r w:rsidRPr="00CC30CC">
        <w:rPr>
          <w:rFonts w:ascii="GHEA Grapalat" w:hAnsi="GHEA Grapalat"/>
          <w:b/>
        </w:rPr>
        <w:t>արդյունքը</w:t>
      </w:r>
      <w:proofErr w:type="spellEnd"/>
      <w:r w:rsidRPr="00CC30CC">
        <w:rPr>
          <w:rFonts w:ascii="GHEA Grapalat" w:hAnsi="GHEA Grapalat"/>
          <w:b/>
        </w:rPr>
        <w:t>.</w:t>
      </w:r>
    </w:p>
    <w:p w14:paraId="506F4D21" w14:textId="4427822E" w:rsidR="00961E7C" w:rsidRPr="00CC30CC" w:rsidRDefault="00C93621" w:rsidP="004361B1">
      <w:pPr>
        <w:spacing w:line="360" w:lineRule="auto"/>
        <w:ind w:firstLine="720"/>
        <w:jc w:val="both"/>
        <w:rPr>
          <w:rFonts w:ascii="GHEA Grapalat" w:hAnsi="GHEA Grapalat" w:cs="Sylfaen"/>
        </w:rPr>
      </w:pPr>
      <w:r w:rsidRPr="00CC30CC">
        <w:rPr>
          <w:rFonts w:ascii="GHEA Grapalat" w:hAnsi="GHEA Grapalat" w:cs="Sylfaen"/>
          <w:lang w:val="hy-AM"/>
        </w:rPr>
        <w:t xml:space="preserve">Հարկային պարտավորությունների նախնական հաշվարկի հիմքով հարուցված քրեական գործի շրջանակներում </w:t>
      </w:r>
      <w:proofErr w:type="spellStart"/>
      <w:r w:rsidRPr="00CC30CC">
        <w:rPr>
          <w:rFonts w:ascii="GHEA Grapalat" w:hAnsi="GHEA Grapalat" w:cs="Sylfaen"/>
        </w:rPr>
        <w:t>կ</w:t>
      </w:r>
      <w:r w:rsidR="00785B6A" w:rsidRPr="00CC30CC">
        <w:rPr>
          <w:rFonts w:ascii="GHEA Grapalat" w:hAnsi="GHEA Grapalat" w:cs="Sylfaen"/>
        </w:rPr>
        <w:t>ընդունվի</w:t>
      </w:r>
      <w:proofErr w:type="spellEnd"/>
      <w:r w:rsidRPr="00CC30CC">
        <w:rPr>
          <w:rFonts w:ascii="GHEA Grapalat" w:hAnsi="GHEA Grapalat" w:cs="Sylfaen"/>
          <w:lang w:val="hy-AM"/>
        </w:rPr>
        <w:t xml:space="preserve"> </w:t>
      </w:r>
      <w:proofErr w:type="spellStart"/>
      <w:r w:rsidR="00785B6A" w:rsidRPr="00CC30CC">
        <w:rPr>
          <w:rFonts w:ascii="GHEA Grapalat" w:hAnsi="GHEA Grapalat" w:cs="Sylfaen"/>
        </w:rPr>
        <w:t>որոշում</w:t>
      </w:r>
      <w:proofErr w:type="spellEnd"/>
      <w:r w:rsidR="00785B6A" w:rsidRPr="00CC30CC">
        <w:rPr>
          <w:rFonts w:ascii="GHEA Grapalat" w:hAnsi="GHEA Grapalat" w:cs="Sylfaen"/>
          <w:lang w:val="af-ZA"/>
        </w:rPr>
        <w:t xml:space="preserve"> </w:t>
      </w:r>
      <w:proofErr w:type="spellStart"/>
      <w:r w:rsidR="00785B6A" w:rsidRPr="00CC30CC">
        <w:rPr>
          <w:rFonts w:ascii="GHEA Grapalat" w:hAnsi="GHEA Grapalat" w:cs="Sylfaen"/>
        </w:rPr>
        <w:t>կատարելու</w:t>
      </w:r>
      <w:proofErr w:type="spellEnd"/>
      <w:r w:rsidR="00785B6A" w:rsidRPr="00CC30CC">
        <w:rPr>
          <w:rFonts w:ascii="GHEA Grapalat" w:hAnsi="GHEA Grapalat"/>
          <w:lang w:val="af-ZA"/>
        </w:rPr>
        <w:t xml:space="preserve"> ստուգումներ, </w:t>
      </w:r>
      <w:proofErr w:type="spellStart"/>
      <w:r w:rsidR="00785B6A" w:rsidRPr="00CC30CC">
        <w:rPr>
          <w:rFonts w:ascii="GHEA Grapalat" w:hAnsi="GHEA Grapalat" w:cs="Sylfaen"/>
        </w:rPr>
        <w:t>վերստուգումներ</w:t>
      </w:r>
      <w:proofErr w:type="spellEnd"/>
      <w:r w:rsidR="00785B6A" w:rsidRPr="00CC30CC">
        <w:rPr>
          <w:rFonts w:ascii="GHEA Grapalat" w:hAnsi="GHEA Grapalat"/>
          <w:lang w:val="af-ZA"/>
        </w:rPr>
        <w:t xml:space="preserve">, </w:t>
      </w:r>
      <w:proofErr w:type="spellStart"/>
      <w:r w:rsidR="00785B6A" w:rsidRPr="00CC30CC">
        <w:rPr>
          <w:rFonts w:ascii="GHEA Grapalat" w:hAnsi="GHEA Grapalat" w:cs="Sylfaen"/>
        </w:rPr>
        <w:t>գույքագրումներ</w:t>
      </w:r>
      <w:proofErr w:type="spellEnd"/>
      <w:r w:rsidR="00785B6A" w:rsidRPr="00CC30CC">
        <w:rPr>
          <w:rFonts w:ascii="GHEA Grapalat" w:hAnsi="GHEA Grapalat"/>
          <w:lang w:val="af-ZA"/>
        </w:rPr>
        <w:t xml:space="preserve">, </w:t>
      </w:r>
      <w:proofErr w:type="spellStart"/>
      <w:r w:rsidR="00785B6A" w:rsidRPr="00CC30CC">
        <w:rPr>
          <w:rFonts w:ascii="GHEA Grapalat" w:hAnsi="GHEA Grapalat" w:cs="Sylfaen"/>
        </w:rPr>
        <w:t>այլ</w:t>
      </w:r>
      <w:proofErr w:type="spellEnd"/>
      <w:r w:rsidR="00785B6A" w:rsidRPr="00CC30CC">
        <w:rPr>
          <w:rFonts w:ascii="GHEA Grapalat" w:hAnsi="GHEA Grapalat"/>
          <w:lang w:val="af-ZA"/>
        </w:rPr>
        <w:t xml:space="preserve"> </w:t>
      </w:r>
      <w:proofErr w:type="spellStart"/>
      <w:r w:rsidR="00785B6A" w:rsidRPr="00CC30CC">
        <w:rPr>
          <w:rFonts w:ascii="GHEA Grapalat" w:hAnsi="GHEA Grapalat" w:cs="Sylfaen"/>
        </w:rPr>
        <w:t>ստուգողական</w:t>
      </w:r>
      <w:proofErr w:type="spellEnd"/>
      <w:r w:rsidR="00785B6A" w:rsidRPr="00CC30CC">
        <w:rPr>
          <w:rFonts w:ascii="GHEA Grapalat" w:hAnsi="GHEA Grapalat"/>
          <w:lang w:val="af-ZA"/>
        </w:rPr>
        <w:t xml:space="preserve"> </w:t>
      </w:r>
      <w:proofErr w:type="spellStart"/>
      <w:r w:rsidR="00785B6A" w:rsidRPr="00CC30CC">
        <w:rPr>
          <w:rFonts w:ascii="GHEA Grapalat" w:hAnsi="GHEA Grapalat" w:cs="Sylfaen"/>
        </w:rPr>
        <w:t>գործողություններ</w:t>
      </w:r>
      <w:proofErr w:type="spellEnd"/>
      <w:r w:rsidR="00785B6A" w:rsidRPr="00CC30CC">
        <w:rPr>
          <w:rFonts w:ascii="GHEA Grapalat" w:hAnsi="GHEA Grapalat" w:cs="Sylfaen"/>
        </w:rPr>
        <w:t xml:space="preserve"> </w:t>
      </w:r>
      <w:r w:rsidR="00785B6A" w:rsidRPr="00CC30CC">
        <w:rPr>
          <w:rFonts w:ascii="GHEA Grapalat" w:hAnsi="GHEA Grapalat" w:cs="Sylfaen"/>
          <w:lang w:val="hy-AM"/>
        </w:rPr>
        <w:t>նշանակելու մասին որոշում</w:t>
      </w:r>
      <w:r w:rsidR="00785B6A" w:rsidRPr="00CC30CC">
        <w:rPr>
          <w:rFonts w:ascii="GHEA Grapalat" w:hAnsi="GHEA Grapalat" w:cs="Sylfaen"/>
        </w:rPr>
        <w:t>:</w:t>
      </w:r>
    </w:p>
    <w:p w14:paraId="58EED157" w14:textId="77777777" w:rsidR="00961E7C" w:rsidRPr="00CC30CC" w:rsidRDefault="00961E7C" w:rsidP="004361B1">
      <w:pPr>
        <w:spacing w:line="360" w:lineRule="auto"/>
        <w:ind w:firstLine="720"/>
        <w:jc w:val="both"/>
        <w:rPr>
          <w:rFonts w:ascii="GHEA Grapalat" w:hAnsi="GHEA Grapalat" w:cs="Sylfaen"/>
        </w:rPr>
      </w:pPr>
    </w:p>
    <w:p w14:paraId="6B1A2BC8" w14:textId="3C8DD586" w:rsidR="005C5342" w:rsidRPr="00CC30CC" w:rsidRDefault="005C5342" w:rsidP="004361B1">
      <w:pPr>
        <w:pStyle w:val="ListParagraph"/>
        <w:tabs>
          <w:tab w:val="left" w:pos="567"/>
          <w:tab w:val="left" w:pos="993"/>
        </w:tabs>
        <w:spacing w:line="360" w:lineRule="auto"/>
        <w:ind w:left="567"/>
        <w:jc w:val="center"/>
        <w:rPr>
          <w:rFonts w:ascii="GHEA Grapalat" w:hAnsi="GHEA Grapalat"/>
          <w:b/>
          <w:lang w:val="hy-AM"/>
        </w:rPr>
      </w:pPr>
      <w:r w:rsidRPr="00CC30CC">
        <w:rPr>
          <w:rFonts w:ascii="GHEA Grapalat" w:hAnsi="GHEA Grapalat"/>
          <w:b/>
          <w:lang w:val="hy-AM"/>
        </w:rPr>
        <w:lastRenderedPageBreak/>
        <w:t>ՏԵՂԵԿԱՆՔ</w:t>
      </w:r>
    </w:p>
    <w:p w14:paraId="660E7949" w14:textId="00F0CFD6" w:rsidR="005C5342" w:rsidRPr="00CC30CC" w:rsidRDefault="005C5342" w:rsidP="004361B1">
      <w:pPr>
        <w:pStyle w:val="NormalWeb"/>
        <w:shd w:val="clear" w:color="auto" w:fill="FFFFFF"/>
        <w:spacing w:line="360" w:lineRule="auto"/>
        <w:ind w:firstLine="374"/>
        <w:jc w:val="center"/>
        <w:rPr>
          <w:rFonts w:eastAsia="Times New Roman" w:cs="Times New Roman"/>
          <w:sz w:val="24"/>
          <w:szCs w:val="24"/>
          <w:lang w:val="hy-AM"/>
        </w:rPr>
      </w:pPr>
      <w:r w:rsidRPr="00CC30CC">
        <w:rPr>
          <w:rStyle w:val="Strong"/>
          <w:rFonts w:cs="Sylfaen"/>
          <w:sz w:val="24"/>
          <w:szCs w:val="24"/>
          <w:lang w:val="hy-AM"/>
        </w:rPr>
        <w:t>«ՀԱՅԱՍՏԱՆԻ</w:t>
      </w:r>
      <w:r w:rsidRPr="00CC30CC">
        <w:rPr>
          <w:rStyle w:val="Strong"/>
          <w:sz w:val="24"/>
          <w:szCs w:val="24"/>
          <w:lang w:val="hy-AM"/>
        </w:rPr>
        <w:t xml:space="preserve"> </w:t>
      </w:r>
      <w:r w:rsidRPr="00CC30CC">
        <w:rPr>
          <w:rStyle w:val="Strong"/>
          <w:rFonts w:cs="Sylfaen"/>
          <w:sz w:val="24"/>
          <w:szCs w:val="24"/>
          <w:lang w:val="hy-AM"/>
        </w:rPr>
        <w:t>ՀԱՆՐԱՊԵՏՈՒԹՅԱՆ</w:t>
      </w:r>
      <w:r w:rsidRPr="00CC30CC">
        <w:rPr>
          <w:rStyle w:val="Strong"/>
          <w:sz w:val="24"/>
          <w:szCs w:val="24"/>
          <w:lang w:val="hy-AM"/>
        </w:rPr>
        <w:t xml:space="preserve"> </w:t>
      </w:r>
      <w:r w:rsidRPr="00CC30CC">
        <w:rPr>
          <w:rStyle w:val="Strong"/>
          <w:rFonts w:cs="Sylfaen"/>
          <w:sz w:val="24"/>
          <w:szCs w:val="24"/>
          <w:lang w:val="hy-AM"/>
        </w:rPr>
        <w:t>ՔՐԵԱԿԱՆ</w:t>
      </w:r>
      <w:r w:rsidRPr="00CC30CC">
        <w:rPr>
          <w:rStyle w:val="Strong"/>
          <w:sz w:val="24"/>
          <w:szCs w:val="24"/>
          <w:lang w:val="hy-AM"/>
        </w:rPr>
        <w:t xml:space="preserve"> </w:t>
      </w:r>
      <w:r w:rsidRPr="00CC30CC">
        <w:rPr>
          <w:rStyle w:val="Strong"/>
          <w:rFonts w:cs="Sylfaen"/>
          <w:sz w:val="24"/>
          <w:szCs w:val="24"/>
          <w:lang w:val="hy-AM"/>
        </w:rPr>
        <w:t>ԴԱՏԱՎԱՐՈՒԹՅԱՆ</w:t>
      </w:r>
      <w:r w:rsidRPr="00CC30CC">
        <w:rPr>
          <w:rStyle w:val="Strong"/>
          <w:sz w:val="24"/>
          <w:szCs w:val="24"/>
          <w:lang w:val="hy-AM"/>
        </w:rPr>
        <w:t xml:space="preserve"> </w:t>
      </w:r>
      <w:r w:rsidRPr="00CC30CC">
        <w:rPr>
          <w:rStyle w:val="Strong"/>
          <w:rFonts w:cs="Sylfaen"/>
          <w:sz w:val="24"/>
          <w:szCs w:val="24"/>
          <w:lang w:val="hy-AM"/>
        </w:rPr>
        <w:t xml:space="preserve">ՕՐԵՆՍԳՐՔՈՒՄ </w:t>
      </w:r>
      <w:r w:rsidR="00C7153E" w:rsidRPr="00CC30CC">
        <w:rPr>
          <w:rStyle w:val="Strong"/>
          <w:rFonts w:cs="Sylfaen"/>
          <w:sz w:val="24"/>
          <w:szCs w:val="24"/>
        </w:rPr>
        <w:t>ՓՈՓՈԽՈՒԹՅՈՒՆՆԵՐ</w:t>
      </w:r>
      <w:r w:rsidRPr="00CC30CC">
        <w:rPr>
          <w:rStyle w:val="Strong"/>
          <w:sz w:val="24"/>
          <w:szCs w:val="24"/>
          <w:lang w:val="hy-AM"/>
        </w:rPr>
        <w:t xml:space="preserve"> </w:t>
      </w:r>
      <w:r w:rsidRPr="00CC30CC">
        <w:rPr>
          <w:rStyle w:val="Strong"/>
          <w:rFonts w:cs="Sylfaen"/>
          <w:sz w:val="24"/>
          <w:szCs w:val="24"/>
          <w:lang w:val="hy-AM"/>
        </w:rPr>
        <w:t>ԿԱՏԱՐԵԼՈՒ</w:t>
      </w:r>
      <w:r w:rsidRPr="00CC30CC">
        <w:rPr>
          <w:rStyle w:val="Strong"/>
          <w:sz w:val="24"/>
          <w:szCs w:val="24"/>
          <w:lang w:val="hy-AM"/>
        </w:rPr>
        <w:t xml:space="preserve"> </w:t>
      </w:r>
      <w:r w:rsidRPr="00CC30CC">
        <w:rPr>
          <w:rStyle w:val="Strong"/>
          <w:rFonts w:cs="Sylfaen"/>
          <w:sz w:val="24"/>
          <w:szCs w:val="24"/>
          <w:lang w:val="hy-AM"/>
        </w:rPr>
        <w:t xml:space="preserve">ՄԱՍԻՆ» </w:t>
      </w:r>
      <w:r w:rsidR="005B3B66" w:rsidRPr="00CC30CC">
        <w:rPr>
          <w:rFonts w:cs="Sylfaen"/>
          <w:b/>
          <w:bCs/>
          <w:sz w:val="24"/>
          <w:szCs w:val="24"/>
          <w:lang w:val="hy-AM"/>
        </w:rPr>
        <w:t>ՀՀ</w:t>
      </w:r>
      <w:r w:rsidRPr="00CC30CC">
        <w:rPr>
          <w:rFonts w:cs="Sylfaen"/>
          <w:b/>
          <w:sz w:val="24"/>
          <w:szCs w:val="24"/>
          <w:lang w:val="hy-AM"/>
        </w:rPr>
        <w:t xml:space="preserve"> ՕՐԵՆՔԻ ՆԱԽԱԳԾԻ </w:t>
      </w:r>
      <w:r w:rsidRPr="00CC30CC">
        <w:rPr>
          <w:b/>
          <w:sz w:val="24"/>
          <w:szCs w:val="24"/>
          <w:lang w:val="hy-AM"/>
        </w:rPr>
        <w:t>ԸՆԴՈՒՆՄԱՆ ԿԱՊԱԿՑՈՒԹՅԱՄԲ ՊԵՏԱԿԱՆ ԿԱՄ ՏԵՂԱԿԱՆ ԻՆՔՆԱԿԱՌԱՎԱՐՄԱՆ ՄԱՐՄՆԻ ԲՅՈՒՋԵՈՒՄ ԵԿԱՄՈՒՏՆԵՐԻ ԵՎ ԾԱԽՍԵՐԻ ԱՎԵԼԱՑՄԱՆ ԿԱՄ ՆՎԱԶԵՑՄԱՆ ՄԱՍԻՆ</w:t>
      </w:r>
    </w:p>
    <w:p w14:paraId="544FD96F" w14:textId="77777777" w:rsidR="005C5342" w:rsidRPr="00CC30CC" w:rsidRDefault="005C5342" w:rsidP="004361B1">
      <w:pPr>
        <w:autoSpaceDE w:val="0"/>
        <w:autoSpaceDN w:val="0"/>
        <w:adjustRightInd w:val="0"/>
        <w:spacing w:line="360" w:lineRule="auto"/>
        <w:jc w:val="center"/>
        <w:rPr>
          <w:rFonts w:ascii="GHEA Grapalat" w:hAnsi="GHEA Grapalat"/>
          <w:lang w:val="hy-AM"/>
        </w:rPr>
      </w:pPr>
    </w:p>
    <w:p w14:paraId="16555117" w14:textId="2BB19639" w:rsidR="005C5342" w:rsidRPr="00CC30CC" w:rsidRDefault="005C5342" w:rsidP="004361B1">
      <w:pPr>
        <w:spacing w:line="360" w:lineRule="auto"/>
        <w:ind w:right="-9" w:firstLine="540"/>
        <w:jc w:val="both"/>
        <w:rPr>
          <w:rFonts w:ascii="GHEA Grapalat" w:hAnsi="GHEA Grapalat"/>
          <w:bCs/>
          <w:lang w:val="hy-AM"/>
        </w:rPr>
      </w:pPr>
      <w:r w:rsidRPr="00CC30CC">
        <w:rPr>
          <w:rFonts w:ascii="GHEA Grapalat" w:hAnsi="GHEA Grapalat" w:cs="Sylfaen"/>
          <w:lang w:val="hy-AM"/>
        </w:rPr>
        <w:t>«</w:t>
      </w:r>
      <w:r w:rsidRPr="00CC30CC">
        <w:rPr>
          <w:rFonts w:ascii="GHEA Grapalat" w:hAnsi="GHEA Grapalat" w:cs="Sylfaen"/>
          <w:bCs/>
          <w:lang w:val="hy-AM"/>
        </w:rPr>
        <w:t>Հայաստանի</w:t>
      </w:r>
      <w:r w:rsidRPr="00CC30CC">
        <w:rPr>
          <w:rFonts w:ascii="GHEA Grapalat" w:hAnsi="GHEA Grapalat"/>
          <w:bCs/>
          <w:lang w:val="hy-AM"/>
        </w:rPr>
        <w:t xml:space="preserve"> </w:t>
      </w:r>
      <w:r w:rsidRPr="00CC30CC">
        <w:rPr>
          <w:rFonts w:ascii="GHEA Grapalat" w:hAnsi="GHEA Grapalat" w:cs="Sylfaen"/>
          <w:bCs/>
          <w:lang w:val="hy-AM"/>
        </w:rPr>
        <w:t>Հանրապետության</w:t>
      </w:r>
      <w:r w:rsidRPr="00CC30CC">
        <w:rPr>
          <w:rFonts w:ascii="GHEA Grapalat" w:hAnsi="GHEA Grapalat"/>
          <w:bCs/>
          <w:lang w:val="hy-AM"/>
        </w:rPr>
        <w:t xml:space="preserve"> քրեական </w:t>
      </w:r>
      <w:r w:rsidR="00E7121B" w:rsidRPr="00CC30CC">
        <w:rPr>
          <w:rFonts w:ascii="GHEA Grapalat" w:hAnsi="GHEA Grapalat"/>
          <w:bCs/>
          <w:lang w:val="hy-AM"/>
        </w:rPr>
        <w:t xml:space="preserve">դատավարության </w:t>
      </w:r>
      <w:r w:rsidRPr="00CC30CC">
        <w:rPr>
          <w:rFonts w:ascii="GHEA Grapalat" w:hAnsi="GHEA Grapalat"/>
          <w:bCs/>
          <w:lang w:val="hy-AM"/>
        </w:rPr>
        <w:t xml:space="preserve">օրենսգրքում </w:t>
      </w:r>
      <w:r w:rsidR="00C7153E" w:rsidRPr="00CC30CC">
        <w:rPr>
          <w:rFonts w:ascii="GHEA Grapalat" w:hAnsi="GHEA Grapalat"/>
          <w:lang w:val="af-ZA"/>
        </w:rPr>
        <w:t>փոփոխություններ</w:t>
      </w:r>
      <w:r w:rsidRPr="00CC30CC">
        <w:rPr>
          <w:rFonts w:ascii="GHEA Grapalat" w:hAnsi="GHEA Grapalat"/>
          <w:lang w:val="af-ZA"/>
        </w:rPr>
        <w:t xml:space="preserve"> </w:t>
      </w:r>
      <w:r w:rsidRPr="00CC30CC">
        <w:rPr>
          <w:rFonts w:ascii="GHEA Grapalat" w:hAnsi="GHEA Grapalat" w:cs="Sylfaen"/>
          <w:bCs/>
          <w:lang w:val="hy-AM"/>
        </w:rPr>
        <w:t>կատարելու</w:t>
      </w:r>
      <w:r w:rsidRPr="00CC30CC">
        <w:rPr>
          <w:rFonts w:ascii="GHEA Grapalat" w:hAnsi="GHEA Grapalat"/>
          <w:bCs/>
          <w:lang w:val="hy-AM"/>
        </w:rPr>
        <w:t xml:space="preserve"> </w:t>
      </w:r>
      <w:r w:rsidRPr="00CC30CC">
        <w:rPr>
          <w:rFonts w:ascii="GHEA Grapalat" w:hAnsi="GHEA Grapalat" w:cs="Sylfaen"/>
          <w:bCs/>
          <w:lang w:val="hy-AM"/>
        </w:rPr>
        <w:t>մասին</w:t>
      </w:r>
      <w:r w:rsidRPr="00CC30CC">
        <w:rPr>
          <w:rFonts w:ascii="GHEA Grapalat" w:hAnsi="GHEA Grapalat" w:cs="Sylfaen"/>
          <w:lang w:val="hy-AM"/>
        </w:rPr>
        <w:t xml:space="preserve">» </w:t>
      </w:r>
      <w:r w:rsidRPr="00CC30CC">
        <w:rPr>
          <w:rFonts w:ascii="GHEA Grapalat" w:hAnsi="GHEA Grapalat"/>
          <w:lang w:val="hy-AM"/>
        </w:rPr>
        <w:t>Հայաստանի Հանրապետության օրենքի</w:t>
      </w:r>
      <w:r w:rsidRPr="00CC30CC">
        <w:rPr>
          <w:rFonts w:ascii="GHEA Grapalat" w:hAnsi="GHEA Grapalat"/>
          <w:bCs/>
          <w:lang w:val="hy-AM"/>
        </w:rPr>
        <w:t xml:space="preserve">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14:paraId="6214AA0F" w14:textId="77777777" w:rsidR="005C5342" w:rsidRPr="00CC30CC" w:rsidRDefault="005C5342" w:rsidP="004361B1">
      <w:pPr>
        <w:spacing w:line="360" w:lineRule="auto"/>
        <w:jc w:val="center"/>
        <w:rPr>
          <w:rFonts w:ascii="GHEA Grapalat" w:hAnsi="GHEA Grapalat"/>
          <w:b/>
          <w:lang w:val="hy-AM"/>
        </w:rPr>
      </w:pPr>
    </w:p>
    <w:p w14:paraId="4DCCDEF6" w14:textId="77777777" w:rsidR="005C5342" w:rsidRPr="00CC30CC" w:rsidRDefault="005C5342" w:rsidP="004361B1">
      <w:pPr>
        <w:spacing w:line="360" w:lineRule="auto"/>
        <w:jc w:val="center"/>
        <w:rPr>
          <w:rFonts w:ascii="GHEA Grapalat" w:hAnsi="GHEA Grapalat"/>
          <w:lang w:val="hy-AM"/>
        </w:rPr>
      </w:pPr>
    </w:p>
    <w:p w14:paraId="47925138" w14:textId="77777777" w:rsidR="005C5342" w:rsidRPr="00CC30CC" w:rsidRDefault="005C5342" w:rsidP="004361B1">
      <w:pPr>
        <w:spacing w:line="360" w:lineRule="auto"/>
        <w:jc w:val="center"/>
        <w:rPr>
          <w:rFonts w:ascii="GHEA Grapalat" w:hAnsi="GHEA Grapalat"/>
          <w:b/>
          <w:lang w:val="hy-AM"/>
        </w:rPr>
      </w:pPr>
    </w:p>
    <w:p w14:paraId="5342A09E" w14:textId="77777777" w:rsidR="005C5342" w:rsidRPr="00CC30CC" w:rsidRDefault="005C5342" w:rsidP="004361B1">
      <w:pPr>
        <w:spacing w:line="360" w:lineRule="auto"/>
        <w:jc w:val="center"/>
        <w:rPr>
          <w:rFonts w:ascii="GHEA Grapalat" w:hAnsi="GHEA Grapalat"/>
          <w:b/>
          <w:lang w:val="hy-AM"/>
        </w:rPr>
      </w:pPr>
      <w:r w:rsidRPr="00CC30CC">
        <w:rPr>
          <w:rFonts w:ascii="GHEA Grapalat" w:hAnsi="GHEA Grapalat"/>
          <w:b/>
          <w:lang w:val="hy-AM"/>
        </w:rPr>
        <w:t>ՏԵՂԵԿԱՆՔ</w:t>
      </w:r>
    </w:p>
    <w:p w14:paraId="53D75531" w14:textId="3E00679C" w:rsidR="005C5342" w:rsidRPr="00CC30CC" w:rsidRDefault="005B3B66" w:rsidP="00C7153E">
      <w:pPr>
        <w:spacing w:line="360" w:lineRule="auto"/>
        <w:ind w:firstLine="375"/>
        <w:jc w:val="center"/>
        <w:rPr>
          <w:rFonts w:ascii="GHEA Grapalat" w:hAnsi="GHEA Grapalat" w:cs="GHEA Grapalat"/>
          <w:b/>
          <w:lang w:val="hy-AM"/>
        </w:rPr>
      </w:pPr>
      <w:r w:rsidRPr="00CC30CC">
        <w:rPr>
          <w:rStyle w:val="Strong"/>
          <w:rFonts w:ascii="GHEA Grapalat" w:hAnsi="GHEA Grapalat" w:cs="Sylfaen"/>
          <w:lang w:val="hy-AM"/>
        </w:rPr>
        <w:t>«</w:t>
      </w:r>
      <w:r w:rsidRPr="00CC30CC">
        <w:rPr>
          <w:rFonts w:ascii="GHEA Grapalat" w:hAnsi="GHEA Grapalat" w:cs="GHEA Grapalat"/>
          <w:b/>
          <w:lang w:val="hy-AM"/>
        </w:rPr>
        <w:t xml:space="preserve">ՀԱՅԱՍՏԱՆԻ </w:t>
      </w:r>
      <w:r w:rsidRPr="00CC30CC">
        <w:rPr>
          <w:rFonts w:ascii="GHEA Grapalat" w:hAnsi="GHEA Grapalat" w:cs="GHEA Grapalat"/>
          <w:b/>
          <w:bCs/>
          <w:lang w:val="hy-AM"/>
        </w:rPr>
        <w:t xml:space="preserve">ՀԱՆՐԱՊԵՏՈՒԹՅԱՆ ՔՐԵԱԿԱՆ ԴԱՏԱՎԱՐՈՒԹՅԱՆ ՕՐԵՆՍԳՐՔՈՒՄ </w:t>
      </w:r>
      <w:r w:rsidR="00C7153E" w:rsidRPr="00CC30CC">
        <w:rPr>
          <w:rStyle w:val="Strong"/>
          <w:rFonts w:ascii="GHEA Grapalat" w:hAnsi="GHEA Grapalat" w:cs="Sylfaen"/>
          <w:lang w:val="hy-AM"/>
        </w:rPr>
        <w:t>ՓՈՓՈԽՈՒԹՅՈՒՆՆԵՐ</w:t>
      </w:r>
      <w:r w:rsidRPr="00CC30CC">
        <w:rPr>
          <w:rFonts w:ascii="GHEA Grapalat" w:hAnsi="GHEA Grapalat" w:cs="GHEA Grapalat"/>
          <w:b/>
          <w:bCs/>
          <w:lang w:val="hy-AM"/>
        </w:rPr>
        <w:t xml:space="preserve"> ԿԱՏԱՐԵԼՈՒ ՄԱՍԻՆ» </w:t>
      </w:r>
      <w:r w:rsidR="005C5342" w:rsidRPr="00CC30CC">
        <w:rPr>
          <w:rFonts w:ascii="GHEA Grapalat" w:hAnsi="GHEA Grapalat" w:cs="GHEA Grapalat"/>
          <w:b/>
          <w:lang w:val="hy-AM"/>
        </w:rPr>
        <w:t>ՀՀ ՕՐԵՆՔԻ ՆԱԽԱԳԾԻ</w:t>
      </w:r>
      <w:r w:rsidR="005C5342" w:rsidRPr="00CC30CC">
        <w:rPr>
          <w:rFonts w:ascii="GHEA Grapalat" w:hAnsi="GHEA Grapalat"/>
          <w:b/>
          <w:bCs/>
          <w:lang w:val="hy-AM"/>
        </w:rPr>
        <w:t xml:space="preserve"> </w:t>
      </w:r>
      <w:r w:rsidR="005C5342" w:rsidRPr="00CC30CC">
        <w:rPr>
          <w:rFonts w:ascii="GHEA Grapalat" w:hAnsi="GHEA Grapalat" w:cs="GHEA Grapalat"/>
          <w:b/>
          <w:lang w:val="hy-AM"/>
        </w:rPr>
        <w:t>ԸՆԴՈՒՆՄԱՆ ԿԱՊԱԿՑՈՒԹՅԱՄԲ ԱՅԼ ՆՈՐՄԱՏԻՎ ԻՐԱՎԱԿԱՆ ԱԿՏԵՐԻ ԸՆԴՈՒՆՄԱՆ ԱՆՀՐԱԺԵՇՏՈՒԹՅԱՆ ՄԱՍԻՆ</w:t>
      </w:r>
    </w:p>
    <w:p w14:paraId="06EC1EEF" w14:textId="77777777" w:rsidR="005C5342" w:rsidRPr="00CC30CC" w:rsidRDefault="005C5342" w:rsidP="004361B1">
      <w:pPr>
        <w:autoSpaceDE w:val="0"/>
        <w:autoSpaceDN w:val="0"/>
        <w:adjustRightInd w:val="0"/>
        <w:spacing w:line="360" w:lineRule="auto"/>
        <w:jc w:val="center"/>
        <w:rPr>
          <w:rFonts w:ascii="GHEA Grapalat" w:hAnsi="GHEA Grapalat" w:cs="GHEA Grapalat"/>
          <w:lang w:val="hy-AM"/>
        </w:rPr>
      </w:pPr>
    </w:p>
    <w:p w14:paraId="2B6B5A0B" w14:textId="0018DAFE" w:rsidR="00BE26CF" w:rsidRPr="00CC30CC" w:rsidRDefault="005C5342" w:rsidP="004361B1">
      <w:pPr>
        <w:spacing w:line="360" w:lineRule="auto"/>
        <w:ind w:firstLine="720"/>
        <w:jc w:val="both"/>
        <w:rPr>
          <w:rFonts w:ascii="GHEA Grapalat" w:hAnsi="GHEA Grapalat"/>
          <w:lang w:val="hy-AM"/>
        </w:rPr>
      </w:pPr>
      <w:r w:rsidRPr="00CC30CC">
        <w:rPr>
          <w:rFonts w:ascii="GHEA Grapalat" w:hAnsi="GHEA Grapalat" w:cs="Sylfaen"/>
          <w:lang w:val="hy-AM"/>
        </w:rPr>
        <w:t>«</w:t>
      </w:r>
      <w:r w:rsidRPr="00CC30CC">
        <w:rPr>
          <w:rFonts w:ascii="GHEA Grapalat" w:hAnsi="GHEA Grapalat" w:cs="Sylfaen"/>
          <w:bCs/>
          <w:lang w:val="hy-AM"/>
        </w:rPr>
        <w:t>Հայաստանի</w:t>
      </w:r>
      <w:r w:rsidRPr="00CC30CC">
        <w:rPr>
          <w:rFonts w:ascii="GHEA Grapalat" w:hAnsi="GHEA Grapalat"/>
          <w:bCs/>
          <w:lang w:val="hy-AM"/>
        </w:rPr>
        <w:t xml:space="preserve"> </w:t>
      </w:r>
      <w:r w:rsidRPr="00CC30CC">
        <w:rPr>
          <w:rFonts w:ascii="GHEA Grapalat" w:hAnsi="GHEA Grapalat" w:cs="Sylfaen"/>
          <w:bCs/>
          <w:lang w:val="hy-AM"/>
        </w:rPr>
        <w:t>Հանրապետության</w:t>
      </w:r>
      <w:r w:rsidRPr="00CC30CC">
        <w:rPr>
          <w:rFonts w:ascii="GHEA Grapalat" w:hAnsi="GHEA Grapalat"/>
          <w:bCs/>
          <w:lang w:val="hy-AM"/>
        </w:rPr>
        <w:t xml:space="preserve"> քրեական </w:t>
      </w:r>
      <w:r w:rsidR="00E7121B" w:rsidRPr="00CC30CC">
        <w:rPr>
          <w:rFonts w:ascii="GHEA Grapalat" w:hAnsi="GHEA Grapalat"/>
          <w:bCs/>
          <w:lang w:val="hy-AM"/>
        </w:rPr>
        <w:t xml:space="preserve">դատավարության </w:t>
      </w:r>
      <w:r w:rsidRPr="00CC30CC">
        <w:rPr>
          <w:rFonts w:ascii="GHEA Grapalat" w:hAnsi="GHEA Grapalat"/>
          <w:bCs/>
          <w:lang w:val="hy-AM"/>
        </w:rPr>
        <w:t xml:space="preserve">օրենսգրքում </w:t>
      </w:r>
      <w:r w:rsidR="00C7153E" w:rsidRPr="00CC30CC">
        <w:rPr>
          <w:rFonts w:ascii="GHEA Grapalat" w:hAnsi="GHEA Grapalat"/>
          <w:lang w:val="af-ZA"/>
        </w:rPr>
        <w:t xml:space="preserve">փոփոխություններ </w:t>
      </w:r>
      <w:r w:rsidRPr="00CC30CC">
        <w:rPr>
          <w:rFonts w:ascii="GHEA Grapalat" w:hAnsi="GHEA Grapalat" w:cs="Sylfaen"/>
          <w:bCs/>
          <w:lang w:val="hy-AM"/>
        </w:rPr>
        <w:t>կատարելու</w:t>
      </w:r>
      <w:r w:rsidRPr="00CC30CC">
        <w:rPr>
          <w:rFonts w:ascii="GHEA Grapalat" w:hAnsi="GHEA Grapalat"/>
          <w:bCs/>
          <w:lang w:val="hy-AM"/>
        </w:rPr>
        <w:t xml:space="preserve"> </w:t>
      </w:r>
      <w:r w:rsidRPr="00CC30CC">
        <w:rPr>
          <w:rFonts w:ascii="GHEA Grapalat" w:hAnsi="GHEA Grapalat" w:cs="Sylfaen"/>
          <w:bCs/>
          <w:lang w:val="hy-AM"/>
        </w:rPr>
        <w:t>մասին</w:t>
      </w:r>
      <w:r w:rsidRPr="00CC30CC">
        <w:rPr>
          <w:rFonts w:ascii="GHEA Grapalat" w:hAnsi="GHEA Grapalat" w:cs="Sylfaen"/>
          <w:lang w:val="hy-AM"/>
        </w:rPr>
        <w:t xml:space="preserve">» </w:t>
      </w:r>
      <w:r w:rsidRPr="00CC30CC">
        <w:rPr>
          <w:rFonts w:ascii="GHEA Grapalat" w:hAnsi="GHEA Grapalat"/>
          <w:lang w:val="hy-AM"/>
        </w:rPr>
        <w:t>Հայաստանի Հանրապետության օրենքի</w:t>
      </w:r>
      <w:r w:rsidRPr="00CC30CC">
        <w:rPr>
          <w:rFonts w:ascii="GHEA Grapalat" w:hAnsi="GHEA Grapalat"/>
          <w:bCs/>
          <w:lang w:val="hy-AM"/>
        </w:rPr>
        <w:t xml:space="preserve"> նախագծի ընդունման կապակցությամբ այլ նորմատիվ իրավական ակտեր ընդունելու անհրաժեշտություն չկա:</w:t>
      </w:r>
      <w:r w:rsidR="00F13008" w:rsidRPr="00CC30CC">
        <w:rPr>
          <w:rFonts w:ascii="GHEA Grapalat" w:hAnsi="GHEA Grapalat"/>
          <w:shd w:val="clear" w:color="auto" w:fill="FFFFFF"/>
          <w:lang w:val="af-ZA"/>
        </w:rPr>
        <w:tab/>
      </w:r>
    </w:p>
    <w:p w14:paraId="506A19B5" w14:textId="77777777" w:rsidR="00F13008" w:rsidRPr="00CC30CC" w:rsidRDefault="00F13008" w:rsidP="004361B1">
      <w:pPr>
        <w:pStyle w:val="ListParagraph"/>
        <w:shd w:val="clear" w:color="auto" w:fill="FFFFFF"/>
        <w:tabs>
          <w:tab w:val="left" w:pos="851"/>
        </w:tabs>
        <w:autoSpaceDE w:val="0"/>
        <w:autoSpaceDN w:val="0"/>
        <w:adjustRightInd w:val="0"/>
        <w:spacing w:line="360" w:lineRule="auto"/>
        <w:ind w:left="0" w:firstLine="540"/>
        <w:jc w:val="both"/>
        <w:rPr>
          <w:rFonts w:ascii="GHEA Grapalat" w:hAnsi="GHEA Grapalat"/>
          <w:lang w:val="hy-AM"/>
        </w:rPr>
      </w:pPr>
    </w:p>
    <w:p w14:paraId="11691A0F" w14:textId="77777777" w:rsidR="00200742" w:rsidRPr="00CC30CC" w:rsidRDefault="00200742" w:rsidP="004361B1">
      <w:pPr>
        <w:pStyle w:val="ListParagraph"/>
        <w:shd w:val="clear" w:color="auto" w:fill="FFFFFF"/>
        <w:tabs>
          <w:tab w:val="left" w:pos="851"/>
        </w:tabs>
        <w:autoSpaceDE w:val="0"/>
        <w:autoSpaceDN w:val="0"/>
        <w:adjustRightInd w:val="0"/>
        <w:spacing w:line="360" w:lineRule="auto"/>
        <w:ind w:left="0" w:firstLine="540"/>
        <w:jc w:val="both"/>
        <w:rPr>
          <w:rFonts w:ascii="GHEA Grapalat" w:hAnsi="GHEA Grapalat"/>
          <w:lang w:val="hy-AM"/>
        </w:rPr>
      </w:pPr>
    </w:p>
    <w:p w14:paraId="0ADDE5B7" w14:textId="77777777" w:rsidR="00A13834" w:rsidRPr="00CC30CC" w:rsidRDefault="00A13834" w:rsidP="004361B1">
      <w:pPr>
        <w:pStyle w:val="NormalWeb"/>
        <w:spacing w:line="360" w:lineRule="auto"/>
        <w:ind w:left="0"/>
        <w:jc w:val="both"/>
        <w:rPr>
          <w:sz w:val="24"/>
          <w:szCs w:val="24"/>
          <w:lang w:val="hy-AM"/>
        </w:rPr>
      </w:pPr>
    </w:p>
    <w:sectPr w:rsidR="00A13834" w:rsidRPr="00CC30CC" w:rsidSect="003724C1">
      <w:pgSz w:w="12240" w:h="15840"/>
      <w:pgMar w:top="630" w:right="990" w:bottom="63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crosoft Himalaya">
    <w:panose1 w:val="01010100010101010101"/>
    <w:charset w:val="00"/>
    <w:family w:val="auto"/>
    <w:pitch w:val="variable"/>
    <w:sig w:usb0="80000003" w:usb1="00010000" w:usb2="00000040" w:usb3="00000000" w:csb0="00000001" w:csb1="00000000"/>
  </w:font>
  <w:font w:name="Arial Unicode">
    <w:panose1 w:val="020B0604020202020204"/>
    <w:charset w:val="CC"/>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100E"/>
    <w:multiLevelType w:val="hybridMultilevel"/>
    <w:tmpl w:val="1AEC0E88"/>
    <w:lvl w:ilvl="0" w:tplc="0409000F">
      <w:start w:val="2"/>
      <w:numFmt w:val="decimal"/>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
    <w:nsid w:val="095360D3"/>
    <w:multiLevelType w:val="hybridMultilevel"/>
    <w:tmpl w:val="19DC7C0A"/>
    <w:lvl w:ilvl="0" w:tplc="71AC4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E451B5"/>
    <w:multiLevelType w:val="hybridMultilevel"/>
    <w:tmpl w:val="738ACF2E"/>
    <w:lvl w:ilvl="0" w:tplc="42D413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1F22E5"/>
    <w:multiLevelType w:val="hybridMultilevel"/>
    <w:tmpl w:val="68224842"/>
    <w:lvl w:ilvl="0" w:tplc="1D8AB528">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19E1817"/>
    <w:multiLevelType w:val="hybridMultilevel"/>
    <w:tmpl w:val="9B904E48"/>
    <w:lvl w:ilvl="0" w:tplc="E6108890">
      <w:start w:val="1"/>
      <w:numFmt w:val="decimal"/>
      <w:lvlText w:val="%1)"/>
      <w:lvlJc w:val="left"/>
      <w:pPr>
        <w:ind w:left="1110" w:hanging="73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3F240E26"/>
    <w:multiLevelType w:val="hybridMultilevel"/>
    <w:tmpl w:val="41D27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F211C0"/>
    <w:multiLevelType w:val="hybridMultilevel"/>
    <w:tmpl w:val="0E9E3CD2"/>
    <w:lvl w:ilvl="0" w:tplc="357C689E">
      <w:start w:val="1"/>
      <w:numFmt w:val="decimal"/>
      <w:lvlText w:val="%1."/>
      <w:lvlJc w:val="left"/>
      <w:pPr>
        <w:ind w:left="735" w:hanging="360"/>
      </w:pPr>
      <w:rPr>
        <w:rFonts w:eastAsia="Times New Roman" w:cs="Sylfae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4C314538"/>
    <w:multiLevelType w:val="hybridMultilevel"/>
    <w:tmpl w:val="5D9E0040"/>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
    <w:nsid w:val="513D4D99"/>
    <w:multiLevelType w:val="hybridMultilevel"/>
    <w:tmpl w:val="A3A8F492"/>
    <w:lvl w:ilvl="0" w:tplc="7BD655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
    <w:nsid w:val="5DD867E0"/>
    <w:multiLevelType w:val="hybridMultilevel"/>
    <w:tmpl w:val="D714D200"/>
    <w:lvl w:ilvl="0" w:tplc="95F69D30">
      <w:start w:val="1"/>
      <w:numFmt w:val="decimal"/>
      <w:lvlText w:val="%1)"/>
      <w:lvlJc w:val="left"/>
      <w:pPr>
        <w:ind w:left="1005" w:hanging="630"/>
      </w:pPr>
      <w:rPr>
        <w:rFonts w:ascii="Times New Roman" w:hAnsi="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5ED44750"/>
    <w:multiLevelType w:val="hybridMultilevel"/>
    <w:tmpl w:val="C158D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3462FC0"/>
    <w:multiLevelType w:val="hybridMultilevel"/>
    <w:tmpl w:val="19DC7C0A"/>
    <w:lvl w:ilvl="0" w:tplc="71AC4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F223C8B"/>
    <w:multiLevelType w:val="hybridMultilevel"/>
    <w:tmpl w:val="D2FA5A04"/>
    <w:lvl w:ilvl="0" w:tplc="793097A4">
      <w:start w:val="1"/>
      <w:numFmt w:val="decimal"/>
      <w:lvlText w:val="%1."/>
      <w:lvlJc w:val="left"/>
      <w:pPr>
        <w:ind w:left="360"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6EB6DE8"/>
    <w:multiLevelType w:val="hybridMultilevel"/>
    <w:tmpl w:val="54F49C7A"/>
    <w:lvl w:ilvl="0" w:tplc="041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4"/>
  </w:num>
  <w:num w:numId="3">
    <w:abstractNumId w:val="3"/>
  </w:num>
  <w:num w:numId="4">
    <w:abstractNumId w:val="6"/>
  </w:num>
  <w:num w:numId="5">
    <w:abstractNumId w:val="2"/>
  </w:num>
  <w:num w:numId="6">
    <w:abstractNumId w:val="5"/>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5"/>
  </w:num>
  <w:num w:numId="14">
    <w:abstractNumId w:val="1"/>
  </w:num>
  <w:num w:numId="15">
    <w:abstractNumId w:val="12"/>
  </w:num>
  <w:num w:numId="1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ustam Badasyan">
    <w15:presenceInfo w15:providerId="AD" w15:userId="S-1-5-21-2479268957-254077217-4163254663-107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3EC"/>
    <w:rsid w:val="000055EA"/>
    <w:rsid w:val="00017150"/>
    <w:rsid w:val="000231B4"/>
    <w:rsid w:val="00027AF5"/>
    <w:rsid w:val="000338C6"/>
    <w:rsid w:val="000557A8"/>
    <w:rsid w:val="00085F8C"/>
    <w:rsid w:val="000B0DD7"/>
    <w:rsid w:val="000B19F8"/>
    <w:rsid w:val="000C7B31"/>
    <w:rsid w:val="000D01B8"/>
    <w:rsid w:val="000D1F62"/>
    <w:rsid w:val="000D3034"/>
    <w:rsid w:val="000D5B62"/>
    <w:rsid w:val="000F03A6"/>
    <w:rsid w:val="000F6958"/>
    <w:rsid w:val="001144F4"/>
    <w:rsid w:val="001156A2"/>
    <w:rsid w:val="00116A4C"/>
    <w:rsid w:val="00121C21"/>
    <w:rsid w:val="00131A3F"/>
    <w:rsid w:val="001321EB"/>
    <w:rsid w:val="00133167"/>
    <w:rsid w:val="001339D4"/>
    <w:rsid w:val="001364DD"/>
    <w:rsid w:val="00151934"/>
    <w:rsid w:val="0015566E"/>
    <w:rsid w:val="00164385"/>
    <w:rsid w:val="00166E96"/>
    <w:rsid w:val="001677A9"/>
    <w:rsid w:val="0018182E"/>
    <w:rsid w:val="001836DC"/>
    <w:rsid w:val="00187EC1"/>
    <w:rsid w:val="0019157A"/>
    <w:rsid w:val="001925C4"/>
    <w:rsid w:val="0019541C"/>
    <w:rsid w:val="0019672E"/>
    <w:rsid w:val="001A37A2"/>
    <w:rsid w:val="001A43D0"/>
    <w:rsid w:val="001B1458"/>
    <w:rsid w:val="001B60BA"/>
    <w:rsid w:val="001C5E54"/>
    <w:rsid w:val="001C6AC9"/>
    <w:rsid w:val="001C74AF"/>
    <w:rsid w:val="001C7A6C"/>
    <w:rsid w:val="001D6021"/>
    <w:rsid w:val="001E2D62"/>
    <w:rsid w:val="001E4C70"/>
    <w:rsid w:val="001F1658"/>
    <w:rsid w:val="001F3DC1"/>
    <w:rsid w:val="00200742"/>
    <w:rsid w:val="00202DBC"/>
    <w:rsid w:val="00203F7C"/>
    <w:rsid w:val="0020469F"/>
    <w:rsid w:val="00206F9E"/>
    <w:rsid w:val="0023747D"/>
    <w:rsid w:val="00237D1D"/>
    <w:rsid w:val="00244185"/>
    <w:rsid w:val="00250C88"/>
    <w:rsid w:val="00256294"/>
    <w:rsid w:val="00256B07"/>
    <w:rsid w:val="00261F5E"/>
    <w:rsid w:val="00267413"/>
    <w:rsid w:val="00267C1F"/>
    <w:rsid w:val="002747BB"/>
    <w:rsid w:val="002777AA"/>
    <w:rsid w:val="0029031F"/>
    <w:rsid w:val="00292416"/>
    <w:rsid w:val="002A3654"/>
    <w:rsid w:val="002B03C0"/>
    <w:rsid w:val="002B14FD"/>
    <w:rsid w:val="002B635A"/>
    <w:rsid w:val="002B777A"/>
    <w:rsid w:val="002C7EDF"/>
    <w:rsid w:val="002E1283"/>
    <w:rsid w:val="002E7691"/>
    <w:rsid w:val="002F0221"/>
    <w:rsid w:val="002F1D34"/>
    <w:rsid w:val="00301917"/>
    <w:rsid w:val="00321E8C"/>
    <w:rsid w:val="00335602"/>
    <w:rsid w:val="00344635"/>
    <w:rsid w:val="00345A1E"/>
    <w:rsid w:val="00347C19"/>
    <w:rsid w:val="00352AA5"/>
    <w:rsid w:val="003724C1"/>
    <w:rsid w:val="00384CB6"/>
    <w:rsid w:val="003874E4"/>
    <w:rsid w:val="00397116"/>
    <w:rsid w:val="003A1BEE"/>
    <w:rsid w:val="003A1FEF"/>
    <w:rsid w:val="003B0839"/>
    <w:rsid w:val="003B695B"/>
    <w:rsid w:val="003E3C02"/>
    <w:rsid w:val="00401C97"/>
    <w:rsid w:val="00433724"/>
    <w:rsid w:val="004361B1"/>
    <w:rsid w:val="004406DF"/>
    <w:rsid w:val="00447173"/>
    <w:rsid w:val="00475D68"/>
    <w:rsid w:val="00475E00"/>
    <w:rsid w:val="00480C8D"/>
    <w:rsid w:val="00491F25"/>
    <w:rsid w:val="004A1789"/>
    <w:rsid w:val="004A6538"/>
    <w:rsid w:val="004A6E69"/>
    <w:rsid w:val="004B1A1B"/>
    <w:rsid w:val="004B41A5"/>
    <w:rsid w:val="004E01D1"/>
    <w:rsid w:val="004F4820"/>
    <w:rsid w:val="004F72BC"/>
    <w:rsid w:val="00503F68"/>
    <w:rsid w:val="00544C63"/>
    <w:rsid w:val="00544FD5"/>
    <w:rsid w:val="00550CD1"/>
    <w:rsid w:val="00552188"/>
    <w:rsid w:val="0055540F"/>
    <w:rsid w:val="00561240"/>
    <w:rsid w:val="005760D0"/>
    <w:rsid w:val="0058653D"/>
    <w:rsid w:val="00596B56"/>
    <w:rsid w:val="005A125A"/>
    <w:rsid w:val="005A4A51"/>
    <w:rsid w:val="005A78A4"/>
    <w:rsid w:val="005B020F"/>
    <w:rsid w:val="005B3B66"/>
    <w:rsid w:val="005B6554"/>
    <w:rsid w:val="005C5342"/>
    <w:rsid w:val="005D5684"/>
    <w:rsid w:val="005D5E29"/>
    <w:rsid w:val="005E6CE5"/>
    <w:rsid w:val="005F2AF6"/>
    <w:rsid w:val="005F4AB5"/>
    <w:rsid w:val="006173B1"/>
    <w:rsid w:val="0063531A"/>
    <w:rsid w:val="006423EC"/>
    <w:rsid w:val="006467D0"/>
    <w:rsid w:val="006566ED"/>
    <w:rsid w:val="0065703E"/>
    <w:rsid w:val="00657DC3"/>
    <w:rsid w:val="00666684"/>
    <w:rsid w:val="00672133"/>
    <w:rsid w:val="00676B02"/>
    <w:rsid w:val="00680D6F"/>
    <w:rsid w:val="00681D12"/>
    <w:rsid w:val="006851CE"/>
    <w:rsid w:val="006978BF"/>
    <w:rsid w:val="006A72D9"/>
    <w:rsid w:val="006B6F80"/>
    <w:rsid w:val="006C43E5"/>
    <w:rsid w:val="006C7FE5"/>
    <w:rsid w:val="006F12EF"/>
    <w:rsid w:val="006F51EF"/>
    <w:rsid w:val="006F5BCD"/>
    <w:rsid w:val="006F6341"/>
    <w:rsid w:val="00701875"/>
    <w:rsid w:val="00713536"/>
    <w:rsid w:val="00724446"/>
    <w:rsid w:val="0072480A"/>
    <w:rsid w:val="00754673"/>
    <w:rsid w:val="007630CF"/>
    <w:rsid w:val="007773C4"/>
    <w:rsid w:val="00783062"/>
    <w:rsid w:val="00785B6A"/>
    <w:rsid w:val="00787F18"/>
    <w:rsid w:val="007A3AF9"/>
    <w:rsid w:val="007B21F7"/>
    <w:rsid w:val="007B62C9"/>
    <w:rsid w:val="007D24CB"/>
    <w:rsid w:val="007E2EC5"/>
    <w:rsid w:val="007E46C3"/>
    <w:rsid w:val="007F6884"/>
    <w:rsid w:val="007F7ECD"/>
    <w:rsid w:val="008036BB"/>
    <w:rsid w:val="00806D9C"/>
    <w:rsid w:val="00807F87"/>
    <w:rsid w:val="00816456"/>
    <w:rsid w:val="00821DC1"/>
    <w:rsid w:val="008260C8"/>
    <w:rsid w:val="00826A81"/>
    <w:rsid w:val="00846824"/>
    <w:rsid w:val="00850D41"/>
    <w:rsid w:val="00852187"/>
    <w:rsid w:val="00853776"/>
    <w:rsid w:val="0085551B"/>
    <w:rsid w:val="00857D81"/>
    <w:rsid w:val="00860126"/>
    <w:rsid w:val="0087088B"/>
    <w:rsid w:val="008757AD"/>
    <w:rsid w:val="008802D2"/>
    <w:rsid w:val="008A21C8"/>
    <w:rsid w:val="008B179A"/>
    <w:rsid w:val="008B66D9"/>
    <w:rsid w:val="008B6EB9"/>
    <w:rsid w:val="008C6301"/>
    <w:rsid w:val="009101CD"/>
    <w:rsid w:val="00931B19"/>
    <w:rsid w:val="0095145C"/>
    <w:rsid w:val="0095267B"/>
    <w:rsid w:val="00955AA8"/>
    <w:rsid w:val="00956B0A"/>
    <w:rsid w:val="00957EB3"/>
    <w:rsid w:val="0096180D"/>
    <w:rsid w:val="00961E7C"/>
    <w:rsid w:val="009642F5"/>
    <w:rsid w:val="009647D4"/>
    <w:rsid w:val="009648DF"/>
    <w:rsid w:val="00966E06"/>
    <w:rsid w:val="009672DA"/>
    <w:rsid w:val="00976196"/>
    <w:rsid w:val="00985124"/>
    <w:rsid w:val="00994505"/>
    <w:rsid w:val="00995A90"/>
    <w:rsid w:val="009A1879"/>
    <w:rsid w:val="009A63B5"/>
    <w:rsid w:val="009A7236"/>
    <w:rsid w:val="009B41D3"/>
    <w:rsid w:val="009B65BA"/>
    <w:rsid w:val="009D27B1"/>
    <w:rsid w:val="009D58F0"/>
    <w:rsid w:val="009F25C6"/>
    <w:rsid w:val="00A0120A"/>
    <w:rsid w:val="00A0263F"/>
    <w:rsid w:val="00A04A62"/>
    <w:rsid w:val="00A10A91"/>
    <w:rsid w:val="00A13834"/>
    <w:rsid w:val="00A25805"/>
    <w:rsid w:val="00A35B36"/>
    <w:rsid w:val="00A42AC7"/>
    <w:rsid w:val="00A53073"/>
    <w:rsid w:val="00A546F3"/>
    <w:rsid w:val="00A757B7"/>
    <w:rsid w:val="00A92E13"/>
    <w:rsid w:val="00AA06DA"/>
    <w:rsid w:val="00AA22B4"/>
    <w:rsid w:val="00AA2D3E"/>
    <w:rsid w:val="00AA462B"/>
    <w:rsid w:val="00AB1164"/>
    <w:rsid w:val="00AC3D15"/>
    <w:rsid w:val="00AE18FF"/>
    <w:rsid w:val="00B06FA7"/>
    <w:rsid w:val="00B20704"/>
    <w:rsid w:val="00B431EC"/>
    <w:rsid w:val="00B434C2"/>
    <w:rsid w:val="00B810CE"/>
    <w:rsid w:val="00B81BD0"/>
    <w:rsid w:val="00B822EC"/>
    <w:rsid w:val="00BB4F53"/>
    <w:rsid w:val="00BC6DA7"/>
    <w:rsid w:val="00BE26CF"/>
    <w:rsid w:val="00BE2B62"/>
    <w:rsid w:val="00BE364B"/>
    <w:rsid w:val="00BE5DA7"/>
    <w:rsid w:val="00BF50E4"/>
    <w:rsid w:val="00C0094B"/>
    <w:rsid w:val="00C103D5"/>
    <w:rsid w:val="00C1222B"/>
    <w:rsid w:val="00C335A0"/>
    <w:rsid w:val="00C42A80"/>
    <w:rsid w:val="00C44C5F"/>
    <w:rsid w:val="00C565A6"/>
    <w:rsid w:val="00C579AB"/>
    <w:rsid w:val="00C63332"/>
    <w:rsid w:val="00C65597"/>
    <w:rsid w:val="00C65B20"/>
    <w:rsid w:val="00C7153E"/>
    <w:rsid w:val="00C83D9F"/>
    <w:rsid w:val="00C8612F"/>
    <w:rsid w:val="00C93621"/>
    <w:rsid w:val="00CC30CC"/>
    <w:rsid w:val="00CD0CA0"/>
    <w:rsid w:val="00CE13EA"/>
    <w:rsid w:val="00CE37C7"/>
    <w:rsid w:val="00CE4BA2"/>
    <w:rsid w:val="00CF76B2"/>
    <w:rsid w:val="00CF7C34"/>
    <w:rsid w:val="00D115B6"/>
    <w:rsid w:val="00D20E3E"/>
    <w:rsid w:val="00D26236"/>
    <w:rsid w:val="00D51E65"/>
    <w:rsid w:val="00D71996"/>
    <w:rsid w:val="00D746A6"/>
    <w:rsid w:val="00D823AF"/>
    <w:rsid w:val="00D874A0"/>
    <w:rsid w:val="00D947D0"/>
    <w:rsid w:val="00D970C3"/>
    <w:rsid w:val="00DA5D23"/>
    <w:rsid w:val="00DA7680"/>
    <w:rsid w:val="00DB580D"/>
    <w:rsid w:val="00DC376C"/>
    <w:rsid w:val="00DC546B"/>
    <w:rsid w:val="00DD0F58"/>
    <w:rsid w:val="00DD1A95"/>
    <w:rsid w:val="00DD2E20"/>
    <w:rsid w:val="00DE5388"/>
    <w:rsid w:val="00DF45D6"/>
    <w:rsid w:val="00DF5D71"/>
    <w:rsid w:val="00E23EF4"/>
    <w:rsid w:val="00E25FD0"/>
    <w:rsid w:val="00E37BC7"/>
    <w:rsid w:val="00E40641"/>
    <w:rsid w:val="00E512A5"/>
    <w:rsid w:val="00E54411"/>
    <w:rsid w:val="00E544C6"/>
    <w:rsid w:val="00E6539C"/>
    <w:rsid w:val="00E67801"/>
    <w:rsid w:val="00E7121B"/>
    <w:rsid w:val="00E75CF4"/>
    <w:rsid w:val="00E7609C"/>
    <w:rsid w:val="00E81A91"/>
    <w:rsid w:val="00E83292"/>
    <w:rsid w:val="00E87467"/>
    <w:rsid w:val="00EA0012"/>
    <w:rsid w:val="00EA0187"/>
    <w:rsid w:val="00EA5289"/>
    <w:rsid w:val="00EA5B94"/>
    <w:rsid w:val="00EB5604"/>
    <w:rsid w:val="00EC3701"/>
    <w:rsid w:val="00EC51B4"/>
    <w:rsid w:val="00EE1E65"/>
    <w:rsid w:val="00EE7C2C"/>
    <w:rsid w:val="00EF0ADF"/>
    <w:rsid w:val="00F026CE"/>
    <w:rsid w:val="00F034B4"/>
    <w:rsid w:val="00F13008"/>
    <w:rsid w:val="00F27CC4"/>
    <w:rsid w:val="00F30282"/>
    <w:rsid w:val="00F31A7E"/>
    <w:rsid w:val="00F33A3E"/>
    <w:rsid w:val="00F34668"/>
    <w:rsid w:val="00F40D05"/>
    <w:rsid w:val="00F52A93"/>
    <w:rsid w:val="00F566FA"/>
    <w:rsid w:val="00F7166E"/>
    <w:rsid w:val="00F9617B"/>
    <w:rsid w:val="00FA083B"/>
    <w:rsid w:val="00FA382F"/>
    <w:rsid w:val="00FB2DD9"/>
    <w:rsid w:val="00FB4D59"/>
    <w:rsid w:val="00FD425D"/>
    <w:rsid w:val="00FD7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4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semiHidden/>
    <w:unhideWhenUsed/>
    <w:qFormat/>
    <w:rsid w:val="00E23EF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34"/>
    <w:locked/>
    <w:rsid w:val="000B19F8"/>
    <w:rPr>
      <w:rFonts w:ascii="GHEA Grapalat" w:eastAsia="Calibri" w:hAnsi="GHEA Grapalat"/>
    </w:rPr>
  </w:style>
  <w:style w:type="paragraph" w:styleId="NormalWeb">
    <w:name w:val="Normal (Web)"/>
    <w:aliases w:val="webb"/>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qFormat/>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C7FE5"/>
    <w:pPr>
      <w:ind w:left="720"/>
      <w:contextualSpacing/>
    </w:pPr>
  </w:style>
  <w:style w:type="paragraph" w:styleId="BalloonText">
    <w:name w:val="Balloon Text"/>
    <w:basedOn w:val="Normal"/>
    <w:link w:val="BalloonTextChar"/>
    <w:uiPriority w:val="99"/>
    <w:semiHidden/>
    <w:unhideWhenUsed/>
    <w:rsid w:val="001677A9"/>
    <w:rPr>
      <w:rFonts w:ascii="Tahoma" w:hAnsi="Tahoma" w:cs="Tahoma"/>
      <w:sz w:val="16"/>
      <w:szCs w:val="16"/>
    </w:rPr>
  </w:style>
  <w:style w:type="character" w:customStyle="1" w:styleId="BalloonTextChar">
    <w:name w:val="Balloon Text Char"/>
    <w:basedOn w:val="DefaultParagraphFont"/>
    <w:link w:val="BalloonText"/>
    <w:uiPriority w:val="99"/>
    <w:semiHidden/>
    <w:rsid w:val="001677A9"/>
    <w:rPr>
      <w:rFonts w:ascii="Tahoma" w:eastAsia="Times New Roman" w:hAnsi="Tahoma" w:cs="Tahoma"/>
      <w:sz w:val="16"/>
      <w:szCs w:val="16"/>
    </w:rPr>
  </w:style>
  <w:style w:type="character" w:customStyle="1" w:styleId="apple-converted-space">
    <w:name w:val="apple-converted-space"/>
    <w:basedOn w:val="DefaultParagraphFont"/>
    <w:rsid w:val="00AA2D3E"/>
  </w:style>
  <w:style w:type="character" w:customStyle="1" w:styleId="Heading4Char">
    <w:name w:val="Heading 4 Char"/>
    <w:basedOn w:val="DefaultParagraphFont"/>
    <w:link w:val="Heading4"/>
    <w:uiPriority w:val="9"/>
    <w:semiHidden/>
    <w:rsid w:val="00E23EF4"/>
    <w:rPr>
      <w:rFonts w:ascii="Times New Roman" w:eastAsia="Times New Roman" w:hAnsi="Times New Roman" w:cs="Times New Roman"/>
      <w:b/>
      <w:bCs/>
      <w:sz w:val="24"/>
      <w:szCs w:val="24"/>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EE7C2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F0221"/>
    <w:rPr>
      <w:sz w:val="16"/>
      <w:szCs w:val="16"/>
    </w:rPr>
  </w:style>
  <w:style w:type="paragraph" w:styleId="CommentText">
    <w:name w:val="annotation text"/>
    <w:basedOn w:val="Normal"/>
    <w:link w:val="CommentTextChar"/>
    <w:uiPriority w:val="99"/>
    <w:semiHidden/>
    <w:unhideWhenUsed/>
    <w:rsid w:val="002F0221"/>
    <w:rPr>
      <w:sz w:val="20"/>
      <w:szCs w:val="20"/>
    </w:rPr>
  </w:style>
  <w:style w:type="character" w:customStyle="1" w:styleId="CommentTextChar">
    <w:name w:val="Comment Text Char"/>
    <w:basedOn w:val="DefaultParagraphFont"/>
    <w:link w:val="CommentText"/>
    <w:uiPriority w:val="99"/>
    <w:semiHidden/>
    <w:rsid w:val="002F02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0221"/>
    <w:rPr>
      <w:b/>
      <w:bCs/>
    </w:rPr>
  </w:style>
  <w:style w:type="character" w:customStyle="1" w:styleId="CommentSubjectChar">
    <w:name w:val="Comment Subject Char"/>
    <w:basedOn w:val="CommentTextChar"/>
    <w:link w:val="CommentSubject"/>
    <w:uiPriority w:val="99"/>
    <w:semiHidden/>
    <w:rsid w:val="002F0221"/>
    <w:rPr>
      <w:rFonts w:ascii="Times New Roman" w:eastAsia="Times New Roman" w:hAnsi="Times New Roman" w:cs="Times New Roman"/>
      <w:b/>
      <w:bCs/>
      <w:sz w:val="20"/>
      <w:szCs w:val="20"/>
    </w:rPr>
  </w:style>
  <w:style w:type="paragraph" w:styleId="NoSpacing">
    <w:name w:val="No Spacing"/>
    <w:link w:val="NoSpacingChar"/>
    <w:qFormat/>
    <w:rsid w:val="00335602"/>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335602"/>
    <w:rPr>
      <w:rFonts w:ascii="Calibri" w:eastAsia="Calibri" w:hAnsi="Calibri" w:cs="Times New Roman"/>
    </w:rPr>
  </w:style>
  <w:style w:type="paragraph" w:styleId="Header">
    <w:name w:val="header"/>
    <w:basedOn w:val="Normal"/>
    <w:link w:val="HeaderChar"/>
    <w:rsid w:val="00335602"/>
    <w:pPr>
      <w:tabs>
        <w:tab w:val="center" w:pos="4680"/>
        <w:tab w:val="right" w:pos="9360"/>
      </w:tabs>
    </w:pPr>
  </w:style>
  <w:style w:type="character" w:customStyle="1" w:styleId="HeaderChar">
    <w:name w:val="Header Char"/>
    <w:basedOn w:val="DefaultParagraphFont"/>
    <w:link w:val="Header"/>
    <w:rsid w:val="0033560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semiHidden/>
    <w:unhideWhenUsed/>
    <w:qFormat/>
    <w:rsid w:val="00E23EF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34"/>
    <w:locked/>
    <w:rsid w:val="000B19F8"/>
    <w:rPr>
      <w:rFonts w:ascii="GHEA Grapalat" w:eastAsia="Calibri" w:hAnsi="GHEA Grapalat"/>
    </w:rPr>
  </w:style>
  <w:style w:type="paragraph" w:styleId="NormalWeb">
    <w:name w:val="Normal (Web)"/>
    <w:aliases w:val="webb"/>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qFormat/>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C7FE5"/>
    <w:pPr>
      <w:ind w:left="720"/>
      <w:contextualSpacing/>
    </w:pPr>
  </w:style>
  <w:style w:type="paragraph" w:styleId="BalloonText">
    <w:name w:val="Balloon Text"/>
    <w:basedOn w:val="Normal"/>
    <w:link w:val="BalloonTextChar"/>
    <w:uiPriority w:val="99"/>
    <w:semiHidden/>
    <w:unhideWhenUsed/>
    <w:rsid w:val="001677A9"/>
    <w:rPr>
      <w:rFonts w:ascii="Tahoma" w:hAnsi="Tahoma" w:cs="Tahoma"/>
      <w:sz w:val="16"/>
      <w:szCs w:val="16"/>
    </w:rPr>
  </w:style>
  <w:style w:type="character" w:customStyle="1" w:styleId="BalloonTextChar">
    <w:name w:val="Balloon Text Char"/>
    <w:basedOn w:val="DefaultParagraphFont"/>
    <w:link w:val="BalloonText"/>
    <w:uiPriority w:val="99"/>
    <w:semiHidden/>
    <w:rsid w:val="001677A9"/>
    <w:rPr>
      <w:rFonts w:ascii="Tahoma" w:eastAsia="Times New Roman" w:hAnsi="Tahoma" w:cs="Tahoma"/>
      <w:sz w:val="16"/>
      <w:szCs w:val="16"/>
    </w:rPr>
  </w:style>
  <w:style w:type="character" w:customStyle="1" w:styleId="apple-converted-space">
    <w:name w:val="apple-converted-space"/>
    <w:basedOn w:val="DefaultParagraphFont"/>
    <w:rsid w:val="00AA2D3E"/>
  </w:style>
  <w:style w:type="character" w:customStyle="1" w:styleId="Heading4Char">
    <w:name w:val="Heading 4 Char"/>
    <w:basedOn w:val="DefaultParagraphFont"/>
    <w:link w:val="Heading4"/>
    <w:uiPriority w:val="9"/>
    <w:semiHidden/>
    <w:rsid w:val="00E23EF4"/>
    <w:rPr>
      <w:rFonts w:ascii="Times New Roman" w:eastAsia="Times New Roman" w:hAnsi="Times New Roman" w:cs="Times New Roman"/>
      <w:b/>
      <w:bCs/>
      <w:sz w:val="24"/>
      <w:szCs w:val="24"/>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EE7C2C"/>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F0221"/>
    <w:rPr>
      <w:sz w:val="16"/>
      <w:szCs w:val="16"/>
    </w:rPr>
  </w:style>
  <w:style w:type="paragraph" w:styleId="CommentText">
    <w:name w:val="annotation text"/>
    <w:basedOn w:val="Normal"/>
    <w:link w:val="CommentTextChar"/>
    <w:uiPriority w:val="99"/>
    <w:semiHidden/>
    <w:unhideWhenUsed/>
    <w:rsid w:val="002F0221"/>
    <w:rPr>
      <w:sz w:val="20"/>
      <w:szCs w:val="20"/>
    </w:rPr>
  </w:style>
  <w:style w:type="character" w:customStyle="1" w:styleId="CommentTextChar">
    <w:name w:val="Comment Text Char"/>
    <w:basedOn w:val="DefaultParagraphFont"/>
    <w:link w:val="CommentText"/>
    <w:uiPriority w:val="99"/>
    <w:semiHidden/>
    <w:rsid w:val="002F02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0221"/>
    <w:rPr>
      <w:b/>
      <w:bCs/>
    </w:rPr>
  </w:style>
  <w:style w:type="character" w:customStyle="1" w:styleId="CommentSubjectChar">
    <w:name w:val="Comment Subject Char"/>
    <w:basedOn w:val="CommentTextChar"/>
    <w:link w:val="CommentSubject"/>
    <w:uiPriority w:val="99"/>
    <w:semiHidden/>
    <w:rsid w:val="002F0221"/>
    <w:rPr>
      <w:rFonts w:ascii="Times New Roman" w:eastAsia="Times New Roman" w:hAnsi="Times New Roman" w:cs="Times New Roman"/>
      <w:b/>
      <w:bCs/>
      <w:sz w:val="20"/>
      <w:szCs w:val="20"/>
    </w:rPr>
  </w:style>
  <w:style w:type="paragraph" w:styleId="NoSpacing">
    <w:name w:val="No Spacing"/>
    <w:link w:val="NoSpacingChar"/>
    <w:qFormat/>
    <w:rsid w:val="00335602"/>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335602"/>
    <w:rPr>
      <w:rFonts w:ascii="Calibri" w:eastAsia="Calibri" w:hAnsi="Calibri" w:cs="Times New Roman"/>
    </w:rPr>
  </w:style>
  <w:style w:type="paragraph" w:styleId="Header">
    <w:name w:val="header"/>
    <w:basedOn w:val="Normal"/>
    <w:link w:val="HeaderChar"/>
    <w:rsid w:val="00335602"/>
    <w:pPr>
      <w:tabs>
        <w:tab w:val="center" w:pos="4680"/>
        <w:tab w:val="right" w:pos="9360"/>
      </w:tabs>
    </w:pPr>
  </w:style>
  <w:style w:type="character" w:customStyle="1" w:styleId="HeaderChar">
    <w:name w:val="Header Char"/>
    <w:basedOn w:val="DefaultParagraphFont"/>
    <w:link w:val="Header"/>
    <w:rsid w:val="0033560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8342">
      <w:bodyDiv w:val="1"/>
      <w:marLeft w:val="0"/>
      <w:marRight w:val="0"/>
      <w:marTop w:val="0"/>
      <w:marBottom w:val="0"/>
      <w:divBdr>
        <w:top w:val="none" w:sz="0" w:space="0" w:color="auto"/>
        <w:left w:val="none" w:sz="0" w:space="0" w:color="auto"/>
        <w:bottom w:val="none" w:sz="0" w:space="0" w:color="auto"/>
        <w:right w:val="none" w:sz="0" w:space="0" w:color="auto"/>
      </w:divBdr>
    </w:div>
    <w:div w:id="232594346">
      <w:bodyDiv w:val="1"/>
      <w:marLeft w:val="0"/>
      <w:marRight w:val="0"/>
      <w:marTop w:val="0"/>
      <w:marBottom w:val="0"/>
      <w:divBdr>
        <w:top w:val="none" w:sz="0" w:space="0" w:color="auto"/>
        <w:left w:val="none" w:sz="0" w:space="0" w:color="auto"/>
        <w:bottom w:val="none" w:sz="0" w:space="0" w:color="auto"/>
        <w:right w:val="none" w:sz="0" w:space="0" w:color="auto"/>
      </w:divBdr>
    </w:div>
    <w:div w:id="278218094">
      <w:bodyDiv w:val="1"/>
      <w:marLeft w:val="0"/>
      <w:marRight w:val="0"/>
      <w:marTop w:val="0"/>
      <w:marBottom w:val="0"/>
      <w:divBdr>
        <w:top w:val="none" w:sz="0" w:space="0" w:color="auto"/>
        <w:left w:val="none" w:sz="0" w:space="0" w:color="auto"/>
        <w:bottom w:val="none" w:sz="0" w:space="0" w:color="auto"/>
        <w:right w:val="none" w:sz="0" w:space="0" w:color="auto"/>
      </w:divBdr>
    </w:div>
    <w:div w:id="433138616">
      <w:bodyDiv w:val="1"/>
      <w:marLeft w:val="0"/>
      <w:marRight w:val="0"/>
      <w:marTop w:val="0"/>
      <w:marBottom w:val="0"/>
      <w:divBdr>
        <w:top w:val="none" w:sz="0" w:space="0" w:color="auto"/>
        <w:left w:val="none" w:sz="0" w:space="0" w:color="auto"/>
        <w:bottom w:val="none" w:sz="0" w:space="0" w:color="auto"/>
        <w:right w:val="none" w:sz="0" w:space="0" w:color="auto"/>
      </w:divBdr>
    </w:div>
    <w:div w:id="486096460">
      <w:bodyDiv w:val="1"/>
      <w:marLeft w:val="0"/>
      <w:marRight w:val="0"/>
      <w:marTop w:val="0"/>
      <w:marBottom w:val="0"/>
      <w:divBdr>
        <w:top w:val="none" w:sz="0" w:space="0" w:color="auto"/>
        <w:left w:val="none" w:sz="0" w:space="0" w:color="auto"/>
        <w:bottom w:val="none" w:sz="0" w:space="0" w:color="auto"/>
        <w:right w:val="none" w:sz="0" w:space="0" w:color="auto"/>
      </w:divBdr>
    </w:div>
    <w:div w:id="606430609">
      <w:bodyDiv w:val="1"/>
      <w:marLeft w:val="0"/>
      <w:marRight w:val="0"/>
      <w:marTop w:val="0"/>
      <w:marBottom w:val="0"/>
      <w:divBdr>
        <w:top w:val="none" w:sz="0" w:space="0" w:color="auto"/>
        <w:left w:val="none" w:sz="0" w:space="0" w:color="auto"/>
        <w:bottom w:val="none" w:sz="0" w:space="0" w:color="auto"/>
        <w:right w:val="none" w:sz="0" w:space="0" w:color="auto"/>
      </w:divBdr>
    </w:div>
    <w:div w:id="669798026">
      <w:bodyDiv w:val="1"/>
      <w:marLeft w:val="0"/>
      <w:marRight w:val="0"/>
      <w:marTop w:val="0"/>
      <w:marBottom w:val="0"/>
      <w:divBdr>
        <w:top w:val="none" w:sz="0" w:space="0" w:color="auto"/>
        <w:left w:val="none" w:sz="0" w:space="0" w:color="auto"/>
        <w:bottom w:val="none" w:sz="0" w:space="0" w:color="auto"/>
        <w:right w:val="none" w:sz="0" w:space="0" w:color="auto"/>
      </w:divBdr>
    </w:div>
    <w:div w:id="687489926">
      <w:bodyDiv w:val="1"/>
      <w:marLeft w:val="0"/>
      <w:marRight w:val="0"/>
      <w:marTop w:val="0"/>
      <w:marBottom w:val="0"/>
      <w:divBdr>
        <w:top w:val="none" w:sz="0" w:space="0" w:color="auto"/>
        <w:left w:val="none" w:sz="0" w:space="0" w:color="auto"/>
        <w:bottom w:val="none" w:sz="0" w:space="0" w:color="auto"/>
        <w:right w:val="none" w:sz="0" w:space="0" w:color="auto"/>
      </w:divBdr>
    </w:div>
    <w:div w:id="1225412367">
      <w:bodyDiv w:val="1"/>
      <w:marLeft w:val="0"/>
      <w:marRight w:val="0"/>
      <w:marTop w:val="0"/>
      <w:marBottom w:val="0"/>
      <w:divBdr>
        <w:top w:val="none" w:sz="0" w:space="0" w:color="auto"/>
        <w:left w:val="none" w:sz="0" w:space="0" w:color="auto"/>
        <w:bottom w:val="none" w:sz="0" w:space="0" w:color="auto"/>
        <w:right w:val="none" w:sz="0" w:space="0" w:color="auto"/>
      </w:divBdr>
    </w:div>
    <w:div w:id="1373963718">
      <w:bodyDiv w:val="1"/>
      <w:marLeft w:val="0"/>
      <w:marRight w:val="0"/>
      <w:marTop w:val="0"/>
      <w:marBottom w:val="0"/>
      <w:divBdr>
        <w:top w:val="none" w:sz="0" w:space="0" w:color="auto"/>
        <w:left w:val="none" w:sz="0" w:space="0" w:color="auto"/>
        <w:bottom w:val="none" w:sz="0" w:space="0" w:color="auto"/>
        <w:right w:val="none" w:sz="0" w:space="0" w:color="auto"/>
      </w:divBdr>
    </w:div>
    <w:div w:id="1518041009">
      <w:bodyDiv w:val="1"/>
      <w:marLeft w:val="0"/>
      <w:marRight w:val="0"/>
      <w:marTop w:val="0"/>
      <w:marBottom w:val="0"/>
      <w:divBdr>
        <w:top w:val="none" w:sz="0" w:space="0" w:color="auto"/>
        <w:left w:val="none" w:sz="0" w:space="0" w:color="auto"/>
        <w:bottom w:val="none" w:sz="0" w:space="0" w:color="auto"/>
        <w:right w:val="none" w:sz="0" w:space="0" w:color="auto"/>
      </w:divBdr>
    </w:div>
    <w:div w:id="1852985110">
      <w:bodyDiv w:val="1"/>
      <w:marLeft w:val="0"/>
      <w:marRight w:val="0"/>
      <w:marTop w:val="0"/>
      <w:marBottom w:val="0"/>
      <w:divBdr>
        <w:top w:val="none" w:sz="0" w:space="0" w:color="auto"/>
        <w:left w:val="none" w:sz="0" w:space="0" w:color="auto"/>
        <w:bottom w:val="none" w:sz="0" w:space="0" w:color="auto"/>
        <w:right w:val="none" w:sz="0" w:space="0" w:color="auto"/>
      </w:divBdr>
    </w:div>
    <w:div w:id="1879464123">
      <w:bodyDiv w:val="1"/>
      <w:marLeft w:val="0"/>
      <w:marRight w:val="0"/>
      <w:marTop w:val="0"/>
      <w:marBottom w:val="0"/>
      <w:divBdr>
        <w:top w:val="none" w:sz="0" w:space="0" w:color="auto"/>
        <w:left w:val="none" w:sz="0" w:space="0" w:color="auto"/>
        <w:bottom w:val="none" w:sz="0" w:space="0" w:color="auto"/>
        <w:right w:val="none" w:sz="0" w:space="0" w:color="auto"/>
      </w:divBdr>
    </w:div>
    <w:div w:id="1930309089">
      <w:bodyDiv w:val="1"/>
      <w:marLeft w:val="0"/>
      <w:marRight w:val="0"/>
      <w:marTop w:val="0"/>
      <w:marBottom w:val="0"/>
      <w:divBdr>
        <w:top w:val="none" w:sz="0" w:space="0" w:color="auto"/>
        <w:left w:val="none" w:sz="0" w:space="0" w:color="auto"/>
        <w:bottom w:val="none" w:sz="0" w:space="0" w:color="auto"/>
        <w:right w:val="none" w:sz="0" w:space="0" w:color="auto"/>
      </w:divBdr>
    </w:div>
    <w:div w:id="209401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74080-2D3D-4244-9143-96C38E10E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1530</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Heghine Torosyan</dc:creator>
  <cp:keywords>https:/mul2-taxservice.gov.am/tasks/352884/oneclick/2Nakhagicqrdat.docx?token=acde84e4eeb2417ce1fdd46599c3cadc</cp:keywords>
  <cp:lastModifiedBy>Viktorya Mayilyan</cp:lastModifiedBy>
  <cp:revision>2</cp:revision>
  <cp:lastPrinted>2019-09-03T14:04:00Z</cp:lastPrinted>
  <dcterms:created xsi:type="dcterms:W3CDTF">2019-12-06T11:27:00Z</dcterms:created>
  <dcterms:modified xsi:type="dcterms:W3CDTF">2019-12-06T11:27:00Z</dcterms:modified>
</cp:coreProperties>
</file>