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423DF9" w:rsidRDefault="005F546D" w:rsidP="00B31B09">
      <w:pPr>
        <w:autoSpaceDE w:val="0"/>
        <w:autoSpaceDN w:val="0"/>
        <w:adjustRightInd w:val="0"/>
        <w:spacing w:before="100" w:beforeAutospacing="1" w:after="100" w:afterAutospacing="1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423DF9" w:rsidRDefault="005F546D" w:rsidP="009C07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423DF9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1620F6" w:rsidRPr="00423DF9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ԿԱՌԱՎԱՐՈՒԹՅՈՒՆ</w:t>
      </w:r>
    </w:p>
    <w:p w:rsidR="00B31B09" w:rsidRPr="00423DF9" w:rsidRDefault="00B31B09" w:rsidP="009C07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423DF9" w:rsidRDefault="005F546D" w:rsidP="009C075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423DF9">
        <w:rPr>
          <w:rFonts w:ascii="GHEA Grapalat" w:hAnsi="GHEA Grapalat" w:cs="GHEA Mariam"/>
          <w:b/>
          <w:bCs/>
          <w:sz w:val="24"/>
          <w:szCs w:val="24"/>
          <w:lang w:val="en"/>
        </w:rPr>
        <w:t>Ո Ր Ո Շ Ո Ւ Մ</w:t>
      </w:r>
    </w:p>
    <w:p w:rsidR="005F546D" w:rsidRPr="00423DF9" w:rsidRDefault="005F546D" w:rsidP="00B31B09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423DF9" w:rsidRDefault="00B31B09" w:rsidP="00B31B09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423DF9" w:rsidRDefault="005F546D" w:rsidP="00B31B0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Cs w:val="24"/>
          <w:lang w:val="en"/>
        </w:rPr>
      </w:pPr>
      <w:r w:rsidRPr="00423DF9">
        <w:rPr>
          <w:rFonts w:ascii="GHEA Grapalat" w:hAnsi="GHEA Grapalat" w:cs="GHEA Mariam"/>
          <w:bCs/>
          <w:szCs w:val="24"/>
          <w:lang w:val="en"/>
        </w:rPr>
        <w:t xml:space="preserve"> </w:t>
      </w:r>
      <w:r w:rsidRPr="00342ADF">
        <w:rPr>
          <w:rFonts w:ascii="GHEA Grapalat" w:hAnsi="GHEA Grapalat" w:cs="GHEA Mariam"/>
          <w:bCs/>
          <w:sz w:val="24"/>
          <w:szCs w:val="24"/>
          <w:lang w:val="en"/>
        </w:rPr>
        <w:t>__________ 20</w:t>
      </w:r>
      <w:r w:rsidR="00020E3B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Pr="00342ADF">
        <w:rPr>
          <w:rFonts w:ascii="GHEA Grapalat" w:hAnsi="GHEA Grapalat" w:cs="GHEA Mariam"/>
          <w:bCs/>
          <w:sz w:val="24"/>
          <w:szCs w:val="24"/>
          <w:lang w:val="en"/>
        </w:rPr>
        <w:t xml:space="preserve"> </w:t>
      </w:r>
      <w:proofErr w:type="spellStart"/>
      <w:r w:rsidRPr="00342ADF">
        <w:rPr>
          <w:rFonts w:ascii="GHEA Grapalat" w:hAnsi="GHEA Grapalat" w:cs="GHEA Mariam"/>
          <w:bCs/>
          <w:sz w:val="24"/>
          <w:szCs w:val="24"/>
          <w:lang w:val="en"/>
        </w:rPr>
        <w:t>թվականի</w:t>
      </w:r>
      <w:proofErr w:type="spellEnd"/>
      <w:r w:rsidRPr="00342ADF">
        <w:rPr>
          <w:rFonts w:ascii="GHEA Grapalat" w:hAnsi="GHEA Grapalat" w:cs="GHEA Mariam"/>
          <w:bCs/>
          <w:sz w:val="24"/>
          <w:szCs w:val="24"/>
          <w:lang w:val="en"/>
        </w:rPr>
        <w:t xml:space="preserve"> N ____ - </w:t>
      </w:r>
      <w:r w:rsidR="001620F6" w:rsidRPr="00342ADF">
        <w:rPr>
          <w:rFonts w:ascii="GHEA Grapalat" w:hAnsi="GHEA Grapalat" w:cs="GHEA Mariam"/>
          <w:bCs/>
          <w:sz w:val="24"/>
          <w:szCs w:val="24"/>
          <w:lang w:val="en"/>
        </w:rPr>
        <w:t>Ն</w:t>
      </w:r>
    </w:p>
    <w:p w:rsidR="005F546D" w:rsidRPr="00423DF9" w:rsidRDefault="005F546D" w:rsidP="00B31B0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423DF9" w:rsidRDefault="00B31B09" w:rsidP="00B31B0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F65918" w:rsidRPr="00423DF9" w:rsidRDefault="0059648D" w:rsidP="00B31B0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ՍԵՐԲԻԱՅԻ ՀԱՆՐԱՊԵՏՈՒԹՅԱՆ </w:t>
      </w:r>
      <w:r w:rsidR="006B0FCE">
        <w:rPr>
          <w:rFonts w:ascii="GHEA Grapalat" w:hAnsi="GHEA Grapalat" w:cs="GHEA Mariam"/>
          <w:b/>
          <w:bCs/>
          <w:sz w:val="24"/>
          <w:szCs w:val="24"/>
          <w:lang w:val="en"/>
        </w:rPr>
        <w:t>ՔԱՂԱՔԱՑԻՆԵՐԻ ՀԱՄԱՐ ԱՌԱՆՑ ՄՈՒՏՔԻ ՎԻԶԱՅԻ ԱՅՑԵԼՈՒԹՅՈՒՆՆԵՐԻ ՌԵԺԻՄ ՍԱՀՄԱՆԵԼՈՒ ՄԱ</w:t>
      </w:r>
      <w:r w:rsidR="00184633">
        <w:rPr>
          <w:rFonts w:ascii="GHEA Grapalat" w:hAnsi="GHEA Grapalat" w:cs="GHEA Mariam"/>
          <w:b/>
          <w:bCs/>
          <w:sz w:val="24"/>
          <w:szCs w:val="24"/>
          <w:lang w:val="en"/>
        </w:rPr>
        <w:t>ՍԻՆ</w:t>
      </w:r>
    </w:p>
    <w:p w:rsidR="0058753D" w:rsidRPr="00423DF9" w:rsidRDefault="0058753D" w:rsidP="009C075B">
      <w:pPr>
        <w:pStyle w:val="norm"/>
        <w:spacing w:line="276" w:lineRule="auto"/>
        <w:ind w:right="-62" w:firstLine="720"/>
        <w:rPr>
          <w:rFonts w:ascii="GHEA Grapalat" w:hAnsi="GHEA Grapalat" w:cs="Sylfaen"/>
          <w:sz w:val="24"/>
          <w:szCs w:val="24"/>
        </w:rPr>
      </w:pPr>
    </w:p>
    <w:p w:rsidR="0058753D" w:rsidRPr="00423DF9" w:rsidRDefault="0058753D" w:rsidP="009C075B">
      <w:pPr>
        <w:pStyle w:val="norm"/>
        <w:spacing w:line="276" w:lineRule="auto"/>
        <w:ind w:right="-62" w:firstLine="720"/>
        <w:rPr>
          <w:rFonts w:ascii="GHEA Grapalat" w:hAnsi="GHEA Grapalat" w:cs="Sylfaen"/>
          <w:sz w:val="24"/>
          <w:szCs w:val="24"/>
        </w:rPr>
      </w:pPr>
    </w:p>
    <w:p w:rsidR="008C080D" w:rsidRDefault="006B0FCE" w:rsidP="006B0FCE">
      <w:pPr>
        <w:pStyle w:val="norm"/>
        <w:spacing w:line="276" w:lineRule="auto"/>
        <w:ind w:right="-62" w:firstLine="426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8C080D" w:rsidRPr="00423DF9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="00423DF9" w:rsidRPr="00423DF9">
        <w:rPr>
          <w:rFonts w:ascii="GHEA Grapalat" w:hAnsi="GHEA Grapalat" w:cs="Sylfaen"/>
          <w:sz w:val="24"/>
          <w:szCs w:val="24"/>
        </w:rPr>
        <w:t>Օտարերկրացիների</w:t>
      </w:r>
      <w:proofErr w:type="spellEnd"/>
      <w:r w:rsidR="00423DF9"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23DF9" w:rsidRPr="00423DF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8C080D" w:rsidRPr="00423DF9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8C080D" w:rsidRPr="00423DF9">
        <w:rPr>
          <w:rFonts w:ascii="GHEA Grapalat" w:hAnsi="GHEA Grapalat" w:cs="Sylfaen"/>
          <w:sz w:val="24"/>
          <w:szCs w:val="24"/>
        </w:rPr>
        <w:t>օ</w:t>
      </w:r>
      <w:r w:rsidR="001620F6" w:rsidRPr="00423DF9">
        <w:rPr>
          <w:rFonts w:ascii="GHEA Grapalat" w:hAnsi="GHEA Grapalat" w:cs="Sylfaen"/>
          <w:sz w:val="24"/>
          <w:szCs w:val="24"/>
        </w:rPr>
        <w:t>րենքի</w:t>
      </w:r>
      <w:proofErr w:type="spellEnd"/>
      <w:r w:rsidR="001620F6" w:rsidRPr="00423DF9">
        <w:rPr>
          <w:rFonts w:ascii="GHEA Grapalat" w:hAnsi="GHEA Grapalat" w:cs="Sylfaen"/>
          <w:sz w:val="24"/>
          <w:szCs w:val="24"/>
        </w:rPr>
        <w:t xml:space="preserve"> </w:t>
      </w:r>
      <w:r w:rsidR="00423DF9" w:rsidRPr="00423DF9">
        <w:rPr>
          <w:rFonts w:ascii="GHEA Grapalat" w:hAnsi="GHEA Grapalat" w:cs="Sylfaen"/>
          <w:sz w:val="24"/>
          <w:szCs w:val="24"/>
        </w:rPr>
        <w:t>9</w:t>
      </w:r>
      <w:r w:rsidR="001620F6" w:rsidRPr="00423DF9">
        <w:rPr>
          <w:rFonts w:ascii="GHEA Grapalat" w:hAnsi="GHEA Grapalat" w:cs="Sylfaen"/>
          <w:sz w:val="24"/>
          <w:szCs w:val="24"/>
        </w:rPr>
        <w:t xml:space="preserve">-րդ </w:t>
      </w:r>
      <w:proofErr w:type="spellStart"/>
      <w:r w:rsidR="001620F6" w:rsidRPr="00423DF9">
        <w:rPr>
          <w:rFonts w:ascii="GHEA Grapalat" w:hAnsi="GHEA Grapalat" w:cs="Sylfaen"/>
          <w:sz w:val="24"/>
          <w:szCs w:val="24"/>
        </w:rPr>
        <w:t>հոդված</w:t>
      </w:r>
      <w:r w:rsidR="00423DF9" w:rsidRPr="00423DF9">
        <w:rPr>
          <w:rFonts w:ascii="GHEA Grapalat" w:hAnsi="GHEA Grapalat" w:cs="Sylfaen"/>
          <w:sz w:val="24"/>
          <w:szCs w:val="24"/>
        </w:rPr>
        <w:t>ի</w:t>
      </w:r>
      <w:proofErr w:type="spellEnd"/>
      <w:r w:rsidR="00423DF9" w:rsidRPr="00423DF9">
        <w:rPr>
          <w:rFonts w:ascii="GHEA Grapalat" w:hAnsi="GHEA Grapalat" w:cs="Sylfaen"/>
          <w:sz w:val="24"/>
          <w:szCs w:val="24"/>
        </w:rPr>
        <w:t xml:space="preserve"> 5-րդ </w:t>
      </w:r>
      <w:proofErr w:type="spellStart"/>
      <w:r w:rsidR="00423DF9" w:rsidRPr="00423DF9">
        <w:rPr>
          <w:rFonts w:ascii="GHEA Grapalat" w:hAnsi="GHEA Grapalat" w:cs="Sylfaen"/>
          <w:sz w:val="24"/>
          <w:szCs w:val="24"/>
        </w:rPr>
        <w:t>մաս</w:t>
      </w:r>
      <w:proofErr w:type="spellEnd"/>
      <w:r w:rsidR="00E54656">
        <w:rPr>
          <w:rFonts w:ascii="GHEA Grapalat" w:hAnsi="GHEA Grapalat" w:cs="Sylfaen"/>
          <w:sz w:val="24"/>
          <w:szCs w:val="24"/>
          <w:lang w:val="hy-AM"/>
        </w:rPr>
        <w:t>ի</w:t>
      </w:r>
      <w:r w:rsidR="001620F6" w:rsidRPr="00423DF9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1620F6" w:rsidRPr="00423DF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620F6"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620F6" w:rsidRPr="00423DF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620F6"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620F6" w:rsidRPr="00423DF9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1620F6"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620F6" w:rsidRPr="00423DF9">
        <w:rPr>
          <w:rFonts w:ascii="GHEA Grapalat" w:hAnsi="GHEA Grapalat" w:cs="Sylfaen"/>
          <w:b/>
          <w:sz w:val="24"/>
          <w:szCs w:val="24"/>
        </w:rPr>
        <w:t>որոշում</w:t>
      </w:r>
      <w:proofErr w:type="spellEnd"/>
      <w:r w:rsidR="001620F6" w:rsidRPr="00423DF9">
        <w:rPr>
          <w:rFonts w:ascii="GHEA Grapalat" w:hAnsi="GHEA Grapalat" w:cs="Sylfaen"/>
          <w:b/>
          <w:sz w:val="24"/>
          <w:szCs w:val="24"/>
        </w:rPr>
        <w:t xml:space="preserve"> է</w:t>
      </w:r>
      <w:r w:rsidR="001620F6" w:rsidRPr="00423DF9">
        <w:rPr>
          <w:rFonts w:ascii="GHEA Grapalat" w:hAnsi="GHEA Grapalat" w:cs="Sylfaen"/>
          <w:sz w:val="24"/>
          <w:szCs w:val="24"/>
        </w:rPr>
        <w:t>.</w:t>
      </w:r>
      <w:r w:rsidR="008C080D" w:rsidRPr="00423DF9">
        <w:rPr>
          <w:rFonts w:ascii="GHEA Grapalat" w:hAnsi="GHEA Grapalat" w:cs="Sylfaen"/>
          <w:sz w:val="24"/>
          <w:szCs w:val="24"/>
        </w:rPr>
        <w:t xml:space="preserve"> </w:t>
      </w:r>
    </w:p>
    <w:p w:rsidR="00F900C0" w:rsidRPr="00423DF9" w:rsidRDefault="00F900C0" w:rsidP="006B0FCE">
      <w:pPr>
        <w:pStyle w:val="norm"/>
        <w:spacing w:line="276" w:lineRule="auto"/>
        <w:ind w:right="-62" w:firstLine="426"/>
        <w:rPr>
          <w:rFonts w:ascii="GHEA Grapalat" w:hAnsi="GHEA Grapalat" w:cs="Sylfaen"/>
          <w:sz w:val="24"/>
          <w:szCs w:val="24"/>
        </w:rPr>
      </w:pPr>
    </w:p>
    <w:p w:rsidR="00423DF9" w:rsidRDefault="006B0FCE" w:rsidP="006B0FCE">
      <w:pPr>
        <w:pStyle w:val="norm"/>
        <w:numPr>
          <w:ilvl w:val="0"/>
          <w:numId w:val="2"/>
        </w:numPr>
        <w:spacing w:line="276" w:lineRule="auto"/>
        <w:ind w:left="0" w:right="-62" w:firstLine="426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Փոխադարձության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սկզբունքի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23DF9" w:rsidRPr="00423DF9">
        <w:rPr>
          <w:rFonts w:ascii="GHEA Grapalat" w:hAnsi="GHEA Grapalat"/>
          <w:sz w:val="24"/>
          <w:szCs w:val="24"/>
        </w:rPr>
        <w:t>Սերբիայի</w:t>
      </w:r>
      <w:proofErr w:type="spellEnd"/>
      <w:r w:rsidR="00962F0F" w:rsidRPr="00423DF9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962F0F" w:rsidRPr="00423DF9"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մուտքի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վիզայի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այցելությունների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ռեժիմ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423DF9" w:rsidRDefault="00423DF9" w:rsidP="006B0FCE">
      <w:pPr>
        <w:pStyle w:val="norm"/>
        <w:numPr>
          <w:ilvl w:val="0"/>
          <w:numId w:val="2"/>
        </w:numPr>
        <w:spacing w:line="276" w:lineRule="auto"/>
        <w:ind w:left="0" w:right="-62" w:firstLine="426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Սահմանել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23DF9">
        <w:rPr>
          <w:rFonts w:ascii="GHEA Grapalat" w:hAnsi="GHEA Grapalat"/>
          <w:sz w:val="24"/>
          <w:szCs w:val="24"/>
        </w:rPr>
        <w:t>որ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Սերբիայի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</w:t>
      </w:r>
      <w:r w:rsidRPr="00423DF9">
        <w:rPr>
          <w:rFonts w:ascii="GHEA Grapalat" w:hAnsi="GHEA Grapalat"/>
          <w:sz w:val="24"/>
          <w:szCs w:val="24"/>
        </w:rPr>
        <w:t>ա</w:t>
      </w:r>
      <w:r w:rsidR="006B0FCE">
        <w:rPr>
          <w:rFonts w:ascii="GHEA Grapalat" w:hAnsi="GHEA Grapalat"/>
          <w:sz w:val="24"/>
          <w:szCs w:val="24"/>
        </w:rPr>
        <w:t>քա</w:t>
      </w:r>
      <w:r w:rsidRPr="00423DF9">
        <w:rPr>
          <w:rFonts w:ascii="GHEA Grapalat" w:hAnsi="GHEA Grapalat"/>
          <w:sz w:val="24"/>
          <w:szCs w:val="24"/>
        </w:rPr>
        <w:t>ցիներն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առանց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մուտքի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վիզայի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կարող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են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/>
          <w:sz w:val="24"/>
          <w:szCs w:val="24"/>
        </w:rPr>
        <w:t>գտնվել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423DF9">
        <w:rPr>
          <w:rFonts w:ascii="GHEA Grapalat" w:hAnsi="GHEA Grapalat"/>
          <w:sz w:val="24"/>
          <w:szCs w:val="24"/>
        </w:rPr>
        <w:t>այաստանի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 w:rsidR="00E54656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Օ</w:t>
      </w:r>
      <w:r w:rsidRPr="00423DF9">
        <w:rPr>
          <w:rFonts w:ascii="GHEA Grapalat" w:hAnsi="GHEA Grapalat"/>
          <w:sz w:val="24"/>
          <w:szCs w:val="24"/>
        </w:rPr>
        <w:t>տարերկրացիների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23DF9">
        <w:rPr>
          <w:rFonts w:ascii="GHEA Grapalat" w:hAnsi="GHEA Grapalat"/>
          <w:sz w:val="24"/>
          <w:szCs w:val="24"/>
        </w:rPr>
        <w:t>օրենքի</w:t>
      </w:r>
      <w:proofErr w:type="spellEnd"/>
      <w:r w:rsidRPr="00423DF9">
        <w:rPr>
          <w:rFonts w:ascii="GHEA Grapalat" w:hAnsi="GHEA Grapalat"/>
          <w:sz w:val="24"/>
          <w:szCs w:val="24"/>
        </w:rPr>
        <w:t xml:space="preserve"> 7-րդ </w:t>
      </w:r>
      <w:proofErr w:type="spellStart"/>
      <w:r w:rsidRPr="00423DF9">
        <w:rPr>
          <w:rFonts w:ascii="GHEA Grapalat" w:hAnsi="GHEA Grapalat"/>
          <w:sz w:val="24"/>
          <w:szCs w:val="24"/>
        </w:rPr>
        <w:t>հոդված</w:t>
      </w:r>
      <w:r w:rsidR="006B0FCE">
        <w:rPr>
          <w:rFonts w:ascii="GHEA Grapalat" w:hAnsi="GHEA Grapalat"/>
          <w:sz w:val="24"/>
          <w:szCs w:val="24"/>
        </w:rPr>
        <w:t>ի</w:t>
      </w:r>
      <w:proofErr w:type="spellEnd"/>
      <w:r w:rsidR="006B0FCE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6B0FCE">
        <w:rPr>
          <w:rFonts w:ascii="GHEA Grapalat" w:hAnsi="GHEA Grapalat"/>
          <w:sz w:val="24"/>
          <w:szCs w:val="24"/>
        </w:rPr>
        <w:t>մասով</w:t>
      </w:r>
      <w:proofErr w:type="spellEnd"/>
      <w:r w:rsidR="006B0F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FCE">
        <w:rPr>
          <w:rFonts w:ascii="GHEA Grapalat" w:hAnsi="GHEA Grapalat"/>
          <w:sz w:val="24"/>
          <w:szCs w:val="24"/>
        </w:rPr>
        <w:t>սահմանված</w:t>
      </w:r>
      <w:proofErr w:type="spellEnd"/>
      <w:r w:rsidR="006B0F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B0FCE">
        <w:rPr>
          <w:rFonts w:ascii="GHEA Grapalat" w:hAnsi="GHEA Grapalat"/>
          <w:sz w:val="24"/>
          <w:szCs w:val="24"/>
        </w:rPr>
        <w:t>ժամկետով</w:t>
      </w:r>
      <w:proofErr w:type="spellEnd"/>
      <w:r w:rsidR="006B0FCE">
        <w:rPr>
          <w:rFonts w:ascii="GHEA Grapalat" w:hAnsi="GHEA Grapalat"/>
          <w:sz w:val="24"/>
          <w:szCs w:val="24"/>
        </w:rPr>
        <w:t>:</w:t>
      </w:r>
    </w:p>
    <w:p w:rsidR="00423DF9" w:rsidRPr="00423DF9" w:rsidRDefault="006B16D8" w:rsidP="006B0FCE">
      <w:pPr>
        <w:pStyle w:val="norm"/>
        <w:numPr>
          <w:ilvl w:val="0"/>
          <w:numId w:val="2"/>
        </w:numPr>
        <w:spacing w:line="276" w:lineRule="auto"/>
        <w:ind w:left="0" w:right="-62" w:firstLine="426"/>
        <w:rPr>
          <w:rFonts w:ascii="GHEA Grapalat" w:hAnsi="GHEA Grapalat"/>
          <w:sz w:val="24"/>
          <w:szCs w:val="24"/>
        </w:rPr>
      </w:pPr>
      <w:proofErr w:type="spellStart"/>
      <w:r w:rsidRPr="00423DF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արտաքին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գործերի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նախարարին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23DF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23DF9">
        <w:rPr>
          <w:rFonts w:ascii="GHEA Grapalat" w:hAnsi="GHEA Grapalat" w:cs="Sylfaen"/>
          <w:sz w:val="24"/>
          <w:szCs w:val="24"/>
        </w:rPr>
        <w:t>ծա</w:t>
      </w:r>
      <w:r w:rsidR="006B0FCE">
        <w:rPr>
          <w:rFonts w:ascii="GHEA Grapalat" w:hAnsi="GHEA Grapalat" w:cs="Sylfaen"/>
          <w:sz w:val="24"/>
          <w:szCs w:val="24"/>
        </w:rPr>
        <w:t>նուցել</w:t>
      </w:r>
      <w:proofErr w:type="spellEnd"/>
      <w:r w:rsidR="006B0F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B0FCE">
        <w:rPr>
          <w:rFonts w:ascii="GHEA Grapalat" w:hAnsi="GHEA Grapalat" w:cs="Sylfaen"/>
          <w:sz w:val="24"/>
          <w:szCs w:val="24"/>
        </w:rPr>
        <w:t>Սերբիայի</w:t>
      </w:r>
      <w:proofErr w:type="spellEnd"/>
      <w:r w:rsidR="006B0FC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B0FCE">
        <w:rPr>
          <w:rFonts w:ascii="GHEA Grapalat" w:hAnsi="GHEA Grapalat" w:cs="Sylfaen"/>
          <w:sz w:val="24"/>
          <w:szCs w:val="24"/>
        </w:rPr>
        <w:t>Հանրապետությանը</w:t>
      </w:r>
      <w:proofErr w:type="spellEnd"/>
      <w:r w:rsidR="006B0FCE">
        <w:rPr>
          <w:rFonts w:ascii="GHEA Grapalat" w:hAnsi="GHEA Grapalat" w:cs="Sylfaen"/>
          <w:sz w:val="24"/>
          <w:szCs w:val="24"/>
        </w:rPr>
        <w:t>:</w:t>
      </w:r>
    </w:p>
    <w:p w:rsidR="001E4F53" w:rsidRPr="00423DF9" w:rsidRDefault="00E54656" w:rsidP="006B0FCE">
      <w:pPr>
        <w:pStyle w:val="norm"/>
        <w:numPr>
          <w:ilvl w:val="0"/>
          <w:numId w:val="2"/>
        </w:numPr>
        <w:spacing w:line="276" w:lineRule="auto"/>
        <w:ind w:left="0" w:right="-62" w:firstLine="426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lang w:val="hy-AM"/>
        </w:rPr>
        <w:t>Սույն ո</w:t>
      </w:r>
      <w:proofErr w:type="spellStart"/>
      <w:r w:rsidR="001E4F53" w:rsidRPr="00423DF9">
        <w:rPr>
          <w:rFonts w:ascii="GHEA Grapalat" w:hAnsi="GHEA Grapalat" w:cs="Sylfaen"/>
          <w:sz w:val="24"/>
        </w:rPr>
        <w:t>րոշումն</w:t>
      </w:r>
      <w:proofErr w:type="spellEnd"/>
      <w:r w:rsidR="001E4F53" w:rsidRPr="00423DF9">
        <w:rPr>
          <w:rFonts w:ascii="GHEA Grapalat" w:hAnsi="GHEA Grapalat" w:cs="Sylfaen"/>
          <w:sz w:val="24"/>
        </w:rPr>
        <w:t xml:space="preserve"> </w:t>
      </w:r>
      <w:proofErr w:type="spellStart"/>
      <w:r w:rsidR="001E4F53" w:rsidRPr="00423DF9">
        <w:rPr>
          <w:rFonts w:ascii="GHEA Grapalat" w:hAnsi="GHEA Grapalat" w:cs="Sylfaen"/>
          <w:sz w:val="24"/>
        </w:rPr>
        <w:t>ուժի</w:t>
      </w:r>
      <w:proofErr w:type="spellEnd"/>
      <w:r w:rsidR="001E4F53" w:rsidRPr="00423DF9">
        <w:rPr>
          <w:rFonts w:ascii="GHEA Grapalat" w:hAnsi="GHEA Grapalat" w:cs="Sylfaen"/>
          <w:sz w:val="24"/>
        </w:rPr>
        <w:t xml:space="preserve"> </w:t>
      </w:r>
      <w:proofErr w:type="spellStart"/>
      <w:r w:rsidR="001E4F53" w:rsidRPr="00423DF9">
        <w:rPr>
          <w:rFonts w:ascii="GHEA Grapalat" w:hAnsi="GHEA Grapalat" w:cs="Sylfaen"/>
          <w:sz w:val="24"/>
        </w:rPr>
        <w:t>մեջ</w:t>
      </w:r>
      <w:proofErr w:type="spellEnd"/>
      <w:r w:rsidR="001E4F53" w:rsidRPr="00423DF9">
        <w:rPr>
          <w:rFonts w:ascii="GHEA Grapalat" w:hAnsi="GHEA Grapalat" w:cs="Sylfaen"/>
          <w:sz w:val="24"/>
        </w:rPr>
        <w:t xml:space="preserve"> է </w:t>
      </w:r>
      <w:proofErr w:type="spellStart"/>
      <w:r w:rsidR="001E4F53" w:rsidRPr="00423DF9">
        <w:rPr>
          <w:rFonts w:ascii="GHEA Grapalat" w:hAnsi="GHEA Grapalat" w:cs="Sylfaen"/>
          <w:sz w:val="24"/>
        </w:rPr>
        <w:t>մտնում</w:t>
      </w:r>
      <w:proofErr w:type="spellEnd"/>
      <w:r w:rsidR="001E4F53" w:rsidRPr="00423DF9">
        <w:rPr>
          <w:rFonts w:ascii="GHEA Grapalat" w:hAnsi="GHEA Grapalat" w:cs="Sylfaen"/>
          <w:sz w:val="24"/>
        </w:rPr>
        <w:t xml:space="preserve"> </w:t>
      </w:r>
      <w:proofErr w:type="spellStart"/>
      <w:r w:rsidR="001E4F53" w:rsidRPr="00423DF9">
        <w:rPr>
          <w:rFonts w:ascii="GHEA Grapalat" w:hAnsi="GHEA Grapalat" w:cs="Sylfaen"/>
          <w:sz w:val="24"/>
        </w:rPr>
        <w:t>պաշտոնական</w:t>
      </w:r>
      <w:proofErr w:type="spellEnd"/>
      <w:r w:rsidR="001E4F53" w:rsidRPr="00423DF9">
        <w:rPr>
          <w:rFonts w:ascii="GHEA Grapalat" w:hAnsi="GHEA Grapalat" w:cs="Sylfaen"/>
          <w:sz w:val="24"/>
        </w:rPr>
        <w:t xml:space="preserve"> </w:t>
      </w:r>
      <w:proofErr w:type="spellStart"/>
      <w:r w:rsidR="001E4F53" w:rsidRPr="00423DF9">
        <w:rPr>
          <w:rFonts w:ascii="GHEA Grapalat" w:hAnsi="GHEA Grapalat" w:cs="Sylfaen"/>
          <w:sz w:val="24"/>
        </w:rPr>
        <w:t>հրապարակման</w:t>
      </w:r>
      <w:proofErr w:type="spellEnd"/>
      <w:r>
        <w:rPr>
          <w:rFonts w:ascii="GHEA Grapalat" w:hAnsi="GHEA Grapalat" w:cs="Sylfaen"/>
          <w:sz w:val="24"/>
          <w:lang w:val="hy-AM"/>
        </w:rPr>
        <w:t xml:space="preserve"> օրվան</w:t>
      </w:r>
      <w:r w:rsidR="006B0FCE">
        <w:rPr>
          <w:rFonts w:ascii="GHEA Grapalat" w:hAnsi="GHEA Grapalat" w:cs="Sylfaen"/>
          <w:sz w:val="24"/>
        </w:rPr>
        <w:t xml:space="preserve"> </w:t>
      </w:r>
      <w:proofErr w:type="spellStart"/>
      <w:r w:rsidR="006B0FCE">
        <w:rPr>
          <w:rFonts w:ascii="GHEA Grapalat" w:hAnsi="GHEA Grapalat" w:cs="Sylfaen"/>
          <w:sz w:val="24"/>
        </w:rPr>
        <w:t>հաջորդող</w:t>
      </w:r>
      <w:proofErr w:type="spellEnd"/>
      <w:r w:rsidR="006B0FCE">
        <w:rPr>
          <w:rFonts w:ascii="GHEA Grapalat" w:hAnsi="GHEA Grapalat" w:cs="Sylfaen"/>
          <w:sz w:val="24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տասներորդ </w:t>
      </w:r>
      <w:proofErr w:type="spellStart"/>
      <w:r>
        <w:rPr>
          <w:rFonts w:ascii="GHEA Grapalat" w:hAnsi="GHEA Grapalat" w:cs="Sylfaen"/>
          <w:sz w:val="24"/>
        </w:rPr>
        <w:t>օրը</w:t>
      </w:r>
      <w:proofErr w:type="spellEnd"/>
      <w:r w:rsidR="001E4F53" w:rsidRPr="00423DF9">
        <w:rPr>
          <w:rFonts w:ascii="GHEA Grapalat" w:hAnsi="GHEA Grapalat" w:cs="Sylfaen"/>
          <w:sz w:val="24"/>
        </w:rPr>
        <w:t>:</w:t>
      </w:r>
    </w:p>
    <w:p w:rsidR="00F900C0" w:rsidRDefault="00F900C0" w:rsidP="00FE25CC">
      <w:pPr>
        <w:spacing w:after="0" w:line="240" w:lineRule="auto"/>
        <w:rPr>
          <w:rFonts w:ascii="GHEA Grapalat" w:hAnsi="GHEA Grapalat"/>
          <w:bCs/>
          <w:sz w:val="20"/>
          <w:szCs w:val="24"/>
          <w:lang w:val="hy-AM"/>
        </w:rPr>
      </w:pPr>
    </w:p>
    <w:p w:rsidR="00F900C0" w:rsidRDefault="00F900C0" w:rsidP="00FE25CC">
      <w:pPr>
        <w:spacing w:after="0" w:line="240" w:lineRule="auto"/>
        <w:rPr>
          <w:rFonts w:ascii="GHEA Grapalat" w:hAnsi="GHEA Grapalat"/>
          <w:bCs/>
          <w:sz w:val="20"/>
          <w:szCs w:val="24"/>
          <w:lang w:val="hy-AM"/>
        </w:rPr>
      </w:pPr>
    </w:p>
    <w:p w:rsidR="009C075B" w:rsidRPr="00F900C0" w:rsidRDefault="00F900C0" w:rsidP="00FE25CC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</w:p>
    <w:p w:rsidR="00F900C0" w:rsidRPr="00F900C0" w:rsidRDefault="00F900C0" w:rsidP="00FE25CC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 xml:space="preserve">         ՎԱՐՉԱՊԵՏ</w:t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7210F">
        <w:rPr>
          <w:rFonts w:ascii="GHEA Grapalat" w:hAnsi="GHEA Grapalat"/>
          <w:b/>
          <w:bCs/>
          <w:sz w:val="24"/>
          <w:szCs w:val="24"/>
          <w:lang w:val="hy-AM"/>
        </w:rPr>
        <w:tab/>
      </w:r>
      <w:bookmarkStart w:id="0" w:name="_GoBack"/>
      <w:bookmarkEnd w:id="0"/>
      <w:r w:rsidRPr="00F900C0">
        <w:rPr>
          <w:rFonts w:ascii="GHEA Grapalat" w:hAnsi="GHEA Grapalat"/>
          <w:b/>
          <w:bCs/>
          <w:sz w:val="24"/>
          <w:szCs w:val="24"/>
          <w:lang w:val="hy-AM"/>
        </w:rPr>
        <w:t>Ն. ՓԱՇԻՆՅԱՆ</w:t>
      </w:r>
    </w:p>
    <w:p w:rsidR="001E4F53" w:rsidRPr="00F900C0" w:rsidRDefault="001E4F53">
      <w:pPr>
        <w:spacing w:after="0" w:line="24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900C0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9F37AD" w:rsidRPr="00F900C0" w:rsidRDefault="00EE6510" w:rsidP="00B31B09">
      <w:pPr>
        <w:pStyle w:val="NormalWeb"/>
        <w:ind w:right="-242"/>
        <w:jc w:val="center"/>
        <w:rPr>
          <w:rFonts w:ascii="GHEA Grapalat" w:hAnsi="GHEA Grapalat"/>
          <w:b/>
          <w:lang w:val="hy-AM"/>
        </w:rPr>
      </w:pPr>
      <w:r w:rsidRPr="00F900C0">
        <w:rPr>
          <w:rFonts w:ascii="GHEA Grapalat" w:hAnsi="GHEA Grapalat"/>
          <w:b/>
          <w:lang w:val="hy-AM"/>
        </w:rPr>
        <w:lastRenderedPageBreak/>
        <w:t>ՀԻՄՆԱՎՈՐՈՒՄ</w:t>
      </w:r>
    </w:p>
    <w:p w:rsidR="00B34240" w:rsidRPr="0027210F" w:rsidRDefault="00B34240" w:rsidP="001E4F5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F900C0">
        <w:rPr>
          <w:rFonts w:ascii="GHEA Grapalat" w:hAnsi="GHEA Grapalat"/>
          <w:b/>
          <w:lang w:val="hy-AM"/>
        </w:rPr>
        <w:t>«</w:t>
      </w:r>
      <w:r w:rsidR="0059648D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ՍԵՐԲԻԱՅԻ ՀԱՆՐԱՊԵՏՈՒԹՅԱՆ </w:t>
      </w:r>
      <w:r w:rsidR="00184633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>ՔԱՂԱՔԱՑԻՆԵՐԻ ՀԱՄԱՐ ԱՌԱՆՑ ՄՈՒՏՔԻ</w:t>
      </w:r>
      <w:r w:rsidR="0059648D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ՎԻԶԱՅԻ </w:t>
      </w:r>
      <w:r w:rsidR="00184633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>ԱՅՑԵԼՈՒԹՅՈՒՆՆԵՐԻ ՌԵԺԻՄ ՍԱՀՄԱՆԵԼՈՒ</w:t>
      </w:r>
      <w:r w:rsidR="001E4F53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ՄԱՍԻՆ</w:t>
      </w:r>
      <w:r w:rsidRPr="00F900C0">
        <w:rPr>
          <w:rFonts w:ascii="GHEA Grapalat" w:hAnsi="GHEA Grapalat"/>
          <w:b/>
          <w:lang w:val="hy-AM"/>
        </w:rPr>
        <w:t>»</w:t>
      </w:r>
      <w:r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ՀՀ </w:t>
      </w:r>
      <w:r w:rsidR="001E4F53" w:rsidRPr="00F900C0">
        <w:rPr>
          <w:rFonts w:ascii="GHEA Grapalat" w:hAnsi="GHEA Grapalat" w:cs="GHEA Mariam"/>
          <w:b/>
          <w:bCs/>
          <w:sz w:val="24"/>
          <w:szCs w:val="24"/>
          <w:lang w:val="hy-AM"/>
        </w:rPr>
        <w:t>ԿԱ</w:t>
      </w:r>
      <w:r w:rsidR="001E4F53" w:rsidRPr="0027210F">
        <w:rPr>
          <w:rFonts w:ascii="GHEA Grapalat" w:hAnsi="GHEA Grapalat" w:cs="GHEA Mariam"/>
          <w:b/>
          <w:bCs/>
          <w:sz w:val="24"/>
          <w:szCs w:val="24"/>
          <w:lang w:val="hy-AM"/>
        </w:rPr>
        <w:t>ՌԱՎԱՐՈՒԹՅԱՆ</w:t>
      </w:r>
      <w:r w:rsidRPr="0027210F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ՈՐՈՇՄԱՆ ԸՆԴՈՒՆՄԱՆ ԱՆՀՐԱԺԵՇՏՈՒԹՅԱՆ ՎԵՐԱԲԵՐՅԱԼ</w:t>
      </w:r>
    </w:p>
    <w:p w:rsidR="00B34240" w:rsidRPr="0027210F" w:rsidRDefault="00B34240" w:rsidP="00B31B09">
      <w:pPr>
        <w:pStyle w:val="NormalWeb"/>
        <w:ind w:right="-242"/>
        <w:jc w:val="center"/>
        <w:rPr>
          <w:rFonts w:ascii="GHEA Grapalat" w:hAnsi="GHEA Grapalat"/>
          <w:b/>
          <w:lang w:val="hy-AM"/>
        </w:rPr>
      </w:pPr>
    </w:p>
    <w:p w:rsidR="001E4F53" w:rsidRPr="00423DF9" w:rsidRDefault="0027210F" w:rsidP="001E4F53">
      <w:pPr>
        <w:pStyle w:val="Footer"/>
        <w:spacing w:after="0" w:line="360" w:lineRule="auto"/>
        <w:ind w:right="-24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2019</w:t>
      </w:r>
      <w:r w:rsidR="001E4F53" w:rsidRPr="00423DF9">
        <w:rPr>
          <w:rFonts w:ascii="GHEA Grapalat" w:hAnsi="GHEA Grapalat"/>
          <w:sz w:val="24"/>
          <w:szCs w:val="24"/>
          <w:lang w:val="hy-AM"/>
        </w:rPr>
        <w:t>թ</w:t>
      </w:r>
      <w:r w:rsidR="001E4F53" w:rsidRPr="00423DF9">
        <w:rPr>
          <w:rFonts w:ascii="Cambria Math" w:hAnsi="Cambria Math" w:cs="Cambria Math"/>
          <w:sz w:val="24"/>
          <w:szCs w:val="24"/>
          <w:lang w:val="hy-AM"/>
        </w:rPr>
        <w:t>․</w:t>
      </w:r>
      <w:r w:rsidR="001E4F53" w:rsidRPr="00423DF9">
        <w:rPr>
          <w:rFonts w:ascii="GHEA Grapalat" w:hAnsi="GHEA Grapalat"/>
          <w:sz w:val="24"/>
          <w:szCs w:val="24"/>
          <w:lang w:val="hy-AM"/>
        </w:rPr>
        <w:t xml:space="preserve"> հոկտեմբերի 25-ին Սերբիայի կառավարությունը միակողմանի որոշում է </w:t>
      </w:r>
      <w:r w:rsidR="00790D5E">
        <w:rPr>
          <w:rFonts w:ascii="GHEA Grapalat" w:hAnsi="GHEA Grapalat"/>
          <w:sz w:val="24"/>
          <w:szCs w:val="24"/>
          <w:lang w:val="hy-AM"/>
        </w:rPr>
        <w:t>ընդունել</w:t>
      </w:r>
      <w:r w:rsidR="001E4F53" w:rsidRPr="00423DF9">
        <w:rPr>
          <w:rFonts w:ascii="GHEA Grapalat" w:hAnsi="GHEA Grapalat"/>
          <w:sz w:val="24"/>
          <w:szCs w:val="24"/>
          <w:lang w:val="hy-AM"/>
        </w:rPr>
        <w:t xml:space="preserve"> վերացնելու սովորական անձնագրեր կրող ՀՀ քաղաքացիների համար մուտքի արտոնագրի պահանջը։ Որոշումն ուժի մեջ է մտել ս</w:t>
      </w:r>
      <w:r w:rsidR="001E4F53" w:rsidRPr="00423DF9">
        <w:rPr>
          <w:rFonts w:ascii="Cambria Math" w:hAnsi="Cambria Math" w:cs="Cambria Math"/>
          <w:sz w:val="24"/>
          <w:szCs w:val="24"/>
          <w:lang w:val="hy-AM"/>
        </w:rPr>
        <w:t>․</w:t>
      </w:r>
      <w:r w:rsidR="001E4F53" w:rsidRPr="00423DF9">
        <w:rPr>
          <w:rFonts w:ascii="GHEA Grapalat" w:hAnsi="GHEA Grapalat"/>
          <w:sz w:val="24"/>
          <w:szCs w:val="24"/>
          <w:lang w:val="hy-AM"/>
        </w:rPr>
        <w:t>թ</w:t>
      </w:r>
      <w:r w:rsidR="001E4F53" w:rsidRPr="00423DF9">
        <w:rPr>
          <w:rFonts w:ascii="Cambria Math" w:hAnsi="Cambria Math" w:cs="Cambria Math"/>
          <w:sz w:val="24"/>
          <w:szCs w:val="24"/>
          <w:lang w:val="hy-AM"/>
        </w:rPr>
        <w:t>․</w:t>
      </w:r>
      <w:r w:rsidR="001E4F53" w:rsidRPr="00423DF9">
        <w:rPr>
          <w:rFonts w:ascii="GHEA Grapalat" w:hAnsi="GHEA Grapalat"/>
          <w:sz w:val="24"/>
          <w:szCs w:val="24"/>
          <w:lang w:val="hy-AM"/>
        </w:rPr>
        <w:t xml:space="preserve"> նոյեմբերի 2-ին։ </w:t>
      </w:r>
    </w:p>
    <w:p w:rsidR="001E4F53" w:rsidRPr="00423DF9" w:rsidRDefault="001E4F53" w:rsidP="001E4F53">
      <w:pPr>
        <w:pStyle w:val="Footer"/>
        <w:spacing w:after="0" w:line="360" w:lineRule="auto"/>
        <w:ind w:right="-244" w:firstLine="720"/>
        <w:jc w:val="both"/>
        <w:rPr>
          <w:rFonts w:ascii="GHEA Grapalat" w:hAnsi="GHEA Grapalat"/>
          <w:lang w:val="hy-AM"/>
        </w:rPr>
      </w:pPr>
      <w:r w:rsidRPr="00423DF9">
        <w:rPr>
          <w:rFonts w:ascii="GHEA Grapalat" w:hAnsi="GHEA Grapalat"/>
          <w:sz w:val="24"/>
          <w:szCs w:val="24"/>
          <w:lang w:val="hy-AM"/>
        </w:rPr>
        <w:t>ՀՀ քաղաքացիները կարող են Սերբիայի Հանրապետության տարածքում առանց մուտքի արտոնագրի պահանջի մնալ առավելագույնը 90 օր ժամկետով՝ 180 օրվա ընթացքում։</w:t>
      </w:r>
    </w:p>
    <w:p w:rsidR="000671D2" w:rsidRPr="00423DF9" w:rsidRDefault="001E4F53" w:rsidP="001E4F53">
      <w:pPr>
        <w:pStyle w:val="NormalWeb"/>
        <w:spacing w:before="0" w:beforeAutospacing="0" w:after="0" w:afterAutospacing="0" w:line="360" w:lineRule="auto"/>
        <w:ind w:right="-244" w:firstLine="720"/>
        <w:jc w:val="both"/>
        <w:rPr>
          <w:rFonts w:ascii="GHEA Grapalat" w:hAnsi="GHEA Grapalat"/>
          <w:lang w:val="hy-AM"/>
        </w:rPr>
      </w:pPr>
      <w:r w:rsidRPr="00423DF9">
        <w:rPr>
          <w:rFonts w:ascii="GHEA Grapalat" w:hAnsi="GHEA Grapalat"/>
          <w:lang w:val="hy-AM"/>
        </w:rPr>
        <w:t>Ելնելով փոխադարձության սկզբունքից՝ անհրաժեշտություն է առաջացել Սերբիայի քաղաքա</w:t>
      </w:r>
      <w:r w:rsidR="00423DF9">
        <w:rPr>
          <w:rFonts w:ascii="GHEA Grapalat" w:hAnsi="GHEA Grapalat"/>
          <w:lang w:val="hy-AM"/>
        </w:rPr>
        <w:t>ցի</w:t>
      </w:r>
      <w:r w:rsidR="00D5730F" w:rsidRPr="00423DF9">
        <w:rPr>
          <w:rFonts w:ascii="GHEA Grapalat" w:hAnsi="GHEA Grapalat"/>
          <w:lang w:val="hy-AM"/>
        </w:rPr>
        <w:t>ն</w:t>
      </w:r>
      <w:r w:rsidR="00423DF9" w:rsidRPr="00423DF9">
        <w:rPr>
          <w:rFonts w:ascii="GHEA Grapalat" w:hAnsi="GHEA Grapalat"/>
          <w:lang w:val="hy-AM"/>
        </w:rPr>
        <w:t>ե</w:t>
      </w:r>
      <w:r w:rsidR="00D5730F" w:rsidRPr="00423DF9">
        <w:rPr>
          <w:rFonts w:ascii="GHEA Grapalat" w:hAnsi="GHEA Grapalat"/>
          <w:lang w:val="hy-AM"/>
        </w:rPr>
        <w:t>րին նույնպես ազատել ՀՀ</w:t>
      </w:r>
      <w:r w:rsidR="00423DF9">
        <w:rPr>
          <w:rFonts w:ascii="GHEA Grapalat" w:hAnsi="GHEA Grapalat"/>
          <w:lang w:val="hy-AM"/>
        </w:rPr>
        <w:t xml:space="preserve"> մուտքի վիզայի</w:t>
      </w:r>
      <w:r w:rsidR="00D5730F" w:rsidRPr="00423DF9">
        <w:rPr>
          <w:rFonts w:ascii="GHEA Grapalat" w:hAnsi="GHEA Grapalat"/>
          <w:lang w:val="hy-AM"/>
        </w:rPr>
        <w:t xml:space="preserve"> պահանջից:</w:t>
      </w:r>
    </w:p>
    <w:p w:rsidR="00D5730F" w:rsidRPr="00423DF9" w:rsidRDefault="00790D5E" w:rsidP="001E4F53">
      <w:pPr>
        <w:pStyle w:val="NormalWeb"/>
        <w:spacing w:before="0" w:beforeAutospacing="0" w:after="0" w:afterAutospacing="0" w:line="360" w:lineRule="auto"/>
        <w:ind w:right="-244" w:firstLine="720"/>
        <w:jc w:val="both"/>
        <w:rPr>
          <w:rFonts w:ascii="GHEA Grapalat" w:hAnsi="GHEA Grapalat"/>
          <w:lang w:val="hy-AM"/>
        </w:rPr>
      </w:pPr>
      <w:r w:rsidRPr="00790D5E">
        <w:rPr>
          <w:rFonts w:ascii="GHEA Grapalat" w:hAnsi="GHEA Grapalat"/>
          <w:lang w:val="hy-AM"/>
        </w:rPr>
        <w:t>Նախագծի ընդունման ա</w:t>
      </w:r>
      <w:r w:rsidR="00D5730F" w:rsidRPr="00423DF9">
        <w:rPr>
          <w:rFonts w:ascii="GHEA Grapalat" w:hAnsi="GHEA Grapalat"/>
          <w:lang w:val="hy-AM"/>
        </w:rPr>
        <w:t>րդյունքում</w:t>
      </w:r>
      <w:r>
        <w:rPr>
          <w:rFonts w:ascii="GHEA Grapalat" w:hAnsi="GHEA Grapalat"/>
          <w:lang w:val="hy-AM"/>
        </w:rPr>
        <w:t xml:space="preserve">՝ Սերբիայի քաղաքացիների համար կսահմանվի </w:t>
      </w:r>
      <w:r w:rsidRPr="00790D5E">
        <w:rPr>
          <w:rFonts w:ascii="GHEA Grapalat" w:hAnsi="GHEA Grapalat"/>
          <w:lang w:val="hy-AM"/>
        </w:rPr>
        <w:t>առանց մուտքի վիզայի այցելությունների ռեժիմ</w:t>
      </w:r>
      <w:r w:rsidR="00D5730F" w:rsidRPr="00423DF9">
        <w:rPr>
          <w:rFonts w:ascii="GHEA Grapalat" w:hAnsi="GHEA Grapalat"/>
          <w:lang w:val="hy-AM"/>
        </w:rPr>
        <w:t>:</w:t>
      </w:r>
    </w:p>
    <w:p w:rsidR="006B16D8" w:rsidRPr="00423DF9" w:rsidRDefault="006B16D8">
      <w:pPr>
        <w:spacing w:after="0" w:line="240" w:lineRule="auto"/>
        <w:rPr>
          <w:rFonts w:ascii="GHEA Grapalat" w:hAnsi="GHEA Grapalat" w:cs="GHEA Mariam"/>
          <w:bCs/>
          <w:sz w:val="24"/>
          <w:szCs w:val="24"/>
          <w:lang w:val="hy-AM"/>
        </w:rPr>
      </w:pPr>
      <w:r w:rsidRPr="00423DF9">
        <w:rPr>
          <w:rFonts w:ascii="GHEA Grapalat" w:hAnsi="GHEA Grapalat" w:cs="GHEA Mariam"/>
          <w:bCs/>
          <w:sz w:val="24"/>
          <w:szCs w:val="24"/>
          <w:lang w:val="hy-AM"/>
        </w:rPr>
        <w:br w:type="page"/>
      </w: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23DF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ՏԵՂԵԿԱՆՔ</w:t>
      </w: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6F77" w:rsidRPr="00423DF9" w:rsidRDefault="0059648D" w:rsidP="0059648D">
      <w:pPr>
        <w:ind w:right="-20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9648D">
        <w:rPr>
          <w:rFonts w:ascii="GHEA Grapalat" w:hAnsi="GHEA Grapalat"/>
          <w:b/>
          <w:lang w:val="hy-AM"/>
        </w:rPr>
        <w:t>«Ս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>երբիայի Հանրապետության քաղաքացիների</w:t>
      </w:r>
      <w:r w:rsidR="00184633"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184633">
        <w:rPr>
          <w:rFonts w:ascii="GHEA Grapalat" w:hAnsi="GHEA Grapalat" w:cs="GHEA Mariam"/>
          <w:b/>
          <w:bCs/>
          <w:sz w:val="24"/>
          <w:szCs w:val="24"/>
          <w:lang w:val="hy-AM"/>
        </w:rPr>
        <w:t>համար</w:t>
      </w:r>
      <w:r w:rsidR="00184633"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առանց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մուտքի վիզայի </w:t>
      </w:r>
      <w:r w:rsidR="00184633"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>այցելությունների ռեժիմ սահմանելու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մասին</w:t>
      </w:r>
      <w:r w:rsidRPr="0059648D">
        <w:rPr>
          <w:rFonts w:ascii="GHEA Grapalat" w:hAnsi="GHEA Grapalat"/>
          <w:b/>
          <w:lang w:val="hy-AM"/>
        </w:rPr>
        <w:t>»</w:t>
      </w:r>
      <w:r w:rsidR="00A56F77" w:rsidRPr="00423DF9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ՀՀ կառավարության որոշման</w:t>
      </w:r>
      <w:r w:rsidR="00A56F77" w:rsidRPr="00423DF9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A56F77" w:rsidRPr="00423D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ավելացման կամ նվազեցման բացակայության մասին</w:t>
      </w:r>
    </w:p>
    <w:p w:rsidR="00A56F77" w:rsidRPr="00423DF9" w:rsidRDefault="00A56F77" w:rsidP="0059648D">
      <w:pPr>
        <w:ind w:right="-200"/>
        <w:jc w:val="center"/>
        <w:rPr>
          <w:rFonts w:ascii="GHEA Grapalat" w:hAnsi="GHEA Grapalat"/>
          <w:b/>
          <w:bCs/>
          <w:sz w:val="24"/>
          <w:lang w:val="hy-AM"/>
        </w:rPr>
      </w:pPr>
    </w:p>
    <w:p w:rsidR="00A56F77" w:rsidRPr="00423DF9" w:rsidRDefault="00184633" w:rsidP="0059648D">
      <w:pPr>
        <w:autoSpaceDE w:val="0"/>
        <w:autoSpaceDN w:val="0"/>
        <w:adjustRightInd w:val="0"/>
        <w:ind w:right="-200" w:firstLine="708"/>
        <w:jc w:val="both"/>
        <w:rPr>
          <w:rFonts w:ascii="GHEA Grapalat" w:hAnsi="GHEA Grapalat"/>
          <w:sz w:val="24"/>
          <w:lang w:val="hy-AM"/>
        </w:rPr>
      </w:pPr>
      <w:r w:rsidRPr="00184633">
        <w:rPr>
          <w:rFonts w:ascii="GHEA Grapalat" w:hAnsi="GHEA Grapalat"/>
          <w:sz w:val="24"/>
          <w:szCs w:val="24"/>
          <w:lang w:val="hy-AM"/>
        </w:rPr>
        <w:t xml:space="preserve">«Սերբիայի Հանրապետության քաղաքացիների համար առանց մուտքի վիզայի այցելությունների ռեժիմ սահմանելու մասին»  </w:t>
      </w:r>
      <w:r w:rsidR="00A56F77" w:rsidRPr="00423DF9">
        <w:rPr>
          <w:rFonts w:ascii="GHEA Grapalat" w:hAnsi="GHEA Grapalat" w:cs="Arial"/>
          <w:sz w:val="24"/>
          <w:szCs w:val="24"/>
          <w:lang w:val="hy-AM"/>
        </w:rPr>
        <w:t>ՀՀ</w:t>
      </w:r>
      <w:r w:rsidR="00A56F77" w:rsidRPr="00423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F77" w:rsidRPr="00423DF9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A56F77" w:rsidRPr="00423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F77" w:rsidRPr="00423DF9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A56F77" w:rsidRPr="00423DF9">
        <w:rPr>
          <w:rFonts w:ascii="GHEA Grapalat" w:hAnsi="GHEA Grapalat" w:cs="Sylfaen"/>
          <w:b/>
          <w:lang w:val="hy-AM"/>
        </w:rPr>
        <w:t xml:space="preserve"> </w:t>
      </w:r>
      <w:r w:rsidR="00A56F77" w:rsidRPr="00423DF9">
        <w:rPr>
          <w:rFonts w:ascii="GHEA Grapalat" w:hAnsi="GHEA Grapalat" w:cs="Sylfaen"/>
          <w:sz w:val="24"/>
          <w:lang w:val="hy-AM"/>
        </w:rPr>
        <w:t>ընդունման</w:t>
      </w:r>
      <w:r w:rsidR="00A56F77" w:rsidRPr="00423DF9">
        <w:rPr>
          <w:rFonts w:ascii="GHEA Grapalat" w:hAnsi="GHEA Grapalat" w:cs="Sylfaen"/>
          <w:bCs/>
          <w:sz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6F77" w:rsidRDefault="00A56F77" w:rsidP="0059648D">
      <w:pPr>
        <w:spacing w:after="0" w:line="240" w:lineRule="auto"/>
        <w:ind w:right="-20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59648D" w:rsidRPr="00423DF9" w:rsidRDefault="0059648D" w:rsidP="0059648D">
      <w:pPr>
        <w:spacing w:after="0" w:line="240" w:lineRule="auto"/>
        <w:ind w:right="-20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23DF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A56F77" w:rsidRPr="00423DF9" w:rsidRDefault="00A56F77" w:rsidP="0059648D">
      <w:pPr>
        <w:spacing w:after="0" w:line="240" w:lineRule="auto"/>
        <w:ind w:right="-20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6F77" w:rsidRPr="00423DF9" w:rsidRDefault="00184633" w:rsidP="0059648D">
      <w:pPr>
        <w:ind w:right="-200"/>
        <w:jc w:val="center"/>
        <w:rPr>
          <w:rFonts w:ascii="GHEA Grapalat" w:hAnsi="GHEA Grapalat" w:cs="Sylfaen"/>
          <w:b/>
          <w:sz w:val="24"/>
          <w:lang w:val="hy-AM"/>
        </w:rPr>
      </w:pPr>
      <w:r w:rsidRPr="0059648D">
        <w:rPr>
          <w:rFonts w:ascii="GHEA Grapalat" w:hAnsi="GHEA Grapalat"/>
          <w:b/>
          <w:lang w:val="hy-AM"/>
        </w:rPr>
        <w:t>«Ս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>երբիայի Հանրապետության քաղաքացիների</w:t>
      </w:r>
      <w:r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համար</w:t>
      </w:r>
      <w:r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առանց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մուտքի վիզայի </w:t>
      </w:r>
      <w:r w:rsidRPr="00184633">
        <w:rPr>
          <w:rFonts w:ascii="GHEA Grapalat" w:hAnsi="GHEA Grapalat" w:cs="GHEA Mariam"/>
          <w:b/>
          <w:bCs/>
          <w:sz w:val="24"/>
          <w:szCs w:val="24"/>
          <w:lang w:val="hy-AM"/>
        </w:rPr>
        <w:t>այցելությունների ռեժիմ սահմանելու</w:t>
      </w:r>
      <w:r w:rsidRPr="0059648D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մասին</w:t>
      </w:r>
      <w:r w:rsidRPr="0059648D">
        <w:rPr>
          <w:rFonts w:ascii="GHEA Grapalat" w:hAnsi="GHEA Grapalat"/>
          <w:b/>
          <w:lang w:val="hy-AM"/>
        </w:rPr>
        <w:t>»</w:t>
      </w:r>
      <w:r w:rsidRPr="00184633">
        <w:rPr>
          <w:rFonts w:ascii="GHEA Grapalat" w:hAnsi="GHEA Grapalat"/>
          <w:b/>
          <w:lang w:val="hy-AM"/>
        </w:rPr>
        <w:t xml:space="preserve"> </w:t>
      </w:r>
      <w:r w:rsidR="00A56F77" w:rsidRPr="00423DF9">
        <w:rPr>
          <w:rFonts w:ascii="GHEA Grapalat" w:hAnsi="GHEA Grapalat" w:cs="GHEA Mariam"/>
          <w:b/>
          <w:bCs/>
          <w:sz w:val="24"/>
          <w:szCs w:val="24"/>
          <w:lang w:val="hy-AM"/>
        </w:rPr>
        <w:t>ՀՀ կառավարության որոշման</w:t>
      </w:r>
      <w:r w:rsidR="00A56F77" w:rsidRPr="00423DF9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A56F77" w:rsidRPr="00423DF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</w:t>
      </w:r>
      <w:r w:rsidR="00A56F77" w:rsidRPr="00423DF9">
        <w:rPr>
          <w:rFonts w:ascii="GHEA Grapalat" w:hAnsi="GHEA Grapalat" w:cs="Sylfaen"/>
          <w:b/>
          <w:sz w:val="24"/>
          <w:lang w:val="hy-AM"/>
        </w:rPr>
        <w:t>այլ իրավական ակտերում փոփոխություններ կամ լրացումներ կատարելու անհրաժեշտության մասին</w:t>
      </w:r>
    </w:p>
    <w:p w:rsidR="00A56F77" w:rsidRPr="00423DF9" w:rsidRDefault="00A56F77" w:rsidP="0059648D">
      <w:pPr>
        <w:ind w:right="-200" w:firstLine="720"/>
        <w:jc w:val="center"/>
        <w:rPr>
          <w:rFonts w:ascii="GHEA Grapalat" w:hAnsi="GHEA Grapalat"/>
          <w:b/>
          <w:sz w:val="24"/>
          <w:lang w:val="hy-AM"/>
        </w:rPr>
      </w:pPr>
    </w:p>
    <w:p w:rsidR="00A56F77" w:rsidRPr="00423DF9" w:rsidRDefault="00184633" w:rsidP="0059648D">
      <w:pPr>
        <w:ind w:right="-200" w:firstLine="708"/>
        <w:jc w:val="both"/>
        <w:rPr>
          <w:rFonts w:ascii="GHEA Grapalat" w:hAnsi="GHEA Grapalat"/>
          <w:lang w:val="hy-AM"/>
        </w:rPr>
      </w:pPr>
      <w:r w:rsidRPr="00184633">
        <w:rPr>
          <w:rFonts w:ascii="GHEA Grapalat" w:hAnsi="GHEA Grapalat"/>
          <w:lang w:val="hy-AM"/>
        </w:rPr>
        <w:t>«Ս</w:t>
      </w:r>
      <w:r w:rsidRPr="00184633">
        <w:rPr>
          <w:rFonts w:ascii="GHEA Grapalat" w:hAnsi="GHEA Grapalat" w:cs="GHEA Mariam"/>
          <w:bCs/>
          <w:sz w:val="24"/>
          <w:szCs w:val="24"/>
          <w:lang w:val="hy-AM"/>
        </w:rPr>
        <w:t>երբիայի Հանրապետության քաղաքացիների համար առանց մուտքի վիզայի այցելությունների ռեժիմ սահմանելու մասին</w:t>
      </w:r>
      <w:r w:rsidRPr="00184633">
        <w:rPr>
          <w:rFonts w:ascii="GHEA Grapalat" w:hAnsi="GHEA Grapalat"/>
          <w:lang w:val="hy-AM"/>
        </w:rPr>
        <w:t>»</w:t>
      </w:r>
      <w:r w:rsidR="00A56F77" w:rsidRPr="00423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F77" w:rsidRPr="00423DF9">
        <w:rPr>
          <w:rFonts w:ascii="GHEA Grapalat" w:hAnsi="GHEA Grapalat" w:cs="Arial"/>
          <w:sz w:val="24"/>
          <w:szCs w:val="24"/>
          <w:lang w:val="hy-AM"/>
        </w:rPr>
        <w:t>ՀՀ</w:t>
      </w:r>
      <w:r w:rsidR="00A56F77" w:rsidRPr="00423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F77" w:rsidRPr="00423DF9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A56F77" w:rsidRPr="00423D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F77" w:rsidRPr="00423DF9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A56F77" w:rsidRPr="00423DF9">
        <w:rPr>
          <w:rFonts w:ascii="GHEA Grapalat" w:hAnsi="GHEA Grapalat" w:cs="Sylfaen"/>
          <w:b/>
          <w:lang w:val="hy-AM"/>
        </w:rPr>
        <w:t xml:space="preserve"> </w:t>
      </w:r>
      <w:r w:rsidR="00A56F77" w:rsidRPr="00423DF9">
        <w:rPr>
          <w:rFonts w:ascii="GHEA Grapalat" w:hAnsi="GHEA Grapalat" w:cs="Sylfaen"/>
          <w:sz w:val="24"/>
          <w:lang w:val="hy-AM"/>
        </w:rPr>
        <w:t>ընդունման</w:t>
      </w:r>
      <w:r w:rsidR="00A56F77" w:rsidRPr="00423DF9">
        <w:rPr>
          <w:rFonts w:ascii="GHEA Grapalat" w:hAnsi="GHEA Grapalat" w:cs="Sylfaen"/>
          <w:bCs/>
          <w:sz w:val="24"/>
          <w:lang w:val="hy-AM"/>
        </w:rPr>
        <w:t xml:space="preserve"> կապակցությամբ </w:t>
      </w:r>
      <w:r w:rsidR="00A56F77" w:rsidRPr="00423DF9">
        <w:rPr>
          <w:rFonts w:ascii="GHEA Grapalat" w:hAnsi="GHEA Grapalat" w:cs="Sylfaen"/>
          <w:sz w:val="24"/>
          <w:lang w:val="hy-AM"/>
        </w:rPr>
        <w:t>ՀՀ օրենսդրական ակտերում փոփոխություններ կամ լրացումներ  կատարելու անհրաժեշտություն  չկա:</w:t>
      </w:r>
    </w:p>
    <w:p w:rsidR="005F546D" w:rsidRPr="00423DF9" w:rsidRDefault="005F546D" w:rsidP="00B31B09">
      <w:pPr>
        <w:autoSpaceDE w:val="0"/>
        <w:autoSpaceDN w:val="0"/>
        <w:adjustRightInd w:val="0"/>
        <w:spacing w:before="100" w:beforeAutospacing="1" w:after="100" w:afterAutospacing="1" w:line="240" w:lineRule="auto"/>
        <w:ind w:right="-242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sectPr w:rsidR="005F546D" w:rsidRPr="00423DF9" w:rsidSect="00AA7B83">
      <w:headerReference w:type="default" r:id="rId7"/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64A" w:rsidRDefault="001E564A">
      <w:pPr>
        <w:spacing w:after="0" w:line="240" w:lineRule="auto"/>
      </w:pPr>
      <w:r>
        <w:separator/>
      </w:r>
    </w:p>
  </w:endnote>
  <w:endnote w:type="continuationSeparator" w:id="0">
    <w:p w:rsidR="001E564A" w:rsidRDefault="001E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64A" w:rsidRDefault="001E564A">
      <w:pPr>
        <w:spacing w:after="0" w:line="240" w:lineRule="auto"/>
      </w:pPr>
      <w:r>
        <w:separator/>
      </w:r>
    </w:p>
  </w:footnote>
  <w:footnote w:type="continuationSeparator" w:id="0">
    <w:p w:rsidR="001E564A" w:rsidRDefault="001E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75B" w:rsidRPr="009C075B" w:rsidRDefault="009C075B" w:rsidP="009C075B">
    <w:pPr>
      <w:pStyle w:val="Header"/>
      <w:jc w:val="right"/>
      <w:rPr>
        <w:rFonts w:ascii="GHEA Grapalat" w:hAnsi="GHEA Grapalat" w:cs="Arial"/>
        <w:i/>
        <w:sz w:val="24"/>
        <w:lang w:val="en-US"/>
      </w:rPr>
    </w:pPr>
    <w:proofErr w:type="spellStart"/>
    <w:r w:rsidRPr="009C075B">
      <w:rPr>
        <w:rFonts w:ascii="GHEA Grapalat" w:hAnsi="GHEA Grapalat" w:cs="Arial"/>
        <w:i/>
        <w:sz w:val="24"/>
        <w:lang w:val="en-US"/>
      </w:rPr>
      <w:t>Նախագիծ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3A406B"/>
    <w:multiLevelType w:val="hybridMultilevel"/>
    <w:tmpl w:val="0C6A842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20E3B"/>
    <w:rsid w:val="000236AD"/>
    <w:rsid w:val="00025A9D"/>
    <w:rsid w:val="000344CE"/>
    <w:rsid w:val="000349A1"/>
    <w:rsid w:val="00062312"/>
    <w:rsid w:val="00065486"/>
    <w:rsid w:val="000671D2"/>
    <w:rsid w:val="00092261"/>
    <w:rsid w:val="000A0F51"/>
    <w:rsid w:val="000C153D"/>
    <w:rsid w:val="000C1AA4"/>
    <w:rsid w:val="000C6182"/>
    <w:rsid w:val="000E23A7"/>
    <w:rsid w:val="000E667A"/>
    <w:rsid w:val="00114671"/>
    <w:rsid w:val="00121490"/>
    <w:rsid w:val="001349CB"/>
    <w:rsid w:val="0014076D"/>
    <w:rsid w:val="00142267"/>
    <w:rsid w:val="001500D2"/>
    <w:rsid w:val="00157A62"/>
    <w:rsid w:val="001620F6"/>
    <w:rsid w:val="00171148"/>
    <w:rsid w:val="001805AD"/>
    <w:rsid w:val="00184633"/>
    <w:rsid w:val="001968F0"/>
    <w:rsid w:val="001A784A"/>
    <w:rsid w:val="001B47CC"/>
    <w:rsid w:val="001D7643"/>
    <w:rsid w:val="001E155C"/>
    <w:rsid w:val="001E21BF"/>
    <w:rsid w:val="001E4F53"/>
    <w:rsid w:val="001E564A"/>
    <w:rsid w:val="002104EC"/>
    <w:rsid w:val="002151E7"/>
    <w:rsid w:val="002419C6"/>
    <w:rsid w:val="00254850"/>
    <w:rsid w:val="0026559D"/>
    <w:rsid w:val="00270E2B"/>
    <w:rsid w:val="0027210F"/>
    <w:rsid w:val="002752A0"/>
    <w:rsid w:val="00275D6A"/>
    <w:rsid w:val="00287C97"/>
    <w:rsid w:val="002A1BE1"/>
    <w:rsid w:val="002A609F"/>
    <w:rsid w:val="002B2576"/>
    <w:rsid w:val="002B5578"/>
    <w:rsid w:val="002B5A32"/>
    <w:rsid w:val="002C7322"/>
    <w:rsid w:val="002D09ED"/>
    <w:rsid w:val="002E1173"/>
    <w:rsid w:val="002F29FC"/>
    <w:rsid w:val="002F33E0"/>
    <w:rsid w:val="003177C4"/>
    <w:rsid w:val="00327123"/>
    <w:rsid w:val="0033313A"/>
    <w:rsid w:val="0033579B"/>
    <w:rsid w:val="00342ADF"/>
    <w:rsid w:val="00373621"/>
    <w:rsid w:val="00373A39"/>
    <w:rsid w:val="00375FFE"/>
    <w:rsid w:val="00376BC7"/>
    <w:rsid w:val="0039401A"/>
    <w:rsid w:val="0039497F"/>
    <w:rsid w:val="003A655C"/>
    <w:rsid w:val="003B2E8B"/>
    <w:rsid w:val="003C31EF"/>
    <w:rsid w:val="003C355E"/>
    <w:rsid w:val="003D1035"/>
    <w:rsid w:val="003D732E"/>
    <w:rsid w:val="00405DAF"/>
    <w:rsid w:val="004138CB"/>
    <w:rsid w:val="004171F6"/>
    <w:rsid w:val="00423DF9"/>
    <w:rsid w:val="0043303A"/>
    <w:rsid w:val="0048030C"/>
    <w:rsid w:val="0049605B"/>
    <w:rsid w:val="004A64B0"/>
    <w:rsid w:val="004B1AC9"/>
    <w:rsid w:val="004B2D8B"/>
    <w:rsid w:val="004C4C61"/>
    <w:rsid w:val="004E0C9A"/>
    <w:rsid w:val="004E5874"/>
    <w:rsid w:val="004F0593"/>
    <w:rsid w:val="004F6BD2"/>
    <w:rsid w:val="00514B28"/>
    <w:rsid w:val="00521142"/>
    <w:rsid w:val="0055125D"/>
    <w:rsid w:val="00553675"/>
    <w:rsid w:val="005565A6"/>
    <w:rsid w:val="0056224A"/>
    <w:rsid w:val="00564BDF"/>
    <w:rsid w:val="005677AE"/>
    <w:rsid w:val="00581CF3"/>
    <w:rsid w:val="0058376C"/>
    <w:rsid w:val="0058753D"/>
    <w:rsid w:val="00591C23"/>
    <w:rsid w:val="00592D45"/>
    <w:rsid w:val="0059648D"/>
    <w:rsid w:val="005976E2"/>
    <w:rsid w:val="005A67EC"/>
    <w:rsid w:val="005C7AF7"/>
    <w:rsid w:val="005E05FA"/>
    <w:rsid w:val="005E48C2"/>
    <w:rsid w:val="005F275A"/>
    <w:rsid w:val="005F4718"/>
    <w:rsid w:val="005F546D"/>
    <w:rsid w:val="005F772D"/>
    <w:rsid w:val="00604367"/>
    <w:rsid w:val="00614B13"/>
    <w:rsid w:val="00614BF7"/>
    <w:rsid w:val="0063392E"/>
    <w:rsid w:val="00636789"/>
    <w:rsid w:val="006413D3"/>
    <w:rsid w:val="0064545D"/>
    <w:rsid w:val="00656F1C"/>
    <w:rsid w:val="00662641"/>
    <w:rsid w:val="0069051E"/>
    <w:rsid w:val="006A4C81"/>
    <w:rsid w:val="006B0B24"/>
    <w:rsid w:val="006B0E44"/>
    <w:rsid w:val="006B0FCE"/>
    <w:rsid w:val="006B16D8"/>
    <w:rsid w:val="006C0652"/>
    <w:rsid w:val="006C163B"/>
    <w:rsid w:val="006D02BF"/>
    <w:rsid w:val="006E31F8"/>
    <w:rsid w:val="0070784A"/>
    <w:rsid w:val="00750966"/>
    <w:rsid w:val="00753C70"/>
    <w:rsid w:val="00773EDE"/>
    <w:rsid w:val="0078327F"/>
    <w:rsid w:val="00787327"/>
    <w:rsid w:val="00790D5E"/>
    <w:rsid w:val="0079725B"/>
    <w:rsid w:val="007A307D"/>
    <w:rsid w:val="007C033F"/>
    <w:rsid w:val="007C0577"/>
    <w:rsid w:val="007D0FF4"/>
    <w:rsid w:val="007D4738"/>
    <w:rsid w:val="007E0056"/>
    <w:rsid w:val="00802085"/>
    <w:rsid w:val="0084263D"/>
    <w:rsid w:val="00863D67"/>
    <w:rsid w:val="00864EAC"/>
    <w:rsid w:val="00871D1D"/>
    <w:rsid w:val="0087222B"/>
    <w:rsid w:val="00887979"/>
    <w:rsid w:val="00897396"/>
    <w:rsid w:val="008A7EED"/>
    <w:rsid w:val="008C080D"/>
    <w:rsid w:val="008C43D7"/>
    <w:rsid w:val="008D1DF0"/>
    <w:rsid w:val="008F09D9"/>
    <w:rsid w:val="008F5C8A"/>
    <w:rsid w:val="009145B8"/>
    <w:rsid w:val="00915691"/>
    <w:rsid w:val="009210BF"/>
    <w:rsid w:val="00921F18"/>
    <w:rsid w:val="00945DAD"/>
    <w:rsid w:val="00952588"/>
    <w:rsid w:val="00962F0F"/>
    <w:rsid w:val="00974E93"/>
    <w:rsid w:val="00976FED"/>
    <w:rsid w:val="009871B4"/>
    <w:rsid w:val="009B2B40"/>
    <w:rsid w:val="009B4753"/>
    <w:rsid w:val="009C075B"/>
    <w:rsid w:val="009D4DF3"/>
    <w:rsid w:val="009F1C50"/>
    <w:rsid w:val="009F37AD"/>
    <w:rsid w:val="00A0474D"/>
    <w:rsid w:val="00A20902"/>
    <w:rsid w:val="00A23F65"/>
    <w:rsid w:val="00A244D8"/>
    <w:rsid w:val="00A26E64"/>
    <w:rsid w:val="00A379D9"/>
    <w:rsid w:val="00A4240F"/>
    <w:rsid w:val="00A43143"/>
    <w:rsid w:val="00A50BC9"/>
    <w:rsid w:val="00A56F77"/>
    <w:rsid w:val="00A71DCC"/>
    <w:rsid w:val="00A83E2C"/>
    <w:rsid w:val="00A84120"/>
    <w:rsid w:val="00A87AA7"/>
    <w:rsid w:val="00A9216D"/>
    <w:rsid w:val="00A96713"/>
    <w:rsid w:val="00AA056C"/>
    <w:rsid w:val="00AA4ADE"/>
    <w:rsid w:val="00AA7B83"/>
    <w:rsid w:val="00AA7EB4"/>
    <w:rsid w:val="00AD7A60"/>
    <w:rsid w:val="00AE0F0A"/>
    <w:rsid w:val="00B039DB"/>
    <w:rsid w:val="00B171BD"/>
    <w:rsid w:val="00B31B09"/>
    <w:rsid w:val="00B34240"/>
    <w:rsid w:val="00B61E7A"/>
    <w:rsid w:val="00B94DD2"/>
    <w:rsid w:val="00BC530A"/>
    <w:rsid w:val="00BE400D"/>
    <w:rsid w:val="00BF6FDA"/>
    <w:rsid w:val="00C07FAF"/>
    <w:rsid w:val="00C13894"/>
    <w:rsid w:val="00C31985"/>
    <w:rsid w:val="00C42AF5"/>
    <w:rsid w:val="00C42D7D"/>
    <w:rsid w:val="00C440A8"/>
    <w:rsid w:val="00C453DC"/>
    <w:rsid w:val="00C63D3D"/>
    <w:rsid w:val="00C64CFF"/>
    <w:rsid w:val="00C67915"/>
    <w:rsid w:val="00C73A04"/>
    <w:rsid w:val="00C74BC6"/>
    <w:rsid w:val="00C75F4D"/>
    <w:rsid w:val="00C76B27"/>
    <w:rsid w:val="00C834B2"/>
    <w:rsid w:val="00C87497"/>
    <w:rsid w:val="00C977D7"/>
    <w:rsid w:val="00CA2DD6"/>
    <w:rsid w:val="00CA6199"/>
    <w:rsid w:val="00CB3D36"/>
    <w:rsid w:val="00CC10D3"/>
    <w:rsid w:val="00CD03FD"/>
    <w:rsid w:val="00CE01AE"/>
    <w:rsid w:val="00CE3608"/>
    <w:rsid w:val="00CE7D73"/>
    <w:rsid w:val="00D0101A"/>
    <w:rsid w:val="00D061C6"/>
    <w:rsid w:val="00D233E6"/>
    <w:rsid w:val="00D26194"/>
    <w:rsid w:val="00D418AD"/>
    <w:rsid w:val="00D42818"/>
    <w:rsid w:val="00D5730F"/>
    <w:rsid w:val="00D60C3F"/>
    <w:rsid w:val="00D87C93"/>
    <w:rsid w:val="00D90A26"/>
    <w:rsid w:val="00DA7759"/>
    <w:rsid w:val="00DA7C5E"/>
    <w:rsid w:val="00DB0360"/>
    <w:rsid w:val="00DB5E8F"/>
    <w:rsid w:val="00DB6449"/>
    <w:rsid w:val="00DD1A50"/>
    <w:rsid w:val="00DD3D84"/>
    <w:rsid w:val="00DF7AC9"/>
    <w:rsid w:val="00E0273D"/>
    <w:rsid w:val="00E04371"/>
    <w:rsid w:val="00E442F3"/>
    <w:rsid w:val="00E446E2"/>
    <w:rsid w:val="00E54656"/>
    <w:rsid w:val="00E73346"/>
    <w:rsid w:val="00E81B9C"/>
    <w:rsid w:val="00EA0648"/>
    <w:rsid w:val="00EA0B11"/>
    <w:rsid w:val="00EA179D"/>
    <w:rsid w:val="00EA38AF"/>
    <w:rsid w:val="00EA539D"/>
    <w:rsid w:val="00EB1CA9"/>
    <w:rsid w:val="00EB1FB8"/>
    <w:rsid w:val="00EB6A88"/>
    <w:rsid w:val="00EC70AB"/>
    <w:rsid w:val="00EE6510"/>
    <w:rsid w:val="00EF6AEE"/>
    <w:rsid w:val="00F059BD"/>
    <w:rsid w:val="00F208D1"/>
    <w:rsid w:val="00F36D1E"/>
    <w:rsid w:val="00F544F3"/>
    <w:rsid w:val="00F65918"/>
    <w:rsid w:val="00F775FB"/>
    <w:rsid w:val="00F839E0"/>
    <w:rsid w:val="00F859E6"/>
    <w:rsid w:val="00F900C0"/>
    <w:rsid w:val="00FB14F6"/>
    <w:rsid w:val="00FC30AE"/>
    <w:rsid w:val="00FE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412F"/>
  <w15:chartTrackingRefBased/>
  <w15:docId w15:val="{8ED6D7C1-FC9C-4378-82B2-34C27859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9C075B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9C075B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C075B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9C075B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2446</Characters>
  <Application>Microsoft Office Word</Application>
  <DocSecurity>0</DocSecurity>
  <Lines>78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https:/mul2.gov.am/tasks/191964/oneclick/Nakhagits_voroshum_serbia_visa.docx?token=cecc56ef164ea14f847769b7aeba24fc</cp:keywords>
  <dc:description/>
  <cp:lastModifiedBy>Qristine Grigoryan</cp:lastModifiedBy>
  <cp:revision>2</cp:revision>
  <cp:lastPrinted>2016-11-15T09:32:00Z</cp:lastPrinted>
  <dcterms:created xsi:type="dcterms:W3CDTF">2020-01-16T05:59:00Z</dcterms:created>
  <dcterms:modified xsi:type="dcterms:W3CDTF">2020-01-16T05:59:00Z</dcterms:modified>
</cp:coreProperties>
</file>